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FE45" w14:textId="2921F612" w:rsidR="00766A6B" w:rsidRPr="00055BA9" w:rsidRDefault="00766A6B" w:rsidP="0081726D">
      <w:pPr>
        <w:pStyle w:val="01"/>
        <w:rPr>
          <w:color w:val="0070C0"/>
        </w:rPr>
      </w:pPr>
      <w:bookmarkStart w:id="0" w:name="_Toc104800533"/>
      <w:r w:rsidRPr="00055BA9">
        <w:rPr>
          <w:color w:val="0070C0"/>
        </w:rPr>
        <w:t>Chương IV. BIỂU MẪU MỜI THẦU VÀ DỰ THẦU</w:t>
      </w:r>
      <w:bookmarkEnd w:id="0"/>
    </w:p>
    <w:p w14:paraId="260A587D" w14:textId="77777777" w:rsidR="00091721" w:rsidRPr="00B01CB6" w:rsidRDefault="00091721" w:rsidP="002E3D01">
      <w:pPr>
        <w:ind w:firstLine="562"/>
        <w:jc w:val="center"/>
        <w:rPr>
          <w:b/>
          <w:sz w:val="14"/>
          <w:szCs w:val="28"/>
          <w:lang w:val="es-ES"/>
        </w:rPr>
      </w:pPr>
    </w:p>
    <w:tbl>
      <w:tblPr>
        <w:tblW w:w="537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5"/>
        <w:gridCol w:w="4963"/>
        <w:gridCol w:w="1800"/>
        <w:gridCol w:w="1531"/>
        <w:gridCol w:w="1531"/>
      </w:tblGrid>
      <w:tr w:rsidR="00892BA1" w:rsidRPr="000551D9" w14:paraId="1A26B7AA" w14:textId="77777777" w:rsidTr="00BF0D78">
        <w:trPr>
          <w:trHeight w:val="368"/>
          <w:tblHeader/>
        </w:trPr>
        <w:tc>
          <w:tcPr>
            <w:tcW w:w="295" w:type="pct"/>
            <w:vMerge w:val="restart"/>
            <w:shd w:val="clear" w:color="auto" w:fill="E2EFD9" w:themeFill="accent6" w:themeFillTint="33"/>
            <w:vAlign w:val="center"/>
          </w:tcPr>
          <w:p w14:paraId="75F16875" w14:textId="77777777" w:rsidR="006E64F9" w:rsidRPr="000551D9" w:rsidRDefault="006E64F9" w:rsidP="00246C24">
            <w:pPr>
              <w:jc w:val="center"/>
              <w:rPr>
                <w:b/>
                <w:sz w:val="25"/>
                <w:szCs w:val="25"/>
                <w:lang w:val="nl-NL"/>
              </w:rPr>
            </w:pPr>
            <w:r w:rsidRPr="000551D9">
              <w:rPr>
                <w:b/>
                <w:sz w:val="25"/>
                <w:szCs w:val="25"/>
                <w:lang w:val="nl-NL"/>
              </w:rPr>
              <w:t>TT</w:t>
            </w:r>
          </w:p>
        </w:tc>
        <w:tc>
          <w:tcPr>
            <w:tcW w:w="2377" w:type="pct"/>
            <w:vMerge w:val="restart"/>
            <w:shd w:val="clear" w:color="auto" w:fill="E2EFD9" w:themeFill="accent6" w:themeFillTint="33"/>
            <w:vAlign w:val="center"/>
          </w:tcPr>
          <w:p w14:paraId="4941416C" w14:textId="77777777" w:rsidR="006E64F9" w:rsidRPr="000551D9" w:rsidRDefault="006E64F9" w:rsidP="00246C24">
            <w:pPr>
              <w:jc w:val="center"/>
              <w:rPr>
                <w:b/>
                <w:sz w:val="25"/>
                <w:szCs w:val="25"/>
                <w:lang w:val="nl-NL"/>
              </w:rPr>
            </w:pPr>
            <w:r w:rsidRPr="000551D9">
              <w:rPr>
                <w:b/>
                <w:sz w:val="25"/>
                <w:szCs w:val="25"/>
                <w:lang w:val="nl-NL"/>
              </w:rPr>
              <w:t>Biểu mẫu</w:t>
            </w:r>
          </w:p>
        </w:tc>
        <w:tc>
          <w:tcPr>
            <w:tcW w:w="862" w:type="pct"/>
            <w:vMerge w:val="restart"/>
            <w:shd w:val="clear" w:color="auto" w:fill="E2EFD9" w:themeFill="accent6" w:themeFillTint="33"/>
            <w:vAlign w:val="center"/>
          </w:tcPr>
          <w:p w14:paraId="67779BE2" w14:textId="77777777" w:rsidR="006E64F9" w:rsidRPr="000551D9" w:rsidRDefault="006E64F9" w:rsidP="00246C24">
            <w:pPr>
              <w:jc w:val="center"/>
              <w:rPr>
                <w:b/>
                <w:sz w:val="25"/>
                <w:szCs w:val="25"/>
                <w:lang w:val="nl-NL"/>
              </w:rPr>
            </w:pPr>
            <w:r w:rsidRPr="000551D9">
              <w:rPr>
                <w:b/>
                <w:sz w:val="25"/>
                <w:szCs w:val="25"/>
                <w:lang w:val="nl-NL"/>
              </w:rPr>
              <w:t>Cách thức thực hiện</w:t>
            </w:r>
          </w:p>
        </w:tc>
        <w:tc>
          <w:tcPr>
            <w:tcW w:w="1466" w:type="pct"/>
            <w:gridSpan w:val="2"/>
            <w:shd w:val="clear" w:color="auto" w:fill="E2EFD9" w:themeFill="accent6" w:themeFillTint="33"/>
            <w:vAlign w:val="center"/>
          </w:tcPr>
          <w:p w14:paraId="72A40A29" w14:textId="77777777" w:rsidR="006E64F9" w:rsidRPr="000551D9" w:rsidRDefault="006E64F9" w:rsidP="00246C24">
            <w:pPr>
              <w:jc w:val="center"/>
              <w:rPr>
                <w:b/>
                <w:sz w:val="25"/>
                <w:szCs w:val="25"/>
                <w:lang w:val="nl-NL"/>
              </w:rPr>
            </w:pPr>
            <w:r w:rsidRPr="000551D9">
              <w:rPr>
                <w:b/>
                <w:sz w:val="25"/>
                <w:szCs w:val="25"/>
                <w:lang w:val="nl-NL"/>
              </w:rPr>
              <w:t>Trách nhiệm thực hiện</w:t>
            </w:r>
          </w:p>
        </w:tc>
      </w:tr>
      <w:tr w:rsidR="00892BA1" w:rsidRPr="000551D9" w14:paraId="55116CC6" w14:textId="77777777" w:rsidTr="00BF0D78">
        <w:trPr>
          <w:trHeight w:val="440"/>
          <w:tblHeader/>
        </w:trPr>
        <w:tc>
          <w:tcPr>
            <w:tcW w:w="295" w:type="pct"/>
            <w:vMerge/>
            <w:shd w:val="clear" w:color="auto" w:fill="E2EFD9" w:themeFill="accent6" w:themeFillTint="33"/>
            <w:vAlign w:val="center"/>
          </w:tcPr>
          <w:p w14:paraId="5A60B678" w14:textId="77777777" w:rsidR="006E64F9" w:rsidRPr="000551D9" w:rsidRDefault="006E64F9" w:rsidP="00246C24">
            <w:pPr>
              <w:jc w:val="center"/>
              <w:rPr>
                <w:b/>
                <w:sz w:val="25"/>
                <w:szCs w:val="25"/>
                <w:lang w:val="nl-NL"/>
              </w:rPr>
            </w:pPr>
          </w:p>
        </w:tc>
        <w:tc>
          <w:tcPr>
            <w:tcW w:w="2377" w:type="pct"/>
            <w:vMerge/>
            <w:shd w:val="clear" w:color="auto" w:fill="E2EFD9" w:themeFill="accent6" w:themeFillTint="33"/>
            <w:vAlign w:val="center"/>
          </w:tcPr>
          <w:p w14:paraId="4B44FEE5" w14:textId="77777777" w:rsidR="006E64F9" w:rsidRPr="000551D9" w:rsidRDefault="006E64F9" w:rsidP="00246C24">
            <w:pPr>
              <w:jc w:val="center"/>
              <w:rPr>
                <w:b/>
                <w:sz w:val="25"/>
                <w:szCs w:val="25"/>
                <w:lang w:val="nl-NL"/>
              </w:rPr>
            </w:pPr>
          </w:p>
        </w:tc>
        <w:tc>
          <w:tcPr>
            <w:tcW w:w="862" w:type="pct"/>
            <w:vMerge/>
            <w:shd w:val="clear" w:color="auto" w:fill="E2EFD9" w:themeFill="accent6" w:themeFillTint="33"/>
            <w:vAlign w:val="center"/>
          </w:tcPr>
          <w:p w14:paraId="30F38736" w14:textId="77777777" w:rsidR="006E64F9" w:rsidRPr="000551D9" w:rsidRDefault="006E64F9" w:rsidP="00246C24">
            <w:pPr>
              <w:jc w:val="center"/>
              <w:rPr>
                <w:b/>
                <w:sz w:val="25"/>
                <w:szCs w:val="25"/>
                <w:lang w:val="nl-NL"/>
              </w:rPr>
            </w:pPr>
          </w:p>
        </w:tc>
        <w:tc>
          <w:tcPr>
            <w:tcW w:w="733" w:type="pct"/>
            <w:shd w:val="clear" w:color="auto" w:fill="E2EFD9" w:themeFill="accent6" w:themeFillTint="33"/>
            <w:vAlign w:val="center"/>
          </w:tcPr>
          <w:p w14:paraId="0996EB4D" w14:textId="77777777" w:rsidR="006E64F9" w:rsidRPr="000551D9" w:rsidRDefault="006E64F9" w:rsidP="00246C24">
            <w:pPr>
              <w:jc w:val="center"/>
              <w:rPr>
                <w:b/>
                <w:sz w:val="25"/>
                <w:szCs w:val="25"/>
                <w:lang w:val="nl-NL"/>
              </w:rPr>
            </w:pPr>
            <w:r w:rsidRPr="000551D9">
              <w:rPr>
                <w:b/>
                <w:sz w:val="25"/>
                <w:szCs w:val="25"/>
                <w:lang w:val="nl-NL"/>
              </w:rPr>
              <w:t>Chủ đầu tư</w:t>
            </w:r>
          </w:p>
        </w:tc>
        <w:tc>
          <w:tcPr>
            <w:tcW w:w="733" w:type="pct"/>
            <w:shd w:val="clear" w:color="auto" w:fill="E2EFD9" w:themeFill="accent6" w:themeFillTint="33"/>
            <w:vAlign w:val="center"/>
          </w:tcPr>
          <w:p w14:paraId="7DCDA3CA" w14:textId="77777777" w:rsidR="006E64F9" w:rsidRPr="000551D9" w:rsidRDefault="006E64F9" w:rsidP="00246C24">
            <w:pPr>
              <w:jc w:val="center"/>
              <w:rPr>
                <w:b/>
                <w:sz w:val="25"/>
                <w:szCs w:val="25"/>
                <w:lang w:val="nl-NL"/>
              </w:rPr>
            </w:pPr>
            <w:r w:rsidRPr="000551D9">
              <w:rPr>
                <w:b/>
                <w:sz w:val="25"/>
                <w:szCs w:val="25"/>
                <w:lang w:val="nl-NL"/>
              </w:rPr>
              <w:t>Nhà thầu</w:t>
            </w:r>
          </w:p>
        </w:tc>
      </w:tr>
      <w:tr w:rsidR="00922F4B" w:rsidRPr="000551D9" w14:paraId="7F95B24D" w14:textId="77777777" w:rsidTr="002E3D01">
        <w:trPr>
          <w:trHeight w:val="701"/>
        </w:trPr>
        <w:tc>
          <w:tcPr>
            <w:tcW w:w="295" w:type="pct"/>
            <w:vAlign w:val="center"/>
          </w:tcPr>
          <w:p w14:paraId="1886D374" w14:textId="77777777" w:rsidR="00922F4B" w:rsidRPr="000551D9" w:rsidRDefault="00922F4B" w:rsidP="00246C24">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1</w:t>
            </w:r>
          </w:p>
        </w:tc>
        <w:tc>
          <w:tcPr>
            <w:tcW w:w="2377" w:type="pct"/>
            <w:vAlign w:val="center"/>
          </w:tcPr>
          <w:p w14:paraId="076AD5B9" w14:textId="77777777" w:rsidR="00922F4B" w:rsidRPr="000551D9" w:rsidRDefault="00922F4B" w:rsidP="006410A5">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Mẫu số 01. Phạm vi </w:t>
            </w:r>
            <w:r w:rsidR="00764243">
              <w:rPr>
                <w:rFonts w:asciiTheme="majorHAnsi" w:hAnsiTheme="majorHAnsi" w:cstheme="majorHAnsi"/>
                <w:sz w:val="25"/>
                <w:szCs w:val="25"/>
                <w:lang w:val="nl-NL"/>
              </w:rPr>
              <w:t>C</w:t>
            </w:r>
            <w:r w:rsidR="006410A5">
              <w:rPr>
                <w:rFonts w:asciiTheme="majorHAnsi" w:hAnsiTheme="majorHAnsi" w:cstheme="majorHAnsi"/>
                <w:sz w:val="25"/>
                <w:szCs w:val="25"/>
                <w:lang w:val="nl-NL"/>
              </w:rPr>
              <w:t>ung cấp</w:t>
            </w:r>
            <w:r w:rsidR="00764243">
              <w:rPr>
                <w:rFonts w:asciiTheme="majorHAnsi" w:hAnsiTheme="majorHAnsi" w:cstheme="majorHAnsi"/>
                <w:sz w:val="25"/>
                <w:szCs w:val="25"/>
                <w:lang w:val="nl-NL"/>
              </w:rPr>
              <w:t xml:space="preserve"> </w:t>
            </w:r>
          </w:p>
        </w:tc>
        <w:tc>
          <w:tcPr>
            <w:tcW w:w="862" w:type="pct"/>
            <w:vAlign w:val="center"/>
          </w:tcPr>
          <w:p w14:paraId="2895BFBF" w14:textId="77777777" w:rsidR="00922F4B" w:rsidRPr="000551D9" w:rsidRDefault="00922F4B" w:rsidP="00055BA9">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3E9DC4E" w14:textId="77777777" w:rsidR="00922F4B" w:rsidRPr="000551D9" w:rsidRDefault="00922F4B" w:rsidP="00246C24">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c>
          <w:tcPr>
            <w:tcW w:w="733" w:type="pct"/>
            <w:vAlign w:val="center"/>
          </w:tcPr>
          <w:p w14:paraId="0DB54E9E" w14:textId="77777777" w:rsidR="00922F4B" w:rsidRPr="000551D9" w:rsidRDefault="00922F4B" w:rsidP="00246C24">
            <w:pPr>
              <w:rPr>
                <w:rFonts w:asciiTheme="majorHAnsi" w:hAnsiTheme="majorHAnsi" w:cstheme="majorHAnsi"/>
                <w:b/>
                <w:sz w:val="25"/>
                <w:szCs w:val="25"/>
                <w:lang w:val="nl-NL"/>
              </w:rPr>
            </w:pPr>
          </w:p>
        </w:tc>
      </w:tr>
      <w:tr w:rsidR="00922F4B" w:rsidRPr="000551D9" w14:paraId="7B16F210" w14:textId="77777777" w:rsidTr="000551D9">
        <w:trPr>
          <w:trHeight w:val="20"/>
        </w:trPr>
        <w:tc>
          <w:tcPr>
            <w:tcW w:w="295" w:type="pct"/>
            <w:vAlign w:val="center"/>
          </w:tcPr>
          <w:p w14:paraId="2CE628F0"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2</w:t>
            </w:r>
          </w:p>
        </w:tc>
        <w:tc>
          <w:tcPr>
            <w:tcW w:w="2377" w:type="pct"/>
            <w:vAlign w:val="center"/>
          </w:tcPr>
          <w:p w14:paraId="14BD477F"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02. Đơn dự thầu</w:t>
            </w:r>
          </w:p>
        </w:tc>
        <w:tc>
          <w:tcPr>
            <w:tcW w:w="862" w:type="pct"/>
            <w:vAlign w:val="center"/>
          </w:tcPr>
          <w:p w14:paraId="3C6C917A"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Webform</w:t>
            </w:r>
          </w:p>
        </w:tc>
        <w:tc>
          <w:tcPr>
            <w:tcW w:w="733" w:type="pct"/>
            <w:vAlign w:val="center"/>
          </w:tcPr>
          <w:p w14:paraId="2C15D3F5" w14:textId="77777777" w:rsidR="00922F4B" w:rsidRPr="000551D9" w:rsidRDefault="00922F4B" w:rsidP="003B2342">
            <w:pPr>
              <w:jc w:val="center"/>
              <w:rPr>
                <w:rFonts w:asciiTheme="majorHAnsi" w:hAnsiTheme="majorHAnsi" w:cstheme="majorHAnsi"/>
                <w:b/>
                <w:sz w:val="25"/>
                <w:szCs w:val="25"/>
                <w:lang w:val="nl-NL"/>
              </w:rPr>
            </w:pPr>
          </w:p>
        </w:tc>
        <w:tc>
          <w:tcPr>
            <w:tcW w:w="733" w:type="pct"/>
            <w:vAlign w:val="center"/>
          </w:tcPr>
          <w:p w14:paraId="5C71214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22F4B" w:rsidRPr="000551D9" w14:paraId="22072F47" w14:textId="77777777" w:rsidTr="00BF0D78">
        <w:trPr>
          <w:trHeight w:val="251"/>
        </w:trPr>
        <w:tc>
          <w:tcPr>
            <w:tcW w:w="295" w:type="pct"/>
            <w:vAlign w:val="center"/>
          </w:tcPr>
          <w:p w14:paraId="3A515C61"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3</w:t>
            </w:r>
          </w:p>
        </w:tc>
        <w:tc>
          <w:tcPr>
            <w:tcW w:w="2377" w:type="pct"/>
            <w:vAlign w:val="center"/>
          </w:tcPr>
          <w:p w14:paraId="5E51C5C9"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03. Thỏa thuận liên danh</w:t>
            </w:r>
          </w:p>
        </w:tc>
        <w:tc>
          <w:tcPr>
            <w:tcW w:w="862" w:type="pct"/>
            <w:vAlign w:val="center"/>
          </w:tcPr>
          <w:p w14:paraId="021D93FA" w14:textId="77777777" w:rsidR="00922F4B" w:rsidRPr="000551D9" w:rsidRDefault="00BF2044" w:rsidP="00933B0F">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Webform </w:t>
            </w:r>
          </w:p>
        </w:tc>
        <w:tc>
          <w:tcPr>
            <w:tcW w:w="733" w:type="pct"/>
            <w:vAlign w:val="center"/>
          </w:tcPr>
          <w:p w14:paraId="43C29D23" w14:textId="77777777" w:rsidR="00922F4B" w:rsidRPr="000551D9" w:rsidRDefault="00922F4B" w:rsidP="003B2342">
            <w:pPr>
              <w:rPr>
                <w:rFonts w:asciiTheme="majorHAnsi" w:hAnsiTheme="majorHAnsi" w:cstheme="majorHAnsi"/>
                <w:b/>
                <w:sz w:val="25"/>
                <w:szCs w:val="25"/>
                <w:lang w:val="nl-NL"/>
              </w:rPr>
            </w:pPr>
          </w:p>
        </w:tc>
        <w:tc>
          <w:tcPr>
            <w:tcW w:w="733" w:type="pct"/>
            <w:vAlign w:val="center"/>
          </w:tcPr>
          <w:p w14:paraId="1C130DD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5F60BF" w:rsidRPr="00873D87" w14:paraId="7EEAF295" w14:textId="77777777" w:rsidTr="000551D9">
        <w:trPr>
          <w:trHeight w:val="20"/>
        </w:trPr>
        <w:tc>
          <w:tcPr>
            <w:tcW w:w="295" w:type="pct"/>
            <w:vAlign w:val="center"/>
          </w:tcPr>
          <w:p w14:paraId="08AD6A6C"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4</w:t>
            </w:r>
          </w:p>
        </w:tc>
        <w:tc>
          <w:tcPr>
            <w:tcW w:w="2377" w:type="pct"/>
            <w:vAlign w:val="center"/>
          </w:tcPr>
          <w:p w14:paraId="7FD86A7A" w14:textId="77777777" w:rsidR="005F60BF" w:rsidRPr="00873D87" w:rsidRDefault="005F60BF" w:rsidP="006410A5">
            <w:pPr>
              <w:spacing w:before="120" w:after="120"/>
              <w:ind w:left="91" w:right="90"/>
              <w:rPr>
                <w:rFonts w:asciiTheme="majorHAnsi" w:hAnsiTheme="majorHAnsi" w:cstheme="majorHAnsi"/>
                <w:b/>
                <w:sz w:val="25"/>
                <w:szCs w:val="25"/>
                <w:lang w:val="nl-NL"/>
              </w:rPr>
            </w:pPr>
            <w:r w:rsidRPr="00873D87">
              <w:rPr>
                <w:rFonts w:asciiTheme="majorHAnsi" w:hAnsiTheme="majorHAnsi" w:cstheme="majorHAnsi"/>
                <w:sz w:val="25"/>
                <w:szCs w:val="25"/>
                <w:lang w:val="nl-NL"/>
              </w:rPr>
              <w:t xml:space="preserve">Mẫu số 04A. Bảo lãnh dự thầu </w:t>
            </w:r>
            <w:r w:rsidRPr="002E3D01">
              <w:rPr>
                <w:rFonts w:asciiTheme="majorHAnsi" w:hAnsiTheme="majorHAnsi" w:cstheme="majorHAnsi"/>
                <w:i/>
                <w:sz w:val="25"/>
                <w:szCs w:val="25"/>
                <w:lang w:val="nl-NL"/>
              </w:rPr>
              <w:t xml:space="preserve">(áp dụng </w:t>
            </w:r>
            <w:r w:rsidR="006410A5">
              <w:rPr>
                <w:rFonts w:asciiTheme="majorHAnsi" w:hAnsiTheme="majorHAnsi" w:cstheme="majorHAnsi"/>
                <w:i/>
                <w:sz w:val="25"/>
                <w:szCs w:val="25"/>
                <w:lang w:val="nl-NL"/>
              </w:rPr>
              <w:t xml:space="preserve">trong trường hợp </w:t>
            </w:r>
            <w:r w:rsidRPr="002E3D01">
              <w:rPr>
                <w:rFonts w:asciiTheme="majorHAnsi" w:hAnsiTheme="majorHAnsi" w:cstheme="majorHAnsi"/>
                <w:i/>
                <w:sz w:val="25"/>
                <w:szCs w:val="25"/>
                <w:lang w:val="nl-NL"/>
              </w:rPr>
              <w:t>nhà thầu độc lập)</w:t>
            </w:r>
          </w:p>
        </w:tc>
        <w:tc>
          <w:tcPr>
            <w:tcW w:w="862" w:type="pct"/>
            <w:vMerge w:val="restart"/>
            <w:vAlign w:val="center"/>
          </w:tcPr>
          <w:p w14:paraId="2C79C1D5" w14:textId="4311FFEB" w:rsidR="005F60BF" w:rsidRPr="00873D87" w:rsidRDefault="00866079"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Cam kết trong đơn dự thầu</w:t>
            </w:r>
          </w:p>
        </w:tc>
        <w:tc>
          <w:tcPr>
            <w:tcW w:w="733" w:type="pct"/>
            <w:vAlign w:val="center"/>
          </w:tcPr>
          <w:p w14:paraId="560DD76D"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6C0E62A3" w14:textId="77777777" w:rsidR="005F60BF" w:rsidRPr="00873D87"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F60BF" w:rsidRPr="000551D9" w14:paraId="4BE32108" w14:textId="77777777" w:rsidTr="000551D9">
        <w:trPr>
          <w:trHeight w:val="20"/>
        </w:trPr>
        <w:tc>
          <w:tcPr>
            <w:tcW w:w="295" w:type="pct"/>
            <w:vAlign w:val="center"/>
          </w:tcPr>
          <w:p w14:paraId="16694993"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5</w:t>
            </w:r>
          </w:p>
        </w:tc>
        <w:tc>
          <w:tcPr>
            <w:tcW w:w="2377" w:type="pct"/>
            <w:vAlign w:val="center"/>
          </w:tcPr>
          <w:p w14:paraId="6038413A" w14:textId="77777777" w:rsidR="005F60BF" w:rsidRPr="00873D87" w:rsidRDefault="005F60BF" w:rsidP="006410A5">
            <w:pPr>
              <w:spacing w:before="120" w:after="120"/>
              <w:ind w:left="91" w:right="90"/>
              <w:rPr>
                <w:rFonts w:asciiTheme="majorHAnsi" w:hAnsiTheme="majorHAnsi" w:cstheme="majorHAnsi"/>
                <w:sz w:val="25"/>
                <w:szCs w:val="25"/>
                <w:lang w:val="nl-NL"/>
              </w:rPr>
            </w:pPr>
            <w:r w:rsidRPr="00873D87">
              <w:rPr>
                <w:rFonts w:asciiTheme="majorHAnsi" w:hAnsiTheme="majorHAnsi" w:cstheme="majorHAnsi"/>
                <w:sz w:val="25"/>
                <w:szCs w:val="25"/>
                <w:lang w:val="nl-NL"/>
              </w:rPr>
              <w:t xml:space="preserve">Mẫu số 04B. Bảo lãnh dự thầu </w:t>
            </w:r>
            <w:r w:rsidRPr="002E3D01">
              <w:rPr>
                <w:rFonts w:asciiTheme="majorHAnsi" w:hAnsiTheme="majorHAnsi" w:cstheme="majorHAnsi"/>
                <w:i/>
                <w:sz w:val="25"/>
                <w:szCs w:val="25"/>
                <w:lang w:val="nl-NL"/>
              </w:rPr>
              <w:t xml:space="preserve">(áp </w:t>
            </w:r>
            <w:r w:rsidR="006410A5">
              <w:rPr>
                <w:rFonts w:asciiTheme="majorHAnsi" w:hAnsiTheme="majorHAnsi" w:cstheme="majorHAnsi"/>
                <w:i/>
                <w:sz w:val="25"/>
                <w:szCs w:val="25"/>
                <w:lang w:val="nl-NL"/>
              </w:rPr>
              <w:t>trong trường hợp</w:t>
            </w:r>
            <w:r w:rsidRPr="002E3D01">
              <w:rPr>
                <w:rFonts w:asciiTheme="majorHAnsi" w:hAnsiTheme="majorHAnsi" w:cstheme="majorHAnsi"/>
                <w:i/>
                <w:sz w:val="25"/>
                <w:szCs w:val="25"/>
                <w:lang w:val="nl-NL"/>
              </w:rPr>
              <w:t xml:space="preserve"> nhà thầu liên danh)</w:t>
            </w:r>
          </w:p>
        </w:tc>
        <w:tc>
          <w:tcPr>
            <w:tcW w:w="862" w:type="pct"/>
            <w:vMerge/>
            <w:vAlign w:val="center"/>
          </w:tcPr>
          <w:p w14:paraId="692B2A14" w14:textId="77777777" w:rsidR="005F60BF" w:rsidRPr="00873D87" w:rsidRDefault="005F60BF" w:rsidP="003B2342">
            <w:pPr>
              <w:jc w:val="center"/>
              <w:rPr>
                <w:rFonts w:asciiTheme="majorHAnsi" w:hAnsiTheme="majorHAnsi" w:cstheme="majorHAnsi"/>
                <w:sz w:val="25"/>
                <w:szCs w:val="25"/>
                <w:lang w:val="nl-NL"/>
              </w:rPr>
            </w:pPr>
          </w:p>
        </w:tc>
        <w:tc>
          <w:tcPr>
            <w:tcW w:w="733" w:type="pct"/>
            <w:vAlign w:val="center"/>
          </w:tcPr>
          <w:p w14:paraId="37FA4391"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16FEE6A6" w14:textId="77777777" w:rsidR="005F60BF" w:rsidRPr="000551D9"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D6470" w:rsidRPr="000551D9" w14:paraId="3E8C533C" w14:textId="77777777" w:rsidTr="00BF0D78">
        <w:trPr>
          <w:trHeight w:val="674"/>
        </w:trPr>
        <w:tc>
          <w:tcPr>
            <w:tcW w:w="295" w:type="pct"/>
            <w:vAlign w:val="center"/>
          </w:tcPr>
          <w:p w14:paraId="6377089F" w14:textId="77777777" w:rsidR="005D6470" w:rsidRPr="000551D9" w:rsidRDefault="005D6470"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6</w:t>
            </w:r>
          </w:p>
        </w:tc>
        <w:tc>
          <w:tcPr>
            <w:tcW w:w="2377" w:type="pct"/>
            <w:vAlign w:val="center"/>
          </w:tcPr>
          <w:p w14:paraId="689297FF" w14:textId="77777777" w:rsidR="005D6470" w:rsidRPr="002E3D01" w:rsidRDefault="002E3D01" w:rsidP="002E3D01">
            <w:pPr>
              <w:spacing w:before="120" w:after="120"/>
              <w:ind w:left="91" w:right="90"/>
              <w:rPr>
                <w:rFonts w:asciiTheme="majorHAnsi" w:hAnsiTheme="majorHAnsi" w:cstheme="majorHAnsi"/>
                <w:b/>
                <w:sz w:val="25"/>
                <w:szCs w:val="25"/>
                <w:lang w:val="nl-NL"/>
              </w:rPr>
            </w:pPr>
            <w:r w:rsidRPr="002E3D01">
              <w:rPr>
                <w:rFonts w:asciiTheme="majorHAnsi" w:hAnsiTheme="majorHAnsi" w:cstheme="majorHAnsi"/>
                <w:sz w:val="25"/>
                <w:szCs w:val="25"/>
                <w:lang w:val="nl-NL"/>
              </w:rPr>
              <w:t>Mẫu số 05. Hợp đồng tương tự do nhà thầu thực hiện</w:t>
            </w:r>
          </w:p>
        </w:tc>
        <w:tc>
          <w:tcPr>
            <w:tcW w:w="862" w:type="pct"/>
            <w:vMerge w:val="restart"/>
            <w:vAlign w:val="center"/>
          </w:tcPr>
          <w:p w14:paraId="5ADE027A" w14:textId="77777777" w:rsidR="005D6470" w:rsidRPr="000551D9" w:rsidRDefault="005D6470" w:rsidP="00055BA9">
            <w:pPr>
              <w:jc w:val="center"/>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211F14B" w14:textId="77777777" w:rsidR="005D6470" w:rsidRPr="000551D9" w:rsidRDefault="005D6470" w:rsidP="003B2342">
            <w:pPr>
              <w:rPr>
                <w:rFonts w:asciiTheme="majorHAnsi" w:hAnsiTheme="majorHAnsi" w:cstheme="majorHAnsi"/>
                <w:b/>
                <w:sz w:val="25"/>
                <w:szCs w:val="25"/>
                <w:lang w:val="nl-NL"/>
              </w:rPr>
            </w:pPr>
          </w:p>
        </w:tc>
        <w:tc>
          <w:tcPr>
            <w:tcW w:w="733" w:type="pct"/>
            <w:vAlign w:val="center"/>
          </w:tcPr>
          <w:p w14:paraId="55627E18" w14:textId="77777777" w:rsidR="005D6470" w:rsidRPr="000551D9" w:rsidRDefault="005D6470"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BF0D78" w14:paraId="349F0C33" w14:textId="77777777" w:rsidTr="00BF0D78">
        <w:trPr>
          <w:trHeight w:val="656"/>
        </w:trPr>
        <w:tc>
          <w:tcPr>
            <w:tcW w:w="295" w:type="pct"/>
            <w:vAlign w:val="center"/>
          </w:tcPr>
          <w:p w14:paraId="2861E995"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7</w:t>
            </w:r>
          </w:p>
        </w:tc>
        <w:tc>
          <w:tcPr>
            <w:tcW w:w="2377" w:type="pct"/>
            <w:vAlign w:val="center"/>
          </w:tcPr>
          <w:p w14:paraId="4F4AC93A" w14:textId="3C3B35F6" w:rsidR="002E3D01" w:rsidRPr="00BF0D78" w:rsidRDefault="002E3D01" w:rsidP="009E13B7">
            <w:pPr>
              <w:spacing w:before="120" w:after="120"/>
              <w:ind w:left="91" w:right="90"/>
              <w:rPr>
                <w:rFonts w:asciiTheme="majorHAnsi" w:hAnsiTheme="majorHAnsi" w:cstheme="majorHAnsi"/>
                <w:b/>
                <w:sz w:val="25"/>
                <w:szCs w:val="25"/>
                <w:lang w:val="nl-NL"/>
              </w:rPr>
            </w:pPr>
            <w:r w:rsidRPr="00BF0D78">
              <w:rPr>
                <w:rFonts w:asciiTheme="majorHAnsi" w:hAnsiTheme="majorHAnsi" w:cstheme="majorHAnsi"/>
                <w:sz w:val="25"/>
                <w:szCs w:val="25"/>
                <w:lang w:val="nl-NL"/>
              </w:rPr>
              <w:t>Mẫu số 06A. Bảng đề xuất nhân sự chủ chốt</w:t>
            </w:r>
            <w:r w:rsidR="00BF0D78">
              <w:rPr>
                <w:rFonts w:asciiTheme="majorHAnsi" w:hAnsiTheme="majorHAnsi" w:cstheme="majorHAnsi"/>
                <w:sz w:val="25"/>
                <w:szCs w:val="25"/>
                <w:lang w:val="nl-NL"/>
              </w:rPr>
              <w:t xml:space="preserve"> </w:t>
            </w:r>
          </w:p>
        </w:tc>
        <w:tc>
          <w:tcPr>
            <w:tcW w:w="862" w:type="pct"/>
            <w:vMerge/>
            <w:vAlign w:val="center"/>
          </w:tcPr>
          <w:p w14:paraId="03169695"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149B83CF"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2D1C6017" w14:textId="5A8AA12D"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BF0D78" w14:paraId="25A4772D" w14:textId="77777777" w:rsidTr="000551D9">
        <w:trPr>
          <w:trHeight w:val="20"/>
        </w:trPr>
        <w:tc>
          <w:tcPr>
            <w:tcW w:w="295" w:type="pct"/>
            <w:vAlign w:val="center"/>
          </w:tcPr>
          <w:p w14:paraId="54A3E30F"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8</w:t>
            </w:r>
          </w:p>
        </w:tc>
        <w:tc>
          <w:tcPr>
            <w:tcW w:w="2377" w:type="pct"/>
            <w:vAlign w:val="center"/>
          </w:tcPr>
          <w:p w14:paraId="2E4A8AD2" w14:textId="73CE9906"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06B. Bảng lý lịch chuyên môn của nhân sự chủ chốt</w:t>
            </w:r>
            <w:r w:rsidR="00BF0D78">
              <w:rPr>
                <w:rFonts w:asciiTheme="majorHAnsi" w:hAnsiTheme="majorHAnsi" w:cstheme="majorHAnsi"/>
                <w:sz w:val="25"/>
                <w:szCs w:val="25"/>
                <w:lang w:val="nl-NL"/>
              </w:rPr>
              <w:t xml:space="preserve"> </w:t>
            </w:r>
          </w:p>
        </w:tc>
        <w:tc>
          <w:tcPr>
            <w:tcW w:w="862" w:type="pct"/>
            <w:vMerge/>
            <w:vAlign w:val="center"/>
          </w:tcPr>
          <w:p w14:paraId="7CBC61FE"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620846F5"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7296FE3E" w14:textId="7F710A1F"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1546DB8E" w14:textId="77777777" w:rsidTr="000551D9">
        <w:trPr>
          <w:trHeight w:val="20"/>
        </w:trPr>
        <w:tc>
          <w:tcPr>
            <w:tcW w:w="295" w:type="pct"/>
            <w:vAlign w:val="center"/>
          </w:tcPr>
          <w:p w14:paraId="317CCD7E"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9</w:t>
            </w:r>
          </w:p>
        </w:tc>
        <w:tc>
          <w:tcPr>
            <w:tcW w:w="2377" w:type="pct"/>
            <w:vAlign w:val="center"/>
          </w:tcPr>
          <w:p w14:paraId="1BE433F1" w14:textId="66535C04"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06C. Bảng kinh nghiệm chuyên môn</w:t>
            </w:r>
            <w:r w:rsidR="00BF0D78">
              <w:rPr>
                <w:rFonts w:asciiTheme="majorHAnsi" w:hAnsiTheme="majorHAnsi" w:cstheme="majorHAnsi"/>
                <w:sz w:val="25"/>
                <w:szCs w:val="25"/>
                <w:lang w:val="nl-NL"/>
              </w:rPr>
              <w:t xml:space="preserve"> </w:t>
            </w:r>
          </w:p>
        </w:tc>
        <w:tc>
          <w:tcPr>
            <w:tcW w:w="862" w:type="pct"/>
            <w:vMerge/>
            <w:vAlign w:val="center"/>
          </w:tcPr>
          <w:p w14:paraId="1CA95DE0"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28830C21"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467518D7" w14:textId="30C70414" w:rsidR="002E3D01" w:rsidRPr="000551D9"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70DE2F37" w14:textId="77777777" w:rsidTr="009E13B7">
        <w:trPr>
          <w:trHeight w:val="521"/>
        </w:trPr>
        <w:tc>
          <w:tcPr>
            <w:tcW w:w="295" w:type="pct"/>
            <w:vAlign w:val="center"/>
          </w:tcPr>
          <w:p w14:paraId="5A619C3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10</w:t>
            </w:r>
          </w:p>
        </w:tc>
        <w:tc>
          <w:tcPr>
            <w:tcW w:w="2377" w:type="pct"/>
          </w:tcPr>
          <w:p w14:paraId="6DB1FA2F" w14:textId="005D37CC" w:rsidR="002E3D01" w:rsidRPr="002E3D01" w:rsidRDefault="002E3D01" w:rsidP="009E13B7">
            <w:pPr>
              <w:spacing w:before="120" w:after="120"/>
              <w:ind w:left="91" w:right="90"/>
              <w:jc w:val="left"/>
              <w:rPr>
                <w:rFonts w:asciiTheme="majorHAnsi" w:hAnsiTheme="majorHAnsi" w:cstheme="majorHAnsi"/>
                <w:sz w:val="25"/>
                <w:szCs w:val="25"/>
                <w:lang w:val="nl-NL"/>
              </w:rPr>
            </w:pPr>
            <w:r w:rsidRPr="002E3D01">
              <w:rPr>
                <w:rFonts w:asciiTheme="majorHAnsi" w:hAnsiTheme="majorHAnsi" w:cstheme="majorHAnsi"/>
                <w:sz w:val="25"/>
                <w:szCs w:val="25"/>
                <w:lang w:val="nl-NL"/>
              </w:rPr>
              <w:t>Mẫu số 6D</w:t>
            </w:r>
            <w:r>
              <w:rPr>
                <w:rFonts w:asciiTheme="majorHAnsi" w:hAnsiTheme="majorHAnsi" w:cstheme="majorHAnsi"/>
                <w:sz w:val="25"/>
                <w:szCs w:val="25"/>
                <w:lang w:val="nl-NL"/>
              </w:rPr>
              <w:t xml:space="preserve">. Bảng </w:t>
            </w:r>
            <w:r w:rsidRPr="002E3D01">
              <w:rPr>
                <w:rFonts w:asciiTheme="majorHAnsi" w:hAnsiTheme="majorHAnsi" w:cstheme="majorHAnsi"/>
                <w:sz w:val="25"/>
                <w:szCs w:val="25"/>
                <w:lang w:val="nl-NL"/>
              </w:rPr>
              <w:t xml:space="preserve">kê khai thiết bị chủ yếu </w:t>
            </w:r>
            <w:r w:rsidR="00C40AE6">
              <w:rPr>
                <w:rFonts w:asciiTheme="majorHAnsi" w:hAnsiTheme="majorHAnsi" w:cstheme="majorHAnsi"/>
                <w:sz w:val="25"/>
                <w:szCs w:val="25"/>
                <w:lang w:val="nl-NL"/>
              </w:rPr>
              <w:t xml:space="preserve"> </w:t>
            </w:r>
            <w:r w:rsidR="00C40AE6" w:rsidRPr="00BF40CA">
              <w:rPr>
                <w:rFonts w:asciiTheme="majorHAnsi" w:hAnsiTheme="majorHAnsi" w:cstheme="majorHAnsi"/>
                <w:i/>
                <w:color w:val="FF0000"/>
                <w:sz w:val="25"/>
                <w:szCs w:val="25"/>
                <w:lang w:val="nl-NL"/>
              </w:rPr>
              <w:t>(không áp dụng)</w:t>
            </w:r>
          </w:p>
        </w:tc>
        <w:tc>
          <w:tcPr>
            <w:tcW w:w="862" w:type="pct"/>
            <w:vMerge/>
            <w:vAlign w:val="center"/>
          </w:tcPr>
          <w:p w14:paraId="5FD7DCFA"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7453F0E"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3690ECEE" w14:textId="6D75C8B2" w:rsidR="002E3D01" w:rsidRPr="000551D9" w:rsidRDefault="002E3D01" w:rsidP="002E3D01">
            <w:pPr>
              <w:jc w:val="center"/>
              <w:rPr>
                <w:rFonts w:asciiTheme="majorHAnsi" w:hAnsiTheme="majorHAnsi" w:cstheme="majorHAnsi"/>
                <w:b/>
                <w:sz w:val="25"/>
                <w:szCs w:val="25"/>
                <w:lang w:val="nl-NL"/>
              </w:rPr>
            </w:pPr>
          </w:p>
        </w:tc>
      </w:tr>
      <w:tr w:rsidR="002E3D01" w:rsidRPr="000551D9" w14:paraId="788D6B49" w14:textId="77777777" w:rsidTr="000551D9">
        <w:trPr>
          <w:trHeight w:val="20"/>
        </w:trPr>
        <w:tc>
          <w:tcPr>
            <w:tcW w:w="295" w:type="pct"/>
            <w:vAlign w:val="center"/>
          </w:tcPr>
          <w:p w14:paraId="16C63922"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11</w:t>
            </w:r>
          </w:p>
        </w:tc>
        <w:tc>
          <w:tcPr>
            <w:tcW w:w="2377" w:type="pct"/>
          </w:tcPr>
          <w:p w14:paraId="4D8A9369" w14:textId="77777777" w:rsidR="002E3D01" w:rsidRPr="002E3D01" w:rsidRDefault="002E3D01" w:rsidP="002E3D01">
            <w:pPr>
              <w:spacing w:before="120" w:after="120"/>
              <w:ind w:left="91" w:right="90"/>
              <w:jc w:val="left"/>
              <w:rPr>
                <w:rFonts w:asciiTheme="majorHAnsi" w:hAnsiTheme="majorHAnsi" w:cstheme="majorHAnsi"/>
                <w:color w:val="FF0000"/>
                <w:sz w:val="25"/>
                <w:szCs w:val="25"/>
                <w:lang w:val="nl-NL"/>
              </w:rPr>
            </w:pPr>
            <w:r w:rsidRPr="002E3D01">
              <w:rPr>
                <w:rFonts w:asciiTheme="majorHAnsi" w:hAnsiTheme="majorHAnsi" w:cstheme="majorHAnsi"/>
                <w:sz w:val="25"/>
                <w:szCs w:val="25"/>
                <w:lang w:val="nl-NL"/>
              </w:rPr>
              <w:t>Mẫu số 07. Hợp đồng cung cấp dịch vụ phi tư vấn không hoàn thành do lỗi của nhà thầu</w:t>
            </w:r>
          </w:p>
        </w:tc>
        <w:tc>
          <w:tcPr>
            <w:tcW w:w="862" w:type="pct"/>
            <w:vMerge/>
            <w:vAlign w:val="center"/>
          </w:tcPr>
          <w:p w14:paraId="5845F69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0F12CC37"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5F311206" w14:textId="77777777" w:rsidR="002E3D01" w:rsidRPr="000551D9" w:rsidRDefault="002E3D01" w:rsidP="002E3D01">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0551D9" w14:paraId="339B460D" w14:textId="77777777" w:rsidTr="000551D9">
        <w:trPr>
          <w:trHeight w:val="20"/>
        </w:trPr>
        <w:tc>
          <w:tcPr>
            <w:tcW w:w="295" w:type="pct"/>
            <w:vAlign w:val="center"/>
          </w:tcPr>
          <w:p w14:paraId="6459BA1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12</w:t>
            </w:r>
          </w:p>
        </w:tc>
        <w:tc>
          <w:tcPr>
            <w:tcW w:w="2377" w:type="pct"/>
            <w:vAlign w:val="center"/>
          </w:tcPr>
          <w:p w14:paraId="61440367" w14:textId="58E485F9" w:rsidR="002E3D01" w:rsidRPr="00B51E34" w:rsidRDefault="002E3D01" w:rsidP="00B51E34">
            <w:pPr>
              <w:spacing w:before="120" w:after="120"/>
              <w:ind w:left="91" w:right="90"/>
              <w:jc w:val="left"/>
              <w:rPr>
                <w:rFonts w:asciiTheme="majorHAnsi" w:hAnsiTheme="majorHAnsi" w:cstheme="majorHAnsi"/>
                <w:i/>
                <w:color w:val="FF0000"/>
                <w:sz w:val="25"/>
                <w:szCs w:val="25"/>
                <w:lang w:val="nl-NL"/>
              </w:rPr>
            </w:pPr>
            <w:r w:rsidRPr="002E3D01">
              <w:rPr>
                <w:sz w:val="25"/>
                <w:szCs w:val="25"/>
                <w:lang w:val="nl-NL"/>
              </w:rPr>
              <w:t>Mẫu số 08. Tình hình tài chính của nhà thầu</w:t>
            </w:r>
            <w:r w:rsidR="00B51E34">
              <w:rPr>
                <w:sz w:val="25"/>
                <w:szCs w:val="25"/>
                <w:lang w:val="nl-NL"/>
              </w:rPr>
              <w:t xml:space="preserve"> </w:t>
            </w:r>
            <w:r w:rsidR="00B51E34" w:rsidRPr="00B51E34">
              <w:rPr>
                <w:i/>
                <w:color w:val="FF0000"/>
                <w:sz w:val="25"/>
                <w:szCs w:val="25"/>
                <w:lang w:val="nl-NL"/>
              </w:rPr>
              <w:t>(không áp dụng)</w:t>
            </w:r>
            <w:r w:rsidRPr="00B51E34">
              <w:rPr>
                <w:i/>
                <w:color w:val="FF0000"/>
                <w:sz w:val="25"/>
                <w:szCs w:val="25"/>
                <w:lang w:val="nl-NL"/>
              </w:rPr>
              <w:t xml:space="preserve"> </w:t>
            </w:r>
          </w:p>
        </w:tc>
        <w:tc>
          <w:tcPr>
            <w:tcW w:w="862" w:type="pct"/>
            <w:vMerge/>
            <w:vAlign w:val="center"/>
          </w:tcPr>
          <w:p w14:paraId="09436F79"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B181B64"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6DFD27F" w14:textId="2E5F2462" w:rsidR="002E3D01" w:rsidRPr="000551D9" w:rsidRDefault="002E3D01" w:rsidP="002E3D01">
            <w:pPr>
              <w:jc w:val="center"/>
              <w:rPr>
                <w:rFonts w:asciiTheme="majorHAnsi" w:hAnsiTheme="majorHAnsi" w:cstheme="majorHAnsi"/>
                <w:b/>
                <w:sz w:val="25"/>
                <w:szCs w:val="25"/>
                <w:lang w:val="nl-NL"/>
              </w:rPr>
            </w:pPr>
          </w:p>
        </w:tc>
      </w:tr>
      <w:tr w:rsidR="002E3D01" w:rsidRPr="000551D9" w14:paraId="2ACCA96A" w14:textId="77777777" w:rsidTr="00BF0D78">
        <w:trPr>
          <w:trHeight w:val="674"/>
        </w:trPr>
        <w:tc>
          <w:tcPr>
            <w:tcW w:w="295" w:type="pct"/>
            <w:vAlign w:val="center"/>
          </w:tcPr>
          <w:p w14:paraId="66DB3A7C" w14:textId="77777777" w:rsidR="002E3D01" w:rsidRPr="000551D9" w:rsidRDefault="0099226D"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13</w:t>
            </w:r>
          </w:p>
        </w:tc>
        <w:tc>
          <w:tcPr>
            <w:tcW w:w="2377" w:type="pct"/>
            <w:vAlign w:val="center"/>
          </w:tcPr>
          <w:p w14:paraId="035F981E" w14:textId="77777777" w:rsidR="002E3D01" w:rsidRPr="0099226D" w:rsidRDefault="0099226D" w:rsidP="0099226D">
            <w:pPr>
              <w:spacing w:before="120" w:after="120"/>
              <w:ind w:left="91" w:right="90"/>
              <w:jc w:val="left"/>
              <w:rPr>
                <w:rFonts w:asciiTheme="majorHAnsi" w:hAnsiTheme="majorHAnsi" w:cstheme="majorHAnsi"/>
                <w:color w:val="FF0000"/>
                <w:sz w:val="25"/>
                <w:szCs w:val="25"/>
                <w:lang w:val="nl-NL"/>
              </w:rPr>
            </w:pPr>
            <w:r w:rsidRPr="0099226D">
              <w:rPr>
                <w:rFonts w:asciiTheme="majorHAnsi" w:hAnsiTheme="majorHAnsi" w:cstheme="majorHAnsi"/>
                <w:sz w:val="25"/>
                <w:szCs w:val="25"/>
                <w:lang w:val="nl-NL"/>
              </w:rPr>
              <w:t xml:space="preserve">Mẫu số 09A. Phạm vi công việc sử dụng nhà thầu phụ </w:t>
            </w:r>
            <w:r w:rsidRPr="0099226D">
              <w:rPr>
                <w:rFonts w:asciiTheme="majorHAnsi" w:hAnsiTheme="majorHAnsi" w:cstheme="majorHAnsi"/>
                <w:i/>
                <w:color w:val="FF0000"/>
                <w:sz w:val="25"/>
                <w:szCs w:val="25"/>
                <w:lang w:val="nl-NL"/>
              </w:rPr>
              <w:t>(không áp dụng)</w:t>
            </w:r>
          </w:p>
        </w:tc>
        <w:tc>
          <w:tcPr>
            <w:tcW w:w="862" w:type="pct"/>
            <w:vMerge/>
            <w:vAlign w:val="center"/>
          </w:tcPr>
          <w:p w14:paraId="055B6E0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1F999036"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13E36E4" w14:textId="77777777" w:rsidR="002E3D01" w:rsidRPr="000551D9" w:rsidRDefault="002E3D01" w:rsidP="002E3D01">
            <w:pPr>
              <w:jc w:val="center"/>
              <w:rPr>
                <w:rFonts w:asciiTheme="majorHAnsi" w:hAnsiTheme="majorHAnsi" w:cstheme="majorHAnsi"/>
                <w:b/>
                <w:sz w:val="25"/>
                <w:szCs w:val="25"/>
                <w:lang w:val="nl-NL"/>
              </w:rPr>
            </w:pPr>
          </w:p>
        </w:tc>
      </w:tr>
      <w:tr w:rsidR="0099226D" w:rsidRPr="000551D9" w14:paraId="06A93CC8" w14:textId="77777777" w:rsidTr="000551D9">
        <w:trPr>
          <w:trHeight w:val="20"/>
        </w:trPr>
        <w:tc>
          <w:tcPr>
            <w:tcW w:w="295" w:type="pct"/>
            <w:vAlign w:val="center"/>
          </w:tcPr>
          <w:p w14:paraId="088C0028"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14</w:t>
            </w:r>
          </w:p>
        </w:tc>
        <w:tc>
          <w:tcPr>
            <w:tcW w:w="2377" w:type="pct"/>
            <w:vAlign w:val="center"/>
          </w:tcPr>
          <w:p w14:paraId="7DEEBE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09B. Danh sách công ty con, công ty thành viên đảm nhận phần công việc gói thầu</w:t>
            </w:r>
          </w:p>
        </w:tc>
        <w:tc>
          <w:tcPr>
            <w:tcW w:w="862" w:type="pct"/>
            <w:vMerge/>
            <w:vAlign w:val="center"/>
          </w:tcPr>
          <w:p w14:paraId="4B073330"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6E43A0A9"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337766A3" w14:textId="77777777" w:rsidR="0099226D" w:rsidRPr="000551D9" w:rsidRDefault="0099226D" w:rsidP="0099226D">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9226D" w:rsidRPr="000551D9" w14:paraId="797A8491" w14:textId="77777777" w:rsidTr="000551D9">
        <w:trPr>
          <w:trHeight w:val="20"/>
        </w:trPr>
        <w:tc>
          <w:tcPr>
            <w:tcW w:w="295" w:type="pct"/>
            <w:vAlign w:val="center"/>
          </w:tcPr>
          <w:p w14:paraId="258D75A9"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15</w:t>
            </w:r>
          </w:p>
        </w:tc>
        <w:tc>
          <w:tcPr>
            <w:tcW w:w="2377" w:type="pct"/>
            <w:vAlign w:val="center"/>
          </w:tcPr>
          <w:p w14:paraId="3EE7A6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10. Bảng tiến độ thực hiện</w:t>
            </w:r>
          </w:p>
        </w:tc>
        <w:tc>
          <w:tcPr>
            <w:tcW w:w="862" w:type="pct"/>
            <w:vMerge/>
            <w:vAlign w:val="center"/>
          </w:tcPr>
          <w:p w14:paraId="57E3532D"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46FACD93"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1EAD4D48"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99226D" w:rsidRPr="000551D9" w14:paraId="71E8B1F6" w14:textId="77777777" w:rsidTr="00BF0D78">
        <w:trPr>
          <w:trHeight w:val="827"/>
        </w:trPr>
        <w:tc>
          <w:tcPr>
            <w:tcW w:w="295" w:type="pct"/>
            <w:vAlign w:val="center"/>
          </w:tcPr>
          <w:p w14:paraId="6C3C9E77"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16</w:t>
            </w:r>
          </w:p>
        </w:tc>
        <w:tc>
          <w:tcPr>
            <w:tcW w:w="2377" w:type="pct"/>
            <w:vAlign w:val="center"/>
          </w:tcPr>
          <w:p w14:paraId="6C983BBB" w14:textId="028E3200" w:rsidR="0099226D" w:rsidRDefault="0099226D" w:rsidP="007B47B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 xml:space="preserve">Mẫu số 11. Bảng </w:t>
            </w:r>
            <w:r w:rsidR="00057A55">
              <w:rPr>
                <w:rFonts w:asciiTheme="majorHAnsi" w:hAnsiTheme="majorHAnsi" w:cstheme="majorHAnsi"/>
                <w:sz w:val="25"/>
                <w:szCs w:val="25"/>
                <w:lang w:val="nl-NL"/>
              </w:rPr>
              <w:t xml:space="preserve">Tổng hợp </w:t>
            </w:r>
            <w:r w:rsidRPr="0099226D">
              <w:rPr>
                <w:rFonts w:asciiTheme="majorHAnsi" w:hAnsiTheme="majorHAnsi" w:cstheme="majorHAnsi"/>
                <w:sz w:val="25"/>
                <w:szCs w:val="25"/>
                <w:lang w:val="nl-NL"/>
              </w:rPr>
              <w:t xml:space="preserve">giá dự thầu </w:t>
            </w:r>
          </w:p>
          <w:p w14:paraId="2738628E" w14:textId="13FE2E63" w:rsidR="00323EDC" w:rsidRPr="0099226D" w:rsidRDefault="007B47B7" w:rsidP="005B65C9">
            <w:pPr>
              <w:spacing w:before="120" w:after="120"/>
              <w:ind w:left="91" w:right="90"/>
              <w:rPr>
                <w:rFonts w:asciiTheme="majorHAnsi" w:hAnsiTheme="majorHAnsi" w:cstheme="majorHAnsi"/>
                <w:b/>
                <w:sz w:val="25"/>
                <w:szCs w:val="25"/>
                <w:lang w:val="nl-NL"/>
              </w:rPr>
            </w:pPr>
            <w:r>
              <w:rPr>
                <w:rFonts w:asciiTheme="majorHAnsi" w:hAnsiTheme="majorHAnsi" w:cstheme="majorHAnsi"/>
                <w:sz w:val="25"/>
                <w:szCs w:val="25"/>
                <w:lang w:val="nl-NL"/>
              </w:rPr>
              <w:t>Mẫu số 11A.</w:t>
            </w:r>
            <w:r w:rsidRPr="00057A55">
              <w:rPr>
                <w:rFonts w:asciiTheme="majorHAnsi" w:hAnsiTheme="majorHAnsi" w:cstheme="majorHAnsi"/>
                <w:color w:val="FF0000"/>
                <w:sz w:val="25"/>
                <w:szCs w:val="25"/>
                <w:lang w:val="nl-NL"/>
              </w:rPr>
              <w:t xml:space="preserve"> </w:t>
            </w:r>
            <w:r w:rsidRPr="00323EDC">
              <w:rPr>
                <w:rFonts w:asciiTheme="majorHAnsi" w:hAnsiTheme="majorHAnsi" w:cstheme="majorHAnsi"/>
                <w:sz w:val="25"/>
                <w:szCs w:val="25"/>
                <w:lang w:val="nl-NL"/>
              </w:rPr>
              <w:t xml:space="preserve">Bảng </w:t>
            </w:r>
            <w:r w:rsidR="00323EDC" w:rsidRPr="00323EDC">
              <w:rPr>
                <w:rFonts w:asciiTheme="majorHAnsi" w:hAnsiTheme="majorHAnsi" w:cstheme="majorHAnsi"/>
                <w:sz w:val="25"/>
                <w:szCs w:val="25"/>
                <w:lang w:val="nl-NL"/>
              </w:rPr>
              <w:t>chào</w:t>
            </w:r>
            <w:r w:rsidR="00057A55" w:rsidRPr="00323EDC">
              <w:rPr>
                <w:rFonts w:asciiTheme="majorHAnsi" w:hAnsiTheme="majorHAnsi" w:cstheme="majorHAnsi"/>
                <w:sz w:val="25"/>
                <w:szCs w:val="25"/>
                <w:lang w:val="nl-NL"/>
              </w:rPr>
              <w:t xml:space="preserve"> </w:t>
            </w:r>
            <w:r w:rsidRPr="00323EDC">
              <w:rPr>
                <w:rFonts w:asciiTheme="majorHAnsi" w:hAnsiTheme="majorHAnsi" w:cstheme="majorHAnsi"/>
                <w:sz w:val="25"/>
                <w:szCs w:val="25"/>
                <w:lang w:val="nl-NL"/>
              </w:rPr>
              <w:t>giá chi tiết</w:t>
            </w:r>
            <w:r w:rsidR="00057A55" w:rsidRPr="00323EDC">
              <w:rPr>
                <w:rFonts w:asciiTheme="majorHAnsi" w:hAnsiTheme="majorHAnsi" w:cstheme="majorHAnsi"/>
                <w:sz w:val="25"/>
                <w:szCs w:val="25"/>
                <w:lang w:val="nl-NL"/>
              </w:rPr>
              <w:t xml:space="preserve"> </w:t>
            </w:r>
          </w:p>
        </w:tc>
        <w:tc>
          <w:tcPr>
            <w:tcW w:w="862" w:type="pct"/>
            <w:vMerge/>
            <w:vAlign w:val="center"/>
          </w:tcPr>
          <w:p w14:paraId="3929B189"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0F8CA758"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21FC94E4"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B33A81" w:rsidRPr="000551D9" w14:paraId="4BFF0DC5" w14:textId="77777777" w:rsidTr="000551D9">
        <w:trPr>
          <w:trHeight w:val="20"/>
        </w:trPr>
        <w:tc>
          <w:tcPr>
            <w:tcW w:w="295" w:type="pct"/>
            <w:vAlign w:val="center"/>
          </w:tcPr>
          <w:p w14:paraId="1F946988" w14:textId="7E2858D5" w:rsidR="00B33A81" w:rsidRDefault="00B33A81" w:rsidP="00057A55">
            <w:pPr>
              <w:jc w:val="center"/>
              <w:rPr>
                <w:rFonts w:asciiTheme="majorHAnsi" w:hAnsiTheme="majorHAnsi" w:cstheme="majorHAnsi"/>
                <w:sz w:val="25"/>
                <w:szCs w:val="25"/>
                <w:lang w:val="nl-NL"/>
              </w:rPr>
            </w:pPr>
            <w:r>
              <w:rPr>
                <w:rFonts w:asciiTheme="majorHAnsi" w:hAnsiTheme="majorHAnsi" w:cstheme="majorHAnsi"/>
                <w:sz w:val="25"/>
                <w:szCs w:val="25"/>
                <w:lang w:val="nl-NL"/>
              </w:rPr>
              <w:t>1</w:t>
            </w:r>
            <w:r w:rsidR="00057A55">
              <w:rPr>
                <w:rFonts w:asciiTheme="majorHAnsi" w:hAnsiTheme="majorHAnsi" w:cstheme="majorHAnsi"/>
                <w:sz w:val="25"/>
                <w:szCs w:val="25"/>
                <w:lang w:val="nl-NL"/>
              </w:rPr>
              <w:t>7</w:t>
            </w:r>
          </w:p>
        </w:tc>
        <w:tc>
          <w:tcPr>
            <w:tcW w:w="2377" w:type="pct"/>
            <w:vAlign w:val="center"/>
          </w:tcPr>
          <w:p w14:paraId="1BA15396" w14:textId="0E3B53E1" w:rsidR="00B33A81" w:rsidRDefault="00B33A81" w:rsidP="00057A55">
            <w:pPr>
              <w:spacing w:before="120" w:after="120"/>
              <w:ind w:left="91" w:right="90"/>
              <w:rPr>
                <w:rFonts w:asciiTheme="majorHAnsi" w:hAnsiTheme="majorHAnsi" w:cstheme="majorHAnsi"/>
                <w:sz w:val="25"/>
                <w:szCs w:val="25"/>
                <w:lang w:val="nl-NL"/>
              </w:rPr>
            </w:pPr>
            <w:r>
              <w:rPr>
                <w:rFonts w:asciiTheme="majorHAnsi" w:hAnsiTheme="majorHAnsi" w:cstheme="majorHAnsi"/>
                <w:sz w:val="25"/>
                <w:szCs w:val="25"/>
                <w:lang w:val="nl-NL"/>
              </w:rPr>
              <w:t>Mẫu số 1</w:t>
            </w:r>
            <w:r w:rsidR="00057A55">
              <w:rPr>
                <w:rFonts w:asciiTheme="majorHAnsi" w:hAnsiTheme="majorHAnsi" w:cstheme="majorHAnsi"/>
                <w:sz w:val="25"/>
                <w:szCs w:val="25"/>
                <w:lang w:val="nl-NL"/>
              </w:rPr>
              <w:t>2</w:t>
            </w:r>
            <w:r>
              <w:rPr>
                <w:rFonts w:asciiTheme="majorHAnsi" w:hAnsiTheme="majorHAnsi" w:cstheme="majorHAnsi"/>
                <w:sz w:val="25"/>
                <w:szCs w:val="25"/>
                <w:lang w:val="nl-NL"/>
              </w:rPr>
              <w:t xml:space="preserve">. </w:t>
            </w:r>
            <w:r w:rsidR="00C656DA">
              <w:rPr>
                <w:rFonts w:asciiTheme="majorHAnsi" w:hAnsiTheme="majorHAnsi" w:cstheme="majorHAnsi"/>
                <w:sz w:val="25"/>
                <w:szCs w:val="25"/>
                <w:lang w:val="nl-NL"/>
              </w:rPr>
              <w:t>Bản cam kết</w:t>
            </w:r>
          </w:p>
        </w:tc>
        <w:tc>
          <w:tcPr>
            <w:tcW w:w="862" w:type="pct"/>
            <w:vMerge/>
            <w:vAlign w:val="center"/>
          </w:tcPr>
          <w:p w14:paraId="1710586B" w14:textId="77777777" w:rsidR="00B33A81" w:rsidRPr="000551D9" w:rsidRDefault="00B33A81" w:rsidP="0099226D">
            <w:pPr>
              <w:jc w:val="center"/>
              <w:rPr>
                <w:rFonts w:asciiTheme="majorHAnsi" w:hAnsiTheme="majorHAnsi" w:cstheme="majorHAnsi"/>
                <w:b/>
                <w:sz w:val="25"/>
                <w:szCs w:val="25"/>
                <w:lang w:val="nl-NL"/>
              </w:rPr>
            </w:pPr>
          </w:p>
        </w:tc>
        <w:tc>
          <w:tcPr>
            <w:tcW w:w="733" w:type="pct"/>
            <w:vAlign w:val="center"/>
          </w:tcPr>
          <w:p w14:paraId="691CB9D0" w14:textId="77777777" w:rsidR="00B33A81" w:rsidRPr="000551D9" w:rsidRDefault="00B33A81" w:rsidP="0099226D">
            <w:pPr>
              <w:rPr>
                <w:rFonts w:asciiTheme="majorHAnsi" w:hAnsiTheme="majorHAnsi" w:cstheme="majorHAnsi"/>
                <w:b/>
                <w:sz w:val="25"/>
                <w:szCs w:val="25"/>
                <w:lang w:val="nl-NL"/>
              </w:rPr>
            </w:pPr>
          </w:p>
        </w:tc>
        <w:tc>
          <w:tcPr>
            <w:tcW w:w="733" w:type="pct"/>
            <w:vAlign w:val="center"/>
          </w:tcPr>
          <w:p w14:paraId="0E116291" w14:textId="77777777" w:rsidR="00B33A81" w:rsidRDefault="00B33A81"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bl>
    <w:p w14:paraId="1CC99AC9" w14:textId="77777777" w:rsidR="00766A6B" w:rsidRPr="00892BA1" w:rsidRDefault="00766A6B" w:rsidP="0081726D">
      <w:pPr>
        <w:spacing w:before="120" w:after="120"/>
        <w:ind w:left="284"/>
        <w:jc w:val="right"/>
        <w:rPr>
          <w:b/>
          <w:sz w:val="28"/>
          <w:szCs w:val="28"/>
          <w:lang w:val="nl-NL"/>
        </w:rPr>
        <w:sectPr w:rsidR="00766A6B" w:rsidRPr="00892BA1" w:rsidSect="00CF57BC">
          <w:footerReference w:type="default" r:id="rId8"/>
          <w:footnotePr>
            <w:numRestart w:val="eachPage"/>
          </w:footnotePr>
          <w:pgSz w:w="11907" w:h="16839" w:code="9"/>
          <w:pgMar w:top="1134" w:right="837" w:bottom="1134" w:left="1350" w:header="737" w:footer="737" w:gutter="0"/>
          <w:cols w:space="720"/>
          <w:docGrid w:linePitch="360"/>
        </w:sectPr>
      </w:pPr>
    </w:p>
    <w:p w14:paraId="7D43CAF0" w14:textId="77777777" w:rsidR="00766A6B" w:rsidRPr="00892BA1" w:rsidRDefault="00766A6B" w:rsidP="00BC1FB4">
      <w:pPr>
        <w:spacing w:after="120"/>
        <w:ind w:left="288"/>
        <w:jc w:val="right"/>
        <w:rPr>
          <w:b/>
          <w:sz w:val="28"/>
          <w:szCs w:val="28"/>
          <w:lang w:val="nl-NL"/>
        </w:rPr>
      </w:pPr>
      <w:r w:rsidRPr="00892BA1">
        <w:rPr>
          <w:b/>
          <w:sz w:val="28"/>
          <w:szCs w:val="28"/>
          <w:lang w:val="nl-NL"/>
        </w:rPr>
        <w:lastRenderedPageBreak/>
        <w:t xml:space="preserve">Mẫu số 01 </w:t>
      </w:r>
      <w:r w:rsidRPr="00661E02">
        <w:rPr>
          <w:b/>
          <w:i/>
          <w:sz w:val="28"/>
          <w:szCs w:val="28"/>
          <w:lang w:val="nl-NL"/>
        </w:rPr>
        <w:t>(</w:t>
      </w:r>
      <w:r w:rsidR="00661E02" w:rsidRPr="00661E02">
        <w:rPr>
          <w:b/>
          <w:i/>
          <w:sz w:val="28"/>
          <w:szCs w:val="28"/>
          <w:lang w:val="nl-NL"/>
        </w:rPr>
        <w:t>Scan đính kèm lên</w:t>
      </w:r>
      <w:r w:rsidRPr="00661E02">
        <w:rPr>
          <w:b/>
          <w:i/>
          <w:sz w:val="28"/>
          <w:szCs w:val="28"/>
          <w:lang w:val="nl-NL"/>
        </w:rPr>
        <w:t xml:space="preserve"> Hệ thống)</w:t>
      </w:r>
    </w:p>
    <w:p w14:paraId="2CCD42B0" w14:textId="77777777" w:rsidR="00C97601" w:rsidRDefault="00C97601" w:rsidP="00661E02">
      <w:pPr>
        <w:jc w:val="center"/>
        <w:rPr>
          <w:b/>
          <w:bCs/>
          <w:sz w:val="28"/>
          <w:szCs w:val="28"/>
          <w:lang w:val="nl-NL"/>
        </w:rPr>
      </w:pPr>
    </w:p>
    <w:p w14:paraId="59842A2F" w14:textId="77777777" w:rsidR="008066DC" w:rsidRDefault="00766A6B" w:rsidP="00661E02">
      <w:pPr>
        <w:jc w:val="center"/>
        <w:rPr>
          <w:b/>
          <w:bCs/>
          <w:sz w:val="28"/>
          <w:szCs w:val="28"/>
          <w:lang w:val="nl-NL"/>
        </w:rPr>
      </w:pPr>
      <w:r w:rsidRPr="00892BA1">
        <w:rPr>
          <w:b/>
          <w:bCs/>
          <w:sz w:val="28"/>
          <w:szCs w:val="28"/>
          <w:lang w:val="nl-NL"/>
        </w:rPr>
        <w:t xml:space="preserve">PHẠM VI CUNG CẤP </w:t>
      </w:r>
    </w:p>
    <w:p w14:paraId="3E533B85" w14:textId="77777777" w:rsidR="004800E4" w:rsidRPr="004E719D" w:rsidRDefault="004800E4" w:rsidP="004E719D">
      <w:pPr>
        <w:jc w:val="center"/>
        <w:rPr>
          <w:b/>
          <w:bCs/>
          <w:sz w:val="26"/>
          <w:szCs w:val="26"/>
          <w:lang w:val="nl-NL"/>
        </w:rPr>
      </w:pPr>
    </w:p>
    <w:p w14:paraId="1A1F2D1E" w14:textId="77777777" w:rsidR="004E719D" w:rsidRDefault="004E719D" w:rsidP="00065ABF">
      <w:pPr>
        <w:jc w:val="left"/>
        <w:rPr>
          <w:bCs/>
          <w:i/>
          <w:sz w:val="26"/>
          <w:szCs w:val="26"/>
          <w:lang w:val="nl-NL"/>
        </w:rPr>
      </w:pPr>
    </w:p>
    <w:p w14:paraId="39129C89" w14:textId="2B503A8E" w:rsidR="00065ABF" w:rsidRDefault="0033624D" w:rsidP="00065ABF">
      <w:pPr>
        <w:jc w:val="left"/>
        <w:rPr>
          <w:bCs/>
          <w:i/>
          <w:sz w:val="26"/>
          <w:szCs w:val="26"/>
          <w:lang w:val="nl-NL"/>
        </w:rPr>
      </w:pPr>
      <w:r>
        <w:rPr>
          <w:bCs/>
          <w:i/>
          <w:sz w:val="26"/>
          <w:szCs w:val="26"/>
          <w:lang w:val="nl-NL"/>
        </w:rPr>
        <w:t>Nhà</w:t>
      </w:r>
      <w:r w:rsidR="00065ABF" w:rsidRPr="00EF639D">
        <w:rPr>
          <w:bCs/>
          <w:i/>
          <w:sz w:val="26"/>
          <w:szCs w:val="26"/>
          <w:lang w:val="nl-NL"/>
        </w:rPr>
        <w:t xml:space="preserve"> thầu cung cấp </w:t>
      </w:r>
      <w:r w:rsidR="007B1FA7">
        <w:rPr>
          <w:bCs/>
          <w:i/>
          <w:sz w:val="26"/>
          <w:szCs w:val="26"/>
          <w:lang w:val="nl-NL"/>
        </w:rPr>
        <w:t xml:space="preserve">nhân lực, </w:t>
      </w:r>
      <w:r w:rsidR="0082474E">
        <w:rPr>
          <w:bCs/>
          <w:i/>
          <w:sz w:val="26"/>
          <w:szCs w:val="26"/>
          <w:lang w:val="nl-NL"/>
        </w:rPr>
        <w:t xml:space="preserve">vật tư, </w:t>
      </w:r>
      <w:r w:rsidR="007B1FA7">
        <w:rPr>
          <w:bCs/>
          <w:i/>
          <w:sz w:val="26"/>
          <w:szCs w:val="26"/>
          <w:lang w:val="nl-NL"/>
        </w:rPr>
        <w:t>trang thiết bị và thực hiện “</w:t>
      </w:r>
      <w:r w:rsidR="00D37D95" w:rsidRPr="009D19CC">
        <w:rPr>
          <w:b/>
          <w:bCs/>
          <w:i/>
          <w:sz w:val="26"/>
          <w:szCs w:val="26"/>
          <w:lang w:val="nl-NL"/>
        </w:rPr>
        <w:t>C</w:t>
      </w:r>
      <w:r w:rsidR="00D37D95">
        <w:rPr>
          <w:b/>
          <w:bCs/>
          <w:i/>
          <w:iCs/>
          <w:sz w:val="26"/>
          <w:szCs w:val="26"/>
          <w:lang w:val="es-ES"/>
        </w:rPr>
        <w:t xml:space="preserve">ung cấp và lắp đặt hệ thống năng lượng mặt trời </w:t>
      </w:r>
      <w:r w:rsidR="007350CA">
        <w:rPr>
          <w:b/>
          <w:bCs/>
          <w:i/>
          <w:iCs/>
          <w:sz w:val="26"/>
          <w:szCs w:val="26"/>
          <w:lang w:val="es-ES"/>
        </w:rPr>
        <w:t>k</w:t>
      </w:r>
      <w:r w:rsidR="00D37D95">
        <w:rPr>
          <w:b/>
          <w:bCs/>
          <w:i/>
          <w:iCs/>
          <w:sz w:val="26"/>
          <w:szCs w:val="26"/>
          <w:lang w:val="es-ES"/>
        </w:rPr>
        <w:t>hông nối lư</w:t>
      </w:r>
      <w:r w:rsidR="0077310A">
        <w:rPr>
          <w:b/>
          <w:bCs/>
          <w:i/>
          <w:iCs/>
          <w:sz w:val="26"/>
          <w:szCs w:val="26"/>
          <w:lang w:val="es-ES"/>
        </w:rPr>
        <w:t>ớ</w:t>
      </w:r>
      <w:r w:rsidR="00D37D95">
        <w:rPr>
          <w:b/>
          <w:bCs/>
          <w:i/>
          <w:iCs/>
          <w:sz w:val="26"/>
          <w:szCs w:val="26"/>
          <w:lang w:val="es-ES"/>
        </w:rPr>
        <w:t xml:space="preserve">i cho nhà lưu trữ tài liệu tại khu MCD </w:t>
      </w:r>
      <w:r w:rsidR="0064746C" w:rsidRPr="001E2CCA">
        <w:rPr>
          <w:b/>
          <w:bCs/>
          <w:i/>
          <w:iCs/>
          <w:sz w:val="26"/>
          <w:szCs w:val="26"/>
          <w:lang w:val="es-ES"/>
        </w:rPr>
        <w:t>của</w:t>
      </w:r>
      <w:r w:rsidR="0064746C" w:rsidRPr="0019544F">
        <w:rPr>
          <w:b/>
          <w:bCs/>
          <w:i/>
          <w:iCs/>
          <w:sz w:val="26"/>
          <w:szCs w:val="26"/>
          <w:lang w:val="es-ES"/>
        </w:rPr>
        <w:t xml:space="preserve"> Công ty Đường ống khí Nam Côn Sơn (NCSP)</w:t>
      </w:r>
      <w:r w:rsidR="002577A7">
        <w:rPr>
          <w:bCs/>
          <w:i/>
          <w:sz w:val="26"/>
          <w:szCs w:val="26"/>
          <w:lang w:val="nl-NL"/>
        </w:rPr>
        <w:t>”, bao gồm:</w:t>
      </w:r>
    </w:p>
    <w:p w14:paraId="1A0BF5EF" w14:textId="77777777" w:rsidR="00065ABF" w:rsidRDefault="00065ABF" w:rsidP="00065ABF">
      <w:pPr>
        <w:jc w:val="left"/>
        <w:rPr>
          <w:b/>
          <w:bCs/>
          <w:sz w:val="26"/>
          <w:szCs w:val="26"/>
          <w:lang w:val="nl-NL"/>
        </w:rPr>
      </w:pPr>
    </w:p>
    <w:tbl>
      <w:tblPr>
        <w:tblW w:w="15390" w:type="dxa"/>
        <w:tblInd w:w="-365" w:type="dxa"/>
        <w:tblLook w:val="04A0" w:firstRow="1" w:lastRow="0" w:firstColumn="1" w:lastColumn="0" w:noHBand="0" w:noVBand="1"/>
      </w:tblPr>
      <w:tblGrid>
        <w:gridCol w:w="577"/>
        <w:gridCol w:w="3842"/>
        <w:gridCol w:w="5061"/>
        <w:gridCol w:w="863"/>
        <w:gridCol w:w="806"/>
        <w:gridCol w:w="2372"/>
        <w:gridCol w:w="1869"/>
      </w:tblGrid>
      <w:tr w:rsidR="004E719D" w:rsidRPr="004D15AA" w14:paraId="07AB4B6C" w14:textId="77777777" w:rsidTr="00D05F32">
        <w:trPr>
          <w:trHeight w:val="451"/>
          <w:tblHeader/>
        </w:trPr>
        <w:tc>
          <w:tcPr>
            <w:tcW w:w="577"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57E69436" w14:textId="77777777" w:rsidR="004E719D" w:rsidRPr="004D15AA" w:rsidRDefault="004E719D" w:rsidP="007350CA">
            <w:pPr>
              <w:jc w:val="center"/>
              <w:rPr>
                <w:rFonts w:asciiTheme="majorHAnsi" w:hAnsiTheme="majorHAnsi" w:cstheme="majorHAnsi"/>
                <w:b/>
                <w:bCs/>
                <w:sz w:val="25"/>
                <w:szCs w:val="25"/>
              </w:rPr>
            </w:pPr>
            <w:r w:rsidRPr="004D15AA">
              <w:rPr>
                <w:b/>
                <w:bCs/>
                <w:sz w:val="25"/>
                <w:szCs w:val="25"/>
                <w:lang w:val="nl-NL"/>
              </w:rPr>
              <w:t>TT</w:t>
            </w:r>
          </w:p>
        </w:tc>
        <w:tc>
          <w:tcPr>
            <w:tcW w:w="3842" w:type="dxa"/>
            <w:vMerge w:val="restart"/>
            <w:tcBorders>
              <w:top w:val="single" w:sz="4" w:space="0" w:color="auto"/>
              <w:left w:val="nil"/>
              <w:right w:val="single" w:sz="4" w:space="0" w:color="auto"/>
            </w:tcBorders>
            <w:shd w:val="clear" w:color="auto" w:fill="E2EFD9" w:themeFill="accent6" w:themeFillTint="33"/>
            <w:vAlign w:val="center"/>
            <w:hideMark/>
          </w:tcPr>
          <w:p w14:paraId="7659992C" w14:textId="77777777" w:rsidR="004E719D" w:rsidRDefault="007B1FA7" w:rsidP="007350CA">
            <w:pPr>
              <w:jc w:val="center"/>
              <w:rPr>
                <w:b/>
                <w:bCs/>
                <w:sz w:val="26"/>
                <w:szCs w:val="26"/>
                <w:lang w:val="nl-NL"/>
              </w:rPr>
            </w:pPr>
            <w:r>
              <w:rPr>
                <w:b/>
                <w:bCs/>
                <w:sz w:val="26"/>
                <w:szCs w:val="26"/>
                <w:lang w:val="nl-NL"/>
              </w:rPr>
              <w:t>Danh mục dịch vụ</w:t>
            </w:r>
            <w:r w:rsidR="00D37D95">
              <w:rPr>
                <w:b/>
                <w:bCs/>
                <w:sz w:val="26"/>
                <w:szCs w:val="26"/>
                <w:lang w:val="nl-NL"/>
              </w:rPr>
              <w:t>/</w:t>
            </w:r>
          </w:p>
          <w:p w14:paraId="43D0B2E9" w14:textId="350059DF" w:rsidR="00D37D95" w:rsidRPr="00BC1FB4" w:rsidRDefault="00D37D95" w:rsidP="007350CA">
            <w:pPr>
              <w:jc w:val="center"/>
              <w:rPr>
                <w:b/>
                <w:bCs/>
                <w:sz w:val="26"/>
                <w:szCs w:val="26"/>
                <w:lang w:val="nl-NL"/>
              </w:rPr>
            </w:pPr>
            <w:r>
              <w:rPr>
                <w:b/>
                <w:bCs/>
                <w:sz w:val="26"/>
                <w:szCs w:val="26"/>
                <w:lang w:val="nl-NL"/>
              </w:rPr>
              <w:t>Hạng mục cung cấp</w:t>
            </w:r>
          </w:p>
        </w:tc>
        <w:tc>
          <w:tcPr>
            <w:tcW w:w="5061" w:type="dxa"/>
            <w:vMerge w:val="restart"/>
            <w:tcBorders>
              <w:top w:val="single" w:sz="4" w:space="0" w:color="auto"/>
              <w:left w:val="nil"/>
              <w:right w:val="single" w:sz="4" w:space="0" w:color="auto"/>
            </w:tcBorders>
            <w:shd w:val="clear" w:color="auto" w:fill="E2EFD9" w:themeFill="accent6" w:themeFillTint="33"/>
            <w:vAlign w:val="center"/>
            <w:hideMark/>
          </w:tcPr>
          <w:p w14:paraId="05846503" w14:textId="77777777" w:rsidR="004E719D" w:rsidRDefault="004E719D" w:rsidP="007350CA">
            <w:pPr>
              <w:jc w:val="center"/>
              <w:rPr>
                <w:b/>
                <w:bCs/>
                <w:sz w:val="26"/>
                <w:szCs w:val="26"/>
                <w:lang w:val="nl-NL"/>
              </w:rPr>
            </w:pPr>
            <w:r>
              <w:rPr>
                <w:b/>
                <w:bCs/>
                <w:sz w:val="26"/>
                <w:szCs w:val="26"/>
                <w:lang w:val="nl-NL"/>
              </w:rPr>
              <w:t>Mô tả dịch vụ</w:t>
            </w:r>
            <w:r w:rsidR="007350CA">
              <w:rPr>
                <w:b/>
                <w:bCs/>
                <w:sz w:val="26"/>
                <w:szCs w:val="26"/>
                <w:lang w:val="nl-NL"/>
              </w:rPr>
              <w:t>/</w:t>
            </w:r>
          </w:p>
          <w:p w14:paraId="386C5F93" w14:textId="5A6957AA" w:rsidR="007350CA" w:rsidRPr="00BC1FB4" w:rsidRDefault="007350CA" w:rsidP="007350CA">
            <w:pPr>
              <w:jc w:val="center"/>
              <w:rPr>
                <w:b/>
                <w:bCs/>
                <w:sz w:val="26"/>
                <w:szCs w:val="26"/>
              </w:rPr>
            </w:pPr>
            <w:r>
              <w:rPr>
                <w:b/>
                <w:bCs/>
                <w:sz w:val="26"/>
                <w:szCs w:val="26"/>
                <w:lang w:val="nl-NL"/>
              </w:rPr>
              <w:t>Quy cách sản phẩm – Thương hiệu</w:t>
            </w:r>
          </w:p>
        </w:tc>
        <w:tc>
          <w:tcPr>
            <w:tcW w:w="863" w:type="dxa"/>
            <w:vMerge w:val="restart"/>
            <w:tcBorders>
              <w:top w:val="single" w:sz="4" w:space="0" w:color="auto"/>
              <w:left w:val="nil"/>
              <w:right w:val="single" w:sz="4" w:space="0" w:color="auto"/>
            </w:tcBorders>
            <w:shd w:val="clear" w:color="auto" w:fill="E2EFD9" w:themeFill="accent6" w:themeFillTint="33"/>
            <w:vAlign w:val="center"/>
            <w:hideMark/>
          </w:tcPr>
          <w:p w14:paraId="309B5675" w14:textId="5C870D72" w:rsidR="004E719D" w:rsidRPr="00BC1FB4" w:rsidRDefault="004E719D" w:rsidP="007350CA">
            <w:pPr>
              <w:jc w:val="center"/>
              <w:rPr>
                <w:b/>
                <w:bCs/>
                <w:sz w:val="26"/>
                <w:szCs w:val="26"/>
              </w:rPr>
            </w:pPr>
            <w:r>
              <w:rPr>
                <w:b/>
                <w:bCs/>
                <w:sz w:val="26"/>
                <w:szCs w:val="26"/>
              </w:rPr>
              <w:t>Khối lượng</w:t>
            </w:r>
            <w:r w:rsidR="007B1FA7">
              <w:rPr>
                <w:b/>
                <w:bCs/>
                <w:sz w:val="26"/>
                <w:szCs w:val="26"/>
              </w:rPr>
              <w:t xml:space="preserve"> </w:t>
            </w:r>
            <w:r w:rsidR="007350CA">
              <w:rPr>
                <w:b/>
                <w:bCs/>
                <w:sz w:val="26"/>
                <w:szCs w:val="26"/>
              </w:rPr>
              <w:t>m</w:t>
            </w:r>
            <w:r w:rsidR="007B1FA7">
              <w:rPr>
                <w:b/>
                <w:bCs/>
                <w:sz w:val="26"/>
                <w:szCs w:val="26"/>
              </w:rPr>
              <w:t>ời thầu</w:t>
            </w:r>
          </w:p>
        </w:tc>
        <w:tc>
          <w:tcPr>
            <w:tcW w:w="806" w:type="dxa"/>
            <w:vMerge w:val="restart"/>
            <w:tcBorders>
              <w:top w:val="single" w:sz="4" w:space="0" w:color="auto"/>
              <w:left w:val="nil"/>
              <w:right w:val="single" w:sz="4" w:space="0" w:color="auto"/>
            </w:tcBorders>
            <w:shd w:val="clear" w:color="auto" w:fill="E2EFD9" w:themeFill="accent6" w:themeFillTint="33"/>
            <w:vAlign w:val="center"/>
            <w:hideMark/>
          </w:tcPr>
          <w:p w14:paraId="525087FE" w14:textId="77777777" w:rsidR="004E719D" w:rsidRPr="00BC1FB4" w:rsidRDefault="004E719D" w:rsidP="007350CA">
            <w:pPr>
              <w:jc w:val="center"/>
              <w:rPr>
                <w:b/>
                <w:bCs/>
                <w:sz w:val="26"/>
                <w:szCs w:val="26"/>
                <w:lang w:val="nl-NL"/>
              </w:rPr>
            </w:pPr>
            <w:r>
              <w:rPr>
                <w:b/>
                <w:bCs/>
                <w:sz w:val="26"/>
                <w:szCs w:val="26"/>
                <w:lang w:val="nl-NL"/>
              </w:rPr>
              <w:t>Đơn vị tính</w:t>
            </w:r>
          </w:p>
        </w:tc>
        <w:tc>
          <w:tcPr>
            <w:tcW w:w="2372" w:type="dxa"/>
            <w:vMerge w:val="restart"/>
            <w:tcBorders>
              <w:top w:val="single" w:sz="4" w:space="0" w:color="auto"/>
              <w:left w:val="nil"/>
              <w:right w:val="single" w:sz="4" w:space="0" w:color="auto"/>
            </w:tcBorders>
            <w:shd w:val="clear" w:color="auto" w:fill="E2EFD9" w:themeFill="accent6" w:themeFillTint="33"/>
            <w:vAlign w:val="center"/>
            <w:hideMark/>
          </w:tcPr>
          <w:p w14:paraId="767DEBAB" w14:textId="53B1F251" w:rsidR="004E719D" w:rsidRPr="004D15AA" w:rsidRDefault="004E719D" w:rsidP="007350CA">
            <w:pPr>
              <w:jc w:val="center"/>
              <w:rPr>
                <w:rFonts w:asciiTheme="majorHAnsi" w:hAnsiTheme="majorHAnsi" w:cstheme="majorHAnsi"/>
                <w:b/>
                <w:bCs/>
                <w:sz w:val="26"/>
                <w:szCs w:val="26"/>
              </w:rPr>
            </w:pPr>
            <w:r w:rsidRPr="004D15AA">
              <w:rPr>
                <w:b/>
                <w:bCs/>
                <w:sz w:val="26"/>
                <w:szCs w:val="26"/>
                <w:lang w:val="nl-NL"/>
              </w:rPr>
              <w:t>Địa điểm</w:t>
            </w:r>
            <w:r w:rsidR="006B79FF">
              <w:rPr>
                <w:b/>
                <w:bCs/>
                <w:sz w:val="26"/>
                <w:szCs w:val="26"/>
                <w:lang w:val="nl-NL"/>
              </w:rPr>
              <w:t xml:space="preserve"> </w:t>
            </w:r>
            <w:r>
              <w:rPr>
                <w:b/>
                <w:bCs/>
                <w:sz w:val="26"/>
                <w:szCs w:val="26"/>
                <w:lang w:val="nl-NL"/>
              </w:rPr>
              <w:t>thực hiện dịch vụ</w:t>
            </w:r>
          </w:p>
        </w:tc>
        <w:tc>
          <w:tcPr>
            <w:tcW w:w="1869" w:type="dxa"/>
            <w:tcBorders>
              <w:top w:val="single" w:sz="4" w:space="0" w:color="auto"/>
              <w:left w:val="nil"/>
              <w:right w:val="single" w:sz="4" w:space="0" w:color="auto"/>
            </w:tcBorders>
            <w:shd w:val="clear" w:color="auto" w:fill="E2EFD9" w:themeFill="accent6" w:themeFillTint="33"/>
            <w:vAlign w:val="center"/>
          </w:tcPr>
          <w:p w14:paraId="57C6FB80" w14:textId="77777777" w:rsidR="004E719D" w:rsidRPr="004D15AA" w:rsidRDefault="004E719D" w:rsidP="007350CA">
            <w:pPr>
              <w:jc w:val="center"/>
              <w:rPr>
                <w:b/>
                <w:bCs/>
                <w:sz w:val="26"/>
                <w:szCs w:val="26"/>
                <w:lang w:val="nl-NL"/>
              </w:rPr>
            </w:pPr>
          </w:p>
        </w:tc>
      </w:tr>
      <w:tr w:rsidR="004E719D" w:rsidRPr="004D15AA" w14:paraId="5B765FE3" w14:textId="77777777" w:rsidTr="00D05F32">
        <w:trPr>
          <w:trHeight w:val="883"/>
          <w:tblHeader/>
        </w:trPr>
        <w:tc>
          <w:tcPr>
            <w:tcW w:w="577" w:type="dxa"/>
            <w:vMerge/>
            <w:tcBorders>
              <w:left w:val="single" w:sz="4" w:space="0" w:color="auto"/>
              <w:bottom w:val="single" w:sz="4" w:space="0" w:color="auto"/>
              <w:right w:val="single" w:sz="4" w:space="0" w:color="auto"/>
            </w:tcBorders>
            <w:shd w:val="clear" w:color="auto" w:fill="E2EFD9" w:themeFill="accent6" w:themeFillTint="33"/>
            <w:vAlign w:val="center"/>
          </w:tcPr>
          <w:p w14:paraId="5179339E" w14:textId="77777777" w:rsidR="004E719D" w:rsidRPr="004D15AA" w:rsidRDefault="004E719D" w:rsidP="00065ABF">
            <w:pPr>
              <w:jc w:val="center"/>
              <w:rPr>
                <w:b/>
                <w:bCs/>
                <w:sz w:val="25"/>
                <w:szCs w:val="25"/>
                <w:lang w:val="nl-NL"/>
              </w:rPr>
            </w:pPr>
          </w:p>
        </w:tc>
        <w:tc>
          <w:tcPr>
            <w:tcW w:w="3842" w:type="dxa"/>
            <w:vMerge/>
            <w:tcBorders>
              <w:left w:val="nil"/>
              <w:bottom w:val="single" w:sz="4" w:space="0" w:color="auto"/>
              <w:right w:val="single" w:sz="4" w:space="0" w:color="auto"/>
            </w:tcBorders>
            <w:shd w:val="clear" w:color="auto" w:fill="E2EFD9" w:themeFill="accent6" w:themeFillTint="33"/>
            <w:vAlign w:val="center"/>
          </w:tcPr>
          <w:p w14:paraId="31BE15E2" w14:textId="77777777" w:rsidR="004E719D" w:rsidRPr="004D15AA" w:rsidRDefault="004E719D" w:rsidP="00065ABF">
            <w:pPr>
              <w:jc w:val="center"/>
              <w:rPr>
                <w:b/>
                <w:bCs/>
                <w:sz w:val="25"/>
                <w:szCs w:val="25"/>
                <w:lang w:val="nl-NL"/>
              </w:rPr>
            </w:pPr>
          </w:p>
        </w:tc>
        <w:tc>
          <w:tcPr>
            <w:tcW w:w="5061" w:type="dxa"/>
            <w:vMerge/>
            <w:tcBorders>
              <w:left w:val="nil"/>
              <w:bottom w:val="single" w:sz="4" w:space="0" w:color="auto"/>
              <w:right w:val="single" w:sz="4" w:space="0" w:color="auto"/>
            </w:tcBorders>
            <w:shd w:val="clear" w:color="auto" w:fill="E2EFD9" w:themeFill="accent6" w:themeFillTint="33"/>
            <w:vAlign w:val="center"/>
          </w:tcPr>
          <w:p w14:paraId="645A3EA4" w14:textId="77777777" w:rsidR="004E719D" w:rsidRPr="004D15AA" w:rsidRDefault="004E719D" w:rsidP="00065ABF">
            <w:pPr>
              <w:jc w:val="center"/>
              <w:rPr>
                <w:b/>
                <w:bCs/>
                <w:sz w:val="25"/>
                <w:szCs w:val="25"/>
                <w:lang w:val="nl-NL"/>
              </w:rPr>
            </w:pPr>
          </w:p>
        </w:tc>
        <w:tc>
          <w:tcPr>
            <w:tcW w:w="863" w:type="dxa"/>
            <w:vMerge/>
            <w:tcBorders>
              <w:left w:val="nil"/>
              <w:bottom w:val="single" w:sz="4" w:space="0" w:color="auto"/>
              <w:right w:val="single" w:sz="4" w:space="0" w:color="auto"/>
            </w:tcBorders>
            <w:shd w:val="clear" w:color="auto" w:fill="E2EFD9" w:themeFill="accent6" w:themeFillTint="33"/>
            <w:vAlign w:val="center"/>
          </w:tcPr>
          <w:p w14:paraId="7521F49D" w14:textId="77777777" w:rsidR="004E719D" w:rsidRPr="004D15AA" w:rsidRDefault="004E719D" w:rsidP="00065ABF">
            <w:pPr>
              <w:jc w:val="center"/>
              <w:rPr>
                <w:b/>
                <w:bCs/>
                <w:sz w:val="25"/>
                <w:szCs w:val="25"/>
              </w:rPr>
            </w:pPr>
          </w:p>
        </w:tc>
        <w:tc>
          <w:tcPr>
            <w:tcW w:w="806" w:type="dxa"/>
            <w:vMerge/>
            <w:tcBorders>
              <w:left w:val="nil"/>
              <w:bottom w:val="single" w:sz="4" w:space="0" w:color="auto"/>
              <w:right w:val="single" w:sz="4" w:space="0" w:color="auto"/>
            </w:tcBorders>
            <w:shd w:val="clear" w:color="auto" w:fill="E2EFD9" w:themeFill="accent6" w:themeFillTint="33"/>
            <w:vAlign w:val="center"/>
          </w:tcPr>
          <w:p w14:paraId="32B21F7A" w14:textId="77777777" w:rsidR="004E719D" w:rsidRPr="004D15AA" w:rsidRDefault="004E719D" w:rsidP="00065ABF">
            <w:pPr>
              <w:jc w:val="center"/>
              <w:rPr>
                <w:b/>
                <w:bCs/>
                <w:sz w:val="25"/>
                <w:szCs w:val="25"/>
                <w:lang w:val="nl-NL"/>
              </w:rPr>
            </w:pPr>
          </w:p>
        </w:tc>
        <w:tc>
          <w:tcPr>
            <w:tcW w:w="2372" w:type="dxa"/>
            <w:vMerge/>
            <w:tcBorders>
              <w:left w:val="nil"/>
              <w:bottom w:val="single" w:sz="4" w:space="0" w:color="auto"/>
              <w:right w:val="single" w:sz="4" w:space="0" w:color="auto"/>
            </w:tcBorders>
            <w:shd w:val="clear" w:color="auto" w:fill="E2EFD9" w:themeFill="accent6" w:themeFillTint="33"/>
            <w:vAlign w:val="center"/>
          </w:tcPr>
          <w:p w14:paraId="766E4948" w14:textId="77777777" w:rsidR="004E719D" w:rsidRPr="004D15AA" w:rsidRDefault="004E719D" w:rsidP="00065ABF">
            <w:pPr>
              <w:jc w:val="center"/>
              <w:rPr>
                <w:b/>
                <w:bCs/>
                <w:sz w:val="26"/>
                <w:szCs w:val="26"/>
                <w:lang w:val="nl-NL"/>
              </w:rPr>
            </w:pPr>
          </w:p>
        </w:tc>
        <w:tc>
          <w:tcPr>
            <w:tcW w:w="1869" w:type="dxa"/>
            <w:tcBorders>
              <w:left w:val="nil"/>
              <w:bottom w:val="single" w:sz="4" w:space="0" w:color="auto"/>
              <w:right w:val="single" w:sz="4" w:space="0" w:color="auto"/>
            </w:tcBorders>
            <w:shd w:val="clear" w:color="auto" w:fill="E2EFD9" w:themeFill="accent6" w:themeFillTint="33"/>
          </w:tcPr>
          <w:p w14:paraId="7FFE57AC" w14:textId="5E8E587D" w:rsidR="004E719D" w:rsidRPr="004D15AA" w:rsidRDefault="001D226F" w:rsidP="00065ABF">
            <w:pPr>
              <w:jc w:val="center"/>
              <w:rPr>
                <w:b/>
                <w:bCs/>
                <w:sz w:val="26"/>
                <w:szCs w:val="26"/>
                <w:lang w:val="nl-NL"/>
              </w:rPr>
            </w:pPr>
            <w:r>
              <w:rPr>
                <w:b/>
                <w:bCs/>
                <w:sz w:val="26"/>
                <w:szCs w:val="26"/>
                <w:lang w:val="nl-NL"/>
              </w:rPr>
              <w:t>Thời gian thực hiện dịch vụ</w:t>
            </w:r>
          </w:p>
        </w:tc>
      </w:tr>
      <w:tr w:rsidR="00D05F32" w:rsidRPr="007350CA" w14:paraId="033E4201" w14:textId="77777777" w:rsidTr="00D05F32">
        <w:trPr>
          <w:trHeight w:val="188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1C9" w14:textId="7F1DB986" w:rsidR="00C97601" w:rsidRPr="007350CA" w:rsidRDefault="00C97601" w:rsidP="002577A7">
            <w:pPr>
              <w:jc w:val="center"/>
              <w:rPr>
                <w:rFonts w:asciiTheme="majorHAnsi" w:hAnsiTheme="majorHAnsi" w:cstheme="majorHAnsi"/>
                <w:bCs/>
                <w:sz w:val="25"/>
                <w:szCs w:val="25"/>
              </w:rPr>
            </w:pPr>
          </w:p>
        </w:tc>
        <w:tc>
          <w:tcPr>
            <w:tcW w:w="3842" w:type="dxa"/>
            <w:tcBorders>
              <w:top w:val="single" w:sz="4" w:space="0" w:color="auto"/>
              <w:left w:val="nil"/>
              <w:bottom w:val="single" w:sz="4" w:space="0" w:color="auto"/>
              <w:right w:val="single" w:sz="4" w:space="0" w:color="auto"/>
            </w:tcBorders>
            <w:shd w:val="clear" w:color="auto" w:fill="auto"/>
            <w:vAlign w:val="center"/>
          </w:tcPr>
          <w:p w14:paraId="079F228F" w14:textId="3FE328C9" w:rsidR="00C97601" w:rsidRPr="007350CA" w:rsidRDefault="00D37D95" w:rsidP="007350CA">
            <w:pPr>
              <w:jc w:val="left"/>
              <w:rPr>
                <w:rFonts w:asciiTheme="majorHAnsi" w:hAnsiTheme="majorHAnsi" w:cstheme="majorHAnsi"/>
                <w:bCs/>
                <w:sz w:val="25"/>
                <w:szCs w:val="25"/>
              </w:rPr>
            </w:pPr>
            <w:r w:rsidRPr="007350CA">
              <w:rPr>
                <w:bCs/>
                <w:i/>
                <w:sz w:val="25"/>
                <w:szCs w:val="25"/>
                <w:lang w:val="nl-NL"/>
              </w:rPr>
              <w:t>C</w:t>
            </w:r>
            <w:r w:rsidRPr="007350CA">
              <w:rPr>
                <w:b/>
                <w:bCs/>
                <w:i/>
                <w:iCs/>
                <w:sz w:val="25"/>
                <w:szCs w:val="25"/>
                <w:lang w:val="es-ES"/>
              </w:rPr>
              <w:t xml:space="preserve">ung cấp và lắp đặt hệ thống năng lượng mặt trời </w:t>
            </w:r>
            <w:r w:rsidR="007350CA" w:rsidRPr="007350CA">
              <w:rPr>
                <w:b/>
                <w:bCs/>
                <w:i/>
                <w:iCs/>
                <w:sz w:val="25"/>
                <w:szCs w:val="25"/>
                <w:lang w:val="es-ES"/>
              </w:rPr>
              <w:t>k</w:t>
            </w:r>
            <w:r w:rsidRPr="007350CA">
              <w:rPr>
                <w:b/>
                <w:bCs/>
                <w:i/>
                <w:iCs/>
                <w:sz w:val="25"/>
                <w:szCs w:val="25"/>
                <w:lang w:val="es-ES"/>
              </w:rPr>
              <w:t xml:space="preserve">hông nối </w:t>
            </w:r>
            <w:r w:rsidRPr="00F47581">
              <w:rPr>
                <w:b/>
                <w:bCs/>
                <w:i/>
                <w:iCs/>
                <w:sz w:val="25"/>
                <w:szCs w:val="25"/>
                <w:lang w:val="es-ES"/>
              </w:rPr>
              <w:t>lư</w:t>
            </w:r>
            <w:r w:rsidR="00F47581">
              <w:rPr>
                <w:b/>
                <w:bCs/>
                <w:i/>
                <w:iCs/>
                <w:sz w:val="25"/>
                <w:szCs w:val="25"/>
                <w:lang w:val="es-ES"/>
              </w:rPr>
              <w:t>ới</w:t>
            </w:r>
            <w:r w:rsidRPr="007350CA">
              <w:rPr>
                <w:b/>
                <w:bCs/>
                <w:i/>
                <w:iCs/>
                <w:sz w:val="25"/>
                <w:szCs w:val="25"/>
                <w:lang w:val="es-ES"/>
              </w:rPr>
              <w:t xml:space="preserve"> cho nhà lưu trữ tài liệu tại khu MCD của Công ty Đường ống khí Nam Côn Sơn (NCSP)</w:t>
            </w:r>
            <w:r w:rsidR="0082474E" w:rsidRPr="007350CA">
              <w:rPr>
                <w:b/>
                <w:bCs/>
                <w:i/>
                <w:iCs/>
                <w:sz w:val="25"/>
                <w:szCs w:val="25"/>
                <w:lang w:val="es-ES"/>
              </w:rPr>
              <w:t>, bao gồm các hạng mục sau đây</w:t>
            </w:r>
            <w:r w:rsidR="00AA6FBC" w:rsidRPr="007350CA">
              <w:rPr>
                <w:b/>
                <w:bCs/>
                <w:i/>
                <w:iCs/>
                <w:sz w:val="25"/>
                <w:szCs w:val="25"/>
                <w:lang w:val="es-ES"/>
              </w:rPr>
              <w:t>:</w:t>
            </w:r>
          </w:p>
        </w:tc>
        <w:tc>
          <w:tcPr>
            <w:tcW w:w="5061" w:type="dxa"/>
            <w:tcBorders>
              <w:top w:val="single" w:sz="4" w:space="0" w:color="auto"/>
              <w:left w:val="nil"/>
              <w:bottom w:val="single" w:sz="4" w:space="0" w:color="auto"/>
              <w:right w:val="single" w:sz="4" w:space="0" w:color="auto"/>
            </w:tcBorders>
            <w:shd w:val="clear" w:color="auto" w:fill="auto"/>
            <w:vAlign w:val="center"/>
          </w:tcPr>
          <w:p w14:paraId="7EFD890F" w14:textId="77777777" w:rsidR="00C97601" w:rsidRPr="007350CA" w:rsidRDefault="00C97601" w:rsidP="004327A3">
            <w:pPr>
              <w:jc w:val="center"/>
              <w:rPr>
                <w:rFonts w:asciiTheme="majorHAnsi" w:hAnsiTheme="majorHAnsi" w:cstheme="majorHAnsi"/>
                <w:bCs/>
                <w:sz w:val="25"/>
                <w:szCs w:val="25"/>
              </w:rPr>
            </w:pPr>
            <w:r w:rsidRPr="007350CA">
              <w:rPr>
                <w:rFonts w:asciiTheme="majorHAnsi" w:hAnsiTheme="majorHAnsi" w:cstheme="majorHAnsi"/>
                <w:bCs/>
                <w:sz w:val="25"/>
                <w:szCs w:val="25"/>
              </w:rPr>
              <w:t>Chi tiết tại tài liệu “</w:t>
            </w:r>
            <w:r w:rsidR="004327A3" w:rsidRPr="007350CA">
              <w:rPr>
                <w:rFonts w:asciiTheme="majorHAnsi" w:hAnsiTheme="majorHAnsi" w:cstheme="majorHAnsi"/>
                <w:bCs/>
                <w:sz w:val="25"/>
                <w:szCs w:val="25"/>
              </w:rPr>
              <w:t>Phạm vi Công việc</w:t>
            </w:r>
            <w:r w:rsidRPr="007350CA">
              <w:rPr>
                <w:rFonts w:asciiTheme="majorHAnsi" w:hAnsiTheme="majorHAnsi" w:cstheme="majorHAnsi"/>
                <w:bCs/>
                <w:sz w:val="25"/>
                <w:szCs w:val="25"/>
              </w:rPr>
              <w:t xml:space="preserve">” thuộc Chương V, E-HSMT này </w:t>
            </w:r>
          </w:p>
        </w:tc>
        <w:tc>
          <w:tcPr>
            <w:tcW w:w="863" w:type="dxa"/>
            <w:tcBorders>
              <w:top w:val="single" w:sz="4" w:space="0" w:color="auto"/>
              <w:left w:val="nil"/>
              <w:bottom w:val="single" w:sz="4" w:space="0" w:color="auto"/>
              <w:right w:val="single" w:sz="4" w:space="0" w:color="auto"/>
            </w:tcBorders>
            <w:shd w:val="clear" w:color="auto" w:fill="auto"/>
            <w:vAlign w:val="center"/>
          </w:tcPr>
          <w:p w14:paraId="5F7FFEBB" w14:textId="77777777" w:rsidR="00C97601" w:rsidRPr="007350CA" w:rsidRDefault="00C97601" w:rsidP="002577A7">
            <w:pPr>
              <w:jc w:val="center"/>
              <w:rPr>
                <w:rFonts w:asciiTheme="majorHAnsi" w:hAnsiTheme="majorHAnsi" w:cstheme="majorHAnsi"/>
                <w:b/>
                <w:bCs/>
                <w:sz w:val="25"/>
                <w:szCs w:val="25"/>
              </w:rPr>
            </w:pPr>
            <w:r w:rsidRPr="007350CA">
              <w:rPr>
                <w:rFonts w:asciiTheme="majorHAnsi" w:hAnsiTheme="majorHAnsi" w:cstheme="majorHAnsi"/>
                <w:b/>
                <w:bCs/>
                <w:sz w:val="25"/>
                <w:szCs w:val="25"/>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4C5C368E" w14:textId="77777777" w:rsidR="00C97601" w:rsidRPr="007350CA" w:rsidRDefault="00C97601" w:rsidP="002577A7">
            <w:pPr>
              <w:jc w:val="center"/>
              <w:rPr>
                <w:rFonts w:asciiTheme="majorHAnsi" w:hAnsiTheme="majorHAnsi" w:cstheme="majorHAnsi"/>
                <w:b/>
                <w:bCs/>
                <w:sz w:val="25"/>
                <w:szCs w:val="25"/>
              </w:rPr>
            </w:pPr>
            <w:r w:rsidRPr="007350CA">
              <w:rPr>
                <w:rFonts w:asciiTheme="majorHAnsi" w:hAnsiTheme="majorHAnsi" w:cstheme="majorHAnsi"/>
                <w:b/>
                <w:bCs/>
                <w:sz w:val="25"/>
                <w:szCs w:val="25"/>
              </w:rPr>
              <w:t>Gói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5C680AD8" w14:textId="6C7759DD" w:rsidR="00BC74D5" w:rsidRPr="007350CA" w:rsidRDefault="0082474E" w:rsidP="002577A7">
            <w:pPr>
              <w:jc w:val="center"/>
              <w:rPr>
                <w:bCs/>
                <w:iCs/>
                <w:color w:val="FF0000"/>
                <w:sz w:val="25"/>
                <w:szCs w:val="25"/>
                <w:lang w:val="es-ES"/>
              </w:rPr>
            </w:pPr>
            <w:r w:rsidRPr="007350CA">
              <w:rPr>
                <w:bCs/>
                <w:iCs/>
                <w:sz w:val="25"/>
                <w:szCs w:val="25"/>
                <w:lang w:val="es-ES"/>
              </w:rPr>
              <w:t>Nhà máy xử lý khí Nam Côn Sơn của NCSP, tỉnh lộ 44, xã Long Điền, TP. HCM</w:t>
            </w:r>
            <w:r w:rsidR="00186677" w:rsidRPr="007350CA">
              <w:rPr>
                <w:bCs/>
                <w:iCs/>
                <w:sz w:val="25"/>
                <w:szCs w:val="25"/>
                <w:lang w:val="es-ES"/>
              </w:rPr>
              <w:t>.</w:t>
            </w:r>
          </w:p>
        </w:tc>
        <w:tc>
          <w:tcPr>
            <w:tcW w:w="1869" w:type="dxa"/>
            <w:tcBorders>
              <w:top w:val="single" w:sz="4" w:space="0" w:color="auto"/>
              <w:left w:val="nil"/>
              <w:bottom w:val="single" w:sz="4" w:space="0" w:color="auto"/>
              <w:right w:val="single" w:sz="4" w:space="0" w:color="auto"/>
            </w:tcBorders>
            <w:vAlign w:val="center"/>
          </w:tcPr>
          <w:p w14:paraId="1E74D5E4" w14:textId="6A108D90" w:rsidR="00C97601" w:rsidRPr="007350CA" w:rsidRDefault="0082474E" w:rsidP="0082474E">
            <w:pPr>
              <w:jc w:val="center"/>
              <w:rPr>
                <w:rFonts w:asciiTheme="majorHAnsi" w:hAnsiTheme="majorHAnsi" w:cstheme="majorHAnsi"/>
                <w:bCs/>
                <w:color w:val="000000" w:themeColor="text1"/>
                <w:sz w:val="25"/>
                <w:szCs w:val="25"/>
              </w:rPr>
            </w:pPr>
            <w:r w:rsidRPr="00844CDB">
              <w:rPr>
                <w:rFonts w:asciiTheme="majorHAnsi" w:hAnsiTheme="majorHAnsi" w:cstheme="majorHAnsi"/>
                <w:bCs/>
                <w:color w:val="000000" w:themeColor="text1"/>
                <w:sz w:val="25"/>
                <w:szCs w:val="25"/>
              </w:rPr>
              <w:t>Trong vòng 30 ngày, d</w:t>
            </w:r>
            <w:r w:rsidR="004327A3" w:rsidRPr="00844CDB">
              <w:rPr>
                <w:rFonts w:asciiTheme="majorHAnsi" w:hAnsiTheme="majorHAnsi" w:cstheme="majorHAnsi"/>
                <w:bCs/>
                <w:color w:val="000000" w:themeColor="text1"/>
                <w:sz w:val="25"/>
                <w:szCs w:val="25"/>
              </w:rPr>
              <w:t xml:space="preserve">ự kiến </w:t>
            </w:r>
            <w:r w:rsidR="001D226F" w:rsidRPr="00844CDB">
              <w:rPr>
                <w:rFonts w:asciiTheme="majorHAnsi" w:hAnsiTheme="majorHAnsi" w:cstheme="majorHAnsi"/>
                <w:bCs/>
                <w:color w:val="000000" w:themeColor="text1"/>
                <w:sz w:val="25"/>
                <w:szCs w:val="25"/>
              </w:rPr>
              <w:t xml:space="preserve">từ </w:t>
            </w:r>
            <w:r w:rsidRPr="00844CDB">
              <w:rPr>
                <w:rFonts w:asciiTheme="majorHAnsi" w:hAnsiTheme="majorHAnsi" w:cstheme="majorHAnsi"/>
                <w:bCs/>
                <w:color w:val="000000" w:themeColor="text1"/>
                <w:sz w:val="25"/>
                <w:szCs w:val="25"/>
              </w:rPr>
              <w:t>15</w:t>
            </w:r>
            <w:r w:rsidR="00B51E34" w:rsidRPr="00844CDB">
              <w:rPr>
                <w:rFonts w:asciiTheme="majorHAnsi" w:hAnsiTheme="majorHAnsi" w:cstheme="majorHAnsi"/>
                <w:bCs/>
                <w:color w:val="000000" w:themeColor="text1"/>
                <w:sz w:val="25"/>
                <w:szCs w:val="25"/>
              </w:rPr>
              <w:t>/11</w:t>
            </w:r>
            <w:r w:rsidR="001D226F" w:rsidRPr="00844CDB">
              <w:rPr>
                <w:rFonts w:asciiTheme="majorHAnsi" w:hAnsiTheme="majorHAnsi" w:cstheme="majorHAnsi"/>
                <w:bCs/>
                <w:color w:val="000000" w:themeColor="text1"/>
                <w:sz w:val="25"/>
                <w:szCs w:val="25"/>
              </w:rPr>
              <w:t>/2025</w:t>
            </w:r>
            <w:r w:rsidR="001D226F" w:rsidRPr="007350CA">
              <w:rPr>
                <w:rFonts w:asciiTheme="majorHAnsi" w:hAnsiTheme="majorHAnsi" w:cstheme="majorHAnsi"/>
                <w:bCs/>
                <w:color w:val="000000" w:themeColor="text1"/>
                <w:sz w:val="25"/>
                <w:szCs w:val="25"/>
              </w:rPr>
              <w:t xml:space="preserve"> </w:t>
            </w:r>
          </w:p>
        </w:tc>
      </w:tr>
      <w:tr w:rsidR="0082474E" w:rsidRPr="004D15AA" w14:paraId="5837FDBD" w14:textId="77777777" w:rsidTr="00D05F32">
        <w:trPr>
          <w:trHeight w:val="44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31238" w14:textId="16438C1F" w:rsidR="0082474E" w:rsidRPr="007350CA" w:rsidRDefault="0082474E" w:rsidP="002577A7">
            <w:pPr>
              <w:jc w:val="center"/>
              <w:rPr>
                <w:rFonts w:asciiTheme="majorHAnsi" w:hAnsiTheme="majorHAnsi" w:cstheme="majorHAnsi"/>
                <w:b/>
                <w:bCs/>
                <w:sz w:val="25"/>
                <w:szCs w:val="25"/>
              </w:rPr>
            </w:pPr>
            <w:r w:rsidRPr="007350CA">
              <w:rPr>
                <w:rFonts w:asciiTheme="majorHAnsi" w:hAnsiTheme="majorHAnsi" w:cstheme="majorHAnsi"/>
                <w:b/>
                <w:bCs/>
                <w:sz w:val="25"/>
                <w:szCs w:val="25"/>
              </w:rPr>
              <w:t>I</w:t>
            </w:r>
          </w:p>
        </w:tc>
        <w:tc>
          <w:tcPr>
            <w:tcW w:w="3842" w:type="dxa"/>
            <w:tcBorders>
              <w:top w:val="single" w:sz="4" w:space="0" w:color="auto"/>
              <w:left w:val="nil"/>
              <w:bottom w:val="single" w:sz="4" w:space="0" w:color="auto"/>
              <w:right w:val="single" w:sz="4" w:space="0" w:color="auto"/>
            </w:tcBorders>
            <w:shd w:val="clear" w:color="auto" w:fill="auto"/>
            <w:vAlign w:val="center"/>
          </w:tcPr>
          <w:p w14:paraId="28FEBB26" w14:textId="1424DB5A" w:rsidR="0082474E" w:rsidRPr="007350CA" w:rsidRDefault="0082474E" w:rsidP="0064754B">
            <w:pPr>
              <w:jc w:val="left"/>
              <w:rPr>
                <w:b/>
                <w:bCs/>
                <w:sz w:val="25"/>
                <w:szCs w:val="25"/>
                <w:lang w:val="nl-NL"/>
              </w:rPr>
            </w:pPr>
            <w:r w:rsidRPr="007350CA">
              <w:rPr>
                <w:b/>
                <w:bCs/>
                <w:sz w:val="25"/>
                <w:szCs w:val="25"/>
                <w:lang w:val="nl-NL"/>
              </w:rPr>
              <w:t>VẬT TƯ CHÍNH</w:t>
            </w:r>
          </w:p>
        </w:tc>
        <w:tc>
          <w:tcPr>
            <w:tcW w:w="5061" w:type="dxa"/>
            <w:tcBorders>
              <w:top w:val="single" w:sz="4" w:space="0" w:color="auto"/>
              <w:left w:val="nil"/>
              <w:bottom w:val="single" w:sz="4" w:space="0" w:color="auto"/>
              <w:right w:val="single" w:sz="4" w:space="0" w:color="auto"/>
            </w:tcBorders>
            <w:shd w:val="clear" w:color="auto" w:fill="auto"/>
            <w:vAlign w:val="center"/>
          </w:tcPr>
          <w:p w14:paraId="4F5E5B40" w14:textId="77777777" w:rsidR="0082474E" w:rsidRPr="007350CA" w:rsidRDefault="0082474E" w:rsidP="004327A3">
            <w:pPr>
              <w:jc w:val="center"/>
              <w:rPr>
                <w:rFonts w:asciiTheme="majorHAnsi" w:hAnsiTheme="majorHAnsi" w:cstheme="majorHAnsi"/>
                <w:bCs/>
                <w:sz w:val="25"/>
                <w:szCs w:val="25"/>
              </w:rPr>
            </w:pPr>
          </w:p>
        </w:tc>
        <w:tc>
          <w:tcPr>
            <w:tcW w:w="863" w:type="dxa"/>
            <w:tcBorders>
              <w:top w:val="single" w:sz="4" w:space="0" w:color="auto"/>
              <w:left w:val="nil"/>
              <w:bottom w:val="single" w:sz="4" w:space="0" w:color="auto"/>
              <w:right w:val="single" w:sz="4" w:space="0" w:color="auto"/>
            </w:tcBorders>
            <w:shd w:val="clear" w:color="auto" w:fill="auto"/>
            <w:vAlign w:val="center"/>
          </w:tcPr>
          <w:p w14:paraId="71DF73CC" w14:textId="77777777" w:rsidR="0082474E" w:rsidRPr="007350CA" w:rsidRDefault="0082474E" w:rsidP="002577A7">
            <w:pPr>
              <w:jc w:val="center"/>
              <w:rPr>
                <w:rFonts w:asciiTheme="majorHAnsi" w:hAnsiTheme="majorHAnsi" w:cstheme="majorHAnsi"/>
                <w:b/>
                <w:bCs/>
                <w:sz w:val="25"/>
                <w:szCs w:val="25"/>
              </w:rPr>
            </w:pPr>
          </w:p>
        </w:tc>
        <w:tc>
          <w:tcPr>
            <w:tcW w:w="806" w:type="dxa"/>
            <w:tcBorders>
              <w:top w:val="single" w:sz="4" w:space="0" w:color="auto"/>
              <w:left w:val="nil"/>
              <w:bottom w:val="single" w:sz="4" w:space="0" w:color="auto"/>
              <w:right w:val="single" w:sz="4" w:space="0" w:color="auto"/>
            </w:tcBorders>
            <w:shd w:val="clear" w:color="auto" w:fill="auto"/>
            <w:vAlign w:val="center"/>
          </w:tcPr>
          <w:p w14:paraId="246A593D" w14:textId="77777777" w:rsidR="0082474E" w:rsidRPr="007350CA" w:rsidRDefault="0082474E" w:rsidP="002577A7">
            <w:pPr>
              <w:jc w:val="center"/>
              <w:rPr>
                <w:rFonts w:asciiTheme="majorHAnsi" w:hAnsiTheme="majorHAnsi" w:cstheme="majorHAnsi"/>
                <w:b/>
                <w:bCs/>
                <w:sz w:val="25"/>
                <w:szCs w:val="25"/>
              </w:rPr>
            </w:pPr>
          </w:p>
        </w:tc>
        <w:tc>
          <w:tcPr>
            <w:tcW w:w="2372" w:type="dxa"/>
            <w:tcBorders>
              <w:top w:val="single" w:sz="4" w:space="0" w:color="auto"/>
              <w:left w:val="nil"/>
              <w:bottom w:val="single" w:sz="4" w:space="0" w:color="auto"/>
              <w:right w:val="single" w:sz="4" w:space="0" w:color="auto"/>
            </w:tcBorders>
            <w:shd w:val="clear" w:color="auto" w:fill="auto"/>
            <w:vAlign w:val="center"/>
          </w:tcPr>
          <w:p w14:paraId="1EEE4404" w14:textId="77777777" w:rsidR="0082474E" w:rsidRPr="007350CA" w:rsidRDefault="0082474E" w:rsidP="002577A7">
            <w:pPr>
              <w:jc w:val="center"/>
              <w:rPr>
                <w:bCs/>
                <w:iCs/>
                <w:sz w:val="25"/>
                <w:szCs w:val="25"/>
                <w:lang w:val="es-ES"/>
              </w:rPr>
            </w:pPr>
          </w:p>
        </w:tc>
        <w:tc>
          <w:tcPr>
            <w:tcW w:w="1869" w:type="dxa"/>
            <w:tcBorders>
              <w:top w:val="single" w:sz="4" w:space="0" w:color="auto"/>
              <w:left w:val="nil"/>
              <w:bottom w:val="single" w:sz="4" w:space="0" w:color="auto"/>
              <w:right w:val="single" w:sz="4" w:space="0" w:color="auto"/>
            </w:tcBorders>
            <w:vAlign w:val="center"/>
          </w:tcPr>
          <w:p w14:paraId="35B4128A" w14:textId="77777777" w:rsidR="0082474E" w:rsidRPr="007350CA" w:rsidRDefault="0082474E" w:rsidP="0082474E">
            <w:pPr>
              <w:jc w:val="center"/>
              <w:rPr>
                <w:rFonts w:asciiTheme="majorHAnsi" w:hAnsiTheme="majorHAnsi" w:cstheme="majorHAnsi"/>
                <w:bCs/>
                <w:color w:val="000000" w:themeColor="text1"/>
                <w:sz w:val="25"/>
                <w:szCs w:val="25"/>
                <w:highlight w:val="yellow"/>
              </w:rPr>
            </w:pPr>
          </w:p>
        </w:tc>
      </w:tr>
      <w:tr w:rsidR="00D05F32" w:rsidRPr="007350CA" w14:paraId="2C637FB3" w14:textId="77777777" w:rsidTr="00D05F32">
        <w:trPr>
          <w:trHeight w:val="152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F5A73" w14:textId="28E820EF" w:rsidR="0082474E" w:rsidRPr="007350CA" w:rsidRDefault="007350CA" w:rsidP="002577A7">
            <w:pPr>
              <w:jc w:val="center"/>
              <w:rPr>
                <w:rFonts w:asciiTheme="majorHAnsi" w:hAnsiTheme="majorHAnsi" w:cstheme="majorHAnsi"/>
                <w:bCs/>
                <w:szCs w:val="24"/>
              </w:rPr>
            </w:pPr>
            <w:r w:rsidRPr="007350CA">
              <w:rPr>
                <w:rFonts w:asciiTheme="majorHAnsi" w:hAnsiTheme="majorHAnsi" w:cstheme="majorHAnsi"/>
                <w:bCs/>
                <w:szCs w:val="24"/>
              </w:rPr>
              <w:t>1</w:t>
            </w:r>
          </w:p>
        </w:tc>
        <w:tc>
          <w:tcPr>
            <w:tcW w:w="3842" w:type="dxa"/>
            <w:tcBorders>
              <w:top w:val="single" w:sz="4" w:space="0" w:color="auto"/>
              <w:left w:val="nil"/>
              <w:bottom w:val="single" w:sz="4" w:space="0" w:color="auto"/>
              <w:right w:val="single" w:sz="4" w:space="0" w:color="auto"/>
            </w:tcBorders>
            <w:shd w:val="clear" w:color="auto" w:fill="auto"/>
            <w:vAlign w:val="center"/>
          </w:tcPr>
          <w:p w14:paraId="0D5DD3C2" w14:textId="23C3937E" w:rsidR="0082474E" w:rsidRPr="007350CA" w:rsidRDefault="007350CA" w:rsidP="0064754B">
            <w:pPr>
              <w:jc w:val="left"/>
              <w:rPr>
                <w:bCs/>
                <w:szCs w:val="24"/>
                <w:lang w:val="nl-NL"/>
              </w:rPr>
            </w:pPr>
            <w:r w:rsidRPr="007350CA">
              <w:rPr>
                <w:color w:val="000000" w:themeColor="text1"/>
                <w:szCs w:val="24"/>
              </w:rPr>
              <w:t>Tấm pin AE 620wp</w:t>
            </w:r>
          </w:p>
        </w:tc>
        <w:tc>
          <w:tcPr>
            <w:tcW w:w="5061" w:type="dxa"/>
            <w:tcBorders>
              <w:top w:val="single" w:sz="4" w:space="0" w:color="auto"/>
              <w:left w:val="nil"/>
              <w:bottom w:val="single" w:sz="4" w:space="0" w:color="auto"/>
              <w:right w:val="single" w:sz="4" w:space="0" w:color="auto"/>
            </w:tcBorders>
            <w:shd w:val="clear" w:color="auto" w:fill="auto"/>
            <w:vAlign w:val="center"/>
          </w:tcPr>
          <w:p w14:paraId="2A251B18" w14:textId="77777777" w:rsidR="007350CA" w:rsidRPr="007350CA" w:rsidRDefault="007350CA" w:rsidP="007350CA">
            <w:pPr>
              <w:jc w:val="left"/>
              <w:rPr>
                <w:color w:val="000000" w:themeColor="text1"/>
                <w:szCs w:val="24"/>
              </w:rPr>
            </w:pPr>
            <w:r w:rsidRPr="007350CA">
              <w:rPr>
                <w:color w:val="000000" w:themeColor="text1"/>
                <w:szCs w:val="24"/>
              </w:rPr>
              <w:t>Tấm pin năng lượng mặt trời công suất 620W.</w:t>
            </w:r>
          </w:p>
          <w:p w14:paraId="43D5C809" w14:textId="77777777" w:rsidR="0082474E" w:rsidRDefault="007350CA" w:rsidP="007350CA">
            <w:pPr>
              <w:jc w:val="left"/>
              <w:rPr>
                <w:color w:val="000000" w:themeColor="text1"/>
                <w:szCs w:val="24"/>
              </w:rPr>
            </w:pPr>
            <w:r w:rsidRPr="007350CA">
              <w:rPr>
                <w:color w:val="000000" w:themeColor="text1"/>
                <w:szCs w:val="24"/>
              </w:rPr>
              <w:t>CMER-132BDS 620wp Công nghệ N-Type Topcom loại 2 mặt kính.</w:t>
            </w:r>
          </w:p>
          <w:p w14:paraId="35F4E6F9" w14:textId="77777777" w:rsidR="007350CA" w:rsidRDefault="00695169" w:rsidP="007350CA">
            <w:pPr>
              <w:jc w:val="left"/>
              <w:rPr>
                <w:color w:val="000000" w:themeColor="text1"/>
                <w:szCs w:val="24"/>
              </w:rPr>
            </w:pPr>
            <w:r>
              <w:rPr>
                <w:color w:val="000000" w:themeColor="text1"/>
                <w:szCs w:val="24"/>
              </w:rPr>
              <w:t xml:space="preserve">- </w:t>
            </w:r>
            <w:r w:rsidR="007350CA">
              <w:rPr>
                <w:color w:val="000000" w:themeColor="text1"/>
                <w:szCs w:val="24"/>
              </w:rPr>
              <w:t>Thương hiệu: AE Solar</w:t>
            </w:r>
          </w:p>
          <w:p w14:paraId="6391751E" w14:textId="36C4D10F" w:rsidR="00695169" w:rsidRPr="007350CA" w:rsidRDefault="00695169" w:rsidP="007350CA">
            <w:pPr>
              <w:jc w:val="left"/>
              <w:rPr>
                <w:rFonts w:asciiTheme="majorHAnsi" w:hAnsiTheme="majorHAnsi" w:cstheme="majorHAnsi"/>
                <w:bCs/>
                <w:szCs w:val="24"/>
              </w:rPr>
            </w:pPr>
            <w:r>
              <w:rPr>
                <w:color w:val="000000" w:themeColor="text1"/>
                <w:szCs w:val="24"/>
              </w:rPr>
              <w:t>- Bảo hành: 15 năm</w:t>
            </w:r>
          </w:p>
        </w:tc>
        <w:tc>
          <w:tcPr>
            <w:tcW w:w="863" w:type="dxa"/>
            <w:tcBorders>
              <w:top w:val="single" w:sz="4" w:space="0" w:color="auto"/>
              <w:left w:val="nil"/>
              <w:bottom w:val="single" w:sz="4" w:space="0" w:color="auto"/>
              <w:right w:val="single" w:sz="4" w:space="0" w:color="auto"/>
            </w:tcBorders>
            <w:shd w:val="clear" w:color="auto" w:fill="auto"/>
            <w:vAlign w:val="center"/>
          </w:tcPr>
          <w:p w14:paraId="5E46F037" w14:textId="445C3798" w:rsidR="0082474E" w:rsidRPr="00695169" w:rsidRDefault="00695169" w:rsidP="002577A7">
            <w:pPr>
              <w:jc w:val="center"/>
              <w:rPr>
                <w:rFonts w:asciiTheme="majorHAnsi" w:hAnsiTheme="majorHAnsi" w:cstheme="majorHAnsi"/>
                <w:bCs/>
                <w:szCs w:val="24"/>
              </w:rPr>
            </w:pPr>
            <w:r w:rsidRPr="00695169">
              <w:rPr>
                <w:rFonts w:asciiTheme="majorHAnsi" w:hAnsiTheme="majorHAnsi" w:cstheme="majorHAnsi"/>
                <w:bCs/>
                <w:szCs w:val="24"/>
              </w:rPr>
              <w:t>40</w:t>
            </w:r>
          </w:p>
        </w:tc>
        <w:tc>
          <w:tcPr>
            <w:tcW w:w="806" w:type="dxa"/>
            <w:tcBorders>
              <w:top w:val="single" w:sz="4" w:space="0" w:color="auto"/>
              <w:left w:val="nil"/>
              <w:bottom w:val="single" w:sz="4" w:space="0" w:color="auto"/>
              <w:right w:val="single" w:sz="4" w:space="0" w:color="auto"/>
            </w:tcBorders>
            <w:shd w:val="clear" w:color="auto" w:fill="auto"/>
            <w:vAlign w:val="center"/>
          </w:tcPr>
          <w:p w14:paraId="627A5288" w14:textId="6DE3E934" w:rsidR="0082474E" w:rsidRPr="00695169" w:rsidRDefault="00695169" w:rsidP="002577A7">
            <w:pPr>
              <w:jc w:val="center"/>
              <w:rPr>
                <w:rFonts w:asciiTheme="majorHAnsi" w:hAnsiTheme="majorHAnsi" w:cstheme="majorHAnsi"/>
                <w:bCs/>
                <w:szCs w:val="24"/>
              </w:rPr>
            </w:pPr>
            <w:r w:rsidRPr="00695169">
              <w:rPr>
                <w:rFonts w:asciiTheme="majorHAnsi" w:hAnsiTheme="majorHAnsi" w:cstheme="majorHAnsi"/>
                <w:bCs/>
                <w:szCs w:val="24"/>
              </w:rPr>
              <w:t>Tấm</w:t>
            </w:r>
          </w:p>
        </w:tc>
        <w:tc>
          <w:tcPr>
            <w:tcW w:w="2372" w:type="dxa"/>
            <w:tcBorders>
              <w:top w:val="single" w:sz="4" w:space="0" w:color="auto"/>
              <w:left w:val="nil"/>
              <w:bottom w:val="single" w:sz="4" w:space="0" w:color="auto"/>
              <w:right w:val="single" w:sz="4" w:space="0" w:color="auto"/>
            </w:tcBorders>
            <w:shd w:val="clear" w:color="auto" w:fill="auto"/>
            <w:vAlign w:val="center"/>
          </w:tcPr>
          <w:p w14:paraId="09BD2279" w14:textId="77777777" w:rsidR="0082474E" w:rsidRPr="007350CA" w:rsidRDefault="0082474E" w:rsidP="002577A7">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37E0211F" w14:textId="77777777" w:rsidR="0082474E" w:rsidRPr="007350CA" w:rsidRDefault="0082474E" w:rsidP="0082474E">
            <w:pPr>
              <w:jc w:val="center"/>
              <w:rPr>
                <w:rFonts w:asciiTheme="majorHAnsi" w:hAnsiTheme="majorHAnsi" w:cstheme="majorHAnsi"/>
                <w:bCs/>
                <w:color w:val="000000" w:themeColor="text1"/>
                <w:szCs w:val="24"/>
                <w:highlight w:val="yellow"/>
              </w:rPr>
            </w:pPr>
          </w:p>
        </w:tc>
      </w:tr>
      <w:tr w:rsidR="00D05F32" w:rsidRPr="00695169" w14:paraId="7AD568F6" w14:textId="77777777" w:rsidTr="00D05F32">
        <w:trPr>
          <w:trHeight w:val="1306"/>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175BD" w14:textId="12622226" w:rsidR="00695169" w:rsidRPr="00695169" w:rsidRDefault="00695169" w:rsidP="00695169">
            <w:pPr>
              <w:jc w:val="center"/>
              <w:rPr>
                <w:rFonts w:asciiTheme="majorHAnsi" w:hAnsiTheme="majorHAnsi" w:cstheme="majorHAnsi"/>
                <w:bCs/>
                <w:szCs w:val="24"/>
              </w:rPr>
            </w:pPr>
            <w:r w:rsidRPr="00695169">
              <w:rPr>
                <w:color w:val="000000" w:themeColor="text1"/>
                <w:szCs w:val="24"/>
              </w:rPr>
              <w:t>2</w:t>
            </w:r>
          </w:p>
        </w:tc>
        <w:tc>
          <w:tcPr>
            <w:tcW w:w="3842" w:type="dxa"/>
            <w:tcBorders>
              <w:top w:val="single" w:sz="4" w:space="0" w:color="auto"/>
              <w:left w:val="nil"/>
              <w:bottom w:val="single" w:sz="4" w:space="0" w:color="auto"/>
              <w:right w:val="single" w:sz="4" w:space="0" w:color="auto"/>
            </w:tcBorders>
            <w:shd w:val="clear" w:color="auto" w:fill="auto"/>
            <w:vAlign w:val="center"/>
          </w:tcPr>
          <w:p w14:paraId="448E8650" w14:textId="08A080A3" w:rsidR="00695169" w:rsidRPr="00695169" w:rsidRDefault="00695169" w:rsidP="00F47581">
            <w:pPr>
              <w:jc w:val="left"/>
              <w:rPr>
                <w:bCs/>
                <w:szCs w:val="24"/>
                <w:lang w:val="nl-NL"/>
              </w:rPr>
            </w:pPr>
            <w:r w:rsidRPr="00695169">
              <w:rPr>
                <w:color w:val="000000" w:themeColor="text1"/>
                <w:szCs w:val="24"/>
              </w:rPr>
              <w:t xml:space="preserve">INVERTER HYBRID SOLIS 3 </w:t>
            </w:r>
            <w:r w:rsidRPr="00F47581">
              <w:rPr>
                <w:color w:val="000000" w:themeColor="text1"/>
                <w:szCs w:val="24"/>
              </w:rPr>
              <w:t>pha</w:t>
            </w:r>
            <w:r w:rsidRPr="00695169">
              <w:rPr>
                <w:color w:val="000000" w:themeColor="text1"/>
                <w:szCs w:val="24"/>
              </w:rPr>
              <w:t xml:space="preserve"> 15KW</w:t>
            </w:r>
          </w:p>
        </w:tc>
        <w:tc>
          <w:tcPr>
            <w:tcW w:w="5061" w:type="dxa"/>
            <w:tcBorders>
              <w:top w:val="single" w:sz="4" w:space="0" w:color="auto"/>
              <w:left w:val="nil"/>
              <w:bottom w:val="single" w:sz="4" w:space="0" w:color="auto"/>
              <w:right w:val="single" w:sz="4" w:space="0" w:color="auto"/>
            </w:tcBorders>
            <w:shd w:val="clear" w:color="auto" w:fill="auto"/>
            <w:vAlign w:val="center"/>
          </w:tcPr>
          <w:p w14:paraId="6C07D489" w14:textId="77777777" w:rsidR="00695169" w:rsidRPr="00695169" w:rsidRDefault="00695169" w:rsidP="00695169">
            <w:pPr>
              <w:jc w:val="left"/>
              <w:rPr>
                <w:color w:val="000000" w:themeColor="text1"/>
                <w:szCs w:val="24"/>
              </w:rPr>
            </w:pPr>
            <w:r w:rsidRPr="00695169">
              <w:rPr>
                <w:color w:val="000000" w:themeColor="text1"/>
                <w:szCs w:val="24"/>
              </w:rPr>
              <w:t>Inverter hòa lưới, lưu trữ thương hiệu SOLIS công suất 15KW</w:t>
            </w:r>
          </w:p>
          <w:p w14:paraId="729CEA26" w14:textId="77777777" w:rsidR="00695169" w:rsidRPr="00695169" w:rsidRDefault="00695169" w:rsidP="00695169">
            <w:pPr>
              <w:jc w:val="left"/>
              <w:rPr>
                <w:color w:val="000000" w:themeColor="text1"/>
                <w:szCs w:val="24"/>
              </w:rPr>
            </w:pPr>
            <w:r w:rsidRPr="00695169">
              <w:rPr>
                <w:color w:val="000000" w:themeColor="text1"/>
                <w:szCs w:val="24"/>
              </w:rPr>
              <w:t>Inverter Hybrid Solis 15kw 3pha Áp Thấp mã S6-EH3P15K02-NV-YD-L; có màn hình LCD</w:t>
            </w:r>
          </w:p>
          <w:p w14:paraId="661DD32C" w14:textId="77777777" w:rsidR="00695169" w:rsidRDefault="00695169" w:rsidP="00695169">
            <w:pPr>
              <w:jc w:val="left"/>
              <w:rPr>
                <w:color w:val="000000" w:themeColor="text1"/>
                <w:szCs w:val="24"/>
              </w:rPr>
            </w:pPr>
            <w:r w:rsidRPr="00695169">
              <w:rPr>
                <w:color w:val="000000" w:themeColor="text1"/>
                <w:szCs w:val="24"/>
              </w:rPr>
              <w:t>- Thương hiệu: SOLIS</w:t>
            </w:r>
          </w:p>
          <w:p w14:paraId="2AC37CD0" w14:textId="6315A28B" w:rsidR="00695169" w:rsidRPr="00695169" w:rsidRDefault="00695169" w:rsidP="00695169">
            <w:pPr>
              <w:jc w:val="left"/>
              <w:rPr>
                <w:rFonts w:asciiTheme="majorHAnsi" w:hAnsiTheme="majorHAnsi" w:cstheme="majorHAnsi"/>
                <w:bCs/>
                <w:szCs w:val="24"/>
              </w:rPr>
            </w:pPr>
            <w:r>
              <w:rPr>
                <w:color w:val="000000" w:themeColor="text1"/>
                <w:szCs w:val="24"/>
              </w:rPr>
              <w:t>- Bảo hành 05 năm</w:t>
            </w:r>
          </w:p>
        </w:tc>
        <w:tc>
          <w:tcPr>
            <w:tcW w:w="863" w:type="dxa"/>
            <w:tcBorders>
              <w:top w:val="single" w:sz="4" w:space="0" w:color="auto"/>
              <w:left w:val="nil"/>
              <w:bottom w:val="single" w:sz="4" w:space="0" w:color="auto"/>
              <w:right w:val="single" w:sz="4" w:space="0" w:color="auto"/>
            </w:tcBorders>
            <w:shd w:val="clear" w:color="auto" w:fill="auto"/>
            <w:vAlign w:val="center"/>
          </w:tcPr>
          <w:p w14:paraId="2897F18F" w14:textId="1E41C163" w:rsidR="00695169" w:rsidRPr="00695169" w:rsidRDefault="00695169" w:rsidP="00695169">
            <w:pPr>
              <w:jc w:val="center"/>
              <w:rPr>
                <w:rFonts w:asciiTheme="majorHAnsi" w:hAnsiTheme="majorHAnsi" w:cstheme="majorHAnsi"/>
                <w:bCs/>
                <w:szCs w:val="24"/>
              </w:rPr>
            </w:pPr>
            <w:r>
              <w:rPr>
                <w:rFonts w:asciiTheme="majorHAnsi" w:hAnsiTheme="majorHAnsi" w:cstheme="majorHAnsi"/>
                <w:bCs/>
                <w:szCs w:val="24"/>
              </w:rPr>
              <w:t>02</w:t>
            </w:r>
          </w:p>
        </w:tc>
        <w:tc>
          <w:tcPr>
            <w:tcW w:w="806" w:type="dxa"/>
            <w:tcBorders>
              <w:top w:val="single" w:sz="4" w:space="0" w:color="auto"/>
              <w:left w:val="nil"/>
              <w:bottom w:val="single" w:sz="4" w:space="0" w:color="auto"/>
              <w:right w:val="single" w:sz="4" w:space="0" w:color="auto"/>
            </w:tcBorders>
            <w:shd w:val="clear" w:color="auto" w:fill="auto"/>
            <w:vAlign w:val="center"/>
          </w:tcPr>
          <w:p w14:paraId="681AC50D" w14:textId="3D6C03DA" w:rsidR="00695169" w:rsidRPr="00695169" w:rsidRDefault="00695169" w:rsidP="00695169">
            <w:pPr>
              <w:jc w:val="center"/>
              <w:rPr>
                <w:rFonts w:asciiTheme="majorHAnsi" w:hAnsiTheme="majorHAnsi" w:cstheme="majorHAnsi"/>
                <w:bCs/>
                <w:szCs w:val="24"/>
              </w:rPr>
            </w:pPr>
            <w:r>
              <w:rPr>
                <w:rFonts w:asciiTheme="majorHAnsi" w:hAnsiTheme="majorHAnsi" w:cstheme="majorHAnsi"/>
                <w:bCs/>
                <w:szCs w:val="24"/>
              </w:rPr>
              <w:t>Bộ</w:t>
            </w:r>
          </w:p>
        </w:tc>
        <w:tc>
          <w:tcPr>
            <w:tcW w:w="2372" w:type="dxa"/>
            <w:tcBorders>
              <w:top w:val="single" w:sz="4" w:space="0" w:color="auto"/>
              <w:left w:val="nil"/>
              <w:bottom w:val="single" w:sz="4" w:space="0" w:color="auto"/>
              <w:right w:val="single" w:sz="4" w:space="0" w:color="auto"/>
            </w:tcBorders>
            <w:shd w:val="clear" w:color="auto" w:fill="auto"/>
            <w:vAlign w:val="center"/>
          </w:tcPr>
          <w:p w14:paraId="66067636" w14:textId="77777777" w:rsidR="00695169" w:rsidRPr="00695169" w:rsidRDefault="00695169" w:rsidP="00695169">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20F1E470" w14:textId="77777777" w:rsidR="00695169" w:rsidRPr="00695169" w:rsidRDefault="00695169" w:rsidP="00695169">
            <w:pPr>
              <w:jc w:val="center"/>
              <w:rPr>
                <w:rFonts w:asciiTheme="majorHAnsi" w:hAnsiTheme="majorHAnsi" w:cstheme="majorHAnsi"/>
                <w:bCs/>
                <w:color w:val="000000" w:themeColor="text1"/>
                <w:szCs w:val="24"/>
                <w:highlight w:val="yellow"/>
              </w:rPr>
            </w:pPr>
          </w:p>
        </w:tc>
      </w:tr>
      <w:tr w:rsidR="00695169" w:rsidRPr="00695169" w14:paraId="3706E606" w14:textId="77777777" w:rsidTr="009D19CC">
        <w:trPr>
          <w:trHeight w:val="2926"/>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6D53C" w14:textId="6C838246" w:rsidR="00695169" w:rsidRPr="00695169" w:rsidRDefault="00695169" w:rsidP="00695169">
            <w:pPr>
              <w:jc w:val="center"/>
              <w:rPr>
                <w:color w:val="000000" w:themeColor="text1"/>
                <w:szCs w:val="24"/>
              </w:rPr>
            </w:pPr>
            <w:r w:rsidRPr="00695169">
              <w:rPr>
                <w:color w:val="000000" w:themeColor="text1"/>
                <w:szCs w:val="24"/>
              </w:rPr>
              <w:lastRenderedPageBreak/>
              <w:t>3</w:t>
            </w:r>
          </w:p>
        </w:tc>
        <w:tc>
          <w:tcPr>
            <w:tcW w:w="3842" w:type="dxa"/>
            <w:tcBorders>
              <w:top w:val="single" w:sz="4" w:space="0" w:color="auto"/>
              <w:left w:val="nil"/>
              <w:bottom w:val="single" w:sz="4" w:space="0" w:color="auto"/>
              <w:right w:val="single" w:sz="4" w:space="0" w:color="auto"/>
            </w:tcBorders>
            <w:shd w:val="clear" w:color="auto" w:fill="auto"/>
            <w:vAlign w:val="center"/>
          </w:tcPr>
          <w:p w14:paraId="35FF4826" w14:textId="0C29A38E" w:rsidR="00695169" w:rsidRPr="00695169" w:rsidRDefault="00695169" w:rsidP="00695169">
            <w:pPr>
              <w:jc w:val="left"/>
              <w:rPr>
                <w:color w:val="000000" w:themeColor="text1"/>
                <w:szCs w:val="24"/>
              </w:rPr>
            </w:pPr>
            <w:r w:rsidRPr="00695169">
              <w:rPr>
                <w:color w:val="000000" w:themeColor="text1"/>
                <w:szCs w:val="24"/>
              </w:rPr>
              <w:t>PIN LƯU TRỮ DYNESS 14.3KWH</w:t>
            </w:r>
          </w:p>
        </w:tc>
        <w:tc>
          <w:tcPr>
            <w:tcW w:w="5061" w:type="dxa"/>
            <w:tcBorders>
              <w:top w:val="single" w:sz="4" w:space="0" w:color="auto"/>
              <w:left w:val="nil"/>
              <w:bottom w:val="single" w:sz="4" w:space="0" w:color="auto"/>
              <w:right w:val="single" w:sz="4" w:space="0" w:color="auto"/>
            </w:tcBorders>
            <w:shd w:val="clear" w:color="auto" w:fill="auto"/>
            <w:vAlign w:val="center"/>
          </w:tcPr>
          <w:p w14:paraId="4A324C25" w14:textId="3D401D44" w:rsidR="00695169" w:rsidRDefault="00695169" w:rsidP="00695169">
            <w:pPr>
              <w:jc w:val="left"/>
              <w:rPr>
                <w:color w:val="000000" w:themeColor="text1"/>
                <w:szCs w:val="24"/>
              </w:rPr>
            </w:pPr>
            <w:r w:rsidRPr="00695169">
              <w:rPr>
                <w:color w:val="000000" w:themeColor="text1"/>
                <w:szCs w:val="24"/>
              </w:rPr>
              <w:t>Battery lưu trữ: Power Brick Pro 51.2v</w:t>
            </w:r>
            <w:r w:rsidR="00F47581">
              <w:rPr>
                <w:color w:val="000000" w:themeColor="text1"/>
                <w:szCs w:val="24"/>
              </w:rPr>
              <w:t>,</w:t>
            </w:r>
            <w:r w:rsidRPr="00695169">
              <w:rPr>
                <w:color w:val="000000" w:themeColor="text1"/>
                <w:szCs w:val="24"/>
              </w:rPr>
              <w:t xml:space="preserve"> 280</w:t>
            </w:r>
            <w:r w:rsidR="00F47581">
              <w:rPr>
                <w:color w:val="000000" w:themeColor="text1"/>
                <w:szCs w:val="24"/>
              </w:rPr>
              <w:t>A</w:t>
            </w:r>
            <w:r w:rsidRPr="00695169">
              <w:rPr>
                <w:color w:val="000000" w:themeColor="text1"/>
                <w:szCs w:val="24"/>
              </w:rPr>
              <w:t>h</w:t>
            </w:r>
            <w:r w:rsidR="00F47581">
              <w:rPr>
                <w:color w:val="000000" w:themeColor="text1"/>
                <w:szCs w:val="24"/>
              </w:rPr>
              <w:t>,</w:t>
            </w:r>
            <w:r w:rsidRPr="00695169">
              <w:rPr>
                <w:color w:val="000000" w:themeColor="text1"/>
                <w:szCs w:val="24"/>
              </w:rPr>
              <w:t xml:space="preserve"> 14.336 KWh</w:t>
            </w:r>
            <w:r w:rsidR="00F47581">
              <w:rPr>
                <w:color w:val="000000" w:themeColor="text1"/>
                <w:szCs w:val="24"/>
              </w:rPr>
              <w:t>,</w:t>
            </w:r>
            <w:r w:rsidRPr="00695169">
              <w:rPr>
                <w:color w:val="000000" w:themeColor="text1"/>
                <w:szCs w:val="24"/>
              </w:rPr>
              <w:t xml:space="preserve"> thương hiệu DYNESS TOP 5.</w:t>
            </w:r>
            <w:r w:rsidRPr="00695169">
              <w:rPr>
                <w:color w:val="000000" w:themeColor="text1"/>
                <w:szCs w:val="24"/>
              </w:rPr>
              <w:br/>
              <w:t>- Cell CALB, công nghệ cell pin LFP.</w:t>
            </w:r>
            <w:r w:rsidRPr="00695169">
              <w:rPr>
                <w:color w:val="000000" w:themeColor="text1"/>
                <w:szCs w:val="24"/>
              </w:rPr>
              <w:br/>
              <w:t>- Độ xả sâu: 95%</w:t>
            </w:r>
            <w:r w:rsidRPr="00695169">
              <w:rPr>
                <w:color w:val="000000" w:themeColor="text1"/>
                <w:szCs w:val="24"/>
              </w:rPr>
              <w:br/>
              <w:t xml:space="preserve">- </w:t>
            </w:r>
            <w:r w:rsidR="00F47581">
              <w:rPr>
                <w:color w:val="000000" w:themeColor="text1"/>
                <w:szCs w:val="24"/>
              </w:rPr>
              <w:t>D</w:t>
            </w:r>
            <w:r w:rsidRPr="00695169">
              <w:rPr>
                <w:color w:val="000000" w:themeColor="text1"/>
                <w:szCs w:val="24"/>
              </w:rPr>
              <w:t>òng điện sạc/xả tối đa: 200A</w:t>
            </w:r>
            <w:r w:rsidRPr="00695169">
              <w:rPr>
                <w:color w:val="000000" w:themeColor="text1"/>
                <w:szCs w:val="24"/>
              </w:rPr>
              <w:br/>
              <w:t xml:space="preserve">- IP bảo vệ: </w:t>
            </w:r>
            <w:r w:rsidR="00F47581" w:rsidRPr="00695169">
              <w:rPr>
                <w:color w:val="000000" w:themeColor="text1"/>
                <w:szCs w:val="24"/>
              </w:rPr>
              <w:t>IP</w:t>
            </w:r>
            <w:r w:rsidR="00F47581">
              <w:rPr>
                <w:color w:val="000000" w:themeColor="text1"/>
                <w:szCs w:val="24"/>
              </w:rPr>
              <w:t>65</w:t>
            </w:r>
            <w:r w:rsidRPr="00695169">
              <w:rPr>
                <w:color w:val="000000" w:themeColor="text1"/>
                <w:szCs w:val="24"/>
              </w:rPr>
              <w:br/>
              <w:t>- Giao tiếp: CAN/RS485 và APP giám sát từ xa</w:t>
            </w:r>
          </w:p>
          <w:p w14:paraId="715FEF26" w14:textId="52505BF5" w:rsidR="00695169" w:rsidRDefault="00695169" w:rsidP="00695169">
            <w:pPr>
              <w:jc w:val="left"/>
              <w:rPr>
                <w:color w:val="000000" w:themeColor="text1"/>
                <w:szCs w:val="24"/>
              </w:rPr>
            </w:pPr>
            <w:r>
              <w:rPr>
                <w:color w:val="000000" w:themeColor="text1"/>
                <w:szCs w:val="24"/>
              </w:rPr>
              <w:t>- Thương hiệu: Dyness</w:t>
            </w:r>
          </w:p>
          <w:p w14:paraId="1D7F9C45" w14:textId="6F1ABD63" w:rsidR="00695169" w:rsidRPr="00695169" w:rsidRDefault="00695169" w:rsidP="00D9411F">
            <w:pPr>
              <w:jc w:val="left"/>
              <w:rPr>
                <w:color w:val="000000" w:themeColor="text1"/>
                <w:szCs w:val="24"/>
              </w:rPr>
            </w:pPr>
            <w:r>
              <w:rPr>
                <w:color w:val="000000" w:themeColor="text1"/>
                <w:szCs w:val="24"/>
              </w:rPr>
              <w:t xml:space="preserve">- Bảo hành: </w:t>
            </w:r>
            <w:r w:rsidR="00F47581" w:rsidRPr="00695169">
              <w:rPr>
                <w:color w:val="000000" w:themeColor="text1"/>
                <w:szCs w:val="24"/>
              </w:rPr>
              <w:t xml:space="preserve">Chu kì sạc/xả: </w:t>
            </w:r>
            <w:r w:rsidR="00D9411F">
              <w:rPr>
                <w:color w:val="000000" w:themeColor="text1"/>
                <w:szCs w:val="24"/>
              </w:rPr>
              <w:t>≥</w:t>
            </w:r>
            <w:r w:rsidR="00F47581" w:rsidRPr="00695169">
              <w:rPr>
                <w:color w:val="000000" w:themeColor="text1"/>
                <w:szCs w:val="24"/>
              </w:rPr>
              <w:t xml:space="preserve"> 8000 lần</w:t>
            </w:r>
            <w:r w:rsidR="00F47581">
              <w:rPr>
                <w:color w:val="000000" w:themeColor="text1"/>
                <w:szCs w:val="24"/>
              </w:rPr>
              <w:t xml:space="preserve"> hoặc </w:t>
            </w:r>
            <w:r>
              <w:rPr>
                <w:color w:val="000000" w:themeColor="text1"/>
                <w:szCs w:val="24"/>
              </w:rPr>
              <w:t>10 năm</w:t>
            </w:r>
          </w:p>
        </w:tc>
        <w:tc>
          <w:tcPr>
            <w:tcW w:w="863" w:type="dxa"/>
            <w:tcBorders>
              <w:top w:val="single" w:sz="4" w:space="0" w:color="auto"/>
              <w:left w:val="nil"/>
              <w:bottom w:val="single" w:sz="4" w:space="0" w:color="auto"/>
              <w:right w:val="single" w:sz="4" w:space="0" w:color="auto"/>
            </w:tcBorders>
            <w:shd w:val="clear" w:color="auto" w:fill="auto"/>
            <w:vAlign w:val="center"/>
          </w:tcPr>
          <w:p w14:paraId="439ABAF7" w14:textId="78F89BDB" w:rsidR="00695169" w:rsidRPr="00695169" w:rsidRDefault="00695169" w:rsidP="00695169">
            <w:pPr>
              <w:jc w:val="center"/>
              <w:rPr>
                <w:rFonts w:asciiTheme="majorHAnsi" w:hAnsiTheme="majorHAnsi" w:cstheme="majorHAnsi"/>
                <w:bCs/>
                <w:szCs w:val="24"/>
              </w:rPr>
            </w:pPr>
            <w:r>
              <w:rPr>
                <w:rFonts w:asciiTheme="majorHAnsi" w:hAnsiTheme="majorHAnsi" w:cstheme="majorHAnsi"/>
                <w:bCs/>
                <w:szCs w:val="24"/>
              </w:rPr>
              <w:t>04</w:t>
            </w:r>
          </w:p>
        </w:tc>
        <w:tc>
          <w:tcPr>
            <w:tcW w:w="806" w:type="dxa"/>
            <w:tcBorders>
              <w:top w:val="single" w:sz="4" w:space="0" w:color="auto"/>
              <w:left w:val="nil"/>
              <w:bottom w:val="single" w:sz="4" w:space="0" w:color="auto"/>
              <w:right w:val="single" w:sz="4" w:space="0" w:color="auto"/>
            </w:tcBorders>
            <w:shd w:val="clear" w:color="auto" w:fill="auto"/>
            <w:vAlign w:val="center"/>
          </w:tcPr>
          <w:p w14:paraId="22035C8A" w14:textId="00629BC0" w:rsidR="00695169" w:rsidRPr="00695169" w:rsidRDefault="00695169" w:rsidP="00695169">
            <w:pPr>
              <w:jc w:val="center"/>
              <w:rPr>
                <w:rFonts w:asciiTheme="majorHAnsi" w:hAnsiTheme="majorHAnsi" w:cstheme="majorHAnsi"/>
                <w:bCs/>
                <w:szCs w:val="24"/>
              </w:rPr>
            </w:pPr>
            <w:r>
              <w:rPr>
                <w:rFonts w:asciiTheme="majorHAnsi" w:hAnsiTheme="majorHAnsi" w:cstheme="majorHAnsi"/>
                <w:bCs/>
                <w:szCs w:val="24"/>
              </w:rPr>
              <w:t>Bộ</w:t>
            </w:r>
          </w:p>
        </w:tc>
        <w:tc>
          <w:tcPr>
            <w:tcW w:w="2372" w:type="dxa"/>
            <w:tcBorders>
              <w:top w:val="single" w:sz="4" w:space="0" w:color="auto"/>
              <w:left w:val="nil"/>
              <w:bottom w:val="single" w:sz="4" w:space="0" w:color="auto"/>
              <w:right w:val="single" w:sz="4" w:space="0" w:color="auto"/>
            </w:tcBorders>
            <w:shd w:val="clear" w:color="auto" w:fill="auto"/>
            <w:vAlign w:val="center"/>
          </w:tcPr>
          <w:p w14:paraId="7601E68F" w14:textId="77777777" w:rsidR="00695169" w:rsidRPr="00695169" w:rsidRDefault="00695169" w:rsidP="00695169">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41F6E047" w14:textId="77777777" w:rsidR="00695169" w:rsidRPr="00695169" w:rsidRDefault="00695169" w:rsidP="00695169">
            <w:pPr>
              <w:jc w:val="center"/>
              <w:rPr>
                <w:rFonts w:asciiTheme="majorHAnsi" w:hAnsiTheme="majorHAnsi" w:cstheme="majorHAnsi"/>
                <w:bCs/>
                <w:color w:val="000000" w:themeColor="text1"/>
                <w:szCs w:val="24"/>
                <w:highlight w:val="yellow"/>
              </w:rPr>
            </w:pPr>
          </w:p>
        </w:tc>
      </w:tr>
      <w:tr w:rsidR="00695169" w:rsidRPr="00695169" w14:paraId="10671D0C" w14:textId="77777777" w:rsidTr="00D05F32">
        <w:trPr>
          <w:trHeight w:val="152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F5CEC" w14:textId="7AE24B2D" w:rsidR="00695169" w:rsidRPr="00695169" w:rsidRDefault="00695169" w:rsidP="00695169">
            <w:pPr>
              <w:jc w:val="center"/>
              <w:rPr>
                <w:color w:val="000000" w:themeColor="text1"/>
                <w:szCs w:val="24"/>
              </w:rPr>
            </w:pPr>
            <w:r w:rsidRPr="00695169">
              <w:rPr>
                <w:b/>
                <w:color w:val="000000" w:themeColor="text1"/>
                <w:szCs w:val="24"/>
              </w:rPr>
              <w:t>II</w:t>
            </w:r>
          </w:p>
        </w:tc>
        <w:tc>
          <w:tcPr>
            <w:tcW w:w="3842" w:type="dxa"/>
            <w:tcBorders>
              <w:top w:val="single" w:sz="4" w:space="0" w:color="auto"/>
              <w:left w:val="nil"/>
              <w:bottom w:val="single" w:sz="4" w:space="0" w:color="auto"/>
              <w:right w:val="single" w:sz="4" w:space="0" w:color="auto"/>
            </w:tcBorders>
            <w:shd w:val="clear" w:color="auto" w:fill="auto"/>
            <w:vAlign w:val="center"/>
          </w:tcPr>
          <w:p w14:paraId="636C7875" w14:textId="77777777" w:rsidR="00695169" w:rsidRDefault="00695169" w:rsidP="00695169">
            <w:pPr>
              <w:jc w:val="left"/>
              <w:rPr>
                <w:color w:val="000000" w:themeColor="text1"/>
                <w:szCs w:val="24"/>
              </w:rPr>
            </w:pPr>
            <w:r>
              <w:rPr>
                <w:color w:val="000000" w:themeColor="text1"/>
                <w:szCs w:val="24"/>
              </w:rPr>
              <w:t>HỆ THỐNG GIÁ ĐỠ</w:t>
            </w:r>
          </w:p>
          <w:p w14:paraId="139C91BE" w14:textId="11A76F6E" w:rsidR="00D05F32" w:rsidRPr="00D05F32" w:rsidRDefault="00D05F32" w:rsidP="00695169">
            <w:pPr>
              <w:jc w:val="left"/>
              <w:rPr>
                <w:i/>
                <w:color w:val="000000" w:themeColor="text1"/>
                <w:szCs w:val="24"/>
              </w:rPr>
            </w:pPr>
            <w:r w:rsidRPr="00D05F32">
              <w:rPr>
                <w:i/>
                <w:color w:val="000000" w:themeColor="text1"/>
                <w:szCs w:val="24"/>
              </w:rPr>
              <w:t>Bề mặt chống ăn mòn, chịu được môi trường ngoài trời (≥ 25 năm tuổi thọ)</w:t>
            </w:r>
          </w:p>
        </w:tc>
        <w:tc>
          <w:tcPr>
            <w:tcW w:w="5061" w:type="dxa"/>
            <w:tcBorders>
              <w:top w:val="single" w:sz="4" w:space="0" w:color="auto"/>
              <w:left w:val="nil"/>
              <w:bottom w:val="single" w:sz="4" w:space="0" w:color="auto"/>
              <w:right w:val="single" w:sz="4" w:space="0" w:color="auto"/>
            </w:tcBorders>
            <w:shd w:val="clear" w:color="auto" w:fill="auto"/>
            <w:vAlign w:val="center"/>
          </w:tcPr>
          <w:p w14:paraId="788FEEDA" w14:textId="6251532C" w:rsidR="00695169" w:rsidRPr="00695169" w:rsidRDefault="00695169" w:rsidP="00695169">
            <w:pPr>
              <w:jc w:val="left"/>
              <w:rPr>
                <w:color w:val="000000" w:themeColor="text1"/>
                <w:szCs w:val="24"/>
              </w:rPr>
            </w:pPr>
            <w:r w:rsidRPr="00695169">
              <w:rPr>
                <w:rFonts w:eastAsiaTheme="minorHAnsi"/>
                <w:color w:val="000000" w:themeColor="text1"/>
                <w:szCs w:val="24"/>
              </w:rPr>
              <w:t xml:space="preserve">Sử dụng thép mạ nhúng nóng hoặc nhôm định hình (Aluminum alloy 6005-T5 hoặc tương đương). </w:t>
            </w:r>
            <w:r w:rsidRPr="00695169">
              <w:rPr>
                <w:szCs w:val="24"/>
              </w:rPr>
              <w:t xml:space="preserve">Thiết kế </w:t>
            </w:r>
            <w:r w:rsidRPr="00695169">
              <w:rPr>
                <w:color w:val="000000" w:themeColor="text1"/>
                <w:szCs w:val="24"/>
              </w:rPr>
              <w:t>Phù hợp với kích thước, loại tấm pin sử dụng, đảm bảo góc nghiêng và hướng lắp đặt tối ưu theo vị trí địa lý</w:t>
            </w:r>
          </w:p>
        </w:tc>
        <w:tc>
          <w:tcPr>
            <w:tcW w:w="863" w:type="dxa"/>
            <w:tcBorders>
              <w:top w:val="single" w:sz="4" w:space="0" w:color="auto"/>
              <w:left w:val="nil"/>
              <w:bottom w:val="single" w:sz="4" w:space="0" w:color="auto"/>
              <w:right w:val="single" w:sz="4" w:space="0" w:color="auto"/>
            </w:tcBorders>
            <w:shd w:val="clear" w:color="auto" w:fill="auto"/>
            <w:vAlign w:val="center"/>
          </w:tcPr>
          <w:p w14:paraId="44CB1050" w14:textId="1313D749" w:rsidR="00695169" w:rsidRPr="00695169" w:rsidRDefault="00695169" w:rsidP="00695169">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3D3DB54A" w14:textId="6475A0B9" w:rsidR="00695169" w:rsidRPr="00695169" w:rsidRDefault="00695169" w:rsidP="00695169">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0360A4C3" w14:textId="77777777" w:rsidR="00695169" w:rsidRPr="00695169" w:rsidRDefault="00695169" w:rsidP="00695169">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2D9D8E41" w14:textId="77777777" w:rsidR="00695169" w:rsidRPr="00695169" w:rsidRDefault="00695169" w:rsidP="00695169">
            <w:pPr>
              <w:jc w:val="center"/>
              <w:rPr>
                <w:rFonts w:asciiTheme="majorHAnsi" w:hAnsiTheme="majorHAnsi" w:cstheme="majorHAnsi"/>
                <w:bCs/>
                <w:color w:val="000000" w:themeColor="text1"/>
                <w:szCs w:val="24"/>
                <w:highlight w:val="yellow"/>
              </w:rPr>
            </w:pPr>
          </w:p>
        </w:tc>
      </w:tr>
      <w:tr w:rsidR="00D05F32" w:rsidRPr="00695169" w14:paraId="1C4EF16D" w14:textId="77777777" w:rsidTr="00D05F32">
        <w:trPr>
          <w:trHeight w:val="44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D84B8" w14:textId="3C635FE3" w:rsidR="00D05F32" w:rsidRPr="00695169" w:rsidRDefault="00D05F32" w:rsidP="00D05F32">
            <w:pPr>
              <w:jc w:val="center"/>
              <w:rPr>
                <w:b/>
                <w:color w:val="000000" w:themeColor="text1"/>
                <w:szCs w:val="24"/>
              </w:rPr>
            </w:pPr>
            <w:r w:rsidRPr="00695169">
              <w:rPr>
                <w:b/>
                <w:color w:val="000000" w:themeColor="text1"/>
                <w:szCs w:val="24"/>
              </w:rPr>
              <w:t>III</w:t>
            </w:r>
          </w:p>
        </w:tc>
        <w:tc>
          <w:tcPr>
            <w:tcW w:w="3842" w:type="dxa"/>
            <w:tcBorders>
              <w:top w:val="single" w:sz="4" w:space="0" w:color="auto"/>
              <w:left w:val="nil"/>
              <w:bottom w:val="single" w:sz="4" w:space="0" w:color="auto"/>
              <w:right w:val="single" w:sz="4" w:space="0" w:color="auto"/>
            </w:tcBorders>
            <w:shd w:val="clear" w:color="auto" w:fill="auto"/>
            <w:vAlign w:val="center"/>
          </w:tcPr>
          <w:p w14:paraId="06F94590" w14:textId="19D04F56" w:rsidR="00D05F32" w:rsidRPr="00695169" w:rsidRDefault="00D05F32" w:rsidP="00D05F32">
            <w:pPr>
              <w:jc w:val="left"/>
              <w:rPr>
                <w:color w:val="000000" w:themeColor="text1"/>
                <w:szCs w:val="24"/>
              </w:rPr>
            </w:pPr>
            <w:r w:rsidRPr="00695169">
              <w:rPr>
                <w:color w:val="000000" w:themeColor="text1"/>
                <w:szCs w:val="24"/>
              </w:rPr>
              <w:t>TỦ ĐIỆN SOLAR</w:t>
            </w:r>
          </w:p>
        </w:tc>
        <w:tc>
          <w:tcPr>
            <w:tcW w:w="5061" w:type="dxa"/>
            <w:tcBorders>
              <w:top w:val="single" w:sz="4" w:space="0" w:color="auto"/>
              <w:left w:val="nil"/>
              <w:bottom w:val="single" w:sz="4" w:space="0" w:color="auto"/>
              <w:right w:val="single" w:sz="4" w:space="0" w:color="auto"/>
            </w:tcBorders>
            <w:shd w:val="clear" w:color="auto" w:fill="auto"/>
            <w:vAlign w:val="center"/>
          </w:tcPr>
          <w:p w14:paraId="23EE5A10" w14:textId="18C8AFAD" w:rsidR="00D05F32" w:rsidRPr="00695169" w:rsidRDefault="00D05F32" w:rsidP="00D05F32">
            <w:pPr>
              <w:jc w:val="left"/>
              <w:rPr>
                <w:rFonts w:eastAsiaTheme="minorHAnsi"/>
                <w:color w:val="000000" w:themeColor="text1"/>
                <w:szCs w:val="24"/>
              </w:rPr>
            </w:pPr>
            <w:r w:rsidRPr="00695169">
              <w:rPr>
                <w:szCs w:val="24"/>
              </w:rPr>
              <w:t>Vật liệu thép sơn tĩnh điện, c</w:t>
            </w:r>
            <w:r w:rsidRPr="00695169">
              <w:rPr>
                <w:color w:val="000000" w:themeColor="text1"/>
                <w:szCs w:val="24"/>
              </w:rPr>
              <w:t>huẩn công nghiệp</w:t>
            </w:r>
          </w:p>
        </w:tc>
        <w:tc>
          <w:tcPr>
            <w:tcW w:w="863" w:type="dxa"/>
            <w:tcBorders>
              <w:top w:val="single" w:sz="4" w:space="0" w:color="auto"/>
              <w:left w:val="nil"/>
              <w:bottom w:val="single" w:sz="4" w:space="0" w:color="auto"/>
              <w:right w:val="single" w:sz="4" w:space="0" w:color="auto"/>
            </w:tcBorders>
            <w:shd w:val="clear" w:color="auto" w:fill="auto"/>
            <w:vAlign w:val="center"/>
          </w:tcPr>
          <w:p w14:paraId="0A01ECDC" w14:textId="08556B38" w:rsidR="00D05F32" w:rsidRPr="00695169" w:rsidRDefault="00D05F32" w:rsidP="00D05F32">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06E86D9F" w14:textId="4FFEFE29" w:rsidR="00D05F32" w:rsidRPr="00695169" w:rsidRDefault="00D05F32" w:rsidP="00D05F32">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1DC21AFF" w14:textId="77777777" w:rsidR="00D05F32" w:rsidRPr="00695169" w:rsidRDefault="00D05F32" w:rsidP="00D05F32">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3A925EE3" w14:textId="77777777" w:rsidR="00D05F32" w:rsidRPr="00695169" w:rsidRDefault="00D05F32" w:rsidP="00D05F32">
            <w:pPr>
              <w:jc w:val="center"/>
              <w:rPr>
                <w:rFonts w:asciiTheme="majorHAnsi" w:hAnsiTheme="majorHAnsi" w:cstheme="majorHAnsi"/>
                <w:bCs/>
                <w:color w:val="000000" w:themeColor="text1"/>
                <w:szCs w:val="24"/>
                <w:highlight w:val="yellow"/>
              </w:rPr>
            </w:pPr>
          </w:p>
        </w:tc>
      </w:tr>
      <w:tr w:rsidR="00D05F32" w:rsidRPr="00695169" w14:paraId="204B0799" w14:textId="77777777" w:rsidTr="00D05F32">
        <w:trPr>
          <w:trHeight w:val="62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F24A8" w14:textId="6608460E" w:rsidR="00D05F32" w:rsidRPr="00695169" w:rsidRDefault="00D05F32" w:rsidP="00D05F32">
            <w:pPr>
              <w:jc w:val="center"/>
              <w:rPr>
                <w:b/>
                <w:color w:val="000000" w:themeColor="text1"/>
                <w:szCs w:val="24"/>
              </w:rPr>
            </w:pPr>
            <w:r w:rsidRPr="00695169">
              <w:rPr>
                <w:b/>
                <w:color w:val="000000" w:themeColor="text1"/>
                <w:szCs w:val="24"/>
              </w:rPr>
              <w:t>IV</w:t>
            </w:r>
          </w:p>
        </w:tc>
        <w:tc>
          <w:tcPr>
            <w:tcW w:w="3842" w:type="dxa"/>
            <w:tcBorders>
              <w:top w:val="single" w:sz="4" w:space="0" w:color="auto"/>
              <w:left w:val="nil"/>
              <w:bottom w:val="single" w:sz="4" w:space="0" w:color="auto"/>
              <w:right w:val="single" w:sz="4" w:space="0" w:color="auto"/>
            </w:tcBorders>
            <w:shd w:val="clear" w:color="auto" w:fill="auto"/>
            <w:vAlign w:val="center"/>
          </w:tcPr>
          <w:p w14:paraId="3FFE31F3" w14:textId="424ACA7A" w:rsidR="00D05F32" w:rsidRPr="00695169" w:rsidRDefault="00D05F32" w:rsidP="00D05F32">
            <w:pPr>
              <w:jc w:val="left"/>
              <w:rPr>
                <w:color w:val="000000" w:themeColor="text1"/>
                <w:szCs w:val="24"/>
              </w:rPr>
            </w:pPr>
            <w:r w:rsidRPr="00695169">
              <w:rPr>
                <w:color w:val="000000" w:themeColor="text1"/>
                <w:szCs w:val="24"/>
              </w:rPr>
              <w:t>VẬT TƯ CÁP ĐIỆN</w:t>
            </w:r>
          </w:p>
        </w:tc>
        <w:tc>
          <w:tcPr>
            <w:tcW w:w="5061" w:type="dxa"/>
            <w:tcBorders>
              <w:top w:val="single" w:sz="4" w:space="0" w:color="auto"/>
              <w:left w:val="nil"/>
              <w:bottom w:val="single" w:sz="4" w:space="0" w:color="auto"/>
              <w:right w:val="single" w:sz="4" w:space="0" w:color="auto"/>
            </w:tcBorders>
            <w:shd w:val="clear" w:color="auto" w:fill="auto"/>
            <w:vAlign w:val="center"/>
          </w:tcPr>
          <w:p w14:paraId="15CF06DB" w14:textId="1AD988B6" w:rsidR="00D05F32" w:rsidRPr="00695169" w:rsidRDefault="00D05F32" w:rsidP="00D05F32">
            <w:pPr>
              <w:jc w:val="left"/>
              <w:rPr>
                <w:rFonts w:eastAsiaTheme="minorHAnsi"/>
                <w:color w:val="000000" w:themeColor="text1"/>
                <w:szCs w:val="24"/>
              </w:rPr>
            </w:pPr>
            <w:r w:rsidRPr="00695169">
              <w:rPr>
                <w:color w:val="000000" w:themeColor="text1"/>
                <w:szCs w:val="24"/>
              </w:rPr>
              <w:t>Cáp chuyên dụng, phù hợp với thiết kế, đáp ứng TCVN liên quan</w:t>
            </w:r>
          </w:p>
        </w:tc>
        <w:tc>
          <w:tcPr>
            <w:tcW w:w="863" w:type="dxa"/>
            <w:tcBorders>
              <w:top w:val="single" w:sz="4" w:space="0" w:color="auto"/>
              <w:left w:val="nil"/>
              <w:bottom w:val="single" w:sz="4" w:space="0" w:color="auto"/>
              <w:right w:val="single" w:sz="4" w:space="0" w:color="auto"/>
            </w:tcBorders>
            <w:shd w:val="clear" w:color="auto" w:fill="auto"/>
            <w:vAlign w:val="center"/>
          </w:tcPr>
          <w:p w14:paraId="4246AF4A" w14:textId="7637F9D8" w:rsidR="00D05F32" w:rsidRPr="00695169" w:rsidRDefault="00D05F32" w:rsidP="00D05F32">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2CBF7869" w14:textId="5C78D7F1" w:rsidR="00D05F32" w:rsidRPr="00695169" w:rsidRDefault="00D05F32" w:rsidP="00D05F32">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487B1568" w14:textId="77777777" w:rsidR="00D05F32" w:rsidRPr="00695169" w:rsidRDefault="00D05F32" w:rsidP="00D05F32">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34F118A3" w14:textId="77777777" w:rsidR="00D05F32" w:rsidRPr="00695169" w:rsidRDefault="00D05F32" w:rsidP="00D05F32">
            <w:pPr>
              <w:jc w:val="center"/>
              <w:rPr>
                <w:rFonts w:asciiTheme="majorHAnsi" w:hAnsiTheme="majorHAnsi" w:cstheme="majorHAnsi"/>
                <w:bCs/>
                <w:color w:val="000000" w:themeColor="text1"/>
                <w:szCs w:val="24"/>
                <w:highlight w:val="yellow"/>
              </w:rPr>
            </w:pPr>
          </w:p>
        </w:tc>
      </w:tr>
      <w:tr w:rsidR="00D05F32" w:rsidRPr="00695169" w14:paraId="7B84E032" w14:textId="77777777" w:rsidTr="00D05F32">
        <w:trPr>
          <w:trHeight w:val="62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3A11D" w14:textId="265E66EA" w:rsidR="00D05F32" w:rsidRPr="00695169" w:rsidRDefault="00D05F32" w:rsidP="00D05F32">
            <w:pPr>
              <w:jc w:val="center"/>
              <w:rPr>
                <w:b/>
                <w:color w:val="000000" w:themeColor="text1"/>
                <w:szCs w:val="24"/>
              </w:rPr>
            </w:pPr>
            <w:r w:rsidRPr="00695169">
              <w:rPr>
                <w:b/>
                <w:color w:val="000000" w:themeColor="text1"/>
                <w:szCs w:val="24"/>
              </w:rPr>
              <w:t>V</w:t>
            </w:r>
          </w:p>
        </w:tc>
        <w:tc>
          <w:tcPr>
            <w:tcW w:w="3842" w:type="dxa"/>
            <w:tcBorders>
              <w:top w:val="single" w:sz="4" w:space="0" w:color="auto"/>
              <w:left w:val="nil"/>
              <w:bottom w:val="single" w:sz="4" w:space="0" w:color="auto"/>
              <w:right w:val="single" w:sz="4" w:space="0" w:color="auto"/>
            </w:tcBorders>
            <w:shd w:val="clear" w:color="auto" w:fill="auto"/>
            <w:vAlign w:val="center"/>
          </w:tcPr>
          <w:p w14:paraId="1A78AB41" w14:textId="18320DE6" w:rsidR="00D05F32" w:rsidRPr="00695169" w:rsidRDefault="00D05F32" w:rsidP="00D05F32">
            <w:pPr>
              <w:jc w:val="left"/>
              <w:rPr>
                <w:color w:val="000000" w:themeColor="text1"/>
                <w:szCs w:val="24"/>
              </w:rPr>
            </w:pPr>
            <w:r w:rsidRPr="00695169">
              <w:rPr>
                <w:color w:val="000000" w:themeColor="text1"/>
                <w:szCs w:val="24"/>
              </w:rPr>
              <w:t>HỆ THỐNG CÁP TIẾP ĐỊA</w:t>
            </w:r>
          </w:p>
        </w:tc>
        <w:tc>
          <w:tcPr>
            <w:tcW w:w="5061" w:type="dxa"/>
            <w:tcBorders>
              <w:top w:val="single" w:sz="4" w:space="0" w:color="auto"/>
              <w:left w:val="nil"/>
              <w:bottom w:val="single" w:sz="4" w:space="0" w:color="auto"/>
              <w:right w:val="single" w:sz="4" w:space="0" w:color="auto"/>
            </w:tcBorders>
            <w:shd w:val="clear" w:color="auto" w:fill="auto"/>
            <w:vAlign w:val="center"/>
          </w:tcPr>
          <w:p w14:paraId="224EAEA9" w14:textId="01EBC375" w:rsidR="00D05F32" w:rsidRPr="00695169" w:rsidRDefault="00D05F32" w:rsidP="00D05F32">
            <w:pPr>
              <w:jc w:val="left"/>
              <w:rPr>
                <w:rFonts w:eastAsiaTheme="minorHAnsi"/>
                <w:color w:val="000000" w:themeColor="text1"/>
                <w:szCs w:val="24"/>
              </w:rPr>
            </w:pPr>
            <w:r w:rsidRPr="00695169">
              <w:rPr>
                <w:color w:val="000000" w:themeColor="text1"/>
                <w:szCs w:val="24"/>
              </w:rPr>
              <w:t>Cáp chuyên dụng, phù hợp với thiết kế, đáp ứng TCVN liên quan</w:t>
            </w:r>
          </w:p>
        </w:tc>
        <w:tc>
          <w:tcPr>
            <w:tcW w:w="863" w:type="dxa"/>
            <w:tcBorders>
              <w:top w:val="single" w:sz="4" w:space="0" w:color="auto"/>
              <w:left w:val="nil"/>
              <w:bottom w:val="single" w:sz="4" w:space="0" w:color="auto"/>
              <w:right w:val="single" w:sz="4" w:space="0" w:color="auto"/>
            </w:tcBorders>
            <w:shd w:val="clear" w:color="auto" w:fill="auto"/>
            <w:vAlign w:val="center"/>
          </w:tcPr>
          <w:p w14:paraId="3F8F5F43" w14:textId="7542E16F" w:rsidR="00D05F32" w:rsidRPr="00695169" w:rsidRDefault="00D05F32" w:rsidP="00D05F32">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7A466D52" w14:textId="21CF50C5" w:rsidR="00D05F32" w:rsidRPr="00695169" w:rsidRDefault="00D05F32" w:rsidP="00D05F32">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7ADCD6C6" w14:textId="77777777" w:rsidR="00D05F32" w:rsidRPr="00695169" w:rsidRDefault="00D05F32" w:rsidP="00D05F32">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05287108" w14:textId="77777777" w:rsidR="00D05F32" w:rsidRPr="00695169" w:rsidRDefault="00D05F32" w:rsidP="00D05F32">
            <w:pPr>
              <w:jc w:val="center"/>
              <w:rPr>
                <w:rFonts w:asciiTheme="majorHAnsi" w:hAnsiTheme="majorHAnsi" w:cstheme="majorHAnsi"/>
                <w:bCs/>
                <w:color w:val="000000" w:themeColor="text1"/>
                <w:szCs w:val="24"/>
                <w:highlight w:val="yellow"/>
              </w:rPr>
            </w:pPr>
          </w:p>
        </w:tc>
      </w:tr>
      <w:tr w:rsidR="00D05F32" w:rsidRPr="00D05F32" w14:paraId="11E92775" w14:textId="77777777" w:rsidTr="00D05F32">
        <w:trPr>
          <w:trHeight w:val="44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6A1D7" w14:textId="50604EFF" w:rsidR="00D05F32" w:rsidRPr="00D05F32" w:rsidRDefault="00D05F32" w:rsidP="00D05F32">
            <w:pPr>
              <w:jc w:val="center"/>
              <w:rPr>
                <w:b/>
                <w:color w:val="000000" w:themeColor="text1"/>
                <w:szCs w:val="24"/>
              </w:rPr>
            </w:pPr>
            <w:r w:rsidRPr="00D05F32">
              <w:rPr>
                <w:b/>
                <w:color w:val="000000" w:themeColor="text1"/>
                <w:szCs w:val="24"/>
              </w:rPr>
              <w:t>VI</w:t>
            </w:r>
          </w:p>
        </w:tc>
        <w:tc>
          <w:tcPr>
            <w:tcW w:w="3842" w:type="dxa"/>
            <w:tcBorders>
              <w:top w:val="single" w:sz="4" w:space="0" w:color="auto"/>
              <w:left w:val="nil"/>
              <w:bottom w:val="single" w:sz="4" w:space="0" w:color="auto"/>
              <w:right w:val="single" w:sz="4" w:space="0" w:color="auto"/>
            </w:tcBorders>
            <w:shd w:val="clear" w:color="auto" w:fill="auto"/>
            <w:vAlign w:val="center"/>
          </w:tcPr>
          <w:p w14:paraId="489B9397" w14:textId="13239B12" w:rsidR="00D05F32" w:rsidRPr="00D05F32" w:rsidRDefault="00D05F32" w:rsidP="00D05F32">
            <w:pPr>
              <w:jc w:val="left"/>
              <w:rPr>
                <w:color w:val="000000" w:themeColor="text1"/>
                <w:szCs w:val="24"/>
              </w:rPr>
            </w:pPr>
            <w:r w:rsidRPr="00D05F32">
              <w:rPr>
                <w:color w:val="000000" w:themeColor="text1"/>
                <w:szCs w:val="24"/>
              </w:rPr>
              <w:t>CÁC VẬT TƯ KHÁC</w:t>
            </w:r>
          </w:p>
        </w:tc>
        <w:tc>
          <w:tcPr>
            <w:tcW w:w="5061" w:type="dxa"/>
            <w:tcBorders>
              <w:top w:val="single" w:sz="4" w:space="0" w:color="auto"/>
              <w:left w:val="nil"/>
              <w:bottom w:val="single" w:sz="4" w:space="0" w:color="auto"/>
              <w:right w:val="single" w:sz="4" w:space="0" w:color="auto"/>
            </w:tcBorders>
            <w:shd w:val="clear" w:color="auto" w:fill="auto"/>
            <w:vAlign w:val="center"/>
          </w:tcPr>
          <w:p w14:paraId="1379E392" w14:textId="77777777" w:rsidR="00D05F32" w:rsidRPr="00D05F32" w:rsidRDefault="00D05F32" w:rsidP="00D05F32">
            <w:pPr>
              <w:jc w:val="left"/>
              <w:rPr>
                <w:rFonts w:eastAsiaTheme="minorHAnsi"/>
                <w:color w:val="000000" w:themeColor="text1"/>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14:paraId="461C181A" w14:textId="09925103" w:rsidR="00D05F32" w:rsidRPr="00D05F32" w:rsidRDefault="00D05F32" w:rsidP="00D05F32">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3ED582E6" w14:textId="4D3A95D0" w:rsidR="00D05F32" w:rsidRPr="00D05F32" w:rsidRDefault="00D05F32" w:rsidP="00D05F32">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200B8926" w14:textId="77777777" w:rsidR="00D05F32" w:rsidRPr="00D05F32" w:rsidRDefault="00D05F32" w:rsidP="00D05F32">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7599373D" w14:textId="77777777" w:rsidR="00D05F32" w:rsidRPr="00D05F32" w:rsidRDefault="00D05F32" w:rsidP="00D05F32">
            <w:pPr>
              <w:jc w:val="center"/>
              <w:rPr>
                <w:rFonts w:asciiTheme="majorHAnsi" w:hAnsiTheme="majorHAnsi" w:cstheme="majorHAnsi"/>
                <w:bCs/>
                <w:color w:val="000000" w:themeColor="text1"/>
                <w:szCs w:val="24"/>
                <w:highlight w:val="yellow"/>
              </w:rPr>
            </w:pPr>
          </w:p>
        </w:tc>
      </w:tr>
      <w:tr w:rsidR="00D05F32" w:rsidRPr="00D05F32" w14:paraId="1A600046" w14:textId="77777777" w:rsidTr="00D05F32">
        <w:trPr>
          <w:trHeight w:val="62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EC525" w14:textId="7A13B2E9" w:rsidR="00D05F32" w:rsidRPr="00D05F32" w:rsidRDefault="00D05F32" w:rsidP="00D05F32">
            <w:pPr>
              <w:jc w:val="center"/>
              <w:rPr>
                <w:b/>
                <w:color w:val="000000" w:themeColor="text1"/>
                <w:szCs w:val="24"/>
              </w:rPr>
            </w:pPr>
            <w:r w:rsidRPr="00D05F32">
              <w:rPr>
                <w:b/>
                <w:color w:val="000000" w:themeColor="text1"/>
                <w:szCs w:val="24"/>
              </w:rPr>
              <w:t>VII</w:t>
            </w:r>
          </w:p>
        </w:tc>
        <w:tc>
          <w:tcPr>
            <w:tcW w:w="3842" w:type="dxa"/>
            <w:tcBorders>
              <w:top w:val="single" w:sz="4" w:space="0" w:color="auto"/>
              <w:left w:val="nil"/>
              <w:bottom w:val="single" w:sz="4" w:space="0" w:color="auto"/>
              <w:right w:val="single" w:sz="4" w:space="0" w:color="auto"/>
            </w:tcBorders>
            <w:shd w:val="clear" w:color="auto" w:fill="auto"/>
            <w:vAlign w:val="center"/>
          </w:tcPr>
          <w:p w14:paraId="671DE784" w14:textId="468AA3D7" w:rsidR="00D05F32" w:rsidRPr="00D05F32" w:rsidRDefault="00D05F32" w:rsidP="00D05F32">
            <w:pPr>
              <w:jc w:val="left"/>
              <w:rPr>
                <w:color w:val="000000" w:themeColor="text1"/>
                <w:szCs w:val="24"/>
              </w:rPr>
            </w:pPr>
            <w:r w:rsidRPr="00D05F32">
              <w:rPr>
                <w:color w:val="000000" w:themeColor="text1"/>
                <w:szCs w:val="24"/>
              </w:rPr>
              <w:t xml:space="preserve">NHÂN CÔNG </w:t>
            </w:r>
          </w:p>
        </w:tc>
        <w:tc>
          <w:tcPr>
            <w:tcW w:w="5061" w:type="dxa"/>
            <w:tcBorders>
              <w:top w:val="single" w:sz="4" w:space="0" w:color="auto"/>
              <w:left w:val="nil"/>
              <w:bottom w:val="single" w:sz="4" w:space="0" w:color="auto"/>
              <w:right w:val="single" w:sz="4" w:space="0" w:color="auto"/>
            </w:tcBorders>
            <w:shd w:val="clear" w:color="auto" w:fill="auto"/>
            <w:vAlign w:val="center"/>
          </w:tcPr>
          <w:p w14:paraId="0147B34F" w14:textId="34C4517A" w:rsidR="00D05F32" w:rsidRPr="00D05F32" w:rsidRDefault="00D05F32" w:rsidP="00D05F32">
            <w:pPr>
              <w:jc w:val="left"/>
              <w:rPr>
                <w:rFonts w:eastAsiaTheme="minorHAnsi"/>
                <w:color w:val="000000" w:themeColor="text1"/>
                <w:szCs w:val="24"/>
              </w:rPr>
            </w:pPr>
            <w:r w:rsidRPr="00D05F32">
              <w:rPr>
                <w:color w:val="000000" w:themeColor="text1"/>
                <w:szCs w:val="24"/>
              </w:rPr>
              <w:t>Nhân công vận chuyển, lắp đặt, chạy thử, hướng dẫn vận hành</w:t>
            </w:r>
            <w:r>
              <w:rPr>
                <w:color w:val="000000" w:themeColor="text1"/>
                <w:szCs w:val="24"/>
              </w:rPr>
              <w:t>, …</w:t>
            </w:r>
          </w:p>
        </w:tc>
        <w:tc>
          <w:tcPr>
            <w:tcW w:w="863" w:type="dxa"/>
            <w:tcBorders>
              <w:top w:val="single" w:sz="4" w:space="0" w:color="auto"/>
              <w:left w:val="nil"/>
              <w:bottom w:val="single" w:sz="4" w:space="0" w:color="auto"/>
              <w:right w:val="single" w:sz="4" w:space="0" w:color="auto"/>
            </w:tcBorders>
            <w:shd w:val="clear" w:color="auto" w:fill="auto"/>
            <w:vAlign w:val="center"/>
          </w:tcPr>
          <w:p w14:paraId="36B696F2" w14:textId="2E82CFDE" w:rsidR="00D05F32" w:rsidRPr="00D05F32" w:rsidRDefault="00D05F32" w:rsidP="00D05F32">
            <w:pPr>
              <w:jc w:val="center"/>
              <w:rPr>
                <w:rFonts w:asciiTheme="majorHAnsi" w:hAnsiTheme="majorHAnsi" w:cstheme="majorHAnsi"/>
                <w:bCs/>
                <w:szCs w:val="24"/>
              </w:rPr>
            </w:pPr>
            <w:r w:rsidRPr="00695169">
              <w:rPr>
                <w:rFonts w:asciiTheme="majorHAnsi" w:hAnsiTheme="majorHAnsi" w:cstheme="majorHAnsi"/>
                <w:bCs/>
                <w:szCs w:val="24"/>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15C99311" w14:textId="6B6D31A4" w:rsidR="00D05F32" w:rsidRPr="00D05F32" w:rsidRDefault="00D05F32" w:rsidP="00D05F32">
            <w:pPr>
              <w:jc w:val="center"/>
              <w:rPr>
                <w:rFonts w:asciiTheme="majorHAnsi" w:hAnsiTheme="majorHAnsi" w:cstheme="majorHAnsi"/>
                <w:bCs/>
                <w:szCs w:val="24"/>
              </w:rPr>
            </w:pPr>
            <w:r>
              <w:rPr>
                <w:rFonts w:asciiTheme="majorHAnsi" w:hAnsiTheme="majorHAnsi" w:cstheme="majorHAnsi"/>
                <w:bCs/>
                <w:szCs w:val="24"/>
              </w:rPr>
              <w:t>G</w:t>
            </w:r>
            <w:r w:rsidRPr="00695169">
              <w:rPr>
                <w:rFonts w:asciiTheme="majorHAnsi" w:hAnsiTheme="majorHAnsi" w:cstheme="majorHAnsi"/>
                <w:bCs/>
                <w:szCs w:val="24"/>
              </w:rPr>
              <w:t>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711BA740" w14:textId="77777777" w:rsidR="00D05F32" w:rsidRPr="00D05F32" w:rsidRDefault="00D05F32" w:rsidP="00D05F32">
            <w:pPr>
              <w:jc w:val="center"/>
              <w:rPr>
                <w:bCs/>
                <w:iCs/>
                <w:szCs w:val="24"/>
                <w:lang w:val="es-ES"/>
              </w:rPr>
            </w:pPr>
          </w:p>
        </w:tc>
        <w:tc>
          <w:tcPr>
            <w:tcW w:w="1869" w:type="dxa"/>
            <w:tcBorders>
              <w:top w:val="single" w:sz="4" w:space="0" w:color="auto"/>
              <w:left w:val="nil"/>
              <w:bottom w:val="single" w:sz="4" w:space="0" w:color="auto"/>
              <w:right w:val="single" w:sz="4" w:space="0" w:color="auto"/>
            </w:tcBorders>
            <w:vAlign w:val="center"/>
          </w:tcPr>
          <w:p w14:paraId="4CEC254E" w14:textId="77777777" w:rsidR="00D05F32" w:rsidRPr="00D05F32" w:rsidRDefault="00D05F32" w:rsidP="00D05F32">
            <w:pPr>
              <w:jc w:val="center"/>
              <w:rPr>
                <w:rFonts w:asciiTheme="majorHAnsi" w:hAnsiTheme="majorHAnsi" w:cstheme="majorHAnsi"/>
                <w:bCs/>
                <w:color w:val="000000" w:themeColor="text1"/>
                <w:szCs w:val="24"/>
                <w:highlight w:val="yellow"/>
              </w:rPr>
            </w:pPr>
          </w:p>
        </w:tc>
      </w:tr>
    </w:tbl>
    <w:p w14:paraId="1CAC7DD2" w14:textId="6FE07AAB" w:rsidR="00065ABF" w:rsidRDefault="00D05F32" w:rsidP="00D05F32">
      <w:pPr>
        <w:spacing w:before="120"/>
        <w:jc w:val="left"/>
        <w:rPr>
          <w:b/>
          <w:bCs/>
          <w:sz w:val="26"/>
          <w:szCs w:val="26"/>
          <w:u w:val="single"/>
          <w:lang w:val="nl-NL"/>
        </w:rPr>
      </w:pPr>
      <w:r w:rsidRPr="00110ACA">
        <w:rPr>
          <w:b/>
          <w:bCs/>
          <w:color w:val="FF0000"/>
          <w:sz w:val="25"/>
          <w:szCs w:val="25"/>
          <w:u w:val="single"/>
          <w:lang w:val="nl-NL"/>
        </w:rPr>
        <w:t>GHI CHÚ</w:t>
      </w:r>
      <w:r w:rsidRPr="00110ACA">
        <w:rPr>
          <w:b/>
          <w:bCs/>
          <w:color w:val="FF0000"/>
          <w:sz w:val="25"/>
          <w:szCs w:val="25"/>
          <w:lang w:val="nl-NL"/>
        </w:rPr>
        <w:t>:</w:t>
      </w:r>
      <w:r w:rsidRPr="00110ACA">
        <w:rPr>
          <w:bCs/>
          <w:i/>
          <w:color w:val="FF0000"/>
          <w:sz w:val="25"/>
          <w:szCs w:val="25"/>
          <w:lang w:val="nl-NL"/>
        </w:rPr>
        <w:t xml:space="preserve"> </w:t>
      </w:r>
      <w:r w:rsidRPr="00110ACA">
        <w:rPr>
          <w:bCs/>
          <w:i/>
          <w:sz w:val="25"/>
          <w:szCs w:val="25"/>
          <w:lang w:val="nl-NL"/>
        </w:rPr>
        <w:t xml:space="preserve">Khối lượng vật tư chính tại mục I là </w:t>
      </w:r>
      <w:r w:rsidR="0059107C" w:rsidRPr="00110ACA">
        <w:rPr>
          <w:bCs/>
          <w:i/>
          <w:sz w:val="25"/>
          <w:szCs w:val="25"/>
          <w:lang w:val="nl-NL"/>
        </w:rPr>
        <w:t>trọn gói</w:t>
      </w:r>
      <w:r w:rsidRPr="00110ACA">
        <w:rPr>
          <w:bCs/>
          <w:i/>
          <w:sz w:val="25"/>
          <w:szCs w:val="25"/>
          <w:lang w:val="nl-NL"/>
        </w:rPr>
        <w:t xml:space="preserve">. </w:t>
      </w:r>
      <w:r w:rsidRPr="00110ACA">
        <w:rPr>
          <w:rFonts w:cs="Arial"/>
          <w:i/>
          <w:color w:val="000000" w:themeColor="text1"/>
          <w:sz w:val="25"/>
          <w:szCs w:val="25"/>
        </w:rPr>
        <w:t xml:space="preserve">Nhà thầu có trách nhiệm khảo sát để tính toán khối lượng thực tế </w:t>
      </w:r>
      <w:proofErr w:type="gramStart"/>
      <w:r w:rsidRPr="00110ACA">
        <w:rPr>
          <w:rFonts w:cs="Arial"/>
          <w:i/>
          <w:color w:val="000000" w:themeColor="text1"/>
          <w:sz w:val="25"/>
          <w:szCs w:val="25"/>
        </w:rPr>
        <w:t>theo</w:t>
      </w:r>
      <w:proofErr w:type="gramEnd"/>
      <w:r w:rsidRPr="00110ACA">
        <w:rPr>
          <w:rFonts w:cs="Arial"/>
          <w:i/>
          <w:color w:val="000000" w:themeColor="text1"/>
          <w:sz w:val="25"/>
          <w:szCs w:val="25"/>
        </w:rPr>
        <w:t xml:space="preserve"> biện pháp thực hiện công việc của nhà thầu. NCSP không chấp nhận bất kỳ phát sinh nào cho nội dung công việc nêu tại tài liệu này.</w:t>
      </w:r>
    </w:p>
    <w:p w14:paraId="2063AC5F" w14:textId="77777777" w:rsidR="00065ABF" w:rsidRPr="00892BA1" w:rsidRDefault="00065ABF" w:rsidP="00F942F4">
      <w:pPr>
        <w:spacing w:before="120" w:after="120"/>
        <w:ind w:left="720" w:hanging="360"/>
        <w:jc w:val="left"/>
        <w:rPr>
          <w:i/>
          <w:iCs/>
          <w:sz w:val="28"/>
          <w:szCs w:val="28"/>
          <w:lang w:val="nl-NL"/>
        </w:rPr>
        <w:sectPr w:rsidR="00065ABF" w:rsidRPr="00892BA1" w:rsidSect="00F942F4">
          <w:footnotePr>
            <w:numRestart w:val="eachPage"/>
          </w:footnotePr>
          <w:pgSz w:w="16839" w:h="11907" w:orient="landscape" w:code="9"/>
          <w:pgMar w:top="718" w:right="1134" w:bottom="1134" w:left="1134" w:header="720" w:footer="737" w:gutter="0"/>
          <w:cols w:space="720"/>
          <w:docGrid w:linePitch="360"/>
        </w:sectPr>
      </w:pPr>
    </w:p>
    <w:p w14:paraId="2AD86C24" w14:textId="77777777" w:rsidR="00766A6B" w:rsidRPr="004327A3" w:rsidRDefault="00766A6B" w:rsidP="004327A3">
      <w:pPr>
        <w:spacing w:before="120" w:after="120"/>
        <w:ind w:left="284"/>
        <w:jc w:val="right"/>
        <w:rPr>
          <w:b/>
          <w:sz w:val="28"/>
          <w:szCs w:val="28"/>
          <w:lang w:val="nl-NL"/>
        </w:rPr>
      </w:pPr>
      <w:r w:rsidRPr="00892BA1">
        <w:rPr>
          <w:b/>
          <w:sz w:val="28"/>
          <w:szCs w:val="28"/>
          <w:lang w:val="nl-NL"/>
        </w:rPr>
        <w:lastRenderedPageBreak/>
        <w:t xml:space="preserve">Mẫu số 02 </w:t>
      </w:r>
      <w:r w:rsidRPr="00661E02">
        <w:rPr>
          <w:b/>
          <w:i/>
          <w:sz w:val="28"/>
          <w:szCs w:val="28"/>
          <w:lang w:val="nl-NL"/>
        </w:rPr>
        <w:t>(</w:t>
      </w:r>
      <w:r w:rsidR="00AB556A">
        <w:rPr>
          <w:b/>
          <w:i/>
          <w:sz w:val="28"/>
          <w:szCs w:val="28"/>
          <w:lang w:val="nl-NL"/>
        </w:rPr>
        <w:t>Webform trên</w:t>
      </w:r>
      <w:r w:rsidR="002549EC" w:rsidRPr="00661E02">
        <w:rPr>
          <w:b/>
          <w:i/>
          <w:sz w:val="28"/>
          <w:szCs w:val="28"/>
          <w:lang w:val="nl-NL"/>
        </w:rPr>
        <w:t xml:space="preserve"> </w:t>
      </w:r>
      <w:r w:rsidRPr="00661E02">
        <w:rPr>
          <w:b/>
          <w:i/>
          <w:sz w:val="28"/>
          <w:szCs w:val="28"/>
          <w:lang w:val="nl-NL"/>
        </w:rPr>
        <w:t>Hệ thống)</w:t>
      </w:r>
    </w:p>
    <w:p w14:paraId="4BB95A53" w14:textId="77777777" w:rsidR="004327A3" w:rsidRDefault="004327A3" w:rsidP="0081726D">
      <w:pPr>
        <w:tabs>
          <w:tab w:val="right" w:pos="9000"/>
          <w:tab w:val="left" w:pos="9498"/>
        </w:tabs>
        <w:spacing w:before="120" w:after="120"/>
        <w:ind w:right="425" w:firstLine="567"/>
        <w:jc w:val="center"/>
        <w:rPr>
          <w:b/>
          <w:sz w:val="28"/>
          <w:szCs w:val="28"/>
          <w:lang w:val="es-ES"/>
        </w:rPr>
      </w:pPr>
    </w:p>
    <w:p w14:paraId="20CAF34D" w14:textId="77777777" w:rsidR="00766A6B" w:rsidRPr="00892BA1" w:rsidRDefault="00766A6B" w:rsidP="0081726D">
      <w:pPr>
        <w:tabs>
          <w:tab w:val="right" w:pos="9000"/>
          <w:tab w:val="left" w:pos="9498"/>
        </w:tabs>
        <w:spacing w:before="120" w:after="120"/>
        <w:ind w:right="425" w:firstLine="567"/>
        <w:jc w:val="center"/>
        <w:rPr>
          <w:b/>
          <w:i/>
          <w:sz w:val="28"/>
          <w:szCs w:val="28"/>
          <w:lang w:val="es-ES"/>
        </w:rPr>
      </w:pPr>
      <w:r w:rsidRPr="00892BA1">
        <w:rPr>
          <w:b/>
          <w:sz w:val="28"/>
          <w:szCs w:val="28"/>
          <w:lang w:val="es-ES"/>
        </w:rPr>
        <w:t>ĐƠN DỰ THẦU</w:t>
      </w:r>
      <w:r w:rsidRPr="00892BA1">
        <w:rPr>
          <w:b/>
          <w:sz w:val="28"/>
          <w:szCs w:val="28"/>
          <w:vertAlign w:val="superscript"/>
          <w:lang w:val="es-ES"/>
        </w:rPr>
        <w:t xml:space="preserve"> </w:t>
      </w:r>
      <w:r w:rsidR="0006339B" w:rsidRPr="00892BA1">
        <w:rPr>
          <w:b/>
          <w:sz w:val="28"/>
          <w:szCs w:val="28"/>
          <w:vertAlign w:val="superscript"/>
          <w:lang w:val="es-ES"/>
        </w:rPr>
        <w:t>(1)</w:t>
      </w:r>
    </w:p>
    <w:p w14:paraId="24E49FF3" w14:textId="77777777" w:rsidR="00766A6B" w:rsidRPr="004327A3" w:rsidRDefault="00766A6B" w:rsidP="0081726D">
      <w:pPr>
        <w:tabs>
          <w:tab w:val="right" w:pos="9000"/>
          <w:tab w:val="left" w:pos="9498"/>
        </w:tabs>
        <w:spacing w:before="120" w:after="120"/>
        <w:ind w:right="425" w:firstLine="567"/>
        <w:rPr>
          <w:sz w:val="10"/>
          <w:szCs w:val="28"/>
          <w:lang w:val="es-ES"/>
        </w:rPr>
      </w:pPr>
    </w:p>
    <w:p w14:paraId="71D8F1FC" w14:textId="77777777" w:rsidR="00766A6B" w:rsidRPr="00AB556A" w:rsidRDefault="00766A6B" w:rsidP="0081726D">
      <w:pPr>
        <w:tabs>
          <w:tab w:val="right" w:pos="9000"/>
        </w:tabs>
        <w:spacing w:before="120" w:after="120"/>
        <w:ind w:firstLine="709"/>
        <w:rPr>
          <w:i/>
          <w:sz w:val="28"/>
          <w:szCs w:val="28"/>
          <w:lang w:val="es-ES"/>
        </w:rPr>
      </w:pPr>
      <w:bookmarkStart w:id="1" w:name="_Hlk69999831"/>
      <w:proofErr w:type="gramStart"/>
      <w:r w:rsidRPr="00892BA1">
        <w:rPr>
          <w:sz w:val="28"/>
          <w:szCs w:val="28"/>
          <w:lang w:val="es-ES"/>
        </w:rPr>
        <w:t>Ngày:_</w:t>
      </w:r>
      <w:proofErr w:type="gramEnd"/>
      <w:r w:rsidRPr="00892BA1">
        <w:rPr>
          <w:sz w:val="28"/>
          <w:szCs w:val="28"/>
          <w:lang w:val="es-ES"/>
        </w:rPr>
        <w:t xml:space="preserve">__ </w:t>
      </w:r>
      <w:r w:rsidR="00AB556A">
        <w:rPr>
          <w:i/>
          <w:sz w:val="28"/>
          <w:szCs w:val="28"/>
          <w:lang w:val="es-ES"/>
        </w:rPr>
        <w:t>[Hệ thống tự động trích xuất]</w:t>
      </w:r>
    </w:p>
    <w:p w14:paraId="2AC8400B"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Tên gói thầu: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5F4DA443"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Kính gửi: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40A37602"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Sau khi nghiên cứu E-HSMT, chúng tôi:</w:t>
      </w:r>
    </w:p>
    <w:p w14:paraId="59F2F222" w14:textId="77777777" w:rsidR="000C1426" w:rsidRPr="00892BA1" w:rsidRDefault="00766A6B" w:rsidP="0081726D">
      <w:pPr>
        <w:spacing w:before="120" w:after="120"/>
        <w:ind w:firstLine="709"/>
        <w:rPr>
          <w:sz w:val="28"/>
          <w:szCs w:val="28"/>
          <w:lang w:val="es-ES"/>
        </w:rPr>
      </w:pPr>
      <w:bookmarkStart w:id="2" w:name="_Hlk70509992"/>
      <w:r w:rsidRPr="00892BA1">
        <w:rPr>
          <w:sz w:val="28"/>
          <w:szCs w:val="28"/>
          <w:lang w:val="vi-VN"/>
        </w:rPr>
        <w:t>Tên nhà thầu:</w:t>
      </w:r>
      <w:r w:rsidRPr="00892BA1">
        <w:rPr>
          <w:sz w:val="28"/>
          <w:szCs w:val="28"/>
          <w:lang w:val="es-ES"/>
        </w:rPr>
        <w:t xml:space="preserve"> ___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00033C35" w:rsidRPr="00892BA1">
        <w:rPr>
          <w:i/>
          <w:sz w:val="28"/>
          <w:szCs w:val="28"/>
          <w:lang w:val="es-ES"/>
        </w:rPr>
        <w:t xml:space="preserve">, </w:t>
      </w:r>
      <w:r w:rsidR="00EC3925" w:rsidRPr="00892BA1">
        <w:rPr>
          <w:i/>
          <w:sz w:val="28"/>
          <w:szCs w:val="28"/>
          <w:lang w:val="es-ES"/>
        </w:rPr>
        <w:t>Mã số thuế</w:t>
      </w:r>
      <w:r w:rsidR="00D47980" w:rsidRPr="00892BA1">
        <w:rPr>
          <w:i/>
          <w:sz w:val="28"/>
          <w:szCs w:val="28"/>
          <w:lang w:val="es-ES"/>
        </w:rPr>
        <w:t>_______</w:t>
      </w:r>
      <w:r w:rsidR="00EC3925" w:rsidRPr="00892BA1">
        <w:rPr>
          <w:i/>
          <w:sz w:val="28"/>
          <w:szCs w:val="28"/>
          <w:lang w:val="es-ES"/>
        </w:rPr>
        <w:t xml:space="preserve"> ,</w:t>
      </w:r>
      <w:r w:rsidRPr="00892BA1">
        <w:rPr>
          <w:i/>
          <w:sz w:val="28"/>
          <w:szCs w:val="28"/>
          <w:lang w:val="es-ES"/>
        </w:rPr>
        <w:t xml:space="preserve"> </w:t>
      </w:r>
      <w:bookmarkEnd w:id="2"/>
      <w:r w:rsidRPr="00892BA1">
        <w:rPr>
          <w:sz w:val="28"/>
          <w:szCs w:val="28"/>
          <w:lang w:val="es-ES"/>
        </w:rPr>
        <w:t>cam kết thực hiện gói thầu__</w:t>
      </w:r>
      <w:r w:rsidR="00D665DC" w:rsidRPr="00892BA1">
        <w:rPr>
          <w:sz w:val="28"/>
          <w:szCs w:val="28"/>
          <w:lang w:val="es-ES"/>
        </w:rPr>
        <w:t>_</w:t>
      </w:r>
      <w:r w:rsidRPr="00892BA1">
        <w:rPr>
          <w:sz w:val="28"/>
          <w:szCs w:val="28"/>
          <w:lang w:val="es-ES"/>
        </w:rPr>
        <w:t>_</w:t>
      </w:r>
      <w:r w:rsidR="00D665DC" w:rsidRPr="00892BA1">
        <w:rPr>
          <w:sz w:val="28"/>
          <w:szCs w:val="28"/>
          <w:lang w:val="es-ES"/>
        </w:rPr>
        <w:t>____</w:t>
      </w:r>
      <w:r w:rsidRPr="00892BA1">
        <w:rPr>
          <w:sz w:val="28"/>
          <w:szCs w:val="28"/>
          <w:lang w:val="es-ES"/>
        </w:rPr>
        <w:t xml:space="preserve">_ </w:t>
      </w:r>
      <w:r w:rsidR="00AB556A">
        <w:rPr>
          <w:i/>
          <w:sz w:val="28"/>
          <w:szCs w:val="28"/>
          <w:lang w:val="es-ES"/>
        </w:rPr>
        <w:t>Hệ thống tự động trích xuất</w:t>
      </w:r>
      <w:r w:rsidRPr="00892BA1">
        <w:rPr>
          <w:i/>
          <w:sz w:val="28"/>
          <w:szCs w:val="28"/>
          <w:lang w:val="es-ES"/>
        </w:rPr>
        <w:t xml:space="preserve">] </w:t>
      </w:r>
      <w:r w:rsidRPr="00892BA1">
        <w:rPr>
          <w:sz w:val="28"/>
          <w:szCs w:val="28"/>
          <w:lang w:val="es-ES"/>
        </w:rPr>
        <w:t>số E-TBMT:_</w:t>
      </w:r>
      <w:r w:rsidR="00D665DC" w:rsidRPr="00892BA1">
        <w:rPr>
          <w:sz w:val="28"/>
          <w:szCs w:val="28"/>
          <w:lang w:val="es-ES"/>
        </w:rPr>
        <w:t>___</w:t>
      </w:r>
      <w:r w:rsidRPr="00892BA1">
        <w:rPr>
          <w:sz w:val="28"/>
          <w:szCs w:val="28"/>
          <w:lang w:val="es-ES"/>
        </w:rPr>
        <w:t xml:space="preserve">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Pr="00892BA1">
        <w:rPr>
          <w:sz w:val="28"/>
          <w:szCs w:val="28"/>
          <w:lang w:val="es-ES"/>
        </w:rPr>
        <w:t xml:space="preserve"> theo đúng yêu cầu nêu trong E-HSMT với giá dự thầu (tổng số tiền) là __</w:t>
      </w:r>
      <w:r w:rsidR="00D665DC" w:rsidRPr="00892BA1">
        <w:rPr>
          <w:sz w:val="28"/>
          <w:szCs w:val="28"/>
          <w:lang w:val="es-ES"/>
        </w:rPr>
        <w:t>___</w:t>
      </w:r>
      <w:r w:rsidRPr="00892BA1">
        <w:rPr>
          <w:sz w:val="28"/>
          <w:szCs w:val="28"/>
          <w:lang w:val="es-ES"/>
        </w:rPr>
        <w:t>__</w:t>
      </w:r>
      <w:r w:rsidR="00F952CC" w:rsidRPr="00892BA1">
        <w:rPr>
          <w:i/>
          <w:sz w:val="28"/>
          <w:szCs w:val="28"/>
          <w:lang w:val="es-ES"/>
        </w:rPr>
        <w:t>[</w:t>
      </w:r>
      <w:r w:rsidR="00892840" w:rsidRPr="00892840">
        <w:rPr>
          <w:i/>
          <w:sz w:val="28"/>
          <w:szCs w:val="28"/>
          <w:lang w:val="es-ES"/>
        </w:rPr>
        <w:t xml:space="preserve"> </w:t>
      </w:r>
      <w:r w:rsidR="00892840">
        <w:rPr>
          <w:i/>
          <w:sz w:val="28"/>
          <w:szCs w:val="28"/>
          <w:lang w:val="es-ES"/>
        </w:rPr>
        <w:t>Hệ thống tự động trích xuất</w:t>
      </w:r>
      <w:r w:rsidR="00F952CC" w:rsidRPr="00892BA1">
        <w:rPr>
          <w:i/>
          <w:sz w:val="28"/>
          <w:szCs w:val="28"/>
          <w:lang w:val="es-ES"/>
        </w:rPr>
        <w:t>]</w:t>
      </w:r>
      <w:r w:rsidRPr="00892BA1">
        <w:rPr>
          <w:sz w:val="28"/>
          <w:szCs w:val="28"/>
          <w:lang w:val="es-ES"/>
        </w:rPr>
        <w:t xml:space="preserve"> </w:t>
      </w:r>
      <w:r w:rsidRPr="00892BA1">
        <w:rPr>
          <w:i/>
          <w:sz w:val="28"/>
          <w:szCs w:val="28"/>
          <w:lang w:val="es-ES"/>
        </w:rPr>
        <w:t xml:space="preserve"> </w:t>
      </w:r>
      <w:r w:rsidRPr="00892BA1">
        <w:rPr>
          <w:sz w:val="28"/>
          <w:szCs w:val="28"/>
          <w:lang w:val="es-ES"/>
        </w:rPr>
        <w:t xml:space="preserve">cùng với các bảng giá dự thầu kèm theo. </w:t>
      </w:r>
    </w:p>
    <w:p w14:paraId="583FE029" w14:textId="77777777" w:rsidR="00766A6B" w:rsidRPr="00892BA1" w:rsidRDefault="00766A6B" w:rsidP="0081726D">
      <w:pPr>
        <w:spacing w:before="120" w:after="120"/>
        <w:ind w:firstLine="709"/>
        <w:rPr>
          <w:i/>
          <w:sz w:val="28"/>
          <w:szCs w:val="28"/>
          <w:lang w:val="es-ES"/>
        </w:rPr>
      </w:pPr>
      <w:r w:rsidRPr="00892BA1">
        <w:rPr>
          <w:sz w:val="28"/>
          <w:szCs w:val="28"/>
          <w:lang w:val="es-ES"/>
        </w:rPr>
        <w:t xml:space="preserve"> Ngoài ra, chúng tôi tự nguyện giảm giá dự thầu với tỷ lệ phần trăm giảm giá là__</w:t>
      </w:r>
      <w:r w:rsidR="00D665DC" w:rsidRPr="00892BA1">
        <w:rPr>
          <w:sz w:val="28"/>
          <w:szCs w:val="28"/>
          <w:lang w:val="es-ES"/>
        </w:rPr>
        <w:t>____</w:t>
      </w:r>
      <w:r w:rsidRPr="00892BA1">
        <w:rPr>
          <w:sz w:val="28"/>
          <w:szCs w:val="28"/>
          <w:lang w:val="es-ES"/>
        </w:rPr>
        <w:t xml:space="preserve">__ </w:t>
      </w:r>
      <w:r w:rsidRPr="00892BA1">
        <w:rPr>
          <w:i/>
          <w:sz w:val="28"/>
          <w:szCs w:val="28"/>
          <w:lang w:val="es-ES"/>
        </w:rPr>
        <w:t>[Ghi tỷ lệ giảm giá</w:t>
      </w:r>
      <w:r w:rsidR="00DD6CAF" w:rsidRPr="00892BA1">
        <w:rPr>
          <w:i/>
          <w:sz w:val="28"/>
          <w:szCs w:val="28"/>
          <w:lang w:val="es-ES"/>
        </w:rPr>
        <w:t>, nếu có</w:t>
      </w:r>
      <w:r w:rsidRPr="00892BA1">
        <w:rPr>
          <w:i/>
          <w:sz w:val="28"/>
          <w:szCs w:val="28"/>
          <w:lang w:val="es-ES"/>
        </w:rPr>
        <w:t xml:space="preserve">]. </w:t>
      </w:r>
    </w:p>
    <w:p w14:paraId="25876E9F" w14:textId="77777777" w:rsidR="00766A6B" w:rsidRPr="00892BA1" w:rsidRDefault="00766A6B" w:rsidP="0081726D">
      <w:pPr>
        <w:pStyle w:val="BodyText"/>
        <w:widowControl w:val="0"/>
        <w:suppressAutoHyphens w:val="0"/>
        <w:spacing w:before="120" w:after="120"/>
        <w:ind w:right="0" w:firstLine="709"/>
        <w:rPr>
          <w:i/>
          <w:sz w:val="28"/>
          <w:szCs w:val="28"/>
          <w:lang w:val="es-ES"/>
        </w:rPr>
      </w:pPr>
      <w:r w:rsidRPr="00892BA1">
        <w:rPr>
          <w:sz w:val="28"/>
          <w:szCs w:val="28"/>
          <w:lang w:val="es-ES"/>
        </w:rPr>
        <w:t xml:space="preserve">Giá dự thầu sau khi trừ đi giá trị giảm giá là: _____ </w:t>
      </w:r>
      <w:r w:rsidRPr="00892BA1">
        <w:rPr>
          <w:i/>
          <w:sz w:val="28"/>
          <w:szCs w:val="28"/>
          <w:lang w:val="es-ES"/>
        </w:rPr>
        <w:t>[</w:t>
      </w:r>
      <w:r w:rsidR="00892840">
        <w:rPr>
          <w:i/>
          <w:sz w:val="28"/>
          <w:szCs w:val="28"/>
          <w:lang w:val="es-ES"/>
        </w:rPr>
        <w:t>Hệ thống tự động trích xuất</w:t>
      </w:r>
      <w:r w:rsidRPr="00892BA1">
        <w:rPr>
          <w:i/>
          <w:sz w:val="28"/>
          <w:szCs w:val="28"/>
          <w:lang w:val="es-ES"/>
        </w:rPr>
        <w:t xml:space="preserve">] </w:t>
      </w:r>
      <w:r w:rsidRPr="00892BA1">
        <w:rPr>
          <w:sz w:val="28"/>
          <w:szCs w:val="28"/>
          <w:lang w:val="es-ES"/>
        </w:rPr>
        <w:t>(đã bao gồm toàn bộ thuế, phí, lệ phí (nếu có))</w:t>
      </w:r>
      <w:r w:rsidRPr="00892BA1">
        <w:rPr>
          <w:i/>
          <w:sz w:val="28"/>
          <w:szCs w:val="28"/>
          <w:lang w:val="es-ES"/>
        </w:rPr>
        <w:t>.</w:t>
      </w:r>
    </w:p>
    <w:p w14:paraId="57AB888D"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Hiệu lực của E-</w:t>
      </w:r>
      <w:proofErr w:type="gramStart"/>
      <w:r w:rsidRPr="00892BA1">
        <w:rPr>
          <w:sz w:val="28"/>
          <w:szCs w:val="28"/>
          <w:lang w:val="es-ES"/>
        </w:rPr>
        <w:t>HSDT:_</w:t>
      </w:r>
      <w:proofErr w:type="gramEnd"/>
      <w:r w:rsidRPr="00892BA1">
        <w:rPr>
          <w:sz w:val="28"/>
          <w:szCs w:val="28"/>
          <w:lang w:val="es-ES"/>
        </w:rPr>
        <w:t>___</w:t>
      </w:r>
      <w:r w:rsidR="00892840">
        <w:rPr>
          <w:i/>
          <w:sz w:val="28"/>
          <w:szCs w:val="28"/>
          <w:lang w:val="es-ES"/>
        </w:rPr>
        <w:t>[Hệ thống tự động trích xuất]</w:t>
      </w:r>
      <w:r w:rsidRPr="00892BA1">
        <w:rPr>
          <w:i/>
          <w:sz w:val="28"/>
          <w:szCs w:val="28"/>
          <w:lang w:val="es-ES"/>
        </w:rPr>
        <w:t xml:space="preserve"> </w:t>
      </w:r>
    </w:p>
    <w:p w14:paraId="6AA26B4D"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Bảo đảm dự </w:t>
      </w:r>
      <w:proofErr w:type="gramStart"/>
      <w:r w:rsidRPr="00892BA1">
        <w:rPr>
          <w:sz w:val="28"/>
          <w:szCs w:val="28"/>
          <w:lang w:val="es-ES"/>
        </w:rPr>
        <w:t>thầu:_</w:t>
      </w:r>
      <w:proofErr w:type="gramEnd"/>
      <w:r w:rsidRPr="00892BA1">
        <w:rPr>
          <w:sz w:val="28"/>
          <w:szCs w:val="28"/>
          <w:lang w:val="es-ES"/>
        </w:rPr>
        <w:t>_</w:t>
      </w:r>
      <w:r w:rsidR="00D665DC" w:rsidRPr="00892BA1">
        <w:rPr>
          <w:sz w:val="28"/>
          <w:szCs w:val="28"/>
          <w:lang w:val="es-ES"/>
        </w:rPr>
        <w:t>____</w:t>
      </w:r>
      <w:r w:rsidRPr="00892BA1">
        <w:rPr>
          <w:sz w:val="28"/>
          <w:szCs w:val="28"/>
          <w:lang w:val="es-ES"/>
        </w:rPr>
        <w:t>_</w:t>
      </w:r>
      <w:r w:rsidRPr="00892BA1">
        <w:rPr>
          <w:i/>
          <w:sz w:val="28"/>
          <w:szCs w:val="28"/>
          <w:lang w:val="es-ES"/>
        </w:rPr>
        <w:t>[</w:t>
      </w:r>
      <w:r w:rsidRPr="00892BA1">
        <w:rPr>
          <w:lang w:val="es-ES"/>
        </w:rPr>
        <w:t xml:space="preserve"> </w:t>
      </w:r>
      <w:r w:rsidRPr="00892BA1">
        <w:rPr>
          <w:i/>
          <w:sz w:val="28"/>
          <w:szCs w:val="28"/>
          <w:lang w:val="es-ES"/>
        </w:rPr>
        <w:t>ghi giá trị bằng số, bằng chữ và đồng tiền của bảo đảm dự thầu]</w:t>
      </w:r>
    </w:p>
    <w:p w14:paraId="73FB6041"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Hiệu lực của Bảo đảm dự </w:t>
      </w:r>
      <w:proofErr w:type="gramStart"/>
      <w:r w:rsidRPr="00892BA1">
        <w:rPr>
          <w:sz w:val="28"/>
          <w:szCs w:val="28"/>
          <w:lang w:val="es-ES"/>
        </w:rPr>
        <w:t>thầu</w:t>
      </w:r>
      <w:r w:rsidR="007D0F43" w:rsidRPr="00892BA1">
        <w:rPr>
          <w:sz w:val="28"/>
          <w:szCs w:val="28"/>
          <w:vertAlign w:val="superscript"/>
          <w:lang w:val="es-ES"/>
        </w:rPr>
        <w:t>(</w:t>
      </w:r>
      <w:proofErr w:type="gramEnd"/>
      <w:r w:rsidR="007D0F43" w:rsidRPr="00892BA1">
        <w:rPr>
          <w:sz w:val="28"/>
          <w:szCs w:val="28"/>
          <w:vertAlign w:val="superscript"/>
          <w:lang w:val="es-ES"/>
        </w:rPr>
        <w:t>2)</w:t>
      </w:r>
      <w:r w:rsidRPr="00892BA1">
        <w:rPr>
          <w:sz w:val="28"/>
          <w:szCs w:val="28"/>
          <w:lang w:val="es-ES"/>
        </w:rPr>
        <w:t>:___</w:t>
      </w:r>
      <w:r w:rsidR="00D665DC" w:rsidRPr="00892BA1">
        <w:rPr>
          <w:sz w:val="28"/>
          <w:szCs w:val="28"/>
          <w:lang w:val="es-ES"/>
        </w:rPr>
        <w:t>____</w:t>
      </w:r>
      <w:r w:rsidRPr="00892BA1">
        <w:rPr>
          <w:sz w:val="28"/>
          <w:szCs w:val="28"/>
          <w:lang w:val="es-ES"/>
        </w:rPr>
        <w:t>_</w:t>
      </w:r>
      <w:r w:rsidRPr="00892BA1">
        <w:rPr>
          <w:i/>
          <w:sz w:val="28"/>
          <w:szCs w:val="28"/>
          <w:lang w:val="es-ES"/>
        </w:rPr>
        <w:t xml:space="preserve"> [ghi thời gian hiệu lực kể từ ngày đóng thầu]</w:t>
      </w:r>
    </w:p>
    <w:p w14:paraId="0DA8A46A" w14:textId="77777777" w:rsidR="00766A6B" w:rsidRPr="00892BA1" w:rsidRDefault="00766A6B" w:rsidP="0081726D">
      <w:pPr>
        <w:pStyle w:val="BodyText"/>
        <w:widowControl w:val="0"/>
        <w:suppressAutoHyphens w:val="0"/>
        <w:spacing w:before="120" w:after="120"/>
        <w:ind w:right="0" w:firstLine="709"/>
        <w:rPr>
          <w:sz w:val="28"/>
          <w:szCs w:val="28"/>
          <w:lang w:val="es-ES"/>
        </w:rPr>
      </w:pPr>
      <w:r w:rsidRPr="00892BA1">
        <w:rPr>
          <w:sz w:val="28"/>
          <w:szCs w:val="28"/>
          <w:lang w:val="es-ES"/>
        </w:rPr>
        <w:t>Chúng tôi cam kết:</w:t>
      </w:r>
    </w:p>
    <w:p w14:paraId="19B8214B" w14:textId="77777777" w:rsidR="001A16FF" w:rsidRPr="00892BA1" w:rsidRDefault="00A95185" w:rsidP="0081726D">
      <w:pPr>
        <w:widowControl w:val="0"/>
        <w:tabs>
          <w:tab w:val="left" w:pos="851"/>
          <w:tab w:val="left" w:pos="900"/>
        </w:tabs>
        <w:spacing w:before="120"/>
        <w:ind w:firstLine="709"/>
        <w:rPr>
          <w:sz w:val="28"/>
          <w:szCs w:val="28"/>
          <w:lang w:val="vi-VN"/>
        </w:rPr>
      </w:pPr>
      <w:r w:rsidRPr="00892BA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7E20938" w14:textId="77777777" w:rsidR="00DD6CAF" w:rsidRPr="00892BA1" w:rsidRDefault="00766A6B" w:rsidP="0081726D">
      <w:pPr>
        <w:widowControl w:val="0"/>
        <w:suppressAutoHyphens/>
        <w:spacing w:before="120" w:after="120"/>
        <w:ind w:right="-72" w:firstLine="709"/>
        <w:rPr>
          <w:spacing w:val="-4"/>
          <w:sz w:val="28"/>
          <w:szCs w:val="28"/>
          <w:lang w:val="es-ES"/>
        </w:rPr>
      </w:pPr>
      <w:r w:rsidRPr="00892BA1">
        <w:rPr>
          <w:spacing w:val="-4"/>
          <w:sz w:val="28"/>
          <w:szCs w:val="28"/>
          <w:lang w:val="es-ES"/>
        </w:rPr>
        <w:t>2. Không vi phạm quy định về bảo đảm cạnh tranh trong đấu thầu</w:t>
      </w:r>
      <w:r w:rsidR="00DC5004" w:rsidRPr="00892BA1">
        <w:rPr>
          <w:spacing w:val="-4"/>
          <w:sz w:val="28"/>
          <w:szCs w:val="28"/>
          <w:lang w:val="es-ES"/>
        </w:rPr>
        <w:t>;</w:t>
      </w:r>
    </w:p>
    <w:p w14:paraId="4588946B" w14:textId="77777777" w:rsidR="00DD6CAF" w:rsidRPr="00892BA1" w:rsidRDefault="00DD6CAF" w:rsidP="0081726D">
      <w:pPr>
        <w:widowControl w:val="0"/>
        <w:suppressAutoHyphens/>
        <w:spacing w:before="120" w:after="120"/>
        <w:ind w:right="-72" w:firstLine="709"/>
        <w:rPr>
          <w:sz w:val="28"/>
          <w:szCs w:val="28"/>
          <w:lang w:val="nl-NL"/>
        </w:rPr>
      </w:pPr>
      <w:r w:rsidRPr="00892BA1">
        <w:rPr>
          <w:spacing w:val="-4"/>
          <w:sz w:val="28"/>
          <w:szCs w:val="28"/>
          <w:lang w:val="es-ES"/>
        </w:rPr>
        <w:t xml:space="preserve">3. </w:t>
      </w:r>
      <w:r w:rsidRPr="00892BA1">
        <w:rPr>
          <w:sz w:val="28"/>
          <w:szCs w:val="28"/>
          <w:lang w:val="nl-NL"/>
        </w:rPr>
        <w:t>Đã thực hiện nghĩa vụ thuế của năm tài chính gần nhất so với thời điểm đóng thầu</w:t>
      </w:r>
      <w:r w:rsidR="00DC5004" w:rsidRPr="00892BA1">
        <w:rPr>
          <w:sz w:val="28"/>
          <w:szCs w:val="28"/>
          <w:lang w:val="nl-NL"/>
        </w:rPr>
        <w:t>;</w:t>
      </w:r>
    </w:p>
    <w:p w14:paraId="23B29601" w14:textId="77777777" w:rsidR="00766A6B" w:rsidRPr="00892BA1" w:rsidRDefault="00DD6CAF" w:rsidP="0081726D">
      <w:pPr>
        <w:widowControl w:val="0"/>
        <w:suppressAutoHyphens/>
        <w:spacing w:before="120" w:after="120"/>
        <w:ind w:right="-72" w:firstLine="709"/>
        <w:rPr>
          <w:strike/>
          <w:spacing w:val="-4"/>
          <w:sz w:val="28"/>
          <w:szCs w:val="28"/>
          <w:lang w:val="es-ES"/>
        </w:rPr>
      </w:pPr>
      <w:r w:rsidRPr="00892BA1">
        <w:rPr>
          <w:spacing w:val="-4"/>
          <w:sz w:val="28"/>
          <w:szCs w:val="28"/>
          <w:lang w:val="es-ES"/>
        </w:rPr>
        <w:t>4</w:t>
      </w:r>
      <w:r w:rsidR="00766A6B" w:rsidRPr="00892BA1">
        <w:rPr>
          <w:spacing w:val="-4"/>
          <w:sz w:val="28"/>
          <w:szCs w:val="28"/>
          <w:lang w:val="es-ES"/>
        </w:rPr>
        <w:t>. Không đang trong thời gian bị cấm tham dự thầu theo quy định của pháp luật đấu thầu</w:t>
      </w:r>
      <w:r w:rsidR="00DC5004" w:rsidRPr="00892BA1">
        <w:rPr>
          <w:spacing w:val="-4"/>
          <w:sz w:val="28"/>
          <w:szCs w:val="28"/>
          <w:lang w:val="es-ES"/>
        </w:rPr>
        <w:t>;</w:t>
      </w:r>
    </w:p>
    <w:p w14:paraId="153162A2" w14:textId="77777777" w:rsidR="00D04337" w:rsidRPr="00892BA1" w:rsidRDefault="00D04337" w:rsidP="0081726D">
      <w:pPr>
        <w:widowControl w:val="0"/>
        <w:suppressAutoHyphens/>
        <w:spacing w:before="120" w:after="120" w:line="264" w:lineRule="auto"/>
        <w:ind w:right="-72" w:firstLine="709"/>
        <w:rPr>
          <w:spacing w:val="-4"/>
          <w:sz w:val="28"/>
          <w:szCs w:val="28"/>
          <w:lang w:val="es-ES"/>
        </w:rPr>
      </w:pPr>
      <w:r w:rsidRPr="00892BA1">
        <w:rPr>
          <w:spacing w:val="-4"/>
          <w:sz w:val="28"/>
          <w:szCs w:val="28"/>
          <w:lang w:val="es-ES"/>
        </w:rPr>
        <w:t>5. K</w:t>
      </w:r>
      <w:r w:rsidRPr="00892BA1">
        <w:rPr>
          <w:spacing w:val="-4"/>
          <w:sz w:val="28"/>
          <w:szCs w:val="28"/>
          <w:lang w:val="vi-VN"/>
        </w:rPr>
        <w:t>hông đang bị truy cứu trách nhiệm hình sự</w:t>
      </w:r>
      <w:r w:rsidRPr="00892BA1">
        <w:rPr>
          <w:spacing w:val="-4"/>
          <w:sz w:val="28"/>
          <w:szCs w:val="28"/>
          <w:lang w:val="es-ES"/>
        </w:rPr>
        <w:t xml:space="preserve"> (chủ hộ k</w:t>
      </w:r>
      <w:r w:rsidRPr="00892BA1">
        <w:rPr>
          <w:spacing w:val="-4"/>
          <w:sz w:val="28"/>
          <w:szCs w:val="28"/>
          <w:lang w:val="vi-VN"/>
        </w:rPr>
        <w:t>hông đang bị truy cứu trách nhiệm hình sự</w:t>
      </w:r>
      <w:r w:rsidRPr="00892BA1">
        <w:rPr>
          <w:spacing w:val="-4"/>
          <w:sz w:val="28"/>
          <w:szCs w:val="28"/>
          <w:lang w:val="es-ES"/>
        </w:rPr>
        <w:t xml:space="preserve"> trong trường hợp nhà thầu là hộ kinh doanh);</w:t>
      </w:r>
    </w:p>
    <w:p w14:paraId="22A19228" w14:textId="77777777" w:rsidR="00766A6B" w:rsidRPr="00892BA1"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t>6</w:t>
      </w:r>
      <w:r w:rsidR="00766A6B" w:rsidRPr="00892BA1">
        <w:rPr>
          <w:spacing w:val="-4"/>
          <w:sz w:val="28"/>
          <w:szCs w:val="28"/>
          <w:lang w:val="es-ES"/>
        </w:rPr>
        <w:t>. Không thực hiện các hành vi tham nhũng, hối lộ, thông thầu, cản trở và các hành vi vi phạm quy định khác của pháp luật đấu thầu khi tham dự gói thầu này</w:t>
      </w:r>
      <w:r w:rsidR="00DC5004" w:rsidRPr="00892BA1">
        <w:rPr>
          <w:spacing w:val="-4"/>
          <w:sz w:val="28"/>
          <w:szCs w:val="28"/>
          <w:lang w:val="es-ES"/>
        </w:rPr>
        <w:t>;</w:t>
      </w:r>
    </w:p>
    <w:p w14:paraId="2B70CFF1" w14:textId="77777777" w:rsidR="00FA107C" w:rsidRPr="00824C0F"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lastRenderedPageBreak/>
        <w:t>7</w:t>
      </w:r>
      <w:r w:rsidR="00766A6B" w:rsidRPr="00892BA1">
        <w:rPr>
          <w:spacing w:val="-4"/>
          <w:sz w:val="28"/>
          <w:szCs w:val="28"/>
          <w:lang w:val="es-ES"/>
        </w:rPr>
        <w:t xml:space="preserve">. </w:t>
      </w:r>
      <w:r w:rsidR="00FA107C" w:rsidRPr="00FA107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w:t>
      </w:r>
      <w:r w:rsidR="00FA107C" w:rsidRPr="00824C0F">
        <w:rPr>
          <w:sz w:val="28"/>
          <w:szCs w:val="28"/>
          <w:lang w:val="vi-VN"/>
        </w:rPr>
        <w:t xml:space="preserve">thầu đó trúng </w:t>
      </w:r>
      <w:proofErr w:type="gramStart"/>
      <w:r w:rsidR="00FA107C" w:rsidRPr="00824C0F">
        <w:rPr>
          <w:sz w:val="28"/>
          <w:szCs w:val="28"/>
          <w:lang w:val="vi-VN"/>
        </w:rPr>
        <w:t>thầu</w:t>
      </w:r>
      <w:r w:rsidR="00FA107C" w:rsidRPr="00824C0F">
        <w:rPr>
          <w:sz w:val="28"/>
          <w:szCs w:val="28"/>
          <w:vertAlign w:val="superscript"/>
        </w:rPr>
        <w:t>(</w:t>
      </w:r>
      <w:proofErr w:type="gramEnd"/>
      <w:r w:rsidR="00FA107C" w:rsidRPr="00824C0F">
        <w:rPr>
          <w:sz w:val="28"/>
          <w:szCs w:val="28"/>
          <w:vertAlign w:val="superscript"/>
        </w:rPr>
        <w:t>3)</w:t>
      </w:r>
    </w:p>
    <w:p w14:paraId="21E60800" w14:textId="77777777" w:rsidR="00766A6B" w:rsidRPr="00892BA1" w:rsidRDefault="00FA107C" w:rsidP="0081726D">
      <w:pPr>
        <w:widowControl w:val="0"/>
        <w:suppressAutoHyphens/>
        <w:spacing w:before="120" w:after="120"/>
        <w:ind w:right="-72" w:firstLine="709"/>
        <w:rPr>
          <w:spacing w:val="-4"/>
          <w:sz w:val="28"/>
          <w:szCs w:val="28"/>
          <w:lang w:val="es-ES"/>
        </w:rPr>
      </w:pPr>
      <w:r>
        <w:rPr>
          <w:spacing w:val="-4"/>
          <w:sz w:val="28"/>
          <w:szCs w:val="28"/>
          <w:lang w:val="es-ES"/>
        </w:rPr>
        <w:t xml:space="preserve">8. </w:t>
      </w:r>
      <w:r w:rsidR="00766A6B" w:rsidRPr="00892BA1">
        <w:rPr>
          <w:spacing w:val="-4"/>
          <w:sz w:val="28"/>
          <w:szCs w:val="28"/>
          <w:lang w:val="es-ES"/>
        </w:rPr>
        <w:t>Những thông tin kê khai trong E-HSDT là trung thực</w:t>
      </w:r>
      <w:r w:rsidR="00DC5004" w:rsidRPr="00892BA1">
        <w:rPr>
          <w:spacing w:val="-4"/>
          <w:sz w:val="28"/>
          <w:szCs w:val="28"/>
          <w:lang w:val="es-ES"/>
        </w:rPr>
        <w:t>;</w:t>
      </w:r>
    </w:p>
    <w:p w14:paraId="10CDAB5D" w14:textId="77777777" w:rsidR="00766A6B" w:rsidRPr="00892BA1" w:rsidRDefault="00FA107C" w:rsidP="0081726D">
      <w:pPr>
        <w:widowControl w:val="0"/>
        <w:spacing w:before="120" w:after="120"/>
        <w:ind w:firstLine="709"/>
        <w:rPr>
          <w:sz w:val="28"/>
          <w:szCs w:val="28"/>
          <w:lang w:val="es-ES"/>
        </w:rPr>
      </w:pPr>
      <w:r>
        <w:rPr>
          <w:sz w:val="28"/>
          <w:szCs w:val="28"/>
          <w:lang w:val="es-ES"/>
        </w:rPr>
        <w:t>9</w:t>
      </w:r>
      <w:r w:rsidR="00766A6B" w:rsidRPr="00892BA1">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892BA1">
        <w:rPr>
          <w:sz w:val="28"/>
          <w:szCs w:val="28"/>
          <w:lang w:val="es-ES"/>
        </w:rPr>
        <w:t>;</w:t>
      </w:r>
    </w:p>
    <w:p w14:paraId="3D33CD93" w14:textId="77777777" w:rsidR="00766A6B" w:rsidRPr="00892BA1" w:rsidRDefault="00FA107C" w:rsidP="0081726D">
      <w:pPr>
        <w:pStyle w:val="BodyText"/>
        <w:widowControl w:val="0"/>
        <w:suppressAutoHyphens w:val="0"/>
        <w:spacing w:before="120" w:after="120"/>
        <w:ind w:right="0" w:firstLine="709"/>
        <w:rPr>
          <w:spacing w:val="-8"/>
          <w:sz w:val="28"/>
          <w:szCs w:val="28"/>
          <w:lang w:val="es-ES"/>
        </w:rPr>
      </w:pPr>
      <w:r>
        <w:rPr>
          <w:spacing w:val="-8"/>
          <w:sz w:val="28"/>
          <w:szCs w:val="28"/>
          <w:lang w:val="es-ES"/>
        </w:rPr>
        <w:t>10</w:t>
      </w:r>
      <w:r w:rsidR="00766A6B" w:rsidRPr="00892BA1">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892BA1">
        <w:rPr>
          <w:spacing w:val="-8"/>
          <w:sz w:val="28"/>
          <w:szCs w:val="28"/>
          <w:lang w:val="es-ES"/>
        </w:rPr>
        <w:t>;</w:t>
      </w:r>
    </w:p>
    <w:p w14:paraId="0762627D" w14:textId="77777777" w:rsidR="00EC4EF1" w:rsidRPr="00892BA1" w:rsidRDefault="00D04337" w:rsidP="0081726D">
      <w:pPr>
        <w:pStyle w:val="BodyText"/>
        <w:widowControl w:val="0"/>
        <w:suppressAutoHyphens w:val="0"/>
        <w:spacing w:before="120" w:after="120"/>
        <w:ind w:right="0" w:firstLine="709"/>
        <w:rPr>
          <w:sz w:val="28"/>
          <w:szCs w:val="28"/>
          <w:lang w:val="es-ES"/>
        </w:rPr>
      </w:pPr>
      <w:r w:rsidRPr="00892BA1">
        <w:rPr>
          <w:sz w:val="28"/>
          <w:szCs w:val="28"/>
          <w:lang w:val="es-ES"/>
        </w:rPr>
        <w:t>1</w:t>
      </w:r>
      <w:r w:rsidR="00FA107C">
        <w:rPr>
          <w:sz w:val="28"/>
          <w:szCs w:val="28"/>
          <w:lang w:val="es-ES"/>
        </w:rPr>
        <w:t>1</w:t>
      </w:r>
      <w:r w:rsidR="00EC4EF1" w:rsidRPr="00892BA1">
        <w:rPr>
          <w:sz w:val="28"/>
          <w:szCs w:val="28"/>
          <w:lang w:val="es-ES"/>
        </w:rPr>
        <w:t xml:space="preserve">. Có đủ năng lực, kinh nghiệm để thực hiện gói </w:t>
      </w:r>
      <w:proofErr w:type="gramStart"/>
      <w:r w:rsidR="00EC4EF1" w:rsidRPr="00892BA1">
        <w:rPr>
          <w:sz w:val="28"/>
          <w:szCs w:val="28"/>
          <w:lang w:val="es-ES"/>
        </w:rPr>
        <w:t>thầu</w:t>
      </w:r>
      <w:r w:rsidR="00EC4EF1" w:rsidRPr="00892BA1">
        <w:rPr>
          <w:sz w:val="28"/>
          <w:szCs w:val="28"/>
          <w:vertAlign w:val="superscript"/>
          <w:lang w:val="es-ES"/>
        </w:rPr>
        <w:t>(</w:t>
      </w:r>
      <w:proofErr w:type="gramEnd"/>
      <w:r w:rsidR="00FA107C">
        <w:rPr>
          <w:sz w:val="28"/>
          <w:szCs w:val="28"/>
          <w:vertAlign w:val="superscript"/>
          <w:lang w:val="es-ES"/>
        </w:rPr>
        <w:t>4</w:t>
      </w:r>
      <w:r w:rsidR="00EC4EF1" w:rsidRPr="00892BA1">
        <w:rPr>
          <w:sz w:val="28"/>
          <w:szCs w:val="28"/>
          <w:vertAlign w:val="superscript"/>
          <w:lang w:val="es-ES"/>
        </w:rPr>
        <w:t>)</w:t>
      </w:r>
      <w:r w:rsidR="00DC5004" w:rsidRPr="00892BA1">
        <w:rPr>
          <w:sz w:val="28"/>
          <w:szCs w:val="28"/>
          <w:lang w:val="es-ES"/>
        </w:rPr>
        <w:t>;</w:t>
      </w:r>
    </w:p>
    <w:bookmarkEnd w:id="1"/>
    <w:p w14:paraId="6468FFF8" w14:textId="0AE9B4AA" w:rsidR="00766A6B" w:rsidRPr="00892BA1" w:rsidRDefault="00FA107C" w:rsidP="0081726D">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1</w:t>
      </w:r>
      <w:r>
        <w:rPr>
          <w:spacing w:val="-8"/>
          <w:sz w:val="28"/>
          <w:szCs w:val="28"/>
          <w:lang w:val="es-ES"/>
        </w:rPr>
        <w:t>2</w:t>
      </w:r>
      <w:r w:rsidR="00D90CA8" w:rsidRPr="00892BA1">
        <w:rPr>
          <w:spacing w:val="-8"/>
          <w:sz w:val="28"/>
          <w:szCs w:val="28"/>
          <w:lang w:val="es-ES"/>
        </w:rPr>
        <w:t xml:space="preserve">. </w:t>
      </w:r>
      <w:r w:rsidR="00766A6B" w:rsidRPr="00892BA1">
        <w:rPr>
          <w:spacing w:val="-8"/>
          <w:sz w:val="28"/>
          <w:szCs w:val="28"/>
          <w:lang w:val="es-ES"/>
        </w:rPr>
        <w:t xml:space="preserve">Trường hợp chúng tôi không nộp bản gốc bảo đảm dự thầu </w:t>
      </w:r>
      <w:r w:rsidR="004F351F" w:rsidRPr="00892BA1">
        <w:rPr>
          <w:spacing w:val="0"/>
          <w:sz w:val="28"/>
          <w:szCs w:val="28"/>
          <w:lang w:val="es-ES"/>
        </w:rPr>
        <w:t xml:space="preserve">theo yêu cầu của Chủ đầu tư, Bên mời thầu quy định tại Mục 18.5 E-CDNT; trong trường hợp giá trị bảo đảm dự thầu nhỏ hơn </w:t>
      </w:r>
      <w:r w:rsidR="001D226F">
        <w:rPr>
          <w:spacing w:val="0"/>
          <w:sz w:val="28"/>
          <w:szCs w:val="28"/>
          <w:lang w:val="es-ES"/>
        </w:rPr>
        <w:t>5</w:t>
      </w:r>
      <w:r w:rsidR="004F351F" w:rsidRPr="00892BA1">
        <w:rPr>
          <w:spacing w:val="0"/>
          <w:sz w:val="28"/>
          <w:szCs w:val="28"/>
          <w:lang w:val="es-ES"/>
        </w:rPr>
        <w:t>0 triệu đồng, không nộp tiền mặt, Séc bảo chi, thư bảo lãnh dự thầu hoặc giấy chứng nhận bảo hiểm bảo lãnh theo quy định tại Mục 18.</w:t>
      </w:r>
      <w:r w:rsidR="00194081" w:rsidRPr="00892BA1">
        <w:rPr>
          <w:spacing w:val="0"/>
          <w:sz w:val="28"/>
          <w:szCs w:val="28"/>
          <w:lang w:val="es-ES"/>
        </w:rPr>
        <w:t>7</w:t>
      </w:r>
      <w:r w:rsidR="004F351F" w:rsidRPr="00892BA1">
        <w:rPr>
          <w:spacing w:val="0"/>
          <w:sz w:val="28"/>
          <w:szCs w:val="28"/>
          <w:lang w:val="es-ES"/>
        </w:rPr>
        <w:t xml:space="preserve"> E-CDNT thì</w:t>
      </w:r>
      <w:r w:rsidR="00893F6C" w:rsidRPr="00892BA1">
        <w:rPr>
          <w:spacing w:val="-8"/>
          <w:sz w:val="28"/>
          <w:szCs w:val="28"/>
          <w:lang w:val="es-ES"/>
        </w:rPr>
        <w:t xml:space="preserve"> </w:t>
      </w:r>
      <w:r w:rsidR="00766A6B" w:rsidRPr="00892BA1">
        <w:rPr>
          <w:spacing w:val="-8"/>
          <w:sz w:val="28"/>
          <w:szCs w:val="28"/>
          <w:lang w:val="es-ES"/>
        </w:rPr>
        <w:t xml:space="preserve">chúng tôi sẽ bị </w:t>
      </w:r>
      <w:r w:rsidR="004327A3" w:rsidRPr="00640D50">
        <w:rPr>
          <w:spacing w:val="0"/>
          <w:sz w:val="28"/>
          <w:szCs w:val="28"/>
          <w:lang w:val="es-ES"/>
        </w:rPr>
        <w:t xml:space="preserve">đánh giá </w:t>
      </w:r>
      <w:r w:rsidR="004327A3" w:rsidRPr="00640D50">
        <w:rPr>
          <w:spacing w:val="0"/>
          <w:sz w:val="28"/>
          <w:szCs w:val="28"/>
          <w:lang w:val="vi-VN"/>
        </w:rPr>
        <w:t xml:space="preserve">không đảm bảo uy tín khi tham dự thầu </w:t>
      </w:r>
      <w:r w:rsidR="004327A3" w:rsidRPr="00640D50">
        <w:rPr>
          <w:spacing w:val="0"/>
          <w:sz w:val="28"/>
          <w:szCs w:val="28"/>
          <w:lang w:val="es-ES"/>
        </w:rPr>
        <w:t xml:space="preserve">theo quy định tại khoản </w:t>
      </w:r>
      <w:r w:rsidR="00492061">
        <w:rPr>
          <w:spacing w:val="0"/>
          <w:sz w:val="28"/>
          <w:szCs w:val="28"/>
          <w:lang w:val="es-ES"/>
        </w:rPr>
        <w:t>1</w:t>
      </w:r>
      <w:r w:rsidR="004327A3" w:rsidRPr="00640D50">
        <w:rPr>
          <w:spacing w:val="0"/>
          <w:sz w:val="28"/>
          <w:szCs w:val="28"/>
          <w:lang w:val="es-ES"/>
        </w:rPr>
        <w:t xml:space="preserve"> Điều </w:t>
      </w:r>
      <w:r w:rsidR="00492061">
        <w:rPr>
          <w:spacing w:val="0"/>
          <w:sz w:val="28"/>
          <w:szCs w:val="28"/>
          <w:lang w:val="es-ES"/>
        </w:rPr>
        <w:t>20</w:t>
      </w:r>
      <w:r w:rsidR="004327A3" w:rsidRPr="00640D50">
        <w:rPr>
          <w:spacing w:val="0"/>
          <w:sz w:val="28"/>
          <w:szCs w:val="28"/>
          <w:lang w:val="es-ES"/>
        </w:rPr>
        <w:t xml:space="preserve"> của Nghị định số 2</w:t>
      </w:r>
      <w:r w:rsidR="00492061">
        <w:rPr>
          <w:spacing w:val="0"/>
          <w:sz w:val="28"/>
          <w:szCs w:val="28"/>
          <w:lang w:val="es-ES"/>
        </w:rPr>
        <w:t>1</w:t>
      </w:r>
      <w:r w:rsidR="004327A3" w:rsidRPr="00640D50">
        <w:rPr>
          <w:spacing w:val="0"/>
          <w:sz w:val="28"/>
          <w:szCs w:val="28"/>
          <w:lang w:val="es-ES"/>
        </w:rPr>
        <w:t>4/202</w:t>
      </w:r>
      <w:r w:rsidR="00492061">
        <w:rPr>
          <w:spacing w:val="0"/>
          <w:sz w:val="28"/>
          <w:szCs w:val="28"/>
          <w:lang w:val="es-ES"/>
        </w:rPr>
        <w:t>5</w:t>
      </w:r>
      <w:r w:rsidR="004327A3" w:rsidRPr="00640D50">
        <w:rPr>
          <w:spacing w:val="0"/>
          <w:sz w:val="28"/>
          <w:szCs w:val="28"/>
          <w:lang w:val="es-ES"/>
        </w:rPr>
        <w:t>/NĐ-CP</w:t>
      </w:r>
      <w:r w:rsidR="004327A3">
        <w:rPr>
          <w:spacing w:val="0"/>
          <w:sz w:val="28"/>
          <w:szCs w:val="28"/>
          <w:lang w:val="es-ES"/>
        </w:rPr>
        <w:t xml:space="preserve">, </w:t>
      </w:r>
      <w:r w:rsidR="00766A6B" w:rsidRPr="00892BA1">
        <w:rPr>
          <w:spacing w:val="-8"/>
          <w:sz w:val="28"/>
          <w:szCs w:val="28"/>
          <w:lang w:val="es-ES"/>
        </w:rPr>
        <w:t xml:space="preserve">nêu tên trên Hệ thống và tài khoản của chúng tôi sẽ bị khóa trong vòng </w:t>
      </w:r>
      <w:r w:rsidR="00EA1BDC" w:rsidRPr="00892BA1">
        <w:rPr>
          <w:spacing w:val="-8"/>
          <w:sz w:val="28"/>
          <w:szCs w:val="28"/>
          <w:lang w:val="es-ES"/>
        </w:rPr>
        <w:t>0</w:t>
      </w:r>
      <w:r w:rsidR="00766A6B" w:rsidRPr="00892BA1">
        <w:rPr>
          <w:spacing w:val="-8"/>
          <w:sz w:val="28"/>
          <w:szCs w:val="28"/>
          <w:lang w:val="es-ES"/>
        </w:rPr>
        <w:t>6 tháng kể từ ngày Cục Quản lý đấu thầu, Bộ Kế hoạch và Đầu tư nhận được văn bản đề nghị của Chủ đầu tư.</w:t>
      </w:r>
    </w:p>
    <w:p w14:paraId="2B30AD87" w14:textId="77777777" w:rsidR="00474D64" w:rsidRDefault="00474D64" w:rsidP="0081726D">
      <w:pPr>
        <w:pStyle w:val="BodyText"/>
        <w:widowControl w:val="0"/>
        <w:suppressAutoHyphens w:val="0"/>
        <w:spacing w:before="120" w:after="120"/>
        <w:ind w:right="0" w:firstLine="709"/>
        <w:rPr>
          <w:sz w:val="26"/>
          <w:szCs w:val="28"/>
          <w:lang w:val="es-ES"/>
        </w:rPr>
      </w:pPr>
    </w:p>
    <w:p w14:paraId="057DE51F" w14:textId="77777777" w:rsidR="000B742A" w:rsidRDefault="000B742A" w:rsidP="0081726D">
      <w:pPr>
        <w:pStyle w:val="BodyText"/>
        <w:widowControl w:val="0"/>
        <w:suppressAutoHyphens w:val="0"/>
        <w:spacing w:before="120" w:after="120"/>
        <w:ind w:right="0" w:firstLine="709"/>
        <w:rPr>
          <w:sz w:val="26"/>
          <w:szCs w:val="28"/>
          <w:lang w:val="es-ES"/>
        </w:rPr>
      </w:pPr>
    </w:p>
    <w:p w14:paraId="49CB77E7" w14:textId="77777777" w:rsidR="000B742A" w:rsidRDefault="000B742A" w:rsidP="0081726D">
      <w:pPr>
        <w:pStyle w:val="BodyText"/>
        <w:widowControl w:val="0"/>
        <w:suppressAutoHyphens w:val="0"/>
        <w:spacing w:before="120" w:after="120"/>
        <w:ind w:right="0" w:firstLine="709"/>
        <w:rPr>
          <w:sz w:val="26"/>
          <w:szCs w:val="28"/>
          <w:lang w:val="es-ES"/>
        </w:rPr>
      </w:pPr>
    </w:p>
    <w:p w14:paraId="1DC3C81D" w14:textId="77777777" w:rsidR="000B742A" w:rsidRPr="00892BA1" w:rsidRDefault="000B742A" w:rsidP="0081726D">
      <w:pPr>
        <w:pStyle w:val="BodyText"/>
        <w:widowControl w:val="0"/>
        <w:suppressAutoHyphens w:val="0"/>
        <w:spacing w:before="120" w:after="120"/>
        <w:ind w:right="0" w:firstLine="709"/>
        <w:rPr>
          <w:sz w:val="26"/>
          <w:szCs w:val="28"/>
          <w:lang w:val="es-ES"/>
        </w:rPr>
      </w:pPr>
    </w:p>
    <w:p w14:paraId="7AE0C94A" w14:textId="77777777" w:rsidR="00766A6B"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Ghi chú:</w:t>
      </w:r>
    </w:p>
    <w:p w14:paraId="1C970409" w14:textId="77777777" w:rsidR="002D4950"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(1) Đơn dự thầu được ký bằng chữ ký số của nhà thầu khi nhà thầu nộp </w:t>
      </w:r>
      <w:r w:rsidR="00136F8A" w:rsidRPr="00892BA1">
        <w:rPr>
          <w:sz w:val="26"/>
          <w:szCs w:val="28"/>
          <w:lang w:val="es-ES"/>
        </w:rPr>
        <w:t>E-</w:t>
      </w:r>
      <w:r w:rsidR="002D4950" w:rsidRPr="00892BA1">
        <w:rPr>
          <w:sz w:val="26"/>
          <w:szCs w:val="28"/>
          <w:lang w:val="es-ES"/>
        </w:rPr>
        <w:t>HSDT.</w:t>
      </w:r>
    </w:p>
    <w:p w14:paraId="68829353" w14:textId="77777777" w:rsidR="007D0F43" w:rsidRPr="00892BA1" w:rsidRDefault="007D0F43"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(2) Trong trường hợp giá trị bảo đảm dự thầu nhỏ hơn </w:t>
      </w:r>
      <w:r w:rsidR="00CE695C">
        <w:rPr>
          <w:sz w:val="26"/>
          <w:szCs w:val="28"/>
          <w:lang w:val="es-ES"/>
        </w:rPr>
        <w:t>5</w:t>
      </w:r>
      <w:r w:rsidRPr="00892BA1">
        <w:rPr>
          <w:sz w:val="26"/>
          <w:szCs w:val="28"/>
          <w:lang w:val="es-ES"/>
        </w:rPr>
        <w:t>0 triệu đồng thì không áp dụng nội dung này;</w:t>
      </w:r>
    </w:p>
    <w:p w14:paraId="745AD0FC" w14:textId="77777777" w:rsidR="00FA107C" w:rsidRDefault="00EC4EF1" w:rsidP="0081726D">
      <w:pPr>
        <w:pStyle w:val="BodyText"/>
        <w:widowControl w:val="0"/>
        <w:suppressAutoHyphens w:val="0"/>
        <w:spacing w:before="120" w:after="120"/>
        <w:ind w:right="0" w:firstLine="709"/>
        <w:rPr>
          <w:sz w:val="26"/>
          <w:szCs w:val="26"/>
          <w:lang w:val="es-ES"/>
        </w:rPr>
      </w:pPr>
      <w:r w:rsidRPr="00FA107C">
        <w:rPr>
          <w:sz w:val="26"/>
          <w:szCs w:val="26"/>
          <w:lang w:val="es-ES"/>
        </w:rPr>
        <w:t>(</w:t>
      </w:r>
      <w:r w:rsidR="00EF1312" w:rsidRPr="00FA107C">
        <w:rPr>
          <w:sz w:val="26"/>
          <w:szCs w:val="26"/>
          <w:lang w:val="es-ES"/>
        </w:rPr>
        <w:t>3</w:t>
      </w:r>
      <w:r w:rsidRPr="00FA107C">
        <w:rPr>
          <w:sz w:val="26"/>
          <w:szCs w:val="26"/>
          <w:lang w:val="es-ES"/>
        </w:rPr>
        <w:t xml:space="preserve">) </w:t>
      </w:r>
      <w:r w:rsidR="00FA107C" w:rsidRPr="00EF639D">
        <w:rPr>
          <w:sz w:val="26"/>
          <w:szCs w:val="26"/>
          <w:lang w:val="es-ES"/>
        </w:rPr>
        <w:t>E-HSMT không được yêu cầu nhà thầu phải nộp lý lịch tư pháp của nhân sự để chứng minh cho nội dung đánh giá này.</w:t>
      </w:r>
    </w:p>
    <w:p w14:paraId="5B103AB9" w14:textId="77777777" w:rsidR="00824C0F" w:rsidRDefault="00FA107C" w:rsidP="0081726D">
      <w:pPr>
        <w:pStyle w:val="BodyText"/>
        <w:widowControl w:val="0"/>
        <w:suppressAutoHyphens w:val="0"/>
        <w:spacing w:before="120" w:after="120"/>
        <w:ind w:right="0" w:firstLine="709"/>
        <w:rPr>
          <w:b/>
          <w:spacing w:val="0"/>
          <w:sz w:val="28"/>
          <w:szCs w:val="28"/>
          <w:lang w:val="it-IT" w:eastAsia="en-US"/>
        </w:rPr>
      </w:pPr>
      <w:r>
        <w:rPr>
          <w:sz w:val="26"/>
          <w:szCs w:val="26"/>
          <w:lang w:val="es-ES"/>
        </w:rPr>
        <w:t xml:space="preserve">(4) </w:t>
      </w:r>
      <w:r w:rsidRPr="00EF639D">
        <w:rPr>
          <w:sz w:val="26"/>
          <w:szCs w:val="26"/>
          <w:lang w:val="es-ES"/>
        </w:rPr>
        <w:t>Trường hợp gói thầu áp dụng hình thức chào hàng cạnh tranh.</w:t>
      </w:r>
    </w:p>
    <w:p w14:paraId="18A9A9B2" w14:textId="77777777" w:rsidR="00824C0F" w:rsidRDefault="00824C0F" w:rsidP="0081726D">
      <w:pPr>
        <w:pStyle w:val="BodyText"/>
        <w:widowControl w:val="0"/>
        <w:suppressAutoHyphens w:val="0"/>
        <w:spacing w:before="120" w:after="120"/>
        <w:ind w:right="0" w:firstLine="709"/>
        <w:rPr>
          <w:b/>
          <w:spacing w:val="0"/>
          <w:sz w:val="28"/>
          <w:szCs w:val="28"/>
          <w:lang w:val="it-IT" w:eastAsia="en-US"/>
        </w:rPr>
      </w:pPr>
    </w:p>
    <w:p w14:paraId="3FDFC703" w14:textId="77777777" w:rsidR="00EC4EF1" w:rsidRPr="00EF639D" w:rsidRDefault="00EC4EF1" w:rsidP="0081726D">
      <w:pPr>
        <w:pStyle w:val="BodyText"/>
        <w:widowControl w:val="0"/>
        <w:suppressAutoHyphens w:val="0"/>
        <w:spacing w:before="120" w:after="120"/>
        <w:ind w:right="0" w:firstLine="709"/>
        <w:rPr>
          <w:b/>
          <w:spacing w:val="0"/>
          <w:sz w:val="28"/>
          <w:szCs w:val="28"/>
          <w:lang w:val="it-IT" w:eastAsia="en-US"/>
        </w:rPr>
      </w:pPr>
    </w:p>
    <w:p w14:paraId="06E2A485" w14:textId="77777777" w:rsidR="00766A6B" w:rsidRPr="00892BA1" w:rsidRDefault="00766A6B" w:rsidP="00EF639D">
      <w:pPr>
        <w:ind w:firstLine="706"/>
        <w:jc w:val="right"/>
        <w:rPr>
          <w:b/>
          <w:sz w:val="28"/>
          <w:szCs w:val="28"/>
          <w:lang w:val="it-IT"/>
        </w:rPr>
      </w:pPr>
      <w:r w:rsidRPr="00892BA1">
        <w:rPr>
          <w:b/>
          <w:sz w:val="28"/>
          <w:szCs w:val="28"/>
          <w:lang w:val="it-IT"/>
        </w:rPr>
        <w:br w:type="column"/>
      </w:r>
      <w:r w:rsidRPr="00892BA1">
        <w:rPr>
          <w:b/>
          <w:sz w:val="28"/>
          <w:szCs w:val="28"/>
          <w:lang w:val="it-IT"/>
        </w:rPr>
        <w:lastRenderedPageBreak/>
        <w:t xml:space="preserve">Mẫu số 03 </w:t>
      </w:r>
      <w:r w:rsidRPr="000B742A">
        <w:rPr>
          <w:b/>
          <w:i/>
          <w:sz w:val="28"/>
          <w:szCs w:val="28"/>
          <w:lang w:val="it-IT"/>
        </w:rPr>
        <w:t>(</w:t>
      </w:r>
      <w:r w:rsidR="00892840">
        <w:rPr>
          <w:b/>
          <w:i/>
          <w:sz w:val="28"/>
          <w:szCs w:val="28"/>
          <w:lang w:val="it-IT"/>
        </w:rPr>
        <w:t>Webform</w:t>
      </w:r>
      <w:r w:rsidRPr="000B742A">
        <w:rPr>
          <w:b/>
          <w:i/>
          <w:sz w:val="28"/>
          <w:szCs w:val="28"/>
          <w:lang w:val="it-IT"/>
        </w:rPr>
        <w:t>)</w:t>
      </w:r>
    </w:p>
    <w:p w14:paraId="3FCE4168" w14:textId="77777777" w:rsidR="00C93356" w:rsidRPr="00892BA1" w:rsidRDefault="00C93356" w:rsidP="00EF639D">
      <w:pPr>
        <w:ind w:firstLine="706"/>
        <w:jc w:val="right"/>
        <w:rPr>
          <w:b/>
          <w:sz w:val="28"/>
          <w:szCs w:val="28"/>
          <w:lang w:val="it-IT"/>
        </w:rPr>
      </w:pPr>
    </w:p>
    <w:p w14:paraId="66B00A5F" w14:textId="77777777" w:rsidR="00F646B5" w:rsidRDefault="00F646B5" w:rsidP="0081726D">
      <w:pPr>
        <w:pStyle w:val="Mau"/>
        <w:keepNext w:val="0"/>
        <w:widowControl w:val="0"/>
        <w:spacing w:before="120"/>
        <w:jc w:val="center"/>
        <w:rPr>
          <w:rFonts w:ascii="Times New Roman" w:hAnsi="Times New Roman"/>
          <w:u w:val="none"/>
          <w:vertAlign w:val="superscript"/>
          <w:lang w:val="it-IT"/>
        </w:rPr>
      </w:pPr>
      <w:r w:rsidRPr="00892BA1">
        <w:rPr>
          <w:rFonts w:ascii="Times New Roman" w:hAnsi="Times New Roman"/>
          <w:u w:val="none"/>
          <w:lang w:val="it-IT"/>
        </w:rPr>
        <w:t>THỎA THUẬN LIÊN DANH</w:t>
      </w:r>
      <w:r w:rsidR="00824C0F">
        <w:rPr>
          <w:rFonts w:ascii="Times New Roman" w:hAnsi="Times New Roman"/>
          <w:u w:val="none"/>
          <w:vertAlign w:val="superscript"/>
          <w:lang w:val="it-IT"/>
        </w:rPr>
        <w:t>(1)</w:t>
      </w:r>
    </w:p>
    <w:p w14:paraId="0A8AC551" w14:textId="77777777" w:rsidR="000B24F7" w:rsidRPr="00824C0F" w:rsidRDefault="000B24F7" w:rsidP="007C1C6B">
      <w:pPr>
        <w:pStyle w:val="Mau"/>
        <w:keepNext w:val="0"/>
        <w:widowControl w:val="0"/>
        <w:spacing w:before="120"/>
        <w:ind w:firstLine="0"/>
        <w:jc w:val="center"/>
        <w:rPr>
          <w:rFonts w:ascii="Times New Roman" w:hAnsi="Times New Roman"/>
          <w:u w:val="none"/>
          <w:vertAlign w:val="superscript"/>
          <w:lang w:val="it-IT"/>
        </w:rPr>
      </w:pPr>
    </w:p>
    <w:p w14:paraId="08C06FFF" w14:textId="77777777" w:rsidR="00F646B5" w:rsidRPr="00892BA1" w:rsidRDefault="00F646B5" w:rsidP="007C1C6B">
      <w:pPr>
        <w:spacing w:before="120" w:after="120"/>
        <w:rPr>
          <w:sz w:val="28"/>
          <w:szCs w:val="28"/>
          <w:lang w:val="it-IT"/>
        </w:rPr>
      </w:pPr>
      <w:proofErr w:type="gramStart"/>
      <w:r w:rsidRPr="00892BA1">
        <w:rPr>
          <w:sz w:val="28"/>
          <w:szCs w:val="28"/>
          <w:lang w:val="es-ES"/>
        </w:rPr>
        <w:t>Ngày:_</w:t>
      </w:r>
      <w:proofErr w:type="gramEnd"/>
      <w:r w:rsidRPr="00892BA1">
        <w:rPr>
          <w:sz w:val="28"/>
          <w:szCs w:val="28"/>
          <w:lang w:val="es-ES"/>
        </w:rPr>
        <w:t xml:space="preserve">__ </w:t>
      </w:r>
    </w:p>
    <w:p w14:paraId="59954C9F" w14:textId="77777777" w:rsidR="00F646B5" w:rsidRPr="00892BA1" w:rsidRDefault="00F646B5" w:rsidP="007C1C6B">
      <w:pPr>
        <w:spacing w:before="120" w:after="120"/>
        <w:rPr>
          <w:i/>
          <w:sz w:val="28"/>
          <w:szCs w:val="28"/>
          <w:lang w:val="it-IT"/>
        </w:rPr>
      </w:pPr>
      <w:r w:rsidRPr="00892BA1">
        <w:rPr>
          <w:sz w:val="28"/>
          <w:szCs w:val="28"/>
          <w:lang w:val="it-IT"/>
        </w:rPr>
        <w:t xml:space="preserve">Gói thầu: </w:t>
      </w:r>
      <w:r w:rsidRPr="00892BA1">
        <w:rPr>
          <w:sz w:val="28"/>
          <w:szCs w:val="28"/>
          <w:u w:val="single"/>
          <w:lang w:val="it-IT"/>
        </w:rPr>
        <w:tab/>
      </w:r>
      <w:r w:rsidRPr="00892BA1">
        <w:rPr>
          <w:sz w:val="28"/>
          <w:szCs w:val="28"/>
          <w:lang w:val="it-IT"/>
        </w:rPr>
        <w:t xml:space="preserve"> </w:t>
      </w:r>
    </w:p>
    <w:p w14:paraId="4FA95870" w14:textId="77777777" w:rsidR="00F646B5" w:rsidRPr="00892BA1" w:rsidRDefault="00F646B5" w:rsidP="007C1C6B">
      <w:pPr>
        <w:spacing w:before="120" w:after="120"/>
        <w:rPr>
          <w:sz w:val="28"/>
          <w:szCs w:val="28"/>
          <w:lang w:val="it-IT"/>
        </w:rPr>
      </w:pPr>
      <w:r w:rsidRPr="00892BA1">
        <w:rPr>
          <w:sz w:val="28"/>
          <w:szCs w:val="28"/>
          <w:lang w:val="it-IT"/>
        </w:rPr>
        <w:t>Thuộc dự án</w:t>
      </w:r>
      <w:r w:rsidR="00E12A3B" w:rsidRPr="00892BA1">
        <w:rPr>
          <w:sz w:val="28"/>
          <w:szCs w:val="28"/>
          <w:lang w:val="it-IT"/>
        </w:rPr>
        <w:t>/ dự toán mua sắm</w:t>
      </w:r>
      <w:r w:rsidRPr="00892BA1">
        <w:rPr>
          <w:sz w:val="28"/>
          <w:szCs w:val="28"/>
          <w:lang w:val="it-IT"/>
        </w:rPr>
        <w:t xml:space="preserve">: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t xml:space="preserve">____ </w:t>
      </w:r>
    </w:p>
    <w:p w14:paraId="2EB29103" w14:textId="77777777" w:rsidR="00F646B5" w:rsidRPr="00892BA1" w:rsidRDefault="00F646B5" w:rsidP="007C1C6B">
      <w:pPr>
        <w:spacing w:before="120" w:after="120"/>
        <w:rPr>
          <w:i/>
          <w:sz w:val="28"/>
          <w:szCs w:val="28"/>
          <w:lang w:val="it-IT"/>
        </w:rPr>
      </w:pPr>
      <w:r w:rsidRPr="00892BA1">
        <w:rPr>
          <w:sz w:val="28"/>
          <w:szCs w:val="28"/>
          <w:lang w:val="it-IT"/>
        </w:rPr>
        <w:t>Căn cứ</w:t>
      </w:r>
      <w:r w:rsidRPr="00892BA1">
        <w:rPr>
          <w:i/>
          <w:sz w:val="28"/>
          <w:szCs w:val="28"/>
          <w:vertAlign w:val="superscript"/>
          <w:lang w:val="it-IT"/>
        </w:rPr>
        <w:t xml:space="preserve"> (</w:t>
      </w:r>
      <w:r w:rsidR="00824C0F">
        <w:rPr>
          <w:sz w:val="28"/>
          <w:szCs w:val="28"/>
          <w:vertAlign w:val="superscript"/>
          <w:lang w:val="it-IT"/>
        </w:rPr>
        <w:t>2</w:t>
      </w:r>
      <w:r w:rsidRPr="00892BA1">
        <w:rPr>
          <w:i/>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371EF24" w14:textId="77777777" w:rsidR="00F646B5" w:rsidRPr="00892BA1" w:rsidRDefault="00F646B5" w:rsidP="007C1C6B">
      <w:pPr>
        <w:spacing w:before="120" w:after="120"/>
        <w:rPr>
          <w:sz w:val="28"/>
          <w:szCs w:val="28"/>
          <w:u w:val="single"/>
          <w:lang w:val="it-IT"/>
        </w:rPr>
      </w:pPr>
      <w:r w:rsidRPr="00892BA1">
        <w:rPr>
          <w:sz w:val="28"/>
          <w:szCs w:val="28"/>
          <w:lang w:val="it-IT"/>
        </w:rPr>
        <w:t>Căn cứ</w:t>
      </w:r>
      <w:r w:rsidRPr="00892BA1">
        <w:rPr>
          <w:sz w:val="28"/>
          <w:szCs w:val="28"/>
          <w:vertAlign w:val="superscript"/>
          <w:lang w:val="it-IT"/>
        </w:rPr>
        <w:t>(</w:t>
      </w:r>
      <w:r w:rsidR="00824C0F">
        <w:rPr>
          <w:sz w:val="28"/>
          <w:szCs w:val="28"/>
          <w:vertAlign w:val="superscript"/>
          <w:lang w:val="it-IT"/>
        </w:rPr>
        <w:t>2</w:t>
      </w:r>
      <w:r w:rsidRPr="00892BA1">
        <w:rPr>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4F003C2" w14:textId="77777777" w:rsidR="00F646B5" w:rsidRPr="00892BA1" w:rsidRDefault="00F646B5" w:rsidP="007C1C6B">
      <w:pPr>
        <w:spacing w:before="120" w:after="120"/>
        <w:rPr>
          <w:sz w:val="28"/>
          <w:szCs w:val="28"/>
          <w:u w:val="single"/>
          <w:lang w:val="it-IT"/>
        </w:rPr>
      </w:pPr>
      <w:r w:rsidRPr="00892BA1">
        <w:rPr>
          <w:sz w:val="28"/>
          <w:szCs w:val="28"/>
          <w:lang w:val="it-IT"/>
        </w:rPr>
        <w:t xml:space="preserve">Căn cứ E-HSMT Gói thầu: </w:t>
      </w:r>
      <w:r w:rsidRPr="00892BA1">
        <w:rPr>
          <w:sz w:val="28"/>
          <w:szCs w:val="28"/>
          <w:lang w:val="it-IT"/>
        </w:rPr>
        <w:softHyphen/>
      </w:r>
      <w:r w:rsidRPr="00892BA1">
        <w:rPr>
          <w:sz w:val="28"/>
          <w:szCs w:val="28"/>
          <w:lang w:val="it-IT"/>
        </w:rPr>
        <w:softHyphen/>
      </w:r>
      <w:r w:rsidRPr="00892BA1">
        <w:rPr>
          <w:sz w:val="28"/>
          <w:szCs w:val="28"/>
          <w:lang w:val="it-IT"/>
        </w:rPr>
        <w:softHyphen/>
      </w:r>
      <w:r w:rsidR="008048C8">
        <w:rPr>
          <w:sz w:val="28"/>
          <w:szCs w:val="28"/>
          <w:lang w:val="it-IT"/>
        </w:rPr>
        <w:t>_________</w:t>
      </w:r>
      <w:r w:rsidRPr="00892BA1">
        <w:rPr>
          <w:sz w:val="28"/>
          <w:szCs w:val="28"/>
          <w:lang w:val="it-IT"/>
        </w:rPr>
        <w:t>với số</w:t>
      </w:r>
      <w:r w:rsidRPr="00892BA1">
        <w:rPr>
          <w:i/>
          <w:iCs/>
          <w:sz w:val="28"/>
          <w:szCs w:val="28"/>
          <w:lang w:val="it-IT"/>
        </w:rPr>
        <w:t xml:space="preserve"> </w:t>
      </w:r>
      <w:r w:rsidRPr="00892BA1">
        <w:rPr>
          <w:sz w:val="28"/>
          <w:szCs w:val="28"/>
          <w:lang w:val="it-IT"/>
        </w:rPr>
        <w:t>E-TBMT</w:t>
      </w:r>
      <w:r w:rsidRPr="00892BA1">
        <w:rPr>
          <w:i/>
          <w:iCs/>
          <w:sz w:val="28"/>
          <w:szCs w:val="28"/>
          <w:lang w:val="it-IT"/>
        </w:rPr>
        <w:t>:__</w:t>
      </w:r>
      <w:r w:rsidR="008048C8">
        <w:rPr>
          <w:i/>
          <w:iCs/>
          <w:sz w:val="28"/>
          <w:szCs w:val="28"/>
          <w:lang w:val="it-IT"/>
        </w:rPr>
        <w:t>___</w:t>
      </w:r>
    </w:p>
    <w:p w14:paraId="56CCEE7C" w14:textId="77777777" w:rsidR="00F646B5" w:rsidRPr="00892BA1" w:rsidRDefault="00F646B5" w:rsidP="007C1C6B">
      <w:pPr>
        <w:spacing w:before="120" w:after="120"/>
        <w:rPr>
          <w:sz w:val="28"/>
          <w:szCs w:val="28"/>
          <w:lang w:val="it-IT"/>
        </w:rPr>
      </w:pPr>
      <w:r w:rsidRPr="00892BA1">
        <w:rPr>
          <w:sz w:val="28"/>
          <w:szCs w:val="28"/>
          <w:lang w:val="it-IT"/>
        </w:rPr>
        <w:t>Chúng tôi, đại diện cho các bên ký thỏa thuận liên danh, gồm có:</w:t>
      </w:r>
    </w:p>
    <w:p w14:paraId="0EE5F00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nhất:</w:t>
      </w:r>
      <w:r w:rsidRPr="00892BA1">
        <w:rPr>
          <w:sz w:val="28"/>
          <w:szCs w:val="28"/>
          <w:lang w:val="it-IT"/>
        </w:rPr>
        <w:t xml:space="preserve">____ </w:t>
      </w:r>
    </w:p>
    <w:p w14:paraId="2636F6DE"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25A97BD1"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1FFBA3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A98DB00"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5168037"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B41A980"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hai:</w:t>
      </w:r>
      <w:r w:rsidRPr="00892BA1">
        <w:rPr>
          <w:sz w:val="28"/>
          <w:szCs w:val="28"/>
          <w:lang w:val="it-IT"/>
        </w:rPr>
        <w:t xml:space="preserve">____ </w:t>
      </w:r>
    </w:p>
    <w:p w14:paraId="01108672"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720268F3"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181328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47D55C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4750146C" w14:textId="77777777" w:rsidR="00DD6CAF" w:rsidRPr="00892BA1" w:rsidRDefault="00DD6CAF" w:rsidP="007C1C6B">
      <w:pPr>
        <w:spacing w:before="120" w:after="120"/>
        <w:rPr>
          <w:b/>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62C535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w:t>
      </w:r>
      <w:r w:rsidRPr="00892BA1">
        <w:rPr>
          <w:sz w:val="28"/>
          <w:szCs w:val="28"/>
          <w:lang w:val="it-IT"/>
        </w:rPr>
        <w:t xml:space="preserve">____ </w:t>
      </w:r>
    </w:p>
    <w:p w14:paraId="4D8718B6"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52CBD69B"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0F4E600"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E288B3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47137CF"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676EC06" w14:textId="77777777" w:rsidR="00F646B5" w:rsidRDefault="00F646B5" w:rsidP="0081726D">
      <w:pPr>
        <w:spacing w:before="120" w:after="120"/>
        <w:ind w:firstLine="709"/>
        <w:rPr>
          <w:sz w:val="28"/>
          <w:szCs w:val="28"/>
          <w:lang w:val="sv-SE"/>
        </w:rPr>
      </w:pPr>
      <w:r w:rsidRPr="00892BA1">
        <w:rPr>
          <w:sz w:val="28"/>
          <w:szCs w:val="28"/>
          <w:lang w:val="sv-SE"/>
        </w:rPr>
        <w:t>Các bên (sau đây gọi là thành viên) thống nhất ký kết thỏa thuận liên danh với các nội dung sau:</w:t>
      </w:r>
    </w:p>
    <w:p w14:paraId="0B496458" w14:textId="77777777" w:rsidR="000B24F7" w:rsidRDefault="000B24F7" w:rsidP="0081726D">
      <w:pPr>
        <w:spacing w:before="120" w:after="120"/>
        <w:ind w:firstLine="709"/>
        <w:rPr>
          <w:sz w:val="28"/>
          <w:szCs w:val="28"/>
          <w:lang w:val="sv-SE"/>
        </w:rPr>
      </w:pPr>
    </w:p>
    <w:p w14:paraId="199B465C" w14:textId="77777777" w:rsidR="000B24F7" w:rsidRDefault="000B24F7" w:rsidP="0081726D">
      <w:pPr>
        <w:spacing w:before="120" w:after="120"/>
        <w:ind w:firstLine="709"/>
        <w:rPr>
          <w:sz w:val="28"/>
          <w:szCs w:val="28"/>
          <w:lang w:val="sv-SE"/>
        </w:rPr>
      </w:pPr>
    </w:p>
    <w:p w14:paraId="74E6E859" w14:textId="77777777" w:rsidR="00F646B5" w:rsidRPr="00892BA1" w:rsidRDefault="00F646B5" w:rsidP="008048C8">
      <w:pPr>
        <w:spacing w:before="120" w:after="120"/>
        <w:rPr>
          <w:b/>
          <w:sz w:val="28"/>
          <w:szCs w:val="28"/>
          <w:lang w:val="sv-SE"/>
        </w:rPr>
      </w:pPr>
      <w:r w:rsidRPr="00892BA1">
        <w:rPr>
          <w:b/>
          <w:sz w:val="28"/>
          <w:szCs w:val="28"/>
          <w:lang w:val="sv-SE"/>
        </w:rPr>
        <w:lastRenderedPageBreak/>
        <w:t>Điều 1. Nguyên tắc chung</w:t>
      </w:r>
    </w:p>
    <w:p w14:paraId="596C8F9F"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1. Các thành viên tự nguyện hình thành liên danh để tham dự thầu gói thầu____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Pr="00892BA1">
        <w:rPr>
          <w:sz w:val="28"/>
          <w:szCs w:val="28"/>
          <w:lang w:val="sv-SE"/>
        </w:rPr>
        <w:t xml:space="preserve"> ____.</w:t>
      </w:r>
    </w:p>
    <w:p w14:paraId="34CEB92E"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2. Các thành viên thống nhất tên gọi của liên danh cho mọi giao dịch liên quan đến gói thầu này là: ____ </w:t>
      </w:r>
      <w:r w:rsidRPr="00892BA1">
        <w:rPr>
          <w:i/>
          <w:sz w:val="28"/>
          <w:szCs w:val="28"/>
          <w:lang w:val="sv-SE"/>
        </w:rPr>
        <w:t>[ghi tên của liên danh]</w:t>
      </w:r>
      <w:r w:rsidRPr="00892BA1">
        <w:rPr>
          <w:sz w:val="28"/>
          <w:szCs w:val="28"/>
          <w:lang w:val="sv-SE"/>
        </w:rPr>
        <w:t>.</w:t>
      </w:r>
    </w:p>
    <w:p w14:paraId="79A2DB32" w14:textId="77777777" w:rsidR="00F646B5" w:rsidRPr="00892BA1" w:rsidRDefault="00F646B5" w:rsidP="0081726D">
      <w:pPr>
        <w:spacing w:before="120" w:after="120"/>
        <w:ind w:firstLine="709"/>
        <w:rPr>
          <w:sz w:val="28"/>
          <w:szCs w:val="28"/>
          <w:lang w:val="sv-SE"/>
        </w:rPr>
      </w:pPr>
      <w:r w:rsidRPr="00892B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7C003EC"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các bên trong liên danh;</w:t>
      </w:r>
    </w:p>
    <w:p w14:paraId="1C637131"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Chủ đầu tư theo quy định nêu trong hợp đồng;</w:t>
      </w:r>
    </w:p>
    <w:p w14:paraId="2DFA3367" w14:textId="77777777" w:rsidR="00F646B5" w:rsidRPr="00892BA1" w:rsidRDefault="00F646B5" w:rsidP="0081726D">
      <w:pPr>
        <w:spacing w:before="120" w:after="120"/>
        <w:ind w:firstLine="709"/>
        <w:rPr>
          <w:sz w:val="28"/>
          <w:szCs w:val="28"/>
          <w:lang w:val="sv-SE"/>
        </w:rPr>
      </w:pPr>
      <w:r w:rsidRPr="00892BA1">
        <w:rPr>
          <w:i/>
          <w:sz w:val="28"/>
          <w:szCs w:val="28"/>
          <w:lang w:val="sv-SE"/>
        </w:rPr>
        <w:t xml:space="preserve">- Hình thức xử lý khác </w:t>
      </w:r>
      <w:r w:rsidRPr="00892BA1">
        <w:rPr>
          <w:sz w:val="28"/>
          <w:szCs w:val="28"/>
          <w:lang w:val="sv-SE"/>
        </w:rPr>
        <w:t xml:space="preserve">____ </w:t>
      </w:r>
      <w:r w:rsidRPr="00892BA1">
        <w:rPr>
          <w:i/>
          <w:sz w:val="28"/>
          <w:szCs w:val="28"/>
          <w:lang w:val="sv-SE"/>
        </w:rPr>
        <w:t>[ghi rõ hình thức xử lý khác].</w:t>
      </w:r>
    </w:p>
    <w:p w14:paraId="7292BEA5" w14:textId="77777777" w:rsidR="00F646B5" w:rsidRPr="00892BA1" w:rsidRDefault="00F646B5" w:rsidP="00237821">
      <w:pPr>
        <w:spacing w:before="120" w:after="120"/>
        <w:rPr>
          <w:b/>
          <w:sz w:val="28"/>
          <w:szCs w:val="28"/>
          <w:lang w:val="sv-SE"/>
        </w:rPr>
      </w:pPr>
      <w:r w:rsidRPr="00892BA1">
        <w:rPr>
          <w:b/>
          <w:sz w:val="28"/>
          <w:szCs w:val="28"/>
          <w:lang w:val="sv-SE"/>
        </w:rPr>
        <w:t xml:space="preserve">Điều 2. Phân công trách nhiệm </w:t>
      </w:r>
    </w:p>
    <w:p w14:paraId="02A8C40B" w14:textId="77777777" w:rsidR="00F646B5" w:rsidRPr="00892BA1" w:rsidRDefault="00F646B5" w:rsidP="0081726D">
      <w:pPr>
        <w:spacing w:before="120" w:after="120"/>
        <w:ind w:firstLine="709"/>
        <w:rPr>
          <w:sz w:val="28"/>
          <w:szCs w:val="28"/>
          <w:lang w:val="sv-SE"/>
        </w:rPr>
      </w:pPr>
      <w:r w:rsidRPr="00892BA1">
        <w:rPr>
          <w:sz w:val="28"/>
          <w:szCs w:val="28"/>
          <w:lang w:val="sv-SE"/>
        </w:rPr>
        <w:t xml:space="preserve">Các thành viên thống nhất phân công trách nhiệm để thực hiện gói thầu 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008048C8">
        <w:rPr>
          <w:sz w:val="28"/>
          <w:szCs w:val="28"/>
          <w:lang w:val="it-IT"/>
        </w:rPr>
        <w:t xml:space="preserve"> ____ </w:t>
      </w:r>
      <w:r w:rsidRPr="00892BA1">
        <w:rPr>
          <w:sz w:val="28"/>
          <w:szCs w:val="28"/>
          <w:lang w:val="sv-SE"/>
        </w:rPr>
        <w:t xml:space="preserve">đối với từng thành viên như sau: </w:t>
      </w:r>
    </w:p>
    <w:p w14:paraId="1F759677" w14:textId="77777777" w:rsidR="00F646B5" w:rsidRPr="00892BA1" w:rsidRDefault="00F646B5" w:rsidP="0081726D">
      <w:pPr>
        <w:widowControl w:val="0"/>
        <w:spacing w:before="120" w:after="120"/>
        <w:ind w:firstLine="709"/>
        <w:rPr>
          <w:rFonts w:eastAsia="Calibri"/>
          <w:b/>
          <w:sz w:val="28"/>
          <w:szCs w:val="28"/>
          <w:lang w:val="sv-SE"/>
        </w:rPr>
      </w:pPr>
      <w:r w:rsidRPr="00892BA1">
        <w:rPr>
          <w:rFonts w:eastAsia="Calibri"/>
          <w:sz w:val="28"/>
          <w:szCs w:val="28"/>
          <w:lang w:val="sv-SE"/>
        </w:rPr>
        <w:t xml:space="preserve">1. Thành viên đứng đầu liên danh: </w:t>
      </w:r>
    </w:p>
    <w:p w14:paraId="7D1A1D1C" w14:textId="77777777" w:rsidR="00F646B5" w:rsidRPr="00892BA1" w:rsidRDefault="00F646B5" w:rsidP="0081726D">
      <w:pPr>
        <w:widowControl w:val="0"/>
        <w:spacing w:before="120" w:after="120"/>
        <w:ind w:firstLine="709"/>
        <w:rPr>
          <w:rFonts w:eastAsia="Calibri"/>
          <w:sz w:val="28"/>
          <w:szCs w:val="28"/>
          <w:lang w:val="sv-SE"/>
        </w:rPr>
      </w:pPr>
      <w:r w:rsidRPr="00892BA1">
        <w:rPr>
          <w:rFonts w:eastAsia="Calibri"/>
          <w:sz w:val="28"/>
          <w:szCs w:val="28"/>
          <w:lang w:val="sv-SE"/>
        </w:rPr>
        <w:t>Các bên nhất trí phân công</w:t>
      </w:r>
      <w:r w:rsidR="008048C8">
        <w:rPr>
          <w:rFonts w:eastAsia="Calibri"/>
          <w:sz w:val="28"/>
          <w:szCs w:val="28"/>
          <w:lang w:val="sv-SE"/>
        </w:rPr>
        <w:t xml:space="preserve"> _____</w:t>
      </w:r>
      <w:r w:rsidRPr="00892BA1">
        <w:rPr>
          <w:rFonts w:eastAsia="Calibri"/>
          <w:sz w:val="28"/>
          <w:szCs w:val="28"/>
          <w:lang w:val="sv-SE"/>
        </w:rPr>
        <w:t>làm thành viên đứng đầu liên danh, đại diện cho liên danh trong những phần việc sau</w:t>
      </w:r>
      <w:r w:rsidRPr="00892BA1">
        <w:rPr>
          <w:rFonts w:eastAsia="Calibri"/>
          <w:sz w:val="28"/>
          <w:szCs w:val="28"/>
          <w:vertAlign w:val="superscript"/>
          <w:lang w:val="sv-SE"/>
        </w:rPr>
        <w:t>(</w:t>
      </w:r>
      <w:r w:rsidR="00824C0F">
        <w:rPr>
          <w:rFonts w:eastAsia="Calibri"/>
          <w:sz w:val="28"/>
          <w:szCs w:val="28"/>
          <w:vertAlign w:val="superscript"/>
          <w:lang w:val="sv-SE"/>
        </w:rPr>
        <w:t>3</w:t>
      </w:r>
      <w:r w:rsidRPr="00892BA1">
        <w:rPr>
          <w:rFonts w:eastAsia="Calibri"/>
          <w:sz w:val="28"/>
          <w:szCs w:val="28"/>
          <w:vertAlign w:val="superscript"/>
          <w:lang w:val="sv-SE"/>
        </w:rPr>
        <w:t>)</w:t>
      </w:r>
      <w:r w:rsidRPr="00892BA1">
        <w:rPr>
          <w:rFonts w:eastAsia="Calibri"/>
          <w:sz w:val="28"/>
          <w:szCs w:val="28"/>
          <w:lang w:val="sv-SE"/>
        </w:rPr>
        <w:t>:</w:t>
      </w:r>
    </w:p>
    <w:p w14:paraId="6DDBAFC2" w14:textId="77777777" w:rsidR="00F646B5" w:rsidRPr="00892BA1" w:rsidRDefault="00F646B5" w:rsidP="0081726D">
      <w:pPr>
        <w:tabs>
          <w:tab w:val="left" w:pos="1080"/>
        </w:tabs>
        <w:spacing w:before="120" w:after="120"/>
        <w:ind w:firstLine="709"/>
        <w:rPr>
          <w:rFonts w:eastAsia="Calibri"/>
          <w:sz w:val="28"/>
          <w:szCs w:val="28"/>
          <w:lang w:val="sv-SE"/>
        </w:rPr>
      </w:pPr>
      <w:r w:rsidRPr="00892BA1">
        <w:rPr>
          <w:rFonts w:eastAsia="Calibri"/>
          <w:sz w:val="28"/>
          <w:szCs w:val="28"/>
          <w:lang w:val="sv-SE"/>
        </w:rPr>
        <w:t>- Sử dụng tài khoản, chứng thư số để nộp E-HSDT cho cả liên danh.</w:t>
      </w:r>
    </w:p>
    <w:p w14:paraId="1FF29798"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[-Ký các văn bản, tài liệu để giao dịch với </w:t>
      </w:r>
      <w:r w:rsidR="004F351F" w:rsidRPr="00892BA1">
        <w:rPr>
          <w:rFonts w:eastAsia="Calibri"/>
          <w:i/>
          <w:sz w:val="28"/>
          <w:szCs w:val="28"/>
          <w:lang w:val="sv-SE"/>
        </w:rPr>
        <w:t>Chủ đầu tư</w:t>
      </w:r>
      <w:r w:rsidR="00891DE1" w:rsidRPr="00892BA1">
        <w:rPr>
          <w:rFonts w:eastAsia="Calibri"/>
          <w:i/>
          <w:sz w:val="28"/>
          <w:szCs w:val="28"/>
          <w:lang w:val="sv-SE"/>
        </w:rPr>
        <w:t>, Bên mời thầu</w:t>
      </w:r>
      <w:r w:rsidRPr="00892BA1">
        <w:rPr>
          <w:rFonts w:eastAsia="Calibri"/>
          <w:i/>
          <w:sz w:val="28"/>
          <w:szCs w:val="28"/>
          <w:lang w:val="sv-SE"/>
        </w:rPr>
        <w:t xml:space="preserve"> trong quá trình tham dự thầu</w:t>
      </w:r>
      <w:r w:rsidR="00455472" w:rsidRPr="00892BA1">
        <w:rPr>
          <w:rFonts w:eastAsia="Calibri"/>
          <w:i/>
          <w:sz w:val="28"/>
          <w:szCs w:val="28"/>
          <w:lang w:val="sv-SE"/>
        </w:rPr>
        <w:t xml:space="preserve">, kể cả </w:t>
      </w:r>
      <w:r w:rsidRPr="00892BA1">
        <w:rPr>
          <w:rFonts w:eastAsia="Calibri"/>
          <w:i/>
          <w:sz w:val="28"/>
          <w:szCs w:val="28"/>
          <w:lang w:val="sv-SE"/>
        </w:rPr>
        <w:t>văn bản giải trình, làm rõ E-HSDT hoặc văn bản đề nghị rút E-HSDT;</w:t>
      </w:r>
    </w:p>
    <w:p w14:paraId="38AE6E46"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Thực hiện bảo đảm dự thầu cho cả liên danh;</w:t>
      </w:r>
    </w:p>
    <w:p w14:paraId="16C934EB"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 Tham gia quá trình </w:t>
      </w:r>
      <w:r w:rsidR="00A220D1" w:rsidRPr="00892BA1">
        <w:rPr>
          <w:rFonts w:eastAsia="Calibri"/>
          <w:i/>
          <w:sz w:val="28"/>
          <w:szCs w:val="28"/>
          <w:lang w:val="sv-SE"/>
        </w:rPr>
        <w:t>đối chiếu tài liệu, hoàn thiện hợp đồng</w:t>
      </w:r>
      <w:r w:rsidRPr="00892BA1">
        <w:rPr>
          <w:rFonts w:eastAsia="Calibri"/>
          <w:i/>
          <w:sz w:val="28"/>
          <w:szCs w:val="28"/>
          <w:lang w:val="sv-SE"/>
        </w:rPr>
        <w:t>;</w:t>
      </w:r>
    </w:p>
    <w:p w14:paraId="3FFFEBC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Ký đơn kiến nghị trong trường hợp nhà thầu có kiến nghị;</w:t>
      </w:r>
    </w:p>
    <w:p w14:paraId="5804BA9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Các công việc khác trừ việc ký kết hợp đồng ____ [ghi rõ nội dung các công việc khác (nếu có)].</w:t>
      </w:r>
    </w:p>
    <w:p w14:paraId="4876D40C" w14:textId="77777777" w:rsidR="00F646B5" w:rsidRPr="00892BA1" w:rsidRDefault="00F646B5" w:rsidP="0081726D">
      <w:pPr>
        <w:spacing w:before="120" w:after="120"/>
        <w:ind w:firstLine="709"/>
        <w:rPr>
          <w:i/>
          <w:spacing w:val="-4"/>
          <w:sz w:val="28"/>
          <w:szCs w:val="28"/>
          <w:lang w:val="sv-SE"/>
        </w:rPr>
      </w:pPr>
      <w:r w:rsidRPr="00892BA1">
        <w:rPr>
          <w:spacing w:val="-4"/>
          <w:sz w:val="28"/>
          <w:szCs w:val="28"/>
          <w:lang w:val="sv-SE"/>
        </w:rPr>
        <w:t xml:space="preserve">2. Các thành viên trong liên danh thỏa thuận phân công trách nhiệm thực hiện công việc theo bảng dưới đây </w:t>
      </w:r>
      <w:r w:rsidRPr="00892BA1">
        <w:rPr>
          <w:spacing w:val="-4"/>
          <w:sz w:val="28"/>
          <w:szCs w:val="28"/>
          <w:vertAlign w:val="superscript"/>
          <w:lang w:val="sv-SE"/>
        </w:rPr>
        <w:t>(</w:t>
      </w:r>
      <w:r w:rsidR="00824C0F">
        <w:rPr>
          <w:spacing w:val="-4"/>
          <w:sz w:val="28"/>
          <w:szCs w:val="28"/>
          <w:vertAlign w:val="superscript"/>
          <w:lang w:val="sv-SE"/>
        </w:rPr>
        <w:t>4</w:t>
      </w:r>
      <w:r w:rsidRPr="00892BA1">
        <w:rPr>
          <w:spacing w:val="-4"/>
          <w:sz w:val="28"/>
          <w:szCs w:val="28"/>
          <w:vertAlign w:val="superscript"/>
          <w:lang w:val="sv-SE"/>
        </w:rPr>
        <w:t>)</w:t>
      </w:r>
      <w:r w:rsidRPr="00892BA1">
        <w:rPr>
          <w:spacing w:val="-4"/>
          <w:sz w:val="28"/>
          <w:szCs w:val="28"/>
          <w:lang w:val="sv-SE"/>
        </w:rPr>
        <w:t>:</w:t>
      </w:r>
      <w:r w:rsidRPr="00892BA1">
        <w:rPr>
          <w:i/>
          <w:spacing w:val="-4"/>
          <w:sz w:val="28"/>
          <w:szCs w:val="28"/>
          <w:lang w:val="sv-SE"/>
        </w:rPr>
        <w:t xml:space="preserve"> </w:t>
      </w:r>
    </w:p>
    <w:p w14:paraId="11B1BC1C" w14:textId="77777777" w:rsidR="00474D64" w:rsidRPr="00892BA1" w:rsidRDefault="00474D64" w:rsidP="0081726D">
      <w:pPr>
        <w:rPr>
          <w:lang w:val="sv-SE"/>
        </w:rPr>
      </w:pPr>
      <w:r w:rsidRPr="00892BA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892BA1" w:rsidRPr="00892BA1" w14:paraId="70F670DB" w14:textId="77777777" w:rsidTr="00474D64">
        <w:tc>
          <w:tcPr>
            <w:tcW w:w="388" w:type="pct"/>
            <w:shd w:val="clear" w:color="auto" w:fill="E2EFD9"/>
            <w:vAlign w:val="center"/>
          </w:tcPr>
          <w:p w14:paraId="6A8A394A" w14:textId="77777777" w:rsidR="00F646B5" w:rsidRPr="00892BA1" w:rsidRDefault="00F646B5" w:rsidP="0081726D">
            <w:pPr>
              <w:spacing w:before="60" w:after="60"/>
              <w:jc w:val="center"/>
              <w:rPr>
                <w:b/>
                <w:spacing w:val="-4"/>
                <w:szCs w:val="24"/>
                <w:lang w:val="sv-SE"/>
              </w:rPr>
            </w:pPr>
            <w:r w:rsidRPr="00892BA1">
              <w:rPr>
                <w:b/>
                <w:spacing w:val="-4"/>
                <w:szCs w:val="24"/>
                <w:lang w:val="sv-SE"/>
              </w:rPr>
              <w:lastRenderedPageBreak/>
              <w:t>STT</w:t>
            </w:r>
          </w:p>
        </w:tc>
        <w:tc>
          <w:tcPr>
            <w:tcW w:w="2140" w:type="pct"/>
            <w:shd w:val="clear" w:color="auto" w:fill="E2EFD9"/>
            <w:vAlign w:val="center"/>
          </w:tcPr>
          <w:p w14:paraId="53C4B1C9" w14:textId="77777777" w:rsidR="00F646B5" w:rsidRPr="00892BA1" w:rsidRDefault="00F646B5" w:rsidP="0081726D">
            <w:pPr>
              <w:spacing w:before="60" w:after="60"/>
              <w:jc w:val="center"/>
              <w:rPr>
                <w:b/>
                <w:spacing w:val="-4"/>
                <w:szCs w:val="24"/>
                <w:lang w:val="sv-SE"/>
              </w:rPr>
            </w:pPr>
            <w:r w:rsidRPr="00892BA1">
              <w:rPr>
                <w:b/>
                <w:spacing w:val="-4"/>
                <w:szCs w:val="24"/>
                <w:lang w:val="sv-SE"/>
              </w:rPr>
              <w:t>Tên</w:t>
            </w:r>
          </w:p>
        </w:tc>
        <w:tc>
          <w:tcPr>
            <w:tcW w:w="1158" w:type="pct"/>
            <w:shd w:val="clear" w:color="auto" w:fill="E2EFD9"/>
            <w:vAlign w:val="center"/>
          </w:tcPr>
          <w:p w14:paraId="3BE5470F" w14:textId="77777777" w:rsidR="00F646B5" w:rsidRPr="00892BA1" w:rsidRDefault="00F646B5" w:rsidP="0081726D">
            <w:pPr>
              <w:spacing w:before="60" w:after="60"/>
              <w:jc w:val="center"/>
              <w:rPr>
                <w:b/>
                <w:spacing w:val="-4"/>
                <w:szCs w:val="24"/>
                <w:lang w:val="sv-SE"/>
              </w:rPr>
            </w:pPr>
            <w:r w:rsidRPr="00892BA1">
              <w:rPr>
                <w:b/>
                <w:spacing w:val="-4"/>
                <w:szCs w:val="24"/>
                <w:lang w:val="sv-SE"/>
              </w:rPr>
              <w:t>Nội dung công việc đảm nhận</w:t>
            </w:r>
          </w:p>
        </w:tc>
        <w:tc>
          <w:tcPr>
            <w:tcW w:w="1313" w:type="pct"/>
            <w:shd w:val="clear" w:color="auto" w:fill="E2EFD9"/>
            <w:vAlign w:val="center"/>
          </w:tcPr>
          <w:p w14:paraId="65E3D886" w14:textId="77777777" w:rsidR="00F646B5" w:rsidRPr="00892BA1" w:rsidRDefault="00F646B5" w:rsidP="0081726D">
            <w:pPr>
              <w:spacing w:before="60" w:after="60"/>
              <w:jc w:val="center"/>
              <w:rPr>
                <w:b/>
                <w:spacing w:val="-4"/>
                <w:szCs w:val="24"/>
                <w:lang w:val="sv-SE"/>
              </w:rPr>
            </w:pPr>
            <w:r w:rsidRPr="00892BA1">
              <w:rPr>
                <w:b/>
                <w:spacing w:val="-4"/>
                <w:szCs w:val="24"/>
                <w:lang w:val="sv-SE"/>
              </w:rPr>
              <w:t>Tỷ lệ % giá trị đảm nhận so với tổng giá dự thầu</w:t>
            </w:r>
          </w:p>
        </w:tc>
      </w:tr>
      <w:tr w:rsidR="00892BA1" w:rsidRPr="00892BA1" w14:paraId="3455791C" w14:textId="77777777" w:rsidTr="00474D64">
        <w:tc>
          <w:tcPr>
            <w:tcW w:w="388" w:type="pct"/>
            <w:shd w:val="clear" w:color="auto" w:fill="auto"/>
          </w:tcPr>
          <w:p w14:paraId="39547C24" w14:textId="77777777" w:rsidR="00F646B5" w:rsidRPr="00892BA1" w:rsidRDefault="00F646B5" w:rsidP="0081726D">
            <w:pPr>
              <w:spacing w:before="60" w:after="60"/>
              <w:jc w:val="center"/>
              <w:rPr>
                <w:spacing w:val="-4"/>
                <w:szCs w:val="24"/>
                <w:lang w:val="sv-SE"/>
              </w:rPr>
            </w:pPr>
            <w:r w:rsidRPr="00892BA1">
              <w:rPr>
                <w:spacing w:val="-4"/>
                <w:szCs w:val="24"/>
                <w:lang w:val="sv-SE"/>
              </w:rPr>
              <w:t>1</w:t>
            </w:r>
          </w:p>
        </w:tc>
        <w:tc>
          <w:tcPr>
            <w:tcW w:w="2140" w:type="pct"/>
            <w:shd w:val="clear" w:color="auto" w:fill="auto"/>
          </w:tcPr>
          <w:p w14:paraId="792B5135" w14:textId="77777777" w:rsidR="00F646B5" w:rsidRPr="00892BA1" w:rsidRDefault="00F646B5" w:rsidP="0081726D">
            <w:pPr>
              <w:spacing w:before="60" w:after="60"/>
              <w:rPr>
                <w:spacing w:val="-4"/>
                <w:szCs w:val="24"/>
                <w:lang w:val="sv-SE"/>
              </w:rPr>
            </w:pPr>
            <w:r w:rsidRPr="00892BA1">
              <w:rPr>
                <w:spacing w:val="-4"/>
                <w:szCs w:val="24"/>
                <w:lang w:val="sv-SE"/>
              </w:rPr>
              <w:t xml:space="preserve">Tên thành viên đứng đầu liên danh </w:t>
            </w:r>
            <w:r w:rsidRPr="00892BA1">
              <w:rPr>
                <w:i/>
                <w:spacing w:val="-4"/>
                <w:szCs w:val="24"/>
                <w:lang w:val="sv-SE"/>
              </w:rPr>
              <w:t>(Hệ thống tự động trích xuất)</w:t>
            </w:r>
          </w:p>
        </w:tc>
        <w:tc>
          <w:tcPr>
            <w:tcW w:w="1158" w:type="pct"/>
            <w:shd w:val="clear" w:color="auto" w:fill="auto"/>
          </w:tcPr>
          <w:p w14:paraId="0DD7602F"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1A919D5B"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5F4E5AF6"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5C048454"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AABE9C5" w14:textId="77777777" w:rsidTr="00474D64">
        <w:tc>
          <w:tcPr>
            <w:tcW w:w="388" w:type="pct"/>
            <w:shd w:val="clear" w:color="auto" w:fill="auto"/>
          </w:tcPr>
          <w:p w14:paraId="4E1404E8" w14:textId="77777777" w:rsidR="00F646B5" w:rsidRPr="00892BA1" w:rsidRDefault="00F646B5" w:rsidP="0081726D">
            <w:pPr>
              <w:spacing w:before="60" w:after="60"/>
              <w:jc w:val="center"/>
              <w:rPr>
                <w:spacing w:val="-4"/>
                <w:szCs w:val="24"/>
                <w:lang w:val="sv-SE"/>
              </w:rPr>
            </w:pPr>
            <w:r w:rsidRPr="00892BA1">
              <w:rPr>
                <w:spacing w:val="-4"/>
                <w:szCs w:val="24"/>
                <w:lang w:val="sv-SE"/>
              </w:rPr>
              <w:t>2</w:t>
            </w:r>
          </w:p>
        </w:tc>
        <w:tc>
          <w:tcPr>
            <w:tcW w:w="2140" w:type="pct"/>
            <w:shd w:val="clear" w:color="auto" w:fill="auto"/>
          </w:tcPr>
          <w:p w14:paraId="710D1B09" w14:textId="77777777" w:rsidR="00F646B5" w:rsidRPr="00892BA1" w:rsidRDefault="00F646B5" w:rsidP="0081726D">
            <w:pPr>
              <w:spacing w:before="60" w:after="60"/>
              <w:rPr>
                <w:spacing w:val="-4"/>
                <w:szCs w:val="24"/>
                <w:lang w:val="sv-SE"/>
              </w:rPr>
            </w:pPr>
            <w:r w:rsidRPr="00892BA1">
              <w:rPr>
                <w:spacing w:val="-4"/>
                <w:szCs w:val="24"/>
                <w:lang w:val="sv-SE"/>
              </w:rPr>
              <w:t>Tên thành viên thứ 2</w:t>
            </w:r>
          </w:p>
        </w:tc>
        <w:tc>
          <w:tcPr>
            <w:tcW w:w="1158" w:type="pct"/>
            <w:shd w:val="clear" w:color="auto" w:fill="auto"/>
          </w:tcPr>
          <w:p w14:paraId="1ED3118C"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2254E348"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2D9FF635"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6CB519CE"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0646B05" w14:textId="77777777" w:rsidTr="00474D64">
        <w:trPr>
          <w:trHeight w:val="401"/>
        </w:trPr>
        <w:tc>
          <w:tcPr>
            <w:tcW w:w="388" w:type="pct"/>
            <w:shd w:val="clear" w:color="auto" w:fill="auto"/>
          </w:tcPr>
          <w:p w14:paraId="3034272C"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2140" w:type="pct"/>
            <w:shd w:val="clear" w:color="auto" w:fill="auto"/>
          </w:tcPr>
          <w:p w14:paraId="5BCF9F85" w14:textId="77777777" w:rsidR="00F646B5" w:rsidRPr="00892BA1" w:rsidRDefault="00F646B5" w:rsidP="0081726D">
            <w:pPr>
              <w:spacing w:before="60" w:after="60"/>
              <w:rPr>
                <w:spacing w:val="-4"/>
                <w:szCs w:val="24"/>
                <w:lang w:val="sv-SE"/>
              </w:rPr>
            </w:pPr>
            <w:r w:rsidRPr="00892BA1">
              <w:rPr>
                <w:spacing w:val="-4"/>
                <w:szCs w:val="24"/>
                <w:lang w:val="sv-SE"/>
              </w:rPr>
              <w:t>....</w:t>
            </w:r>
          </w:p>
        </w:tc>
        <w:tc>
          <w:tcPr>
            <w:tcW w:w="1158" w:type="pct"/>
            <w:shd w:val="clear" w:color="auto" w:fill="auto"/>
          </w:tcPr>
          <w:p w14:paraId="472797A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1313" w:type="pct"/>
            <w:shd w:val="clear" w:color="auto" w:fill="auto"/>
          </w:tcPr>
          <w:p w14:paraId="54F2599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r>
      <w:tr w:rsidR="0081726D" w:rsidRPr="00892BA1" w14:paraId="2457E2D7" w14:textId="77777777" w:rsidTr="00474D64">
        <w:trPr>
          <w:trHeight w:val="703"/>
        </w:trPr>
        <w:tc>
          <w:tcPr>
            <w:tcW w:w="2529" w:type="pct"/>
            <w:gridSpan w:val="2"/>
            <w:shd w:val="clear" w:color="auto" w:fill="auto"/>
            <w:vAlign w:val="center"/>
          </w:tcPr>
          <w:p w14:paraId="576A853E" w14:textId="77777777" w:rsidR="00F646B5" w:rsidRPr="00892BA1" w:rsidRDefault="00F646B5" w:rsidP="0081726D">
            <w:pPr>
              <w:spacing w:before="60" w:after="60"/>
              <w:jc w:val="center"/>
              <w:rPr>
                <w:b/>
                <w:spacing w:val="-4"/>
                <w:szCs w:val="24"/>
                <w:lang w:val="sv-SE"/>
              </w:rPr>
            </w:pPr>
            <w:r w:rsidRPr="00892BA1">
              <w:rPr>
                <w:b/>
                <w:spacing w:val="-4"/>
                <w:szCs w:val="24"/>
                <w:lang w:val="sv-SE"/>
              </w:rPr>
              <w:t>Tổng cộng</w:t>
            </w:r>
          </w:p>
        </w:tc>
        <w:tc>
          <w:tcPr>
            <w:tcW w:w="1158" w:type="pct"/>
            <w:shd w:val="clear" w:color="auto" w:fill="auto"/>
            <w:vAlign w:val="center"/>
          </w:tcPr>
          <w:p w14:paraId="2C86810E" w14:textId="77777777" w:rsidR="00F646B5" w:rsidRPr="00892BA1" w:rsidRDefault="00F646B5" w:rsidP="0081726D">
            <w:pPr>
              <w:spacing w:before="60" w:after="60"/>
              <w:jc w:val="center"/>
              <w:rPr>
                <w:b/>
                <w:spacing w:val="-4"/>
                <w:szCs w:val="24"/>
                <w:lang w:val="sv-SE"/>
              </w:rPr>
            </w:pPr>
            <w:r w:rsidRPr="00892BA1">
              <w:rPr>
                <w:b/>
                <w:spacing w:val="-4"/>
                <w:szCs w:val="24"/>
                <w:lang w:val="sv-SE"/>
              </w:rPr>
              <w:t>Toàn bộ công việc của gói thầu</w:t>
            </w:r>
          </w:p>
        </w:tc>
        <w:tc>
          <w:tcPr>
            <w:tcW w:w="1313" w:type="pct"/>
            <w:shd w:val="clear" w:color="auto" w:fill="auto"/>
            <w:vAlign w:val="center"/>
          </w:tcPr>
          <w:p w14:paraId="3F11AE48" w14:textId="77777777" w:rsidR="00F646B5" w:rsidRPr="00892BA1" w:rsidRDefault="00F646B5" w:rsidP="0081726D">
            <w:pPr>
              <w:spacing w:before="60" w:after="60"/>
              <w:jc w:val="center"/>
              <w:rPr>
                <w:b/>
                <w:spacing w:val="-4"/>
                <w:szCs w:val="24"/>
                <w:lang w:val="sv-SE"/>
              </w:rPr>
            </w:pPr>
            <w:r w:rsidRPr="00892BA1">
              <w:rPr>
                <w:b/>
                <w:spacing w:val="-4"/>
                <w:szCs w:val="24"/>
                <w:lang w:val="sv-SE"/>
              </w:rPr>
              <w:t>100%</w:t>
            </w:r>
          </w:p>
        </w:tc>
      </w:tr>
    </w:tbl>
    <w:p w14:paraId="5AA60E0C" w14:textId="77777777" w:rsidR="00F646B5" w:rsidRPr="00892BA1" w:rsidRDefault="00F646B5" w:rsidP="0081726D">
      <w:pPr>
        <w:spacing w:before="120" w:after="120"/>
        <w:ind w:firstLine="709"/>
        <w:rPr>
          <w:i/>
          <w:spacing w:val="-4"/>
          <w:sz w:val="20"/>
          <w:szCs w:val="28"/>
          <w:lang w:val="sv-SE"/>
        </w:rPr>
      </w:pPr>
    </w:p>
    <w:p w14:paraId="2F75C830" w14:textId="77777777" w:rsidR="00F646B5" w:rsidRPr="00892BA1" w:rsidRDefault="00F646B5" w:rsidP="00237821">
      <w:pPr>
        <w:spacing w:before="120" w:after="120"/>
        <w:rPr>
          <w:b/>
          <w:sz w:val="28"/>
          <w:szCs w:val="28"/>
          <w:lang w:val="sv-SE"/>
        </w:rPr>
      </w:pPr>
      <w:r w:rsidRPr="00892BA1">
        <w:rPr>
          <w:b/>
          <w:sz w:val="28"/>
          <w:szCs w:val="28"/>
          <w:lang w:val="sv-SE"/>
        </w:rPr>
        <w:t xml:space="preserve">Điều 3. Hiệu lực của thỏa thuận liên danh </w:t>
      </w:r>
    </w:p>
    <w:p w14:paraId="548DAD82" w14:textId="77777777" w:rsidR="00F646B5" w:rsidRPr="00892BA1" w:rsidRDefault="00F646B5" w:rsidP="0081726D">
      <w:pPr>
        <w:spacing w:before="120" w:after="120"/>
        <w:rPr>
          <w:sz w:val="28"/>
          <w:szCs w:val="28"/>
          <w:lang w:val="sv-SE"/>
        </w:rPr>
      </w:pPr>
      <w:r w:rsidRPr="00892BA1">
        <w:rPr>
          <w:sz w:val="28"/>
          <w:szCs w:val="28"/>
          <w:lang w:val="sv-SE"/>
        </w:rPr>
        <w:tab/>
        <w:t xml:space="preserve">1. Thỏa thuận liên danh có hiệu lực kể từ ngày ký. </w:t>
      </w:r>
    </w:p>
    <w:p w14:paraId="5A46266C" w14:textId="77777777" w:rsidR="00F646B5" w:rsidRPr="00892BA1" w:rsidRDefault="00F646B5" w:rsidP="0081726D">
      <w:pPr>
        <w:spacing w:before="120" w:after="120"/>
        <w:rPr>
          <w:sz w:val="28"/>
          <w:szCs w:val="28"/>
          <w:lang w:val="sv-SE"/>
        </w:rPr>
      </w:pPr>
      <w:r w:rsidRPr="00892BA1">
        <w:rPr>
          <w:sz w:val="28"/>
          <w:szCs w:val="28"/>
          <w:lang w:val="sv-SE"/>
        </w:rPr>
        <w:tab/>
        <w:t>2. Thỏa thuận liên danh chấm dứt hiệu lực trong các trường hợp sau:</w:t>
      </w:r>
    </w:p>
    <w:p w14:paraId="503CE10A" w14:textId="77777777" w:rsidR="00F646B5" w:rsidRPr="00892BA1" w:rsidRDefault="00F646B5" w:rsidP="0081726D">
      <w:pPr>
        <w:spacing w:before="120" w:after="120"/>
        <w:rPr>
          <w:sz w:val="28"/>
          <w:szCs w:val="28"/>
          <w:lang w:val="sv-SE"/>
        </w:rPr>
      </w:pPr>
      <w:r w:rsidRPr="00892BA1">
        <w:rPr>
          <w:sz w:val="28"/>
          <w:szCs w:val="28"/>
          <w:lang w:val="sv-SE"/>
        </w:rPr>
        <w:tab/>
        <w:t>- Các bên hoàn thành trách nhiệm, nghĩa vụ của mình và tiến hành thanh lý hợp đồng;</w:t>
      </w:r>
    </w:p>
    <w:p w14:paraId="4A921460" w14:textId="77777777" w:rsidR="00F646B5" w:rsidRPr="00892BA1" w:rsidRDefault="00F646B5" w:rsidP="0081726D">
      <w:pPr>
        <w:spacing w:before="120" w:after="120"/>
        <w:rPr>
          <w:sz w:val="28"/>
          <w:szCs w:val="28"/>
          <w:lang w:val="sv-SE"/>
        </w:rPr>
      </w:pPr>
      <w:r w:rsidRPr="00892BA1">
        <w:rPr>
          <w:sz w:val="28"/>
          <w:szCs w:val="28"/>
          <w:lang w:val="sv-SE"/>
        </w:rPr>
        <w:tab/>
        <w:t>- Các bên cùng thỏa thuận chấm dứt;</w:t>
      </w:r>
    </w:p>
    <w:p w14:paraId="61247540" w14:textId="77777777" w:rsidR="00F646B5" w:rsidRPr="00892BA1" w:rsidRDefault="00F646B5" w:rsidP="0081726D">
      <w:pPr>
        <w:spacing w:before="120" w:after="120"/>
        <w:rPr>
          <w:sz w:val="28"/>
          <w:szCs w:val="28"/>
          <w:lang w:val="sv-SE"/>
        </w:rPr>
      </w:pPr>
      <w:r w:rsidRPr="00892BA1">
        <w:rPr>
          <w:sz w:val="28"/>
          <w:szCs w:val="28"/>
          <w:lang w:val="sv-SE"/>
        </w:rPr>
        <w:tab/>
        <w:t>- Nhà thầu liên danh không trúng thầu;</w:t>
      </w:r>
    </w:p>
    <w:p w14:paraId="4EB2F1F0" w14:textId="77777777" w:rsidR="00F646B5" w:rsidRPr="00892BA1" w:rsidRDefault="00F646B5" w:rsidP="0081726D">
      <w:pPr>
        <w:spacing w:before="120" w:after="120"/>
        <w:rPr>
          <w:sz w:val="28"/>
          <w:szCs w:val="28"/>
          <w:lang w:val="sv-SE"/>
        </w:rPr>
      </w:pPr>
      <w:r w:rsidRPr="00892BA1">
        <w:rPr>
          <w:sz w:val="28"/>
          <w:szCs w:val="28"/>
          <w:lang w:val="sv-SE"/>
        </w:rPr>
        <w:tab/>
        <w:t xml:space="preserve">- Hủy thầu gói thầu </w:t>
      </w:r>
      <w:r w:rsidR="00237821">
        <w:rPr>
          <w:sz w:val="28"/>
          <w:szCs w:val="28"/>
          <w:lang w:val="sv-SE"/>
        </w:rPr>
        <w:t xml:space="preserve">....... </w:t>
      </w:r>
      <w:r w:rsidRPr="00892BA1">
        <w:rPr>
          <w:sz w:val="28"/>
          <w:szCs w:val="28"/>
          <w:lang w:val="sv-SE"/>
        </w:rPr>
        <w:t>thuộc dự án</w:t>
      </w:r>
      <w:r w:rsidR="00B57BA3" w:rsidRPr="00892BA1">
        <w:rPr>
          <w:sz w:val="28"/>
          <w:szCs w:val="28"/>
          <w:lang w:val="sv-SE"/>
        </w:rPr>
        <w:t>/</w:t>
      </w:r>
      <w:r w:rsidR="00B57BA3" w:rsidRPr="00892BA1">
        <w:rPr>
          <w:sz w:val="28"/>
          <w:szCs w:val="28"/>
          <w:lang w:val="it-IT"/>
        </w:rPr>
        <w:t xml:space="preserve"> dự toán mua sắm</w:t>
      </w:r>
      <w:r w:rsidRPr="00892BA1">
        <w:rPr>
          <w:sz w:val="28"/>
          <w:szCs w:val="28"/>
          <w:lang w:val="sv-SE"/>
        </w:rPr>
        <w:t xml:space="preserve"> </w:t>
      </w:r>
      <w:r w:rsidR="00237821">
        <w:rPr>
          <w:sz w:val="28"/>
          <w:szCs w:val="28"/>
          <w:lang w:val="sv-SE"/>
        </w:rPr>
        <w:t xml:space="preserve">...... </w:t>
      </w:r>
      <w:r w:rsidRPr="00892BA1">
        <w:rPr>
          <w:sz w:val="28"/>
          <w:szCs w:val="28"/>
          <w:lang w:val="sv-SE"/>
        </w:rPr>
        <w:t xml:space="preserve">theo thông báo của </w:t>
      </w:r>
      <w:r w:rsidR="00284BFC" w:rsidRPr="00892BA1">
        <w:rPr>
          <w:sz w:val="28"/>
          <w:szCs w:val="28"/>
          <w:lang w:val="sv-SE"/>
        </w:rPr>
        <w:t xml:space="preserve">Chủ đầu tư, </w:t>
      </w:r>
      <w:r w:rsidRPr="00892BA1">
        <w:rPr>
          <w:sz w:val="28"/>
          <w:szCs w:val="28"/>
          <w:lang w:val="sv-SE"/>
        </w:rPr>
        <w:t>Bên mời thầu.</w:t>
      </w:r>
    </w:p>
    <w:p w14:paraId="41F86E49" w14:textId="77777777" w:rsidR="00F646B5" w:rsidRPr="00892BA1" w:rsidRDefault="00F646B5" w:rsidP="0081726D">
      <w:pPr>
        <w:spacing w:before="120" w:after="120"/>
        <w:rPr>
          <w:spacing w:val="-6"/>
          <w:sz w:val="28"/>
          <w:szCs w:val="28"/>
          <w:lang w:val="sv-SE"/>
        </w:rPr>
      </w:pPr>
      <w:r w:rsidRPr="00892BA1">
        <w:rPr>
          <w:sz w:val="28"/>
          <w:szCs w:val="28"/>
          <w:lang w:val="sv-SE"/>
        </w:rPr>
        <w:tab/>
      </w:r>
      <w:r w:rsidRPr="00892BA1">
        <w:rPr>
          <w:spacing w:val="-6"/>
          <w:sz w:val="28"/>
          <w:szCs w:val="28"/>
          <w:lang w:val="sv-SE"/>
        </w:rPr>
        <w:t>Thỏa thuận liên danh được lập trên sự chấp thuận của tất cả các thành viên.</w:t>
      </w:r>
    </w:p>
    <w:p w14:paraId="72ABC826" w14:textId="77777777" w:rsidR="00F646B5" w:rsidRPr="00892BA1" w:rsidRDefault="00F646B5" w:rsidP="0081726D">
      <w:pPr>
        <w:spacing w:before="120" w:after="120"/>
        <w:rPr>
          <w:sz w:val="28"/>
          <w:szCs w:val="28"/>
          <w:lang w:val="sv-SE"/>
        </w:rPr>
      </w:pPr>
    </w:p>
    <w:p w14:paraId="432A4DA5"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ĐỨNG ĐẦU LIÊN DANH</w:t>
      </w:r>
    </w:p>
    <w:p w14:paraId="48F185E3"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74AA3239"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LIÊN DANH</w:t>
      </w:r>
    </w:p>
    <w:p w14:paraId="4055AFF7"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324C68EE" w14:textId="77777777" w:rsidR="00F646B5" w:rsidRDefault="00F646B5" w:rsidP="0081726D">
      <w:pPr>
        <w:pStyle w:val="SectionVHeader"/>
        <w:widowControl w:val="0"/>
        <w:spacing w:before="120" w:after="120"/>
        <w:ind w:firstLine="567"/>
        <w:jc w:val="both"/>
        <w:outlineLvl w:val="2"/>
        <w:rPr>
          <w:b w:val="0"/>
          <w:sz w:val="28"/>
          <w:szCs w:val="28"/>
          <w:lang w:val="sv-SE"/>
        </w:rPr>
      </w:pPr>
    </w:p>
    <w:p w14:paraId="38622FE7"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9D488A9"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8B89C5"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312441"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4D48BBB6"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7A5616BF"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3B3913A"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AD73104" w14:textId="77777777" w:rsidR="000B24F7" w:rsidRPr="00892BA1" w:rsidRDefault="000B24F7" w:rsidP="0081726D">
      <w:pPr>
        <w:pStyle w:val="SectionVHeader"/>
        <w:widowControl w:val="0"/>
        <w:spacing w:before="120" w:after="120"/>
        <w:ind w:firstLine="567"/>
        <w:jc w:val="both"/>
        <w:outlineLvl w:val="2"/>
        <w:rPr>
          <w:b w:val="0"/>
          <w:sz w:val="28"/>
          <w:szCs w:val="28"/>
          <w:lang w:val="sv-SE"/>
        </w:rPr>
      </w:pPr>
    </w:p>
    <w:p w14:paraId="1C804338" w14:textId="77777777" w:rsidR="00F646B5" w:rsidRDefault="00F646B5" w:rsidP="000B742A">
      <w:pPr>
        <w:pStyle w:val="SectionVHeader"/>
        <w:widowControl w:val="0"/>
        <w:spacing w:before="120" w:after="120"/>
        <w:jc w:val="both"/>
        <w:outlineLvl w:val="2"/>
        <w:rPr>
          <w:b w:val="0"/>
          <w:sz w:val="26"/>
          <w:szCs w:val="28"/>
          <w:lang w:val="sv-SE"/>
        </w:rPr>
      </w:pPr>
      <w:r w:rsidRPr="00892BA1">
        <w:rPr>
          <w:b w:val="0"/>
          <w:sz w:val="26"/>
          <w:szCs w:val="28"/>
          <w:lang w:val="sv-SE"/>
        </w:rPr>
        <w:lastRenderedPageBreak/>
        <w:t>Ghi chú:</w:t>
      </w:r>
    </w:p>
    <w:p w14:paraId="7F9F69DF" w14:textId="77777777" w:rsidR="00824C0F" w:rsidRPr="00824C0F" w:rsidRDefault="00824C0F" w:rsidP="000B742A">
      <w:pPr>
        <w:pStyle w:val="SectionVHeader"/>
        <w:widowControl w:val="0"/>
        <w:spacing w:before="120" w:after="120"/>
        <w:jc w:val="both"/>
        <w:outlineLvl w:val="2"/>
        <w:rPr>
          <w:b w:val="0"/>
          <w:sz w:val="26"/>
          <w:szCs w:val="26"/>
          <w:lang w:val="sv-SE"/>
        </w:rPr>
      </w:pPr>
      <w:r w:rsidRPr="00EF639D">
        <w:rPr>
          <w:b w:val="0"/>
          <w:sz w:val="26"/>
          <w:szCs w:val="26"/>
          <w:lang w:val="sv-SE"/>
        </w:rPr>
        <w:t>(1)</w:t>
      </w:r>
      <w:r w:rsidRPr="00EF639D">
        <w:rPr>
          <w:sz w:val="26"/>
          <w:szCs w:val="26"/>
          <w:lang w:val="sv-SE"/>
        </w:rPr>
        <w:t xml:space="preserve"> </w:t>
      </w:r>
      <w:r w:rsidRPr="00EF639D">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1AD8880" w14:textId="77777777" w:rsidR="00F646B5" w:rsidRPr="00892BA1" w:rsidRDefault="00F646B5" w:rsidP="000B742A">
      <w:pPr>
        <w:pStyle w:val="SectionVHeader"/>
        <w:widowControl w:val="0"/>
        <w:spacing w:before="120" w:after="120"/>
        <w:jc w:val="both"/>
        <w:outlineLvl w:val="2"/>
        <w:rPr>
          <w:b w:val="0"/>
          <w:spacing w:val="-2"/>
          <w:sz w:val="26"/>
          <w:lang w:val="sv-SE"/>
        </w:rPr>
      </w:pPr>
      <w:r w:rsidRPr="00892BA1">
        <w:rPr>
          <w:b w:val="0"/>
          <w:spacing w:val="-2"/>
          <w:sz w:val="26"/>
          <w:lang w:val="sv-SE"/>
        </w:rPr>
        <w:t>(</w:t>
      </w:r>
      <w:r w:rsidR="00824C0F">
        <w:rPr>
          <w:b w:val="0"/>
          <w:spacing w:val="-2"/>
          <w:sz w:val="26"/>
          <w:lang w:val="sv-SE"/>
        </w:rPr>
        <w:t>2</w:t>
      </w:r>
      <w:r w:rsidRPr="00892BA1">
        <w:rPr>
          <w:b w:val="0"/>
          <w:spacing w:val="-2"/>
          <w:sz w:val="26"/>
          <w:lang w:val="sv-SE"/>
        </w:rPr>
        <w:t>) Hệ thống tự động cập nhật các văn bản quy phạm pháp luật theo quy định hiện hành.</w:t>
      </w:r>
    </w:p>
    <w:p w14:paraId="195A4CFA" w14:textId="77777777" w:rsidR="00F646B5" w:rsidRPr="00892BA1" w:rsidRDefault="00F646B5" w:rsidP="000B742A">
      <w:pPr>
        <w:pStyle w:val="SectionVHeader"/>
        <w:widowControl w:val="0"/>
        <w:spacing w:before="120" w:after="120"/>
        <w:jc w:val="both"/>
        <w:outlineLvl w:val="2"/>
        <w:rPr>
          <w:b w:val="0"/>
          <w:spacing w:val="-2"/>
          <w:sz w:val="26"/>
          <w:lang w:val="es-ES"/>
        </w:rPr>
      </w:pPr>
      <w:r w:rsidRPr="00892BA1">
        <w:rPr>
          <w:b w:val="0"/>
          <w:spacing w:val="-2"/>
          <w:sz w:val="26"/>
          <w:lang w:val="sv-SE"/>
        </w:rPr>
        <w:t>(</w:t>
      </w:r>
      <w:r w:rsidR="00824C0F">
        <w:rPr>
          <w:b w:val="0"/>
          <w:spacing w:val="-2"/>
          <w:sz w:val="26"/>
          <w:lang w:val="sv-SE"/>
        </w:rPr>
        <w:t>3</w:t>
      </w:r>
      <w:r w:rsidRPr="00892BA1">
        <w:rPr>
          <w:b w:val="0"/>
          <w:spacing w:val="-2"/>
          <w:sz w:val="26"/>
          <w:lang w:val="sv-SE"/>
        </w:rPr>
        <w:t xml:space="preserve">) Việc phân công trách nhiệm </w:t>
      </w:r>
      <w:r w:rsidRPr="00892BA1">
        <w:rPr>
          <w:b w:val="0"/>
          <w:spacing w:val="-2"/>
          <w:sz w:val="26"/>
          <w:lang w:val="es-ES"/>
        </w:rPr>
        <w:t xml:space="preserve">bao gồm một hoặc nhiều công việc </w:t>
      </w:r>
      <w:r w:rsidR="001D7A39" w:rsidRPr="00892BA1">
        <w:rPr>
          <w:b w:val="0"/>
          <w:spacing w:val="-2"/>
          <w:sz w:val="26"/>
          <w:lang w:val="es-ES"/>
        </w:rPr>
        <w:t xml:space="preserve">như đã nêu. </w:t>
      </w:r>
    </w:p>
    <w:p w14:paraId="3847C852" w14:textId="3AA61388" w:rsidR="00181B02" w:rsidRPr="00892BA1" w:rsidRDefault="00F646B5" w:rsidP="00F942F4">
      <w:pPr>
        <w:spacing w:before="120" w:after="120"/>
        <w:rPr>
          <w:i/>
          <w:spacing w:val="-2"/>
          <w:sz w:val="28"/>
          <w:szCs w:val="28"/>
          <w:lang w:val="es-ES_tradnl"/>
        </w:rPr>
      </w:pPr>
      <w:r w:rsidRPr="00892BA1">
        <w:rPr>
          <w:spacing w:val="-2"/>
          <w:sz w:val="26"/>
          <w:szCs w:val="28"/>
          <w:lang w:val="es-ES"/>
        </w:rPr>
        <w:t>(</w:t>
      </w:r>
      <w:r w:rsidR="00824C0F">
        <w:rPr>
          <w:spacing w:val="-2"/>
          <w:sz w:val="26"/>
          <w:szCs w:val="28"/>
          <w:lang w:val="es-ES"/>
        </w:rPr>
        <w:t>4</w:t>
      </w:r>
      <w:r w:rsidRPr="00892BA1">
        <w:rPr>
          <w:spacing w:val="-2"/>
          <w:sz w:val="26"/>
          <w:szCs w:val="28"/>
          <w:lang w:val="es-ES"/>
        </w:rPr>
        <w:t xml:space="preserve">) Nhà thầu </w:t>
      </w:r>
      <w:r w:rsidRPr="00892BA1">
        <w:rPr>
          <w:spacing w:val="-2"/>
          <w:sz w:val="26"/>
          <w:szCs w:val="28"/>
          <w:lang w:val="sv-SE"/>
        </w:rPr>
        <w:t xml:space="preserve">phải ghi rõ nội dung công việc cụ thể và ước tính giá trị tương ứng </w:t>
      </w:r>
      <w:r w:rsidRPr="00896526">
        <w:rPr>
          <w:spacing w:val="-2"/>
          <w:sz w:val="26"/>
          <w:szCs w:val="26"/>
          <w:lang w:val="sv-SE"/>
        </w:rPr>
        <w:t xml:space="preserve">mà từng thành viên trong liên danh sẽ thực hiện, trách nhiệm chung, trách nhiệm riêng của từng thành viên, kể cả thành viên đứng đầu liên danh. </w:t>
      </w:r>
      <w:r w:rsidR="000C4567" w:rsidRPr="00896526">
        <w:rPr>
          <w:sz w:val="26"/>
          <w:szCs w:val="26"/>
          <w:lang w:val="vi-VN"/>
        </w:rPr>
        <w:t>Việc phân chia công việc trong liên danh phải căn cứ các hạng mục nêu trong bảng giá dự thầu</w:t>
      </w:r>
      <w:r w:rsidR="000C4567" w:rsidRPr="00896526">
        <w:rPr>
          <w:sz w:val="26"/>
          <w:szCs w:val="26"/>
          <w:lang w:val="sv-SE"/>
        </w:rPr>
        <w:t xml:space="preserve"> theo </w:t>
      </w:r>
      <w:r w:rsidR="000C4567" w:rsidRPr="00C90E9E">
        <w:rPr>
          <w:sz w:val="26"/>
          <w:szCs w:val="26"/>
          <w:lang w:val="es-ES"/>
        </w:rPr>
        <w:t xml:space="preserve">Mẫu số </w:t>
      </w:r>
      <w:r w:rsidR="00C0795D" w:rsidRPr="00C90E9E">
        <w:rPr>
          <w:sz w:val="26"/>
          <w:szCs w:val="26"/>
          <w:lang w:val="es-ES"/>
        </w:rPr>
        <w:t xml:space="preserve">11 </w:t>
      </w:r>
      <w:r w:rsidR="000C4567" w:rsidRPr="00C90E9E">
        <w:rPr>
          <w:sz w:val="26"/>
          <w:szCs w:val="26"/>
          <w:lang w:val="es-ES"/>
        </w:rPr>
        <w:t>Chương IV</w:t>
      </w:r>
      <w:r w:rsidR="000C4567" w:rsidRPr="00896526">
        <w:rPr>
          <w:sz w:val="26"/>
          <w:szCs w:val="26"/>
          <w:lang w:val="vi-VN"/>
        </w:rPr>
        <w:t xml:space="preserve"> hoặc theo các công việc thuộc quá trình sản xuất hạng mục trong bảng giá dự thầu, không được phân chia các công việc không thuộc các hạng mục này</w:t>
      </w:r>
      <w:r w:rsidR="000C4567" w:rsidRPr="00896526">
        <w:rPr>
          <w:sz w:val="26"/>
          <w:szCs w:val="26"/>
          <w:lang w:val="sv-SE"/>
        </w:rPr>
        <w:t>.</w:t>
      </w:r>
    </w:p>
    <w:p w14:paraId="34DCBFCA" w14:textId="77777777" w:rsidR="00181B02" w:rsidRPr="00892BA1" w:rsidRDefault="00181B02" w:rsidP="0081726D">
      <w:pPr>
        <w:spacing w:before="120" w:after="120"/>
        <w:ind w:firstLine="567"/>
        <w:jc w:val="right"/>
        <w:rPr>
          <w:i/>
          <w:spacing w:val="-2"/>
          <w:sz w:val="28"/>
          <w:szCs w:val="28"/>
          <w:lang w:val="es-ES_tradnl"/>
        </w:rPr>
      </w:pPr>
    </w:p>
    <w:p w14:paraId="13B68599" w14:textId="77777777" w:rsidR="005F60BF" w:rsidRDefault="005F60BF" w:rsidP="0081726D">
      <w:pPr>
        <w:spacing w:before="120" w:after="120"/>
        <w:ind w:firstLine="567"/>
        <w:jc w:val="right"/>
        <w:rPr>
          <w:i/>
          <w:spacing w:val="-2"/>
          <w:sz w:val="28"/>
          <w:szCs w:val="28"/>
          <w:lang w:val="es-ES_tradnl"/>
        </w:rPr>
        <w:sectPr w:rsidR="005F60BF" w:rsidSect="00AD7002">
          <w:footerReference w:type="default" r:id="rId9"/>
          <w:pgSz w:w="11907" w:h="16839" w:code="9"/>
          <w:pgMar w:top="1134" w:right="1134" w:bottom="1134" w:left="1701" w:header="737" w:footer="737" w:gutter="0"/>
          <w:cols w:space="720"/>
          <w:docGrid w:linePitch="360"/>
        </w:sectPr>
      </w:pPr>
    </w:p>
    <w:p w14:paraId="5C2FF08F" w14:textId="77777777" w:rsidR="005F60BF" w:rsidRPr="005F60BF" w:rsidRDefault="005F60BF" w:rsidP="005F60BF">
      <w:pPr>
        <w:spacing w:before="120" w:after="120" w:line="264" w:lineRule="auto"/>
        <w:ind w:firstLine="567"/>
        <w:jc w:val="right"/>
        <w:rPr>
          <w:b/>
          <w:sz w:val="26"/>
          <w:szCs w:val="26"/>
          <w:lang w:val="it-IT"/>
        </w:rPr>
      </w:pPr>
      <w:r w:rsidRPr="005F60BF">
        <w:rPr>
          <w:b/>
          <w:sz w:val="26"/>
          <w:szCs w:val="26"/>
          <w:lang w:val="it-IT"/>
        </w:rPr>
        <w:lastRenderedPageBreak/>
        <w:t xml:space="preserve">Mẫu số 04A (Scan đính kèm) </w:t>
      </w:r>
    </w:p>
    <w:p w14:paraId="362C7DB5" w14:textId="77777777" w:rsidR="005F60BF" w:rsidRPr="005F60BF" w:rsidRDefault="005F60BF" w:rsidP="005F60BF">
      <w:pPr>
        <w:spacing w:before="120" w:after="120" w:line="264" w:lineRule="auto"/>
        <w:jc w:val="center"/>
        <w:rPr>
          <w:b/>
          <w:sz w:val="26"/>
          <w:szCs w:val="26"/>
          <w:lang w:val="it-IT"/>
        </w:rPr>
      </w:pPr>
    </w:p>
    <w:p w14:paraId="63DF67D6" w14:textId="77777777" w:rsidR="005F60BF" w:rsidRPr="005F60BF" w:rsidRDefault="005F60BF" w:rsidP="005F60BF">
      <w:pPr>
        <w:spacing w:before="120" w:after="120" w:line="264" w:lineRule="auto"/>
        <w:jc w:val="center"/>
        <w:rPr>
          <w:b/>
          <w:sz w:val="26"/>
          <w:szCs w:val="26"/>
          <w:lang w:val="it-IT"/>
        </w:rPr>
      </w:pPr>
      <w:r w:rsidRPr="005F60BF">
        <w:rPr>
          <w:b/>
          <w:sz w:val="26"/>
          <w:szCs w:val="26"/>
          <w:lang w:val="it-IT"/>
        </w:rPr>
        <w:t>BẢO LÃNH DỰ THẦU</w:t>
      </w:r>
      <w:r w:rsidRPr="005F60BF">
        <w:rPr>
          <w:b/>
          <w:sz w:val="26"/>
          <w:szCs w:val="26"/>
          <w:vertAlign w:val="superscript"/>
          <w:lang w:val="it-IT"/>
        </w:rPr>
        <w:t>(1)</w:t>
      </w:r>
    </w:p>
    <w:p w14:paraId="0C9F69D7" w14:textId="77777777" w:rsidR="005F60BF" w:rsidRPr="005F60BF" w:rsidRDefault="005F60BF" w:rsidP="005F60BF">
      <w:pPr>
        <w:spacing w:before="120" w:after="120" w:line="264" w:lineRule="auto"/>
        <w:jc w:val="center"/>
        <w:rPr>
          <w:i/>
          <w:sz w:val="26"/>
          <w:szCs w:val="26"/>
          <w:lang w:val="it-IT"/>
        </w:rPr>
      </w:pPr>
      <w:r w:rsidRPr="005F60BF">
        <w:rPr>
          <w:i/>
          <w:sz w:val="26"/>
          <w:szCs w:val="26"/>
          <w:lang w:val="it-IT"/>
        </w:rPr>
        <w:t>(</w:t>
      </w:r>
      <w:r w:rsidR="00CE695C">
        <w:rPr>
          <w:i/>
          <w:sz w:val="26"/>
          <w:szCs w:val="26"/>
          <w:lang w:val="it-IT"/>
        </w:rPr>
        <w:t>á</w:t>
      </w:r>
      <w:r w:rsidRPr="005F60BF">
        <w:rPr>
          <w:i/>
          <w:sz w:val="26"/>
          <w:szCs w:val="26"/>
          <w:lang w:val="it-IT"/>
        </w:rPr>
        <w:t xml:space="preserve">p dụng </w:t>
      </w:r>
      <w:r w:rsidR="00CE695C">
        <w:rPr>
          <w:i/>
          <w:sz w:val="26"/>
          <w:szCs w:val="26"/>
          <w:lang w:val="it-IT"/>
        </w:rPr>
        <w:t>trong trường hợp</w:t>
      </w:r>
      <w:r w:rsidRPr="005F60BF">
        <w:rPr>
          <w:i/>
          <w:sz w:val="26"/>
          <w:szCs w:val="26"/>
          <w:lang w:val="it-IT"/>
        </w:rPr>
        <w:t xml:space="preserve"> nhà thầu độc lập)</w:t>
      </w:r>
    </w:p>
    <w:p w14:paraId="5AAC2290" w14:textId="77777777" w:rsidR="005F60BF" w:rsidRPr="005F60BF" w:rsidRDefault="005F60BF" w:rsidP="005F60BF">
      <w:pPr>
        <w:spacing w:before="120" w:after="120" w:line="264" w:lineRule="auto"/>
        <w:jc w:val="center"/>
        <w:rPr>
          <w:i/>
          <w:sz w:val="26"/>
          <w:szCs w:val="26"/>
          <w:lang w:val="it-IT"/>
        </w:rPr>
      </w:pPr>
    </w:p>
    <w:p w14:paraId="18B6D6C4"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thụ hưởng: ___ </w:t>
      </w:r>
      <w:r w:rsidRPr="005F60BF">
        <w:rPr>
          <w:rFonts w:eastAsia="Arial Unicode MS"/>
          <w:i/>
          <w:sz w:val="26"/>
          <w:szCs w:val="26"/>
          <w:lang w:val="es-ES_tradnl"/>
        </w:rPr>
        <w:t xml:space="preserve">[ghi tên và địa chỉ của Chủ đầu tư quy định tại Mục 1.1 E-BDL hoặc tên Bên mời thầu quy định tại Mục 5.1 E-BDL] </w:t>
      </w:r>
    </w:p>
    <w:p w14:paraId="3959D89F"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Ngày phát hành bảo lãnh: ___ </w:t>
      </w:r>
      <w:r w:rsidRPr="005F60BF">
        <w:rPr>
          <w:rFonts w:eastAsia="Arial Unicode MS"/>
          <w:i/>
          <w:sz w:val="26"/>
          <w:szCs w:val="26"/>
          <w:lang w:val="es-ES_tradnl"/>
        </w:rPr>
        <w:t>[ghi ngày phát hành bảo lãnh]</w:t>
      </w:r>
    </w:p>
    <w:p w14:paraId="46D8272D"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b/>
          <w:sz w:val="26"/>
          <w:szCs w:val="26"/>
          <w:lang w:val="es-ES_tradnl"/>
        </w:rPr>
        <w:t xml:space="preserve">BẢO LÃNH DỰ THẦU số: ___ </w:t>
      </w:r>
      <w:r w:rsidRPr="005F60BF">
        <w:rPr>
          <w:rFonts w:eastAsia="Arial Unicode MS"/>
          <w:i/>
          <w:sz w:val="26"/>
          <w:szCs w:val="26"/>
          <w:lang w:val="es-ES_tradnl"/>
        </w:rPr>
        <w:t>[ghi số trích yếu của Bảo lãnh dự thầu]</w:t>
      </w:r>
    </w:p>
    <w:p w14:paraId="6D63B3E6"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bảo lãnh: ___ </w:t>
      </w:r>
      <w:r w:rsidRPr="005F60BF">
        <w:rPr>
          <w:rFonts w:eastAsia="Arial Unicode MS"/>
          <w:i/>
          <w:sz w:val="26"/>
          <w:szCs w:val="26"/>
          <w:lang w:val="es-ES_tradnl"/>
        </w:rPr>
        <w:t>[ghi tên và địa chỉ nơi phát hành, nếu những thông tin này chưa được thể hiện ở phần tiêu đề trên giấy in]</w:t>
      </w:r>
    </w:p>
    <w:p w14:paraId="24F9747E"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được thông báo rằng_____ </w:t>
      </w:r>
      <w:r w:rsidRPr="005F60BF">
        <w:rPr>
          <w:rFonts w:eastAsia="Arial Unicode MS"/>
          <w:i/>
          <w:sz w:val="26"/>
          <w:szCs w:val="26"/>
          <w:lang w:val="es-ES_tradnl"/>
        </w:rPr>
        <w:t>[ghi tên nhà thầu]</w:t>
      </w:r>
      <w:r w:rsidRPr="005F60BF">
        <w:rPr>
          <w:rFonts w:eastAsia="Arial Unicode MS"/>
          <w:sz w:val="26"/>
          <w:szCs w:val="26"/>
          <w:lang w:val="es-ES_tradnl"/>
        </w:rPr>
        <w:t xml:space="preserve"> (sau đây gọi là “Nhà thầu”) sẽ tham dự thầu để thực hiện gói thầu_____ </w:t>
      </w:r>
      <w:r w:rsidRPr="005F60BF">
        <w:rPr>
          <w:rFonts w:eastAsia="Arial Unicode MS"/>
          <w:i/>
          <w:sz w:val="26"/>
          <w:szCs w:val="26"/>
          <w:lang w:val="es-ES_tradnl"/>
        </w:rPr>
        <w:t xml:space="preserve">[ghi tên gói thầu] </w:t>
      </w:r>
      <w:r w:rsidRPr="005F60BF">
        <w:rPr>
          <w:rFonts w:eastAsia="Arial Unicode MS"/>
          <w:sz w:val="26"/>
          <w:szCs w:val="26"/>
          <w:lang w:val="es-ES_tradnl"/>
        </w:rPr>
        <w:t xml:space="preserve">thuộc dự án/dự toán mua sắm____ </w:t>
      </w:r>
      <w:r w:rsidRPr="005F60BF">
        <w:rPr>
          <w:rFonts w:eastAsia="Arial Unicode MS"/>
          <w:i/>
          <w:sz w:val="26"/>
          <w:szCs w:val="26"/>
          <w:lang w:val="es-ES_tradnl"/>
        </w:rPr>
        <w:t>[ghi tên dự án/</w:t>
      </w:r>
      <w:r w:rsidRPr="005F60BF">
        <w:rPr>
          <w:rFonts w:eastAsia="Arial Unicode MS"/>
          <w:sz w:val="26"/>
          <w:szCs w:val="26"/>
          <w:lang w:val="es-ES_tradnl"/>
        </w:rPr>
        <w:t>dự toán mua sắm</w:t>
      </w:r>
      <w:r w:rsidRPr="005F60BF">
        <w:rPr>
          <w:rFonts w:eastAsia="Arial Unicode MS"/>
          <w:i/>
          <w:sz w:val="26"/>
          <w:szCs w:val="26"/>
          <w:lang w:val="es-ES_tradnl"/>
        </w:rPr>
        <w:t>]</w:t>
      </w:r>
      <w:r w:rsidRPr="005F60BF">
        <w:rPr>
          <w:rFonts w:eastAsia="Arial Unicode MS"/>
          <w:sz w:val="26"/>
          <w:szCs w:val="26"/>
          <w:lang w:val="es-ES_tradnl"/>
        </w:rPr>
        <w:t xml:space="preserve"> theo Thư mời thầu/E-TBMT số____ </w:t>
      </w:r>
      <w:r w:rsidRPr="005F60BF">
        <w:rPr>
          <w:rFonts w:eastAsia="Arial Unicode MS"/>
          <w:i/>
          <w:sz w:val="26"/>
          <w:szCs w:val="26"/>
          <w:lang w:val="es-ES_tradnl"/>
        </w:rPr>
        <w:t>[ghi số trích yếu của Thư mời thầu/E-TBMT]</w:t>
      </w:r>
      <w:r w:rsidRPr="005F60BF">
        <w:rPr>
          <w:rFonts w:eastAsia="Arial Unicode MS"/>
          <w:sz w:val="26"/>
          <w:szCs w:val="26"/>
          <w:lang w:val="es-ES_tradnl"/>
        </w:rPr>
        <w:t xml:space="preserve">. </w:t>
      </w:r>
    </w:p>
    <w:p w14:paraId="10F6DC0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cam kết với Bên thụ hưởng rằng chúng tôi bảo lãnh cho Nhà thầu bằng một khoản tiền là____ </w:t>
      </w:r>
      <w:r w:rsidRPr="005F60BF">
        <w:rPr>
          <w:rFonts w:eastAsia="Arial Unicode MS"/>
          <w:i/>
          <w:sz w:val="26"/>
          <w:szCs w:val="26"/>
          <w:lang w:val="es-ES_tradnl"/>
        </w:rPr>
        <w:t>[ghi rõ giá trị bằng số, bằng chữ và đồng tiền sử dụng]</w:t>
      </w:r>
      <w:r w:rsidRPr="005F60BF">
        <w:rPr>
          <w:rFonts w:eastAsia="Arial Unicode MS"/>
          <w:sz w:val="26"/>
          <w:szCs w:val="26"/>
          <w:lang w:val="es-ES_tradnl"/>
        </w:rPr>
        <w:t>.</w:t>
      </w:r>
    </w:p>
    <w:p w14:paraId="696361EA"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
        </w:rPr>
        <w:t xml:space="preserve">Bảo lãnh này có hiệu lực trong___ </w:t>
      </w:r>
      <w:r w:rsidRPr="005F60BF">
        <w:rPr>
          <w:rFonts w:eastAsia="Arial Unicode MS"/>
          <w:sz w:val="26"/>
          <w:szCs w:val="26"/>
          <w:vertAlign w:val="superscript"/>
          <w:lang w:val="es-ES"/>
        </w:rPr>
        <w:t>(2)</w:t>
      </w:r>
      <w:r w:rsidRPr="005F60BF">
        <w:rPr>
          <w:rFonts w:eastAsia="Arial Unicode MS"/>
          <w:sz w:val="26"/>
          <w:szCs w:val="26"/>
          <w:lang w:val="es-ES"/>
        </w:rPr>
        <w:t xml:space="preserve"> ngày, kể từ ngày____ tháng___ năm__</w:t>
      </w:r>
      <w:proofErr w:type="gramStart"/>
      <w:r w:rsidRPr="005F60BF">
        <w:rPr>
          <w:rFonts w:eastAsia="Arial Unicode MS"/>
          <w:sz w:val="26"/>
          <w:szCs w:val="26"/>
          <w:lang w:val="es-ES"/>
        </w:rPr>
        <w:t>_</w:t>
      </w:r>
      <w:r w:rsidRPr="005F60BF">
        <w:rPr>
          <w:rFonts w:eastAsia="Arial Unicode MS"/>
          <w:sz w:val="26"/>
          <w:szCs w:val="26"/>
          <w:vertAlign w:val="superscript"/>
          <w:lang w:val="es-ES"/>
        </w:rPr>
        <w:t>(</w:t>
      </w:r>
      <w:proofErr w:type="gramEnd"/>
      <w:r w:rsidRPr="005F60BF">
        <w:rPr>
          <w:rFonts w:eastAsia="Arial Unicode MS"/>
          <w:sz w:val="26"/>
          <w:szCs w:val="26"/>
          <w:vertAlign w:val="superscript"/>
          <w:lang w:val="es-ES"/>
        </w:rPr>
        <w:t>3)</w:t>
      </w:r>
      <w:r w:rsidRPr="005F60BF">
        <w:rPr>
          <w:rFonts w:eastAsia="Arial Unicode MS"/>
          <w:sz w:val="26"/>
          <w:szCs w:val="26"/>
          <w:lang w:val="es-ES"/>
        </w:rPr>
        <w:t>.</w:t>
      </w:r>
    </w:p>
    <w:p w14:paraId="24B02D6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Theo yêu cầu của Nhà thầu, chúng tôi, với tư cách là Bên bảo lãnh, cam </w:t>
      </w:r>
      <w:proofErr w:type="gramStart"/>
      <w:r w:rsidRPr="005F60BF">
        <w:rPr>
          <w:rFonts w:eastAsia="Arial Unicode MS"/>
          <w:sz w:val="26"/>
          <w:szCs w:val="26"/>
          <w:lang w:val="es-ES_tradnl"/>
        </w:rPr>
        <w:t>kết</w:t>
      </w:r>
      <w:r w:rsidRPr="005F60BF">
        <w:rPr>
          <w:rFonts w:eastAsia="Arial Unicode MS"/>
          <w:sz w:val="26"/>
          <w:szCs w:val="26"/>
          <w:vertAlign w:val="superscript"/>
          <w:lang w:val="es-ES_tradnl"/>
        </w:rPr>
        <w:t>(</w:t>
      </w:r>
      <w:proofErr w:type="gramEnd"/>
      <w:r w:rsidRPr="005F60BF">
        <w:rPr>
          <w:rFonts w:eastAsia="Arial Unicode MS"/>
          <w:sz w:val="26"/>
          <w:szCs w:val="26"/>
          <w:vertAlign w:val="superscript"/>
          <w:lang w:val="es-ES_tradnl"/>
        </w:rPr>
        <w:t>4)</w:t>
      </w:r>
      <w:r w:rsidRPr="005F60BF">
        <w:rPr>
          <w:rFonts w:eastAsia="Arial Unicode MS"/>
          <w:sz w:val="26"/>
          <w:szCs w:val="26"/>
          <w:lang w:val="es-ES_tradnl"/>
        </w:rPr>
        <w:t xml:space="preserve"> sẽ thanh toán cho Bên thụ hưởng một khoản tiền là____ </w:t>
      </w:r>
      <w:r w:rsidRPr="005F60BF">
        <w:rPr>
          <w:rFonts w:eastAsia="Arial Unicode MS"/>
          <w:i/>
          <w:sz w:val="26"/>
          <w:szCs w:val="26"/>
          <w:lang w:val="es-ES_tradnl"/>
        </w:rPr>
        <w:t>[ghi rõ giá trị bằng số, bằng chữ và đồng tiền sử dụng]</w:t>
      </w:r>
      <w:r w:rsidRPr="005F60BF" w:rsidDel="00A81524">
        <w:rPr>
          <w:rFonts w:eastAsia="Arial Unicode MS"/>
          <w:i/>
          <w:sz w:val="26"/>
          <w:szCs w:val="26"/>
          <w:lang w:val="es-ES_tradnl"/>
        </w:rPr>
        <w:t xml:space="preserve"> </w:t>
      </w:r>
      <w:r w:rsidRPr="005F60BF">
        <w:rPr>
          <w:rFonts w:eastAsia="Arial Unicode MS"/>
          <w:sz w:val="26"/>
          <w:szCs w:val="26"/>
          <w:lang w:val="es-ES_tradnl"/>
        </w:rPr>
        <w:t xml:space="preserve">khi nhận được văn bản thông báo từ Bên thụ hưởng về vi phạm của Nhà thầu trong các trường hợp sau đây: </w:t>
      </w:r>
    </w:p>
    <w:p w14:paraId="15CA37F0"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09D0A72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24A9B9D8"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3. Nhà thầu không thực hiện biện pháp bảo đảm thực hiện hợp đồng theo quy định tại Điều 68 của Luật Đấu thầu;</w:t>
      </w:r>
    </w:p>
    <w:p w14:paraId="1E4B672B" w14:textId="77777777" w:rsidR="005F60BF" w:rsidRPr="005F60BF" w:rsidRDefault="005F60BF" w:rsidP="005F60BF">
      <w:pPr>
        <w:widowControl w:val="0"/>
        <w:numPr>
          <w:ilvl w:val="1"/>
          <w:numId w:val="0"/>
        </w:numPr>
        <w:tabs>
          <w:tab w:val="num" w:pos="504"/>
        </w:tabs>
        <w:spacing w:before="120" w:after="120" w:line="264" w:lineRule="auto"/>
        <w:ind w:firstLine="709"/>
        <w:rPr>
          <w:spacing w:val="-6"/>
          <w:sz w:val="26"/>
          <w:szCs w:val="26"/>
        </w:rPr>
      </w:pPr>
      <w:r w:rsidRPr="005F60BF">
        <w:rPr>
          <w:spacing w:val="-6"/>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DC18BF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5. Nhà thầu không tiến hành hoặc từ chối hoàn thiện hợp đồng trong thời hạn 10 ngày kể từ ngày nhận được thông báo trúng thầu của bên mời thầu, trừ trường hợp bất khả kháng;</w:t>
      </w:r>
    </w:p>
    <w:p w14:paraId="1523C7DF" w14:textId="77777777" w:rsidR="005F60BF" w:rsidRPr="005F60BF" w:rsidRDefault="005F60BF" w:rsidP="005F60BF">
      <w:pPr>
        <w:widowControl w:val="0"/>
        <w:numPr>
          <w:ilvl w:val="1"/>
          <w:numId w:val="0"/>
        </w:numPr>
        <w:tabs>
          <w:tab w:val="num" w:pos="504"/>
        </w:tabs>
        <w:spacing w:before="120" w:after="120" w:line="264" w:lineRule="auto"/>
        <w:ind w:firstLine="709"/>
        <w:rPr>
          <w:spacing w:val="-2"/>
          <w:sz w:val="26"/>
          <w:szCs w:val="26"/>
          <w:vertAlign w:val="superscript"/>
          <w:lang w:val="es-ES"/>
        </w:rPr>
      </w:pPr>
      <w:r w:rsidRPr="005F60BF">
        <w:rPr>
          <w:spacing w:val="-2"/>
          <w:sz w:val="26"/>
          <w:szCs w:val="26"/>
          <w:lang w:val="es-ES"/>
        </w:rPr>
        <w:t xml:space="preserve">6. Nhà thầu không tiến hành hoặc từ chối tiến hành hoàn thiện thỏa thuận khung </w:t>
      </w:r>
      <w:r w:rsidRPr="005F60BF">
        <w:rPr>
          <w:spacing w:val="-2"/>
          <w:sz w:val="26"/>
          <w:szCs w:val="26"/>
          <w:lang w:val="es-ES"/>
        </w:rPr>
        <w:lastRenderedPageBreak/>
        <w:t>trong thời hạn 10 ngày, kể từ ngày nhận được thông báo trúng thầu của bên mời thầu hoặc đã hoàn thiện thỏa thuận khung nhưng từ chối hoặc không ký thỏa thuận khung, trừ trường hợp bất khả kháng</w:t>
      </w:r>
      <w:r w:rsidRPr="005F60BF">
        <w:rPr>
          <w:spacing w:val="-2"/>
          <w:sz w:val="26"/>
          <w:szCs w:val="26"/>
          <w:lang w:val="vi-VN"/>
        </w:rPr>
        <w:t xml:space="preserve"> theo quy định của pháp luật dân sự</w:t>
      </w:r>
      <w:r w:rsidRPr="005F60BF">
        <w:rPr>
          <w:spacing w:val="-2"/>
          <w:sz w:val="26"/>
          <w:szCs w:val="26"/>
          <w:lang w:val="es-ES"/>
        </w:rPr>
        <w:t>;</w:t>
      </w:r>
    </w:p>
    <w:p w14:paraId="18B76585"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7. Nhà thầu không tiến hành hoặc từ chối ký kết hợp đồng trong thời hạn 10 ngày kể từ ngày hoàn thiện hợp đồng, trừ trường hợp bất khả kháng. </w:t>
      </w:r>
    </w:p>
    <w:p w14:paraId="4EBE58F0"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sz w:val="26"/>
          <w:szCs w:val="26"/>
          <w:lang w:val="es-ES_tradnl"/>
        </w:rPr>
        <w:tab/>
      </w:r>
      <w:r w:rsidRPr="005F60BF">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766BCCF"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3B66584C" w14:textId="77777777" w:rsidR="005F60BF" w:rsidRPr="00CE695C" w:rsidRDefault="00CE695C" w:rsidP="005F60BF">
      <w:pPr>
        <w:widowControl w:val="0"/>
        <w:spacing w:before="120" w:after="120" w:line="264" w:lineRule="auto"/>
        <w:ind w:firstLine="709"/>
        <w:rPr>
          <w:rFonts w:eastAsia="Arial Unicode MS"/>
          <w:sz w:val="26"/>
          <w:szCs w:val="26"/>
          <w:lang w:val="es-ES_tradnl"/>
        </w:rPr>
      </w:pPr>
      <w:r w:rsidRPr="00CE695C">
        <w:rPr>
          <w:rFonts w:eastAsia="Arial Unicode MS"/>
          <w:sz w:val="26"/>
          <w:szCs w:val="26"/>
          <w:lang w:val="es-ES_tradnl"/>
        </w:rPr>
        <w:t xml:space="preserve">Bất cứ yêu cầu bồi thường nào theo bảo lãnh này đều phải được gửi </w:t>
      </w:r>
      <w:r w:rsidRPr="00CE695C">
        <w:rPr>
          <w:rFonts w:eastAsia="Calibri"/>
          <w:kern w:val="24"/>
          <w:sz w:val="26"/>
          <w:szCs w:val="26"/>
          <w:lang w:val="es-ES_tradnl" w:eastAsia="vi-VN"/>
        </w:rPr>
        <w:t>đến</w:t>
      </w:r>
      <w:r w:rsidRPr="00CE695C">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5F60BF" w:rsidRPr="00CE695C">
        <w:rPr>
          <w:rFonts w:eastAsia="Arial Unicode MS"/>
          <w:sz w:val="26"/>
          <w:szCs w:val="26"/>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F60BF" w:rsidRPr="005F60BF" w14:paraId="3716EAF0" w14:textId="77777777" w:rsidTr="00837D04">
        <w:tc>
          <w:tcPr>
            <w:tcW w:w="5811" w:type="dxa"/>
          </w:tcPr>
          <w:p w14:paraId="60562244" w14:textId="77777777" w:rsidR="005F60BF" w:rsidRPr="005F60BF" w:rsidRDefault="005F60BF" w:rsidP="00837D04">
            <w:pPr>
              <w:widowControl w:val="0"/>
              <w:tabs>
                <w:tab w:val="center" w:pos="5670"/>
              </w:tabs>
              <w:spacing w:before="120" w:after="120" w:line="264" w:lineRule="auto"/>
              <w:ind w:firstLine="709"/>
              <w:jc w:val="center"/>
              <w:rPr>
                <w:b/>
                <w:sz w:val="26"/>
                <w:szCs w:val="26"/>
                <w:vertAlign w:val="superscript"/>
                <w:lang w:val="es-ES"/>
              </w:rPr>
            </w:pPr>
            <w:r w:rsidRPr="005F60BF">
              <w:rPr>
                <w:b/>
                <w:sz w:val="26"/>
                <w:szCs w:val="26"/>
                <w:lang w:val="es-ES"/>
              </w:rPr>
              <w:t>Đại diện hợp pháp của ngân hàng</w:t>
            </w:r>
          </w:p>
          <w:p w14:paraId="636D6F8E" w14:textId="77777777" w:rsidR="005F60BF" w:rsidRPr="005F60BF" w:rsidRDefault="005F60BF" w:rsidP="00837D04">
            <w:pPr>
              <w:widowControl w:val="0"/>
              <w:tabs>
                <w:tab w:val="center" w:pos="5670"/>
              </w:tabs>
              <w:spacing w:before="120" w:after="120" w:line="264" w:lineRule="auto"/>
              <w:ind w:firstLine="709"/>
              <w:jc w:val="center"/>
              <w:rPr>
                <w:sz w:val="26"/>
                <w:szCs w:val="26"/>
                <w:lang w:val="es-ES"/>
              </w:rPr>
            </w:pPr>
            <w:r w:rsidRPr="005F60BF">
              <w:rPr>
                <w:i/>
                <w:sz w:val="26"/>
                <w:szCs w:val="26"/>
                <w:lang w:val="es-ES"/>
              </w:rPr>
              <w:t>[ghi tên, chức danh, ký tên và đóng dấu]</w:t>
            </w:r>
          </w:p>
          <w:p w14:paraId="785D8727" w14:textId="77777777" w:rsidR="005F60BF" w:rsidRPr="005F60BF" w:rsidRDefault="005F60BF" w:rsidP="00837D04">
            <w:pPr>
              <w:widowControl w:val="0"/>
              <w:spacing w:before="120" w:after="120" w:line="264" w:lineRule="auto"/>
              <w:ind w:firstLine="709"/>
              <w:outlineLvl w:val="0"/>
              <w:rPr>
                <w:rFonts w:eastAsia="Arial Unicode MS"/>
                <w:sz w:val="26"/>
                <w:szCs w:val="26"/>
                <w:lang w:val="es-ES"/>
              </w:rPr>
            </w:pPr>
          </w:p>
        </w:tc>
      </w:tr>
    </w:tbl>
    <w:p w14:paraId="053FD820"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D52FC6B"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3AA88EF"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0542099"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Ghi chú:</w:t>
      </w:r>
    </w:p>
    <w:p w14:paraId="66737D73"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_tradnl"/>
        </w:rPr>
        <w:t xml:space="preserve">(1) </w:t>
      </w:r>
      <w:r w:rsidRPr="005F60BF">
        <w:rPr>
          <w:sz w:val="26"/>
          <w:szCs w:val="26"/>
          <w:lang w:val="es-ES_tradnl"/>
        </w:rPr>
        <w:t>Trường hợp bảo lãnh dự thầu</w:t>
      </w:r>
      <w:r w:rsidRPr="005F60BF" w:rsidDel="0015140B">
        <w:rPr>
          <w:sz w:val="26"/>
          <w:szCs w:val="26"/>
          <w:lang w:val="es-ES_tradnl"/>
        </w:rPr>
        <w:t xml:space="preserve"> </w:t>
      </w:r>
      <w:r w:rsidRPr="005F60BF">
        <w:rPr>
          <w:sz w:val="26"/>
          <w:szCs w:val="26"/>
          <w:lang w:val="es-ES_tradnl"/>
        </w:rPr>
        <w:t xml:space="preserve">vi phạm một trong các quy định như: </w:t>
      </w:r>
      <w:r w:rsidRPr="005F60BF">
        <w:rPr>
          <w:sz w:val="26"/>
          <w:szCs w:val="26"/>
          <w:lang w:val="es-ES"/>
        </w:rPr>
        <w:t>có giá trị thấp hơn, thời gian hiệu lực ngắn hơn so với yêu cầu quy định tại Mục 18.2 E-CDNT, không đúng tên đơn vị thụ hưởng, không phải là bản gốc, không có chữ ký hợp lệ,</w:t>
      </w:r>
      <w:r w:rsidRPr="005F60BF">
        <w:rPr>
          <w:sz w:val="26"/>
          <w:szCs w:val="26"/>
          <w:lang w:val="es-ES_tradnl"/>
        </w:rPr>
        <w:t xml:space="preserve"> ký trước khi Chủ đầu tư phát hành E-HSMT</w:t>
      </w:r>
      <w:r w:rsidRPr="005F60BF">
        <w:rPr>
          <w:sz w:val="26"/>
          <w:szCs w:val="26"/>
          <w:lang w:val="es-ES"/>
        </w:rPr>
        <w:t xml:space="preserve"> hoặc có kèm theo điều kiện gây bất lợi cho Chủ đầu tư, Bên mời thầu</w:t>
      </w:r>
      <w:r w:rsidRPr="005F60BF">
        <w:rPr>
          <w:sz w:val="26"/>
          <w:szCs w:val="26"/>
          <w:lang w:val="es-ES_tradnl"/>
        </w:rPr>
        <w:t xml:space="preserve"> thì bảo lãnh dự thầu được coi là không hợp lệ.</w:t>
      </w:r>
      <w:r w:rsidRPr="005F60BF">
        <w:rPr>
          <w:spacing w:val="-4"/>
          <w:sz w:val="26"/>
          <w:szCs w:val="26"/>
          <w:lang w:val="es-ES_tradnl"/>
        </w:rPr>
        <w:t xml:space="preserve"> </w:t>
      </w:r>
    </w:p>
    <w:p w14:paraId="77A085F5"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(2) Ghi theo quy định tại Mục 18.2 </w:t>
      </w:r>
      <w:r w:rsidRPr="005F60BF">
        <w:rPr>
          <w:b/>
          <w:spacing w:val="-4"/>
          <w:sz w:val="26"/>
          <w:szCs w:val="26"/>
          <w:lang w:val="es-ES"/>
        </w:rPr>
        <w:t>E-BDL</w:t>
      </w:r>
      <w:r w:rsidRPr="005F60BF">
        <w:rPr>
          <w:spacing w:val="-4"/>
          <w:sz w:val="26"/>
          <w:szCs w:val="26"/>
          <w:lang w:val="es-ES"/>
        </w:rPr>
        <w:t xml:space="preserve">.  </w:t>
      </w:r>
    </w:p>
    <w:p w14:paraId="643FF865" w14:textId="77777777" w:rsidR="005F60BF" w:rsidRPr="000B24F7"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(3) Ghi ngày có thời điểm đóng thầu theo quy định tại Mục 19.1 </w:t>
      </w:r>
      <w:r w:rsidRPr="005F60BF">
        <w:rPr>
          <w:b/>
          <w:spacing w:val="-4"/>
          <w:sz w:val="26"/>
          <w:szCs w:val="26"/>
          <w:lang w:val="es-ES"/>
        </w:rPr>
        <w:t>E-BDL</w:t>
      </w:r>
      <w:r w:rsidRPr="005F60BF">
        <w:rPr>
          <w:spacing w:val="-4"/>
          <w:sz w:val="26"/>
          <w:szCs w:val="26"/>
          <w:lang w:val="es-ES"/>
        </w:rPr>
        <w:t>.</w:t>
      </w:r>
      <w:r w:rsidR="000B24F7" w:rsidRPr="000B24F7">
        <w:rPr>
          <w:spacing w:val="-4"/>
          <w:sz w:val="28"/>
          <w:szCs w:val="28"/>
          <w:lang w:val="es-ES"/>
        </w:rPr>
        <w:t xml:space="preserve"> </w:t>
      </w:r>
      <w:r w:rsidR="000B24F7" w:rsidRPr="00EF639D">
        <w:rPr>
          <w:spacing w:val="-4"/>
          <w:sz w:val="26"/>
          <w:szCs w:val="26"/>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A356E8">
        <w:rPr>
          <w:spacing w:val="-4"/>
          <w:sz w:val="26"/>
          <w:szCs w:val="26"/>
          <w:lang w:val="es-ES"/>
        </w:rPr>
        <w:t>.</w:t>
      </w:r>
    </w:p>
    <w:p w14:paraId="05292638" w14:textId="77777777" w:rsidR="005D6470" w:rsidRDefault="005F60BF" w:rsidP="005D6470">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5F60BF">
        <w:rPr>
          <w:b/>
          <w:spacing w:val="-4"/>
          <w:sz w:val="26"/>
          <w:szCs w:val="26"/>
          <w:lang w:val="es-ES"/>
        </w:rPr>
        <w:t>E-CDNT</w:t>
      </w:r>
      <w:r w:rsidRPr="005F60BF">
        <w:rPr>
          <w:spacing w:val="-4"/>
          <w:sz w:val="26"/>
          <w:szCs w:val="26"/>
          <w:lang w:val="es-ES"/>
        </w:rPr>
        <w:t xml:space="preserve"> và thư bảo lãnh được coi là không hợp lệ.</w:t>
      </w:r>
    </w:p>
    <w:p w14:paraId="16ABD88F" w14:textId="77777777" w:rsidR="005D6470" w:rsidRDefault="005D6470" w:rsidP="005D6470">
      <w:pPr>
        <w:widowControl w:val="0"/>
        <w:suppressAutoHyphens/>
        <w:spacing w:before="120" w:after="120" w:line="264" w:lineRule="auto"/>
        <w:ind w:right="-72" w:firstLine="709"/>
        <w:rPr>
          <w:spacing w:val="-4"/>
          <w:sz w:val="26"/>
          <w:szCs w:val="26"/>
          <w:lang w:val="es-ES"/>
        </w:rPr>
      </w:pPr>
    </w:p>
    <w:p w14:paraId="599FB1DA" w14:textId="77777777" w:rsidR="005D6470" w:rsidRDefault="005D6470" w:rsidP="005D6470">
      <w:pPr>
        <w:widowControl w:val="0"/>
        <w:suppressAutoHyphens/>
        <w:spacing w:before="120" w:after="120" w:line="264" w:lineRule="auto"/>
        <w:ind w:right="-72" w:firstLine="709"/>
        <w:rPr>
          <w:spacing w:val="-4"/>
          <w:sz w:val="26"/>
          <w:szCs w:val="26"/>
          <w:lang w:val="es-ES"/>
        </w:rPr>
        <w:sectPr w:rsidR="005D6470" w:rsidSect="00AD7002">
          <w:pgSz w:w="11907" w:h="16839" w:code="9"/>
          <w:pgMar w:top="1134" w:right="1134" w:bottom="1134" w:left="1701" w:header="737" w:footer="737" w:gutter="0"/>
          <w:cols w:space="720"/>
          <w:docGrid w:linePitch="360"/>
        </w:sectPr>
      </w:pPr>
    </w:p>
    <w:p w14:paraId="5E76D21C" w14:textId="77777777" w:rsidR="005D6470" w:rsidRPr="005D6470" w:rsidRDefault="005D6470" w:rsidP="005D6470">
      <w:pPr>
        <w:pStyle w:val="BodyText"/>
        <w:widowControl w:val="0"/>
        <w:suppressAutoHyphens w:val="0"/>
        <w:spacing w:before="120" w:after="120" w:line="264" w:lineRule="auto"/>
        <w:ind w:firstLine="567"/>
        <w:jc w:val="right"/>
        <w:rPr>
          <w:b/>
          <w:sz w:val="26"/>
          <w:szCs w:val="26"/>
          <w:lang w:val="es-ES"/>
        </w:rPr>
      </w:pPr>
      <w:r w:rsidRPr="005D6470">
        <w:rPr>
          <w:b/>
          <w:sz w:val="26"/>
          <w:szCs w:val="26"/>
          <w:lang w:val="it-IT"/>
        </w:rPr>
        <w:lastRenderedPageBreak/>
        <w:t>Mẫu số 04B (Scan đính kèm)</w:t>
      </w:r>
    </w:p>
    <w:p w14:paraId="0F6754D1" w14:textId="77777777" w:rsidR="005D6470" w:rsidRPr="005D6470" w:rsidRDefault="005D6470" w:rsidP="005D6470">
      <w:pPr>
        <w:spacing w:before="120" w:after="120" w:line="264" w:lineRule="auto"/>
        <w:jc w:val="center"/>
        <w:rPr>
          <w:b/>
          <w:sz w:val="26"/>
          <w:szCs w:val="26"/>
          <w:lang w:val="es-ES"/>
        </w:rPr>
      </w:pPr>
    </w:p>
    <w:p w14:paraId="0A2D84D6" w14:textId="77777777" w:rsidR="000B24F7" w:rsidRPr="00EF639D" w:rsidRDefault="000B24F7" w:rsidP="000B24F7">
      <w:pPr>
        <w:spacing w:before="120" w:after="120" w:line="264" w:lineRule="auto"/>
        <w:jc w:val="center"/>
        <w:rPr>
          <w:b/>
          <w:sz w:val="28"/>
          <w:szCs w:val="28"/>
          <w:lang w:val="es-ES"/>
        </w:rPr>
      </w:pPr>
      <w:r w:rsidRPr="00EF639D">
        <w:rPr>
          <w:b/>
          <w:sz w:val="28"/>
          <w:szCs w:val="28"/>
          <w:lang w:val="es-ES"/>
        </w:rPr>
        <w:t xml:space="preserve">BẢO LÃNH DỰ </w:t>
      </w:r>
      <w:proofErr w:type="gramStart"/>
      <w:r w:rsidRPr="00EF639D">
        <w:rPr>
          <w:b/>
          <w:sz w:val="28"/>
          <w:szCs w:val="28"/>
          <w:lang w:val="es-ES"/>
        </w:rPr>
        <w:t>THẦU</w:t>
      </w:r>
      <w:r w:rsidRPr="00EF639D">
        <w:rPr>
          <w:b/>
          <w:sz w:val="28"/>
          <w:szCs w:val="28"/>
          <w:vertAlign w:val="superscript"/>
          <w:lang w:val="es-ES"/>
        </w:rPr>
        <w:t>(</w:t>
      </w:r>
      <w:proofErr w:type="gramEnd"/>
      <w:r w:rsidRPr="00EF639D">
        <w:rPr>
          <w:b/>
          <w:sz w:val="28"/>
          <w:szCs w:val="28"/>
          <w:vertAlign w:val="superscript"/>
          <w:lang w:val="es-ES"/>
        </w:rPr>
        <w:t>1)</w:t>
      </w:r>
    </w:p>
    <w:p w14:paraId="0F4DADFB" w14:textId="77777777" w:rsidR="000B24F7" w:rsidRPr="00A356E8" w:rsidRDefault="000B24F7" w:rsidP="000B24F7">
      <w:pPr>
        <w:spacing w:before="120" w:after="120" w:line="264" w:lineRule="auto"/>
        <w:jc w:val="center"/>
        <w:rPr>
          <w:i/>
          <w:sz w:val="26"/>
          <w:szCs w:val="26"/>
          <w:lang w:val="es-ES"/>
        </w:rPr>
      </w:pPr>
      <w:r w:rsidRPr="00A356E8">
        <w:rPr>
          <w:i/>
          <w:sz w:val="26"/>
          <w:szCs w:val="26"/>
          <w:lang w:val="es-ES"/>
        </w:rPr>
        <w:t xml:space="preserve">(áp dụng </w:t>
      </w:r>
      <w:r w:rsidR="00A356E8" w:rsidRPr="00A356E8">
        <w:rPr>
          <w:i/>
          <w:sz w:val="26"/>
          <w:szCs w:val="26"/>
          <w:lang w:val="es-ES"/>
        </w:rPr>
        <w:t xml:space="preserve">Trong trường hợp </w:t>
      </w:r>
      <w:r w:rsidRPr="00A356E8">
        <w:rPr>
          <w:i/>
          <w:sz w:val="26"/>
          <w:szCs w:val="26"/>
          <w:lang w:val="es-ES"/>
        </w:rPr>
        <w:t>nhà thầu liên danh)</w:t>
      </w:r>
    </w:p>
    <w:p w14:paraId="32183E6A" w14:textId="77777777" w:rsidR="000B24F7" w:rsidRPr="00A356E8" w:rsidRDefault="000B24F7" w:rsidP="000B24F7">
      <w:pPr>
        <w:spacing w:before="120" w:after="120" w:line="264" w:lineRule="auto"/>
        <w:jc w:val="center"/>
        <w:rPr>
          <w:i/>
          <w:sz w:val="26"/>
          <w:szCs w:val="26"/>
          <w:vertAlign w:val="superscript"/>
          <w:lang w:val="es-ES"/>
        </w:rPr>
      </w:pPr>
    </w:p>
    <w:p w14:paraId="671F463E"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Bên thụ hưởng (Bên nhận bảo lãnh</w:t>
      </w:r>
      <w:proofErr w:type="gramStart"/>
      <w:r w:rsidRPr="00A356E8">
        <w:rPr>
          <w:rFonts w:eastAsia="Arial Unicode MS"/>
          <w:b/>
          <w:sz w:val="26"/>
          <w:szCs w:val="26"/>
          <w:lang w:val="es-ES_tradnl"/>
        </w:rPr>
        <w:t>):_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 xml:space="preserve">[ghi tên và địa chỉ của Chủ đầu tư quy định tại Mục 1.1 E-BDL hoặc ghi tên Bên mời thầu quy định tại Mục 5.1 E-BDL] </w:t>
      </w:r>
    </w:p>
    <w:p w14:paraId="35D69B48"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Ngày phát hành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ngày phát hành bảo lãnh]</w:t>
      </w:r>
    </w:p>
    <w:p w14:paraId="050FDC12"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b/>
          <w:sz w:val="26"/>
          <w:szCs w:val="26"/>
          <w:lang w:val="es-ES_tradnl"/>
        </w:rPr>
        <w:t xml:space="preserve">BẢO LÃNH DỰ THẦU </w:t>
      </w:r>
      <w:proofErr w:type="gramStart"/>
      <w:r w:rsidRPr="00A356E8">
        <w:rPr>
          <w:rFonts w:eastAsia="Arial Unicode MS"/>
          <w:b/>
          <w:sz w:val="26"/>
          <w:szCs w:val="26"/>
          <w:lang w:val="es-ES_tradnl"/>
        </w:rPr>
        <w:t>số:_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số trích yếu của Bảo lãnh dự thầu]</w:t>
      </w:r>
    </w:p>
    <w:p w14:paraId="4C7A59E2"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Bên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__</w:t>
      </w:r>
      <w:r w:rsidRPr="00A356E8">
        <w:rPr>
          <w:rFonts w:eastAsia="Arial Unicode MS"/>
          <w:i/>
          <w:sz w:val="26"/>
          <w:szCs w:val="26"/>
          <w:lang w:val="es-ES_tradnl"/>
        </w:rPr>
        <w:t>[ghi tên và địa chỉ nơi phát hành, nếu những thông tin này chưa được thể hiện ở phần tiêu đề trên giấy in]</w:t>
      </w:r>
    </w:p>
    <w:p w14:paraId="0CD7078D"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được thông báo rằng Bên được bảo lãnh là____ </w:t>
      </w:r>
      <w:r w:rsidRPr="00A356E8">
        <w:rPr>
          <w:rFonts w:eastAsia="Arial Unicode MS"/>
          <w:i/>
          <w:sz w:val="26"/>
          <w:szCs w:val="26"/>
          <w:lang w:val="es-ES_tradnl"/>
        </w:rPr>
        <w:t>[ghi tên nhà thầu</w:t>
      </w:r>
      <w:proofErr w:type="gramStart"/>
      <w:r w:rsidRPr="00A356E8">
        <w:rPr>
          <w:rFonts w:eastAsia="Arial Unicode MS"/>
          <w:i/>
          <w:sz w:val="26"/>
          <w:szCs w:val="26"/>
          <w:lang w:val="es-ES_tradnl"/>
        </w:rPr>
        <w:t>]</w:t>
      </w:r>
      <w:r w:rsidRPr="00A356E8">
        <w:rPr>
          <w:rFonts w:eastAsia="Arial Unicode MS"/>
          <w:i/>
          <w:sz w:val="26"/>
          <w:szCs w:val="26"/>
          <w:vertAlign w:val="superscript"/>
          <w:lang w:val="es-ES_tradnl"/>
        </w:rPr>
        <w:t>(</w:t>
      </w:r>
      <w:proofErr w:type="gramEnd"/>
      <w:r w:rsidRPr="00A356E8">
        <w:rPr>
          <w:rFonts w:eastAsia="Arial Unicode MS"/>
          <w:i/>
          <w:sz w:val="26"/>
          <w:szCs w:val="26"/>
          <w:vertAlign w:val="superscript"/>
          <w:lang w:val="es-ES_tradnl"/>
        </w:rPr>
        <w:t>2)</w:t>
      </w:r>
      <w:r w:rsidRPr="00A356E8">
        <w:rPr>
          <w:rFonts w:eastAsia="Arial Unicode MS"/>
          <w:sz w:val="26"/>
          <w:szCs w:val="26"/>
          <w:lang w:val="es-ES_tradnl"/>
        </w:rPr>
        <w:t xml:space="preserve"> (sau đây gọi là “Nhà thầu”) sẽ tham dự thầu để thực hiện gói thầu____ </w:t>
      </w:r>
      <w:r w:rsidRPr="00A356E8">
        <w:rPr>
          <w:rFonts w:eastAsia="Arial Unicode MS"/>
          <w:i/>
          <w:sz w:val="26"/>
          <w:szCs w:val="26"/>
          <w:lang w:val="es-ES_tradnl"/>
        </w:rPr>
        <w:t xml:space="preserve">[ghi tên gói thầu] </w:t>
      </w:r>
      <w:r w:rsidRPr="00A356E8">
        <w:rPr>
          <w:rFonts w:eastAsia="Arial Unicode MS"/>
          <w:sz w:val="26"/>
          <w:szCs w:val="26"/>
          <w:lang w:val="es-ES_tradnl"/>
        </w:rPr>
        <w:t xml:space="preserve">thuộc dự án/dự toán mua sắm ____ </w:t>
      </w:r>
      <w:r w:rsidRPr="00A356E8">
        <w:rPr>
          <w:rFonts w:eastAsia="Arial Unicode MS"/>
          <w:i/>
          <w:sz w:val="26"/>
          <w:szCs w:val="26"/>
          <w:lang w:val="es-ES_tradnl"/>
        </w:rPr>
        <w:t>[ghi tên dự án/</w:t>
      </w:r>
      <w:r w:rsidRPr="00A356E8">
        <w:rPr>
          <w:rFonts w:eastAsia="Arial Unicode MS"/>
          <w:sz w:val="26"/>
          <w:szCs w:val="26"/>
          <w:lang w:val="es-ES_tradnl"/>
        </w:rPr>
        <w:t>dự toán mua sắm</w:t>
      </w:r>
      <w:r w:rsidRPr="00A356E8">
        <w:rPr>
          <w:rFonts w:eastAsia="Arial Unicode MS"/>
          <w:i/>
          <w:sz w:val="26"/>
          <w:szCs w:val="26"/>
          <w:lang w:val="es-ES_tradnl"/>
        </w:rPr>
        <w:t>]</w:t>
      </w:r>
      <w:r w:rsidRPr="00A356E8">
        <w:rPr>
          <w:rFonts w:eastAsia="Arial Unicode MS"/>
          <w:sz w:val="26"/>
          <w:szCs w:val="26"/>
          <w:lang w:val="es-ES_tradnl"/>
        </w:rPr>
        <w:t xml:space="preserve"> theo Thư mời thầu/E-TBMT số____ </w:t>
      </w:r>
      <w:r w:rsidRPr="00A356E8">
        <w:rPr>
          <w:rFonts w:eastAsia="Arial Unicode MS"/>
          <w:i/>
          <w:sz w:val="26"/>
          <w:szCs w:val="26"/>
          <w:lang w:val="es-ES_tradnl"/>
        </w:rPr>
        <w:t>[ghi số trích yếu của Thư mời thầu/E-TBMT]</w:t>
      </w:r>
      <w:r w:rsidRPr="00A356E8">
        <w:rPr>
          <w:rFonts w:eastAsia="Arial Unicode MS"/>
          <w:sz w:val="26"/>
          <w:szCs w:val="26"/>
          <w:lang w:val="es-ES_tradnl"/>
        </w:rPr>
        <w:t xml:space="preserve">. </w:t>
      </w:r>
    </w:p>
    <w:p w14:paraId="3049548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A356E8">
        <w:rPr>
          <w:rFonts w:eastAsia="Arial Unicode MS"/>
          <w:i/>
          <w:sz w:val="26"/>
          <w:szCs w:val="26"/>
          <w:lang w:val="es-ES_tradnl"/>
        </w:rPr>
        <w:t>[ghi rõ giá trị bằng số, bằng chữ và đồng tiền sử dụng]</w:t>
      </w:r>
      <w:r w:rsidRPr="00A356E8">
        <w:rPr>
          <w:rFonts w:eastAsia="Arial Unicode MS"/>
          <w:sz w:val="26"/>
          <w:szCs w:val="26"/>
          <w:lang w:val="es-ES_tradnl"/>
        </w:rPr>
        <w:t>.</w:t>
      </w:r>
    </w:p>
    <w:p w14:paraId="083CDAF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
        </w:rPr>
        <w:t>Bảo lãnh này có hiệu lực trong__</w:t>
      </w:r>
      <w:proofErr w:type="gramStart"/>
      <w:r w:rsidRPr="00A356E8">
        <w:rPr>
          <w:rFonts w:eastAsia="Arial Unicode MS"/>
          <w:sz w:val="26"/>
          <w:szCs w:val="26"/>
          <w:lang w:val="es-ES"/>
        </w:rPr>
        <w:t>_</w:t>
      </w:r>
      <w:r w:rsidRPr="00A356E8">
        <w:rPr>
          <w:rFonts w:eastAsia="Arial Unicode MS"/>
          <w:sz w:val="26"/>
          <w:szCs w:val="26"/>
          <w:vertAlign w:val="superscript"/>
          <w:lang w:val="es-ES"/>
        </w:rPr>
        <w:t>(</w:t>
      </w:r>
      <w:proofErr w:type="gramEnd"/>
      <w:r w:rsidRPr="00A356E8">
        <w:rPr>
          <w:rFonts w:eastAsia="Arial Unicode MS"/>
          <w:sz w:val="26"/>
          <w:szCs w:val="26"/>
          <w:vertAlign w:val="superscript"/>
          <w:lang w:val="es-ES"/>
        </w:rPr>
        <w:t>3)</w:t>
      </w:r>
      <w:r w:rsidRPr="00A356E8">
        <w:rPr>
          <w:rFonts w:eastAsia="Arial Unicode MS"/>
          <w:sz w:val="26"/>
          <w:szCs w:val="26"/>
          <w:lang w:val="es-ES"/>
        </w:rPr>
        <w:t xml:space="preserve"> ngày, kể từ ngày____tháng___ năm___</w:t>
      </w:r>
      <w:r w:rsidRPr="00A356E8">
        <w:rPr>
          <w:rFonts w:eastAsia="Arial Unicode MS"/>
          <w:sz w:val="26"/>
          <w:szCs w:val="26"/>
          <w:vertAlign w:val="superscript"/>
          <w:lang w:val="es-ES"/>
        </w:rPr>
        <w:t>(4)</w:t>
      </w:r>
      <w:r w:rsidRPr="00A356E8">
        <w:rPr>
          <w:rFonts w:eastAsia="Arial Unicode MS"/>
          <w:sz w:val="26"/>
          <w:szCs w:val="26"/>
          <w:lang w:val="es-ES"/>
        </w:rPr>
        <w:t>.</w:t>
      </w:r>
    </w:p>
    <w:p w14:paraId="21A935B6"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Theo yêu cầu của Nhà thầu, chúng tôi, với tư cách là Bên bảo lãnh, cam </w:t>
      </w:r>
      <w:proofErr w:type="gramStart"/>
      <w:r w:rsidRPr="00A356E8">
        <w:rPr>
          <w:rFonts w:eastAsia="Arial Unicode MS"/>
          <w:sz w:val="26"/>
          <w:szCs w:val="26"/>
          <w:lang w:val="es-ES_tradnl"/>
        </w:rPr>
        <w:t>kết</w:t>
      </w:r>
      <w:r w:rsidRPr="00A356E8">
        <w:rPr>
          <w:rFonts w:eastAsia="Arial Unicode MS"/>
          <w:sz w:val="26"/>
          <w:szCs w:val="26"/>
          <w:vertAlign w:val="superscript"/>
          <w:lang w:val="es-ES_tradnl"/>
        </w:rPr>
        <w:t>(</w:t>
      </w:r>
      <w:proofErr w:type="gramEnd"/>
      <w:r w:rsidRPr="00A356E8">
        <w:rPr>
          <w:rFonts w:eastAsia="Arial Unicode MS"/>
          <w:sz w:val="26"/>
          <w:szCs w:val="26"/>
          <w:vertAlign w:val="superscript"/>
          <w:lang w:val="es-ES_tradnl"/>
        </w:rPr>
        <w:t>5)</w:t>
      </w:r>
      <w:r w:rsidRPr="00A356E8">
        <w:rPr>
          <w:rFonts w:eastAsia="Arial Unicode MS"/>
          <w:sz w:val="26"/>
          <w:szCs w:val="26"/>
          <w:lang w:val="es-ES_tradnl"/>
        </w:rPr>
        <w:t xml:space="preserve"> sẽ thanh toán cho Bên thụ hưởng một khoản tiền là___ </w:t>
      </w:r>
      <w:r w:rsidRPr="00A356E8">
        <w:rPr>
          <w:rFonts w:eastAsia="Arial Unicode MS"/>
          <w:i/>
          <w:sz w:val="26"/>
          <w:szCs w:val="26"/>
          <w:lang w:val="es-ES_tradnl"/>
        </w:rPr>
        <w:t>[ghi rõ giá trị bằng số, bằng chữ và đồng tiền sử dụng]</w:t>
      </w:r>
      <w:r w:rsidRPr="00A356E8" w:rsidDel="00957724">
        <w:rPr>
          <w:rFonts w:eastAsia="Arial Unicode MS"/>
          <w:i/>
          <w:sz w:val="26"/>
          <w:szCs w:val="26"/>
          <w:lang w:val="es-ES_tradnl"/>
        </w:rPr>
        <w:t xml:space="preserve"> </w:t>
      </w:r>
      <w:r w:rsidRPr="00A356E8">
        <w:rPr>
          <w:rFonts w:eastAsia="Arial Unicode MS"/>
          <w:sz w:val="26"/>
          <w:szCs w:val="26"/>
          <w:lang w:val="es-ES_tradnl"/>
        </w:rPr>
        <w:t xml:space="preserve">khi nhận được văn bản thông báo từ Bên thụ hưởng về vi phạm của Nhà thầu trong các trường hợp sau đây: </w:t>
      </w:r>
    </w:p>
    <w:p w14:paraId="737E43E2"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DFF1ADB"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EB610CF"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3. Nhà thầu không thực hiện biện pháp bảo đảm thực hiện hợp đồng theo quy định tại Điều 68 của Luật Đấu thầu;</w:t>
      </w:r>
    </w:p>
    <w:p w14:paraId="39AFB974"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rPr>
      </w:pPr>
      <w:r w:rsidRPr="00A356E8">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256A7255"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7FB0DC86"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lastRenderedPageBreak/>
        <w:t xml:space="preserve">6. Nhà thầu không tiến hành hoặc từ chối ký kết hợp đồng, thỏa thuận khung trong thời hạn 10 ngày kể từ ngày hoàn thiện hợp đồng, thỏa thuận khung trừ trường hợp bất khả kháng. </w:t>
      </w:r>
    </w:p>
    <w:p w14:paraId="3F0902FB" w14:textId="77777777" w:rsidR="000B24F7" w:rsidRPr="00A356E8" w:rsidRDefault="000B24F7" w:rsidP="000B24F7">
      <w:pPr>
        <w:widowControl w:val="0"/>
        <w:numPr>
          <w:ilvl w:val="1"/>
          <w:numId w:val="0"/>
        </w:numPr>
        <w:tabs>
          <w:tab w:val="num" w:pos="504"/>
        </w:tabs>
        <w:spacing w:before="120" w:after="120" w:line="264" w:lineRule="auto"/>
        <w:ind w:firstLine="709"/>
        <w:rPr>
          <w:spacing w:val="-4"/>
          <w:sz w:val="26"/>
          <w:szCs w:val="26"/>
          <w:vertAlign w:val="superscript"/>
          <w:lang w:val="es-ES"/>
        </w:rPr>
      </w:pPr>
      <w:r w:rsidRPr="00A356E8">
        <w:rPr>
          <w:sz w:val="26"/>
          <w:szCs w:val="26"/>
          <w:lang w:val="es-ES"/>
        </w:rPr>
        <w:t>7</w:t>
      </w:r>
      <w:r w:rsidRPr="00A356E8">
        <w:rPr>
          <w:spacing w:val="-4"/>
          <w:sz w:val="26"/>
          <w:szCs w:val="26"/>
          <w:lang w:val="es-ES"/>
        </w:rPr>
        <w:t xml:space="preserve">. Nếu bất kỳ thành viên nào trong liên danh </w:t>
      </w:r>
      <w:r w:rsidRPr="00A356E8">
        <w:rPr>
          <w:i/>
          <w:spacing w:val="-4"/>
          <w:sz w:val="26"/>
          <w:szCs w:val="26"/>
          <w:lang w:val="es-ES"/>
        </w:rPr>
        <w:t>____ [ghi đầy đủ tên của nhà thầu liên danh]</w:t>
      </w:r>
      <w:r w:rsidRPr="00A356E8">
        <w:rPr>
          <w:spacing w:val="-4"/>
          <w:sz w:val="26"/>
          <w:szCs w:val="26"/>
          <w:vertAlign w:val="superscript"/>
          <w:lang w:val="es-ES"/>
        </w:rPr>
        <w:t xml:space="preserve"> </w:t>
      </w:r>
      <w:r w:rsidRPr="00A356E8">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57C42C3A"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BE18D22"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36EFFF95" w14:textId="77777777" w:rsidR="000B24F7" w:rsidRPr="00A356E8" w:rsidRDefault="00A356E8"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Bất cứ yêu cầu bồi thường nào theo bảo lãnh này đều phải được gửi </w:t>
      </w:r>
      <w:r w:rsidRPr="00A356E8">
        <w:rPr>
          <w:rFonts w:eastAsia="Calibri"/>
          <w:kern w:val="24"/>
          <w:sz w:val="26"/>
          <w:szCs w:val="26"/>
          <w:lang w:val="es-ES_tradnl" w:eastAsia="vi-VN"/>
        </w:rPr>
        <w:t>đến</w:t>
      </w:r>
      <w:r w:rsidRPr="00A356E8">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0B24F7" w:rsidRPr="00A356E8">
        <w:rPr>
          <w:rFonts w:eastAsia="Arial Unicode MS"/>
          <w:sz w:val="26"/>
          <w:szCs w:val="26"/>
          <w:lang w:val="es-ES_tradnl"/>
        </w:rPr>
        <w:t xml:space="preserve"> </w:t>
      </w:r>
    </w:p>
    <w:tbl>
      <w:tblPr>
        <w:tblW w:w="5523" w:type="dxa"/>
        <w:tblInd w:w="3828" w:type="dxa"/>
        <w:tblLook w:val="04A0" w:firstRow="1" w:lastRow="0" w:firstColumn="1" w:lastColumn="0" w:noHBand="0" w:noVBand="1"/>
      </w:tblPr>
      <w:tblGrid>
        <w:gridCol w:w="5523"/>
      </w:tblGrid>
      <w:tr w:rsidR="000B24F7" w:rsidRPr="00A356E8" w14:paraId="7081058B" w14:textId="77777777" w:rsidTr="00142C1D">
        <w:trPr>
          <w:trHeight w:val="905"/>
        </w:trPr>
        <w:tc>
          <w:tcPr>
            <w:tcW w:w="5523" w:type="dxa"/>
          </w:tcPr>
          <w:p w14:paraId="302CD3BE" w14:textId="77777777" w:rsidR="000B24F7" w:rsidRPr="00A356E8" w:rsidRDefault="000B24F7" w:rsidP="00142C1D">
            <w:pPr>
              <w:widowControl w:val="0"/>
              <w:tabs>
                <w:tab w:val="center" w:pos="5670"/>
              </w:tabs>
              <w:spacing w:before="120" w:after="120" w:line="264" w:lineRule="auto"/>
              <w:ind w:firstLine="709"/>
              <w:jc w:val="center"/>
              <w:rPr>
                <w:b/>
                <w:sz w:val="26"/>
                <w:szCs w:val="26"/>
                <w:vertAlign w:val="superscript"/>
                <w:lang w:val="es-ES"/>
              </w:rPr>
            </w:pPr>
            <w:r w:rsidRPr="00A356E8">
              <w:rPr>
                <w:b/>
                <w:sz w:val="26"/>
                <w:szCs w:val="26"/>
                <w:lang w:val="es-ES"/>
              </w:rPr>
              <w:t>Đại diện hợp pháp của ngân hàng</w:t>
            </w:r>
          </w:p>
          <w:p w14:paraId="42C3E6FB" w14:textId="77777777" w:rsidR="000B24F7" w:rsidRPr="00A356E8" w:rsidRDefault="000B24F7" w:rsidP="00142C1D">
            <w:pPr>
              <w:widowControl w:val="0"/>
              <w:tabs>
                <w:tab w:val="left" w:pos="435"/>
                <w:tab w:val="center" w:pos="2797"/>
                <w:tab w:val="center" w:pos="5670"/>
              </w:tabs>
              <w:spacing w:before="120" w:after="120" w:line="264" w:lineRule="auto"/>
              <w:ind w:firstLine="709"/>
              <w:jc w:val="center"/>
              <w:rPr>
                <w:sz w:val="26"/>
                <w:szCs w:val="26"/>
                <w:lang w:val="es-ES"/>
              </w:rPr>
            </w:pPr>
            <w:r w:rsidRPr="00A356E8">
              <w:rPr>
                <w:i/>
                <w:sz w:val="26"/>
                <w:szCs w:val="26"/>
                <w:lang w:val="es-ES"/>
              </w:rPr>
              <w:t>[ghi tên, chức danh, ký tên và đóng dấu]</w:t>
            </w:r>
          </w:p>
        </w:tc>
      </w:tr>
    </w:tbl>
    <w:p w14:paraId="20BEA7F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D3DD1E5"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7AA160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1B201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2AA281C"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4D17E48"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E66E4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A2105F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ED9CDB"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69A7612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54664E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089A3FC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08C5AF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38A10F1"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2B8C046"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4B5054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98A2C7"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Ghi chú:</w:t>
      </w:r>
    </w:p>
    <w:p w14:paraId="2DA97D4B" w14:textId="77777777" w:rsidR="000B24F7" w:rsidRPr="00A356E8" w:rsidRDefault="000B24F7" w:rsidP="000B24F7">
      <w:pPr>
        <w:widowControl w:val="0"/>
        <w:suppressAutoHyphens/>
        <w:spacing w:before="120" w:after="120" w:line="264" w:lineRule="auto"/>
        <w:ind w:right="-72" w:firstLine="709"/>
        <w:rPr>
          <w:spacing w:val="-4"/>
          <w:sz w:val="26"/>
          <w:szCs w:val="26"/>
          <w:lang w:val="es-ES_tradnl"/>
        </w:rPr>
      </w:pPr>
      <w:r w:rsidRPr="00A356E8">
        <w:rPr>
          <w:spacing w:val="-4"/>
          <w:sz w:val="26"/>
          <w:szCs w:val="26"/>
          <w:lang w:val="es-ES_tradnl"/>
        </w:rPr>
        <w:t xml:space="preserve">(1) </w:t>
      </w:r>
      <w:r w:rsidRPr="00A356E8">
        <w:rPr>
          <w:sz w:val="26"/>
          <w:szCs w:val="26"/>
          <w:lang w:val="es-ES_tradnl"/>
        </w:rPr>
        <w:t>Trường hợp bảo lãnh dự thầu</w:t>
      </w:r>
      <w:r w:rsidRPr="00A356E8" w:rsidDel="0015140B">
        <w:rPr>
          <w:sz w:val="26"/>
          <w:szCs w:val="26"/>
          <w:lang w:val="es-ES_tradnl"/>
        </w:rPr>
        <w:t xml:space="preserve"> </w:t>
      </w:r>
      <w:r w:rsidRPr="00A356E8">
        <w:rPr>
          <w:sz w:val="26"/>
          <w:szCs w:val="26"/>
          <w:lang w:val="es-ES_tradnl"/>
        </w:rPr>
        <w:t xml:space="preserve">vi phạm một trong các quy định như: </w:t>
      </w:r>
      <w:r w:rsidRPr="00A356E8">
        <w:rPr>
          <w:sz w:val="26"/>
          <w:szCs w:val="26"/>
          <w:lang w:val="es-ES"/>
        </w:rPr>
        <w:t xml:space="preserve">có giá trị thấp hơn, thời gian hiệu lực ngắn hơn so với yêu cầu quy định tại Mục 18.2 </w:t>
      </w:r>
      <w:r w:rsidRPr="00A356E8">
        <w:rPr>
          <w:b/>
          <w:bCs/>
          <w:sz w:val="26"/>
          <w:szCs w:val="26"/>
          <w:lang w:val="es-ES"/>
        </w:rPr>
        <w:t>E-BDL</w:t>
      </w:r>
      <w:r w:rsidRPr="00A356E8">
        <w:rPr>
          <w:sz w:val="26"/>
          <w:szCs w:val="26"/>
          <w:lang w:val="es-ES"/>
        </w:rPr>
        <w:t>, không đúng tên đơn vị thụ hưởng, không phải là bản gốc, không có chữ ký hợp lệ,</w:t>
      </w:r>
      <w:r w:rsidRPr="00A356E8">
        <w:rPr>
          <w:sz w:val="26"/>
          <w:szCs w:val="26"/>
          <w:lang w:val="es-ES_tradnl"/>
        </w:rPr>
        <w:t xml:space="preserve"> ký trước khi Chủ đầu tư phát hành E-HSMT,</w:t>
      </w:r>
      <w:r w:rsidRPr="00A356E8">
        <w:rPr>
          <w:sz w:val="26"/>
          <w:szCs w:val="26"/>
          <w:lang w:val="es-ES"/>
        </w:rPr>
        <w:t xml:space="preserve"> hoặc có kèm theo điều kiện gây bất lợi cho Chủ đầu tư, Bên mời thầu</w:t>
      </w:r>
      <w:r w:rsidRPr="00A356E8">
        <w:rPr>
          <w:sz w:val="26"/>
          <w:szCs w:val="26"/>
          <w:lang w:val="es-ES_tradnl"/>
        </w:rPr>
        <w:t xml:space="preserve"> thì bảo lãnh dự thầu được coi là không hợp lệ. </w:t>
      </w:r>
    </w:p>
    <w:p w14:paraId="5A386748"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(2) Tên nhà thầu có thể là một trong các trường hợp sau đây:</w:t>
      </w:r>
    </w:p>
    <w:p w14:paraId="40DF2879"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cả nhà thầu liên danh, ví dụ nhà thầu liên danh A + B tham dự thầu thì tên nhà thầu ghi là “Nhà thầu liên danh A + B”; </w:t>
      </w:r>
    </w:p>
    <w:p w14:paraId="4C2072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3CF38EB" w14:textId="77777777" w:rsidR="000B24F7"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liên danh thực hiện riêng rẽ bảo lãnh dự thầu. </w:t>
      </w:r>
    </w:p>
    <w:p w14:paraId="0FC74386" w14:textId="77777777" w:rsidR="00F94AB8" w:rsidRPr="00F94AB8" w:rsidRDefault="00F94AB8" w:rsidP="000B24F7">
      <w:pPr>
        <w:widowControl w:val="0"/>
        <w:suppressAutoHyphens/>
        <w:spacing w:before="120" w:after="120" w:line="264" w:lineRule="auto"/>
        <w:ind w:right="-72" w:firstLine="709"/>
        <w:rPr>
          <w:spacing w:val="-4"/>
          <w:sz w:val="26"/>
          <w:szCs w:val="26"/>
          <w:lang w:val="es-ES"/>
        </w:rPr>
      </w:pPr>
      <w:r w:rsidRPr="00F94AB8">
        <w:rPr>
          <w:rFonts w:eastAsia="Calibr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6A762F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(3) Ghi theo quy định về thời gian hiệu lực tại Mục 18.2 </w:t>
      </w:r>
      <w:r w:rsidRPr="00A356E8">
        <w:rPr>
          <w:b/>
          <w:spacing w:val="-4"/>
          <w:sz w:val="26"/>
          <w:szCs w:val="26"/>
          <w:lang w:val="es-ES"/>
        </w:rPr>
        <w:t>E-BDL</w:t>
      </w:r>
      <w:r w:rsidRPr="00A356E8">
        <w:rPr>
          <w:spacing w:val="-4"/>
          <w:sz w:val="26"/>
          <w:szCs w:val="26"/>
          <w:lang w:val="es-ES"/>
        </w:rPr>
        <w:t xml:space="preserve">.  </w:t>
      </w:r>
    </w:p>
    <w:p w14:paraId="5302F745"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(4) Ghi ngày có thời điểm đóng thầu theo quy định tại </w:t>
      </w:r>
      <w:r w:rsidRPr="00A356E8">
        <w:rPr>
          <w:b/>
          <w:spacing w:val="-4"/>
          <w:sz w:val="26"/>
          <w:szCs w:val="26"/>
          <w:lang w:val="es-ES"/>
        </w:rPr>
        <w:t>E-</w:t>
      </w:r>
      <w:r w:rsidR="00F94AB8">
        <w:rPr>
          <w:b/>
          <w:spacing w:val="-4"/>
          <w:sz w:val="26"/>
          <w:szCs w:val="26"/>
        </w:rPr>
        <w:t>TBMT</w:t>
      </w:r>
      <w:r w:rsidRPr="00A356E8">
        <w:rPr>
          <w:spacing w:val="-4"/>
          <w:sz w:val="26"/>
          <w:szCs w:val="26"/>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3D4E3AA" w14:textId="77777777" w:rsidR="005D6470" w:rsidRPr="00A356E8" w:rsidRDefault="000B24F7" w:rsidP="005D6470">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56E8">
        <w:rPr>
          <w:b/>
          <w:spacing w:val="-4"/>
          <w:sz w:val="26"/>
          <w:szCs w:val="26"/>
          <w:lang w:val="es-ES"/>
        </w:rPr>
        <w:t>E-CDNT</w:t>
      </w:r>
      <w:r w:rsidRPr="00A356E8">
        <w:rPr>
          <w:spacing w:val="-4"/>
          <w:sz w:val="26"/>
          <w:szCs w:val="26"/>
          <w:lang w:val="es-ES"/>
        </w:rPr>
        <w:t xml:space="preserve"> và thư bảo lãnh được coi là không hợp lệ. </w:t>
      </w:r>
    </w:p>
    <w:p w14:paraId="092EC32F" w14:textId="77777777" w:rsidR="0013218C" w:rsidRPr="005D6470" w:rsidRDefault="0013218C" w:rsidP="005D6470">
      <w:pPr>
        <w:widowControl w:val="0"/>
        <w:suppressAutoHyphens/>
        <w:spacing w:before="120" w:after="120" w:line="264" w:lineRule="auto"/>
        <w:ind w:right="-72" w:firstLine="709"/>
        <w:rPr>
          <w:spacing w:val="-4"/>
          <w:sz w:val="26"/>
          <w:szCs w:val="26"/>
          <w:lang w:val="es-ES"/>
        </w:rPr>
        <w:sectPr w:rsidR="0013218C" w:rsidRPr="005D6470" w:rsidSect="00AD7002">
          <w:pgSz w:w="11907" w:h="16839" w:code="9"/>
          <w:pgMar w:top="1134" w:right="1134" w:bottom="1134" w:left="1701" w:header="737" w:footer="737" w:gutter="0"/>
          <w:cols w:space="720"/>
          <w:docGrid w:linePitch="360"/>
        </w:sectPr>
      </w:pPr>
    </w:p>
    <w:p w14:paraId="62028E0E" w14:textId="77777777" w:rsidR="0013218C" w:rsidRPr="0013218C" w:rsidRDefault="0013218C" w:rsidP="0013218C">
      <w:pPr>
        <w:ind w:firstLine="562"/>
        <w:jc w:val="right"/>
        <w:rPr>
          <w:rFonts w:asciiTheme="majorHAnsi" w:hAnsiTheme="majorHAnsi" w:cstheme="majorHAnsi"/>
          <w:b/>
          <w:sz w:val="26"/>
          <w:szCs w:val="26"/>
          <w:lang w:val="nl-NL"/>
        </w:rPr>
      </w:pPr>
      <w:r w:rsidRPr="0013218C">
        <w:rPr>
          <w:rFonts w:asciiTheme="majorHAnsi" w:hAnsiTheme="majorHAnsi" w:cstheme="majorHAnsi"/>
          <w:b/>
          <w:sz w:val="26"/>
          <w:szCs w:val="26"/>
          <w:lang w:val="nl-NL"/>
        </w:rPr>
        <w:lastRenderedPageBreak/>
        <w:t xml:space="preserve">Mẫu số 05 </w:t>
      </w:r>
      <w:r w:rsidRPr="0013218C">
        <w:rPr>
          <w:rFonts w:asciiTheme="majorHAnsi" w:hAnsiTheme="majorHAnsi" w:cstheme="majorHAnsi"/>
          <w:b/>
          <w:i/>
          <w:sz w:val="26"/>
          <w:szCs w:val="26"/>
          <w:lang w:val="nl-NL"/>
        </w:rPr>
        <w:t>(Scan đính kèm lên Hệ thống</w:t>
      </w:r>
      <w:r w:rsidRPr="0013218C">
        <w:rPr>
          <w:rFonts w:asciiTheme="majorHAnsi" w:hAnsiTheme="majorHAnsi" w:cstheme="majorHAnsi"/>
          <w:b/>
          <w:sz w:val="26"/>
          <w:szCs w:val="26"/>
          <w:lang w:val="nl-NL"/>
        </w:rPr>
        <w:t>)</w:t>
      </w:r>
    </w:p>
    <w:p w14:paraId="1710A0D4" w14:textId="77777777" w:rsidR="0013218C" w:rsidRPr="0013218C" w:rsidRDefault="0013218C" w:rsidP="0013218C">
      <w:pPr>
        <w:widowControl w:val="0"/>
        <w:suppressAutoHyphens/>
        <w:ind w:right="-72" w:firstLine="706"/>
        <w:rPr>
          <w:spacing w:val="-4"/>
          <w:sz w:val="26"/>
          <w:szCs w:val="26"/>
          <w:lang w:val="es-ES"/>
        </w:rPr>
      </w:pPr>
    </w:p>
    <w:p w14:paraId="73F6B483" w14:textId="77777777" w:rsidR="0013218C" w:rsidRPr="0013218C" w:rsidRDefault="0013218C" w:rsidP="0013218C">
      <w:pPr>
        <w:widowControl w:val="0"/>
        <w:suppressAutoHyphens/>
        <w:spacing w:before="120" w:after="120"/>
        <w:ind w:right="-72" w:firstLine="709"/>
        <w:jc w:val="center"/>
        <w:rPr>
          <w:spacing w:val="-4"/>
          <w:sz w:val="28"/>
          <w:szCs w:val="28"/>
          <w:lang w:val="es-ES"/>
        </w:rPr>
      </w:pPr>
      <w:r w:rsidRPr="0013218C">
        <w:rPr>
          <w:b/>
          <w:bCs/>
          <w:sz w:val="28"/>
          <w:szCs w:val="28"/>
          <w:lang w:val="es-ES"/>
        </w:rPr>
        <w:t>HỢP ĐỒNG TƯƠNG TỰ</w:t>
      </w:r>
      <w:r w:rsidRPr="0013218C">
        <w:rPr>
          <w:b/>
          <w:bCs/>
          <w:sz w:val="28"/>
          <w:szCs w:val="28"/>
          <w:vertAlign w:val="superscript"/>
          <w:lang w:val="es-ES"/>
        </w:rPr>
        <w:t xml:space="preserve"> (1)</w:t>
      </w:r>
    </w:p>
    <w:tbl>
      <w:tblPr>
        <w:tblW w:w="14743" w:type="dxa"/>
        <w:tblInd w:w="-34" w:type="dxa"/>
        <w:tblLook w:val="04A0" w:firstRow="1" w:lastRow="0" w:firstColumn="1" w:lastColumn="0" w:noHBand="0" w:noVBand="1"/>
      </w:tblPr>
      <w:tblGrid>
        <w:gridCol w:w="37"/>
        <w:gridCol w:w="2867"/>
        <w:gridCol w:w="1580"/>
        <w:gridCol w:w="2063"/>
        <w:gridCol w:w="3114"/>
        <w:gridCol w:w="5082"/>
      </w:tblGrid>
      <w:tr w:rsidR="0013218C" w:rsidRPr="0013218C" w14:paraId="2A77D1E6" w14:textId="77777777" w:rsidTr="0013218C">
        <w:trPr>
          <w:trHeight w:val="315"/>
        </w:trPr>
        <w:tc>
          <w:tcPr>
            <w:tcW w:w="14743" w:type="dxa"/>
            <w:gridSpan w:val="6"/>
            <w:tcBorders>
              <w:top w:val="nil"/>
              <w:left w:val="nil"/>
              <w:bottom w:val="nil"/>
              <w:right w:val="nil"/>
            </w:tcBorders>
            <w:shd w:val="clear" w:color="auto" w:fill="auto"/>
            <w:noWrap/>
            <w:vAlign w:val="center"/>
            <w:hideMark/>
          </w:tcPr>
          <w:p w14:paraId="5A77FB13" w14:textId="77777777" w:rsidR="0013218C" w:rsidRDefault="0013218C" w:rsidP="00AD70E3">
            <w:pPr>
              <w:spacing w:before="120" w:after="120"/>
              <w:ind w:firstLine="709"/>
              <w:rPr>
                <w:i/>
                <w:iCs/>
                <w:sz w:val="26"/>
                <w:szCs w:val="26"/>
                <w:lang w:val="es-ES"/>
              </w:rPr>
            </w:pPr>
            <w:bookmarkStart w:id="3" w:name="_Hlk69294642"/>
            <w:r w:rsidRPr="0013218C">
              <w:rPr>
                <w:sz w:val="26"/>
                <w:szCs w:val="26"/>
                <w:lang w:val="es-ES"/>
              </w:rPr>
              <w:t>Tên nhà thầu: ____</w:t>
            </w:r>
            <w:proofErr w:type="gramStart"/>
            <w:r w:rsidRPr="0013218C">
              <w:rPr>
                <w:sz w:val="26"/>
                <w:szCs w:val="26"/>
                <w:lang w:val="es-ES"/>
              </w:rPr>
              <w:t>_</w:t>
            </w:r>
            <w:r w:rsidRPr="0013218C">
              <w:rPr>
                <w:i/>
                <w:iCs/>
                <w:sz w:val="26"/>
                <w:szCs w:val="26"/>
                <w:lang w:val="es-ES"/>
              </w:rPr>
              <w:t>[</w:t>
            </w:r>
            <w:proofErr w:type="gramEnd"/>
            <w:r w:rsidRPr="0013218C">
              <w:rPr>
                <w:i/>
                <w:iCs/>
                <w:sz w:val="26"/>
                <w:szCs w:val="26"/>
                <w:lang w:val="es-ES"/>
              </w:rPr>
              <w:t>ghi tên đầy đủ của nhà thầu].</w:t>
            </w:r>
          </w:p>
          <w:p w14:paraId="47E800E9" w14:textId="77777777" w:rsidR="0013218C" w:rsidRPr="0013218C" w:rsidRDefault="0013218C" w:rsidP="00AD70E3">
            <w:pPr>
              <w:spacing w:before="120" w:after="120"/>
              <w:ind w:firstLine="709"/>
              <w:rPr>
                <w:sz w:val="26"/>
                <w:szCs w:val="26"/>
                <w:lang w:val="es-ES"/>
              </w:rPr>
            </w:pPr>
            <w:r w:rsidRPr="0013218C">
              <w:rPr>
                <w:rFonts w:eastAsia="Calibri"/>
                <w:sz w:val="26"/>
                <w:szCs w:val="26"/>
                <w:lang w:val="es-ES_tradnl"/>
              </w:rPr>
              <w:t>Đối với mỗi hợp đồng tương tự nhà thầu phải kê khai thông tin sau đây</w:t>
            </w:r>
          </w:p>
        </w:tc>
      </w:tr>
      <w:tr w:rsidR="0013218C" w:rsidRPr="0013218C" w14:paraId="4C95065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51BC2392"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Tên và số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9AD68AA" w14:textId="77777777" w:rsidR="0013218C" w:rsidRPr="0013218C" w:rsidRDefault="0013218C" w:rsidP="00AD70E3">
            <w:pPr>
              <w:spacing w:before="60" w:after="60"/>
              <w:ind w:left="82" w:right="142"/>
              <w:jc w:val="center"/>
              <w:rPr>
                <w:rFonts w:eastAsia="Calibri"/>
                <w:i/>
                <w:iCs/>
                <w:spacing w:val="2"/>
                <w:sz w:val="26"/>
                <w:szCs w:val="26"/>
                <w:lang w:val="es-ES_tradnl"/>
              </w:rPr>
            </w:pPr>
            <w:r w:rsidRPr="0013218C">
              <w:rPr>
                <w:rFonts w:eastAsia="Calibri"/>
                <w:i/>
                <w:iCs/>
                <w:spacing w:val="2"/>
                <w:sz w:val="26"/>
                <w:szCs w:val="26"/>
                <w:lang w:val="es-ES_tradnl"/>
              </w:rPr>
              <w:t xml:space="preserve">       [ghi tên đầy đủ của hợp đồng, số ký hiệu]</w:t>
            </w:r>
          </w:p>
        </w:tc>
      </w:tr>
      <w:tr w:rsidR="0013218C" w:rsidRPr="0013218C" w14:paraId="1518540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C2032FC"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ký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A50B40E"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 xml:space="preserve">      [ghi ngày, tháng, năm]</w:t>
            </w:r>
          </w:p>
        </w:tc>
      </w:tr>
      <w:tr w:rsidR="0013218C" w:rsidRPr="0013218C" w14:paraId="0446DE53"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15B78D0"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hoàn thành</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D36A439"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ngày, tháng, năm]</w:t>
            </w:r>
          </w:p>
        </w:tc>
      </w:tr>
      <w:tr w:rsidR="0013218C" w:rsidRPr="0013218C" w14:paraId="13DF1A0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2DCBD1CC" w14:textId="77777777" w:rsidR="0013218C" w:rsidRPr="0013218C" w:rsidRDefault="0013218C" w:rsidP="00AD70E3">
            <w:pPr>
              <w:spacing w:before="60" w:after="60"/>
              <w:ind w:left="142" w:right="60"/>
              <w:rPr>
                <w:rFonts w:eastAsia="Calibri"/>
                <w:spacing w:val="-11"/>
                <w:sz w:val="26"/>
                <w:szCs w:val="26"/>
              </w:rPr>
            </w:pPr>
            <w:r w:rsidRPr="0013218C">
              <w:rPr>
                <w:rFonts w:eastAsia="Calibri"/>
                <w:sz w:val="26"/>
                <w:szCs w:val="26"/>
                <w:lang w:val="es-ES_tradnl"/>
              </w:rPr>
              <w:t>Giá hợp đồng</w:t>
            </w:r>
          </w:p>
        </w:tc>
        <w:tc>
          <w:tcPr>
            <w:tcW w:w="3643" w:type="dxa"/>
            <w:gridSpan w:val="2"/>
            <w:tcBorders>
              <w:top w:val="single" w:sz="2" w:space="0" w:color="auto"/>
              <w:left w:val="single" w:sz="2" w:space="0" w:color="auto"/>
              <w:right w:val="single" w:sz="2" w:space="0" w:color="auto"/>
            </w:tcBorders>
            <w:vAlign w:val="center"/>
          </w:tcPr>
          <w:p w14:paraId="7F3C490F"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tổng giá hợp đồng theo số tiền và đồng tiền đã ký]</w:t>
            </w:r>
          </w:p>
        </w:tc>
        <w:tc>
          <w:tcPr>
            <w:tcW w:w="3114" w:type="dxa"/>
            <w:tcBorders>
              <w:top w:val="single" w:sz="2" w:space="0" w:color="auto"/>
              <w:left w:val="single" w:sz="2" w:space="0" w:color="auto"/>
              <w:right w:val="single" w:sz="2" w:space="0" w:color="auto"/>
            </w:tcBorders>
            <w:vAlign w:val="center"/>
          </w:tcPr>
          <w:p w14:paraId="46CBCF5E" w14:textId="77777777" w:rsidR="0013218C" w:rsidRPr="0013218C" w:rsidRDefault="0013218C" w:rsidP="00AD70E3">
            <w:pPr>
              <w:spacing w:before="60" w:after="60"/>
              <w:ind w:left="82" w:right="142"/>
              <w:rPr>
                <w:rFonts w:eastAsia="Calibri"/>
                <w:i/>
                <w:iCs/>
                <w:spacing w:val="2"/>
                <w:sz w:val="26"/>
                <w:szCs w:val="26"/>
              </w:rPr>
            </w:pPr>
            <w:r w:rsidRPr="0013218C">
              <w:rPr>
                <w:rFonts w:eastAsia="Calibri"/>
                <w:spacing w:val="-4"/>
                <w:sz w:val="26"/>
                <w:szCs w:val="26"/>
              </w:rPr>
              <w:t>Tương đương</w:t>
            </w:r>
            <w:r w:rsidRPr="0013218C">
              <w:rPr>
                <w:rFonts w:eastAsia="Calibri"/>
                <w:sz w:val="26"/>
                <w:szCs w:val="26"/>
                <w:lang w:val="en-SG"/>
              </w:rPr>
              <w:t xml:space="preserve"> ____</w:t>
            </w:r>
            <w:r w:rsidRPr="0013218C">
              <w:rPr>
                <w:rFonts w:eastAsia="Calibri"/>
                <w:spacing w:val="-4"/>
                <w:sz w:val="26"/>
                <w:szCs w:val="26"/>
              </w:rPr>
              <w:t xml:space="preserve"> </w:t>
            </w:r>
            <w:r w:rsidRPr="0013218C">
              <w:rPr>
                <w:rFonts w:eastAsia="Calibri"/>
                <w:spacing w:val="-12"/>
                <w:sz w:val="26"/>
                <w:szCs w:val="26"/>
              </w:rPr>
              <w:t xml:space="preserve">VND </w:t>
            </w:r>
          </w:p>
        </w:tc>
      </w:tr>
      <w:tr w:rsidR="0013218C" w:rsidRPr="0013218C" w14:paraId="23EE3259"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70F52519"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Trường hợp là thành viên liên danh, ghi tóm tắt phần công việc đảm nhận trong liên danh và giá trị phần hợp đồng mà nhà thầu đảm nhận</w:t>
            </w:r>
          </w:p>
        </w:tc>
        <w:tc>
          <w:tcPr>
            <w:tcW w:w="1580" w:type="dxa"/>
            <w:tcBorders>
              <w:top w:val="single" w:sz="2" w:space="0" w:color="auto"/>
              <w:left w:val="single" w:sz="2" w:space="0" w:color="auto"/>
              <w:right w:val="single" w:sz="2" w:space="0" w:color="auto"/>
            </w:tcBorders>
            <w:vAlign w:val="center"/>
          </w:tcPr>
          <w:p w14:paraId="079D2BA4" w14:textId="77777777" w:rsidR="0013218C" w:rsidRPr="0013218C" w:rsidRDefault="0013218C" w:rsidP="00AD70E3">
            <w:pPr>
              <w:spacing w:before="60" w:after="60"/>
              <w:ind w:left="79" w:right="142"/>
              <w:jc w:val="center"/>
              <w:rPr>
                <w:rFonts w:eastAsia="Calibri"/>
                <w:i/>
                <w:iCs/>
                <w:sz w:val="26"/>
                <w:szCs w:val="26"/>
              </w:rPr>
            </w:pPr>
            <w:r w:rsidRPr="0013218C">
              <w:rPr>
                <w:rFonts w:eastAsia="Calibri"/>
                <w:i/>
                <w:iCs/>
                <w:sz w:val="26"/>
                <w:szCs w:val="26"/>
              </w:rPr>
              <w:t>[ghi tóm tắt phần công việc đảm nhận trong liên danh]</w:t>
            </w:r>
          </w:p>
        </w:tc>
        <w:tc>
          <w:tcPr>
            <w:tcW w:w="2063" w:type="dxa"/>
            <w:tcBorders>
              <w:top w:val="single" w:sz="2" w:space="0" w:color="auto"/>
              <w:left w:val="single" w:sz="2" w:space="0" w:color="auto"/>
              <w:right w:val="single" w:sz="2" w:space="0" w:color="auto"/>
            </w:tcBorders>
            <w:vAlign w:val="center"/>
          </w:tcPr>
          <w:p w14:paraId="339FFA49"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phần trăm giá trị phần hợp đồng đảm nhận trong tổng giá hợp đồng; số tiền và đồng tiền đã ký]</w:t>
            </w:r>
          </w:p>
        </w:tc>
        <w:tc>
          <w:tcPr>
            <w:tcW w:w="3114" w:type="dxa"/>
            <w:tcBorders>
              <w:top w:val="single" w:sz="2" w:space="0" w:color="auto"/>
              <w:left w:val="single" w:sz="2" w:space="0" w:color="auto"/>
              <w:right w:val="single" w:sz="2" w:space="0" w:color="auto"/>
            </w:tcBorders>
            <w:vAlign w:val="center"/>
          </w:tcPr>
          <w:p w14:paraId="1B5195D8" w14:textId="77777777" w:rsidR="0013218C" w:rsidRPr="0013218C" w:rsidRDefault="0013218C" w:rsidP="00AD70E3">
            <w:pPr>
              <w:spacing w:before="60" w:after="60"/>
              <w:ind w:left="82" w:right="142"/>
              <w:rPr>
                <w:rFonts w:eastAsia="Calibri"/>
                <w:i/>
                <w:iCs/>
                <w:sz w:val="26"/>
                <w:szCs w:val="26"/>
              </w:rPr>
            </w:pPr>
            <w:r w:rsidRPr="0013218C">
              <w:rPr>
                <w:rFonts w:eastAsia="Calibri"/>
                <w:sz w:val="26"/>
                <w:szCs w:val="26"/>
              </w:rPr>
              <w:t>Tương đương ___</w:t>
            </w:r>
            <w:r w:rsidRPr="0013218C">
              <w:rPr>
                <w:rFonts w:eastAsia="Calibri"/>
                <w:spacing w:val="-4"/>
                <w:sz w:val="26"/>
                <w:szCs w:val="26"/>
              </w:rPr>
              <w:t xml:space="preserve"> VND </w:t>
            </w:r>
          </w:p>
        </w:tc>
      </w:tr>
      <w:tr w:rsidR="0013218C" w:rsidRPr="0013218C" w14:paraId="5CB4C8B4"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40E40A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dự án/dự toán mua sắm:</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1D1E7C2"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dự án/dự toán mua sắm có hợp đồng đang kê khai]</w:t>
            </w:r>
          </w:p>
        </w:tc>
      </w:tr>
      <w:tr w:rsidR="0013218C" w:rsidRPr="0013218C" w14:paraId="2E8EA0A5"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E848952"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Chủ đầu tư:</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D94BFCA"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Chủ đầu tư trong hợp đồng đang kê khai]</w:t>
            </w:r>
          </w:p>
        </w:tc>
      </w:tr>
      <w:tr w:rsidR="0013218C" w:rsidRPr="0013218C" w14:paraId="6E2CB1E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0B5A1E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Địa chỉ:</w:t>
            </w:r>
          </w:p>
          <w:p w14:paraId="430FD03D"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Điện thoại/fax:</w:t>
            </w:r>
          </w:p>
          <w:p w14:paraId="50B48109"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E-mail:</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7C71E0C" w14:textId="77777777" w:rsidR="0013218C" w:rsidRPr="0013218C" w:rsidRDefault="0013218C" w:rsidP="00AD70E3">
            <w:pPr>
              <w:spacing w:before="60" w:after="60"/>
              <w:ind w:left="82" w:right="142"/>
              <w:jc w:val="center"/>
              <w:rPr>
                <w:rFonts w:eastAsia="Calibri"/>
                <w:i/>
                <w:iCs/>
                <w:spacing w:val="2"/>
                <w:sz w:val="26"/>
                <w:szCs w:val="26"/>
                <w:lang w:val="it-IT"/>
              </w:rPr>
            </w:pPr>
            <w:r w:rsidRPr="0013218C">
              <w:rPr>
                <w:rFonts w:eastAsia="Calibri"/>
                <w:i/>
                <w:iCs/>
                <w:spacing w:val="2"/>
                <w:sz w:val="26"/>
                <w:szCs w:val="26"/>
                <w:lang w:val="it-IT"/>
              </w:rPr>
              <w:t>[ghi đầy đủ địa chỉ hiện tại của Chủ đầu tư]</w:t>
            </w:r>
          </w:p>
          <w:p w14:paraId="6CD87BC9"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số điện thoại, số fax kể cả mã quốc gia, mã vùng</w:t>
            </w:r>
            <w:r w:rsidRPr="0013218C">
              <w:rPr>
                <w:rFonts w:eastAsia="Calibri"/>
                <w:i/>
                <w:iCs/>
                <w:sz w:val="26"/>
                <w:szCs w:val="26"/>
                <w:lang w:val="it-IT"/>
              </w:rPr>
              <w:t>]</w:t>
            </w:r>
          </w:p>
          <w:p w14:paraId="4811CE85"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địa chỉ e-mail]</w:t>
            </w:r>
          </w:p>
        </w:tc>
      </w:tr>
      <w:tr w:rsidR="0013218C" w:rsidRPr="0013218C" w14:paraId="4815759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9624" w:type="dxa"/>
            <w:gridSpan w:val="4"/>
            <w:tcBorders>
              <w:top w:val="single" w:sz="2" w:space="0" w:color="auto"/>
              <w:left w:val="single" w:sz="2" w:space="0" w:color="auto"/>
              <w:bottom w:val="single" w:sz="2" w:space="0" w:color="auto"/>
              <w:right w:val="single" w:sz="2" w:space="0" w:color="auto"/>
            </w:tcBorders>
            <w:vAlign w:val="center"/>
          </w:tcPr>
          <w:p w14:paraId="43B31410" w14:textId="77777777" w:rsidR="0013218C" w:rsidRPr="0013218C" w:rsidRDefault="0013218C" w:rsidP="00AD70E3">
            <w:pPr>
              <w:spacing w:before="60" w:after="60"/>
              <w:ind w:left="142" w:right="142"/>
              <w:rPr>
                <w:rFonts w:eastAsia="Calibri"/>
                <w:b/>
                <w:bCs/>
                <w:i/>
                <w:iCs/>
                <w:spacing w:val="2"/>
                <w:sz w:val="26"/>
                <w:szCs w:val="26"/>
                <w:lang w:val="it-IT"/>
              </w:rPr>
            </w:pPr>
            <w:r w:rsidRPr="0013218C">
              <w:rPr>
                <w:rFonts w:eastAsia="Calibri"/>
                <w:b/>
                <w:bCs/>
                <w:spacing w:val="2"/>
                <w:sz w:val="26"/>
                <w:szCs w:val="26"/>
                <w:lang w:val="it-IT"/>
              </w:rPr>
              <w:t>Mô tả tính chất tương tự theo quy định tại Mục 2.1 Chương III</w:t>
            </w:r>
            <w:r w:rsidRPr="0013218C">
              <w:rPr>
                <w:rFonts w:eastAsia="Calibri"/>
                <w:b/>
                <w:bCs/>
                <w:spacing w:val="-2"/>
                <w:sz w:val="26"/>
                <w:szCs w:val="26"/>
                <w:vertAlign w:val="superscript"/>
                <w:lang w:val="it-IT"/>
              </w:rPr>
              <w:t>(2)</w:t>
            </w:r>
          </w:p>
        </w:tc>
      </w:tr>
      <w:tr w:rsidR="0013218C" w:rsidRPr="0013218C" w14:paraId="780D5FD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7A4C07A6"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 xml:space="preserve"> </w:t>
            </w:r>
            <w:r w:rsidRPr="0013218C">
              <w:rPr>
                <w:rFonts w:eastAsia="Calibri"/>
                <w:sz w:val="26"/>
                <w:szCs w:val="26"/>
                <w:lang w:val="sv-SE"/>
              </w:rPr>
              <w:t>1. Loại dịch vụ</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1CE728D"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thông tin phù hợp]</w:t>
            </w:r>
          </w:p>
        </w:tc>
      </w:tr>
      <w:tr w:rsidR="0013218C" w:rsidRPr="0013218C" w14:paraId="4AB6C6B8"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421B18A"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2. Về giá trị hợp đồng đã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BA4C218"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giá trị hợp đồng thực tế đã thực hiện căn cứ theo giá trị nghiệm thu, thanh lý hợp đồng]</w:t>
            </w:r>
          </w:p>
        </w:tc>
      </w:tr>
      <w:tr w:rsidR="0013218C" w:rsidRPr="0013218C" w14:paraId="60E25BF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0F25CEE"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3. Quy mô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CE3F95E"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quy mô theo hợp đồng]</w:t>
            </w:r>
          </w:p>
        </w:tc>
      </w:tr>
      <w:tr w:rsidR="0013218C" w:rsidRPr="0013218C" w14:paraId="26404436"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6F01F19"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4. Các đặc tính khác</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24E5FDA4"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c</w:t>
            </w:r>
            <w:r w:rsidRPr="0013218C">
              <w:rPr>
                <w:rFonts w:eastAsia="Calibri"/>
                <w:i/>
                <w:sz w:val="26"/>
                <w:szCs w:val="26"/>
                <w:lang w:val="sv-SE"/>
              </w:rPr>
              <w:t>ác đặc tính khác nếu cần thiết</w:t>
            </w:r>
            <w:r w:rsidRPr="0013218C">
              <w:rPr>
                <w:rFonts w:eastAsia="Calibri"/>
                <w:i/>
                <w:iCs/>
                <w:spacing w:val="2"/>
                <w:sz w:val="26"/>
                <w:szCs w:val="26"/>
                <w:lang w:val="sv-SE"/>
              </w:rPr>
              <w:t>]</w:t>
            </w:r>
          </w:p>
        </w:tc>
      </w:tr>
      <w:bookmarkEnd w:id="3"/>
    </w:tbl>
    <w:p w14:paraId="0A8597F9" w14:textId="77777777" w:rsidR="0013218C" w:rsidRDefault="0013218C" w:rsidP="0013218C">
      <w:pPr>
        <w:widowControl w:val="0"/>
        <w:ind w:firstLine="562"/>
        <w:rPr>
          <w:rFonts w:eastAsia="Calibri"/>
          <w:iCs/>
          <w:sz w:val="26"/>
          <w:szCs w:val="26"/>
          <w:lang w:val="sv-SE"/>
        </w:rPr>
      </w:pPr>
    </w:p>
    <w:p w14:paraId="4223E274"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Ghi chú:</w:t>
      </w:r>
    </w:p>
    <w:p w14:paraId="75B3626A"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 xml:space="preserve">Nhà thầu nghiên cứu kỹ E-HSMT và đề xuất các hợp đồng tương tự khác nhau để bảo đảm đáp ứng yêu cầu của E-HSMT. </w:t>
      </w:r>
    </w:p>
    <w:p w14:paraId="7DD37A62" w14:textId="77777777" w:rsidR="0013218C" w:rsidRPr="0013218C" w:rsidRDefault="0013218C" w:rsidP="0013218C">
      <w:pPr>
        <w:widowControl w:val="0"/>
        <w:tabs>
          <w:tab w:val="left" w:pos="142"/>
        </w:tabs>
        <w:ind w:firstLine="562"/>
        <w:rPr>
          <w:rFonts w:eastAsia="Calibri"/>
          <w:iCs/>
          <w:spacing w:val="-8"/>
          <w:sz w:val="26"/>
          <w:szCs w:val="26"/>
          <w:lang w:val="sv-SE"/>
        </w:rPr>
      </w:pPr>
      <w:r w:rsidRPr="0013218C">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350B07CD" w14:textId="77777777" w:rsidR="0013218C" w:rsidRPr="0013218C" w:rsidRDefault="0013218C" w:rsidP="0013218C">
      <w:pPr>
        <w:widowControl w:val="0"/>
        <w:tabs>
          <w:tab w:val="left" w:pos="142"/>
        </w:tabs>
        <w:ind w:firstLine="562"/>
        <w:rPr>
          <w:rFonts w:eastAsia="Calibri"/>
          <w:iCs/>
          <w:spacing w:val="-2"/>
          <w:sz w:val="26"/>
          <w:szCs w:val="26"/>
          <w:lang w:val="sv-SE"/>
        </w:rPr>
      </w:pPr>
      <w:r w:rsidRPr="0013218C">
        <w:rPr>
          <w:rFonts w:eastAsia="Calibri"/>
          <w:iCs/>
          <w:spacing w:val="-2"/>
          <w:sz w:val="26"/>
          <w:szCs w:val="26"/>
          <w:lang w:val="sv-SE"/>
        </w:rPr>
        <w:t xml:space="preserve">(2) Nhà thầu chỉ kê khai nội dung tương tự với yêu cầu của gói thầu.  </w:t>
      </w:r>
    </w:p>
    <w:p w14:paraId="0337033E" w14:textId="77777777" w:rsidR="0013218C" w:rsidRPr="0013218C" w:rsidRDefault="0013218C" w:rsidP="0013218C">
      <w:pPr>
        <w:ind w:firstLine="562"/>
        <w:rPr>
          <w:rFonts w:eastAsia="Calibri"/>
          <w:iCs/>
          <w:spacing w:val="-2"/>
          <w:sz w:val="26"/>
          <w:szCs w:val="26"/>
          <w:lang w:val="sv-SE"/>
        </w:rPr>
      </w:pPr>
      <w:r w:rsidRPr="0013218C">
        <w:rPr>
          <w:rFonts w:eastAsia="Calibri"/>
          <w:iCs/>
          <w:spacing w:val="-2"/>
          <w:sz w:val="26"/>
          <w:szCs w:val="26"/>
          <w:lang w:val="sv-SE"/>
        </w:rPr>
        <w:t xml:space="preserve">(3) Trường hợp giá trị hợp đồng không tính bằng VND thì quy đổi sang VND theo tỷ giá </w:t>
      </w:r>
      <w:r w:rsidRPr="0013218C">
        <w:rPr>
          <w:spacing w:val="-2"/>
          <w:sz w:val="26"/>
          <w:szCs w:val="26"/>
          <w:lang w:val="es-ES"/>
        </w:rPr>
        <w:t>theo quy định tại Mục 2.1 Chương III để làm cơ sở đánh giá.</w:t>
      </w:r>
      <w:r w:rsidRPr="0013218C">
        <w:rPr>
          <w:rFonts w:eastAsia="Calibri"/>
          <w:iCs/>
          <w:spacing w:val="-2"/>
          <w:sz w:val="26"/>
          <w:szCs w:val="26"/>
          <w:lang w:val="sv-SE"/>
        </w:rPr>
        <w:t xml:space="preserve">  </w:t>
      </w:r>
    </w:p>
    <w:p w14:paraId="708404BD" w14:textId="77777777" w:rsidR="0013218C" w:rsidRDefault="0013218C" w:rsidP="0081726D">
      <w:pPr>
        <w:spacing w:before="120" w:after="120"/>
        <w:ind w:firstLine="567"/>
        <w:jc w:val="right"/>
        <w:rPr>
          <w:i/>
          <w:spacing w:val="-2"/>
          <w:sz w:val="28"/>
          <w:szCs w:val="28"/>
          <w:lang w:val="es-ES_tradnl"/>
        </w:rPr>
        <w:sectPr w:rsidR="0013218C" w:rsidSect="0013218C">
          <w:pgSz w:w="11907" w:h="16839" w:code="9"/>
          <w:pgMar w:top="1134" w:right="927" w:bottom="1134" w:left="1350" w:header="737" w:footer="737" w:gutter="0"/>
          <w:cols w:space="720"/>
          <w:docGrid w:linePitch="360"/>
        </w:sectPr>
      </w:pPr>
    </w:p>
    <w:p w14:paraId="13B6AEBE" w14:textId="00AC875F" w:rsidR="007071B0" w:rsidRPr="004A168D" w:rsidRDefault="007071B0" w:rsidP="00135568">
      <w:pPr>
        <w:spacing w:before="120" w:after="120"/>
        <w:ind w:right="-18" w:firstLine="709"/>
        <w:jc w:val="right"/>
        <w:outlineLvl w:val="1"/>
        <w:rPr>
          <w:b/>
          <w:sz w:val="28"/>
          <w:szCs w:val="28"/>
          <w:lang w:val="nl-NL"/>
        </w:rPr>
      </w:pPr>
      <w:r w:rsidRPr="004A168D">
        <w:rPr>
          <w:b/>
          <w:sz w:val="28"/>
          <w:szCs w:val="28"/>
          <w:lang w:val="nl-NL"/>
        </w:rPr>
        <w:lastRenderedPageBreak/>
        <w:t xml:space="preserve">Mẫu số 06A </w:t>
      </w:r>
      <w:r w:rsidR="00135568" w:rsidRPr="0013218C">
        <w:rPr>
          <w:rFonts w:asciiTheme="majorHAnsi" w:hAnsiTheme="majorHAnsi" w:cstheme="majorHAnsi"/>
          <w:b/>
          <w:i/>
          <w:sz w:val="26"/>
          <w:szCs w:val="26"/>
          <w:lang w:val="nl-NL"/>
        </w:rPr>
        <w:t>(Scan đính kèm lên Hệ thống</w:t>
      </w:r>
      <w:r w:rsidR="00135568" w:rsidRPr="0013218C">
        <w:rPr>
          <w:rFonts w:asciiTheme="majorHAnsi" w:hAnsiTheme="majorHAnsi" w:cstheme="majorHAnsi"/>
          <w:b/>
          <w:sz w:val="26"/>
          <w:szCs w:val="26"/>
          <w:lang w:val="nl-NL"/>
        </w:rPr>
        <w:t>)</w:t>
      </w:r>
    </w:p>
    <w:p w14:paraId="625A5E9A" w14:textId="77777777" w:rsidR="007071B0" w:rsidRPr="004A168D" w:rsidRDefault="007071B0" w:rsidP="007071B0">
      <w:pPr>
        <w:spacing w:before="120" w:after="120"/>
        <w:ind w:firstLine="567"/>
        <w:jc w:val="right"/>
        <w:rPr>
          <w:b/>
          <w:sz w:val="28"/>
          <w:szCs w:val="28"/>
          <w:lang w:val="nl-NL"/>
        </w:rPr>
      </w:pPr>
    </w:p>
    <w:p w14:paraId="3FEC20E6" w14:textId="77777777" w:rsidR="007071B0" w:rsidRPr="004A168D" w:rsidRDefault="007071B0" w:rsidP="007071B0">
      <w:pPr>
        <w:spacing w:before="120" w:after="120"/>
        <w:ind w:firstLine="567"/>
        <w:jc w:val="center"/>
        <w:rPr>
          <w:b/>
          <w:sz w:val="28"/>
          <w:szCs w:val="28"/>
          <w:lang w:val="nl-NL"/>
        </w:rPr>
      </w:pPr>
      <w:r w:rsidRPr="004A168D">
        <w:rPr>
          <w:b/>
          <w:sz w:val="28"/>
          <w:szCs w:val="28"/>
          <w:lang w:val="nl-NL"/>
        </w:rPr>
        <w:t>BẢNG ĐỀ XUẤT NHÂN SỰ CHỦ CHỐT</w:t>
      </w:r>
    </w:p>
    <w:p w14:paraId="60B6E10F" w14:textId="77777777" w:rsidR="007071B0" w:rsidRPr="004A168D" w:rsidRDefault="007071B0" w:rsidP="007071B0">
      <w:pPr>
        <w:spacing w:before="120" w:after="120"/>
        <w:ind w:firstLine="567"/>
        <w:jc w:val="center"/>
        <w:rPr>
          <w:b/>
          <w:sz w:val="28"/>
          <w:szCs w:val="28"/>
          <w:lang w:val="nl-NL"/>
        </w:rPr>
      </w:pPr>
    </w:p>
    <w:p w14:paraId="62E4DD8E" w14:textId="77777777" w:rsidR="007071B0" w:rsidRPr="007E2B3E" w:rsidRDefault="007071B0" w:rsidP="007071B0">
      <w:pPr>
        <w:pStyle w:val="FootnoteText"/>
        <w:widowControl w:val="0"/>
        <w:spacing w:before="80" w:after="80"/>
        <w:ind w:left="0" w:firstLine="709"/>
        <w:rPr>
          <w:sz w:val="26"/>
          <w:szCs w:val="26"/>
          <w:lang w:val="nl-NL"/>
        </w:rPr>
      </w:pPr>
      <w:bookmarkStart w:id="4" w:name="_Hlk81167642"/>
      <w:r w:rsidRPr="007E2B3E">
        <w:rPr>
          <w:bCs/>
          <w:sz w:val="26"/>
          <w:szCs w:val="26"/>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p>
    <w:p w14:paraId="01147A04" w14:textId="0960A3D8" w:rsidR="007071B0" w:rsidRPr="007E2B3E" w:rsidRDefault="007071B0" w:rsidP="007071B0">
      <w:pPr>
        <w:pStyle w:val="FootnoteText"/>
        <w:widowControl w:val="0"/>
        <w:spacing w:before="80" w:after="80"/>
        <w:ind w:left="0" w:firstLine="709"/>
        <w:rPr>
          <w:rFonts w:eastAsia="Calibri"/>
          <w:sz w:val="26"/>
          <w:szCs w:val="26"/>
          <w:lang w:val="vi-VN"/>
        </w:rPr>
      </w:pPr>
      <w:r w:rsidRPr="007E2B3E">
        <w:rPr>
          <w:sz w:val="26"/>
          <w:szCs w:val="26"/>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5" w:name="_Hlk161921402"/>
      <w:r w:rsidRPr="007E2B3E">
        <w:rPr>
          <w:sz w:val="26"/>
          <w:szCs w:val="26"/>
          <w:lang w:val="nl-NL"/>
        </w:rPr>
        <w:t xml:space="preserve">chủ chốt </w:t>
      </w:r>
      <w:bookmarkEnd w:id="5"/>
      <w:r w:rsidRPr="007E2B3E">
        <w:rPr>
          <w:sz w:val="26"/>
          <w:szCs w:val="26"/>
          <w:lang w:val="nl-NL"/>
        </w:rPr>
        <w:t xml:space="preserve">trong </w:t>
      </w:r>
      <w:r w:rsidRPr="007E2B3E">
        <w:rPr>
          <w:iCs/>
          <w:sz w:val="26"/>
          <w:szCs w:val="26"/>
        </w:rPr>
        <w:t>thời hạn</w:t>
      </w:r>
      <w:r w:rsidRPr="007E2B3E">
        <w:rPr>
          <w:iCs/>
          <w:sz w:val="26"/>
          <w:szCs w:val="26"/>
          <w:lang w:val="vi-VN"/>
        </w:rPr>
        <w:t xml:space="preserve"> </w:t>
      </w:r>
      <w:r w:rsidRPr="007E2B3E">
        <w:rPr>
          <w:sz w:val="26"/>
          <w:szCs w:val="26"/>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7E2B3E">
        <w:rPr>
          <w:sz w:val="26"/>
          <w:szCs w:val="26"/>
          <w:lang w:val="vi-VN"/>
        </w:rPr>
        <w:t>tại điểm a khoản 1 Điều 1</w:t>
      </w:r>
      <w:r w:rsidR="00492061">
        <w:rPr>
          <w:sz w:val="26"/>
          <w:szCs w:val="26"/>
          <w:lang w:val="en-US"/>
        </w:rPr>
        <w:t>33</w:t>
      </w:r>
      <w:r w:rsidRPr="007E2B3E">
        <w:rPr>
          <w:sz w:val="26"/>
          <w:szCs w:val="26"/>
          <w:lang w:val="vi-VN"/>
        </w:rPr>
        <w:t xml:space="preserve"> của Nghị định số 2</w:t>
      </w:r>
      <w:r w:rsidR="00492061">
        <w:rPr>
          <w:sz w:val="26"/>
          <w:szCs w:val="26"/>
          <w:lang w:val="en-US"/>
        </w:rPr>
        <w:t>1</w:t>
      </w:r>
      <w:r w:rsidRPr="007E2B3E">
        <w:rPr>
          <w:sz w:val="26"/>
          <w:szCs w:val="26"/>
          <w:lang w:val="vi-VN"/>
        </w:rPr>
        <w:t>4/202</w:t>
      </w:r>
      <w:r w:rsidR="00492061">
        <w:rPr>
          <w:sz w:val="26"/>
          <w:szCs w:val="26"/>
          <w:lang w:val="en-US"/>
        </w:rPr>
        <w:t>5</w:t>
      </w:r>
      <w:r w:rsidRPr="007E2B3E">
        <w:rPr>
          <w:sz w:val="26"/>
          <w:szCs w:val="26"/>
          <w:lang w:val="vi-VN"/>
        </w:rPr>
        <w:t>/NĐ-CP</w:t>
      </w:r>
      <w:r w:rsidRPr="007E2B3E">
        <w:rPr>
          <w:sz w:val="26"/>
          <w:szCs w:val="26"/>
          <w:lang w:val="nl-NL"/>
        </w:rPr>
        <w:t>.</w:t>
      </w:r>
    </w:p>
    <w:bookmarkEnd w:id="4"/>
    <w:p w14:paraId="09998E60" w14:textId="77777777" w:rsidR="007071B0" w:rsidRPr="004A168D" w:rsidRDefault="007071B0" w:rsidP="007071B0">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7071B0" w:rsidRPr="004A168D" w14:paraId="50CDF2BC" w14:textId="77777777" w:rsidTr="00AD70E3">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2F79EB7" w14:textId="77777777" w:rsidR="007071B0" w:rsidRPr="004A168D" w:rsidRDefault="007071B0" w:rsidP="00AD70E3">
            <w:pPr>
              <w:spacing w:before="120" w:after="120"/>
              <w:jc w:val="center"/>
              <w:rPr>
                <w:b/>
                <w:bCs/>
                <w:szCs w:val="24"/>
              </w:rPr>
            </w:pPr>
            <w:r w:rsidRPr="004A168D">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5090AD68" w14:textId="77777777" w:rsidR="007071B0" w:rsidRPr="004A168D" w:rsidRDefault="007071B0" w:rsidP="00AD70E3">
            <w:pPr>
              <w:spacing w:before="120" w:after="120"/>
              <w:jc w:val="center"/>
              <w:rPr>
                <w:b/>
                <w:bCs/>
                <w:szCs w:val="24"/>
              </w:rPr>
            </w:pPr>
            <w:r w:rsidRPr="004A168D">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5959458C" w14:textId="77777777" w:rsidR="007071B0" w:rsidRPr="004A168D" w:rsidRDefault="007071B0" w:rsidP="00AD70E3">
            <w:pPr>
              <w:spacing w:before="120" w:after="120"/>
              <w:jc w:val="center"/>
              <w:rPr>
                <w:b/>
                <w:bCs/>
                <w:szCs w:val="24"/>
              </w:rPr>
            </w:pPr>
            <w:r w:rsidRPr="004A168D">
              <w:rPr>
                <w:b/>
                <w:bCs/>
                <w:szCs w:val="24"/>
              </w:rPr>
              <w:t>Vị trí công việc</w:t>
            </w:r>
          </w:p>
        </w:tc>
      </w:tr>
      <w:tr w:rsidR="007071B0" w:rsidRPr="004A168D" w14:paraId="490A3D0A"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7E5FF33" w14:textId="77777777" w:rsidR="007071B0" w:rsidRPr="004A168D" w:rsidRDefault="007071B0" w:rsidP="00AD70E3">
            <w:pPr>
              <w:spacing w:before="120" w:after="120"/>
              <w:jc w:val="center"/>
              <w:rPr>
                <w:szCs w:val="24"/>
              </w:rPr>
            </w:pPr>
            <w:r w:rsidRPr="004A168D">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1D7C0665" w14:textId="77777777" w:rsidR="007071B0" w:rsidRPr="004A168D" w:rsidRDefault="007071B0" w:rsidP="00AD70E3">
            <w:pPr>
              <w:spacing w:before="120" w:after="120"/>
              <w:rPr>
                <w:i/>
                <w:szCs w:val="24"/>
              </w:rPr>
            </w:pPr>
            <w:r w:rsidRPr="004A168D">
              <w:rPr>
                <w:i/>
                <w:szCs w:val="24"/>
              </w:rPr>
              <w:t xml:space="preserve"> [</w:t>
            </w:r>
            <w:r w:rsidRPr="004A168D">
              <w:rPr>
                <w:i/>
                <w:szCs w:val="24"/>
                <w:lang w:val="vi-VN"/>
              </w:rPr>
              <w:t xml:space="preserve">Nhà thầu chọn nhân sự chủ chốt từ cơ sở dữ liệu của </w:t>
            </w:r>
            <w:r w:rsidRPr="00AE69BB">
              <w:rPr>
                <w:rFonts w:asciiTheme="majorHAnsi" w:hAnsiTheme="majorHAnsi" w:cstheme="majorHAnsi"/>
                <w:i/>
                <w:szCs w:val="24"/>
              </w:rPr>
              <w:t>nhà thầu và ghi thông tin về lý lịch, kinh nghiệm chuyên môn của nhân sự trong E-HSDT</w:t>
            </w:r>
            <w:r w:rsidRPr="004A168D">
              <w:rPr>
                <w:i/>
                <w:szCs w:val="24"/>
                <w:lang w:val="vi-VN"/>
              </w:rPr>
              <w:t>]</w:t>
            </w:r>
          </w:p>
        </w:tc>
        <w:tc>
          <w:tcPr>
            <w:tcW w:w="4536" w:type="dxa"/>
            <w:tcBorders>
              <w:top w:val="nil"/>
              <w:left w:val="nil"/>
              <w:bottom w:val="single" w:sz="4" w:space="0" w:color="auto"/>
              <w:right w:val="single" w:sz="4" w:space="0" w:color="auto"/>
            </w:tcBorders>
            <w:shd w:val="clear" w:color="auto" w:fill="auto"/>
            <w:vAlign w:val="center"/>
            <w:hideMark/>
          </w:tcPr>
          <w:p w14:paraId="3A0E1361" w14:textId="77777777" w:rsidR="007071B0" w:rsidRPr="004A168D" w:rsidRDefault="007071B0" w:rsidP="00AD70E3">
            <w:pPr>
              <w:spacing w:before="120" w:after="120"/>
              <w:rPr>
                <w:i/>
                <w:szCs w:val="24"/>
              </w:rPr>
            </w:pPr>
            <w:r w:rsidRPr="004A168D">
              <w:rPr>
                <w:i/>
                <w:szCs w:val="24"/>
              </w:rPr>
              <w:t xml:space="preserve">[ghi cụ thể vị trí công việc đảm nhận trong gói thầu] </w:t>
            </w:r>
          </w:p>
        </w:tc>
      </w:tr>
      <w:tr w:rsidR="007071B0" w:rsidRPr="004A168D" w14:paraId="10B672F9"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D48971" w14:textId="77777777" w:rsidR="007071B0" w:rsidRPr="004A168D" w:rsidRDefault="007071B0" w:rsidP="00AD70E3">
            <w:pPr>
              <w:spacing w:before="120" w:after="120"/>
              <w:jc w:val="center"/>
              <w:rPr>
                <w:szCs w:val="24"/>
              </w:rPr>
            </w:pPr>
            <w:r w:rsidRPr="004A168D">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7CA98199" w14:textId="77777777" w:rsidR="007071B0" w:rsidRPr="004A168D" w:rsidRDefault="007071B0" w:rsidP="00AD70E3">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0DDDCAB6" w14:textId="77777777" w:rsidR="007071B0" w:rsidRPr="004A168D" w:rsidRDefault="007071B0" w:rsidP="00AD70E3">
            <w:pPr>
              <w:spacing w:before="120" w:after="120"/>
              <w:rPr>
                <w:i/>
                <w:iCs/>
                <w:szCs w:val="24"/>
              </w:rPr>
            </w:pPr>
          </w:p>
        </w:tc>
      </w:tr>
      <w:tr w:rsidR="007071B0" w:rsidRPr="004A168D" w14:paraId="3715B8EB"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657F8B" w14:textId="77777777" w:rsidR="007071B0" w:rsidRPr="004A168D" w:rsidRDefault="007071B0" w:rsidP="00AD70E3">
            <w:pPr>
              <w:spacing w:before="120" w:after="120"/>
              <w:jc w:val="center"/>
              <w:rPr>
                <w:szCs w:val="24"/>
              </w:rPr>
            </w:pPr>
            <w:r w:rsidRPr="004A168D">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4ADABD1B" w14:textId="77777777" w:rsidR="007071B0" w:rsidRPr="004A168D" w:rsidRDefault="007071B0" w:rsidP="00AD70E3">
            <w:pPr>
              <w:spacing w:before="120" w:after="120"/>
              <w:rPr>
                <w:i/>
                <w:szCs w:val="24"/>
              </w:rPr>
            </w:pPr>
            <w:r w:rsidRPr="004A168D">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449584D5" w14:textId="77777777" w:rsidR="007071B0" w:rsidRPr="004A168D" w:rsidRDefault="007071B0" w:rsidP="00AD70E3">
            <w:pPr>
              <w:spacing w:before="120" w:after="120"/>
              <w:rPr>
                <w:i/>
                <w:iCs/>
                <w:szCs w:val="24"/>
              </w:rPr>
            </w:pPr>
            <w:r w:rsidRPr="004A168D">
              <w:rPr>
                <w:i/>
                <w:iCs/>
                <w:szCs w:val="24"/>
              </w:rPr>
              <w:t> </w:t>
            </w:r>
          </w:p>
        </w:tc>
      </w:tr>
    </w:tbl>
    <w:p w14:paraId="5763EB88" w14:textId="77777777" w:rsidR="007071B0" w:rsidRPr="004A168D" w:rsidRDefault="007071B0" w:rsidP="007071B0">
      <w:pPr>
        <w:spacing w:before="120" w:after="120"/>
        <w:ind w:firstLine="567"/>
        <w:rPr>
          <w:sz w:val="28"/>
          <w:szCs w:val="28"/>
        </w:rPr>
      </w:pPr>
    </w:p>
    <w:p w14:paraId="2F4FAA48" w14:textId="77777777" w:rsidR="0013218C" w:rsidRDefault="0013218C" w:rsidP="0081726D">
      <w:pPr>
        <w:widowControl w:val="0"/>
        <w:spacing w:before="120" w:after="120"/>
        <w:ind w:firstLine="567"/>
        <w:jc w:val="right"/>
        <w:rPr>
          <w:b/>
          <w:sz w:val="28"/>
          <w:szCs w:val="28"/>
          <w:lang w:val="es-ES_tradnl"/>
        </w:rPr>
      </w:pPr>
    </w:p>
    <w:p w14:paraId="1E4458E3" w14:textId="77777777" w:rsidR="00892036" w:rsidRDefault="00892036" w:rsidP="0081726D">
      <w:pPr>
        <w:widowControl w:val="0"/>
        <w:spacing w:before="120" w:after="120"/>
        <w:ind w:firstLine="567"/>
        <w:jc w:val="right"/>
        <w:rPr>
          <w:b/>
          <w:sz w:val="28"/>
          <w:szCs w:val="28"/>
          <w:lang w:val="es-ES_tradnl"/>
        </w:rPr>
        <w:sectPr w:rsidR="00892036" w:rsidSect="00AD7002">
          <w:pgSz w:w="11907" w:h="16839" w:code="9"/>
          <w:pgMar w:top="1134" w:right="1134" w:bottom="1134" w:left="1701" w:header="737" w:footer="737" w:gutter="0"/>
          <w:cols w:space="720"/>
          <w:docGrid w:linePitch="360"/>
        </w:sectPr>
      </w:pPr>
    </w:p>
    <w:p w14:paraId="3F12AFF1" w14:textId="1FC0EB82" w:rsidR="00892036" w:rsidRPr="00400DF8" w:rsidRDefault="00892036" w:rsidP="00892036">
      <w:pPr>
        <w:spacing w:before="120" w:after="120"/>
        <w:jc w:val="right"/>
        <w:outlineLvl w:val="1"/>
        <w:rPr>
          <w:b/>
          <w:i/>
          <w:sz w:val="28"/>
          <w:szCs w:val="28"/>
          <w:lang w:val="nl-NL"/>
        </w:rPr>
      </w:pPr>
      <w:r w:rsidRPr="004A168D">
        <w:rPr>
          <w:b/>
          <w:sz w:val="28"/>
          <w:szCs w:val="28"/>
          <w:lang w:val="nl-NL"/>
        </w:rPr>
        <w:lastRenderedPageBreak/>
        <w:t xml:space="preserve">Mẫu số 06B </w:t>
      </w:r>
      <w:r w:rsidRPr="00400DF8">
        <w:rPr>
          <w:b/>
          <w:i/>
          <w:sz w:val="28"/>
          <w:szCs w:val="28"/>
          <w:lang w:val="nl-NL"/>
        </w:rPr>
        <w:t>(</w:t>
      </w:r>
      <w:r w:rsidR="00400DF8" w:rsidRPr="00400DF8">
        <w:rPr>
          <w:b/>
          <w:i/>
          <w:sz w:val="28"/>
          <w:szCs w:val="28"/>
          <w:lang w:val="nl-NL"/>
        </w:rPr>
        <w:t>Scan đính kèm</w:t>
      </w:r>
      <w:r w:rsidR="00135568">
        <w:rPr>
          <w:b/>
          <w:i/>
          <w:sz w:val="28"/>
          <w:szCs w:val="28"/>
          <w:lang w:val="nl-NL"/>
        </w:rPr>
        <w:t xml:space="preserve"> lên Hệ thống</w:t>
      </w:r>
      <w:r w:rsidRPr="00400DF8">
        <w:rPr>
          <w:b/>
          <w:i/>
          <w:sz w:val="28"/>
          <w:szCs w:val="28"/>
          <w:lang w:val="nl-NL"/>
        </w:rPr>
        <w:t>)</w:t>
      </w:r>
    </w:p>
    <w:tbl>
      <w:tblPr>
        <w:tblW w:w="5284" w:type="pct"/>
        <w:tblInd w:w="-360" w:type="dxa"/>
        <w:tblCellMar>
          <w:left w:w="28" w:type="dxa"/>
          <w:right w:w="28" w:type="dxa"/>
        </w:tblCellMar>
        <w:tblLook w:val="04A0" w:firstRow="1" w:lastRow="0" w:firstColumn="1" w:lastColumn="0" w:noHBand="0" w:noVBand="1"/>
      </w:tblPr>
      <w:tblGrid>
        <w:gridCol w:w="630"/>
        <w:gridCol w:w="695"/>
        <w:gridCol w:w="1083"/>
        <w:gridCol w:w="1293"/>
        <w:gridCol w:w="890"/>
        <w:gridCol w:w="1191"/>
        <w:gridCol w:w="1133"/>
        <w:gridCol w:w="1222"/>
        <w:gridCol w:w="1527"/>
        <w:gridCol w:w="1496"/>
        <w:gridCol w:w="1287"/>
        <w:gridCol w:w="1681"/>
        <w:gridCol w:w="1262"/>
      </w:tblGrid>
      <w:tr w:rsidR="00892036" w:rsidRPr="004A168D" w14:paraId="7AA1F34E" w14:textId="77777777" w:rsidTr="00892036">
        <w:trPr>
          <w:trHeight w:val="1005"/>
        </w:trPr>
        <w:tc>
          <w:tcPr>
            <w:tcW w:w="431" w:type="pct"/>
            <w:gridSpan w:val="2"/>
            <w:tcBorders>
              <w:top w:val="nil"/>
              <w:left w:val="nil"/>
              <w:bottom w:val="nil"/>
              <w:right w:val="nil"/>
            </w:tcBorders>
            <w:vAlign w:val="center"/>
          </w:tcPr>
          <w:p w14:paraId="4AF48239" w14:textId="77777777" w:rsidR="00892036" w:rsidRPr="004A168D" w:rsidRDefault="00892036" w:rsidP="00AD70E3">
            <w:pPr>
              <w:spacing w:before="120" w:after="120"/>
              <w:jc w:val="center"/>
              <w:rPr>
                <w:b/>
                <w:bCs/>
                <w:sz w:val="28"/>
                <w:szCs w:val="28"/>
                <w:lang w:val="nl-NL"/>
              </w:rPr>
            </w:pPr>
          </w:p>
        </w:tc>
        <w:tc>
          <w:tcPr>
            <w:tcW w:w="4569" w:type="pct"/>
            <w:gridSpan w:val="11"/>
            <w:tcBorders>
              <w:top w:val="nil"/>
              <w:left w:val="nil"/>
              <w:bottom w:val="nil"/>
              <w:right w:val="nil"/>
            </w:tcBorders>
            <w:shd w:val="clear" w:color="auto" w:fill="auto"/>
            <w:noWrap/>
            <w:vAlign w:val="center"/>
            <w:hideMark/>
          </w:tcPr>
          <w:p w14:paraId="21349E19" w14:textId="77777777" w:rsidR="00892036" w:rsidRPr="004A168D" w:rsidRDefault="00892036" w:rsidP="00AD70E3">
            <w:pPr>
              <w:spacing w:before="120" w:after="120"/>
              <w:jc w:val="center"/>
              <w:rPr>
                <w:b/>
                <w:bCs/>
                <w:sz w:val="28"/>
                <w:szCs w:val="28"/>
                <w:lang w:val="nl-NL"/>
              </w:rPr>
            </w:pPr>
            <w:r w:rsidRPr="004A168D">
              <w:rPr>
                <w:b/>
                <w:bCs/>
                <w:sz w:val="28"/>
                <w:szCs w:val="28"/>
                <w:lang w:val="nl-NL"/>
              </w:rPr>
              <w:t>BẢNG LÝ LỊCH CHUYÊN MÔN CỦA NHÂN SỰ CHỦ CHỐT</w:t>
            </w:r>
            <w:r w:rsidRPr="004A168D">
              <w:rPr>
                <w:sz w:val="28"/>
                <w:szCs w:val="28"/>
                <w:lang w:val="nl-NL"/>
              </w:rPr>
              <w:t> </w:t>
            </w:r>
          </w:p>
        </w:tc>
      </w:tr>
      <w:tr w:rsidR="00892036" w:rsidRPr="004A168D" w14:paraId="4A8A6511" w14:textId="77777777" w:rsidTr="00892036">
        <w:trPr>
          <w:trHeight w:val="523"/>
        </w:trPr>
        <w:tc>
          <w:tcPr>
            <w:tcW w:w="2247"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31FFE974" w14:textId="77777777" w:rsidR="00892036" w:rsidRPr="004A168D" w:rsidRDefault="00892036" w:rsidP="00AD70E3">
            <w:pPr>
              <w:spacing w:before="120" w:after="120"/>
              <w:jc w:val="center"/>
              <w:rPr>
                <w:b/>
                <w:bCs/>
                <w:szCs w:val="24"/>
              </w:rPr>
            </w:pPr>
            <w:r w:rsidRPr="004A168D">
              <w:rPr>
                <w:b/>
                <w:bCs/>
                <w:szCs w:val="24"/>
              </w:rPr>
              <w:t>Thông tin nhân sự</w:t>
            </w:r>
          </w:p>
        </w:tc>
        <w:tc>
          <w:tcPr>
            <w:tcW w:w="397" w:type="pct"/>
            <w:tcBorders>
              <w:top w:val="single" w:sz="4" w:space="0" w:color="auto"/>
              <w:left w:val="nil"/>
              <w:bottom w:val="single" w:sz="4" w:space="0" w:color="auto"/>
              <w:right w:val="nil"/>
            </w:tcBorders>
            <w:shd w:val="clear" w:color="auto" w:fill="EAF1DD"/>
            <w:vAlign w:val="center"/>
          </w:tcPr>
          <w:p w14:paraId="41ABD331" w14:textId="77777777" w:rsidR="00892036" w:rsidRPr="004A168D" w:rsidRDefault="00892036" w:rsidP="00AD70E3">
            <w:pPr>
              <w:spacing w:before="120" w:after="120"/>
              <w:jc w:val="center"/>
              <w:rPr>
                <w:b/>
                <w:bCs/>
                <w:szCs w:val="24"/>
              </w:rPr>
            </w:pPr>
          </w:p>
        </w:tc>
        <w:tc>
          <w:tcPr>
            <w:tcW w:w="2356"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77D1E6A6" w14:textId="77777777" w:rsidR="00892036" w:rsidRPr="004A168D" w:rsidRDefault="00892036" w:rsidP="00AD70E3">
            <w:pPr>
              <w:spacing w:before="120" w:after="120"/>
              <w:jc w:val="center"/>
              <w:rPr>
                <w:b/>
                <w:bCs/>
                <w:szCs w:val="24"/>
              </w:rPr>
            </w:pPr>
            <w:r w:rsidRPr="004A168D">
              <w:rPr>
                <w:b/>
                <w:bCs/>
                <w:szCs w:val="24"/>
              </w:rPr>
              <w:t>Công việc hiện tại</w:t>
            </w:r>
          </w:p>
        </w:tc>
      </w:tr>
      <w:tr w:rsidR="00892036" w:rsidRPr="004A168D" w14:paraId="03E31493" w14:textId="77777777" w:rsidTr="00892036">
        <w:trPr>
          <w:trHeight w:val="930"/>
        </w:trPr>
        <w:tc>
          <w:tcPr>
            <w:tcW w:w="20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A541345" w14:textId="77777777" w:rsidR="00892036" w:rsidRPr="004A168D" w:rsidRDefault="00892036" w:rsidP="00AD70E3">
            <w:pPr>
              <w:spacing w:before="120" w:after="120"/>
              <w:jc w:val="center"/>
              <w:rPr>
                <w:b/>
                <w:bCs/>
                <w:szCs w:val="24"/>
              </w:rPr>
            </w:pPr>
            <w:r w:rsidRPr="004A168D">
              <w:rPr>
                <w:b/>
                <w:bCs/>
                <w:szCs w:val="24"/>
              </w:rPr>
              <w:t>Stt</w:t>
            </w:r>
          </w:p>
        </w:tc>
        <w:tc>
          <w:tcPr>
            <w:tcW w:w="57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6740C97" w14:textId="77777777" w:rsidR="00892036" w:rsidRPr="004A168D" w:rsidRDefault="00892036" w:rsidP="00AD70E3">
            <w:pPr>
              <w:spacing w:before="120" w:after="120"/>
              <w:jc w:val="center"/>
              <w:rPr>
                <w:b/>
                <w:bCs/>
                <w:szCs w:val="24"/>
              </w:rPr>
            </w:pPr>
            <w:r w:rsidRPr="004A168D">
              <w:rPr>
                <w:b/>
                <w:bCs/>
                <w:szCs w:val="24"/>
              </w:rPr>
              <w:t>Tên</w:t>
            </w:r>
          </w:p>
        </w:tc>
        <w:tc>
          <w:tcPr>
            <w:tcW w:w="420" w:type="pct"/>
            <w:tcBorders>
              <w:top w:val="single" w:sz="4" w:space="0" w:color="auto"/>
              <w:left w:val="single" w:sz="4" w:space="0" w:color="auto"/>
              <w:bottom w:val="single" w:sz="4" w:space="0" w:color="auto"/>
              <w:right w:val="single" w:sz="4" w:space="0" w:color="auto"/>
            </w:tcBorders>
            <w:shd w:val="clear" w:color="auto" w:fill="EAF1DD"/>
            <w:vAlign w:val="center"/>
          </w:tcPr>
          <w:p w14:paraId="6D13E47B" w14:textId="77777777" w:rsidR="00892036" w:rsidRPr="004A168D" w:rsidRDefault="00892036" w:rsidP="00AD70E3">
            <w:pPr>
              <w:spacing w:before="120" w:after="120"/>
              <w:jc w:val="center"/>
              <w:rPr>
                <w:b/>
                <w:bCs/>
                <w:szCs w:val="24"/>
              </w:rPr>
            </w:pPr>
            <w:r w:rsidRPr="004A168D">
              <w:rPr>
                <w:b/>
                <w:bCs/>
                <w:szCs w:val="24"/>
              </w:rPr>
              <w:t>Căn cước công dân/Hộ chiếu</w:t>
            </w:r>
          </w:p>
        </w:tc>
        <w:tc>
          <w:tcPr>
            <w:tcW w:w="289"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2F31248B" w14:textId="77777777" w:rsidR="00892036" w:rsidRPr="004A168D" w:rsidRDefault="00892036" w:rsidP="00AD70E3">
            <w:pPr>
              <w:spacing w:before="120" w:after="120"/>
              <w:jc w:val="center"/>
              <w:rPr>
                <w:b/>
                <w:bCs/>
                <w:szCs w:val="24"/>
              </w:rPr>
            </w:pPr>
            <w:r w:rsidRPr="004A168D">
              <w:rPr>
                <w:b/>
                <w:bCs/>
                <w:szCs w:val="24"/>
              </w:rPr>
              <w:t>Vị trí</w:t>
            </w:r>
          </w:p>
        </w:tc>
        <w:tc>
          <w:tcPr>
            <w:tcW w:w="3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B53A4AB"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Ngày, tháng, năm sinh</w:t>
            </w:r>
          </w:p>
        </w:tc>
        <w:tc>
          <w:tcPr>
            <w:tcW w:w="36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2E0E221"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Chứng chỉ/Trình độ chuyên môn</w:t>
            </w:r>
          </w:p>
        </w:tc>
        <w:tc>
          <w:tcPr>
            <w:tcW w:w="397" w:type="pct"/>
            <w:tcBorders>
              <w:top w:val="single" w:sz="4" w:space="0" w:color="auto"/>
              <w:left w:val="nil"/>
              <w:bottom w:val="single" w:sz="4" w:space="0" w:color="auto"/>
              <w:right w:val="single" w:sz="4" w:space="0" w:color="auto"/>
            </w:tcBorders>
            <w:shd w:val="clear" w:color="auto" w:fill="EAF1DD"/>
            <w:vAlign w:val="center"/>
            <w:hideMark/>
          </w:tcPr>
          <w:p w14:paraId="284FD3B2" w14:textId="77777777" w:rsidR="00892036" w:rsidRPr="004A168D" w:rsidRDefault="00892036" w:rsidP="00AD70E3">
            <w:pPr>
              <w:spacing w:before="120" w:after="120"/>
              <w:jc w:val="center"/>
              <w:rPr>
                <w:b/>
                <w:bCs/>
                <w:szCs w:val="24"/>
              </w:rPr>
            </w:pPr>
            <w:r w:rsidRPr="004A168D">
              <w:rPr>
                <w:b/>
                <w:bCs/>
                <w:szCs w:val="24"/>
              </w:rPr>
              <w:t>Tên người sử dụng lao động</w:t>
            </w:r>
          </w:p>
        </w:tc>
        <w:tc>
          <w:tcPr>
            <w:tcW w:w="496" w:type="pct"/>
            <w:tcBorders>
              <w:top w:val="single" w:sz="4" w:space="0" w:color="auto"/>
              <w:left w:val="nil"/>
              <w:bottom w:val="single" w:sz="4" w:space="0" w:color="auto"/>
              <w:right w:val="single" w:sz="4" w:space="0" w:color="auto"/>
            </w:tcBorders>
            <w:shd w:val="clear" w:color="auto" w:fill="EAF1DD"/>
            <w:vAlign w:val="center"/>
            <w:hideMark/>
          </w:tcPr>
          <w:p w14:paraId="197926FD"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Địa chỉ của người sử dụng lao động</w:t>
            </w:r>
          </w:p>
        </w:tc>
        <w:tc>
          <w:tcPr>
            <w:tcW w:w="486" w:type="pct"/>
            <w:tcBorders>
              <w:top w:val="single" w:sz="4" w:space="0" w:color="auto"/>
              <w:left w:val="nil"/>
              <w:bottom w:val="single" w:sz="4" w:space="0" w:color="auto"/>
              <w:right w:val="single" w:sz="4" w:space="0" w:color="auto"/>
            </w:tcBorders>
            <w:shd w:val="clear" w:color="auto" w:fill="EAF1DD"/>
            <w:noWrap/>
            <w:vAlign w:val="center"/>
            <w:hideMark/>
          </w:tcPr>
          <w:p w14:paraId="57D96AC9" w14:textId="77777777" w:rsidR="00892036" w:rsidRPr="004A168D" w:rsidRDefault="00892036" w:rsidP="00AD70E3">
            <w:pPr>
              <w:spacing w:before="120" w:after="120"/>
              <w:jc w:val="center"/>
              <w:rPr>
                <w:b/>
                <w:bCs/>
                <w:szCs w:val="24"/>
              </w:rPr>
            </w:pPr>
            <w:r w:rsidRPr="004A168D">
              <w:rPr>
                <w:b/>
                <w:bCs/>
                <w:szCs w:val="24"/>
              </w:rPr>
              <w:t>Chức danh</w:t>
            </w:r>
          </w:p>
        </w:tc>
        <w:tc>
          <w:tcPr>
            <w:tcW w:w="418" w:type="pct"/>
            <w:tcBorders>
              <w:top w:val="single" w:sz="4" w:space="0" w:color="auto"/>
              <w:left w:val="nil"/>
              <w:bottom w:val="single" w:sz="4" w:space="0" w:color="auto"/>
              <w:right w:val="single" w:sz="4" w:space="0" w:color="auto"/>
            </w:tcBorders>
            <w:shd w:val="clear" w:color="auto" w:fill="EAF1DD"/>
            <w:vAlign w:val="center"/>
            <w:hideMark/>
          </w:tcPr>
          <w:p w14:paraId="4AE287AC"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Số năm làm việc cho người sử dụng lao động hiện tại</w:t>
            </w:r>
          </w:p>
        </w:tc>
        <w:tc>
          <w:tcPr>
            <w:tcW w:w="546" w:type="pct"/>
            <w:tcBorders>
              <w:top w:val="single" w:sz="4" w:space="0" w:color="auto"/>
              <w:left w:val="nil"/>
              <w:bottom w:val="single" w:sz="4" w:space="0" w:color="auto"/>
              <w:right w:val="single" w:sz="4" w:space="0" w:color="auto"/>
            </w:tcBorders>
            <w:shd w:val="clear" w:color="auto" w:fill="EAF1DD"/>
            <w:vAlign w:val="center"/>
          </w:tcPr>
          <w:p w14:paraId="6F7BA57A"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Người liên lạc (trưởng phòng/cán bộ phụ trách nhân sự)</w:t>
            </w:r>
          </w:p>
        </w:tc>
        <w:tc>
          <w:tcPr>
            <w:tcW w:w="41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5882AE9"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Điện thoại/ Fax/ Email</w:t>
            </w:r>
          </w:p>
        </w:tc>
      </w:tr>
      <w:tr w:rsidR="00892036" w:rsidRPr="004A168D" w14:paraId="16C4BB99"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3998FC7B" w14:textId="77777777" w:rsidR="00892036" w:rsidRPr="004A168D" w:rsidRDefault="00892036" w:rsidP="00AD70E3">
            <w:pPr>
              <w:spacing w:before="120" w:after="120"/>
              <w:jc w:val="center"/>
              <w:rPr>
                <w:szCs w:val="24"/>
              </w:rPr>
            </w:pPr>
            <w:r w:rsidRPr="004A168D">
              <w:rPr>
                <w:szCs w:val="24"/>
              </w:rPr>
              <w:t>1</w:t>
            </w:r>
          </w:p>
        </w:tc>
        <w:tc>
          <w:tcPr>
            <w:tcW w:w="578" w:type="pct"/>
            <w:gridSpan w:val="2"/>
            <w:tcBorders>
              <w:top w:val="nil"/>
              <w:left w:val="nil"/>
              <w:bottom w:val="single" w:sz="4" w:space="0" w:color="auto"/>
              <w:right w:val="single" w:sz="4" w:space="0" w:color="auto"/>
            </w:tcBorders>
            <w:shd w:val="clear" w:color="auto" w:fill="auto"/>
            <w:vAlign w:val="center"/>
            <w:hideMark/>
          </w:tcPr>
          <w:p w14:paraId="3D1AD38D" w14:textId="77777777" w:rsidR="00892036" w:rsidRPr="004A168D" w:rsidRDefault="00892036" w:rsidP="007C6A78">
            <w:pPr>
              <w:spacing w:before="120" w:after="120"/>
              <w:ind w:right="135"/>
              <w:rPr>
                <w:szCs w:val="24"/>
              </w:rPr>
            </w:pPr>
            <w:r w:rsidRPr="004A168D">
              <w:rPr>
                <w:szCs w:val="24"/>
              </w:rPr>
              <w:t xml:space="preserve"> [ghi tên nhân sự chủ chốt 1]</w:t>
            </w:r>
          </w:p>
        </w:tc>
        <w:tc>
          <w:tcPr>
            <w:tcW w:w="420" w:type="pct"/>
            <w:tcBorders>
              <w:top w:val="nil"/>
              <w:left w:val="nil"/>
              <w:bottom w:val="single" w:sz="4" w:space="0" w:color="auto"/>
              <w:right w:val="single" w:sz="4" w:space="0" w:color="auto"/>
            </w:tcBorders>
            <w:shd w:val="clear" w:color="auto" w:fill="auto"/>
            <w:vAlign w:val="center"/>
          </w:tcPr>
          <w:p w14:paraId="49328C08"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3332F782"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454DFF95"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5C52CA4C"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F27B746"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1AEE75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0DED2E67"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5F19D153"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7C8047EC"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22B7" w14:textId="77777777" w:rsidR="00892036" w:rsidRPr="004A168D" w:rsidRDefault="00892036" w:rsidP="00AD70E3">
            <w:pPr>
              <w:spacing w:before="120" w:after="120"/>
              <w:jc w:val="left"/>
              <w:rPr>
                <w:szCs w:val="24"/>
              </w:rPr>
            </w:pPr>
            <w:r w:rsidRPr="004A168D">
              <w:rPr>
                <w:szCs w:val="24"/>
              </w:rPr>
              <w:t> </w:t>
            </w:r>
          </w:p>
        </w:tc>
      </w:tr>
      <w:tr w:rsidR="00892036" w:rsidRPr="004A168D" w14:paraId="44AA172F"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145D8C64" w14:textId="77777777" w:rsidR="00892036" w:rsidRPr="004A168D" w:rsidRDefault="00892036" w:rsidP="00AD70E3">
            <w:pPr>
              <w:spacing w:before="120" w:after="120"/>
              <w:jc w:val="center"/>
              <w:rPr>
                <w:szCs w:val="24"/>
              </w:rPr>
            </w:pPr>
            <w:r w:rsidRPr="004A168D">
              <w:rPr>
                <w:szCs w:val="24"/>
              </w:rPr>
              <w:t>2</w:t>
            </w:r>
          </w:p>
        </w:tc>
        <w:tc>
          <w:tcPr>
            <w:tcW w:w="578" w:type="pct"/>
            <w:gridSpan w:val="2"/>
            <w:tcBorders>
              <w:top w:val="nil"/>
              <w:left w:val="nil"/>
              <w:bottom w:val="single" w:sz="4" w:space="0" w:color="auto"/>
              <w:right w:val="single" w:sz="4" w:space="0" w:color="auto"/>
            </w:tcBorders>
            <w:shd w:val="clear" w:color="auto" w:fill="auto"/>
            <w:vAlign w:val="center"/>
            <w:hideMark/>
          </w:tcPr>
          <w:p w14:paraId="63DF8775" w14:textId="77777777" w:rsidR="00892036" w:rsidRPr="004A168D" w:rsidRDefault="00892036" w:rsidP="007C6A78">
            <w:pPr>
              <w:spacing w:before="120" w:after="120"/>
              <w:ind w:right="135"/>
              <w:rPr>
                <w:szCs w:val="24"/>
              </w:rPr>
            </w:pPr>
            <w:r w:rsidRPr="004A168D">
              <w:rPr>
                <w:szCs w:val="24"/>
              </w:rPr>
              <w:t xml:space="preserve"> [ghi tên nhân sự chủ chốt 2]</w:t>
            </w:r>
          </w:p>
        </w:tc>
        <w:tc>
          <w:tcPr>
            <w:tcW w:w="420" w:type="pct"/>
            <w:tcBorders>
              <w:top w:val="nil"/>
              <w:left w:val="nil"/>
              <w:bottom w:val="single" w:sz="4" w:space="0" w:color="auto"/>
              <w:right w:val="single" w:sz="4" w:space="0" w:color="auto"/>
            </w:tcBorders>
            <w:shd w:val="clear" w:color="auto" w:fill="auto"/>
            <w:vAlign w:val="center"/>
          </w:tcPr>
          <w:p w14:paraId="115C770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34E69F6"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1243BADE"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4B64887A"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AD48224"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75918667"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6ADE09D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632C50A6"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61EDE86"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B9BEF" w14:textId="77777777" w:rsidR="00892036" w:rsidRPr="004A168D" w:rsidRDefault="00892036" w:rsidP="00AD70E3">
            <w:pPr>
              <w:spacing w:before="120" w:after="120"/>
              <w:jc w:val="left"/>
              <w:rPr>
                <w:szCs w:val="24"/>
              </w:rPr>
            </w:pPr>
            <w:r w:rsidRPr="004A168D">
              <w:rPr>
                <w:szCs w:val="24"/>
              </w:rPr>
              <w:t> </w:t>
            </w:r>
          </w:p>
        </w:tc>
      </w:tr>
      <w:tr w:rsidR="00892036" w:rsidRPr="004A168D" w14:paraId="20AF5873"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C484D7A" w14:textId="77777777" w:rsidR="00892036" w:rsidRPr="004A168D" w:rsidRDefault="00892036" w:rsidP="00AD70E3">
            <w:pPr>
              <w:spacing w:before="120" w:after="120"/>
              <w:jc w:val="center"/>
              <w:rPr>
                <w:szCs w:val="24"/>
              </w:rPr>
            </w:pPr>
            <w:r w:rsidRPr="004A168D">
              <w:rPr>
                <w:szCs w:val="24"/>
              </w:rPr>
              <w:t>…</w:t>
            </w:r>
          </w:p>
        </w:tc>
        <w:tc>
          <w:tcPr>
            <w:tcW w:w="578" w:type="pct"/>
            <w:gridSpan w:val="2"/>
            <w:tcBorders>
              <w:top w:val="nil"/>
              <w:left w:val="nil"/>
              <w:bottom w:val="single" w:sz="4" w:space="0" w:color="auto"/>
              <w:right w:val="single" w:sz="4" w:space="0" w:color="auto"/>
            </w:tcBorders>
            <w:shd w:val="clear" w:color="auto" w:fill="auto"/>
            <w:vAlign w:val="center"/>
            <w:hideMark/>
          </w:tcPr>
          <w:p w14:paraId="0CD10E46" w14:textId="77777777" w:rsidR="00892036" w:rsidRPr="004A168D" w:rsidRDefault="00892036" w:rsidP="00AD70E3">
            <w:pPr>
              <w:spacing w:before="120" w:after="120"/>
              <w:rPr>
                <w:szCs w:val="24"/>
              </w:rPr>
            </w:pPr>
            <w:r w:rsidRPr="004A168D">
              <w:rPr>
                <w:szCs w:val="24"/>
              </w:rPr>
              <w:t> </w:t>
            </w:r>
          </w:p>
        </w:tc>
        <w:tc>
          <w:tcPr>
            <w:tcW w:w="420" w:type="pct"/>
            <w:tcBorders>
              <w:top w:val="nil"/>
              <w:left w:val="nil"/>
              <w:bottom w:val="single" w:sz="4" w:space="0" w:color="auto"/>
              <w:right w:val="single" w:sz="4" w:space="0" w:color="auto"/>
            </w:tcBorders>
            <w:shd w:val="clear" w:color="auto" w:fill="auto"/>
            <w:vAlign w:val="center"/>
          </w:tcPr>
          <w:p w14:paraId="4B1D5BCF"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4057FFDF"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0AFFE887"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168846B5"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50D420F"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8ABE4AE"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2570DFFF"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764E0BFB"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2B2E8DED"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78CBF" w14:textId="77777777" w:rsidR="00892036" w:rsidRPr="004A168D" w:rsidRDefault="00892036" w:rsidP="00AD70E3">
            <w:pPr>
              <w:spacing w:before="120" w:after="120"/>
              <w:jc w:val="left"/>
              <w:rPr>
                <w:szCs w:val="24"/>
              </w:rPr>
            </w:pPr>
            <w:r w:rsidRPr="004A168D">
              <w:rPr>
                <w:szCs w:val="24"/>
              </w:rPr>
              <w:t> </w:t>
            </w:r>
          </w:p>
        </w:tc>
      </w:tr>
      <w:tr w:rsidR="00892036" w:rsidRPr="004A168D" w14:paraId="6A2E8771"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01E0FE2F" w14:textId="77777777" w:rsidR="00892036" w:rsidRPr="004A168D" w:rsidRDefault="00892036" w:rsidP="00AD70E3">
            <w:pPr>
              <w:spacing w:before="120" w:after="120"/>
              <w:jc w:val="center"/>
              <w:rPr>
                <w:szCs w:val="24"/>
              </w:rPr>
            </w:pPr>
            <w:r w:rsidRPr="004A168D">
              <w:rPr>
                <w:szCs w:val="24"/>
              </w:rPr>
              <w:t>n</w:t>
            </w:r>
          </w:p>
        </w:tc>
        <w:tc>
          <w:tcPr>
            <w:tcW w:w="578" w:type="pct"/>
            <w:gridSpan w:val="2"/>
            <w:tcBorders>
              <w:top w:val="nil"/>
              <w:left w:val="nil"/>
              <w:bottom w:val="single" w:sz="4" w:space="0" w:color="auto"/>
              <w:right w:val="single" w:sz="4" w:space="0" w:color="auto"/>
            </w:tcBorders>
            <w:shd w:val="clear" w:color="auto" w:fill="auto"/>
            <w:vAlign w:val="center"/>
            <w:hideMark/>
          </w:tcPr>
          <w:p w14:paraId="2F8412B6" w14:textId="77777777" w:rsidR="00892036" w:rsidRPr="004A168D" w:rsidRDefault="00892036" w:rsidP="007C6A78">
            <w:pPr>
              <w:spacing w:before="120" w:after="120"/>
              <w:ind w:right="135"/>
              <w:rPr>
                <w:szCs w:val="24"/>
              </w:rPr>
            </w:pPr>
            <w:r w:rsidRPr="004A168D">
              <w:rPr>
                <w:szCs w:val="24"/>
              </w:rPr>
              <w:t xml:space="preserve"> [ghi tên nhân sự chủ chốt n]</w:t>
            </w:r>
          </w:p>
        </w:tc>
        <w:tc>
          <w:tcPr>
            <w:tcW w:w="420" w:type="pct"/>
            <w:tcBorders>
              <w:top w:val="nil"/>
              <w:left w:val="nil"/>
              <w:bottom w:val="single" w:sz="4" w:space="0" w:color="auto"/>
              <w:right w:val="single" w:sz="4" w:space="0" w:color="auto"/>
            </w:tcBorders>
            <w:shd w:val="clear" w:color="auto" w:fill="auto"/>
            <w:vAlign w:val="center"/>
          </w:tcPr>
          <w:p w14:paraId="78CEAE7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C077CEC"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3650290D"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3C439DDB"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90BB500"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212B7DB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1C81CE1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3ACBF337"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D3E5AEC"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2F6B0" w14:textId="77777777" w:rsidR="00892036" w:rsidRPr="004A168D" w:rsidRDefault="00892036" w:rsidP="00AD70E3">
            <w:pPr>
              <w:spacing w:before="120" w:after="120"/>
              <w:jc w:val="left"/>
              <w:rPr>
                <w:szCs w:val="24"/>
              </w:rPr>
            </w:pPr>
            <w:r w:rsidRPr="004A168D">
              <w:rPr>
                <w:szCs w:val="24"/>
              </w:rPr>
              <w:t> </w:t>
            </w:r>
          </w:p>
        </w:tc>
      </w:tr>
    </w:tbl>
    <w:p w14:paraId="160EDB29" w14:textId="77777777" w:rsidR="00892036" w:rsidRDefault="00892036" w:rsidP="00892036">
      <w:pPr>
        <w:spacing w:before="120" w:after="120"/>
        <w:ind w:firstLine="709"/>
        <w:rPr>
          <w:sz w:val="26"/>
          <w:szCs w:val="26"/>
        </w:rPr>
      </w:pPr>
      <w:r w:rsidRPr="00892036">
        <w:rPr>
          <w:sz w:val="26"/>
          <w:szCs w:val="26"/>
        </w:rPr>
        <w:t>Nhà thầu phải cung cấp tất cả các thông tin được yêu cầu và chuẩn bị tài liệu để đối chiếu (bản chụp được chứng thực các văn bằng, chứng chỉ có liên quan) trong quá trình đối chiếu tài liệu.</w:t>
      </w:r>
    </w:p>
    <w:p w14:paraId="52FA76F4" w14:textId="77777777" w:rsidR="00106986" w:rsidRDefault="00106986" w:rsidP="00892036">
      <w:pPr>
        <w:spacing w:before="120" w:after="120"/>
        <w:ind w:firstLine="709"/>
        <w:rPr>
          <w:b/>
          <w:sz w:val="26"/>
          <w:szCs w:val="26"/>
          <w:lang w:val="nl-NL"/>
        </w:rPr>
        <w:sectPr w:rsidR="00106986" w:rsidSect="00892036">
          <w:pgSz w:w="16839" w:h="11907" w:orient="landscape" w:code="9"/>
          <w:pgMar w:top="990" w:right="1138" w:bottom="1138" w:left="1138" w:header="734" w:footer="734" w:gutter="0"/>
          <w:cols w:space="720"/>
          <w:docGrid w:linePitch="360"/>
        </w:sectPr>
      </w:pPr>
    </w:p>
    <w:p w14:paraId="6DB25E48" w14:textId="3B34BDF2" w:rsidR="00106986" w:rsidRPr="004A168D" w:rsidRDefault="00106986" w:rsidP="00106986">
      <w:pPr>
        <w:ind w:firstLine="706"/>
        <w:jc w:val="right"/>
        <w:outlineLvl w:val="1"/>
        <w:rPr>
          <w:b/>
          <w:sz w:val="28"/>
          <w:szCs w:val="28"/>
          <w:lang w:val="nl-NL"/>
        </w:rPr>
      </w:pPr>
      <w:r w:rsidRPr="004A168D">
        <w:rPr>
          <w:b/>
          <w:sz w:val="28"/>
          <w:szCs w:val="28"/>
          <w:lang w:val="nl-NL"/>
        </w:rPr>
        <w:lastRenderedPageBreak/>
        <w:t xml:space="preserve">Mẫu số 06C </w:t>
      </w:r>
      <w:r w:rsidRPr="00135568">
        <w:rPr>
          <w:b/>
          <w:i/>
          <w:sz w:val="28"/>
          <w:szCs w:val="28"/>
          <w:lang w:val="nl-NL"/>
        </w:rPr>
        <w:t>(</w:t>
      </w:r>
      <w:r w:rsidR="00135568" w:rsidRPr="00135568">
        <w:rPr>
          <w:b/>
          <w:i/>
          <w:sz w:val="28"/>
          <w:szCs w:val="28"/>
          <w:lang w:val="nl-NL"/>
        </w:rPr>
        <w:t>scan đính kèm</w:t>
      </w:r>
      <w:r w:rsidR="00135568">
        <w:rPr>
          <w:b/>
          <w:i/>
          <w:sz w:val="28"/>
          <w:szCs w:val="28"/>
          <w:lang w:val="nl-NL"/>
        </w:rPr>
        <w:t xml:space="preserve"> lên Hệ thống</w:t>
      </w:r>
      <w:r w:rsidRPr="00135568">
        <w:rPr>
          <w:b/>
          <w:i/>
          <w:sz w:val="28"/>
          <w:szCs w:val="28"/>
          <w:lang w:val="nl-NL"/>
        </w:rPr>
        <w:t>)</w:t>
      </w:r>
    </w:p>
    <w:tbl>
      <w:tblPr>
        <w:tblW w:w="14601" w:type="dxa"/>
        <w:tblInd w:w="108" w:type="dxa"/>
        <w:tblLook w:val="04A0" w:firstRow="1" w:lastRow="0" w:firstColumn="1" w:lastColumn="0" w:noHBand="0" w:noVBand="1"/>
      </w:tblPr>
      <w:tblGrid>
        <w:gridCol w:w="775"/>
        <w:gridCol w:w="3418"/>
        <w:gridCol w:w="2092"/>
        <w:gridCol w:w="2079"/>
        <w:gridCol w:w="6237"/>
      </w:tblGrid>
      <w:tr w:rsidR="00106986" w:rsidRPr="004A168D" w14:paraId="6B21A2B4" w14:textId="77777777" w:rsidTr="00AD70E3">
        <w:trPr>
          <w:trHeight w:val="1005"/>
        </w:trPr>
        <w:tc>
          <w:tcPr>
            <w:tcW w:w="14601" w:type="dxa"/>
            <w:gridSpan w:val="5"/>
            <w:tcBorders>
              <w:top w:val="nil"/>
              <w:left w:val="nil"/>
              <w:bottom w:val="nil"/>
              <w:right w:val="nil"/>
            </w:tcBorders>
            <w:shd w:val="clear" w:color="auto" w:fill="auto"/>
            <w:noWrap/>
            <w:vAlign w:val="center"/>
            <w:hideMark/>
          </w:tcPr>
          <w:p w14:paraId="6ED7E2B8" w14:textId="77777777" w:rsidR="00106986" w:rsidRPr="004A168D" w:rsidRDefault="00106986" w:rsidP="00AD70E3">
            <w:pPr>
              <w:spacing w:before="120" w:after="120"/>
              <w:jc w:val="center"/>
              <w:rPr>
                <w:b/>
                <w:bCs/>
                <w:sz w:val="28"/>
                <w:szCs w:val="28"/>
                <w:vertAlign w:val="superscript"/>
                <w:lang w:val="nl-NL"/>
              </w:rPr>
            </w:pPr>
            <w:r w:rsidRPr="004A168D">
              <w:rPr>
                <w:b/>
                <w:bCs/>
                <w:sz w:val="28"/>
                <w:szCs w:val="28"/>
                <w:lang w:val="nl-NL"/>
              </w:rPr>
              <w:t>BẢNG KINH NGHIỆM CHUYÊN MÔN</w:t>
            </w:r>
            <w:r w:rsidRPr="004A168D">
              <w:rPr>
                <w:b/>
                <w:bCs/>
                <w:sz w:val="28"/>
                <w:szCs w:val="28"/>
                <w:vertAlign w:val="superscript"/>
                <w:lang w:val="nl-NL"/>
              </w:rPr>
              <w:t>(1)</w:t>
            </w:r>
          </w:p>
        </w:tc>
      </w:tr>
      <w:tr w:rsidR="00106986" w:rsidRPr="004A168D" w14:paraId="6BCA3360" w14:textId="77777777" w:rsidTr="00106986">
        <w:trPr>
          <w:trHeight w:val="1097"/>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46BC8F5" w14:textId="77777777" w:rsidR="00106986" w:rsidRPr="004A168D" w:rsidRDefault="00106986" w:rsidP="00AD70E3">
            <w:pPr>
              <w:spacing w:before="120" w:after="120"/>
              <w:jc w:val="center"/>
              <w:rPr>
                <w:b/>
                <w:bCs/>
                <w:szCs w:val="24"/>
              </w:rPr>
            </w:pPr>
            <w:r w:rsidRPr="004A168D">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36091255" w14:textId="77777777" w:rsidR="00106986" w:rsidRPr="004A168D" w:rsidRDefault="00106986" w:rsidP="00AD70E3">
            <w:pPr>
              <w:spacing w:before="120" w:after="120"/>
              <w:jc w:val="center"/>
              <w:rPr>
                <w:b/>
                <w:bCs/>
                <w:szCs w:val="24"/>
              </w:rPr>
            </w:pPr>
            <w:r w:rsidRPr="004A168D">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110A9E" w14:textId="77777777" w:rsidR="00106986" w:rsidRPr="004A168D" w:rsidRDefault="00106986" w:rsidP="00AD70E3">
            <w:pPr>
              <w:spacing w:before="120" w:after="120"/>
              <w:jc w:val="center"/>
              <w:rPr>
                <w:b/>
                <w:bCs/>
                <w:szCs w:val="24"/>
              </w:rPr>
            </w:pPr>
            <w:r w:rsidRPr="004A168D">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49D10AAB" w14:textId="77777777" w:rsidR="00106986" w:rsidRPr="004A168D" w:rsidRDefault="00106986" w:rsidP="00AD70E3">
            <w:pPr>
              <w:spacing w:before="120" w:after="120"/>
              <w:jc w:val="center"/>
              <w:rPr>
                <w:b/>
                <w:bCs/>
                <w:szCs w:val="24"/>
              </w:rPr>
            </w:pPr>
            <w:r w:rsidRPr="004A168D">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73930F98" w14:textId="77777777" w:rsidR="00106986" w:rsidRPr="004A168D" w:rsidRDefault="00106986" w:rsidP="00AD70E3">
            <w:pPr>
              <w:spacing w:before="120" w:after="120"/>
              <w:jc w:val="center"/>
              <w:rPr>
                <w:b/>
                <w:bCs/>
                <w:szCs w:val="24"/>
              </w:rPr>
            </w:pPr>
            <w:r w:rsidRPr="004A168D">
              <w:rPr>
                <w:b/>
                <w:bCs/>
                <w:szCs w:val="24"/>
              </w:rPr>
              <w:t>Công ty/Dự án/Chức vụ/Hợp đồng/</w:t>
            </w:r>
            <w:r w:rsidRPr="004A168D">
              <w:rPr>
                <w:b/>
                <w:bCs/>
                <w:szCs w:val="24"/>
              </w:rPr>
              <w:br/>
              <w:t xml:space="preserve">Kinh nghiệm chuyên môn và </w:t>
            </w:r>
            <w:r w:rsidRPr="004A168D">
              <w:rPr>
                <w:b/>
                <w:bCs/>
                <w:szCs w:val="24"/>
              </w:rPr>
              <w:br/>
              <w:t>quản lý có liên quan</w:t>
            </w:r>
          </w:p>
        </w:tc>
      </w:tr>
      <w:tr w:rsidR="00106986" w:rsidRPr="004A168D" w14:paraId="4F47D08E" w14:textId="77777777" w:rsidTr="00AD70E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721DF23" w14:textId="77777777" w:rsidR="00106986" w:rsidRPr="004A168D" w:rsidRDefault="00106986" w:rsidP="00AD70E3">
            <w:pPr>
              <w:spacing w:before="120" w:after="120"/>
              <w:jc w:val="center"/>
              <w:rPr>
                <w:szCs w:val="24"/>
              </w:rPr>
            </w:pPr>
            <w:r w:rsidRPr="004A168D">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97A25E4" w14:textId="77777777" w:rsidR="00106986" w:rsidRPr="004A168D" w:rsidRDefault="00106986" w:rsidP="00AD70E3">
            <w:pPr>
              <w:spacing w:before="120" w:after="120"/>
              <w:jc w:val="center"/>
              <w:rPr>
                <w:szCs w:val="24"/>
              </w:rPr>
            </w:pPr>
            <w:r w:rsidRPr="004A168D">
              <w:rPr>
                <w:szCs w:val="24"/>
              </w:rPr>
              <w:t>[ghi tên nhân sự chủ chốt 1] </w:t>
            </w:r>
          </w:p>
          <w:p w14:paraId="5E0C9669" w14:textId="77777777" w:rsidR="00106986" w:rsidRPr="004A168D" w:rsidRDefault="00106986" w:rsidP="00AD70E3">
            <w:pPr>
              <w:spacing w:before="120" w:after="120"/>
              <w:jc w:val="center"/>
              <w:rPr>
                <w:szCs w:val="24"/>
              </w:rPr>
            </w:pPr>
            <w:r>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3F31A48"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043F15B"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8F088D" w14:textId="77777777" w:rsidR="00106986" w:rsidRPr="004A168D" w:rsidRDefault="00106986" w:rsidP="00AD70E3">
            <w:pPr>
              <w:spacing w:before="120" w:after="120"/>
              <w:rPr>
                <w:i/>
                <w:iCs/>
                <w:szCs w:val="24"/>
              </w:rPr>
            </w:pPr>
            <w:r w:rsidRPr="004A168D">
              <w:rPr>
                <w:i/>
                <w:iCs/>
                <w:szCs w:val="24"/>
              </w:rPr>
              <w:t> …</w:t>
            </w:r>
          </w:p>
        </w:tc>
      </w:tr>
      <w:tr w:rsidR="00106986" w:rsidRPr="004A168D" w14:paraId="36E6388C" w14:textId="77777777" w:rsidTr="00AD70E3">
        <w:trPr>
          <w:trHeight w:val="585"/>
        </w:trPr>
        <w:tc>
          <w:tcPr>
            <w:tcW w:w="775" w:type="dxa"/>
            <w:vMerge/>
            <w:tcBorders>
              <w:left w:val="single" w:sz="4" w:space="0" w:color="auto"/>
              <w:right w:val="single" w:sz="4" w:space="0" w:color="auto"/>
            </w:tcBorders>
            <w:shd w:val="clear" w:color="auto" w:fill="auto"/>
            <w:noWrap/>
            <w:vAlign w:val="center"/>
            <w:hideMark/>
          </w:tcPr>
          <w:p w14:paraId="1118AE6E"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7AE87970" w14:textId="77777777" w:rsidR="00106986" w:rsidRPr="004A168D" w:rsidRDefault="00106986" w:rsidP="00AD70E3">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4387C8D4" w14:textId="77777777" w:rsidR="00106986" w:rsidRPr="004A168D" w:rsidRDefault="00106986" w:rsidP="00AD70E3">
            <w:pPr>
              <w:spacing w:before="120" w:after="120"/>
              <w:rPr>
                <w:i/>
                <w:iCs/>
                <w:szCs w:val="24"/>
              </w:rPr>
            </w:pPr>
          </w:p>
        </w:tc>
        <w:tc>
          <w:tcPr>
            <w:tcW w:w="2079" w:type="dxa"/>
            <w:tcBorders>
              <w:top w:val="nil"/>
              <w:left w:val="nil"/>
              <w:bottom w:val="single" w:sz="4" w:space="0" w:color="auto"/>
              <w:right w:val="single" w:sz="4" w:space="0" w:color="auto"/>
            </w:tcBorders>
            <w:shd w:val="clear" w:color="auto" w:fill="auto"/>
            <w:vAlign w:val="center"/>
            <w:hideMark/>
          </w:tcPr>
          <w:p w14:paraId="4B3052B1" w14:textId="77777777" w:rsidR="00106986" w:rsidRPr="004A168D" w:rsidRDefault="00106986" w:rsidP="00AD70E3">
            <w:pPr>
              <w:spacing w:before="120" w:after="120"/>
              <w:rPr>
                <w:i/>
                <w:iCs/>
                <w:szCs w:val="24"/>
              </w:rPr>
            </w:pPr>
            <w:r w:rsidRPr="004A168D">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17E13CCD" w14:textId="77777777" w:rsidR="00106986" w:rsidRPr="004A168D" w:rsidRDefault="00106986" w:rsidP="00AD70E3">
            <w:pPr>
              <w:spacing w:before="120" w:after="120"/>
              <w:rPr>
                <w:i/>
                <w:iCs/>
                <w:szCs w:val="24"/>
              </w:rPr>
            </w:pPr>
            <w:r w:rsidRPr="004A168D">
              <w:rPr>
                <w:i/>
                <w:iCs/>
                <w:szCs w:val="24"/>
              </w:rPr>
              <w:t> </w:t>
            </w:r>
          </w:p>
        </w:tc>
      </w:tr>
      <w:tr w:rsidR="00106986" w:rsidRPr="004A168D" w14:paraId="23A8F037" w14:textId="77777777" w:rsidTr="0010698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91435EA" w14:textId="77777777" w:rsidR="00106986" w:rsidRPr="004A168D" w:rsidRDefault="00106986" w:rsidP="00AD70E3">
            <w:pPr>
              <w:spacing w:before="120" w:after="120"/>
              <w:jc w:val="center"/>
              <w:rPr>
                <w:szCs w:val="24"/>
              </w:rPr>
            </w:pPr>
            <w:r w:rsidRPr="004A168D">
              <w:rPr>
                <w:szCs w:val="24"/>
              </w:rPr>
              <w:t>2</w:t>
            </w:r>
          </w:p>
        </w:tc>
        <w:tc>
          <w:tcPr>
            <w:tcW w:w="3418" w:type="dxa"/>
            <w:vMerge w:val="restart"/>
            <w:tcBorders>
              <w:top w:val="single" w:sz="4" w:space="0" w:color="auto"/>
              <w:left w:val="nil"/>
              <w:right w:val="single" w:sz="4" w:space="0" w:color="auto"/>
            </w:tcBorders>
            <w:shd w:val="clear" w:color="auto" w:fill="auto"/>
            <w:noWrap/>
            <w:vAlign w:val="center"/>
            <w:hideMark/>
          </w:tcPr>
          <w:p w14:paraId="576530CA" w14:textId="77777777" w:rsidR="00106986" w:rsidRPr="004A168D" w:rsidRDefault="00106986" w:rsidP="00106986">
            <w:pPr>
              <w:spacing w:before="120" w:after="120"/>
              <w:jc w:val="center"/>
              <w:rPr>
                <w:szCs w:val="24"/>
              </w:rPr>
            </w:pPr>
            <w:r w:rsidRPr="004A168D">
              <w:rPr>
                <w:szCs w:val="24"/>
              </w:rPr>
              <w:t xml:space="preserve">[ghi tên nhân sự chủ chốt </w:t>
            </w:r>
            <w:r>
              <w:rPr>
                <w:szCs w:val="24"/>
              </w:rPr>
              <w:t>2</w:t>
            </w: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00DACF7"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B17C0A"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F04C39" w14:textId="77777777" w:rsidR="00106986" w:rsidRPr="004A168D" w:rsidRDefault="00106986" w:rsidP="00AD70E3">
            <w:pPr>
              <w:spacing w:before="120" w:after="120"/>
              <w:rPr>
                <w:i/>
                <w:iCs/>
                <w:szCs w:val="24"/>
              </w:rPr>
            </w:pPr>
            <w:r w:rsidRPr="004A168D">
              <w:rPr>
                <w:i/>
                <w:iCs/>
                <w:szCs w:val="24"/>
              </w:rPr>
              <w:t> </w:t>
            </w:r>
          </w:p>
        </w:tc>
      </w:tr>
      <w:tr w:rsidR="00106986" w:rsidRPr="004A168D" w14:paraId="00D63440" w14:textId="77777777" w:rsidTr="00AD70E3">
        <w:trPr>
          <w:trHeight w:val="585"/>
        </w:trPr>
        <w:tc>
          <w:tcPr>
            <w:tcW w:w="775" w:type="dxa"/>
            <w:vMerge/>
            <w:tcBorders>
              <w:left w:val="single" w:sz="4" w:space="0" w:color="auto"/>
              <w:right w:val="single" w:sz="4" w:space="0" w:color="auto"/>
            </w:tcBorders>
            <w:shd w:val="clear" w:color="auto" w:fill="auto"/>
            <w:noWrap/>
            <w:vAlign w:val="bottom"/>
            <w:hideMark/>
          </w:tcPr>
          <w:p w14:paraId="231428BA"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576B2AA1"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54F522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0EAE8F"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14B4D03" w14:textId="77777777" w:rsidR="00106986" w:rsidRPr="004A168D" w:rsidRDefault="00106986" w:rsidP="00AD70E3">
            <w:pPr>
              <w:spacing w:before="120" w:after="120"/>
              <w:rPr>
                <w:i/>
                <w:iCs/>
                <w:szCs w:val="24"/>
              </w:rPr>
            </w:pPr>
          </w:p>
        </w:tc>
      </w:tr>
      <w:tr w:rsidR="00106986" w:rsidRPr="004A168D" w14:paraId="62351137" w14:textId="77777777" w:rsidTr="00AD70E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9F2BA8" w14:textId="77777777" w:rsidR="00106986" w:rsidRPr="004A168D" w:rsidRDefault="00106986" w:rsidP="00AD70E3">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95A8C8B"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1CEA4E7"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98D907"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5CADAB4" w14:textId="77777777" w:rsidR="00106986" w:rsidRPr="004A168D" w:rsidRDefault="00106986" w:rsidP="00AD70E3">
            <w:pPr>
              <w:spacing w:before="120" w:after="120"/>
              <w:rPr>
                <w:i/>
                <w:iCs/>
                <w:szCs w:val="24"/>
              </w:rPr>
            </w:pPr>
          </w:p>
        </w:tc>
      </w:tr>
      <w:tr w:rsidR="00106986" w:rsidRPr="004A168D" w14:paraId="7FDF93B8" w14:textId="77777777" w:rsidTr="00AD70E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28E2656A" w14:textId="77777777" w:rsidR="00106986" w:rsidRPr="004A168D" w:rsidRDefault="00106986" w:rsidP="00AD70E3">
            <w:pPr>
              <w:spacing w:before="120" w:after="120"/>
              <w:jc w:val="center"/>
              <w:rPr>
                <w:szCs w:val="24"/>
              </w:rPr>
            </w:pPr>
            <w:r w:rsidRPr="004A168D">
              <w:rPr>
                <w:szCs w:val="24"/>
              </w:rPr>
              <w:t>…</w:t>
            </w:r>
          </w:p>
        </w:tc>
        <w:tc>
          <w:tcPr>
            <w:tcW w:w="3418" w:type="dxa"/>
            <w:tcBorders>
              <w:left w:val="nil"/>
              <w:bottom w:val="single" w:sz="4" w:space="0" w:color="auto"/>
              <w:right w:val="single" w:sz="4" w:space="0" w:color="auto"/>
            </w:tcBorders>
            <w:shd w:val="clear" w:color="auto" w:fill="auto"/>
            <w:noWrap/>
            <w:vAlign w:val="bottom"/>
          </w:tcPr>
          <w:p w14:paraId="105965B5" w14:textId="77777777" w:rsidR="00106986" w:rsidRPr="004A168D" w:rsidRDefault="00106986" w:rsidP="00AD70E3">
            <w:pPr>
              <w:spacing w:before="120" w:after="120"/>
              <w:jc w:val="center"/>
              <w:rPr>
                <w:szCs w:val="24"/>
              </w:rPr>
            </w:pP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09F8E3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41EEBE8"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14CF1A9" w14:textId="77777777" w:rsidR="00106986" w:rsidRPr="004A168D" w:rsidRDefault="00106986" w:rsidP="00AD70E3">
            <w:pPr>
              <w:spacing w:before="120" w:after="120"/>
              <w:rPr>
                <w:i/>
                <w:iCs/>
                <w:szCs w:val="24"/>
              </w:rPr>
            </w:pPr>
          </w:p>
        </w:tc>
      </w:tr>
    </w:tbl>
    <w:p w14:paraId="3F32E3F2" w14:textId="77777777" w:rsidR="00106986" w:rsidRDefault="00106986" w:rsidP="00106986">
      <w:pPr>
        <w:jc w:val="left"/>
        <w:rPr>
          <w:sz w:val="28"/>
          <w:szCs w:val="28"/>
        </w:rPr>
      </w:pPr>
      <w:bookmarkStart w:id="6" w:name="_Hlk163471714"/>
      <w:bookmarkStart w:id="7" w:name="_Hlk163465227"/>
    </w:p>
    <w:p w14:paraId="1E5F81B9" w14:textId="77777777" w:rsidR="00106986" w:rsidRPr="00106986" w:rsidRDefault="00106986" w:rsidP="00106986">
      <w:pPr>
        <w:jc w:val="left"/>
        <w:rPr>
          <w:sz w:val="26"/>
          <w:szCs w:val="26"/>
        </w:rPr>
      </w:pPr>
      <w:r w:rsidRPr="00106986">
        <w:rPr>
          <w:sz w:val="26"/>
          <w:szCs w:val="26"/>
        </w:rPr>
        <w:t xml:space="preserve">Ghi chú: </w:t>
      </w:r>
    </w:p>
    <w:p w14:paraId="510062A2" w14:textId="77777777" w:rsidR="00106986" w:rsidRPr="00106986" w:rsidRDefault="00106986" w:rsidP="002651D0">
      <w:pPr>
        <w:numPr>
          <w:ilvl w:val="0"/>
          <w:numId w:val="9"/>
        </w:numPr>
        <w:ind w:left="-142" w:firstLine="502"/>
        <w:jc w:val="left"/>
        <w:rPr>
          <w:sz w:val="26"/>
          <w:szCs w:val="26"/>
        </w:rPr>
      </w:pPr>
      <w:r w:rsidRPr="00106986">
        <w:rPr>
          <w:sz w:val="26"/>
          <w:szCs w:val="26"/>
          <w:lang w:val="de-DE"/>
        </w:rPr>
        <w:t>Liệt kê theo trình tự thời gian quá trình công tác của chuyên gia</w:t>
      </w:r>
      <w:r w:rsidRPr="00106986">
        <w:rPr>
          <w:sz w:val="26"/>
          <w:szCs w:val="26"/>
          <w:lang w:val="vi-VN"/>
        </w:rPr>
        <w:t xml:space="preserve">, </w:t>
      </w:r>
      <w:r w:rsidRPr="00106986">
        <w:rPr>
          <w:sz w:val="26"/>
          <w:szCs w:val="26"/>
          <w:lang w:val="de-DE"/>
        </w:rPr>
        <w:t xml:space="preserve">không cần liệt kê các công việc đã làm không phù hợp </w:t>
      </w:r>
      <w:r w:rsidRPr="00106986">
        <w:rPr>
          <w:sz w:val="26"/>
          <w:szCs w:val="26"/>
          <w:lang w:val="vi-VN"/>
        </w:rPr>
        <w:t xml:space="preserve">hoặc không liên quan </w:t>
      </w:r>
      <w:r w:rsidRPr="00106986">
        <w:rPr>
          <w:sz w:val="26"/>
          <w:szCs w:val="26"/>
          <w:lang w:val="de-DE"/>
        </w:rPr>
        <w:t>với công việc đang yêu cầu.</w:t>
      </w:r>
    </w:p>
    <w:p w14:paraId="16D4C52F" w14:textId="77777777" w:rsidR="00106986" w:rsidRPr="00106986" w:rsidRDefault="00106986" w:rsidP="00106986">
      <w:pPr>
        <w:ind w:firstLine="360"/>
        <w:jc w:val="left"/>
        <w:rPr>
          <w:sz w:val="26"/>
          <w:szCs w:val="26"/>
        </w:rPr>
      </w:pPr>
      <w:r w:rsidRPr="00106986">
        <w:rPr>
          <w:sz w:val="26"/>
          <w:szCs w:val="26"/>
        </w:rPr>
        <w:t>Nhà thầu phải chuẩn bị tài liệu chứng minh các nội dung đã kê khai để đối chiếu</w:t>
      </w:r>
      <w:bookmarkEnd w:id="6"/>
      <w:r w:rsidRPr="00106986">
        <w:rPr>
          <w:sz w:val="26"/>
          <w:szCs w:val="26"/>
        </w:rPr>
        <w:t xml:space="preserve"> trong quá trình đối chiếu tài liệu.</w:t>
      </w:r>
    </w:p>
    <w:bookmarkEnd w:id="7"/>
    <w:p w14:paraId="7B9D57DD" w14:textId="77777777" w:rsidR="00106986" w:rsidRDefault="00106986" w:rsidP="00106986">
      <w:pPr>
        <w:spacing w:before="120" w:after="120"/>
        <w:ind w:firstLine="567"/>
        <w:jc w:val="right"/>
        <w:rPr>
          <w:b/>
          <w:sz w:val="26"/>
          <w:szCs w:val="26"/>
          <w:lang w:val="nl-NL"/>
        </w:rPr>
      </w:pPr>
    </w:p>
    <w:p w14:paraId="5E40B78A" w14:textId="77777777" w:rsidR="007C6A78" w:rsidRDefault="007C6A78" w:rsidP="00892036">
      <w:pPr>
        <w:spacing w:before="120" w:after="120"/>
        <w:ind w:firstLine="709"/>
        <w:rPr>
          <w:b/>
          <w:sz w:val="26"/>
          <w:szCs w:val="26"/>
          <w:lang w:val="nl-NL"/>
        </w:rPr>
        <w:sectPr w:rsidR="007C6A78" w:rsidSect="00892036">
          <w:pgSz w:w="16839" w:h="11907" w:orient="landscape" w:code="9"/>
          <w:pgMar w:top="990" w:right="1138" w:bottom="1138" w:left="1138" w:header="734" w:footer="734" w:gutter="0"/>
          <w:cols w:space="720"/>
          <w:docGrid w:linePitch="360"/>
        </w:sectPr>
      </w:pPr>
    </w:p>
    <w:p w14:paraId="73CE0584" w14:textId="4398EE0B" w:rsidR="007C6A78" w:rsidRPr="007C6A78" w:rsidRDefault="007C6A78" w:rsidP="007C6A78">
      <w:pPr>
        <w:spacing w:before="120" w:after="120"/>
        <w:ind w:firstLine="567"/>
        <w:jc w:val="right"/>
        <w:outlineLvl w:val="1"/>
        <w:rPr>
          <w:b/>
          <w:i/>
          <w:color w:val="FF0000"/>
          <w:sz w:val="28"/>
          <w:szCs w:val="28"/>
          <w:lang w:val="nl-NL"/>
        </w:rPr>
      </w:pPr>
      <w:r w:rsidRPr="004A168D">
        <w:rPr>
          <w:b/>
          <w:sz w:val="28"/>
          <w:szCs w:val="28"/>
          <w:lang w:val="nl-NL"/>
        </w:rPr>
        <w:lastRenderedPageBreak/>
        <w:t xml:space="preserve">Mẫu số 06D </w:t>
      </w:r>
      <w:r w:rsidR="00135568" w:rsidRPr="004A168D">
        <w:rPr>
          <w:b/>
          <w:sz w:val="28"/>
          <w:szCs w:val="28"/>
          <w:lang w:val="nl-NL"/>
        </w:rPr>
        <w:t xml:space="preserve"> </w:t>
      </w:r>
      <w:r w:rsidR="00135568" w:rsidRPr="00BF40CA">
        <w:rPr>
          <w:b/>
          <w:i/>
          <w:color w:val="FF0000"/>
          <w:sz w:val="28"/>
          <w:szCs w:val="28"/>
          <w:lang w:val="nl-NL"/>
        </w:rPr>
        <w:t>(</w:t>
      </w:r>
      <w:r w:rsidR="00BD23B8" w:rsidRPr="00BF40CA">
        <w:rPr>
          <w:b/>
          <w:i/>
          <w:color w:val="FF0000"/>
          <w:sz w:val="28"/>
          <w:szCs w:val="28"/>
          <w:lang w:val="nl-NL"/>
        </w:rPr>
        <w:t>Không yêu cầu</w:t>
      </w:r>
      <w:r w:rsidR="00135568" w:rsidRPr="00BF40CA">
        <w:rPr>
          <w:b/>
          <w:i/>
          <w:color w:val="FF0000"/>
          <w:sz w:val="28"/>
          <w:szCs w:val="28"/>
          <w:lang w:val="nl-NL"/>
        </w:rPr>
        <w:t>)</w:t>
      </w:r>
    </w:p>
    <w:tbl>
      <w:tblPr>
        <w:tblW w:w="9792" w:type="dxa"/>
        <w:tblInd w:w="108" w:type="dxa"/>
        <w:tblLook w:val="04A0" w:firstRow="1" w:lastRow="0" w:firstColumn="1" w:lastColumn="0" w:noHBand="0" w:noVBand="1"/>
      </w:tblPr>
      <w:tblGrid>
        <w:gridCol w:w="9821"/>
      </w:tblGrid>
      <w:tr w:rsidR="007C6A78" w:rsidRPr="004A168D" w14:paraId="14E7C7AA" w14:textId="77777777" w:rsidTr="007C6A78">
        <w:trPr>
          <w:trHeight w:val="606"/>
        </w:trPr>
        <w:tc>
          <w:tcPr>
            <w:tcW w:w="9792" w:type="dxa"/>
            <w:tcBorders>
              <w:top w:val="nil"/>
              <w:left w:val="nil"/>
              <w:bottom w:val="nil"/>
              <w:right w:val="nil"/>
            </w:tcBorders>
            <w:shd w:val="clear" w:color="auto" w:fill="auto"/>
            <w:noWrap/>
            <w:vAlign w:val="center"/>
            <w:hideMark/>
          </w:tcPr>
          <w:p w14:paraId="41B697BB" w14:textId="77777777" w:rsidR="007C6A78" w:rsidRPr="004A168D" w:rsidRDefault="007C6A78" w:rsidP="00AD70E3">
            <w:pPr>
              <w:spacing w:before="120" w:after="120"/>
              <w:jc w:val="center"/>
              <w:rPr>
                <w:b/>
                <w:bCs/>
                <w:sz w:val="28"/>
                <w:szCs w:val="28"/>
                <w:lang w:val="nl-NL"/>
              </w:rPr>
            </w:pPr>
            <w:bookmarkStart w:id="8" w:name="RANGE!A1:K19"/>
            <w:r w:rsidRPr="004A168D">
              <w:rPr>
                <w:b/>
                <w:bCs/>
                <w:sz w:val="28"/>
                <w:szCs w:val="28"/>
                <w:lang w:val="nl-NL"/>
              </w:rPr>
              <w:t>BẢNG KÊ KHAI THIẾT BỊ</w:t>
            </w:r>
            <w:bookmarkEnd w:id="8"/>
            <w:r w:rsidRPr="004A168D">
              <w:rPr>
                <w:b/>
                <w:bCs/>
                <w:sz w:val="28"/>
                <w:szCs w:val="28"/>
                <w:lang w:val="nl-NL"/>
              </w:rPr>
              <w:t xml:space="preserve"> CHỦ YẾU</w:t>
            </w:r>
          </w:p>
        </w:tc>
      </w:tr>
      <w:tr w:rsidR="007C6A78" w:rsidRPr="004A168D" w14:paraId="283B1A0B" w14:textId="77777777" w:rsidTr="007C6A78">
        <w:trPr>
          <w:trHeight w:val="1311"/>
        </w:trPr>
        <w:tc>
          <w:tcPr>
            <w:tcW w:w="9792" w:type="dxa"/>
            <w:tcBorders>
              <w:top w:val="nil"/>
              <w:left w:val="nil"/>
              <w:bottom w:val="nil"/>
              <w:right w:val="nil"/>
            </w:tcBorders>
            <w:shd w:val="clear" w:color="auto" w:fill="auto"/>
            <w:vAlign w:val="center"/>
          </w:tcPr>
          <w:p w14:paraId="1AE3795C" w14:textId="5CF0EE7E" w:rsidR="007C6A78" w:rsidRPr="007C6A78" w:rsidRDefault="007C6A78" w:rsidP="00AD70E3">
            <w:pPr>
              <w:pStyle w:val="FootnoteText"/>
              <w:widowControl w:val="0"/>
              <w:spacing w:before="80" w:after="80"/>
              <w:ind w:left="0" w:firstLine="709"/>
              <w:rPr>
                <w:rFonts w:eastAsia="Calibri"/>
                <w:sz w:val="26"/>
                <w:szCs w:val="26"/>
                <w:lang w:val="vi-VN"/>
              </w:rPr>
            </w:pPr>
            <w:r w:rsidRPr="007C6A78">
              <w:rPr>
                <w:bCs/>
                <w:sz w:val="26"/>
                <w:szCs w:val="26"/>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7C6A78">
              <w:rPr>
                <w:sz w:val="26"/>
                <w:szCs w:val="26"/>
                <w:lang w:val="nl-NL"/>
              </w:rPr>
              <w:t xml:space="preserve">Trường hợp thiết bị chủ yếu mà nhà thầu kê khai trong E-HSDT không đáp ứng yêu cầu, bên mời thầu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w:t>
            </w:r>
            <w:r w:rsidRPr="007C6A78">
              <w:rPr>
                <w:sz w:val="26"/>
                <w:szCs w:val="26"/>
                <w:lang w:val="vi-VN"/>
              </w:rPr>
              <w:t>tại điểm a khoản 1 Điều 1</w:t>
            </w:r>
            <w:r w:rsidR="00492061">
              <w:rPr>
                <w:sz w:val="26"/>
                <w:szCs w:val="26"/>
                <w:lang w:val="en-US"/>
              </w:rPr>
              <w:t>33</w:t>
            </w:r>
            <w:r w:rsidRPr="007C6A78">
              <w:rPr>
                <w:sz w:val="26"/>
                <w:szCs w:val="26"/>
                <w:lang w:val="vi-VN"/>
              </w:rPr>
              <w:t xml:space="preserve"> của Nghị định số 2</w:t>
            </w:r>
            <w:r w:rsidR="00492061">
              <w:rPr>
                <w:sz w:val="26"/>
                <w:szCs w:val="26"/>
                <w:lang w:val="en-US"/>
              </w:rPr>
              <w:t>1</w:t>
            </w:r>
            <w:r w:rsidRPr="007C6A78">
              <w:rPr>
                <w:sz w:val="26"/>
                <w:szCs w:val="26"/>
                <w:lang w:val="vi-VN"/>
              </w:rPr>
              <w:t>4/2024/NĐ-CP</w:t>
            </w:r>
            <w:r w:rsidRPr="007C6A78">
              <w:rPr>
                <w:sz w:val="26"/>
                <w:szCs w:val="26"/>
                <w:lang w:val="nl-NL"/>
              </w:rPr>
              <w:t>.</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4092"/>
            </w:tblGrid>
            <w:tr w:rsidR="007C6A78" w:rsidRPr="004A168D" w14:paraId="39167458" w14:textId="77777777" w:rsidTr="007C6A78">
              <w:trPr>
                <w:cantSplit/>
                <w:trHeight w:val="433"/>
              </w:trPr>
              <w:tc>
                <w:tcPr>
                  <w:tcW w:w="9535" w:type="dxa"/>
                  <w:gridSpan w:val="3"/>
                  <w:vAlign w:val="center"/>
                </w:tcPr>
                <w:p w14:paraId="23B38588" w14:textId="77777777" w:rsidR="007C6A78" w:rsidRPr="004A168D" w:rsidRDefault="007C6A78" w:rsidP="00AD70E3">
                  <w:pPr>
                    <w:widowControl w:val="0"/>
                    <w:spacing w:before="120" w:after="120"/>
                    <w:rPr>
                      <w:b/>
                      <w:bCs/>
                      <w:spacing w:val="-2"/>
                      <w:szCs w:val="24"/>
                    </w:rPr>
                  </w:pPr>
                  <w:r w:rsidRPr="004A168D">
                    <w:rPr>
                      <w:spacing w:val="-2"/>
                      <w:szCs w:val="24"/>
                    </w:rPr>
                    <w:t>Loại thiết bị</w:t>
                  </w:r>
                </w:p>
              </w:tc>
            </w:tr>
            <w:tr w:rsidR="007C6A78" w:rsidRPr="004A168D" w14:paraId="1B1DC86D" w14:textId="77777777" w:rsidTr="007C6A78">
              <w:trPr>
                <w:cantSplit/>
                <w:trHeight w:val="583"/>
              </w:trPr>
              <w:tc>
                <w:tcPr>
                  <w:tcW w:w="1809" w:type="dxa"/>
                  <w:vMerge w:val="restart"/>
                  <w:vAlign w:val="center"/>
                </w:tcPr>
                <w:p w14:paraId="2D7A27D1" w14:textId="77777777" w:rsidR="007C6A78" w:rsidRPr="004A168D" w:rsidRDefault="007C6A78" w:rsidP="00AD70E3">
                  <w:pPr>
                    <w:widowControl w:val="0"/>
                    <w:spacing w:before="120" w:after="120"/>
                    <w:jc w:val="left"/>
                    <w:rPr>
                      <w:spacing w:val="-2"/>
                      <w:szCs w:val="24"/>
                    </w:rPr>
                  </w:pPr>
                  <w:r w:rsidRPr="004A168D">
                    <w:rPr>
                      <w:spacing w:val="-2"/>
                      <w:szCs w:val="24"/>
                    </w:rPr>
                    <w:t>Thông tin thiết bị</w:t>
                  </w:r>
                </w:p>
              </w:tc>
              <w:tc>
                <w:tcPr>
                  <w:tcW w:w="3634" w:type="dxa"/>
                  <w:vAlign w:val="center"/>
                </w:tcPr>
                <w:p w14:paraId="42563A38" w14:textId="77777777" w:rsidR="007C6A78" w:rsidRPr="004A168D" w:rsidRDefault="007C6A78" w:rsidP="00AD70E3">
                  <w:pPr>
                    <w:widowControl w:val="0"/>
                    <w:spacing w:before="120" w:after="120"/>
                    <w:rPr>
                      <w:spacing w:val="-2"/>
                      <w:szCs w:val="24"/>
                    </w:rPr>
                  </w:pPr>
                  <w:r w:rsidRPr="004A168D">
                    <w:rPr>
                      <w:spacing w:val="-2"/>
                      <w:szCs w:val="24"/>
                    </w:rPr>
                    <w:t>Tên nhà sản xuất</w:t>
                  </w:r>
                </w:p>
              </w:tc>
              <w:tc>
                <w:tcPr>
                  <w:tcW w:w="4092" w:type="dxa"/>
                  <w:vAlign w:val="center"/>
                </w:tcPr>
                <w:p w14:paraId="01044027" w14:textId="77777777" w:rsidR="007C6A78" w:rsidRPr="004A168D" w:rsidRDefault="007C6A78" w:rsidP="00AD70E3">
                  <w:pPr>
                    <w:widowControl w:val="0"/>
                    <w:spacing w:before="120" w:after="120"/>
                    <w:rPr>
                      <w:spacing w:val="-2"/>
                      <w:szCs w:val="24"/>
                    </w:rPr>
                  </w:pPr>
                  <w:r w:rsidRPr="004A168D">
                    <w:rPr>
                      <w:spacing w:val="-2"/>
                      <w:szCs w:val="24"/>
                    </w:rPr>
                    <w:t xml:space="preserve">Đời máy (model) </w:t>
                  </w:r>
                </w:p>
              </w:tc>
            </w:tr>
            <w:tr w:rsidR="007C6A78" w:rsidRPr="004A168D" w14:paraId="01E9D4D3" w14:textId="77777777" w:rsidTr="007C6A78">
              <w:trPr>
                <w:cantSplit/>
                <w:trHeight w:val="538"/>
              </w:trPr>
              <w:tc>
                <w:tcPr>
                  <w:tcW w:w="1809" w:type="dxa"/>
                  <w:vMerge/>
                  <w:vAlign w:val="center"/>
                </w:tcPr>
                <w:p w14:paraId="609EB02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42D984A1" w14:textId="77777777" w:rsidR="007C6A78" w:rsidRPr="004A168D" w:rsidRDefault="007C6A78" w:rsidP="00AD70E3">
                  <w:pPr>
                    <w:widowControl w:val="0"/>
                    <w:spacing w:before="120" w:after="120"/>
                    <w:rPr>
                      <w:spacing w:val="-2"/>
                      <w:szCs w:val="24"/>
                    </w:rPr>
                  </w:pPr>
                  <w:r w:rsidRPr="004A168D">
                    <w:rPr>
                      <w:spacing w:val="-2"/>
                      <w:szCs w:val="24"/>
                    </w:rPr>
                    <w:t>Công suất (*)</w:t>
                  </w:r>
                </w:p>
              </w:tc>
              <w:tc>
                <w:tcPr>
                  <w:tcW w:w="4092" w:type="dxa"/>
                  <w:vAlign w:val="center"/>
                </w:tcPr>
                <w:p w14:paraId="2DC1E137" w14:textId="77777777" w:rsidR="007C6A78" w:rsidRPr="004A168D" w:rsidRDefault="007C6A78" w:rsidP="00AD70E3">
                  <w:pPr>
                    <w:widowControl w:val="0"/>
                    <w:spacing w:before="120" w:after="120"/>
                    <w:rPr>
                      <w:spacing w:val="-2"/>
                      <w:szCs w:val="24"/>
                    </w:rPr>
                  </w:pPr>
                  <w:r w:rsidRPr="004A168D">
                    <w:rPr>
                      <w:spacing w:val="-2"/>
                      <w:szCs w:val="24"/>
                    </w:rPr>
                    <w:t>Năm sản xuất (*)</w:t>
                  </w:r>
                </w:p>
              </w:tc>
            </w:tr>
            <w:tr w:rsidR="007C6A78" w:rsidRPr="004A168D" w14:paraId="0B683F43" w14:textId="77777777" w:rsidTr="007C6A78">
              <w:trPr>
                <w:cantSplit/>
                <w:trHeight w:val="854"/>
              </w:trPr>
              <w:tc>
                <w:tcPr>
                  <w:tcW w:w="1809" w:type="dxa"/>
                  <w:vMerge/>
                  <w:vAlign w:val="center"/>
                </w:tcPr>
                <w:p w14:paraId="02964DF7" w14:textId="77777777" w:rsidR="007C6A78" w:rsidRPr="004A168D" w:rsidRDefault="007C6A78" w:rsidP="00AD70E3">
                  <w:pPr>
                    <w:widowControl w:val="0"/>
                    <w:spacing w:before="120" w:after="120"/>
                    <w:outlineLvl w:val="2"/>
                    <w:rPr>
                      <w:spacing w:val="-2"/>
                      <w:szCs w:val="24"/>
                    </w:rPr>
                  </w:pPr>
                </w:p>
              </w:tc>
              <w:tc>
                <w:tcPr>
                  <w:tcW w:w="3634" w:type="dxa"/>
                  <w:vAlign w:val="center"/>
                </w:tcPr>
                <w:p w14:paraId="5B39AFC2" w14:textId="77777777" w:rsidR="007C6A78" w:rsidRPr="004A168D" w:rsidRDefault="007C6A78" w:rsidP="00AD70E3">
                  <w:pPr>
                    <w:widowControl w:val="0"/>
                    <w:spacing w:before="120" w:after="120"/>
                    <w:rPr>
                      <w:spacing w:val="-2"/>
                      <w:szCs w:val="24"/>
                    </w:rPr>
                  </w:pPr>
                  <w:r w:rsidRPr="004A168D">
                    <w:rPr>
                      <w:spacing w:val="-2"/>
                      <w:szCs w:val="24"/>
                    </w:rPr>
                    <w:t>Tính năng</w:t>
                  </w:r>
                </w:p>
              </w:tc>
              <w:tc>
                <w:tcPr>
                  <w:tcW w:w="4092" w:type="dxa"/>
                  <w:vAlign w:val="center"/>
                </w:tcPr>
                <w:p w14:paraId="4F188AB3" w14:textId="77777777" w:rsidR="007C6A78" w:rsidRPr="004A168D" w:rsidRDefault="007C6A78" w:rsidP="00AD70E3">
                  <w:pPr>
                    <w:widowControl w:val="0"/>
                    <w:spacing w:before="120" w:after="120"/>
                    <w:rPr>
                      <w:spacing w:val="-2"/>
                      <w:szCs w:val="24"/>
                    </w:rPr>
                  </w:pPr>
                  <w:r w:rsidRPr="004A168D">
                    <w:rPr>
                      <w:spacing w:val="-2"/>
                      <w:szCs w:val="24"/>
                    </w:rPr>
                    <w:t>Xuất xứ</w:t>
                  </w:r>
                </w:p>
                <w:p w14:paraId="7B8DD66E" w14:textId="77777777" w:rsidR="007C6A78" w:rsidRPr="004A168D" w:rsidRDefault="007C6A78" w:rsidP="00AD70E3">
                  <w:pPr>
                    <w:widowControl w:val="0"/>
                    <w:spacing w:before="120" w:after="120"/>
                    <w:rPr>
                      <w:spacing w:val="-2"/>
                      <w:szCs w:val="24"/>
                    </w:rPr>
                  </w:pPr>
                  <w:r w:rsidRPr="004A168D">
                    <w:rPr>
                      <w:spacing w:val="-2"/>
                      <w:szCs w:val="24"/>
                    </w:rPr>
                    <w:t>Số đăng ký/đăng kiểm (nếu có)</w:t>
                  </w:r>
                </w:p>
              </w:tc>
            </w:tr>
            <w:tr w:rsidR="007C6A78" w:rsidRPr="004A168D" w14:paraId="33D0E61A" w14:textId="77777777" w:rsidTr="007C6A78">
              <w:trPr>
                <w:cantSplit/>
                <w:trHeight w:val="443"/>
              </w:trPr>
              <w:tc>
                <w:tcPr>
                  <w:tcW w:w="1809" w:type="dxa"/>
                  <w:vMerge w:val="restart"/>
                  <w:vAlign w:val="center"/>
                </w:tcPr>
                <w:p w14:paraId="394FA636" w14:textId="77777777" w:rsidR="007C6A78" w:rsidRPr="004A168D" w:rsidRDefault="007C6A78" w:rsidP="00AD70E3">
                  <w:pPr>
                    <w:widowControl w:val="0"/>
                    <w:spacing w:before="120" w:after="120"/>
                    <w:rPr>
                      <w:spacing w:val="-2"/>
                      <w:szCs w:val="24"/>
                    </w:rPr>
                  </w:pPr>
                  <w:r w:rsidRPr="004A168D">
                    <w:rPr>
                      <w:spacing w:val="-2"/>
                      <w:szCs w:val="24"/>
                    </w:rPr>
                    <w:t>Hiện trạng</w:t>
                  </w:r>
                </w:p>
              </w:tc>
              <w:tc>
                <w:tcPr>
                  <w:tcW w:w="7726" w:type="dxa"/>
                  <w:gridSpan w:val="2"/>
                  <w:vAlign w:val="center"/>
                </w:tcPr>
                <w:p w14:paraId="3FA83A49" w14:textId="77777777" w:rsidR="007C6A78" w:rsidRPr="004A168D" w:rsidRDefault="007C6A78" w:rsidP="00AD70E3">
                  <w:pPr>
                    <w:widowControl w:val="0"/>
                    <w:spacing w:before="120" w:after="120"/>
                    <w:rPr>
                      <w:spacing w:val="-2"/>
                      <w:szCs w:val="24"/>
                    </w:rPr>
                  </w:pPr>
                  <w:r w:rsidRPr="004A168D">
                    <w:rPr>
                      <w:spacing w:val="-2"/>
                      <w:szCs w:val="24"/>
                    </w:rPr>
                    <w:t>Địa điểm hiện tại của thiết bị</w:t>
                  </w:r>
                </w:p>
              </w:tc>
            </w:tr>
            <w:tr w:rsidR="007C6A78" w:rsidRPr="004A168D" w14:paraId="21FE23D5" w14:textId="77777777" w:rsidTr="007C6A78">
              <w:trPr>
                <w:cantSplit/>
                <w:trHeight w:val="513"/>
              </w:trPr>
              <w:tc>
                <w:tcPr>
                  <w:tcW w:w="1809" w:type="dxa"/>
                  <w:vMerge/>
                  <w:vAlign w:val="center"/>
                </w:tcPr>
                <w:p w14:paraId="70183647" w14:textId="77777777" w:rsidR="007C6A78" w:rsidRPr="004A168D" w:rsidRDefault="007C6A78" w:rsidP="00AD70E3">
                  <w:pPr>
                    <w:widowControl w:val="0"/>
                    <w:spacing w:before="120" w:after="120"/>
                    <w:outlineLvl w:val="2"/>
                    <w:rPr>
                      <w:spacing w:val="-2"/>
                      <w:szCs w:val="24"/>
                    </w:rPr>
                  </w:pPr>
                </w:p>
              </w:tc>
              <w:tc>
                <w:tcPr>
                  <w:tcW w:w="7726" w:type="dxa"/>
                  <w:gridSpan w:val="2"/>
                  <w:vAlign w:val="center"/>
                </w:tcPr>
                <w:p w14:paraId="6BE742E4" w14:textId="77777777" w:rsidR="007C6A78" w:rsidRPr="004A168D" w:rsidRDefault="007C6A78" w:rsidP="00AD70E3">
                  <w:pPr>
                    <w:widowControl w:val="0"/>
                    <w:spacing w:before="120" w:after="120"/>
                    <w:rPr>
                      <w:spacing w:val="-2"/>
                      <w:szCs w:val="24"/>
                    </w:rPr>
                  </w:pPr>
                  <w:r w:rsidRPr="004A168D">
                    <w:rPr>
                      <w:spacing w:val="-2"/>
                      <w:szCs w:val="24"/>
                    </w:rPr>
                    <w:t>Thông tin về tình hình huy động, sử dụng thiết bị hiện tại</w:t>
                  </w:r>
                </w:p>
              </w:tc>
            </w:tr>
            <w:tr w:rsidR="007C6A78" w:rsidRPr="004A168D" w14:paraId="1FF59C88" w14:textId="77777777" w:rsidTr="007C6A78">
              <w:trPr>
                <w:cantSplit/>
                <w:trHeight w:val="930"/>
              </w:trPr>
              <w:tc>
                <w:tcPr>
                  <w:tcW w:w="1809" w:type="dxa"/>
                </w:tcPr>
                <w:p w14:paraId="2DB177B9" w14:textId="77777777" w:rsidR="007C6A78" w:rsidRPr="004A168D" w:rsidRDefault="007C6A78" w:rsidP="00AD70E3">
                  <w:pPr>
                    <w:widowControl w:val="0"/>
                    <w:spacing w:before="120" w:after="120"/>
                    <w:rPr>
                      <w:spacing w:val="-2"/>
                      <w:szCs w:val="24"/>
                    </w:rPr>
                  </w:pPr>
                  <w:r w:rsidRPr="004A168D">
                    <w:rPr>
                      <w:spacing w:val="-2"/>
                      <w:szCs w:val="24"/>
                    </w:rPr>
                    <w:t>Nguồn</w:t>
                  </w:r>
                </w:p>
              </w:tc>
              <w:tc>
                <w:tcPr>
                  <w:tcW w:w="7726" w:type="dxa"/>
                  <w:gridSpan w:val="2"/>
                </w:tcPr>
                <w:p w14:paraId="0C4AC9C7" w14:textId="77777777" w:rsidR="007C6A78" w:rsidRPr="004A168D" w:rsidRDefault="007C6A78" w:rsidP="00AD70E3">
                  <w:pPr>
                    <w:widowControl w:val="0"/>
                    <w:spacing w:before="120" w:after="120"/>
                    <w:rPr>
                      <w:spacing w:val="-2"/>
                      <w:szCs w:val="24"/>
                    </w:rPr>
                  </w:pPr>
                  <w:r w:rsidRPr="004A168D">
                    <w:rPr>
                      <w:spacing w:val="-2"/>
                      <w:szCs w:val="24"/>
                    </w:rPr>
                    <w:t>Nêu rõ nguồn thiết bị</w:t>
                  </w:r>
                </w:p>
                <w:p w14:paraId="2C2B9B68" w14:textId="77777777" w:rsidR="007C6A78" w:rsidRPr="004A168D" w:rsidRDefault="007C6A78" w:rsidP="00AD70E3">
                  <w:pPr>
                    <w:widowControl w:val="0"/>
                    <w:tabs>
                      <w:tab w:val="left" w:pos="-1440"/>
                      <w:tab w:val="left" w:pos="-720"/>
                      <w:tab w:val="left" w:pos="288"/>
                      <w:tab w:val="left" w:pos="1638"/>
                      <w:tab w:val="left" w:pos="2898"/>
                      <w:tab w:val="left" w:pos="4338"/>
                    </w:tabs>
                    <w:spacing w:before="120" w:after="120"/>
                    <w:rPr>
                      <w:spacing w:val="-2"/>
                      <w:szCs w:val="24"/>
                    </w:rPr>
                  </w:pP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Sở hữu của nhà thầu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Đi thuê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Cho thuê</w:t>
                  </w:r>
                  <w:r w:rsidRPr="004A168D">
                    <w:rPr>
                      <w:spacing w:val="-2"/>
                      <w:szCs w:val="24"/>
                    </w:rPr>
                    <w:tab/>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Chế tạo đặc biệt</w:t>
                  </w:r>
                </w:p>
              </w:tc>
            </w:tr>
          </w:tbl>
          <w:p w14:paraId="2C82C647" w14:textId="77777777" w:rsidR="007C6A78" w:rsidRPr="004A168D" w:rsidRDefault="007C6A78" w:rsidP="00AD70E3">
            <w:pPr>
              <w:spacing w:before="120" w:after="120"/>
              <w:ind w:firstLine="709"/>
              <w:rPr>
                <w:bCs/>
                <w:sz w:val="28"/>
                <w:szCs w:val="28"/>
                <w:lang w:val="nl-NL"/>
              </w:rPr>
            </w:pPr>
            <w:r w:rsidRPr="004A168D">
              <w:rPr>
                <w:bCs/>
                <w:sz w:val="28"/>
                <w:szCs w:val="28"/>
                <w:lang w:val="nl-NL"/>
              </w:rPr>
              <w:t xml:space="preserve">Đối với các thiết bị không thuộc sở hữu của mình thì nhà thầu phải kê khai thêm các thông tin dưới đây: </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4089"/>
            </w:tblGrid>
            <w:tr w:rsidR="007C6A78" w:rsidRPr="004A168D" w14:paraId="5B281E9D" w14:textId="77777777" w:rsidTr="007C6A78">
              <w:trPr>
                <w:cantSplit/>
                <w:trHeight w:val="513"/>
              </w:trPr>
              <w:tc>
                <w:tcPr>
                  <w:tcW w:w="1812" w:type="dxa"/>
                  <w:vMerge w:val="restart"/>
                  <w:vAlign w:val="center"/>
                </w:tcPr>
                <w:p w14:paraId="2FFD6677" w14:textId="77777777" w:rsidR="007C6A78" w:rsidRPr="004A168D" w:rsidRDefault="007C6A78" w:rsidP="00AD70E3">
                  <w:pPr>
                    <w:widowControl w:val="0"/>
                    <w:spacing w:before="120" w:after="120"/>
                    <w:rPr>
                      <w:spacing w:val="-2"/>
                      <w:szCs w:val="24"/>
                    </w:rPr>
                  </w:pPr>
                  <w:r w:rsidRPr="004A168D">
                    <w:rPr>
                      <w:spacing w:val="-2"/>
                      <w:szCs w:val="24"/>
                    </w:rPr>
                    <w:t>Chủ sở hữu</w:t>
                  </w:r>
                </w:p>
              </w:tc>
              <w:tc>
                <w:tcPr>
                  <w:tcW w:w="7723" w:type="dxa"/>
                  <w:gridSpan w:val="2"/>
                  <w:vAlign w:val="center"/>
                </w:tcPr>
                <w:p w14:paraId="2750A073" w14:textId="77777777" w:rsidR="007C6A78" w:rsidRPr="004A168D" w:rsidRDefault="007C6A78" w:rsidP="00AD70E3">
                  <w:pPr>
                    <w:widowControl w:val="0"/>
                    <w:spacing w:before="120" w:after="120"/>
                    <w:rPr>
                      <w:spacing w:val="-2"/>
                      <w:szCs w:val="24"/>
                    </w:rPr>
                  </w:pPr>
                  <w:r w:rsidRPr="004A168D">
                    <w:rPr>
                      <w:spacing w:val="-2"/>
                      <w:szCs w:val="24"/>
                    </w:rPr>
                    <w:t>Tên chủ sở hữu</w:t>
                  </w:r>
                </w:p>
              </w:tc>
            </w:tr>
            <w:tr w:rsidR="007C6A78" w:rsidRPr="004A168D" w14:paraId="2C8F8970" w14:textId="77777777" w:rsidTr="007C6A78">
              <w:trPr>
                <w:cantSplit/>
                <w:trHeight w:val="513"/>
              </w:trPr>
              <w:tc>
                <w:tcPr>
                  <w:tcW w:w="1812" w:type="dxa"/>
                  <w:vMerge/>
                  <w:vAlign w:val="center"/>
                </w:tcPr>
                <w:p w14:paraId="2D2B47C6" w14:textId="77777777" w:rsidR="007C6A78" w:rsidRPr="004A168D" w:rsidRDefault="007C6A78" w:rsidP="00AD70E3">
                  <w:pPr>
                    <w:widowControl w:val="0"/>
                    <w:spacing w:before="120" w:after="120"/>
                    <w:outlineLvl w:val="2"/>
                    <w:rPr>
                      <w:spacing w:val="-2"/>
                      <w:szCs w:val="24"/>
                    </w:rPr>
                  </w:pPr>
                </w:p>
              </w:tc>
              <w:tc>
                <w:tcPr>
                  <w:tcW w:w="7723" w:type="dxa"/>
                  <w:gridSpan w:val="2"/>
                  <w:vAlign w:val="center"/>
                </w:tcPr>
                <w:p w14:paraId="706D4F7E" w14:textId="77777777" w:rsidR="007C6A78" w:rsidRPr="004A168D" w:rsidRDefault="007C6A78" w:rsidP="00AD70E3">
                  <w:pPr>
                    <w:widowControl w:val="0"/>
                    <w:spacing w:before="120" w:after="120"/>
                    <w:rPr>
                      <w:spacing w:val="-2"/>
                      <w:szCs w:val="24"/>
                    </w:rPr>
                  </w:pPr>
                  <w:r w:rsidRPr="004A168D">
                    <w:rPr>
                      <w:spacing w:val="-2"/>
                      <w:szCs w:val="24"/>
                    </w:rPr>
                    <w:t>Địa chỉ chủ sở hữu</w:t>
                  </w:r>
                </w:p>
              </w:tc>
            </w:tr>
            <w:tr w:rsidR="007C6A78" w:rsidRPr="004A168D" w14:paraId="5948462D" w14:textId="77777777" w:rsidTr="007C6A78">
              <w:trPr>
                <w:cantSplit/>
                <w:trHeight w:val="538"/>
              </w:trPr>
              <w:tc>
                <w:tcPr>
                  <w:tcW w:w="1812" w:type="dxa"/>
                  <w:vMerge/>
                  <w:vAlign w:val="center"/>
                </w:tcPr>
                <w:p w14:paraId="1998607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5BA43E0" w14:textId="77777777" w:rsidR="007C6A78" w:rsidRPr="004A168D" w:rsidRDefault="007C6A78" w:rsidP="00AD70E3">
                  <w:pPr>
                    <w:widowControl w:val="0"/>
                    <w:spacing w:before="120" w:after="120"/>
                    <w:rPr>
                      <w:spacing w:val="-2"/>
                      <w:szCs w:val="24"/>
                    </w:rPr>
                  </w:pPr>
                  <w:r w:rsidRPr="004A168D">
                    <w:rPr>
                      <w:spacing w:val="-2"/>
                      <w:szCs w:val="24"/>
                    </w:rPr>
                    <w:t>Số điện thoại</w:t>
                  </w:r>
                </w:p>
              </w:tc>
              <w:tc>
                <w:tcPr>
                  <w:tcW w:w="4089" w:type="dxa"/>
                  <w:vAlign w:val="center"/>
                </w:tcPr>
                <w:p w14:paraId="55CA9F26" w14:textId="77777777" w:rsidR="007C6A78" w:rsidRPr="004A168D" w:rsidRDefault="007C6A78" w:rsidP="00AD70E3">
                  <w:pPr>
                    <w:widowControl w:val="0"/>
                    <w:spacing w:before="120" w:after="120"/>
                    <w:rPr>
                      <w:spacing w:val="-2"/>
                      <w:szCs w:val="24"/>
                    </w:rPr>
                  </w:pPr>
                  <w:r w:rsidRPr="004A168D">
                    <w:rPr>
                      <w:spacing w:val="-2"/>
                      <w:szCs w:val="24"/>
                    </w:rPr>
                    <w:t>Tên và chức danh</w:t>
                  </w:r>
                </w:p>
              </w:tc>
            </w:tr>
            <w:tr w:rsidR="007C6A78" w:rsidRPr="004A168D" w14:paraId="4E21D5B5" w14:textId="77777777" w:rsidTr="007C6A78">
              <w:trPr>
                <w:cantSplit/>
                <w:trHeight w:val="513"/>
              </w:trPr>
              <w:tc>
                <w:tcPr>
                  <w:tcW w:w="1812" w:type="dxa"/>
                  <w:vMerge/>
                  <w:vAlign w:val="center"/>
                </w:tcPr>
                <w:p w14:paraId="44B9103A"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AB05FC9" w14:textId="77777777" w:rsidR="007C6A78" w:rsidRPr="004A168D" w:rsidRDefault="007C6A78" w:rsidP="00AD70E3">
                  <w:pPr>
                    <w:widowControl w:val="0"/>
                    <w:spacing w:before="120" w:after="120"/>
                    <w:rPr>
                      <w:spacing w:val="-2"/>
                      <w:szCs w:val="24"/>
                    </w:rPr>
                  </w:pPr>
                  <w:r w:rsidRPr="004A168D">
                    <w:rPr>
                      <w:spacing w:val="-2"/>
                      <w:szCs w:val="24"/>
                    </w:rPr>
                    <w:t>Số fax</w:t>
                  </w:r>
                </w:p>
              </w:tc>
              <w:tc>
                <w:tcPr>
                  <w:tcW w:w="4089" w:type="dxa"/>
                  <w:vAlign w:val="center"/>
                </w:tcPr>
                <w:p w14:paraId="2B5745E9" w14:textId="77777777" w:rsidR="007C6A78" w:rsidRPr="004A168D" w:rsidRDefault="007C6A78" w:rsidP="00AD70E3">
                  <w:pPr>
                    <w:widowControl w:val="0"/>
                    <w:spacing w:before="120" w:after="120"/>
                    <w:rPr>
                      <w:spacing w:val="-2"/>
                      <w:szCs w:val="24"/>
                    </w:rPr>
                  </w:pPr>
                  <w:r w:rsidRPr="004A168D">
                    <w:rPr>
                      <w:spacing w:val="-2"/>
                      <w:szCs w:val="24"/>
                    </w:rPr>
                    <w:t>Telex</w:t>
                  </w:r>
                </w:p>
              </w:tc>
            </w:tr>
            <w:tr w:rsidR="007C6A78" w:rsidRPr="004A168D" w14:paraId="2758F4E8" w14:textId="77777777" w:rsidTr="007C6A78">
              <w:trPr>
                <w:cantSplit/>
                <w:trHeight w:val="538"/>
              </w:trPr>
              <w:tc>
                <w:tcPr>
                  <w:tcW w:w="9535" w:type="dxa"/>
                  <w:gridSpan w:val="3"/>
                  <w:vAlign w:val="center"/>
                </w:tcPr>
                <w:p w14:paraId="03106756" w14:textId="77777777" w:rsidR="007C6A78" w:rsidRPr="004A168D" w:rsidRDefault="007C6A78" w:rsidP="00AD70E3">
                  <w:pPr>
                    <w:widowControl w:val="0"/>
                    <w:spacing w:before="120" w:after="120"/>
                    <w:rPr>
                      <w:spacing w:val="-2"/>
                      <w:szCs w:val="24"/>
                    </w:rPr>
                  </w:pPr>
                  <w:r w:rsidRPr="004A168D">
                    <w:rPr>
                      <w:spacing w:val="-2"/>
                      <w:szCs w:val="24"/>
                    </w:rPr>
                    <w:t xml:space="preserve">Thông tin chi tiết về thỏa thuận thuê/cho thuê/chế tạo thiết bị cụ thể cho dự án </w:t>
                  </w:r>
                </w:p>
              </w:tc>
            </w:tr>
          </w:tbl>
          <w:p w14:paraId="1AB837A3" w14:textId="77777777" w:rsidR="007C6A78" w:rsidRPr="004A168D" w:rsidRDefault="007C6A78" w:rsidP="00AD70E3">
            <w:pPr>
              <w:spacing w:before="120" w:after="120"/>
              <w:ind w:firstLine="601"/>
              <w:rPr>
                <w:sz w:val="28"/>
                <w:szCs w:val="28"/>
              </w:rPr>
            </w:pPr>
          </w:p>
        </w:tc>
      </w:tr>
    </w:tbl>
    <w:p w14:paraId="7E62E9D0" w14:textId="77777777" w:rsidR="007C6A78" w:rsidRDefault="007C6A78" w:rsidP="00892036">
      <w:pPr>
        <w:spacing w:before="120" w:after="120"/>
        <w:ind w:firstLine="709"/>
        <w:rPr>
          <w:b/>
          <w:sz w:val="26"/>
          <w:szCs w:val="26"/>
          <w:lang w:val="nl-NL"/>
        </w:rPr>
        <w:sectPr w:rsidR="007C6A78" w:rsidSect="007C6A78">
          <w:pgSz w:w="11907" w:h="16839" w:code="9"/>
          <w:pgMar w:top="1138" w:right="1138" w:bottom="1138" w:left="994" w:header="734" w:footer="734" w:gutter="0"/>
          <w:cols w:space="720"/>
          <w:docGrid w:linePitch="360"/>
        </w:sectPr>
      </w:pPr>
    </w:p>
    <w:p w14:paraId="33B0DE41" w14:textId="77777777" w:rsidR="007C6A78" w:rsidRPr="004A168D" w:rsidRDefault="007C6A78" w:rsidP="007C6A78">
      <w:pPr>
        <w:spacing w:before="120" w:after="120"/>
        <w:ind w:firstLine="567"/>
        <w:jc w:val="right"/>
        <w:outlineLvl w:val="1"/>
        <w:rPr>
          <w:b/>
          <w:sz w:val="28"/>
          <w:szCs w:val="28"/>
          <w:lang w:val="nl-NL"/>
        </w:rPr>
      </w:pPr>
      <w:r w:rsidRPr="004A168D">
        <w:rPr>
          <w:b/>
          <w:sz w:val="28"/>
          <w:szCs w:val="28"/>
          <w:lang w:val="nl-NL"/>
        </w:rPr>
        <w:lastRenderedPageBreak/>
        <w:t>Mẫu số 07</w:t>
      </w:r>
      <w:r w:rsidRPr="007C6A78">
        <w:rPr>
          <w:b/>
          <w:i/>
          <w:sz w:val="28"/>
          <w:szCs w:val="28"/>
          <w:lang w:val="nl-NL"/>
        </w:rPr>
        <w:t xml:space="preserve"> (Scan đính kèm)</w:t>
      </w:r>
    </w:p>
    <w:p w14:paraId="234B29AC" w14:textId="77777777" w:rsidR="007C6A78" w:rsidRPr="004A168D" w:rsidRDefault="007C6A78" w:rsidP="007C6A78">
      <w:pPr>
        <w:spacing w:before="120" w:after="120"/>
        <w:ind w:right="284" w:firstLine="567"/>
        <w:jc w:val="right"/>
        <w:rPr>
          <w:b/>
          <w:sz w:val="28"/>
          <w:szCs w:val="28"/>
          <w:lang w:val="nl-NL"/>
        </w:rPr>
      </w:pPr>
    </w:p>
    <w:p w14:paraId="158A7EF5" w14:textId="77777777" w:rsidR="007C6A78" w:rsidRPr="004A168D" w:rsidRDefault="007C6A78" w:rsidP="00880D70">
      <w:pPr>
        <w:tabs>
          <w:tab w:val="left" w:pos="9450"/>
        </w:tabs>
        <w:spacing w:before="120" w:after="120"/>
        <w:ind w:left="360" w:right="55"/>
        <w:jc w:val="center"/>
        <w:rPr>
          <w:b/>
          <w:sz w:val="28"/>
          <w:szCs w:val="28"/>
          <w:vertAlign w:val="superscript"/>
          <w:lang w:val="nl-NL"/>
        </w:rPr>
      </w:pPr>
      <w:r w:rsidRPr="004A168D">
        <w:rPr>
          <w:b/>
          <w:sz w:val="28"/>
          <w:szCs w:val="28"/>
          <w:lang w:val="nl-NL"/>
        </w:rPr>
        <w:t>HỢP ĐỒNG CUNG CẤP DỊCH VỤ PHI TƯ VẤN KHÔNG HOÀN THÀNH DO LỖI CỦA NHÀ THẦU</w:t>
      </w:r>
      <w:r w:rsidR="00CB0541">
        <w:rPr>
          <w:b/>
          <w:sz w:val="28"/>
          <w:szCs w:val="28"/>
          <w:lang w:val="nl-NL"/>
        </w:rPr>
        <w:t xml:space="preserve"> TRONG QUÁ KHỨ</w:t>
      </w:r>
      <w:r w:rsidRPr="004A168D">
        <w:rPr>
          <w:b/>
          <w:sz w:val="28"/>
          <w:szCs w:val="28"/>
          <w:vertAlign w:val="superscript"/>
          <w:lang w:val="nl-NL"/>
        </w:rPr>
        <w:t>(1)</w:t>
      </w:r>
    </w:p>
    <w:p w14:paraId="7D353DD0" w14:textId="77777777" w:rsidR="007C6A78" w:rsidRPr="004A168D" w:rsidRDefault="007C6A78" w:rsidP="007C6A78">
      <w:pPr>
        <w:spacing w:before="120" w:after="120"/>
        <w:ind w:right="284" w:firstLine="567"/>
        <w:jc w:val="center"/>
        <w:rPr>
          <w:b/>
          <w:sz w:val="28"/>
          <w:szCs w:val="28"/>
          <w:lang w:val="nl-NL"/>
        </w:rPr>
      </w:pPr>
    </w:p>
    <w:p w14:paraId="7E915955" w14:textId="77777777" w:rsidR="007C6A78" w:rsidRPr="004A168D" w:rsidRDefault="007C6A78" w:rsidP="007C6A78">
      <w:pPr>
        <w:widowControl w:val="0"/>
        <w:spacing w:before="120" w:after="120"/>
        <w:ind w:right="284"/>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spacing w:val="-4"/>
          <w:sz w:val="28"/>
          <w:szCs w:val="28"/>
          <w:lang w:val="es-ES_tradnl"/>
        </w:rPr>
        <w:b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r w:rsidRPr="004A168D">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75"/>
        <w:gridCol w:w="1458"/>
        <w:gridCol w:w="5248"/>
        <w:gridCol w:w="2188"/>
      </w:tblGrid>
      <w:tr w:rsidR="007C6A78" w:rsidRPr="004A168D" w14:paraId="5A880A2B" w14:textId="77777777" w:rsidTr="00AD70E3">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91D0CFD" w14:textId="77777777" w:rsidR="007C6A78" w:rsidRPr="004A168D" w:rsidRDefault="007C6A78" w:rsidP="00AD70E3">
            <w:pPr>
              <w:widowControl w:val="0"/>
              <w:spacing w:before="120" w:after="120"/>
              <w:ind w:left="142"/>
              <w:jc w:val="left"/>
              <w:rPr>
                <w:rFonts w:eastAsia="Calibri"/>
                <w:b/>
                <w:spacing w:val="-4"/>
                <w:szCs w:val="24"/>
                <w:lang w:val="es-ES_tradnl"/>
              </w:rPr>
            </w:pPr>
            <w:r w:rsidRPr="004A168D">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7C6A78" w:rsidRPr="004A168D" w14:paraId="69099FF4" w14:textId="77777777" w:rsidTr="00AD70E3">
        <w:tc>
          <w:tcPr>
            <w:tcW w:w="5000" w:type="pct"/>
            <w:gridSpan w:val="4"/>
            <w:tcBorders>
              <w:top w:val="single" w:sz="2" w:space="0" w:color="auto"/>
              <w:left w:val="single" w:sz="2" w:space="0" w:color="auto"/>
              <w:bottom w:val="single" w:sz="2" w:space="0" w:color="auto"/>
              <w:right w:val="single" w:sz="2" w:space="0" w:color="auto"/>
            </w:tcBorders>
          </w:tcPr>
          <w:p w14:paraId="2FFAFFAB" w14:textId="77777777" w:rsidR="007C6A78" w:rsidRPr="004A168D"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MS Mincho"/>
                <w:spacing w:val="-2"/>
                <w:szCs w:val="24"/>
                <w:lang w:val="es-ES_tradnl"/>
              </w:rPr>
              <w:tab/>
            </w:r>
            <w:r w:rsidRPr="004A168D">
              <w:rPr>
                <w:rFonts w:eastAsia="Calibri"/>
                <w:spacing w:val="-6"/>
                <w:szCs w:val="24"/>
                <w:lang w:val="es-ES_tradnl"/>
              </w:rPr>
              <w:t xml:space="preserve">Không có hợp đồng </w:t>
            </w:r>
            <w:r w:rsidRPr="004A168D">
              <w:rPr>
                <w:rFonts w:eastAsia="Calibri"/>
                <w:bCs/>
                <w:spacing w:val="-4"/>
                <w:szCs w:val="24"/>
                <w:lang w:val="es-ES_tradnl"/>
              </w:rPr>
              <w:t xml:space="preserve">cung cấp dịch vụ phi tư vấn </w:t>
            </w:r>
            <w:r w:rsidRPr="004A168D">
              <w:rPr>
                <w:rFonts w:eastAsia="Calibri"/>
                <w:spacing w:val="-6"/>
                <w:szCs w:val="24"/>
                <w:lang w:val="es-ES_tradnl"/>
              </w:rPr>
              <w:t xml:space="preserve">không hoàn thành do lỗi của nhà thầu kể từ ngày 01 tháng 01 năm__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p w14:paraId="4B2F1A1D" w14:textId="77777777" w:rsidR="007C6A78" w:rsidRPr="004A168D"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Calibri"/>
                <w:spacing w:val="-4"/>
                <w:szCs w:val="24"/>
                <w:lang w:val="es-ES_tradnl"/>
              </w:rPr>
              <w:tab/>
              <w:t xml:space="preserve">Có hợp đồng </w:t>
            </w:r>
            <w:r w:rsidRPr="004A168D">
              <w:rPr>
                <w:rFonts w:eastAsia="Calibri"/>
                <w:bCs/>
                <w:spacing w:val="-4"/>
                <w:szCs w:val="24"/>
                <w:lang w:val="es-ES_tradnl"/>
              </w:rPr>
              <w:t xml:space="preserve">cung cấp dịch vụ phi tư vấn </w:t>
            </w:r>
            <w:r w:rsidRPr="004A168D">
              <w:rPr>
                <w:rFonts w:eastAsia="Calibri"/>
                <w:spacing w:val="-4"/>
                <w:szCs w:val="24"/>
                <w:lang w:val="es-ES_tradnl"/>
              </w:rPr>
              <w:t xml:space="preserve">không hoàn thành do lỗi của nhà thầu tính từ ngày 01 tháng 01 năm___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tc>
      </w:tr>
      <w:tr w:rsidR="007C6A78" w:rsidRPr="004A168D" w14:paraId="4B69CC95" w14:textId="77777777" w:rsidTr="00AD70E3">
        <w:tc>
          <w:tcPr>
            <w:tcW w:w="448" w:type="pct"/>
            <w:tcBorders>
              <w:top w:val="single" w:sz="2" w:space="0" w:color="auto"/>
              <w:left w:val="single" w:sz="2" w:space="0" w:color="auto"/>
              <w:bottom w:val="single" w:sz="2" w:space="0" w:color="auto"/>
              <w:right w:val="single" w:sz="2" w:space="0" w:color="auto"/>
            </w:tcBorders>
          </w:tcPr>
          <w:p w14:paraId="314A302E" w14:textId="77777777" w:rsidR="007C6A78" w:rsidRPr="004A168D" w:rsidRDefault="007C6A78" w:rsidP="00AD70E3">
            <w:pPr>
              <w:widowControl w:val="0"/>
              <w:spacing w:before="120" w:after="120"/>
              <w:ind w:left="142"/>
              <w:jc w:val="center"/>
              <w:rPr>
                <w:rFonts w:eastAsia="Calibri"/>
                <w:b/>
                <w:bCs/>
                <w:spacing w:val="-4"/>
                <w:szCs w:val="24"/>
              </w:rPr>
            </w:pPr>
            <w:r w:rsidRPr="004A16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62714B4" w14:textId="77777777" w:rsidR="007C6A78" w:rsidRPr="004A168D" w:rsidRDefault="007C6A78" w:rsidP="00AD70E3">
            <w:pPr>
              <w:widowControl w:val="0"/>
              <w:spacing w:before="120" w:after="120"/>
              <w:ind w:left="142" w:right="57"/>
              <w:jc w:val="center"/>
              <w:rPr>
                <w:rFonts w:eastAsia="Calibri"/>
                <w:b/>
                <w:bCs/>
                <w:spacing w:val="-4"/>
                <w:szCs w:val="24"/>
              </w:rPr>
            </w:pPr>
            <w:r w:rsidRPr="004A16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2451F584" w14:textId="77777777" w:rsidR="007C6A78" w:rsidRPr="004A168D" w:rsidRDefault="007C6A78" w:rsidP="00AD70E3">
            <w:pPr>
              <w:widowControl w:val="0"/>
              <w:spacing w:before="120" w:after="120"/>
              <w:jc w:val="center"/>
              <w:rPr>
                <w:rFonts w:eastAsia="Calibri"/>
                <w:b/>
                <w:bCs/>
                <w:spacing w:val="-4"/>
                <w:szCs w:val="24"/>
              </w:rPr>
            </w:pPr>
            <w:r w:rsidRPr="004A168D">
              <w:rPr>
                <w:rFonts w:eastAsia="Calibri"/>
                <w:b/>
                <w:bCs/>
                <w:spacing w:val="-4"/>
                <w:szCs w:val="24"/>
              </w:rPr>
              <w:t>Mô tả hợp đồng</w:t>
            </w:r>
          </w:p>
          <w:p w14:paraId="77447E4D" w14:textId="77777777" w:rsidR="007C6A78" w:rsidRPr="004A168D" w:rsidRDefault="007C6A78" w:rsidP="00AD70E3">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9AE3667" w14:textId="77777777" w:rsidR="007C6A78" w:rsidRPr="004A168D" w:rsidRDefault="007C6A78" w:rsidP="00AD70E3">
            <w:pPr>
              <w:widowControl w:val="0"/>
              <w:spacing w:before="120" w:after="120"/>
              <w:ind w:left="171" w:right="57"/>
              <w:jc w:val="center"/>
              <w:rPr>
                <w:rFonts w:eastAsia="Calibri"/>
                <w:i/>
                <w:iCs/>
                <w:spacing w:val="-6"/>
                <w:szCs w:val="24"/>
              </w:rPr>
            </w:pPr>
            <w:r w:rsidRPr="004A168D">
              <w:rPr>
                <w:rFonts w:eastAsia="Calibri"/>
                <w:b/>
                <w:bCs/>
                <w:spacing w:val="-4"/>
                <w:szCs w:val="24"/>
              </w:rPr>
              <w:t xml:space="preserve">Tổng giá trị hợp đồng </w:t>
            </w:r>
            <w:r w:rsidRPr="004A168D">
              <w:rPr>
                <w:rFonts w:eastAsia="Calibri"/>
                <w:bCs/>
                <w:spacing w:val="-4"/>
                <w:szCs w:val="24"/>
              </w:rPr>
              <w:t>(giá trị, loại đồng tiền, tỷ giá hối đoái, giá trị tương đương bằng VND)</w:t>
            </w:r>
          </w:p>
        </w:tc>
      </w:tr>
      <w:tr w:rsidR="007C6A78" w:rsidRPr="004A168D" w14:paraId="398754E8" w14:textId="77777777" w:rsidTr="00AD70E3">
        <w:tc>
          <w:tcPr>
            <w:tcW w:w="448" w:type="pct"/>
            <w:tcBorders>
              <w:top w:val="single" w:sz="2" w:space="0" w:color="auto"/>
              <w:left w:val="single" w:sz="2" w:space="0" w:color="auto"/>
              <w:bottom w:val="single" w:sz="2" w:space="0" w:color="auto"/>
              <w:right w:val="single" w:sz="2" w:space="0" w:color="auto"/>
            </w:tcBorders>
          </w:tcPr>
          <w:p w14:paraId="34DA4EB0" w14:textId="77777777" w:rsidR="007C6A78" w:rsidRPr="004A168D" w:rsidRDefault="007C6A78" w:rsidP="00AD70E3">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609989E" w14:textId="77777777" w:rsidR="007C6A78" w:rsidRPr="004A168D" w:rsidRDefault="007C6A78" w:rsidP="00AD70E3">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2930C7B5"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Mô tả hợp đồng: __________________</w:t>
            </w:r>
          </w:p>
          <w:p w14:paraId="4F6A2A38"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Tên Chủ đầu tư: ___________________</w:t>
            </w:r>
          </w:p>
          <w:p w14:paraId="36E27A6A"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Địa chỉ: _________________________</w:t>
            </w:r>
          </w:p>
          <w:p w14:paraId="297F06B5" w14:textId="77777777" w:rsidR="007C6A78" w:rsidRPr="004A168D" w:rsidRDefault="007C6A78" w:rsidP="00AD70E3">
            <w:pPr>
              <w:widowControl w:val="0"/>
              <w:spacing w:before="120" w:after="120"/>
              <w:ind w:left="196" w:right="170"/>
              <w:jc w:val="left"/>
              <w:rPr>
                <w:rFonts w:eastAsia="Calibri"/>
                <w:szCs w:val="24"/>
              </w:rPr>
            </w:pPr>
            <w:r w:rsidRPr="004A16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09310B33" w14:textId="77777777" w:rsidR="007C6A78" w:rsidRPr="004A168D" w:rsidRDefault="007C6A78" w:rsidP="00AD70E3">
            <w:pPr>
              <w:widowControl w:val="0"/>
              <w:spacing w:before="120" w:after="120"/>
              <w:outlineLvl w:val="2"/>
              <w:rPr>
                <w:rFonts w:eastAsia="Calibri"/>
                <w:szCs w:val="24"/>
              </w:rPr>
            </w:pPr>
          </w:p>
        </w:tc>
      </w:tr>
    </w:tbl>
    <w:p w14:paraId="17D116A9" w14:textId="77777777" w:rsidR="007C6A78" w:rsidRPr="004A168D" w:rsidRDefault="007C6A78" w:rsidP="007C6A78">
      <w:pPr>
        <w:widowControl w:val="0"/>
        <w:tabs>
          <w:tab w:val="left" w:pos="142"/>
        </w:tabs>
        <w:spacing w:before="120" w:after="120"/>
        <w:ind w:firstLine="567"/>
        <w:rPr>
          <w:rFonts w:eastAsia="Calibri"/>
          <w:iCs/>
          <w:spacing w:val="-8"/>
          <w:sz w:val="26"/>
          <w:szCs w:val="28"/>
          <w:lang w:val="sv-SE"/>
        </w:rPr>
      </w:pPr>
      <w:r w:rsidRPr="004A168D">
        <w:rPr>
          <w:rFonts w:eastAsia="Calibri"/>
          <w:iCs/>
          <w:spacing w:val="-8"/>
          <w:sz w:val="26"/>
          <w:szCs w:val="28"/>
          <w:lang w:val="sv-SE"/>
        </w:rPr>
        <w:t>Ghi chú:</w:t>
      </w:r>
    </w:p>
    <w:p w14:paraId="4B5F04B8" w14:textId="77777777" w:rsidR="007C6A78" w:rsidRPr="004A168D" w:rsidRDefault="007C6A78" w:rsidP="007C6A78">
      <w:pPr>
        <w:spacing w:before="120" w:after="120" w:line="264" w:lineRule="auto"/>
        <w:ind w:firstLine="709"/>
        <w:rPr>
          <w:bCs/>
          <w:sz w:val="26"/>
          <w:szCs w:val="28"/>
          <w:lang w:val="nl-NL"/>
        </w:rPr>
      </w:pPr>
      <w:r w:rsidRPr="004A168D">
        <w:rPr>
          <w:bCs/>
          <w:sz w:val="26"/>
          <w:szCs w:val="28"/>
          <w:lang w:val="nl-NL"/>
        </w:rPr>
        <w:t>(1) Nhà thầu phải kê khai chính xác, trung thực các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Trường hợp Chủ đầu tư, Bên mời thầu phát hiện nhà thầu có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1744F0F2" w14:textId="77777777" w:rsidR="007A7C4B" w:rsidRDefault="007A7C4B" w:rsidP="007C6A78">
      <w:pPr>
        <w:widowControl w:val="0"/>
        <w:spacing w:before="120" w:after="120"/>
        <w:ind w:firstLine="567"/>
        <w:rPr>
          <w:rFonts w:eastAsia="Calibri"/>
          <w:sz w:val="28"/>
          <w:szCs w:val="28"/>
          <w:lang w:val="es-ES_tradnl"/>
        </w:rPr>
        <w:sectPr w:rsidR="007A7C4B" w:rsidSect="007C6A78">
          <w:pgSz w:w="11907" w:h="16839" w:code="9"/>
          <w:pgMar w:top="1138" w:right="1138" w:bottom="1138" w:left="994" w:header="734" w:footer="734" w:gutter="0"/>
          <w:cols w:space="720"/>
          <w:docGrid w:linePitch="360"/>
        </w:sectPr>
      </w:pPr>
    </w:p>
    <w:p w14:paraId="4ADC2F2F" w14:textId="657BA4B6" w:rsidR="007A7C4B" w:rsidRPr="007A7C4B" w:rsidRDefault="007A7C4B" w:rsidP="007A7C4B">
      <w:pPr>
        <w:spacing w:before="120" w:after="120"/>
        <w:ind w:firstLine="567"/>
        <w:jc w:val="right"/>
        <w:outlineLvl w:val="1"/>
        <w:rPr>
          <w:b/>
          <w:i/>
          <w:color w:val="FF0000"/>
          <w:sz w:val="28"/>
          <w:szCs w:val="28"/>
          <w:lang w:val="nl-NL"/>
        </w:rPr>
      </w:pPr>
      <w:r w:rsidRPr="004A168D">
        <w:rPr>
          <w:b/>
          <w:sz w:val="28"/>
          <w:szCs w:val="28"/>
          <w:lang w:val="nl-NL"/>
        </w:rPr>
        <w:lastRenderedPageBreak/>
        <w:t>Mẫu số 08</w:t>
      </w:r>
      <w:r w:rsidRPr="00B51E34">
        <w:rPr>
          <w:b/>
          <w:i/>
          <w:color w:val="FF0000"/>
          <w:sz w:val="28"/>
          <w:szCs w:val="28"/>
          <w:lang w:val="nl-NL"/>
        </w:rPr>
        <w:t xml:space="preserve"> (</w:t>
      </w:r>
      <w:r w:rsidR="00B51E34" w:rsidRPr="00B51E34">
        <w:rPr>
          <w:b/>
          <w:i/>
          <w:color w:val="FF0000"/>
          <w:sz w:val="28"/>
          <w:szCs w:val="28"/>
          <w:lang w:val="nl-NL"/>
        </w:rPr>
        <w:t>Không áp dụng</w:t>
      </w:r>
      <w:r w:rsidRPr="00B51E34">
        <w:rPr>
          <w:b/>
          <w:i/>
          <w:color w:val="FF0000"/>
          <w:sz w:val="28"/>
          <w:szCs w:val="28"/>
          <w:lang w:val="nl-NL"/>
        </w:rPr>
        <w:t>)</w:t>
      </w:r>
    </w:p>
    <w:p w14:paraId="7C0AEB8C" w14:textId="77777777" w:rsidR="007A7C4B" w:rsidRPr="004A168D" w:rsidRDefault="007A7C4B" w:rsidP="007A7C4B">
      <w:pPr>
        <w:spacing w:before="120" w:after="120"/>
        <w:ind w:firstLine="567"/>
        <w:jc w:val="right"/>
        <w:rPr>
          <w:b/>
          <w:sz w:val="28"/>
          <w:szCs w:val="28"/>
          <w:lang w:val="nl-NL"/>
        </w:rPr>
      </w:pPr>
    </w:p>
    <w:p w14:paraId="49FB5305" w14:textId="77777777" w:rsidR="007A7C4B" w:rsidRPr="004A168D" w:rsidRDefault="007A7C4B" w:rsidP="007A7C4B">
      <w:pPr>
        <w:spacing w:before="120" w:after="120"/>
        <w:ind w:right="425" w:firstLine="567"/>
        <w:jc w:val="center"/>
        <w:rPr>
          <w:b/>
          <w:sz w:val="28"/>
          <w:szCs w:val="28"/>
          <w:vertAlign w:val="superscript"/>
          <w:lang w:val="nl-NL"/>
        </w:rPr>
      </w:pPr>
      <w:r w:rsidRPr="004A168D">
        <w:rPr>
          <w:b/>
          <w:sz w:val="28"/>
          <w:szCs w:val="28"/>
          <w:lang w:val="nl-NL"/>
        </w:rPr>
        <w:t>TÌNH HÌNH TÀI CHÍNH CỦA NHÀ THẦU</w:t>
      </w:r>
      <w:r w:rsidRPr="004A168D">
        <w:rPr>
          <w:b/>
          <w:sz w:val="28"/>
          <w:szCs w:val="28"/>
          <w:vertAlign w:val="superscript"/>
          <w:lang w:val="nl-NL"/>
        </w:rPr>
        <w:t>(1)</w:t>
      </w:r>
    </w:p>
    <w:p w14:paraId="49ACB5B7" w14:textId="77777777" w:rsidR="007A7C4B" w:rsidRPr="004A168D" w:rsidRDefault="007A7C4B" w:rsidP="007A7C4B">
      <w:pPr>
        <w:widowControl w:val="0"/>
        <w:spacing w:before="120" w:after="120"/>
        <w:ind w:right="425"/>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i/>
          <w:iCs/>
          <w:spacing w:val="-6"/>
          <w:sz w:val="28"/>
          <w:szCs w:val="28"/>
          <w:lang w:val="es-ES_tradnl"/>
        </w:rPr>
        <w:br/>
      </w:r>
      <w:r w:rsidRPr="004A168D">
        <w:rPr>
          <w:rFonts w:eastAsia="Calibri"/>
          <w:spacing w:val="-4"/>
          <w:sz w:val="28"/>
          <w:szCs w:val="28"/>
          <w:lang w:val="es-ES_tradnl"/>
        </w:rP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p>
    <w:p w14:paraId="01C41197"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6"/>
          <w:szCs w:val="28"/>
          <w:lang w:val="nl-NL"/>
        </w:rPr>
      </w:pPr>
    </w:p>
    <w:p w14:paraId="59E374BE"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8"/>
        <w:gridCol w:w="2368"/>
        <w:gridCol w:w="2327"/>
        <w:gridCol w:w="2607"/>
      </w:tblGrid>
      <w:tr w:rsidR="007A7C4B" w:rsidRPr="004A168D" w14:paraId="4316007E" w14:textId="77777777" w:rsidTr="00AD70E3">
        <w:trPr>
          <w:trHeight w:val="504"/>
        </w:trPr>
        <w:tc>
          <w:tcPr>
            <w:tcW w:w="1263" w:type="pct"/>
            <w:tcBorders>
              <w:top w:val="nil"/>
              <w:left w:val="nil"/>
              <w:bottom w:val="nil"/>
            </w:tcBorders>
            <w:vAlign w:val="center"/>
          </w:tcPr>
          <w:p w14:paraId="0602814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292672FC" w14:textId="77777777" w:rsidR="007A7C4B" w:rsidRPr="004A168D" w:rsidRDefault="007A7C4B" w:rsidP="00AD70E3">
            <w:pPr>
              <w:widowControl w:val="0"/>
              <w:tabs>
                <w:tab w:val="right" w:leader="underscore" w:pos="9504"/>
              </w:tabs>
              <w:spacing w:before="120" w:after="120"/>
              <w:ind w:firstLine="29"/>
              <w:rPr>
                <w:rFonts w:eastAsia="Calibri"/>
                <w:b/>
                <w:i/>
                <w:iCs/>
                <w:szCs w:val="24"/>
                <w:lang w:val="es-ES_tradnl"/>
              </w:rPr>
            </w:pPr>
            <w:r w:rsidRPr="004A168D">
              <w:rPr>
                <w:rFonts w:eastAsia="Calibri"/>
                <w:b/>
                <w:szCs w:val="24"/>
                <w:lang w:val="es-ES_tradnl"/>
              </w:rPr>
              <w:t xml:space="preserve">Năm tài chính của nhà thầu từ ngày ___ tháng ___ đến ngày ___ tháng ____  </w:t>
            </w:r>
            <w:r w:rsidRPr="004A168D">
              <w:rPr>
                <w:rFonts w:eastAsia="Calibri"/>
                <w:b/>
                <w:i/>
                <w:iCs/>
                <w:szCs w:val="24"/>
                <w:lang w:val="es-ES_tradnl"/>
              </w:rPr>
              <w:t>(nhà thầu điền nội dung này)</w:t>
            </w:r>
          </w:p>
        </w:tc>
      </w:tr>
      <w:tr w:rsidR="007A7C4B" w:rsidRPr="004A168D" w14:paraId="668CE5E1" w14:textId="77777777" w:rsidTr="00AD70E3">
        <w:trPr>
          <w:trHeight w:val="504"/>
        </w:trPr>
        <w:tc>
          <w:tcPr>
            <w:tcW w:w="1263" w:type="pct"/>
            <w:tcBorders>
              <w:top w:val="nil"/>
              <w:left w:val="nil"/>
              <w:bottom w:val="nil"/>
            </w:tcBorders>
            <w:vAlign w:val="center"/>
          </w:tcPr>
          <w:p w14:paraId="3E1DBE8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162362AB" w14:textId="77777777" w:rsidR="007A7C4B" w:rsidRPr="004A168D" w:rsidRDefault="007A7C4B" w:rsidP="00AD70E3">
            <w:pPr>
              <w:widowControl w:val="0"/>
              <w:tabs>
                <w:tab w:val="right" w:leader="underscore" w:pos="9504"/>
              </w:tabs>
              <w:spacing w:before="120" w:after="120"/>
              <w:ind w:firstLine="29"/>
              <w:rPr>
                <w:rFonts w:eastAsia="Calibri"/>
                <w:b/>
                <w:szCs w:val="24"/>
                <w:lang w:val="nl-NL"/>
              </w:rPr>
            </w:pPr>
            <w:r w:rsidRPr="004A168D">
              <w:rPr>
                <w:rFonts w:eastAsia="Calibri"/>
                <w:b/>
                <w:szCs w:val="24"/>
                <w:lang w:val="es-ES_tradnl"/>
              </w:rPr>
              <w:t>Số liệu tài chính trong các năm gần nhất theo yêu cầu của E-HSMT</w:t>
            </w:r>
            <w:r w:rsidRPr="004A168D" w:rsidDel="002F2ACA">
              <w:rPr>
                <w:rFonts w:eastAsia="Calibri"/>
                <w:b/>
                <w:szCs w:val="24"/>
                <w:lang w:val="es-ES_tradnl"/>
              </w:rPr>
              <w:t xml:space="preserve"> </w:t>
            </w:r>
            <w:r w:rsidRPr="004A168D">
              <w:rPr>
                <w:rFonts w:eastAsia="Calibri"/>
                <w:b/>
                <w:szCs w:val="24"/>
                <w:lang w:val="es-ES_tradnl"/>
              </w:rPr>
              <w:t xml:space="preserve"> </w:t>
            </w:r>
            <w:r w:rsidRPr="004A168D">
              <w:rPr>
                <w:rFonts w:eastAsia="Calibri"/>
                <w:b/>
                <w:i/>
                <w:iCs/>
                <w:szCs w:val="24"/>
                <w:lang w:val="es-ES_tradnl"/>
              </w:rPr>
              <w:t>(Hệ thống tự động trích xuất trên cơ sở năm tài chính của nhà thầu)</w:t>
            </w:r>
          </w:p>
        </w:tc>
      </w:tr>
      <w:tr w:rsidR="007A7C4B" w:rsidRPr="004A168D" w14:paraId="02295C4A" w14:textId="77777777" w:rsidTr="00AD70E3">
        <w:trPr>
          <w:trHeight w:val="504"/>
        </w:trPr>
        <w:tc>
          <w:tcPr>
            <w:tcW w:w="1263" w:type="pct"/>
            <w:tcBorders>
              <w:top w:val="nil"/>
              <w:left w:val="nil"/>
            </w:tcBorders>
            <w:vAlign w:val="center"/>
          </w:tcPr>
          <w:p w14:paraId="465BC593" w14:textId="77777777" w:rsidR="007A7C4B" w:rsidRPr="004A168D" w:rsidRDefault="007A7C4B" w:rsidP="00AD70E3">
            <w:pPr>
              <w:widowControl w:val="0"/>
              <w:spacing w:before="120" w:after="120"/>
              <w:ind w:firstLine="29"/>
              <w:rPr>
                <w:rFonts w:eastAsia="Calibri"/>
                <w:szCs w:val="24"/>
                <w:lang w:val="nl-NL"/>
              </w:rPr>
            </w:pPr>
          </w:p>
        </w:tc>
        <w:tc>
          <w:tcPr>
            <w:tcW w:w="1212" w:type="pct"/>
            <w:shd w:val="clear" w:color="auto" w:fill="E2EFD9"/>
            <w:vAlign w:val="center"/>
          </w:tcPr>
          <w:p w14:paraId="49B77444" w14:textId="77777777" w:rsidR="007A7C4B" w:rsidRPr="004A168D" w:rsidRDefault="007A7C4B" w:rsidP="00AD70E3">
            <w:pPr>
              <w:widowControl w:val="0"/>
              <w:tabs>
                <w:tab w:val="right" w:leader="underscore" w:pos="9504"/>
              </w:tabs>
              <w:spacing w:before="120" w:after="120"/>
              <w:ind w:firstLine="29"/>
              <w:rPr>
                <w:rFonts w:eastAsia="Calibri"/>
                <w:szCs w:val="24"/>
              </w:rPr>
            </w:pPr>
            <w:r w:rsidRPr="004A168D">
              <w:rPr>
                <w:rFonts w:eastAsia="Calibri"/>
                <w:szCs w:val="24"/>
              </w:rPr>
              <w:t>Năm 1:</w:t>
            </w:r>
          </w:p>
        </w:tc>
        <w:tc>
          <w:tcPr>
            <w:tcW w:w="1191" w:type="pct"/>
            <w:shd w:val="clear" w:color="auto" w:fill="E2EFD9"/>
            <w:vAlign w:val="center"/>
          </w:tcPr>
          <w:p w14:paraId="1DF422B5"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2:</w:t>
            </w:r>
          </w:p>
        </w:tc>
        <w:tc>
          <w:tcPr>
            <w:tcW w:w="1334" w:type="pct"/>
            <w:shd w:val="clear" w:color="auto" w:fill="E2EFD9"/>
            <w:vAlign w:val="center"/>
          </w:tcPr>
          <w:p w14:paraId="39E4309A"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3:</w:t>
            </w:r>
          </w:p>
        </w:tc>
      </w:tr>
      <w:tr w:rsidR="007A7C4B" w:rsidRPr="004A168D" w14:paraId="0ECF4535" w14:textId="77777777" w:rsidTr="00AD70E3">
        <w:trPr>
          <w:trHeight w:val="504"/>
        </w:trPr>
        <w:tc>
          <w:tcPr>
            <w:tcW w:w="1263" w:type="pct"/>
            <w:shd w:val="clear" w:color="auto" w:fill="auto"/>
            <w:vAlign w:val="center"/>
          </w:tcPr>
          <w:p w14:paraId="07C63C48"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tài sản</w:t>
            </w:r>
          </w:p>
        </w:tc>
        <w:tc>
          <w:tcPr>
            <w:tcW w:w="1212" w:type="pct"/>
            <w:vAlign w:val="center"/>
          </w:tcPr>
          <w:p w14:paraId="5B034EE1"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8F5EB7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D5707B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74D9123E" w14:textId="77777777" w:rsidTr="00AD70E3">
        <w:trPr>
          <w:trHeight w:val="504"/>
        </w:trPr>
        <w:tc>
          <w:tcPr>
            <w:tcW w:w="1263" w:type="pct"/>
            <w:shd w:val="clear" w:color="auto" w:fill="auto"/>
            <w:vAlign w:val="center"/>
          </w:tcPr>
          <w:p w14:paraId="409EBA60"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nợ</w:t>
            </w:r>
          </w:p>
        </w:tc>
        <w:tc>
          <w:tcPr>
            <w:tcW w:w="1212" w:type="pct"/>
            <w:vAlign w:val="center"/>
          </w:tcPr>
          <w:p w14:paraId="2460D0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312EF0EC"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0DD4CD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6EF5C607" w14:textId="77777777" w:rsidTr="00AD70E3">
        <w:trPr>
          <w:trHeight w:val="504"/>
        </w:trPr>
        <w:tc>
          <w:tcPr>
            <w:tcW w:w="1263" w:type="pct"/>
            <w:shd w:val="clear" w:color="auto" w:fill="auto"/>
            <w:vAlign w:val="center"/>
          </w:tcPr>
          <w:p w14:paraId="469DBB66"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Giá trị tài sản ròng</w:t>
            </w:r>
          </w:p>
        </w:tc>
        <w:tc>
          <w:tcPr>
            <w:tcW w:w="1212" w:type="pct"/>
            <w:vAlign w:val="center"/>
          </w:tcPr>
          <w:p w14:paraId="2C2B210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0D9EF5B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64638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3C70E0CF" w14:textId="77777777" w:rsidTr="00AD70E3">
        <w:trPr>
          <w:trHeight w:val="504"/>
        </w:trPr>
        <w:tc>
          <w:tcPr>
            <w:tcW w:w="1263" w:type="pct"/>
            <w:shd w:val="clear" w:color="auto" w:fill="auto"/>
            <w:vAlign w:val="center"/>
          </w:tcPr>
          <w:p w14:paraId="65BAFE31"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hằng năm (không bao gồm thuế VAT)</w:t>
            </w:r>
          </w:p>
        </w:tc>
        <w:tc>
          <w:tcPr>
            <w:tcW w:w="1212" w:type="pct"/>
            <w:vAlign w:val="center"/>
          </w:tcPr>
          <w:p w14:paraId="51B67D2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60ED56A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0C232C8D"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540D82B1" w14:textId="77777777" w:rsidTr="00AD70E3">
        <w:trPr>
          <w:trHeight w:val="504"/>
        </w:trPr>
        <w:tc>
          <w:tcPr>
            <w:tcW w:w="1263" w:type="pct"/>
            <w:shd w:val="clear" w:color="auto" w:fill="auto"/>
            <w:vAlign w:val="center"/>
          </w:tcPr>
          <w:p w14:paraId="516D38E5"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bình quân hằng năm (không bao gồm thuế VAT)</w:t>
            </w:r>
            <w:r w:rsidRPr="004A168D">
              <w:rPr>
                <w:rFonts w:eastAsia="Calibri"/>
                <w:b/>
                <w:szCs w:val="24"/>
                <w:vertAlign w:val="superscript"/>
              </w:rPr>
              <w:t>(2)</w:t>
            </w:r>
          </w:p>
        </w:tc>
        <w:tc>
          <w:tcPr>
            <w:tcW w:w="3737" w:type="pct"/>
            <w:gridSpan w:val="3"/>
            <w:vAlign w:val="center"/>
          </w:tcPr>
          <w:p w14:paraId="662C7EE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r w:rsidRPr="004A168D">
              <w:rPr>
                <w:rFonts w:eastAsia="Calibri"/>
                <w:i/>
                <w:iCs/>
                <w:szCs w:val="24"/>
              </w:rPr>
              <w:t>(Hệ thống tự động tính)</w:t>
            </w:r>
          </w:p>
        </w:tc>
      </w:tr>
      <w:tr w:rsidR="007A7C4B" w:rsidRPr="004A168D" w14:paraId="52550B88" w14:textId="77777777" w:rsidTr="00AD70E3">
        <w:trPr>
          <w:trHeight w:val="504"/>
        </w:trPr>
        <w:tc>
          <w:tcPr>
            <w:tcW w:w="1263" w:type="pct"/>
            <w:shd w:val="clear" w:color="auto" w:fill="auto"/>
            <w:vAlign w:val="center"/>
          </w:tcPr>
          <w:p w14:paraId="255B962C"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trước thuế</w:t>
            </w:r>
          </w:p>
        </w:tc>
        <w:tc>
          <w:tcPr>
            <w:tcW w:w="1212" w:type="pct"/>
            <w:vAlign w:val="center"/>
          </w:tcPr>
          <w:p w14:paraId="459CCF9B"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BD53AF0"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E42C38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2168A336" w14:textId="77777777" w:rsidTr="00AD70E3">
        <w:trPr>
          <w:trHeight w:val="504"/>
        </w:trPr>
        <w:tc>
          <w:tcPr>
            <w:tcW w:w="1263" w:type="pct"/>
            <w:shd w:val="clear" w:color="auto" w:fill="auto"/>
            <w:vAlign w:val="center"/>
          </w:tcPr>
          <w:p w14:paraId="23A83E4B"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sau thuế</w:t>
            </w:r>
          </w:p>
        </w:tc>
        <w:tc>
          <w:tcPr>
            <w:tcW w:w="1212" w:type="pct"/>
            <w:vAlign w:val="center"/>
          </w:tcPr>
          <w:p w14:paraId="086A8D94"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7AC6216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1DFD81C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bl>
    <w:p w14:paraId="464A0205" w14:textId="611EA8AA" w:rsidR="007A7C4B" w:rsidRPr="003D1C65" w:rsidRDefault="003D1C65" w:rsidP="007A7C4B">
      <w:pPr>
        <w:widowControl w:val="0"/>
        <w:spacing w:before="120" w:after="120"/>
        <w:ind w:right="141"/>
        <w:rPr>
          <w:rFonts w:eastAsia="Calibri"/>
          <w:color w:val="FF0000"/>
          <w:szCs w:val="24"/>
          <w:lang w:val="es-ES_tradnl"/>
        </w:rPr>
      </w:pPr>
      <w:r w:rsidRPr="0050026B">
        <w:rPr>
          <w:rFonts w:eastAsia="Calibri"/>
          <w:color w:val="FF0000"/>
          <w:szCs w:val="24"/>
          <w:lang w:val="es-ES_tradnl"/>
        </w:rPr>
        <w:t>** LƯU Ý: Nhà thầu nộp kèm bản chụp báo cáo tài chính đã được kiểm toán của 3 năm kê khai nêu trên</w:t>
      </w:r>
    </w:p>
    <w:p w14:paraId="203C4486" w14:textId="77777777" w:rsidR="007A7C4B" w:rsidRPr="007A7C4B" w:rsidRDefault="007A7C4B" w:rsidP="007A7C4B">
      <w:pPr>
        <w:spacing w:before="120" w:after="120" w:line="264" w:lineRule="auto"/>
        <w:ind w:firstLine="709"/>
        <w:rPr>
          <w:bCs/>
          <w:szCs w:val="24"/>
          <w:lang w:val="nl-NL"/>
        </w:rPr>
      </w:pPr>
      <w:r w:rsidRPr="007A7C4B">
        <w:rPr>
          <w:bCs/>
          <w:szCs w:val="24"/>
          <w:lang w:val="nl-NL"/>
        </w:rPr>
        <w:t>Ghi chú:</w:t>
      </w:r>
    </w:p>
    <w:p w14:paraId="431D7FD4" w14:textId="77777777" w:rsidR="007A7C4B" w:rsidRPr="007A7C4B" w:rsidRDefault="007A7C4B" w:rsidP="007A7C4B">
      <w:pPr>
        <w:spacing w:before="120" w:after="120" w:line="264" w:lineRule="auto"/>
        <w:ind w:firstLine="709"/>
        <w:rPr>
          <w:bCs/>
          <w:szCs w:val="24"/>
          <w:lang w:val="nl-NL"/>
        </w:rPr>
      </w:pPr>
      <w:r w:rsidRPr="007A7C4B">
        <w:rPr>
          <w:bCs/>
          <w:szCs w:val="24"/>
          <w:lang w:val="nl-NL"/>
        </w:rPr>
        <w:t>(1) Trường hợp nhà thầu liên danh thì từng thành viên liên danh phải kê khai theo</w:t>
      </w:r>
      <w:r w:rsidRPr="007A7C4B" w:rsidDel="00CB7FFB">
        <w:rPr>
          <w:bCs/>
          <w:szCs w:val="24"/>
          <w:lang w:val="nl-NL"/>
        </w:rPr>
        <w:t xml:space="preserve"> </w:t>
      </w:r>
      <w:r w:rsidRPr="007A7C4B">
        <w:rPr>
          <w:bCs/>
          <w:szCs w:val="24"/>
          <w:lang w:val="nl-NL"/>
        </w:rPr>
        <w:t>Mẫu này.</w:t>
      </w:r>
    </w:p>
    <w:p w14:paraId="5DBDB5DD" w14:textId="77777777" w:rsidR="007A7C4B" w:rsidRPr="007A7C4B" w:rsidRDefault="007A7C4B" w:rsidP="007A7C4B">
      <w:pPr>
        <w:spacing w:before="120" w:after="120" w:line="264" w:lineRule="auto"/>
        <w:ind w:firstLine="709"/>
        <w:rPr>
          <w:bCs/>
          <w:szCs w:val="24"/>
          <w:lang w:val="nl-NL"/>
        </w:rPr>
      </w:pPr>
      <w:r w:rsidRPr="007A7C4B" w:rsidDel="00AC6CF5">
        <w:rPr>
          <w:bCs/>
          <w:szCs w:val="24"/>
          <w:lang w:val="nl-NL"/>
        </w:rPr>
        <w:t xml:space="preserve"> </w:t>
      </w:r>
      <w:r w:rsidRPr="007A7C4B">
        <w:rPr>
          <w:bCs/>
          <w:szCs w:val="24"/>
          <w:lang w:val="nl-NL"/>
        </w:rPr>
        <w:t xml:space="preserve">(2) </w:t>
      </w:r>
      <w:bookmarkStart w:id="9" w:name="_Hlk81166720"/>
      <w:r w:rsidRPr="007A7C4B">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51F6D4EC" w14:textId="77777777" w:rsidR="007A7C4B" w:rsidRPr="007A7C4B" w:rsidRDefault="007A7C4B" w:rsidP="007A7C4B">
      <w:pPr>
        <w:spacing w:before="120" w:after="120" w:line="264" w:lineRule="auto"/>
        <w:ind w:firstLine="709"/>
        <w:rPr>
          <w:bCs/>
          <w:szCs w:val="24"/>
          <w:lang w:val="nl-NL"/>
        </w:rPr>
      </w:pPr>
      <w:bookmarkStart w:id="10" w:name="_Hlk81166635"/>
      <w:r w:rsidRPr="007A7C4B">
        <w:rPr>
          <w:bCs/>
          <w:szCs w:val="24"/>
          <w:lang w:val="nl-NL"/>
        </w:rPr>
        <w:t xml:space="preserve">Doanh thu hằng năm được tính bằng tổng doanh thu trong báo cáo tài chính của năm đó (chưa bao gồm thuế VAT). </w:t>
      </w:r>
    </w:p>
    <w:p w14:paraId="05534252"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bình quân hằng năm (không bao gồm thuế VAT) = tổng doanh thu từng năm (không bao gồm thuế VAT) theo yêu cầu của E-HSMT/số năm</w:t>
      </w:r>
      <w:bookmarkEnd w:id="9"/>
      <w:r w:rsidRPr="007A7C4B">
        <w:rPr>
          <w:bCs/>
          <w:szCs w:val="24"/>
          <w:lang w:val="nl-NL"/>
        </w:rPr>
        <w:t>.</w:t>
      </w:r>
    </w:p>
    <w:p w14:paraId="6623FC6F" w14:textId="77777777" w:rsidR="007A7C4B" w:rsidRPr="007A7C4B" w:rsidRDefault="007A7C4B" w:rsidP="007A7C4B">
      <w:pPr>
        <w:spacing w:before="120" w:after="120" w:line="264" w:lineRule="auto"/>
        <w:ind w:firstLine="709"/>
        <w:rPr>
          <w:bCs/>
          <w:szCs w:val="24"/>
          <w:lang w:val="nl-NL"/>
        </w:rPr>
      </w:pPr>
      <w:bookmarkStart w:id="11" w:name="_Hlk81166740"/>
      <w:bookmarkEnd w:id="10"/>
      <w:r w:rsidRPr="007A7C4B">
        <w:rPr>
          <w:bCs/>
          <w:szCs w:val="24"/>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1"/>
      <w:r w:rsidRPr="007A7C4B">
        <w:rPr>
          <w:bCs/>
          <w:szCs w:val="24"/>
          <w:lang w:val="nl-NL"/>
        </w:rPr>
        <w:t xml:space="preserve">. </w:t>
      </w:r>
    </w:p>
    <w:p w14:paraId="0D981474"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1E556FB9" w14:textId="77777777" w:rsidR="007A7C4B" w:rsidRPr="007A7C4B" w:rsidRDefault="007A7C4B" w:rsidP="007A7C4B">
      <w:pPr>
        <w:spacing w:before="120" w:after="120" w:line="264" w:lineRule="auto"/>
        <w:ind w:firstLine="709"/>
        <w:rPr>
          <w:bCs/>
          <w:szCs w:val="24"/>
          <w:lang w:val="nl-NL"/>
        </w:rPr>
      </w:pPr>
      <w:r w:rsidRPr="007A7C4B">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4EABCDEB" w14:textId="77777777" w:rsidR="007A7C4B" w:rsidRPr="007A7C4B" w:rsidRDefault="007A7C4B" w:rsidP="007A7C4B">
      <w:pPr>
        <w:spacing w:before="120" w:after="120"/>
        <w:ind w:firstLine="709"/>
        <w:rPr>
          <w:bCs/>
          <w:szCs w:val="24"/>
          <w:lang w:val="nl-NL"/>
        </w:rPr>
      </w:pPr>
      <w:r w:rsidRPr="007A7C4B">
        <w:rPr>
          <w:bCs/>
          <w:szCs w:val="24"/>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00795AD" w14:textId="77777777" w:rsidR="007A7C4B" w:rsidRPr="007A7C4B" w:rsidRDefault="007A7C4B" w:rsidP="007A7C4B">
      <w:pPr>
        <w:spacing w:before="120" w:after="120"/>
        <w:ind w:firstLine="709"/>
        <w:rPr>
          <w:bCs/>
          <w:szCs w:val="24"/>
          <w:lang w:val="nl-NL"/>
        </w:rPr>
      </w:pPr>
      <w:r w:rsidRPr="007A7C4B">
        <w:rPr>
          <w:bCs/>
          <w:szCs w:val="24"/>
          <w:lang w:val="nl-NL"/>
        </w:rPr>
        <w:t>2. Các báo cáo tài chính phải hoàn chỉnh, đầy đủ nội dung theo quy định.</w:t>
      </w:r>
    </w:p>
    <w:p w14:paraId="2E05D781" w14:textId="77777777" w:rsidR="007A7C4B" w:rsidRPr="007A7C4B" w:rsidRDefault="007A7C4B" w:rsidP="007A7C4B">
      <w:pPr>
        <w:spacing w:before="120" w:after="120"/>
        <w:ind w:firstLine="709"/>
        <w:rPr>
          <w:bCs/>
          <w:szCs w:val="24"/>
          <w:lang w:val="nl-NL"/>
        </w:rPr>
      </w:pPr>
      <w:r w:rsidRPr="007A7C4B">
        <w:rPr>
          <w:bCs/>
          <w:szCs w:val="24"/>
          <w:lang w:val="nl-NL"/>
        </w:rPr>
        <w:t>3. Các báo cáo tài chính phải tương ứng với các kỳ kế toán đã hoàn thành kèm theo bản chụp được chứng thực một trong các tài liệu sau đây:</w:t>
      </w:r>
    </w:p>
    <w:p w14:paraId="3129388C" w14:textId="77777777" w:rsidR="007A7C4B" w:rsidRPr="007A7C4B" w:rsidRDefault="007A7C4B" w:rsidP="007A7C4B">
      <w:pPr>
        <w:spacing w:before="120" w:after="120"/>
        <w:ind w:firstLine="709"/>
        <w:rPr>
          <w:bCs/>
          <w:szCs w:val="24"/>
          <w:lang w:val="nl-NL"/>
        </w:rPr>
      </w:pPr>
      <w:r w:rsidRPr="007A7C4B">
        <w:rPr>
          <w:bCs/>
          <w:szCs w:val="24"/>
          <w:lang w:val="nl-NL"/>
        </w:rPr>
        <w:t xml:space="preserve">- Biên bản kiểm tra quyết toán thuế; </w:t>
      </w:r>
    </w:p>
    <w:p w14:paraId="156B0DAE" w14:textId="77777777" w:rsidR="007A7C4B" w:rsidRPr="007A7C4B" w:rsidRDefault="007A7C4B" w:rsidP="007A7C4B">
      <w:pPr>
        <w:spacing w:before="120" w:after="120"/>
        <w:ind w:firstLine="709"/>
        <w:rPr>
          <w:bCs/>
          <w:szCs w:val="24"/>
          <w:lang w:val="nl-NL"/>
        </w:rPr>
      </w:pPr>
      <w:r w:rsidRPr="007A7C4B">
        <w:rPr>
          <w:bCs/>
          <w:szCs w:val="24"/>
          <w:lang w:val="nl-NL"/>
        </w:rPr>
        <w:t xml:space="preserve">- Tờ khai tự quyết toán thuế (thuế giá trị gia tăng và thuế thu nhập doanh nghiệp) có xác nhận của cơ quan thuế về thời điểm đã nộp tờ khai; </w:t>
      </w:r>
    </w:p>
    <w:p w14:paraId="46F8963D" w14:textId="77777777" w:rsidR="007A7C4B" w:rsidRPr="007A7C4B" w:rsidRDefault="007A7C4B" w:rsidP="007A7C4B">
      <w:pPr>
        <w:spacing w:before="120" w:after="120"/>
        <w:ind w:firstLine="709"/>
        <w:rPr>
          <w:bCs/>
          <w:szCs w:val="24"/>
          <w:lang w:val="nl-NL"/>
        </w:rPr>
      </w:pPr>
      <w:r w:rsidRPr="007A7C4B">
        <w:rPr>
          <w:bCs/>
          <w:szCs w:val="24"/>
          <w:lang w:val="nl-NL"/>
        </w:rPr>
        <w:t>- Tài liệu chứng minh việc nhà thầu đã kê khai quyết toán thuế điện tử;</w:t>
      </w:r>
    </w:p>
    <w:p w14:paraId="49A88DAF" w14:textId="77777777" w:rsidR="007A7C4B" w:rsidRPr="007A7C4B" w:rsidRDefault="007A7C4B" w:rsidP="007A7C4B">
      <w:pPr>
        <w:spacing w:before="120" w:after="120"/>
        <w:ind w:firstLine="709"/>
        <w:rPr>
          <w:bCs/>
          <w:szCs w:val="24"/>
          <w:lang w:val="nl-NL"/>
        </w:rPr>
      </w:pPr>
      <w:r w:rsidRPr="007A7C4B">
        <w:rPr>
          <w:bCs/>
          <w:szCs w:val="24"/>
          <w:lang w:val="nl-NL"/>
        </w:rPr>
        <w:t>- Văn bản xác nhận của cơ quan quản lý thuế (xác nhận số nộp cả năm) về việc thực hiện nghĩa vụ nộp thuế;</w:t>
      </w:r>
    </w:p>
    <w:p w14:paraId="62503F26" w14:textId="77777777" w:rsidR="007A7C4B" w:rsidRPr="007A7C4B" w:rsidRDefault="007A7C4B" w:rsidP="007A7C4B">
      <w:pPr>
        <w:spacing w:before="120" w:after="120"/>
        <w:ind w:firstLine="709"/>
        <w:rPr>
          <w:bCs/>
          <w:szCs w:val="24"/>
          <w:lang w:val="nl-NL"/>
        </w:rPr>
      </w:pPr>
      <w:r w:rsidRPr="007A7C4B">
        <w:rPr>
          <w:bCs/>
          <w:szCs w:val="24"/>
          <w:lang w:val="nl-NL"/>
        </w:rPr>
        <w:t>- Báo cáo kiểm toán (nếu có);</w:t>
      </w:r>
    </w:p>
    <w:p w14:paraId="3B938712" w14:textId="77777777" w:rsidR="007A7C4B" w:rsidRPr="007A7C4B" w:rsidRDefault="007A7C4B" w:rsidP="007A7C4B">
      <w:pPr>
        <w:spacing w:before="120" w:after="120"/>
        <w:ind w:firstLine="709"/>
        <w:rPr>
          <w:bCs/>
          <w:szCs w:val="24"/>
          <w:lang w:val="nl-NL"/>
        </w:rPr>
      </w:pPr>
      <w:r w:rsidRPr="007A7C4B">
        <w:rPr>
          <w:bCs/>
          <w:szCs w:val="24"/>
          <w:lang w:val="nl-NL"/>
        </w:rPr>
        <w:t>- Các tài liệu khác.</w:t>
      </w:r>
    </w:p>
    <w:p w14:paraId="25B19774" w14:textId="77777777" w:rsidR="007A7C4B" w:rsidRPr="007A7C4B" w:rsidRDefault="007A7C4B" w:rsidP="007A7C4B">
      <w:pPr>
        <w:widowControl w:val="0"/>
        <w:spacing w:before="120" w:after="120" w:line="264" w:lineRule="auto"/>
        <w:ind w:firstLine="567"/>
        <w:rPr>
          <w:rFonts w:eastAsia="Calibri"/>
          <w:szCs w:val="24"/>
          <w:lang w:val="es-ES_tradnl"/>
        </w:rPr>
      </w:pPr>
      <w:r w:rsidRPr="007A7C4B">
        <w:rPr>
          <w:rFonts w:eastAsia="Calibri"/>
          <w:szCs w:val="24"/>
          <w:lang w:val="es-ES_tradnl"/>
        </w:rPr>
        <w:t>Các tài liệu trên đây</w:t>
      </w:r>
      <w:r w:rsidRPr="007A7C4B">
        <w:rPr>
          <w:szCs w:val="24"/>
          <w:lang w:val="nl-NL"/>
        </w:rPr>
        <w:t xml:space="preserve"> phải phù hợp với số liệu nhà thầu đã kê khai trên Hệ thống Thuế điện tử tại thời điểm đóng thầu.</w:t>
      </w:r>
    </w:p>
    <w:p w14:paraId="290C15C8" w14:textId="77777777" w:rsidR="007A7C4B" w:rsidRPr="007A7C4B" w:rsidRDefault="007A7C4B" w:rsidP="007A7C4B">
      <w:pPr>
        <w:spacing w:before="120" w:after="120"/>
        <w:ind w:firstLine="709"/>
        <w:rPr>
          <w:bCs/>
          <w:szCs w:val="24"/>
          <w:lang w:val="nl-NL"/>
        </w:rPr>
      </w:pPr>
    </w:p>
    <w:p w14:paraId="4FAC6EED" w14:textId="77777777" w:rsidR="007C6A78" w:rsidRPr="007A7C4B" w:rsidRDefault="007C6A78" w:rsidP="007C6A78">
      <w:pPr>
        <w:widowControl w:val="0"/>
        <w:spacing w:before="120" w:after="120"/>
        <w:ind w:firstLine="567"/>
        <w:rPr>
          <w:rFonts w:eastAsia="Calibri"/>
          <w:szCs w:val="24"/>
          <w:lang w:val="es-ES_tradnl"/>
        </w:rPr>
      </w:pPr>
    </w:p>
    <w:p w14:paraId="252848B3" w14:textId="77777777" w:rsidR="00106986" w:rsidRPr="007A7C4B" w:rsidRDefault="00106986" w:rsidP="00892036">
      <w:pPr>
        <w:spacing w:before="120" w:after="120"/>
        <w:ind w:firstLine="709"/>
        <w:rPr>
          <w:b/>
          <w:szCs w:val="24"/>
          <w:lang w:val="nl-NL"/>
        </w:rPr>
      </w:pPr>
    </w:p>
    <w:p w14:paraId="1579C343" w14:textId="77777777" w:rsidR="007A7C4B" w:rsidRDefault="007A7C4B" w:rsidP="0081726D">
      <w:pPr>
        <w:widowControl w:val="0"/>
        <w:spacing w:before="120" w:after="120"/>
        <w:ind w:firstLine="567"/>
        <w:jc w:val="right"/>
        <w:rPr>
          <w:b/>
          <w:sz w:val="26"/>
          <w:szCs w:val="26"/>
          <w:lang w:val="es-ES_tradnl"/>
        </w:rPr>
        <w:sectPr w:rsidR="007A7C4B" w:rsidSect="007C6A78">
          <w:pgSz w:w="11907" w:h="16839" w:code="9"/>
          <w:pgMar w:top="1138" w:right="1138" w:bottom="1138" w:left="994" w:header="734" w:footer="734" w:gutter="0"/>
          <w:cols w:space="720"/>
          <w:docGrid w:linePitch="360"/>
        </w:sectPr>
      </w:pPr>
    </w:p>
    <w:p w14:paraId="7B4498B5" w14:textId="77777777" w:rsidR="007A7C4B" w:rsidRPr="004A168D" w:rsidRDefault="007A7C4B" w:rsidP="007A7C4B">
      <w:pPr>
        <w:spacing w:before="120" w:after="120"/>
        <w:jc w:val="right"/>
        <w:outlineLvl w:val="1"/>
        <w:rPr>
          <w:b/>
          <w:sz w:val="28"/>
          <w:szCs w:val="28"/>
          <w:lang w:val="nl-NL"/>
        </w:rPr>
      </w:pPr>
      <w:r w:rsidRPr="004A168D">
        <w:rPr>
          <w:b/>
          <w:sz w:val="28"/>
          <w:szCs w:val="28"/>
          <w:lang w:val="nl-NL"/>
        </w:rPr>
        <w:lastRenderedPageBreak/>
        <w:t xml:space="preserve">Mẫu số 09A </w:t>
      </w:r>
      <w:r w:rsidRPr="007A7C4B">
        <w:rPr>
          <w:b/>
          <w:i/>
          <w:color w:val="FF0000"/>
          <w:sz w:val="28"/>
          <w:szCs w:val="28"/>
          <w:lang w:val="nl-NL"/>
        </w:rPr>
        <w:t>(không áp dụng)</w:t>
      </w:r>
    </w:p>
    <w:p w14:paraId="11A360E0" w14:textId="77777777" w:rsidR="007A7C4B" w:rsidRPr="004A168D" w:rsidRDefault="007A7C4B" w:rsidP="007A7C4B">
      <w:pPr>
        <w:spacing w:before="120" w:after="120"/>
        <w:jc w:val="right"/>
        <w:rPr>
          <w:b/>
          <w:sz w:val="28"/>
          <w:szCs w:val="28"/>
          <w:lang w:val="nl-NL"/>
        </w:rPr>
      </w:pPr>
    </w:p>
    <w:p w14:paraId="43C83470" w14:textId="77777777" w:rsidR="007A7C4B" w:rsidRPr="004A168D" w:rsidRDefault="007A7C4B" w:rsidP="007A7C4B">
      <w:pPr>
        <w:widowControl w:val="0"/>
        <w:spacing w:before="120" w:after="120"/>
        <w:ind w:right="17" w:firstLine="567"/>
        <w:jc w:val="center"/>
        <w:rPr>
          <w:b/>
          <w:bCs/>
          <w:sz w:val="28"/>
          <w:szCs w:val="28"/>
          <w:lang w:val="x-none" w:eastAsia="x-none"/>
        </w:rPr>
      </w:pPr>
      <w:bookmarkStart w:id="12" w:name="_Toc399947711"/>
      <w:r w:rsidRPr="004A168D">
        <w:rPr>
          <w:b/>
          <w:bCs/>
          <w:sz w:val="28"/>
          <w:szCs w:val="28"/>
          <w:lang w:val="es-ES" w:eastAsia="x-none"/>
        </w:rPr>
        <w:t xml:space="preserve">PHẠM VI CÔNG VIỆC SỬ DỤNG NHÀ THẦU </w:t>
      </w:r>
      <w:proofErr w:type="gramStart"/>
      <w:r w:rsidRPr="004A168D">
        <w:rPr>
          <w:b/>
          <w:bCs/>
          <w:sz w:val="28"/>
          <w:szCs w:val="28"/>
          <w:lang w:val="es-ES" w:eastAsia="x-none"/>
        </w:rPr>
        <w:t>PHỤ</w:t>
      </w:r>
      <w:r w:rsidRPr="004A168D">
        <w:rPr>
          <w:bCs/>
          <w:sz w:val="28"/>
          <w:szCs w:val="28"/>
          <w:vertAlign w:val="superscript"/>
          <w:lang w:val="x-none" w:eastAsia="x-none"/>
        </w:rPr>
        <w:t>(</w:t>
      </w:r>
      <w:proofErr w:type="gramEnd"/>
      <w:r w:rsidRPr="004A168D">
        <w:rPr>
          <w:bCs/>
          <w:sz w:val="28"/>
          <w:szCs w:val="28"/>
          <w:vertAlign w:val="superscript"/>
          <w:lang w:val="x-none" w:eastAsia="x-none"/>
        </w:rPr>
        <w:t>1)</w:t>
      </w:r>
      <w:bookmarkEnd w:id="12"/>
    </w:p>
    <w:p w14:paraId="729075F7" w14:textId="77777777" w:rsidR="007A7C4B" w:rsidRPr="004A168D" w:rsidRDefault="007A7C4B" w:rsidP="007A7C4B">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783"/>
        <w:gridCol w:w="1473"/>
        <w:gridCol w:w="1629"/>
        <w:gridCol w:w="1627"/>
        <w:gridCol w:w="2365"/>
      </w:tblGrid>
      <w:tr w:rsidR="007A7C4B" w:rsidRPr="004A168D" w14:paraId="37ACDA62" w14:textId="77777777" w:rsidTr="00AD70E3">
        <w:tc>
          <w:tcPr>
            <w:tcW w:w="455" w:type="pct"/>
            <w:shd w:val="clear" w:color="auto" w:fill="E2EFD9"/>
            <w:vAlign w:val="center"/>
          </w:tcPr>
          <w:p w14:paraId="2B0A774C" w14:textId="77777777" w:rsidR="007A7C4B" w:rsidRPr="004A168D" w:rsidRDefault="007A7C4B" w:rsidP="00AD70E3">
            <w:pPr>
              <w:widowControl w:val="0"/>
              <w:spacing w:before="120" w:after="120"/>
              <w:jc w:val="center"/>
              <w:rPr>
                <w:b/>
                <w:szCs w:val="24"/>
              </w:rPr>
            </w:pPr>
            <w:r w:rsidRPr="004A168D">
              <w:rPr>
                <w:b/>
                <w:szCs w:val="24"/>
              </w:rPr>
              <w:t>STT</w:t>
            </w:r>
          </w:p>
        </w:tc>
        <w:tc>
          <w:tcPr>
            <w:tcW w:w="913" w:type="pct"/>
            <w:shd w:val="clear" w:color="auto" w:fill="E2EFD9"/>
            <w:vAlign w:val="center"/>
          </w:tcPr>
          <w:p w14:paraId="4B8F6E1C"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Tên nhà thầu phụ</w:t>
            </w:r>
            <w:r w:rsidRPr="004A168D">
              <w:rPr>
                <w:b/>
                <w:szCs w:val="24"/>
                <w:vertAlign w:val="superscript"/>
                <w:lang w:val="fr-FR"/>
              </w:rPr>
              <w:t>(2)</w:t>
            </w:r>
          </w:p>
        </w:tc>
        <w:tc>
          <w:tcPr>
            <w:tcW w:w="754" w:type="pct"/>
            <w:shd w:val="clear" w:color="auto" w:fill="E2EFD9"/>
            <w:vAlign w:val="center"/>
          </w:tcPr>
          <w:p w14:paraId="587FF74C"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Phạm vi công việc</w:t>
            </w:r>
            <w:r w:rsidRPr="004A168D">
              <w:rPr>
                <w:b/>
                <w:szCs w:val="24"/>
                <w:vertAlign w:val="superscript"/>
                <w:lang w:val="de-DE"/>
              </w:rPr>
              <w:t>(3)</w:t>
            </w:r>
          </w:p>
        </w:tc>
        <w:tc>
          <w:tcPr>
            <w:tcW w:w="834" w:type="pct"/>
            <w:shd w:val="clear" w:color="auto" w:fill="E2EFD9"/>
            <w:vAlign w:val="center"/>
          </w:tcPr>
          <w:p w14:paraId="403EF141"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Khối lượng công việc</w:t>
            </w:r>
            <w:r w:rsidRPr="004A168D">
              <w:rPr>
                <w:b/>
                <w:szCs w:val="24"/>
                <w:vertAlign w:val="superscript"/>
                <w:lang w:val="de-DE"/>
              </w:rPr>
              <w:t>(4)</w:t>
            </w:r>
          </w:p>
        </w:tc>
        <w:tc>
          <w:tcPr>
            <w:tcW w:w="833" w:type="pct"/>
            <w:shd w:val="clear" w:color="auto" w:fill="E2EFD9"/>
            <w:vAlign w:val="center"/>
          </w:tcPr>
          <w:p w14:paraId="49BA31DD" w14:textId="77777777" w:rsidR="007A7C4B" w:rsidRPr="004A168D" w:rsidRDefault="007A7C4B" w:rsidP="00AD70E3">
            <w:pPr>
              <w:widowControl w:val="0"/>
              <w:spacing w:before="120" w:after="120"/>
              <w:jc w:val="center"/>
              <w:rPr>
                <w:b/>
                <w:szCs w:val="24"/>
                <w:vertAlign w:val="superscript"/>
                <w:lang w:val="fr-FR"/>
              </w:rPr>
            </w:pPr>
            <w:r w:rsidRPr="004A168D">
              <w:rPr>
                <w:b/>
                <w:szCs w:val="24"/>
              </w:rPr>
              <w:t xml:space="preserve">Giá trị % </w:t>
            </w:r>
            <w:r w:rsidRPr="004A168D">
              <w:rPr>
                <w:b/>
                <w:szCs w:val="24"/>
                <w:lang w:val="fr-FR"/>
              </w:rPr>
              <w:t>ước tính</w:t>
            </w:r>
            <w:r w:rsidRPr="004A168D">
              <w:rPr>
                <w:b/>
                <w:szCs w:val="24"/>
                <w:vertAlign w:val="superscript"/>
                <w:lang w:val="fr-FR"/>
              </w:rPr>
              <w:t>(5)</w:t>
            </w:r>
          </w:p>
        </w:tc>
        <w:tc>
          <w:tcPr>
            <w:tcW w:w="1212" w:type="pct"/>
            <w:shd w:val="clear" w:color="auto" w:fill="E2EFD9"/>
            <w:vAlign w:val="center"/>
          </w:tcPr>
          <w:p w14:paraId="0717D0AB"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Hợp đồng hoặc văn bản thỏa thuận với nhà thầu phụ</w:t>
            </w:r>
            <w:r w:rsidRPr="004A168D">
              <w:rPr>
                <w:b/>
                <w:szCs w:val="24"/>
                <w:vertAlign w:val="superscript"/>
                <w:lang w:val="fr-FR"/>
              </w:rPr>
              <w:t>(6)</w:t>
            </w:r>
          </w:p>
        </w:tc>
      </w:tr>
      <w:tr w:rsidR="007A7C4B" w:rsidRPr="004A168D" w14:paraId="2ECD2769" w14:textId="77777777" w:rsidTr="00AD70E3">
        <w:tc>
          <w:tcPr>
            <w:tcW w:w="455" w:type="pct"/>
            <w:vAlign w:val="center"/>
          </w:tcPr>
          <w:p w14:paraId="7D42A628" w14:textId="77777777" w:rsidR="007A7C4B" w:rsidRPr="004A168D" w:rsidRDefault="007A7C4B" w:rsidP="00AD70E3">
            <w:pPr>
              <w:widowControl w:val="0"/>
              <w:spacing w:before="120" w:after="120"/>
              <w:jc w:val="center"/>
              <w:rPr>
                <w:szCs w:val="24"/>
                <w:lang w:val="fr-FR"/>
              </w:rPr>
            </w:pPr>
            <w:r w:rsidRPr="004A168D">
              <w:rPr>
                <w:szCs w:val="24"/>
                <w:lang w:val="fr-FR"/>
              </w:rPr>
              <w:t>1</w:t>
            </w:r>
          </w:p>
        </w:tc>
        <w:tc>
          <w:tcPr>
            <w:tcW w:w="913" w:type="pct"/>
            <w:vAlign w:val="center"/>
          </w:tcPr>
          <w:p w14:paraId="00ED5475"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BCDACC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0C6AF2F8"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7DF7BF70"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24781BBF" w14:textId="77777777" w:rsidR="007A7C4B" w:rsidRPr="004A168D" w:rsidRDefault="007A7C4B" w:rsidP="00AD70E3">
            <w:pPr>
              <w:widowControl w:val="0"/>
              <w:spacing w:before="120" w:after="120"/>
              <w:jc w:val="center"/>
              <w:outlineLvl w:val="0"/>
              <w:rPr>
                <w:szCs w:val="24"/>
                <w:lang w:val="fr-FR"/>
              </w:rPr>
            </w:pPr>
          </w:p>
        </w:tc>
      </w:tr>
      <w:tr w:rsidR="007A7C4B" w:rsidRPr="004A168D" w14:paraId="0AD7C441" w14:textId="77777777" w:rsidTr="00AD70E3">
        <w:tc>
          <w:tcPr>
            <w:tcW w:w="455" w:type="pct"/>
            <w:vAlign w:val="center"/>
          </w:tcPr>
          <w:p w14:paraId="0F6DA364" w14:textId="77777777" w:rsidR="007A7C4B" w:rsidRPr="004A168D" w:rsidRDefault="007A7C4B" w:rsidP="00AD70E3">
            <w:pPr>
              <w:widowControl w:val="0"/>
              <w:spacing w:before="120" w:after="120"/>
              <w:jc w:val="center"/>
              <w:rPr>
                <w:szCs w:val="24"/>
                <w:lang w:val="fr-FR"/>
              </w:rPr>
            </w:pPr>
            <w:r w:rsidRPr="004A168D">
              <w:rPr>
                <w:szCs w:val="24"/>
                <w:lang w:val="fr-FR"/>
              </w:rPr>
              <w:t>2</w:t>
            </w:r>
          </w:p>
        </w:tc>
        <w:tc>
          <w:tcPr>
            <w:tcW w:w="913" w:type="pct"/>
            <w:vAlign w:val="center"/>
          </w:tcPr>
          <w:p w14:paraId="7C21E84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BD9BBEC"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2B0B2095"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4EDB16B"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0DBC460B" w14:textId="77777777" w:rsidR="007A7C4B" w:rsidRPr="004A168D" w:rsidRDefault="007A7C4B" w:rsidP="00AD70E3">
            <w:pPr>
              <w:widowControl w:val="0"/>
              <w:spacing w:before="120" w:after="120"/>
              <w:outlineLvl w:val="0"/>
              <w:rPr>
                <w:szCs w:val="24"/>
                <w:lang w:val="fr-FR"/>
              </w:rPr>
            </w:pPr>
          </w:p>
        </w:tc>
      </w:tr>
      <w:tr w:rsidR="007A7C4B" w:rsidRPr="004A168D" w14:paraId="560FD5A4" w14:textId="77777777" w:rsidTr="00AD70E3">
        <w:tc>
          <w:tcPr>
            <w:tcW w:w="455" w:type="pct"/>
            <w:vAlign w:val="center"/>
          </w:tcPr>
          <w:p w14:paraId="1290A431" w14:textId="77777777" w:rsidR="007A7C4B" w:rsidRPr="004A168D" w:rsidRDefault="007A7C4B" w:rsidP="00AD70E3">
            <w:pPr>
              <w:widowControl w:val="0"/>
              <w:spacing w:before="120" w:after="120"/>
              <w:jc w:val="center"/>
              <w:rPr>
                <w:szCs w:val="24"/>
                <w:lang w:val="fr-FR"/>
              </w:rPr>
            </w:pPr>
            <w:r w:rsidRPr="004A168D">
              <w:rPr>
                <w:szCs w:val="24"/>
                <w:lang w:val="fr-FR"/>
              </w:rPr>
              <w:t>3</w:t>
            </w:r>
          </w:p>
        </w:tc>
        <w:tc>
          <w:tcPr>
            <w:tcW w:w="913" w:type="pct"/>
            <w:vAlign w:val="center"/>
          </w:tcPr>
          <w:p w14:paraId="51F7B694"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724303F"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325BAA9E"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01AD3F0D"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E588C6B" w14:textId="77777777" w:rsidR="007A7C4B" w:rsidRPr="004A168D" w:rsidRDefault="007A7C4B" w:rsidP="00AD70E3">
            <w:pPr>
              <w:widowControl w:val="0"/>
              <w:spacing w:before="120" w:after="120"/>
              <w:outlineLvl w:val="0"/>
              <w:rPr>
                <w:szCs w:val="24"/>
                <w:lang w:val="fr-FR"/>
              </w:rPr>
            </w:pPr>
          </w:p>
        </w:tc>
      </w:tr>
      <w:tr w:rsidR="007A7C4B" w:rsidRPr="004A168D" w14:paraId="18B41E60" w14:textId="77777777" w:rsidTr="00AD70E3">
        <w:tc>
          <w:tcPr>
            <w:tcW w:w="455" w:type="pct"/>
            <w:vAlign w:val="center"/>
          </w:tcPr>
          <w:p w14:paraId="3883CD38" w14:textId="77777777" w:rsidR="007A7C4B" w:rsidRPr="004A168D" w:rsidRDefault="007A7C4B" w:rsidP="00AD70E3">
            <w:pPr>
              <w:widowControl w:val="0"/>
              <w:spacing w:before="120" w:after="120"/>
              <w:jc w:val="center"/>
              <w:rPr>
                <w:szCs w:val="24"/>
                <w:lang w:val="fr-FR"/>
              </w:rPr>
            </w:pPr>
            <w:r w:rsidRPr="004A168D">
              <w:rPr>
                <w:szCs w:val="24"/>
                <w:lang w:val="fr-FR"/>
              </w:rPr>
              <w:t>4</w:t>
            </w:r>
          </w:p>
        </w:tc>
        <w:tc>
          <w:tcPr>
            <w:tcW w:w="913" w:type="pct"/>
            <w:vAlign w:val="center"/>
          </w:tcPr>
          <w:p w14:paraId="3364B29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924FFA3"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B6FD872"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CCF6B26"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C4E738F" w14:textId="77777777" w:rsidR="007A7C4B" w:rsidRPr="004A168D" w:rsidRDefault="007A7C4B" w:rsidP="00AD70E3">
            <w:pPr>
              <w:widowControl w:val="0"/>
              <w:spacing w:before="120" w:after="120"/>
              <w:outlineLvl w:val="0"/>
              <w:rPr>
                <w:szCs w:val="24"/>
                <w:lang w:val="fr-FR"/>
              </w:rPr>
            </w:pPr>
          </w:p>
        </w:tc>
      </w:tr>
      <w:tr w:rsidR="007A7C4B" w:rsidRPr="004A168D" w14:paraId="2816FA23" w14:textId="77777777" w:rsidTr="00AD70E3">
        <w:tc>
          <w:tcPr>
            <w:tcW w:w="455" w:type="pct"/>
            <w:vAlign w:val="center"/>
          </w:tcPr>
          <w:p w14:paraId="50FE123B" w14:textId="77777777" w:rsidR="007A7C4B" w:rsidRPr="004A168D" w:rsidRDefault="007A7C4B" w:rsidP="00AD70E3">
            <w:pPr>
              <w:widowControl w:val="0"/>
              <w:spacing w:before="120" w:after="120"/>
              <w:jc w:val="center"/>
              <w:rPr>
                <w:szCs w:val="24"/>
                <w:lang w:val="fr-FR"/>
              </w:rPr>
            </w:pPr>
            <w:r w:rsidRPr="004A168D">
              <w:rPr>
                <w:szCs w:val="24"/>
                <w:lang w:val="fr-FR"/>
              </w:rPr>
              <w:t>…</w:t>
            </w:r>
          </w:p>
        </w:tc>
        <w:tc>
          <w:tcPr>
            <w:tcW w:w="913" w:type="pct"/>
            <w:vAlign w:val="center"/>
          </w:tcPr>
          <w:p w14:paraId="3E0E349B"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4204E99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182F491"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27ED31EC"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51A0FD01" w14:textId="77777777" w:rsidR="007A7C4B" w:rsidRPr="004A168D" w:rsidRDefault="007A7C4B" w:rsidP="00AD70E3">
            <w:pPr>
              <w:widowControl w:val="0"/>
              <w:spacing w:before="120" w:after="120"/>
              <w:jc w:val="center"/>
              <w:outlineLvl w:val="0"/>
              <w:rPr>
                <w:szCs w:val="24"/>
                <w:lang w:val="fr-FR"/>
              </w:rPr>
            </w:pPr>
          </w:p>
        </w:tc>
      </w:tr>
    </w:tbl>
    <w:p w14:paraId="1486E456" w14:textId="77777777" w:rsidR="007A7C4B" w:rsidRPr="004A168D" w:rsidRDefault="007A7C4B" w:rsidP="007A7C4B">
      <w:pPr>
        <w:widowControl w:val="0"/>
        <w:spacing w:before="120" w:after="120"/>
        <w:ind w:firstLine="567"/>
        <w:rPr>
          <w:i/>
          <w:sz w:val="28"/>
          <w:szCs w:val="28"/>
        </w:rPr>
      </w:pPr>
    </w:p>
    <w:p w14:paraId="15F285FF" w14:textId="77777777" w:rsidR="007A7C4B" w:rsidRPr="007A7C4B" w:rsidRDefault="007A7C4B" w:rsidP="007A7C4B">
      <w:pPr>
        <w:spacing w:before="120" w:after="120"/>
        <w:ind w:firstLine="709"/>
        <w:rPr>
          <w:bCs/>
          <w:sz w:val="26"/>
          <w:szCs w:val="26"/>
          <w:lang w:val="nl-NL"/>
        </w:rPr>
      </w:pPr>
      <w:r w:rsidRPr="007A7C4B">
        <w:rPr>
          <w:bCs/>
          <w:sz w:val="26"/>
          <w:szCs w:val="26"/>
          <w:lang w:val="nl-NL"/>
        </w:rPr>
        <w:t>Ghi chú:</w:t>
      </w:r>
    </w:p>
    <w:p w14:paraId="140B3772" w14:textId="77777777" w:rsidR="007A7C4B" w:rsidRPr="007A7C4B" w:rsidRDefault="007A7C4B" w:rsidP="007A7C4B">
      <w:pPr>
        <w:spacing w:before="120" w:after="120"/>
        <w:ind w:firstLine="709"/>
        <w:rPr>
          <w:bCs/>
          <w:sz w:val="26"/>
          <w:szCs w:val="26"/>
          <w:lang w:val="nl-NL"/>
        </w:rPr>
      </w:pPr>
      <w:r w:rsidRPr="007A7C4B">
        <w:rPr>
          <w:bCs/>
          <w:sz w:val="26"/>
          <w:szCs w:val="26"/>
          <w:lang w:val="nl-NL"/>
        </w:rPr>
        <w:t>(1) Trường hợp E-HSMT có quy định về việc sử dụng nhà thầu phụ thì nhà thầu kê khai theo Mẫu này.</w:t>
      </w:r>
    </w:p>
    <w:p w14:paraId="0D5ABF8C" w14:textId="77777777" w:rsidR="007A7C4B" w:rsidRPr="007A7C4B" w:rsidRDefault="007A7C4B" w:rsidP="007A7C4B">
      <w:pPr>
        <w:spacing w:before="120" w:after="120"/>
        <w:ind w:firstLine="709"/>
        <w:rPr>
          <w:bCs/>
          <w:sz w:val="26"/>
          <w:szCs w:val="26"/>
          <w:lang w:val="nl-NL"/>
        </w:rPr>
      </w:pPr>
      <w:r w:rsidRPr="007A7C4B">
        <w:rPr>
          <w:bCs/>
          <w:sz w:val="26"/>
          <w:szCs w:val="26"/>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6D731B00" w14:textId="77777777" w:rsidR="007A7C4B" w:rsidRPr="007A7C4B" w:rsidRDefault="007A7C4B" w:rsidP="007A7C4B">
      <w:pPr>
        <w:spacing w:before="120" w:after="120"/>
        <w:ind w:firstLine="709"/>
        <w:rPr>
          <w:bCs/>
          <w:sz w:val="26"/>
          <w:szCs w:val="26"/>
          <w:lang w:val="nl-NL"/>
        </w:rPr>
      </w:pPr>
      <w:r w:rsidRPr="007A7C4B">
        <w:rPr>
          <w:bCs/>
          <w:sz w:val="26"/>
          <w:szCs w:val="26"/>
          <w:lang w:val="nl-NL"/>
        </w:rPr>
        <w:t>(3) Nhà thầu ghi cụ thể tên hạng mục công việc dành cho nhà thầu phụ.</w:t>
      </w:r>
    </w:p>
    <w:p w14:paraId="73DFB13A" w14:textId="77777777" w:rsidR="007A7C4B" w:rsidRPr="007A7C4B" w:rsidRDefault="007A7C4B" w:rsidP="007A7C4B">
      <w:pPr>
        <w:spacing w:before="120" w:after="120"/>
        <w:ind w:firstLine="709"/>
        <w:rPr>
          <w:bCs/>
          <w:sz w:val="26"/>
          <w:szCs w:val="26"/>
          <w:lang w:val="nl-NL"/>
        </w:rPr>
      </w:pPr>
      <w:r w:rsidRPr="007A7C4B">
        <w:rPr>
          <w:bCs/>
          <w:sz w:val="26"/>
          <w:szCs w:val="26"/>
          <w:lang w:val="nl-NL"/>
        </w:rPr>
        <w:t>(4) Nhà thầu ghi cụ thể khối lượng công việc dành cho nhà thầu phụ.</w:t>
      </w:r>
    </w:p>
    <w:p w14:paraId="679F035E" w14:textId="77777777" w:rsidR="007A7C4B" w:rsidRPr="007A7C4B" w:rsidRDefault="007A7C4B" w:rsidP="007A7C4B">
      <w:pPr>
        <w:spacing w:before="120" w:after="120"/>
        <w:ind w:firstLine="709"/>
        <w:rPr>
          <w:bCs/>
          <w:sz w:val="26"/>
          <w:szCs w:val="26"/>
          <w:lang w:val="nl-NL"/>
        </w:rPr>
      </w:pPr>
      <w:r w:rsidRPr="007A7C4B">
        <w:rPr>
          <w:bCs/>
          <w:sz w:val="26"/>
          <w:szCs w:val="26"/>
          <w:lang w:val="nl-NL"/>
        </w:rPr>
        <w:t>(5) Nhà thầu ghi cụ thể giá trị % công việc mà nhà thầu phụ đảm nhận so với giá dự thầu.</w:t>
      </w:r>
    </w:p>
    <w:p w14:paraId="5A510C62" w14:textId="77777777" w:rsidR="007A7C4B" w:rsidRPr="007A7C4B" w:rsidRDefault="007A7C4B" w:rsidP="007A7C4B">
      <w:pPr>
        <w:spacing w:before="120" w:after="120"/>
        <w:ind w:firstLine="709"/>
        <w:rPr>
          <w:i/>
          <w:spacing w:val="-2"/>
          <w:sz w:val="26"/>
          <w:szCs w:val="26"/>
          <w:lang w:val="es-ES_tradnl"/>
        </w:rPr>
      </w:pPr>
      <w:r w:rsidRPr="007A7C4B">
        <w:rPr>
          <w:bCs/>
          <w:sz w:val="26"/>
          <w:szCs w:val="26"/>
          <w:lang w:val="nl-NL"/>
        </w:rPr>
        <w:t>(6) Nhà thầu ghi cụ thể số hợp đồng hoặc văn bản thỏa thuận và đính kèm bản scan các tài liệu này trong E-HSDT.</w:t>
      </w:r>
    </w:p>
    <w:p w14:paraId="7254E045" w14:textId="77777777" w:rsidR="00892036" w:rsidRPr="007A7C4B" w:rsidRDefault="00892036" w:rsidP="0081726D">
      <w:pPr>
        <w:widowControl w:val="0"/>
        <w:spacing w:before="120" w:after="120"/>
        <w:ind w:firstLine="567"/>
        <w:jc w:val="right"/>
        <w:rPr>
          <w:b/>
          <w:sz w:val="26"/>
          <w:szCs w:val="26"/>
          <w:lang w:val="es-ES_tradnl"/>
        </w:rPr>
      </w:pPr>
    </w:p>
    <w:p w14:paraId="3D2C9AA6" w14:textId="77777777" w:rsidR="00106986" w:rsidRPr="007A7C4B" w:rsidRDefault="00106986" w:rsidP="0081726D">
      <w:pPr>
        <w:widowControl w:val="0"/>
        <w:spacing w:before="120" w:after="120"/>
        <w:ind w:firstLine="567"/>
        <w:jc w:val="right"/>
        <w:rPr>
          <w:b/>
          <w:sz w:val="26"/>
          <w:szCs w:val="26"/>
          <w:lang w:val="es-ES_tradnl"/>
        </w:rPr>
        <w:sectPr w:rsidR="00106986" w:rsidRPr="007A7C4B" w:rsidSect="007C6A78">
          <w:pgSz w:w="11907" w:h="16839" w:code="9"/>
          <w:pgMar w:top="1138" w:right="1138" w:bottom="1138" w:left="994" w:header="734" w:footer="734" w:gutter="0"/>
          <w:cols w:space="720"/>
          <w:docGrid w:linePitch="360"/>
        </w:sectPr>
      </w:pPr>
    </w:p>
    <w:p w14:paraId="73359536" w14:textId="77777777" w:rsidR="0013218C" w:rsidRDefault="0013218C" w:rsidP="0081726D">
      <w:pPr>
        <w:widowControl w:val="0"/>
        <w:spacing w:before="120" w:after="120"/>
        <w:ind w:firstLine="567"/>
        <w:jc w:val="right"/>
        <w:rPr>
          <w:b/>
          <w:sz w:val="28"/>
          <w:szCs w:val="28"/>
          <w:lang w:val="es-ES_tradnl"/>
        </w:rPr>
      </w:pPr>
    </w:p>
    <w:p w14:paraId="69AA40AF" w14:textId="77777777" w:rsidR="00906317" w:rsidRPr="00892BA1" w:rsidRDefault="00906317" w:rsidP="0081726D">
      <w:pPr>
        <w:widowControl w:val="0"/>
        <w:spacing w:before="120" w:after="120"/>
        <w:ind w:firstLine="567"/>
        <w:jc w:val="right"/>
        <w:rPr>
          <w:b/>
          <w:sz w:val="28"/>
          <w:szCs w:val="28"/>
          <w:lang w:val="es-ES_tradnl"/>
        </w:rPr>
      </w:pPr>
      <w:r w:rsidRPr="00892BA1">
        <w:rPr>
          <w:b/>
          <w:sz w:val="28"/>
          <w:szCs w:val="28"/>
          <w:lang w:val="es-ES_tradnl"/>
        </w:rPr>
        <w:t xml:space="preserve">Mẫu </w:t>
      </w:r>
      <w:r w:rsidR="007A7C4B">
        <w:rPr>
          <w:b/>
          <w:sz w:val="28"/>
          <w:szCs w:val="28"/>
          <w:lang w:val="es-ES_tradnl"/>
        </w:rPr>
        <w:t xml:space="preserve">09B </w:t>
      </w:r>
      <w:r w:rsidRPr="000B742A">
        <w:rPr>
          <w:b/>
          <w:i/>
          <w:sz w:val="28"/>
          <w:szCs w:val="28"/>
          <w:lang w:val="es-ES_tradnl"/>
        </w:rPr>
        <w:t>(</w:t>
      </w:r>
      <w:r w:rsidR="000B742A" w:rsidRPr="000B742A">
        <w:rPr>
          <w:b/>
          <w:i/>
          <w:sz w:val="28"/>
          <w:szCs w:val="28"/>
          <w:lang w:val="nl-NL"/>
        </w:rPr>
        <w:t>Scan đính kèm lên</w:t>
      </w:r>
      <w:r w:rsidRPr="000B742A">
        <w:rPr>
          <w:b/>
          <w:i/>
          <w:sz w:val="28"/>
          <w:szCs w:val="28"/>
          <w:lang w:val="nl-NL"/>
        </w:rPr>
        <w:t xml:space="preserve"> Hệ thống)</w:t>
      </w:r>
    </w:p>
    <w:p w14:paraId="43807462" w14:textId="77777777" w:rsidR="00906317" w:rsidRPr="00892BA1" w:rsidRDefault="00906317" w:rsidP="0081726D">
      <w:pPr>
        <w:widowControl w:val="0"/>
        <w:spacing w:before="120" w:after="120"/>
        <w:ind w:firstLine="567"/>
        <w:jc w:val="right"/>
        <w:rPr>
          <w:b/>
          <w:sz w:val="28"/>
          <w:szCs w:val="28"/>
          <w:lang w:val="es-ES_tradnl"/>
        </w:rPr>
      </w:pPr>
    </w:p>
    <w:p w14:paraId="31FDA247" w14:textId="77777777" w:rsidR="00906317" w:rsidRPr="00892BA1" w:rsidRDefault="00906317" w:rsidP="0081726D">
      <w:pPr>
        <w:pStyle w:val="Heading4"/>
        <w:keepNext w:val="0"/>
        <w:widowControl w:val="0"/>
        <w:spacing w:before="120" w:after="120"/>
        <w:ind w:left="0" w:right="17" w:firstLine="0"/>
        <w:jc w:val="center"/>
        <w:rPr>
          <w:sz w:val="26"/>
          <w:szCs w:val="28"/>
        </w:rPr>
      </w:pPr>
      <w:r w:rsidRPr="00892BA1">
        <w:rPr>
          <w:sz w:val="26"/>
          <w:szCs w:val="28"/>
        </w:rPr>
        <w:t xml:space="preserve">DANH SÁCH CÁC CÔNG TY CON, CÔNG TY THÀNH VIÊN </w:t>
      </w:r>
    </w:p>
    <w:p w14:paraId="6A474CFD" w14:textId="77777777" w:rsidR="00906317" w:rsidRPr="00892BA1" w:rsidRDefault="00906317" w:rsidP="0081726D">
      <w:pPr>
        <w:pStyle w:val="Heading4"/>
        <w:keepNext w:val="0"/>
        <w:widowControl w:val="0"/>
        <w:spacing w:before="120" w:after="120"/>
        <w:ind w:left="0" w:right="17" w:firstLine="0"/>
        <w:jc w:val="center"/>
        <w:rPr>
          <w:sz w:val="26"/>
          <w:szCs w:val="28"/>
          <w:vertAlign w:val="superscript"/>
        </w:rPr>
      </w:pPr>
      <w:r w:rsidRPr="00892BA1">
        <w:rPr>
          <w:sz w:val="26"/>
          <w:szCs w:val="28"/>
        </w:rPr>
        <w:t>ĐẢM NHẬN PHẦN CÔNG VIỆC CỦA GÓI THẦU</w:t>
      </w:r>
      <w:r w:rsidRPr="00892BA1">
        <w:rPr>
          <w:b w:val="0"/>
          <w:sz w:val="26"/>
          <w:szCs w:val="28"/>
          <w:vertAlign w:val="superscript"/>
        </w:rPr>
        <w:t>(1)</w:t>
      </w:r>
    </w:p>
    <w:p w14:paraId="4C6185E3" w14:textId="77777777" w:rsidR="00906317" w:rsidRPr="00892BA1" w:rsidRDefault="00906317" w:rsidP="0081726D">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892BA1" w:rsidRPr="00892BA1" w14:paraId="5DA5A122" w14:textId="77777777" w:rsidTr="00B77692">
        <w:tc>
          <w:tcPr>
            <w:tcW w:w="419" w:type="pct"/>
            <w:shd w:val="clear" w:color="auto" w:fill="E2EFD9"/>
            <w:vAlign w:val="center"/>
          </w:tcPr>
          <w:p w14:paraId="545A3898" w14:textId="77777777" w:rsidR="00906317" w:rsidRPr="00892BA1" w:rsidRDefault="00906317" w:rsidP="0081726D">
            <w:pPr>
              <w:widowControl w:val="0"/>
              <w:spacing w:before="120" w:after="120"/>
              <w:jc w:val="center"/>
              <w:rPr>
                <w:b/>
                <w:szCs w:val="24"/>
              </w:rPr>
            </w:pPr>
            <w:r w:rsidRPr="00892BA1">
              <w:rPr>
                <w:b/>
                <w:szCs w:val="24"/>
              </w:rPr>
              <w:t>STT</w:t>
            </w:r>
          </w:p>
        </w:tc>
        <w:tc>
          <w:tcPr>
            <w:tcW w:w="1777" w:type="pct"/>
            <w:shd w:val="clear" w:color="auto" w:fill="E2EFD9"/>
            <w:vAlign w:val="center"/>
          </w:tcPr>
          <w:p w14:paraId="243A04F9" w14:textId="77777777" w:rsidR="00906317" w:rsidRPr="00892BA1" w:rsidRDefault="00906317" w:rsidP="0081726D">
            <w:pPr>
              <w:widowControl w:val="0"/>
              <w:spacing w:before="120" w:after="120"/>
              <w:jc w:val="center"/>
              <w:rPr>
                <w:b/>
                <w:szCs w:val="24"/>
                <w:vertAlign w:val="superscript"/>
              </w:rPr>
            </w:pPr>
            <w:r w:rsidRPr="00892BA1">
              <w:rPr>
                <w:b/>
                <w:szCs w:val="24"/>
              </w:rPr>
              <w:t>Tên công ty con, công ty thành viên</w:t>
            </w:r>
            <w:r w:rsidRPr="00892BA1">
              <w:rPr>
                <w:b/>
                <w:szCs w:val="24"/>
                <w:vertAlign w:val="superscript"/>
              </w:rPr>
              <w:t>(2)</w:t>
            </w:r>
          </w:p>
        </w:tc>
        <w:tc>
          <w:tcPr>
            <w:tcW w:w="1440" w:type="pct"/>
            <w:shd w:val="clear" w:color="auto" w:fill="E2EFD9"/>
            <w:vAlign w:val="center"/>
          </w:tcPr>
          <w:p w14:paraId="60DD918E" w14:textId="77777777" w:rsidR="00906317" w:rsidRPr="00892BA1" w:rsidRDefault="00906317" w:rsidP="0081726D">
            <w:pPr>
              <w:widowControl w:val="0"/>
              <w:spacing w:before="120" w:after="120"/>
              <w:jc w:val="center"/>
              <w:rPr>
                <w:b/>
                <w:szCs w:val="24"/>
                <w:vertAlign w:val="superscript"/>
              </w:rPr>
            </w:pPr>
            <w:r w:rsidRPr="00892BA1">
              <w:rPr>
                <w:b/>
                <w:szCs w:val="24"/>
              </w:rPr>
              <w:t>Công việc đảm nhận trong gói thầu</w:t>
            </w:r>
            <w:r w:rsidRPr="00892BA1">
              <w:rPr>
                <w:b/>
                <w:szCs w:val="24"/>
                <w:vertAlign w:val="superscript"/>
              </w:rPr>
              <w:t>(3)</w:t>
            </w:r>
          </w:p>
        </w:tc>
        <w:tc>
          <w:tcPr>
            <w:tcW w:w="1365" w:type="pct"/>
            <w:shd w:val="clear" w:color="auto" w:fill="E2EFD9"/>
            <w:vAlign w:val="center"/>
          </w:tcPr>
          <w:p w14:paraId="2F25F145" w14:textId="77777777" w:rsidR="00906317" w:rsidRPr="00892BA1" w:rsidRDefault="00906317" w:rsidP="0081726D">
            <w:pPr>
              <w:widowControl w:val="0"/>
              <w:spacing w:before="120" w:after="120"/>
              <w:jc w:val="center"/>
              <w:rPr>
                <w:b/>
                <w:szCs w:val="24"/>
                <w:vertAlign w:val="superscript"/>
              </w:rPr>
            </w:pPr>
            <w:r w:rsidRPr="00892BA1">
              <w:rPr>
                <w:b/>
                <w:szCs w:val="24"/>
              </w:rPr>
              <w:t>Giá trị % so với giá dự thầu</w:t>
            </w:r>
            <w:r w:rsidRPr="00892BA1">
              <w:rPr>
                <w:b/>
                <w:szCs w:val="24"/>
                <w:vertAlign w:val="superscript"/>
              </w:rPr>
              <w:t>(4)</w:t>
            </w:r>
          </w:p>
        </w:tc>
      </w:tr>
      <w:tr w:rsidR="00892BA1" w:rsidRPr="00892BA1" w14:paraId="298EC8B7" w14:textId="77777777" w:rsidTr="00B77692">
        <w:tc>
          <w:tcPr>
            <w:tcW w:w="419" w:type="pct"/>
          </w:tcPr>
          <w:p w14:paraId="3623709D" w14:textId="77777777" w:rsidR="00906317" w:rsidRPr="00892BA1" w:rsidRDefault="00906317" w:rsidP="0081726D">
            <w:pPr>
              <w:widowControl w:val="0"/>
              <w:spacing w:before="120" w:after="120"/>
              <w:jc w:val="center"/>
              <w:rPr>
                <w:szCs w:val="24"/>
              </w:rPr>
            </w:pPr>
            <w:r w:rsidRPr="00892BA1">
              <w:rPr>
                <w:szCs w:val="24"/>
              </w:rPr>
              <w:t>1</w:t>
            </w:r>
          </w:p>
        </w:tc>
        <w:tc>
          <w:tcPr>
            <w:tcW w:w="1777" w:type="pct"/>
          </w:tcPr>
          <w:p w14:paraId="08A41A05" w14:textId="77777777" w:rsidR="00906317" w:rsidRPr="00892BA1" w:rsidRDefault="00906317" w:rsidP="0081726D">
            <w:pPr>
              <w:widowControl w:val="0"/>
              <w:spacing w:before="120" w:after="120"/>
              <w:rPr>
                <w:b/>
                <w:szCs w:val="24"/>
              </w:rPr>
            </w:pPr>
          </w:p>
        </w:tc>
        <w:tc>
          <w:tcPr>
            <w:tcW w:w="1440" w:type="pct"/>
          </w:tcPr>
          <w:p w14:paraId="1A86E346" w14:textId="77777777" w:rsidR="00906317" w:rsidRPr="00892BA1" w:rsidRDefault="00906317" w:rsidP="0081726D">
            <w:pPr>
              <w:widowControl w:val="0"/>
              <w:spacing w:before="120" w:after="120"/>
              <w:rPr>
                <w:b/>
                <w:szCs w:val="24"/>
              </w:rPr>
            </w:pPr>
          </w:p>
        </w:tc>
        <w:tc>
          <w:tcPr>
            <w:tcW w:w="1365" w:type="pct"/>
          </w:tcPr>
          <w:p w14:paraId="43C9A369" w14:textId="77777777" w:rsidR="00906317" w:rsidRPr="00892BA1" w:rsidRDefault="00906317" w:rsidP="0081726D">
            <w:pPr>
              <w:widowControl w:val="0"/>
              <w:spacing w:before="120" w:after="120"/>
              <w:rPr>
                <w:b/>
                <w:szCs w:val="24"/>
              </w:rPr>
            </w:pPr>
          </w:p>
        </w:tc>
      </w:tr>
      <w:tr w:rsidR="00892BA1" w:rsidRPr="00892BA1" w14:paraId="659BE4A2" w14:textId="77777777" w:rsidTr="00B77692">
        <w:tc>
          <w:tcPr>
            <w:tcW w:w="419" w:type="pct"/>
          </w:tcPr>
          <w:p w14:paraId="65B6D897" w14:textId="77777777" w:rsidR="00906317" w:rsidRPr="00892BA1" w:rsidRDefault="00906317" w:rsidP="0081726D">
            <w:pPr>
              <w:widowControl w:val="0"/>
              <w:spacing w:before="120" w:after="120"/>
              <w:jc w:val="center"/>
              <w:rPr>
                <w:szCs w:val="24"/>
              </w:rPr>
            </w:pPr>
            <w:r w:rsidRPr="00892BA1">
              <w:rPr>
                <w:szCs w:val="24"/>
              </w:rPr>
              <w:t>2</w:t>
            </w:r>
          </w:p>
        </w:tc>
        <w:tc>
          <w:tcPr>
            <w:tcW w:w="1777" w:type="pct"/>
          </w:tcPr>
          <w:p w14:paraId="329FF6F7" w14:textId="77777777" w:rsidR="00906317" w:rsidRPr="00892BA1" w:rsidRDefault="00906317" w:rsidP="0081726D">
            <w:pPr>
              <w:widowControl w:val="0"/>
              <w:spacing w:before="120" w:after="120"/>
              <w:rPr>
                <w:b/>
                <w:szCs w:val="24"/>
              </w:rPr>
            </w:pPr>
          </w:p>
        </w:tc>
        <w:tc>
          <w:tcPr>
            <w:tcW w:w="1440" w:type="pct"/>
          </w:tcPr>
          <w:p w14:paraId="3DD240F7" w14:textId="77777777" w:rsidR="00906317" w:rsidRPr="00892BA1" w:rsidRDefault="00906317" w:rsidP="0081726D">
            <w:pPr>
              <w:widowControl w:val="0"/>
              <w:spacing w:before="120" w:after="120"/>
              <w:rPr>
                <w:b/>
                <w:szCs w:val="24"/>
              </w:rPr>
            </w:pPr>
          </w:p>
        </w:tc>
        <w:tc>
          <w:tcPr>
            <w:tcW w:w="1365" w:type="pct"/>
          </w:tcPr>
          <w:p w14:paraId="46131866" w14:textId="77777777" w:rsidR="00906317" w:rsidRPr="00892BA1" w:rsidRDefault="00906317" w:rsidP="0081726D">
            <w:pPr>
              <w:widowControl w:val="0"/>
              <w:spacing w:before="120" w:after="120"/>
              <w:rPr>
                <w:b/>
                <w:szCs w:val="24"/>
              </w:rPr>
            </w:pPr>
          </w:p>
        </w:tc>
      </w:tr>
      <w:tr w:rsidR="0081726D" w:rsidRPr="00892BA1" w14:paraId="13FF8097" w14:textId="77777777" w:rsidTr="00B77692">
        <w:tc>
          <w:tcPr>
            <w:tcW w:w="419" w:type="pct"/>
          </w:tcPr>
          <w:p w14:paraId="289F040D" w14:textId="77777777" w:rsidR="00906317" w:rsidRPr="00892BA1" w:rsidRDefault="00906317" w:rsidP="0081726D">
            <w:pPr>
              <w:widowControl w:val="0"/>
              <w:spacing w:before="120" w:after="120"/>
              <w:jc w:val="center"/>
              <w:rPr>
                <w:szCs w:val="24"/>
              </w:rPr>
            </w:pPr>
            <w:r w:rsidRPr="00892BA1">
              <w:rPr>
                <w:szCs w:val="24"/>
              </w:rPr>
              <w:t>…</w:t>
            </w:r>
          </w:p>
        </w:tc>
        <w:tc>
          <w:tcPr>
            <w:tcW w:w="1777" w:type="pct"/>
          </w:tcPr>
          <w:p w14:paraId="776B4175" w14:textId="77777777" w:rsidR="00906317" w:rsidRPr="00892BA1" w:rsidRDefault="00906317" w:rsidP="0081726D">
            <w:pPr>
              <w:widowControl w:val="0"/>
              <w:spacing w:before="120" w:after="120"/>
              <w:rPr>
                <w:b/>
                <w:szCs w:val="24"/>
              </w:rPr>
            </w:pPr>
          </w:p>
        </w:tc>
        <w:tc>
          <w:tcPr>
            <w:tcW w:w="1440" w:type="pct"/>
          </w:tcPr>
          <w:p w14:paraId="68BB246E" w14:textId="77777777" w:rsidR="00906317" w:rsidRPr="00892BA1" w:rsidRDefault="00906317" w:rsidP="0081726D">
            <w:pPr>
              <w:widowControl w:val="0"/>
              <w:spacing w:before="120" w:after="120"/>
              <w:rPr>
                <w:b/>
                <w:szCs w:val="24"/>
              </w:rPr>
            </w:pPr>
          </w:p>
        </w:tc>
        <w:tc>
          <w:tcPr>
            <w:tcW w:w="1365" w:type="pct"/>
          </w:tcPr>
          <w:p w14:paraId="6E7184C6" w14:textId="77777777" w:rsidR="00906317" w:rsidRPr="00892BA1" w:rsidRDefault="00906317" w:rsidP="0081726D">
            <w:pPr>
              <w:widowControl w:val="0"/>
              <w:spacing w:before="120" w:after="120"/>
              <w:rPr>
                <w:b/>
                <w:szCs w:val="24"/>
              </w:rPr>
            </w:pPr>
          </w:p>
        </w:tc>
      </w:tr>
    </w:tbl>
    <w:p w14:paraId="4BF4E09E" w14:textId="77777777" w:rsidR="00906317" w:rsidRPr="00892BA1" w:rsidRDefault="00906317" w:rsidP="0081726D">
      <w:pPr>
        <w:widowControl w:val="0"/>
        <w:spacing w:before="120" w:after="120"/>
        <w:ind w:firstLine="567"/>
        <w:jc w:val="left"/>
        <w:rPr>
          <w:b/>
          <w:sz w:val="28"/>
          <w:szCs w:val="28"/>
          <w:lang w:val="es-ES_tradnl"/>
        </w:rPr>
      </w:pPr>
    </w:p>
    <w:p w14:paraId="0C59FD58"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Ghi chú:</w:t>
      </w:r>
    </w:p>
    <w:p w14:paraId="7358DAAE"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(1) Trường hợp nhà thầu tham dự thầu là công ty mẹ (ví dụ như Tổng công ty) huy động công ty con, công ty thành viên thực hiện một phần công việc gói thầu thì phải kê khai cụ thể tại </w:t>
      </w:r>
      <w:r w:rsidR="00DC5004" w:rsidRPr="00892BA1">
        <w:rPr>
          <w:sz w:val="28"/>
          <w:szCs w:val="28"/>
          <w:lang w:val="es-ES_tradnl"/>
        </w:rPr>
        <w:t xml:space="preserve">Mẫu </w:t>
      </w:r>
      <w:r w:rsidRPr="00892BA1">
        <w:rPr>
          <w:sz w:val="28"/>
          <w:szCs w:val="28"/>
          <w:lang w:val="es-ES_tradnl"/>
        </w:rPr>
        <w:t>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32CA2A84"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(2) Ghi cụ thể tên công ty con, công ty thành viên.</w:t>
      </w:r>
    </w:p>
    <w:p w14:paraId="10CDD39C"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(3) Ghi cụ thể phần công việc đảm nhận của công ty con, công ty thành viên.</w:t>
      </w:r>
    </w:p>
    <w:p w14:paraId="433BD05A" w14:textId="77777777" w:rsidR="00906317" w:rsidRPr="00892BA1" w:rsidRDefault="00906317" w:rsidP="0081726D">
      <w:pPr>
        <w:pStyle w:val="SectionVHeader"/>
        <w:widowControl w:val="0"/>
        <w:spacing w:before="120" w:after="120"/>
        <w:ind w:firstLine="709"/>
        <w:jc w:val="both"/>
        <w:rPr>
          <w:b w:val="0"/>
          <w:sz w:val="28"/>
          <w:szCs w:val="28"/>
        </w:rPr>
      </w:pPr>
      <w:r w:rsidRPr="00892BA1">
        <w:rPr>
          <w:b w:val="0"/>
          <w:sz w:val="28"/>
          <w:szCs w:val="28"/>
        </w:rPr>
        <w:t>(4) Ghi cụ thể giá trị % công việc của công ty con, công ty thành viên</w:t>
      </w:r>
      <w:r w:rsidRPr="00892BA1">
        <w:rPr>
          <w:sz w:val="28"/>
          <w:szCs w:val="28"/>
        </w:rPr>
        <w:t xml:space="preserve"> </w:t>
      </w:r>
      <w:r w:rsidRPr="00892BA1">
        <w:rPr>
          <w:b w:val="0"/>
          <w:sz w:val="28"/>
          <w:szCs w:val="28"/>
        </w:rPr>
        <w:t>đảm nhận so với giá dự thầu.</w:t>
      </w:r>
    </w:p>
    <w:p w14:paraId="68B4EDE0" w14:textId="77777777" w:rsidR="00A822E6" w:rsidRPr="00892BA1" w:rsidRDefault="00A822E6" w:rsidP="0081726D">
      <w:pPr>
        <w:spacing w:before="120" w:after="120"/>
        <w:ind w:firstLine="567"/>
        <w:jc w:val="right"/>
        <w:rPr>
          <w:i/>
          <w:spacing w:val="-2"/>
          <w:sz w:val="28"/>
          <w:szCs w:val="28"/>
          <w:lang w:val="es-ES_tradnl"/>
        </w:rPr>
      </w:pPr>
    </w:p>
    <w:p w14:paraId="00169AC6" w14:textId="77777777" w:rsidR="00A822E6" w:rsidRPr="00892BA1" w:rsidRDefault="00A822E6" w:rsidP="0081726D">
      <w:pPr>
        <w:spacing w:before="120" w:after="120"/>
        <w:ind w:firstLine="567"/>
        <w:jc w:val="right"/>
        <w:rPr>
          <w:i/>
          <w:spacing w:val="-2"/>
          <w:sz w:val="28"/>
          <w:szCs w:val="28"/>
          <w:lang w:val="es-ES_tradnl"/>
        </w:rPr>
      </w:pPr>
    </w:p>
    <w:p w14:paraId="7E3C3CB9" w14:textId="77777777" w:rsidR="00A822E6" w:rsidRPr="00892BA1" w:rsidRDefault="00A822E6" w:rsidP="0081726D">
      <w:pPr>
        <w:spacing w:before="120" w:after="120"/>
        <w:ind w:firstLine="567"/>
        <w:jc w:val="right"/>
        <w:rPr>
          <w:i/>
          <w:spacing w:val="-2"/>
          <w:sz w:val="28"/>
          <w:szCs w:val="28"/>
          <w:lang w:val="es-ES_tradnl"/>
        </w:rPr>
        <w:sectPr w:rsidR="00A822E6" w:rsidRPr="00892BA1" w:rsidSect="00AD7002">
          <w:pgSz w:w="11907" w:h="16839" w:code="9"/>
          <w:pgMar w:top="1134" w:right="1134" w:bottom="1134" w:left="1701" w:header="737" w:footer="737" w:gutter="0"/>
          <w:cols w:space="720"/>
          <w:docGrid w:linePitch="360"/>
        </w:sectPr>
      </w:pPr>
    </w:p>
    <w:p w14:paraId="67F27825"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7A7C4B">
        <w:rPr>
          <w:b/>
          <w:sz w:val="28"/>
          <w:szCs w:val="28"/>
          <w:lang w:val="nl-NL"/>
        </w:rPr>
        <w:t>10</w:t>
      </w:r>
      <w:r w:rsidR="00A65497">
        <w:rPr>
          <w:b/>
          <w:sz w:val="28"/>
          <w:szCs w:val="28"/>
          <w:lang w:val="nl-NL"/>
        </w:rPr>
        <w:t>A</w:t>
      </w:r>
      <w:r w:rsidR="00814FBD" w:rsidRPr="00B36ADE">
        <w:rPr>
          <w:b/>
          <w:i/>
          <w:sz w:val="28"/>
          <w:szCs w:val="28"/>
          <w:lang w:val="nl-NL"/>
        </w:rPr>
        <w:t xml:space="preserve"> </w:t>
      </w:r>
      <w:r w:rsidR="00A822E6" w:rsidRPr="00B36ADE">
        <w:rPr>
          <w:b/>
          <w:i/>
          <w:sz w:val="28"/>
          <w:szCs w:val="28"/>
          <w:lang w:val="nl-NL"/>
        </w:rPr>
        <w:t>(</w:t>
      </w:r>
      <w:r w:rsidR="00B36ADE" w:rsidRPr="00B36ADE">
        <w:rPr>
          <w:b/>
          <w:i/>
          <w:sz w:val="28"/>
          <w:szCs w:val="28"/>
          <w:lang w:val="nl-NL"/>
        </w:rPr>
        <w:t>Scan đính kèm lên</w:t>
      </w:r>
      <w:r w:rsidRPr="00B36ADE">
        <w:rPr>
          <w:b/>
          <w:i/>
          <w:sz w:val="28"/>
          <w:szCs w:val="28"/>
          <w:lang w:val="nl-NL"/>
        </w:rPr>
        <w:t xml:space="preserve"> Hệ thống)</w:t>
      </w:r>
    </w:p>
    <w:p w14:paraId="5BF8237E" w14:textId="77777777" w:rsidR="00766A6B" w:rsidRDefault="00766A6B" w:rsidP="00535A10">
      <w:pPr>
        <w:jc w:val="center"/>
        <w:rPr>
          <w:b/>
          <w:sz w:val="28"/>
          <w:szCs w:val="28"/>
          <w:lang w:val="nl-NL"/>
        </w:rPr>
      </w:pPr>
      <w:r w:rsidRPr="00892BA1">
        <w:rPr>
          <w:b/>
          <w:sz w:val="28"/>
          <w:szCs w:val="28"/>
          <w:lang w:val="nl-NL"/>
        </w:rPr>
        <w:t xml:space="preserve">BẢNG TIẾN ĐỘ </w:t>
      </w:r>
      <w:r w:rsidR="007A7C4B">
        <w:rPr>
          <w:b/>
          <w:sz w:val="28"/>
          <w:szCs w:val="28"/>
          <w:lang w:val="nl-NL"/>
        </w:rPr>
        <w:t>THỰC HIỆN</w:t>
      </w:r>
    </w:p>
    <w:p w14:paraId="597682DF" w14:textId="77777777" w:rsidR="00F4721C" w:rsidRDefault="00F4721C" w:rsidP="00EF639D">
      <w:pPr>
        <w:jc w:val="left"/>
        <w:rPr>
          <w:b/>
          <w:sz w:val="28"/>
          <w:szCs w:val="28"/>
          <w:lang w:val="nl-NL"/>
        </w:rPr>
      </w:pPr>
    </w:p>
    <w:p w14:paraId="328786A5" w14:textId="77777777" w:rsidR="00F4721C" w:rsidRPr="00951E06" w:rsidRDefault="00F4721C" w:rsidP="00F4721C">
      <w:pPr>
        <w:ind w:firstLine="567"/>
        <w:rPr>
          <w:sz w:val="28"/>
          <w:szCs w:val="28"/>
          <w:lang w:val="es-ES_tradnl"/>
        </w:rPr>
      </w:pPr>
      <w:r w:rsidRPr="00951E06">
        <w:rPr>
          <w:sz w:val="28"/>
          <w:szCs w:val="28"/>
          <w:lang w:val="es-ES_tradnl"/>
        </w:rPr>
        <w:t>Nhà thầu đề xuất tiến độ cung cấp phù hợp với yêu cầu của Chủ đầu tư</w:t>
      </w:r>
    </w:p>
    <w:p w14:paraId="1445356C" w14:textId="77777777" w:rsidR="007A7C4B" w:rsidRPr="004A168D" w:rsidRDefault="007A7C4B" w:rsidP="00224841">
      <w:pPr>
        <w:tabs>
          <w:tab w:val="left" w:pos="2582"/>
        </w:tabs>
        <w:ind w:firstLine="562"/>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56"/>
        <w:gridCol w:w="2339"/>
        <w:gridCol w:w="814"/>
        <w:gridCol w:w="810"/>
        <w:gridCol w:w="3149"/>
        <w:gridCol w:w="2339"/>
        <w:gridCol w:w="2339"/>
      </w:tblGrid>
      <w:tr w:rsidR="00224841" w:rsidRPr="004A168D" w14:paraId="47EB690A" w14:textId="77777777" w:rsidTr="002A5670">
        <w:trPr>
          <w:trHeight w:val="939"/>
          <w:jc w:val="center"/>
        </w:trPr>
        <w:tc>
          <w:tcPr>
            <w:tcW w:w="539" w:type="dxa"/>
            <w:shd w:val="clear" w:color="auto" w:fill="E2EFD9"/>
            <w:vAlign w:val="center"/>
          </w:tcPr>
          <w:p w14:paraId="3E1F1CAB" w14:textId="77777777" w:rsidR="007A7C4B" w:rsidRPr="004A168D" w:rsidRDefault="007A7C4B" w:rsidP="00AD70E3">
            <w:pPr>
              <w:spacing w:before="120" w:after="120"/>
              <w:jc w:val="center"/>
              <w:rPr>
                <w:b/>
                <w:bCs/>
                <w:szCs w:val="24"/>
                <w:lang w:val="nl-NL"/>
              </w:rPr>
            </w:pPr>
            <w:r w:rsidRPr="004A168D">
              <w:rPr>
                <w:b/>
                <w:bCs/>
                <w:szCs w:val="24"/>
                <w:lang w:val="nl-NL"/>
              </w:rPr>
              <w:t>TT</w:t>
            </w:r>
          </w:p>
        </w:tc>
        <w:tc>
          <w:tcPr>
            <w:tcW w:w="3056" w:type="dxa"/>
            <w:shd w:val="clear" w:color="auto" w:fill="E2EFD9"/>
            <w:vAlign w:val="center"/>
          </w:tcPr>
          <w:p w14:paraId="4A9B9AF2" w14:textId="77777777" w:rsidR="007A7C4B" w:rsidRPr="004A168D" w:rsidRDefault="007A7C4B" w:rsidP="00AD70E3">
            <w:pPr>
              <w:spacing w:before="120" w:after="120"/>
              <w:jc w:val="center"/>
              <w:rPr>
                <w:b/>
                <w:bCs/>
                <w:szCs w:val="24"/>
                <w:lang w:val="nl-NL"/>
              </w:rPr>
            </w:pPr>
            <w:r w:rsidRPr="004A168D">
              <w:rPr>
                <w:b/>
                <w:bCs/>
                <w:szCs w:val="24"/>
                <w:lang w:val="nl-NL"/>
              </w:rPr>
              <w:t>Danh mục dịch vụ</w:t>
            </w:r>
          </w:p>
        </w:tc>
        <w:tc>
          <w:tcPr>
            <w:tcW w:w="2339" w:type="dxa"/>
            <w:shd w:val="clear" w:color="auto" w:fill="E2EFD9"/>
            <w:vAlign w:val="center"/>
          </w:tcPr>
          <w:p w14:paraId="4E94130D" w14:textId="77777777" w:rsidR="007A7C4B" w:rsidRPr="004A168D" w:rsidRDefault="007A7C4B" w:rsidP="00AD70E3">
            <w:pPr>
              <w:spacing w:before="120" w:after="120"/>
              <w:jc w:val="center"/>
              <w:rPr>
                <w:b/>
                <w:bCs/>
                <w:szCs w:val="24"/>
                <w:lang w:val="nl-NL"/>
              </w:rPr>
            </w:pPr>
            <w:r w:rsidRPr="004A168D">
              <w:rPr>
                <w:b/>
                <w:bCs/>
                <w:szCs w:val="24"/>
                <w:lang w:val="nl-NL"/>
              </w:rPr>
              <w:t>Mô tả dịch vụ</w:t>
            </w:r>
          </w:p>
        </w:tc>
        <w:tc>
          <w:tcPr>
            <w:tcW w:w="814" w:type="dxa"/>
            <w:shd w:val="clear" w:color="auto" w:fill="E2EFD9"/>
            <w:vAlign w:val="center"/>
          </w:tcPr>
          <w:p w14:paraId="21ABAB19" w14:textId="77777777" w:rsidR="007A7C4B" w:rsidRPr="004A168D" w:rsidRDefault="007A7C4B" w:rsidP="00AD70E3">
            <w:pPr>
              <w:spacing w:before="120" w:after="120"/>
              <w:jc w:val="center"/>
              <w:rPr>
                <w:b/>
                <w:bCs/>
                <w:szCs w:val="24"/>
                <w:lang w:val="nl-NL"/>
              </w:rPr>
            </w:pPr>
            <w:r w:rsidRPr="004A168D">
              <w:rPr>
                <w:b/>
                <w:bCs/>
                <w:szCs w:val="24"/>
              </w:rPr>
              <w:t>Khối lượng mời thầu</w:t>
            </w:r>
          </w:p>
        </w:tc>
        <w:tc>
          <w:tcPr>
            <w:tcW w:w="810" w:type="dxa"/>
            <w:shd w:val="clear" w:color="auto" w:fill="E2EFD9"/>
            <w:vAlign w:val="center"/>
          </w:tcPr>
          <w:p w14:paraId="51CF9B99" w14:textId="77777777" w:rsidR="007A7C4B" w:rsidRPr="004A168D" w:rsidRDefault="007A7C4B" w:rsidP="00AD70E3">
            <w:pPr>
              <w:spacing w:before="120" w:after="120"/>
              <w:jc w:val="center"/>
              <w:rPr>
                <w:b/>
                <w:bCs/>
                <w:szCs w:val="24"/>
                <w:lang w:val="nl-NL"/>
              </w:rPr>
            </w:pPr>
            <w:r w:rsidRPr="004A168D">
              <w:rPr>
                <w:b/>
                <w:bCs/>
                <w:szCs w:val="24"/>
              </w:rPr>
              <w:t>Đơn vị tính</w:t>
            </w:r>
          </w:p>
        </w:tc>
        <w:tc>
          <w:tcPr>
            <w:tcW w:w="3149" w:type="dxa"/>
            <w:shd w:val="clear" w:color="auto" w:fill="E2EFD9"/>
            <w:vAlign w:val="center"/>
          </w:tcPr>
          <w:p w14:paraId="24911B4B" w14:textId="77777777" w:rsidR="007A7C4B" w:rsidRPr="004A168D" w:rsidRDefault="007A7C4B" w:rsidP="00AD70E3">
            <w:pPr>
              <w:spacing w:before="120" w:after="120"/>
              <w:jc w:val="center"/>
              <w:rPr>
                <w:b/>
                <w:bCs/>
                <w:szCs w:val="24"/>
                <w:lang w:val="nl-NL"/>
              </w:rPr>
            </w:pPr>
            <w:r w:rsidRPr="004A168D">
              <w:rPr>
                <w:b/>
                <w:bCs/>
                <w:szCs w:val="24"/>
                <w:lang w:val="nl-NL"/>
              </w:rPr>
              <w:t>Địa điểm thực hiện dịch vụ</w:t>
            </w:r>
          </w:p>
        </w:tc>
        <w:tc>
          <w:tcPr>
            <w:tcW w:w="2339" w:type="dxa"/>
            <w:shd w:val="clear" w:color="auto" w:fill="E2EFD9"/>
            <w:vAlign w:val="center"/>
          </w:tcPr>
          <w:p w14:paraId="6DD0D67F" w14:textId="3AF4B572" w:rsidR="007A7C4B" w:rsidRPr="004A168D" w:rsidRDefault="001D226F" w:rsidP="00AD70E3">
            <w:pPr>
              <w:spacing w:before="120" w:after="120"/>
              <w:jc w:val="center"/>
              <w:rPr>
                <w:b/>
                <w:bCs/>
                <w:szCs w:val="24"/>
                <w:lang w:val="nl-NL"/>
              </w:rPr>
            </w:pPr>
            <w:r>
              <w:rPr>
                <w:b/>
                <w:bCs/>
                <w:szCs w:val="24"/>
                <w:lang w:val="nl-NL"/>
              </w:rPr>
              <w:t>Thời gian thực hiện dịch vụ</w:t>
            </w:r>
          </w:p>
        </w:tc>
        <w:tc>
          <w:tcPr>
            <w:tcW w:w="2339" w:type="dxa"/>
            <w:shd w:val="clear" w:color="auto" w:fill="E2EFD9"/>
            <w:vAlign w:val="center"/>
          </w:tcPr>
          <w:p w14:paraId="7FC1C68F" w14:textId="65A959FB" w:rsidR="007A7C4B" w:rsidRPr="004A168D" w:rsidRDefault="001D226F" w:rsidP="001D226F">
            <w:pPr>
              <w:spacing w:before="120" w:after="120"/>
              <w:jc w:val="center"/>
              <w:rPr>
                <w:b/>
                <w:bCs/>
                <w:szCs w:val="24"/>
                <w:lang w:val="nl-NL"/>
              </w:rPr>
            </w:pPr>
            <w:r>
              <w:rPr>
                <w:b/>
                <w:bCs/>
                <w:szCs w:val="24"/>
                <w:lang w:val="nl-NL"/>
              </w:rPr>
              <w:t xml:space="preserve">Thời gian thực hiện </w:t>
            </w:r>
            <w:r w:rsidR="007A7C4B" w:rsidRPr="004A168D">
              <w:rPr>
                <w:b/>
                <w:bCs/>
                <w:szCs w:val="24"/>
                <w:lang w:val="nl-NL"/>
              </w:rPr>
              <w:t>dịch vụ do nhà thầu đề xuất</w:t>
            </w:r>
          </w:p>
        </w:tc>
      </w:tr>
      <w:tr w:rsidR="00224841" w:rsidRPr="004A168D" w14:paraId="59459711" w14:textId="77777777" w:rsidTr="002A5670">
        <w:trPr>
          <w:trHeight w:val="278"/>
          <w:jc w:val="center"/>
        </w:trPr>
        <w:tc>
          <w:tcPr>
            <w:tcW w:w="539" w:type="dxa"/>
            <w:shd w:val="clear" w:color="auto" w:fill="auto"/>
            <w:vAlign w:val="center"/>
          </w:tcPr>
          <w:p w14:paraId="2D297FAC" w14:textId="77777777" w:rsidR="007A7C4B" w:rsidRPr="004A168D" w:rsidRDefault="007A7C4B" w:rsidP="00AD70E3">
            <w:pPr>
              <w:spacing w:before="120" w:after="120"/>
              <w:jc w:val="center"/>
              <w:rPr>
                <w:b/>
                <w:bCs/>
                <w:szCs w:val="24"/>
                <w:lang w:val="nl-NL"/>
              </w:rPr>
            </w:pPr>
            <w:r w:rsidRPr="004A168D">
              <w:rPr>
                <w:bCs/>
                <w:szCs w:val="24"/>
                <w:lang w:val="nl-NL"/>
              </w:rPr>
              <w:t>(1)</w:t>
            </w:r>
          </w:p>
        </w:tc>
        <w:tc>
          <w:tcPr>
            <w:tcW w:w="3056" w:type="dxa"/>
            <w:shd w:val="clear" w:color="auto" w:fill="auto"/>
            <w:vAlign w:val="center"/>
          </w:tcPr>
          <w:p w14:paraId="2C13B790" w14:textId="77777777" w:rsidR="007A7C4B" w:rsidRPr="004A168D" w:rsidRDefault="007A7C4B" w:rsidP="00AD70E3">
            <w:pPr>
              <w:spacing w:before="120" w:after="120"/>
              <w:jc w:val="center"/>
              <w:rPr>
                <w:b/>
                <w:bCs/>
                <w:szCs w:val="24"/>
                <w:lang w:val="nl-NL"/>
              </w:rPr>
            </w:pPr>
            <w:r w:rsidRPr="004A168D">
              <w:rPr>
                <w:bCs/>
                <w:szCs w:val="24"/>
                <w:lang w:val="nl-NL"/>
              </w:rPr>
              <w:t>(2)</w:t>
            </w:r>
          </w:p>
        </w:tc>
        <w:tc>
          <w:tcPr>
            <w:tcW w:w="2339" w:type="dxa"/>
            <w:shd w:val="clear" w:color="auto" w:fill="auto"/>
            <w:vAlign w:val="center"/>
          </w:tcPr>
          <w:p w14:paraId="0B75CD22" w14:textId="77777777" w:rsidR="007A7C4B" w:rsidRPr="004A168D" w:rsidRDefault="007A7C4B" w:rsidP="00AD70E3">
            <w:pPr>
              <w:spacing w:before="120" w:after="120"/>
              <w:jc w:val="center"/>
              <w:rPr>
                <w:b/>
                <w:bCs/>
                <w:szCs w:val="24"/>
                <w:lang w:val="nl-NL"/>
              </w:rPr>
            </w:pPr>
            <w:r w:rsidRPr="004A168D">
              <w:rPr>
                <w:bCs/>
                <w:szCs w:val="24"/>
                <w:lang w:val="nl-NL"/>
              </w:rPr>
              <w:t>(3)</w:t>
            </w:r>
          </w:p>
        </w:tc>
        <w:tc>
          <w:tcPr>
            <w:tcW w:w="814" w:type="dxa"/>
            <w:shd w:val="clear" w:color="auto" w:fill="auto"/>
            <w:vAlign w:val="center"/>
          </w:tcPr>
          <w:p w14:paraId="414B3F35" w14:textId="77777777" w:rsidR="007A7C4B" w:rsidRPr="004A168D" w:rsidRDefault="007A7C4B" w:rsidP="00AD70E3">
            <w:pPr>
              <w:spacing w:before="120" w:after="120"/>
              <w:jc w:val="center"/>
              <w:rPr>
                <w:b/>
                <w:bCs/>
                <w:szCs w:val="24"/>
              </w:rPr>
            </w:pPr>
            <w:r w:rsidRPr="004A168D">
              <w:rPr>
                <w:bCs/>
                <w:szCs w:val="24"/>
                <w:lang w:val="nl-NL"/>
              </w:rPr>
              <w:t>(4)</w:t>
            </w:r>
          </w:p>
        </w:tc>
        <w:tc>
          <w:tcPr>
            <w:tcW w:w="810" w:type="dxa"/>
            <w:shd w:val="clear" w:color="auto" w:fill="auto"/>
            <w:vAlign w:val="center"/>
          </w:tcPr>
          <w:p w14:paraId="7EC4B462" w14:textId="77777777" w:rsidR="007A7C4B" w:rsidRPr="004A168D" w:rsidRDefault="007A7C4B" w:rsidP="00AD70E3">
            <w:pPr>
              <w:spacing w:before="120" w:after="120"/>
              <w:jc w:val="center"/>
              <w:rPr>
                <w:b/>
                <w:bCs/>
                <w:szCs w:val="24"/>
              </w:rPr>
            </w:pPr>
            <w:r w:rsidRPr="004A168D">
              <w:rPr>
                <w:bCs/>
                <w:szCs w:val="24"/>
                <w:lang w:val="nl-NL"/>
              </w:rPr>
              <w:t>(5)</w:t>
            </w:r>
          </w:p>
        </w:tc>
        <w:tc>
          <w:tcPr>
            <w:tcW w:w="3149" w:type="dxa"/>
            <w:shd w:val="clear" w:color="auto" w:fill="auto"/>
            <w:vAlign w:val="center"/>
          </w:tcPr>
          <w:p w14:paraId="5B491587" w14:textId="77777777" w:rsidR="007A7C4B" w:rsidRPr="004A168D" w:rsidRDefault="007A7C4B" w:rsidP="00AD70E3">
            <w:pPr>
              <w:spacing w:before="120" w:after="120"/>
              <w:jc w:val="center"/>
              <w:rPr>
                <w:b/>
                <w:bCs/>
                <w:szCs w:val="24"/>
                <w:lang w:val="nl-NL"/>
              </w:rPr>
            </w:pPr>
            <w:r w:rsidRPr="004A168D">
              <w:rPr>
                <w:bCs/>
                <w:szCs w:val="24"/>
                <w:lang w:val="nl-NL"/>
              </w:rPr>
              <w:t>(6)</w:t>
            </w:r>
          </w:p>
        </w:tc>
        <w:tc>
          <w:tcPr>
            <w:tcW w:w="2339" w:type="dxa"/>
            <w:shd w:val="clear" w:color="auto" w:fill="auto"/>
            <w:vAlign w:val="center"/>
          </w:tcPr>
          <w:p w14:paraId="1DCBB4B0" w14:textId="77777777" w:rsidR="007A7C4B" w:rsidRPr="004A168D" w:rsidRDefault="007A7C4B" w:rsidP="00AD70E3">
            <w:pPr>
              <w:spacing w:before="120" w:after="120"/>
              <w:jc w:val="center"/>
              <w:rPr>
                <w:b/>
                <w:bCs/>
                <w:szCs w:val="24"/>
                <w:lang w:val="nl-NL"/>
              </w:rPr>
            </w:pPr>
            <w:r w:rsidRPr="004A168D">
              <w:rPr>
                <w:bCs/>
                <w:szCs w:val="24"/>
                <w:lang w:val="nl-NL"/>
              </w:rPr>
              <w:t>(7)</w:t>
            </w:r>
          </w:p>
        </w:tc>
        <w:tc>
          <w:tcPr>
            <w:tcW w:w="2339" w:type="dxa"/>
            <w:vAlign w:val="center"/>
          </w:tcPr>
          <w:p w14:paraId="2ADF72D8" w14:textId="77777777" w:rsidR="007A7C4B" w:rsidRPr="004A168D" w:rsidRDefault="007A7C4B" w:rsidP="00AD70E3">
            <w:pPr>
              <w:spacing w:before="120" w:after="120"/>
              <w:jc w:val="center"/>
              <w:rPr>
                <w:bCs/>
                <w:szCs w:val="24"/>
                <w:lang w:val="nl-NL"/>
              </w:rPr>
            </w:pPr>
            <w:r w:rsidRPr="004A168D">
              <w:rPr>
                <w:bCs/>
                <w:szCs w:val="24"/>
                <w:lang w:val="nl-NL"/>
              </w:rPr>
              <w:t>(8)</w:t>
            </w:r>
          </w:p>
        </w:tc>
      </w:tr>
      <w:tr w:rsidR="00224841" w:rsidRPr="004A168D" w14:paraId="6658AE03" w14:textId="77777777" w:rsidTr="002A5670">
        <w:trPr>
          <w:trHeight w:val="1970"/>
          <w:jc w:val="center"/>
        </w:trPr>
        <w:tc>
          <w:tcPr>
            <w:tcW w:w="539" w:type="dxa"/>
            <w:shd w:val="clear" w:color="auto" w:fill="auto"/>
            <w:vAlign w:val="center"/>
          </w:tcPr>
          <w:p w14:paraId="5DC155C5" w14:textId="77777777" w:rsidR="007A7C4B" w:rsidRPr="004A168D" w:rsidRDefault="007A7C4B" w:rsidP="00224841">
            <w:pPr>
              <w:spacing w:before="120" w:after="120"/>
              <w:jc w:val="center"/>
              <w:rPr>
                <w:b/>
                <w:bCs/>
                <w:szCs w:val="24"/>
                <w:lang w:val="nl-NL"/>
              </w:rPr>
            </w:pPr>
          </w:p>
        </w:tc>
        <w:tc>
          <w:tcPr>
            <w:tcW w:w="3056" w:type="dxa"/>
            <w:shd w:val="clear" w:color="auto" w:fill="auto"/>
            <w:vAlign w:val="center"/>
          </w:tcPr>
          <w:p w14:paraId="5D04444D" w14:textId="11CEEE21" w:rsidR="007A7C4B" w:rsidRPr="00C43DB4" w:rsidRDefault="00C43DB4" w:rsidP="0077310A">
            <w:pPr>
              <w:spacing w:before="120" w:after="120"/>
              <w:jc w:val="left"/>
              <w:rPr>
                <w:b/>
                <w:bCs/>
                <w:szCs w:val="24"/>
                <w:lang w:val="nl-NL"/>
              </w:rPr>
            </w:pPr>
            <w:r w:rsidRPr="00C43DB4">
              <w:rPr>
                <w:bCs/>
                <w:i/>
                <w:szCs w:val="24"/>
                <w:lang w:val="nl-NL"/>
              </w:rPr>
              <w:t>C</w:t>
            </w:r>
            <w:r w:rsidRPr="00C43DB4">
              <w:rPr>
                <w:b/>
                <w:bCs/>
                <w:i/>
                <w:iCs/>
                <w:szCs w:val="24"/>
                <w:lang w:val="es-ES"/>
              </w:rPr>
              <w:t>ung cấp và lắp đặt hệ thống năng lượng mặt trời không nối lư</w:t>
            </w:r>
            <w:r w:rsidR="0077310A">
              <w:rPr>
                <w:b/>
                <w:bCs/>
                <w:i/>
                <w:iCs/>
                <w:szCs w:val="24"/>
                <w:lang w:val="es-ES"/>
              </w:rPr>
              <w:t>ớ</w:t>
            </w:r>
            <w:r w:rsidRPr="00C43DB4">
              <w:rPr>
                <w:b/>
                <w:bCs/>
                <w:i/>
                <w:iCs/>
                <w:szCs w:val="24"/>
                <w:lang w:val="es-ES"/>
              </w:rPr>
              <w:t>i cho nhà lưu trữ tài liệu tại khu MCD của Công ty Đường ống khí Nam Côn Sơn (NCSP),</w:t>
            </w:r>
          </w:p>
        </w:tc>
        <w:tc>
          <w:tcPr>
            <w:tcW w:w="2339" w:type="dxa"/>
            <w:shd w:val="clear" w:color="auto" w:fill="auto"/>
            <w:vAlign w:val="center"/>
          </w:tcPr>
          <w:p w14:paraId="07BD20BB" w14:textId="77777777" w:rsidR="007A7C4B" w:rsidRPr="00224841" w:rsidRDefault="00224841" w:rsidP="002A5670">
            <w:pPr>
              <w:spacing w:before="120" w:after="120"/>
              <w:jc w:val="left"/>
              <w:rPr>
                <w:bCs/>
                <w:i/>
                <w:szCs w:val="24"/>
                <w:lang w:val="nl-NL"/>
              </w:rPr>
            </w:pPr>
            <w:r w:rsidRPr="00224841">
              <w:rPr>
                <w:bCs/>
                <w:i/>
                <w:szCs w:val="24"/>
                <w:lang w:val="nl-NL"/>
              </w:rPr>
              <w:t xml:space="preserve">Chi tiết tại </w:t>
            </w:r>
            <w:r w:rsidRPr="00224841">
              <w:rPr>
                <w:bCs/>
                <w:i/>
                <w:szCs w:val="24"/>
                <w:lang w:val="es-ES"/>
              </w:rPr>
              <w:t>tài liệu “</w:t>
            </w:r>
            <w:r w:rsidR="002A5670">
              <w:rPr>
                <w:bCs/>
                <w:i/>
                <w:szCs w:val="24"/>
                <w:lang w:val="es-ES"/>
              </w:rPr>
              <w:t xml:space="preserve">Phạm vi </w:t>
            </w:r>
            <w:r w:rsidRPr="00224841">
              <w:rPr>
                <w:bCs/>
                <w:i/>
                <w:szCs w:val="24"/>
                <w:lang w:val="es-ES"/>
              </w:rPr>
              <w:t>công việc” thuộc Chương VI, E-HSMT</w:t>
            </w:r>
          </w:p>
        </w:tc>
        <w:tc>
          <w:tcPr>
            <w:tcW w:w="814" w:type="dxa"/>
            <w:shd w:val="clear" w:color="auto" w:fill="auto"/>
            <w:vAlign w:val="center"/>
          </w:tcPr>
          <w:p w14:paraId="7D9D68D7" w14:textId="77777777" w:rsidR="007A7C4B" w:rsidRPr="004A168D" w:rsidRDefault="00224841" w:rsidP="00224841">
            <w:pPr>
              <w:spacing w:before="120" w:after="120"/>
              <w:jc w:val="center"/>
              <w:rPr>
                <w:b/>
                <w:bCs/>
                <w:szCs w:val="24"/>
              </w:rPr>
            </w:pPr>
            <w:r>
              <w:rPr>
                <w:b/>
                <w:bCs/>
                <w:szCs w:val="24"/>
              </w:rPr>
              <w:t>01</w:t>
            </w:r>
          </w:p>
        </w:tc>
        <w:tc>
          <w:tcPr>
            <w:tcW w:w="810" w:type="dxa"/>
            <w:shd w:val="clear" w:color="auto" w:fill="auto"/>
            <w:vAlign w:val="center"/>
          </w:tcPr>
          <w:p w14:paraId="1ACC082E" w14:textId="77777777" w:rsidR="007A7C4B" w:rsidRPr="004A168D" w:rsidRDefault="00224841" w:rsidP="00224841">
            <w:pPr>
              <w:spacing w:before="120" w:after="120"/>
              <w:jc w:val="center"/>
              <w:rPr>
                <w:b/>
                <w:bCs/>
                <w:szCs w:val="24"/>
              </w:rPr>
            </w:pPr>
            <w:r>
              <w:rPr>
                <w:b/>
                <w:bCs/>
                <w:szCs w:val="24"/>
              </w:rPr>
              <w:t>Gói</w:t>
            </w:r>
          </w:p>
        </w:tc>
        <w:tc>
          <w:tcPr>
            <w:tcW w:w="3149" w:type="dxa"/>
            <w:shd w:val="clear" w:color="auto" w:fill="auto"/>
            <w:vAlign w:val="center"/>
          </w:tcPr>
          <w:p w14:paraId="20627ACB" w14:textId="7C5B572F" w:rsidR="00874B98" w:rsidRPr="00E25569" w:rsidRDefault="000379E5" w:rsidP="00BD23B8">
            <w:pPr>
              <w:spacing w:before="120" w:after="120"/>
              <w:jc w:val="center"/>
              <w:rPr>
                <w:bCs/>
                <w:szCs w:val="24"/>
                <w:lang w:val="nl-NL"/>
              </w:rPr>
            </w:pPr>
            <w:r>
              <w:rPr>
                <w:bCs/>
                <w:iCs/>
                <w:szCs w:val="24"/>
                <w:lang w:val="es-ES"/>
              </w:rPr>
              <w:t>Nhà máy xử lý khí Nam Côn Sơn của NCSP, tỉnh lộ 44, xã Long Điền, TP. Hồ Chí Minh</w:t>
            </w:r>
          </w:p>
        </w:tc>
        <w:tc>
          <w:tcPr>
            <w:tcW w:w="2339" w:type="dxa"/>
            <w:shd w:val="clear" w:color="auto" w:fill="auto"/>
            <w:vAlign w:val="center"/>
          </w:tcPr>
          <w:p w14:paraId="7D0D8C6B" w14:textId="7419D89F" w:rsidR="007A7C4B" w:rsidRPr="00224841" w:rsidRDefault="000379E5" w:rsidP="000379E5">
            <w:pPr>
              <w:spacing w:before="120" w:after="120"/>
              <w:jc w:val="center"/>
              <w:rPr>
                <w:bCs/>
                <w:szCs w:val="24"/>
                <w:lang w:val="nl-NL"/>
              </w:rPr>
            </w:pPr>
            <w:r>
              <w:rPr>
                <w:bCs/>
                <w:szCs w:val="24"/>
                <w:lang w:val="nl-NL"/>
              </w:rPr>
              <w:t>Trong vòng tối đa 30 ngày, d</w:t>
            </w:r>
            <w:r w:rsidR="002A5670" w:rsidRPr="00654169">
              <w:rPr>
                <w:bCs/>
                <w:szCs w:val="24"/>
                <w:lang w:val="nl-NL"/>
              </w:rPr>
              <w:t xml:space="preserve">ự kiến </w:t>
            </w:r>
            <w:r w:rsidR="001D226F" w:rsidRPr="00654169">
              <w:rPr>
                <w:bCs/>
                <w:szCs w:val="24"/>
                <w:lang w:val="nl-NL"/>
              </w:rPr>
              <w:t xml:space="preserve">từ </w:t>
            </w:r>
            <w:r w:rsidR="00874B98" w:rsidRPr="002E150D">
              <w:rPr>
                <w:bCs/>
                <w:szCs w:val="24"/>
                <w:lang w:val="nl-NL"/>
              </w:rPr>
              <w:t>1</w:t>
            </w:r>
            <w:r w:rsidRPr="002E150D">
              <w:rPr>
                <w:bCs/>
                <w:szCs w:val="24"/>
                <w:lang w:val="nl-NL"/>
              </w:rPr>
              <w:t>5</w:t>
            </w:r>
            <w:r w:rsidR="00874B98" w:rsidRPr="002E150D">
              <w:rPr>
                <w:bCs/>
                <w:szCs w:val="24"/>
                <w:lang w:val="nl-NL"/>
              </w:rPr>
              <w:t>/11</w:t>
            </w:r>
            <w:r w:rsidR="001D226F" w:rsidRPr="002E150D">
              <w:rPr>
                <w:bCs/>
                <w:szCs w:val="24"/>
                <w:lang w:val="nl-NL"/>
              </w:rPr>
              <w:t>/2025</w:t>
            </w:r>
            <w:r w:rsidR="001D226F" w:rsidRPr="00654169">
              <w:rPr>
                <w:bCs/>
                <w:szCs w:val="24"/>
                <w:lang w:val="nl-NL"/>
              </w:rPr>
              <w:t xml:space="preserve"> </w:t>
            </w:r>
          </w:p>
        </w:tc>
        <w:tc>
          <w:tcPr>
            <w:tcW w:w="2339" w:type="dxa"/>
            <w:vAlign w:val="center"/>
          </w:tcPr>
          <w:p w14:paraId="0BD0DA70" w14:textId="67058DD1" w:rsidR="00F73195" w:rsidRPr="004A168D" w:rsidRDefault="00F73195" w:rsidP="00F73195">
            <w:pPr>
              <w:spacing w:before="120" w:after="120"/>
              <w:jc w:val="left"/>
              <w:rPr>
                <w:b/>
                <w:bCs/>
                <w:szCs w:val="24"/>
                <w:lang w:val="nl-NL"/>
              </w:rPr>
            </w:pPr>
          </w:p>
        </w:tc>
      </w:tr>
    </w:tbl>
    <w:p w14:paraId="7318932F" w14:textId="77777777" w:rsidR="007A7C4B" w:rsidRPr="004A168D" w:rsidRDefault="007A7C4B" w:rsidP="007A7C4B">
      <w:pPr>
        <w:spacing w:before="120" w:after="120"/>
        <w:ind w:firstLine="567"/>
        <w:jc w:val="right"/>
        <w:rPr>
          <w:sz w:val="28"/>
          <w:szCs w:val="28"/>
          <w:lang w:val="nl-NL"/>
        </w:rPr>
      </w:pPr>
    </w:p>
    <w:p w14:paraId="10D37A13" w14:textId="77777777" w:rsidR="007A7C4B" w:rsidRPr="00224841" w:rsidRDefault="007A7C4B" w:rsidP="00224841">
      <w:pPr>
        <w:spacing w:before="120" w:after="120"/>
        <w:rPr>
          <w:bCs/>
          <w:sz w:val="26"/>
          <w:szCs w:val="26"/>
          <w:lang w:val="nl-NL"/>
        </w:rPr>
      </w:pPr>
      <w:r w:rsidRPr="00224841">
        <w:rPr>
          <w:bCs/>
          <w:sz w:val="26"/>
          <w:szCs w:val="26"/>
          <w:lang w:val="nl-NL"/>
        </w:rPr>
        <w:t xml:space="preserve">Ghi chú: </w:t>
      </w:r>
    </w:p>
    <w:p w14:paraId="1BFED218" w14:textId="77777777" w:rsidR="00717363" w:rsidRPr="002A5670" w:rsidRDefault="007A7C4B" w:rsidP="00717363">
      <w:pPr>
        <w:jc w:val="left"/>
        <w:rPr>
          <w:bCs/>
          <w:i/>
          <w:sz w:val="26"/>
          <w:szCs w:val="26"/>
          <w:lang w:val="es-ES"/>
        </w:rPr>
      </w:pPr>
      <w:r w:rsidRPr="00224841">
        <w:rPr>
          <w:bCs/>
          <w:sz w:val="26"/>
          <w:szCs w:val="26"/>
          <w:lang w:val="nl-NL"/>
        </w:rPr>
        <w:t>- Cột (8): Nhà thầu điền</w:t>
      </w:r>
      <w:r w:rsidR="005A799D" w:rsidRPr="00224841">
        <w:rPr>
          <w:bCs/>
          <w:i/>
          <w:sz w:val="26"/>
          <w:szCs w:val="26"/>
          <w:lang w:val="es-ES"/>
        </w:rPr>
        <w:t>.</w:t>
      </w:r>
    </w:p>
    <w:p w14:paraId="19CE961F" w14:textId="77777777" w:rsidR="00DB752E" w:rsidRDefault="0084335A" w:rsidP="000C4320">
      <w:pPr>
        <w:ind w:firstLine="567"/>
        <w:jc w:val="right"/>
        <w:rPr>
          <w:sz w:val="28"/>
          <w:szCs w:val="28"/>
          <w:lang w:val="nl-NL"/>
        </w:rPr>
      </w:pPr>
      <w:r w:rsidRPr="00892BA1">
        <w:rPr>
          <w:sz w:val="28"/>
          <w:szCs w:val="28"/>
          <w:lang w:val="nl-NL"/>
        </w:rPr>
        <w:br w:type="page"/>
      </w:r>
    </w:p>
    <w:p w14:paraId="2561EDF8" w14:textId="77777777" w:rsidR="00307BB9" w:rsidRDefault="00307BB9" w:rsidP="0081726D">
      <w:pPr>
        <w:spacing w:before="120" w:after="120"/>
        <w:ind w:firstLine="709"/>
        <w:rPr>
          <w:sz w:val="28"/>
          <w:szCs w:val="28"/>
          <w:lang w:val="nl-NL"/>
        </w:rPr>
        <w:sectPr w:rsidR="00307BB9" w:rsidSect="00A41878">
          <w:pgSz w:w="16839" w:h="11907" w:orient="landscape" w:code="9"/>
          <w:pgMar w:top="1260" w:right="1134" w:bottom="1134" w:left="1134" w:header="1134" w:footer="737" w:gutter="0"/>
          <w:cols w:space="720"/>
          <w:docGrid w:linePitch="360"/>
        </w:sectPr>
      </w:pPr>
    </w:p>
    <w:p w14:paraId="38F2FA3E" w14:textId="77777777" w:rsidR="005401D5" w:rsidRPr="00537285" w:rsidRDefault="005401D5" w:rsidP="005401D5">
      <w:pPr>
        <w:jc w:val="right"/>
        <w:rPr>
          <w:rFonts w:eastAsia="Calibri"/>
          <w:b/>
          <w:sz w:val="28"/>
          <w:szCs w:val="28"/>
          <w:lang w:val="es-ES"/>
        </w:rPr>
      </w:pPr>
      <w:r w:rsidRPr="00537285">
        <w:rPr>
          <w:rFonts w:eastAsia="Calibri"/>
          <w:b/>
          <w:sz w:val="28"/>
          <w:szCs w:val="28"/>
          <w:lang w:val="es-ES"/>
        </w:rPr>
        <w:lastRenderedPageBreak/>
        <w:t xml:space="preserve">Mẫu số </w:t>
      </w:r>
      <w:r w:rsidR="002157C2">
        <w:rPr>
          <w:rFonts w:eastAsia="Calibri"/>
          <w:b/>
          <w:sz w:val="28"/>
          <w:szCs w:val="28"/>
          <w:lang w:val="es-ES"/>
        </w:rPr>
        <w:t>11</w:t>
      </w:r>
      <w:r w:rsidRPr="00537285">
        <w:rPr>
          <w:rFonts w:eastAsia="Calibri"/>
          <w:b/>
          <w:sz w:val="28"/>
          <w:szCs w:val="28"/>
          <w:lang w:val="es-ES"/>
        </w:rPr>
        <w:t xml:space="preserve"> </w:t>
      </w:r>
    </w:p>
    <w:p w14:paraId="5C76EA5F" w14:textId="77777777" w:rsidR="005401D5" w:rsidRPr="00537285" w:rsidRDefault="005401D5" w:rsidP="005401D5">
      <w:pPr>
        <w:jc w:val="center"/>
        <w:rPr>
          <w:rFonts w:eastAsia="Calibri"/>
          <w:b/>
          <w:sz w:val="28"/>
          <w:szCs w:val="28"/>
          <w:lang w:val="nl-NL"/>
        </w:rPr>
      </w:pPr>
    </w:p>
    <w:p w14:paraId="590A3426" w14:textId="085EE2F3" w:rsidR="005401D5" w:rsidRPr="00537285" w:rsidRDefault="005401D5" w:rsidP="005401D5">
      <w:pPr>
        <w:spacing w:before="120" w:after="120"/>
        <w:jc w:val="center"/>
        <w:rPr>
          <w:rFonts w:eastAsia="Calibri"/>
          <w:b/>
          <w:sz w:val="28"/>
          <w:szCs w:val="28"/>
          <w:lang w:val="nl-NL"/>
        </w:rPr>
      </w:pPr>
      <w:r w:rsidRPr="00537285">
        <w:rPr>
          <w:rFonts w:eastAsia="Calibri"/>
          <w:b/>
          <w:sz w:val="28"/>
          <w:szCs w:val="28"/>
          <w:lang w:val="nl-NL"/>
        </w:rPr>
        <w:t xml:space="preserve">BẢNG </w:t>
      </w:r>
      <w:r w:rsidR="00057A55">
        <w:rPr>
          <w:rFonts w:eastAsia="Calibri"/>
          <w:b/>
          <w:sz w:val="28"/>
          <w:szCs w:val="28"/>
          <w:lang w:val="nl-NL"/>
        </w:rPr>
        <w:t xml:space="preserve">TỔNG HỢP </w:t>
      </w:r>
      <w:r w:rsidRPr="00537285">
        <w:rPr>
          <w:rFonts w:eastAsia="Calibri"/>
          <w:b/>
          <w:sz w:val="28"/>
          <w:szCs w:val="28"/>
          <w:lang w:val="nl-NL"/>
        </w:rPr>
        <w:t>GIÁ DỰ THẦU</w:t>
      </w:r>
    </w:p>
    <w:p w14:paraId="777F7662" w14:textId="77777777" w:rsidR="005401D5" w:rsidRPr="00057A55" w:rsidRDefault="005401D5" w:rsidP="005401D5">
      <w:pPr>
        <w:spacing w:before="120" w:after="120"/>
        <w:rPr>
          <w:rFonts w:eastAsia="Calibri"/>
          <w:b/>
          <w:sz w:val="26"/>
          <w:szCs w:val="26"/>
          <w:lang w:val="nl-NL"/>
        </w:rPr>
      </w:pPr>
    </w:p>
    <w:tbl>
      <w:tblPr>
        <w:tblpPr w:leftFromText="180" w:rightFromText="180" w:vertAnchor="text" w:horzAnchor="margin" w:tblpY="36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400"/>
        <w:gridCol w:w="3420"/>
      </w:tblGrid>
      <w:tr w:rsidR="005401D5" w:rsidRPr="00057A55" w14:paraId="08F86E7D" w14:textId="77777777" w:rsidTr="00D95E83">
        <w:trPr>
          <w:trHeight w:val="900"/>
        </w:trPr>
        <w:tc>
          <w:tcPr>
            <w:tcW w:w="715" w:type="dxa"/>
            <w:shd w:val="clear" w:color="auto" w:fill="E2EFD9"/>
            <w:vAlign w:val="center"/>
          </w:tcPr>
          <w:p w14:paraId="6FED92F9" w14:textId="77777777" w:rsidR="005401D5" w:rsidRPr="00057A55" w:rsidRDefault="005401D5" w:rsidP="00E019D0">
            <w:pPr>
              <w:jc w:val="center"/>
              <w:rPr>
                <w:rFonts w:eastAsia="Calibri"/>
                <w:b/>
                <w:sz w:val="26"/>
                <w:szCs w:val="26"/>
              </w:rPr>
            </w:pPr>
            <w:r w:rsidRPr="00057A55">
              <w:rPr>
                <w:rFonts w:eastAsia="Calibri"/>
                <w:b/>
                <w:sz w:val="26"/>
                <w:szCs w:val="26"/>
              </w:rPr>
              <w:t>STT</w:t>
            </w:r>
          </w:p>
        </w:tc>
        <w:tc>
          <w:tcPr>
            <w:tcW w:w="5400" w:type="dxa"/>
            <w:shd w:val="clear" w:color="auto" w:fill="E2EFD9"/>
            <w:vAlign w:val="center"/>
          </w:tcPr>
          <w:p w14:paraId="082C4097" w14:textId="77777777" w:rsidR="005401D5" w:rsidRPr="00057A55" w:rsidRDefault="005401D5" w:rsidP="00E019D0">
            <w:pPr>
              <w:jc w:val="center"/>
              <w:rPr>
                <w:rFonts w:eastAsia="Calibri"/>
                <w:b/>
                <w:sz w:val="26"/>
                <w:szCs w:val="26"/>
              </w:rPr>
            </w:pPr>
            <w:r w:rsidRPr="00057A55">
              <w:rPr>
                <w:rFonts w:eastAsia="Calibri"/>
                <w:b/>
                <w:sz w:val="26"/>
                <w:szCs w:val="26"/>
              </w:rPr>
              <w:t>Nội dung</w:t>
            </w:r>
          </w:p>
        </w:tc>
        <w:tc>
          <w:tcPr>
            <w:tcW w:w="3420" w:type="dxa"/>
            <w:shd w:val="clear" w:color="auto" w:fill="E2EFD9"/>
            <w:vAlign w:val="center"/>
          </w:tcPr>
          <w:p w14:paraId="24B68426" w14:textId="77777777" w:rsidR="005401D5" w:rsidRPr="00057A55" w:rsidRDefault="005401D5" w:rsidP="00E019D0">
            <w:pPr>
              <w:jc w:val="center"/>
              <w:rPr>
                <w:rFonts w:eastAsia="Calibri"/>
                <w:b/>
                <w:sz w:val="26"/>
                <w:szCs w:val="26"/>
              </w:rPr>
            </w:pPr>
            <w:r w:rsidRPr="00057A55">
              <w:rPr>
                <w:rFonts w:eastAsia="Calibri"/>
                <w:b/>
                <w:sz w:val="26"/>
                <w:szCs w:val="26"/>
              </w:rPr>
              <w:t>Giá dự thầu</w:t>
            </w:r>
          </w:p>
        </w:tc>
      </w:tr>
      <w:tr w:rsidR="005401D5" w:rsidRPr="00057A55" w14:paraId="0CD37330" w14:textId="77777777" w:rsidTr="00874B98">
        <w:trPr>
          <w:trHeight w:val="1412"/>
        </w:trPr>
        <w:tc>
          <w:tcPr>
            <w:tcW w:w="715" w:type="dxa"/>
            <w:vAlign w:val="center"/>
          </w:tcPr>
          <w:p w14:paraId="3DB36C3B" w14:textId="77777777" w:rsidR="005401D5" w:rsidRPr="00057A55" w:rsidRDefault="005401D5" w:rsidP="00E019D0">
            <w:pPr>
              <w:jc w:val="center"/>
              <w:rPr>
                <w:rFonts w:eastAsia="Calibri"/>
                <w:sz w:val="26"/>
                <w:szCs w:val="26"/>
              </w:rPr>
            </w:pPr>
            <w:r w:rsidRPr="00057A55">
              <w:rPr>
                <w:rFonts w:eastAsia="Calibri"/>
                <w:sz w:val="26"/>
                <w:szCs w:val="26"/>
              </w:rPr>
              <w:t>1</w:t>
            </w:r>
          </w:p>
        </w:tc>
        <w:tc>
          <w:tcPr>
            <w:tcW w:w="5400" w:type="dxa"/>
            <w:vAlign w:val="center"/>
          </w:tcPr>
          <w:p w14:paraId="274BDD77" w14:textId="4A923324" w:rsidR="005401D5" w:rsidRPr="000379E5" w:rsidRDefault="000379E5" w:rsidP="0077310A">
            <w:pPr>
              <w:jc w:val="left"/>
              <w:rPr>
                <w:rFonts w:eastAsia="Calibri"/>
                <w:b/>
                <w:i/>
                <w:sz w:val="26"/>
                <w:szCs w:val="26"/>
              </w:rPr>
            </w:pPr>
            <w:r w:rsidRPr="000379E5">
              <w:rPr>
                <w:bCs/>
                <w:i/>
                <w:sz w:val="26"/>
                <w:szCs w:val="26"/>
                <w:lang w:val="nl-NL"/>
              </w:rPr>
              <w:t>C</w:t>
            </w:r>
            <w:r w:rsidRPr="000379E5">
              <w:rPr>
                <w:b/>
                <w:bCs/>
                <w:i/>
                <w:iCs/>
                <w:sz w:val="26"/>
                <w:szCs w:val="26"/>
                <w:lang w:val="es-ES"/>
              </w:rPr>
              <w:t>ung cấp và lắp đặt hệ thống năng lượng mặt trời không nối lư</w:t>
            </w:r>
            <w:r w:rsidR="0077310A">
              <w:rPr>
                <w:b/>
                <w:bCs/>
                <w:i/>
                <w:iCs/>
                <w:sz w:val="26"/>
                <w:szCs w:val="26"/>
                <w:lang w:val="es-ES"/>
              </w:rPr>
              <w:t>ớ</w:t>
            </w:r>
            <w:r w:rsidRPr="000379E5">
              <w:rPr>
                <w:b/>
                <w:bCs/>
                <w:i/>
                <w:iCs/>
                <w:sz w:val="26"/>
                <w:szCs w:val="26"/>
                <w:lang w:val="es-ES"/>
              </w:rPr>
              <w:t>i cho nhà lưu trữ tài liệu tại khu MCD của Công ty Đường ống khí Nam Côn Sơn (NCSP)</w:t>
            </w:r>
          </w:p>
        </w:tc>
        <w:tc>
          <w:tcPr>
            <w:tcW w:w="3420" w:type="dxa"/>
            <w:vAlign w:val="center"/>
          </w:tcPr>
          <w:p w14:paraId="247BE364" w14:textId="1F41531E" w:rsidR="005401D5" w:rsidRPr="00874B98" w:rsidRDefault="005401D5" w:rsidP="00E019D0">
            <w:pPr>
              <w:jc w:val="center"/>
              <w:rPr>
                <w:rFonts w:eastAsia="Calibri"/>
                <w:i/>
                <w:color w:val="FF0000"/>
                <w:sz w:val="26"/>
                <w:szCs w:val="26"/>
              </w:rPr>
            </w:pPr>
            <w:r w:rsidRPr="00874B98">
              <w:rPr>
                <w:rFonts w:eastAsia="Calibri"/>
                <w:i/>
                <w:color w:val="FF0000"/>
                <w:sz w:val="26"/>
                <w:szCs w:val="26"/>
              </w:rPr>
              <w:t>(</w:t>
            </w:r>
            <w:r w:rsidR="00633819" w:rsidRPr="00874B98">
              <w:rPr>
                <w:rFonts w:eastAsia="Calibri"/>
                <w:i/>
                <w:color w:val="FF0000"/>
                <w:sz w:val="26"/>
                <w:szCs w:val="26"/>
              </w:rPr>
              <w:t>A</w:t>
            </w:r>
            <w:r w:rsidRPr="00874B98">
              <w:rPr>
                <w:rFonts w:eastAsia="Calibri"/>
                <w:i/>
                <w:color w:val="FF0000"/>
                <w:sz w:val="26"/>
                <w:szCs w:val="26"/>
              </w:rPr>
              <w:t>)</w:t>
            </w:r>
          </w:p>
          <w:p w14:paraId="3FCF3FE8" w14:textId="77777777" w:rsidR="005401D5" w:rsidRPr="00874B98" w:rsidRDefault="005401D5" w:rsidP="002157C2">
            <w:pPr>
              <w:jc w:val="center"/>
              <w:rPr>
                <w:rFonts w:eastAsia="Calibri"/>
                <w:b/>
                <w:i/>
                <w:color w:val="FF0000"/>
                <w:sz w:val="26"/>
                <w:szCs w:val="26"/>
                <w:highlight w:val="yellow"/>
              </w:rPr>
            </w:pPr>
            <w:r w:rsidRPr="00874B98">
              <w:rPr>
                <w:rFonts w:eastAsia="Calibri"/>
                <w:i/>
                <w:color w:val="FF0000"/>
                <w:sz w:val="26"/>
                <w:szCs w:val="26"/>
              </w:rPr>
              <w:t xml:space="preserve">[Kết chuyển từ Mẫu </w:t>
            </w:r>
            <w:r w:rsidR="002157C2" w:rsidRPr="00874B98">
              <w:rPr>
                <w:rFonts w:eastAsia="Calibri"/>
                <w:i/>
                <w:color w:val="FF0000"/>
                <w:sz w:val="26"/>
                <w:szCs w:val="26"/>
              </w:rPr>
              <w:t>11A</w:t>
            </w:r>
            <w:r w:rsidRPr="00874B98">
              <w:rPr>
                <w:rFonts w:eastAsia="Calibri"/>
                <w:i/>
                <w:color w:val="FF0000"/>
                <w:sz w:val="26"/>
                <w:szCs w:val="26"/>
              </w:rPr>
              <w:t>]</w:t>
            </w:r>
          </w:p>
        </w:tc>
      </w:tr>
      <w:tr w:rsidR="005401D5" w:rsidRPr="00057A55" w14:paraId="216B378C" w14:textId="77777777" w:rsidTr="00D95E83">
        <w:trPr>
          <w:trHeight w:val="900"/>
        </w:trPr>
        <w:tc>
          <w:tcPr>
            <w:tcW w:w="715" w:type="dxa"/>
            <w:vAlign w:val="center"/>
          </w:tcPr>
          <w:p w14:paraId="26F6ABFD" w14:textId="77777777" w:rsidR="005401D5" w:rsidRPr="00057A55" w:rsidRDefault="005401D5" w:rsidP="00E019D0">
            <w:pPr>
              <w:jc w:val="center"/>
              <w:rPr>
                <w:rFonts w:eastAsia="Calibri"/>
                <w:sz w:val="26"/>
                <w:szCs w:val="26"/>
              </w:rPr>
            </w:pPr>
          </w:p>
        </w:tc>
        <w:tc>
          <w:tcPr>
            <w:tcW w:w="5400" w:type="dxa"/>
            <w:vAlign w:val="center"/>
          </w:tcPr>
          <w:p w14:paraId="6030E18C" w14:textId="77777777" w:rsidR="005401D5" w:rsidRPr="00057A55" w:rsidRDefault="005401D5" w:rsidP="00E019D0">
            <w:pPr>
              <w:jc w:val="left"/>
              <w:rPr>
                <w:rFonts w:eastAsia="Calibri"/>
                <w:b/>
                <w:sz w:val="26"/>
                <w:szCs w:val="26"/>
              </w:rPr>
            </w:pPr>
            <w:r w:rsidRPr="00057A55">
              <w:rPr>
                <w:rFonts w:eastAsia="Calibri"/>
                <w:b/>
                <w:sz w:val="26"/>
                <w:szCs w:val="26"/>
              </w:rPr>
              <w:t>Tổng cộng giá dự thầu</w:t>
            </w:r>
          </w:p>
          <w:p w14:paraId="4E49B37E" w14:textId="77777777" w:rsidR="005401D5" w:rsidRPr="00057A55" w:rsidRDefault="005401D5" w:rsidP="00E019D0">
            <w:pPr>
              <w:jc w:val="left"/>
              <w:rPr>
                <w:rFonts w:eastAsia="Calibri"/>
                <w:b/>
                <w:sz w:val="26"/>
                <w:szCs w:val="26"/>
              </w:rPr>
            </w:pPr>
            <w:r w:rsidRPr="00057A55">
              <w:rPr>
                <w:rFonts w:eastAsia="Calibri"/>
                <w:i/>
                <w:sz w:val="26"/>
                <w:szCs w:val="26"/>
              </w:rPr>
              <w:t>(Kết chuyển sang đơn dự thầu)</w:t>
            </w:r>
          </w:p>
        </w:tc>
        <w:tc>
          <w:tcPr>
            <w:tcW w:w="3420" w:type="dxa"/>
            <w:vAlign w:val="center"/>
          </w:tcPr>
          <w:p w14:paraId="7C77B75F" w14:textId="4676A900" w:rsidR="00845616" w:rsidRPr="00057A55" w:rsidRDefault="00C05FD3" w:rsidP="00E019D0">
            <w:pPr>
              <w:jc w:val="center"/>
              <w:rPr>
                <w:rFonts w:eastAsia="Calibri"/>
                <w:b/>
                <w:i/>
                <w:color w:val="FF0000"/>
                <w:sz w:val="26"/>
                <w:szCs w:val="26"/>
              </w:rPr>
            </w:pPr>
            <w:r w:rsidRPr="00057A55">
              <w:rPr>
                <w:rFonts w:eastAsia="Calibri"/>
                <w:b/>
                <w:i/>
                <w:color w:val="FF0000"/>
                <w:sz w:val="26"/>
                <w:szCs w:val="26"/>
              </w:rPr>
              <w:t>(V)</w:t>
            </w:r>
          </w:p>
          <w:p w14:paraId="17C2A61C" w14:textId="77777777" w:rsidR="005401D5" w:rsidRPr="00057A55" w:rsidRDefault="00845616" w:rsidP="00E019D0">
            <w:pPr>
              <w:jc w:val="center"/>
              <w:rPr>
                <w:rFonts w:eastAsia="Calibri"/>
                <w:i/>
                <w:sz w:val="26"/>
                <w:szCs w:val="26"/>
              </w:rPr>
            </w:pPr>
            <w:r w:rsidRPr="00057A55">
              <w:rPr>
                <w:rFonts w:eastAsia="Calibri"/>
                <w:i/>
                <w:sz w:val="26"/>
                <w:szCs w:val="26"/>
              </w:rPr>
              <w:t>(bao gồm VAT)</w:t>
            </w:r>
            <w:r w:rsidR="005401D5" w:rsidRPr="00057A55">
              <w:rPr>
                <w:rFonts w:eastAsia="Calibri"/>
                <w:i/>
                <w:sz w:val="26"/>
                <w:szCs w:val="26"/>
              </w:rPr>
              <w:t xml:space="preserve"> </w:t>
            </w:r>
          </w:p>
        </w:tc>
      </w:tr>
    </w:tbl>
    <w:p w14:paraId="293EB241" w14:textId="77777777" w:rsidR="005401D5" w:rsidRPr="00537285" w:rsidRDefault="005401D5" w:rsidP="005401D5">
      <w:pPr>
        <w:spacing w:before="120" w:after="120"/>
        <w:ind w:left="-142"/>
        <w:jc w:val="left"/>
        <w:rPr>
          <w:rFonts w:eastAsia="Calibri"/>
          <w:b/>
          <w:sz w:val="28"/>
          <w:szCs w:val="28"/>
          <w:lang w:val="nl-NL"/>
        </w:rPr>
      </w:pPr>
    </w:p>
    <w:p w14:paraId="65492A86" w14:textId="375326B1" w:rsidR="00307BB9" w:rsidRDefault="00307BB9" w:rsidP="0081726D">
      <w:pPr>
        <w:spacing w:before="120" w:after="120"/>
        <w:ind w:firstLine="709"/>
        <w:rPr>
          <w:sz w:val="28"/>
          <w:szCs w:val="28"/>
          <w:lang w:val="nl-NL"/>
        </w:rPr>
      </w:pPr>
    </w:p>
    <w:p w14:paraId="0C0030FE" w14:textId="77777777" w:rsidR="0041557B" w:rsidRDefault="0041557B" w:rsidP="0081726D">
      <w:pPr>
        <w:spacing w:before="120" w:after="120"/>
        <w:ind w:firstLine="709"/>
        <w:rPr>
          <w:sz w:val="28"/>
          <w:szCs w:val="28"/>
          <w:lang w:val="nl-NL"/>
        </w:rPr>
        <w:sectPr w:rsidR="0041557B" w:rsidSect="00307BB9">
          <w:pgSz w:w="11907" w:h="16839" w:code="9"/>
          <w:pgMar w:top="1138" w:right="1138" w:bottom="1138" w:left="1267" w:header="1138" w:footer="734" w:gutter="0"/>
          <w:cols w:space="720"/>
          <w:docGrid w:linePitch="360"/>
        </w:sectPr>
      </w:pPr>
    </w:p>
    <w:p w14:paraId="42F13863" w14:textId="77777777" w:rsidR="00766A6B" w:rsidRPr="00252EF1" w:rsidRDefault="00766A6B" w:rsidP="0081726D">
      <w:pPr>
        <w:tabs>
          <w:tab w:val="left" w:pos="3600"/>
          <w:tab w:val="left" w:pos="5859"/>
        </w:tabs>
        <w:spacing w:before="120" w:after="120"/>
        <w:jc w:val="right"/>
        <w:rPr>
          <w:b/>
          <w:i/>
          <w:sz w:val="28"/>
          <w:szCs w:val="28"/>
          <w:lang w:val="nl-NL"/>
        </w:rPr>
      </w:pPr>
      <w:r w:rsidRPr="00892BA1">
        <w:rPr>
          <w:b/>
          <w:sz w:val="28"/>
          <w:szCs w:val="28"/>
          <w:lang w:val="nl-NL"/>
        </w:rPr>
        <w:lastRenderedPageBreak/>
        <w:t xml:space="preserve">Mẫu số </w:t>
      </w:r>
      <w:r w:rsidR="00C26679">
        <w:rPr>
          <w:b/>
          <w:sz w:val="28"/>
          <w:szCs w:val="28"/>
          <w:lang w:val="nl-NL"/>
        </w:rPr>
        <w:t>11A</w:t>
      </w:r>
      <w:r w:rsidR="00814FBD" w:rsidRPr="00892BA1">
        <w:rPr>
          <w:b/>
          <w:sz w:val="28"/>
          <w:szCs w:val="28"/>
          <w:lang w:val="nl-NL"/>
        </w:rPr>
        <w:t xml:space="preserve"> </w:t>
      </w:r>
      <w:r w:rsidRPr="00252EF1">
        <w:rPr>
          <w:b/>
          <w:i/>
          <w:sz w:val="28"/>
          <w:szCs w:val="28"/>
          <w:lang w:val="nl-NL"/>
        </w:rPr>
        <w:t>(</w:t>
      </w:r>
      <w:r w:rsidR="00252EF1" w:rsidRPr="00252EF1">
        <w:rPr>
          <w:b/>
          <w:i/>
          <w:sz w:val="28"/>
          <w:szCs w:val="28"/>
          <w:lang w:val="nl-NL"/>
        </w:rPr>
        <w:t>scan đính kèm lên</w:t>
      </w:r>
      <w:r w:rsidRPr="00252EF1">
        <w:rPr>
          <w:b/>
          <w:i/>
          <w:sz w:val="28"/>
          <w:szCs w:val="28"/>
          <w:lang w:val="nl-NL"/>
        </w:rPr>
        <w:t xml:space="preserve"> Hệ thống)</w:t>
      </w:r>
    </w:p>
    <w:p w14:paraId="3B0D0269" w14:textId="77777777" w:rsidR="005401D5" w:rsidRPr="00046BB2" w:rsidRDefault="005401D5" w:rsidP="005401D5">
      <w:pPr>
        <w:jc w:val="center"/>
        <w:rPr>
          <w:b/>
          <w:bCs/>
          <w:sz w:val="32"/>
          <w:szCs w:val="32"/>
          <w:lang w:val="nl-NL"/>
        </w:rPr>
      </w:pPr>
      <w:r w:rsidRPr="00046BB2">
        <w:rPr>
          <w:b/>
          <w:bCs/>
          <w:sz w:val="32"/>
          <w:szCs w:val="32"/>
          <w:lang w:val="nl-NL"/>
        </w:rPr>
        <w:t xml:space="preserve">BẢNG </w:t>
      </w:r>
      <w:r w:rsidR="006F6402" w:rsidRPr="00046BB2">
        <w:rPr>
          <w:b/>
          <w:bCs/>
          <w:sz w:val="32"/>
          <w:szCs w:val="32"/>
          <w:lang w:val="nl-NL"/>
        </w:rPr>
        <w:t xml:space="preserve">CHÀO </w:t>
      </w:r>
      <w:r w:rsidRPr="00046BB2">
        <w:rPr>
          <w:b/>
          <w:bCs/>
          <w:sz w:val="32"/>
          <w:szCs w:val="32"/>
          <w:lang w:val="nl-NL"/>
        </w:rPr>
        <w:t xml:space="preserve">GIÁ </w:t>
      </w:r>
      <w:r w:rsidR="006F6402" w:rsidRPr="00046BB2">
        <w:rPr>
          <w:b/>
          <w:bCs/>
          <w:sz w:val="32"/>
          <w:szCs w:val="32"/>
          <w:lang w:val="nl-NL"/>
        </w:rPr>
        <w:t>CHI TIẾT</w:t>
      </w:r>
    </w:p>
    <w:p w14:paraId="494DB498" w14:textId="1FE5D20F" w:rsidR="0041557B" w:rsidRPr="00BF40CA" w:rsidRDefault="0041557B" w:rsidP="0041557B">
      <w:pPr>
        <w:jc w:val="left"/>
        <w:rPr>
          <w:sz w:val="20"/>
          <w:szCs w:val="28"/>
          <w:lang w:val="nl-NL"/>
        </w:rPr>
      </w:pPr>
    </w:p>
    <w:tbl>
      <w:tblPr>
        <w:tblStyle w:val="TableGrid"/>
        <w:tblW w:w="14935" w:type="dxa"/>
        <w:tblLook w:val="04A0" w:firstRow="1" w:lastRow="0" w:firstColumn="1" w:lastColumn="0" w:noHBand="0" w:noVBand="1"/>
      </w:tblPr>
      <w:tblGrid>
        <w:gridCol w:w="714"/>
        <w:gridCol w:w="7561"/>
        <w:gridCol w:w="1080"/>
        <w:gridCol w:w="1530"/>
        <w:gridCol w:w="1890"/>
        <w:gridCol w:w="2160"/>
      </w:tblGrid>
      <w:tr w:rsidR="0041557B" w:rsidRPr="00046BB2" w14:paraId="3B602F83" w14:textId="65BDF85F" w:rsidTr="00BF40CA">
        <w:trPr>
          <w:trHeight w:val="728"/>
        </w:trPr>
        <w:tc>
          <w:tcPr>
            <w:tcW w:w="714" w:type="dxa"/>
            <w:shd w:val="clear" w:color="auto" w:fill="E2EFD9" w:themeFill="accent6" w:themeFillTint="33"/>
            <w:vAlign w:val="center"/>
          </w:tcPr>
          <w:p w14:paraId="63081227" w14:textId="05E1CFF0" w:rsidR="0041557B" w:rsidRPr="00046BB2" w:rsidRDefault="0041557B" w:rsidP="00046BB2">
            <w:pPr>
              <w:jc w:val="center"/>
              <w:rPr>
                <w:b/>
                <w:sz w:val="26"/>
                <w:szCs w:val="26"/>
                <w:lang w:val="nl-NL"/>
              </w:rPr>
            </w:pPr>
            <w:r w:rsidRPr="00046BB2">
              <w:rPr>
                <w:b/>
                <w:sz w:val="26"/>
                <w:szCs w:val="26"/>
                <w:lang w:val="nl-NL"/>
              </w:rPr>
              <w:t>TT</w:t>
            </w:r>
          </w:p>
        </w:tc>
        <w:tc>
          <w:tcPr>
            <w:tcW w:w="7561" w:type="dxa"/>
            <w:shd w:val="clear" w:color="auto" w:fill="E2EFD9" w:themeFill="accent6" w:themeFillTint="33"/>
            <w:vAlign w:val="center"/>
          </w:tcPr>
          <w:p w14:paraId="47AD4C7E" w14:textId="76FCAA14" w:rsidR="0041557B" w:rsidRPr="00046BB2" w:rsidRDefault="0041557B" w:rsidP="00046BB2">
            <w:pPr>
              <w:jc w:val="center"/>
              <w:rPr>
                <w:b/>
                <w:sz w:val="26"/>
                <w:szCs w:val="26"/>
                <w:lang w:val="nl-NL"/>
              </w:rPr>
            </w:pPr>
            <w:r w:rsidRPr="00046BB2">
              <w:rPr>
                <w:b/>
                <w:sz w:val="26"/>
                <w:szCs w:val="26"/>
                <w:lang w:val="nl-NL"/>
              </w:rPr>
              <w:t>HẠNG MỤC CÔNG VIỆC/ DỊCH VỤ</w:t>
            </w:r>
          </w:p>
        </w:tc>
        <w:tc>
          <w:tcPr>
            <w:tcW w:w="1080" w:type="dxa"/>
            <w:shd w:val="clear" w:color="auto" w:fill="E2EFD9" w:themeFill="accent6" w:themeFillTint="33"/>
            <w:vAlign w:val="center"/>
          </w:tcPr>
          <w:p w14:paraId="5E5C4DF2" w14:textId="3FE9793E" w:rsidR="0041557B" w:rsidRPr="00046BB2" w:rsidRDefault="0041557B" w:rsidP="00046BB2">
            <w:pPr>
              <w:jc w:val="center"/>
              <w:rPr>
                <w:b/>
                <w:sz w:val="26"/>
                <w:szCs w:val="26"/>
                <w:lang w:val="nl-NL"/>
              </w:rPr>
            </w:pPr>
            <w:r w:rsidRPr="00046BB2">
              <w:rPr>
                <w:b/>
                <w:sz w:val="26"/>
                <w:szCs w:val="26"/>
                <w:lang w:val="nl-NL"/>
              </w:rPr>
              <w:t>Đơn vị tính</w:t>
            </w:r>
          </w:p>
        </w:tc>
        <w:tc>
          <w:tcPr>
            <w:tcW w:w="1530" w:type="dxa"/>
            <w:shd w:val="clear" w:color="auto" w:fill="E2EFD9" w:themeFill="accent6" w:themeFillTint="33"/>
            <w:vAlign w:val="center"/>
          </w:tcPr>
          <w:p w14:paraId="16272465" w14:textId="4B937474" w:rsidR="002E55C3" w:rsidRPr="00046BB2" w:rsidRDefault="002E55C3" w:rsidP="00F42197">
            <w:pPr>
              <w:jc w:val="center"/>
              <w:rPr>
                <w:b/>
                <w:sz w:val="26"/>
                <w:szCs w:val="26"/>
                <w:lang w:val="nl-NL"/>
              </w:rPr>
            </w:pPr>
            <w:r>
              <w:rPr>
                <w:b/>
                <w:sz w:val="26"/>
                <w:szCs w:val="26"/>
                <w:lang w:val="nl-NL"/>
              </w:rPr>
              <w:t>Khối</w:t>
            </w:r>
            <w:r w:rsidR="0041557B" w:rsidRPr="00046BB2">
              <w:rPr>
                <w:b/>
                <w:sz w:val="26"/>
                <w:szCs w:val="26"/>
                <w:lang w:val="nl-NL"/>
              </w:rPr>
              <w:t xml:space="preserve"> lượng</w:t>
            </w:r>
          </w:p>
        </w:tc>
        <w:tc>
          <w:tcPr>
            <w:tcW w:w="1890" w:type="dxa"/>
            <w:shd w:val="clear" w:color="auto" w:fill="E2EFD9" w:themeFill="accent6" w:themeFillTint="33"/>
            <w:vAlign w:val="center"/>
          </w:tcPr>
          <w:p w14:paraId="54B7F715" w14:textId="77777777" w:rsidR="00046BB2" w:rsidRPr="00046BB2" w:rsidRDefault="0041557B" w:rsidP="00046BB2">
            <w:pPr>
              <w:jc w:val="center"/>
              <w:rPr>
                <w:b/>
                <w:sz w:val="26"/>
                <w:szCs w:val="26"/>
                <w:lang w:val="nl-NL"/>
              </w:rPr>
            </w:pPr>
            <w:r w:rsidRPr="00046BB2">
              <w:rPr>
                <w:b/>
                <w:sz w:val="26"/>
                <w:szCs w:val="26"/>
                <w:lang w:val="nl-NL"/>
              </w:rPr>
              <w:t xml:space="preserve">Đơn giá </w:t>
            </w:r>
          </w:p>
          <w:p w14:paraId="76ABE43F" w14:textId="4C8CE848" w:rsidR="0041557B" w:rsidRPr="00046BB2" w:rsidRDefault="0041557B" w:rsidP="00046BB2">
            <w:pPr>
              <w:jc w:val="center"/>
              <w:rPr>
                <w:b/>
                <w:sz w:val="26"/>
                <w:szCs w:val="26"/>
                <w:lang w:val="nl-NL"/>
              </w:rPr>
            </w:pPr>
            <w:r w:rsidRPr="00046BB2">
              <w:rPr>
                <w:b/>
                <w:sz w:val="26"/>
                <w:szCs w:val="26"/>
                <w:lang w:val="nl-NL"/>
              </w:rPr>
              <w:t>(VND)</w:t>
            </w:r>
          </w:p>
        </w:tc>
        <w:tc>
          <w:tcPr>
            <w:tcW w:w="2160" w:type="dxa"/>
            <w:shd w:val="clear" w:color="auto" w:fill="E2EFD9" w:themeFill="accent6" w:themeFillTint="33"/>
            <w:vAlign w:val="center"/>
          </w:tcPr>
          <w:p w14:paraId="7443F26B" w14:textId="77777777" w:rsidR="00046BB2" w:rsidRPr="00046BB2" w:rsidRDefault="0041557B" w:rsidP="00046BB2">
            <w:pPr>
              <w:jc w:val="center"/>
              <w:rPr>
                <w:b/>
                <w:sz w:val="26"/>
                <w:szCs w:val="26"/>
                <w:lang w:val="nl-NL"/>
              </w:rPr>
            </w:pPr>
            <w:r w:rsidRPr="00046BB2">
              <w:rPr>
                <w:b/>
                <w:sz w:val="26"/>
                <w:szCs w:val="26"/>
                <w:lang w:val="nl-NL"/>
              </w:rPr>
              <w:t xml:space="preserve">Thành tiền </w:t>
            </w:r>
          </w:p>
          <w:p w14:paraId="43EE523E" w14:textId="5C16DDB3" w:rsidR="0041557B" w:rsidRPr="00046BB2" w:rsidRDefault="0041557B" w:rsidP="00046BB2">
            <w:pPr>
              <w:jc w:val="center"/>
              <w:rPr>
                <w:b/>
                <w:sz w:val="26"/>
                <w:szCs w:val="26"/>
                <w:lang w:val="nl-NL"/>
              </w:rPr>
            </w:pPr>
            <w:r w:rsidRPr="00046BB2">
              <w:rPr>
                <w:b/>
                <w:sz w:val="26"/>
                <w:szCs w:val="26"/>
                <w:lang w:val="nl-NL"/>
              </w:rPr>
              <w:t>(VND)</w:t>
            </w:r>
          </w:p>
        </w:tc>
      </w:tr>
      <w:tr w:rsidR="00046BB2" w:rsidRPr="00046BB2" w14:paraId="25E46C29" w14:textId="77777777" w:rsidTr="00BF40CA">
        <w:trPr>
          <w:trHeight w:val="350"/>
        </w:trPr>
        <w:tc>
          <w:tcPr>
            <w:tcW w:w="714" w:type="dxa"/>
            <w:vAlign w:val="center"/>
          </w:tcPr>
          <w:p w14:paraId="22A40F4D" w14:textId="66A28456" w:rsidR="00046BB2" w:rsidRPr="00046BB2" w:rsidRDefault="00046BB2" w:rsidP="00046BB2">
            <w:pPr>
              <w:jc w:val="center"/>
              <w:rPr>
                <w:szCs w:val="24"/>
                <w:lang w:val="nl-NL"/>
              </w:rPr>
            </w:pPr>
            <w:r w:rsidRPr="00046BB2">
              <w:rPr>
                <w:szCs w:val="24"/>
                <w:lang w:val="nl-NL"/>
              </w:rPr>
              <w:t>(1)</w:t>
            </w:r>
          </w:p>
        </w:tc>
        <w:tc>
          <w:tcPr>
            <w:tcW w:w="7561" w:type="dxa"/>
            <w:vAlign w:val="center"/>
          </w:tcPr>
          <w:p w14:paraId="0AEBB180" w14:textId="193A42DD" w:rsidR="00046BB2" w:rsidRPr="00046BB2" w:rsidRDefault="00046BB2" w:rsidP="00046BB2">
            <w:pPr>
              <w:jc w:val="center"/>
              <w:rPr>
                <w:szCs w:val="24"/>
                <w:lang w:val="nl-NL"/>
              </w:rPr>
            </w:pPr>
            <w:r w:rsidRPr="00046BB2">
              <w:rPr>
                <w:szCs w:val="24"/>
                <w:lang w:val="nl-NL"/>
              </w:rPr>
              <w:t>(2)</w:t>
            </w:r>
          </w:p>
        </w:tc>
        <w:tc>
          <w:tcPr>
            <w:tcW w:w="1080" w:type="dxa"/>
            <w:vAlign w:val="center"/>
          </w:tcPr>
          <w:p w14:paraId="0F053BA4" w14:textId="2BB37D04" w:rsidR="00046BB2" w:rsidRPr="00046BB2" w:rsidRDefault="00046BB2" w:rsidP="00046BB2">
            <w:pPr>
              <w:jc w:val="center"/>
              <w:rPr>
                <w:szCs w:val="24"/>
                <w:lang w:val="nl-NL"/>
              </w:rPr>
            </w:pPr>
            <w:r w:rsidRPr="00046BB2">
              <w:rPr>
                <w:szCs w:val="24"/>
                <w:lang w:val="nl-NL"/>
              </w:rPr>
              <w:t>(3)</w:t>
            </w:r>
          </w:p>
        </w:tc>
        <w:tc>
          <w:tcPr>
            <w:tcW w:w="1530" w:type="dxa"/>
            <w:vAlign w:val="center"/>
          </w:tcPr>
          <w:p w14:paraId="56CDC8A3" w14:textId="5227250F" w:rsidR="00046BB2" w:rsidRPr="00046BB2" w:rsidRDefault="00046BB2" w:rsidP="00046BB2">
            <w:pPr>
              <w:jc w:val="center"/>
              <w:rPr>
                <w:szCs w:val="24"/>
                <w:lang w:val="nl-NL"/>
              </w:rPr>
            </w:pPr>
            <w:r w:rsidRPr="00046BB2">
              <w:rPr>
                <w:szCs w:val="24"/>
                <w:lang w:val="nl-NL"/>
              </w:rPr>
              <w:t>(4)</w:t>
            </w:r>
          </w:p>
        </w:tc>
        <w:tc>
          <w:tcPr>
            <w:tcW w:w="1890" w:type="dxa"/>
            <w:vAlign w:val="center"/>
          </w:tcPr>
          <w:p w14:paraId="2F96E8B0" w14:textId="6221CF02" w:rsidR="00046BB2" w:rsidRPr="00046BB2" w:rsidRDefault="00046BB2" w:rsidP="00046BB2">
            <w:pPr>
              <w:jc w:val="center"/>
              <w:rPr>
                <w:szCs w:val="24"/>
                <w:lang w:val="nl-NL"/>
              </w:rPr>
            </w:pPr>
            <w:r w:rsidRPr="00046BB2">
              <w:rPr>
                <w:szCs w:val="24"/>
                <w:lang w:val="nl-NL"/>
              </w:rPr>
              <w:t>(5)</w:t>
            </w:r>
          </w:p>
        </w:tc>
        <w:tc>
          <w:tcPr>
            <w:tcW w:w="2160" w:type="dxa"/>
            <w:vAlign w:val="center"/>
          </w:tcPr>
          <w:p w14:paraId="4B6968C0" w14:textId="0658B808" w:rsidR="00046BB2" w:rsidRPr="00046BB2" w:rsidRDefault="00046BB2" w:rsidP="00046BB2">
            <w:pPr>
              <w:jc w:val="center"/>
              <w:rPr>
                <w:szCs w:val="24"/>
                <w:lang w:val="nl-NL"/>
              </w:rPr>
            </w:pPr>
            <w:r w:rsidRPr="00046BB2">
              <w:rPr>
                <w:szCs w:val="24"/>
                <w:lang w:val="nl-NL"/>
              </w:rPr>
              <w:t>(6)</w:t>
            </w:r>
            <w:r>
              <w:rPr>
                <w:szCs w:val="24"/>
                <w:lang w:val="nl-NL"/>
              </w:rPr>
              <w:t xml:space="preserve"> = (4)*(5)</w:t>
            </w:r>
          </w:p>
        </w:tc>
      </w:tr>
      <w:tr w:rsidR="00046BB2" w:rsidRPr="000379E5" w14:paraId="32566D58" w14:textId="77777777" w:rsidTr="000379E5">
        <w:trPr>
          <w:trHeight w:val="980"/>
        </w:trPr>
        <w:tc>
          <w:tcPr>
            <w:tcW w:w="714" w:type="dxa"/>
            <w:vAlign w:val="center"/>
          </w:tcPr>
          <w:p w14:paraId="52FAB3BA" w14:textId="28DE4FDB" w:rsidR="00046BB2" w:rsidRPr="000379E5" w:rsidRDefault="00046BB2" w:rsidP="00046BB2">
            <w:pPr>
              <w:jc w:val="center"/>
              <w:rPr>
                <w:szCs w:val="24"/>
                <w:lang w:val="nl-NL"/>
              </w:rPr>
            </w:pPr>
          </w:p>
        </w:tc>
        <w:tc>
          <w:tcPr>
            <w:tcW w:w="7561" w:type="dxa"/>
            <w:vAlign w:val="center"/>
          </w:tcPr>
          <w:p w14:paraId="76CDCD12" w14:textId="72E75C9B" w:rsidR="00046BB2" w:rsidRPr="000379E5" w:rsidRDefault="000379E5" w:rsidP="0077310A">
            <w:pPr>
              <w:jc w:val="left"/>
              <w:rPr>
                <w:szCs w:val="24"/>
                <w:lang w:val="nl-NL"/>
              </w:rPr>
            </w:pPr>
            <w:r w:rsidRPr="000379E5">
              <w:rPr>
                <w:bCs/>
                <w:i/>
                <w:szCs w:val="24"/>
                <w:lang w:val="nl-NL"/>
              </w:rPr>
              <w:t>C</w:t>
            </w:r>
            <w:r w:rsidRPr="000379E5">
              <w:rPr>
                <w:b/>
                <w:bCs/>
                <w:i/>
                <w:iCs/>
                <w:szCs w:val="24"/>
                <w:lang w:val="es-ES"/>
              </w:rPr>
              <w:t>ung cấp và lắp đặt hệ thống năng lượng mặt trời không nối lư</w:t>
            </w:r>
            <w:r w:rsidR="0077310A">
              <w:rPr>
                <w:b/>
                <w:bCs/>
                <w:i/>
                <w:iCs/>
                <w:szCs w:val="24"/>
                <w:lang w:val="es-ES"/>
              </w:rPr>
              <w:t>ớ</w:t>
            </w:r>
            <w:r w:rsidRPr="000379E5">
              <w:rPr>
                <w:b/>
                <w:bCs/>
                <w:i/>
                <w:iCs/>
                <w:szCs w:val="24"/>
                <w:lang w:val="es-ES"/>
              </w:rPr>
              <w:t>i cho nhà lưu trữ tài liệu tại khu MCD của Công ty Đường ống khí Nam Côn Sơn (NCSP)</w:t>
            </w:r>
            <w:r w:rsidR="00874B98" w:rsidRPr="000379E5">
              <w:rPr>
                <w:b/>
                <w:bCs/>
                <w:iCs/>
                <w:szCs w:val="24"/>
                <w:lang w:val="es-ES"/>
              </w:rPr>
              <w:t>, bao gồm:</w:t>
            </w:r>
          </w:p>
        </w:tc>
        <w:tc>
          <w:tcPr>
            <w:tcW w:w="1080" w:type="dxa"/>
            <w:vAlign w:val="center"/>
          </w:tcPr>
          <w:p w14:paraId="504117F6" w14:textId="1BE923E4" w:rsidR="00046BB2" w:rsidRPr="000379E5" w:rsidRDefault="00046BB2" w:rsidP="00046BB2">
            <w:pPr>
              <w:jc w:val="center"/>
              <w:rPr>
                <w:szCs w:val="24"/>
                <w:lang w:val="nl-NL"/>
              </w:rPr>
            </w:pPr>
          </w:p>
        </w:tc>
        <w:tc>
          <w:tcPr>
            <w:tcW w:w="1530" w:type="dxa"/>
            <w:vAlign w:val="center"/>
          </w:tcPr>
          <w:p w14:paraId="6C410BE9" w14:textId="3D41AF26" w:rsidR="00046BB2" w:rsidRPr="000379E5" w:rsidRDefault="00046BB2" w:rsidP="00046BB2">
            <w:pPr>
              <w:jc w:val="center"/>
              <w:rPr>
                <w:szCs w:val="24"/>
                <w:lang w:val="nl-NL"/>
              </w:rPr>
            </w:pPr>
          </w:p>
        </w:tc>
        <w:tc>
          <w:tcPr>
            <w:tcW w:w="1890" w:type="dxa"/>
            <w:vAlign w:val="center"/>
          </w:tcPr>
          <w:p w14:paraId="1672D7CB" w14:textId="0677CEB5" w:rsidR="00046BB2" w:rsidRPr="000379E5" w:rsidRDefault="00046BB2" w:rsidP="00046BB2">
            <w:pPr>
              <w:jc w:val="center"/>
              <w:rPr>
                <w:szCs w:val="24"/>
                <w:lang w:val="nl-NL"/>
              </w:rPr>
            </w:pPr>
          </w:p>
        </w:tc>
        <w:tc>
          <w:tcPr>
            <w:tcW w:w="2160" w:type="dxa"/>
            <w:vAlign w:val="center"/>
          </w:tcPr>
          <w:p w14:paraId="4ECD3AD2" w14:textId="4CEBEDAD" w:rsidR="00046BB2" w:rsidRPr="000379E5" w:rsidRDefault="00046BB2" w:rsidP="00046BB2">
            <w:pPr>
              <w:jc w:val="center"/>
              <w:rPr>
                <w:szCs w:val="24"/>
                <w:lang w:val="nl-NL"/>
              </w:rPr>
            </w:pPr>
          </w:p>
        </w:tc>
      </w:tr>
      <w:tr w:rsidR="002E55C3" w:rsidRPr="000379E5" w14:paraId="5428CDF3" w14:textId="77777777" w:rsidTr="00BF40CA">
        <w:trPr>
          <w:trHeight w:val="453"/>
        </w:trPr>
        <w:tc>
          <w:tcPr>
            <w:tcW w:w="714" w:type="dxa"/>
            <w:vAlign w:val="center"/>
          </w:tcPr>
          <w:p w14:paraId="5CD4B993" w14:textId="22AA85FF" w:rsidR="002E55C3" w:rsidRPr="000379E5" w:rsidRDefault="000379E5" w:rsidP="002E55C3">
            <w:pPr>
              <w:jc w:val="center"/>
              <w:rPr>
                <w:b/>
                <w:szCs w:val="24"/>
                <w:lang w:val="nl-NL"/>
              </w:rPr>
            </w:pPr>
            <w:r w:rsidRPr="000379E5">
              <w:rPr>
                <w:b/>
                <w:szCs w:val="24"/>
                <w:lang w:val="nl-NL"/>
              </w:rPr>
              <w:t>I</w:t>
            </w:r>
          </w:p>
        </w:tc>
        <w:tc>
          <w:tcPr>
            <w:tcW w:w="7561" w:type="dxa"/>
            <w:vAlign w:val="center"/>
          </w:tcPr>
          <w:p w14:paraId="67E02839" w14:textId="231D025F" w:rsidR="002E55C3" w:rsidRPr="000379E5" w:rsidRDefault="000379E5" w:rsidP="002E55C3">
            <w:pPr>
              <w:jc w:val="left"/>
              <w:rPr>
                <w:b/>
                <w:bCs/>
                <w:iCs/>
                <w:szCs w:val="24"/>
                <w:lang w:val="es-ES"/>
              </w:rPr>
            </w:pPr>
            <w:r>
              <w:rPr>
                <w:b/>
                <w:bCs/>
                <w:iCs/>
                <w:szCs w:val="24"/>
                <w:lang w:val="es-ES"/>
              </w:rPr>
              <w:t>VẬT TƯ CHÍNH</w:t>
            </w:r>
          </w:p>
        </w:tc>
        <w:tc>
          <w:tcPr>
            <w:tcW w:w="1080" w:type="dxa"/>
            <w:vAlign w:val="center"/>
          </w:tcPr>
          <w:p w14:paraId="1D73FB29" w14:textId="0A3900AE" w:rsidR="002E55C3" w:rsidRPr="000379E5" w:rsidRDefault="002E55C3" w:rsidP="002E55C3">
            <w:pPr>
              <w:jc w:val="center"/>
              <w:rPr>
                <w:szCs w:val="24"/>
                <w:vertAlign w:val="superscript"/>
                <w:lang w:val="nl-NL"/>
              </w:rPr>
            </w:pPr>
          </w:p>
        </w:tc>
        <w:tc>
          <w:tcPr>
            <w:tcW w:w="1530" w:type="dxa"/>
            <w:vAlign w:val="center"/>
          </w:tcPr>
          <w:p w14:paraId="05770F51" w14:textId="54277ED1" w:rsidR="002E55C3" w:rsidRPr="000379E5" w:rsidRDefault="002E55C3" w:rsidP="002E55C3">
            <w:pPr>
              <w:jc w:val="right"/>
              <w:rPr>
                <w:szCs w:val="24"/>
                <w:lang w:val="nl-NL"/>
              </w:rPr>
            </w:pPr>
          </w:p>
        </w:tc>
        <w:tc>
          <w:tcPr>
            <w:tcW w:w="1890" w:type="dxa"/>
            <w:vAlign w:val="center"/>
          </w:tcPr>
          <w:p w14:paraId="43934B7A" w14:textId="30D897AD" w:rsidR="002E55C3" w:rsidRPr="000379E5" w:rsidRDefault="002E55C3" w:rsidP="002E55C3">
            <w:pPr>
              <w:jc w:val="right"/>
              <w:rPr>
                <w:szCs w:val="24"/>
                <w:lang w:val="nl-NL"/>
              </w:rPr>
            </w:pPr>
          </w:p>
        </w:tc>
        <w:tc>
          <w:tcPr>
            <w:tcW w:w="2160" w:type="dxa"/>
            <w:vAlign w:val="center"/>
          </w:tcPr>
          <w:p w14:paraId="04C351E1" w14:textId="003F9AF3" w:rsidR="002E55C3" w:rsidRPr="000379E5" w:rsidRDefault="002E55C3" w:rsidP="002E55C3">
            <w:pPr>
              <w:jc w:val="right"/>
              <w:rPr>
                <w:szCs w:val="24"/>
                <w:lang w:val="nl-NL"/>
              </w:rPr>
            </w:pPr>
          </w:p>
        </w:tc>
      </w:tr>
      <w:tr w:rsidR="000379E5" w:rsidRPr="000379E5" w14:paraId="5E2C0DA9" w14:textId="77777777" w:rsidTr="009D19CC">
        <w:trPr>
          <w:trHeight w:val="453"/>
        </w:trPr>
        <w:tc>
          <w:tcPr>
            <w:tcW w:w="714" w:type="dxa"/>
            <w:vAlign w:val="center"/>
          </w:tcPr>
          <w:p w14:paraId="5FE7CEDE" w14:textId="6363880F"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color w:val="000000" w:themeColor="text1"/>
                <w:szCs w:val="24"/>
              </w:rPr>
              <w:t>1</w:t>
            </w:r>
          </w:p>
        </w:tc>
        <w:tc>
          <w:tcPr>
            <w:tcW w:w="7561" w:type="dxa"/>
            <w:vAlign w:val="center"/>
          </w:tcPr>
          <w:p w14:paraId="5AF80545" w14:textId="7C67A1A7"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Tấm pin AE 620wp</w:t>
            </w:r>
          </w:p>
        </w:tc>
        <w:tc>
          <w:tcPr>
            <w:tcW w:w="1080" w:type="dxa"/>
            <w:vAlign w:val="center"/>
          </w:tcPr>
          <w:p w14:paraId="77EF141C" w14:textId="57165024"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Tấm</w:t>
            </w:r>
          </w:p>
        </w:tc>
        <w:tc>
          <w:tcPr>
            <w:tcW w:w="1530" w:type="dxa"/>
            <w:vAlign w:val="center"/>
          </w:tcPr>
          <w:p w14:paraId="29E37387" w14:textId="2FC895E5"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40</w:t>
            </w:r>
          </w:p>
        </w:tc>
        <w:tc>
          <w:tcPr>
            <w:tcW w:w="1890" w:type="dxa"/>
            <w:vAlign w:val="center"/>
          </w:tcPr>
          <w:p w14:paraId="15D3D78A" w14:textId="1F1F4966"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7B008645" w14:textId="3B7BFD35"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0FC629F7" w14:textId="77777777" w:rsidTr="009D19CC">
        <w:trPr>
          <w:trHeight w:val="453"/>
        </w:trPr>
        <w:tc>
          <w:tcPr>
            <w:tcW w:w="714" w:type="dxa"/>
            <w:vAlign w:val="center"/>
          </w:tcPr>
          <w:p w14:paraId="1A592718" w14:textId="2EB18DB0"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color w:val="000000" w:themeColor="text1"/>
                <w:szCs w:val="24"/>
              </w:rPr>
              <w:t>2</w:t>
            </w:r>
          </w:p>
        </w:tc>
        <w:tc>
          <w:tcPr>
            <w:tcW w:w="7561" w:type="dxa"/>
            <w:vAlign w:val="center"/>
          </w:tcPr>
          <w:p w14:paraId="693D8295" w14:textId="6C9562E4"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INVERTER HYBRID SOLIS 3 phha 15KW</w:t>
            </w:r>
          </w:p>
        </w:tc>
        <w:tc>
          <w:tcPr>
            <w:tcW w:w="1080" w:type="dxa"/>
            <w:vAlign w:val="center"/>
          </w:tcPr>
          <w:p w14:paraId="77C7772D" w14:textId="495A9D40"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Bộ</w:t>
            </w:r>
          </w:p>
        </w:tc>
        <w:tc>
          <w:tcPr>
            <w:tcW w:w="1530" w:type="dxa"/>
            <w:vAlign w:val="center"/>
          </w:tcPr>
          <w:p w14:paraId="3A33EC83" w14:textId="6EECA18B"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02</w:t>
            </w:r>
          </w:p>
        </w:tc>
        <w:tc>
          <w:tcPr>
            <w:tcW w:w="1890" w:type="dxa"/>
            <w:vAlign w:val="center"/>
          </w:tcPr>
          <w:p w14:paraId="75053E78" w14:textId="1CBCD836"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653A7C79" w14:textId="13BF481E"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078889E5" w14:textId="77777777" w:rsidTr="009D19CC">
        <w:trPr>
          <w:trHeight w:val="453"/>
        </w:trPr>
        <w:tc>
          <w:tcPr>
            <w:tcW w:w="714" w:type="dxa"/>
            <w:vAlign w:val="center"/>
          </w:tcPr>
          <w:p w14:paraId="4044B3CF" w14:textId="39FFA962"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color w:val="000000" w:themeColor="text1"/>
                <w:szCs w:val="24"/>
              </w:rPr>
              <w:t>3</w:t>
            </w:r>
          </w:p>
        </w:tc>
        <w:tc>
          <w:tcPr>
            <w:tcW w:w="7561" w:type="dxa"/>
            <w:vAlign w:val="center"/>
          </w:tcPr>
          <w:p w14:paraId="26B2E631" w14:textId="2011E574"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PIN LƯU TRỮ DYNESS 14.3KWH</w:t>
            </w:r>
          </w:p>
        </w:tc>
        <w:tc>
          <w:tcPr>
            <w:tcW w:w="1080" w:type="dxa"/>
            <w:vAlign w:val="center"/>
          </w:tcPr>
          <w:p w14:paraId="38359F0C" w14:textId="510A8822"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Bộ</w:t>
            </w:r>
          </w:p>
        </w:tc>
        <w:tc>
          <w:tcPr>
            <w:tcW w:w="1530" w:type="dxa"/>
            <w:vAlign w:val="center"/>
          </w:tcPr>
          <w:p w14:paraId="7C236081" w14:textId="4243AF6D"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04</w:t>
            </w:r>
          </w:p>
        </w:tc>
        <w:tc>
          <w:tcPr>
            <w:tcW w:w="1890" w:type="dxa"/>
            <w:vAlign w:val="center"/>
          </w:tcPr>
          <w:p w14:paraId="743A2A33" w14:textId="70C7412E"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7671D1BF" w14:textId="271C886F"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23658079" w14:textId="77777777" w:rsidTr="009D19CC">
        <w:trPr>
          <w:trHeight w:val="453"/>
        </w:trPr>
        <w:tc>
          <w:tcPr>
            <w:tcW w:w="714" w:type="dxa"/>
            <w:vAlign w:val="center"/>
          </w:tcPr>
          <w:p w14:paraId="20534B09" w14:textId="699C463D"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II</w:t>
            </w:r>
          </w:p>
        </w:tc>
        <w:tc>
          <w:tcPr>
            <w:tcW w:w="7561" w:type="dxa"/>
            <w:vAlign w:val="center"/>
          </w:tcPr>
          <w:p w14:paraId="36726A77" w14:textId="1FA26893"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HỆ THỐNG GIÁ ĐỠ</w:t>
            </w:r>
          </w:p>
        </w:tc>
        <w:tc>
          <w:tcPr>
            <w:tcW w:w="1080" w:type="dxa"/>
            <w:vAlign w:val="center"/>
          </w:tcPr>
          <w:p w14:paraId="5E6B3B09" w14:textId="0E2B28F2"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52C4A002" w14:textId="4F60F36C"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5C3B6177" w14:textId="249EAB18"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6D16EBEB" w14:textId="76168A49"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702CA04C" w14:textId="77777777" w:rsidTr="009D19CC">
        <w:trPr>
          <w:trHeight w:val="453"/>
        </w:trPr>
        <w:tc>
          <w:tcPr>
            <w:tcW w:w="714" w:type="dxa"/>
            <w:vAlign w:val="center"/>
          </w:tcPr>
          <w:p w14:paraId="07FE5D3B" w14:textId="402C937A"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III</w:t>
            </w:r>
          </w:p>
        </w:tc>
        <w:tc>
          <w:tcPr>
            <w:tcW w:w="7561" w:type="dxa"/>
            <w:vAlign w:val="center"/>
          </w:tcPr>
          <w:p w14:paraId="444B478C" w14:textId="787139BB"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TỦ ĐIỆN SOLAR</w:t>
            </w:r>
          </w:p>
        </w:tc>
        <w:tc>
          <w:tcPr>
            <w:tcW w:w="1080" w:type="dxa"/>
            <w:vAlign w:val="center"/>
          </w:tcPr>
          <w:p w14:paraId="170498A8" w14:textId="1985C631"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266133DC" w14:textId="4FCEBBB8"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7A0F35B1" w14:textId="640677D1"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348BBF0A" w14:textId="672F75C0"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54FE6C5F" w14:textId="77777777" w:rsidTr="009D19CC">
        <w:trPr>
          <w:trHeight w:val="453"/>
        </w:trPr>
        <w:tc>
          <w:tcPr>
            <w:tcW w:w="714" w:type="dxa"/>
            <w:vAlign w:val="center"/>
          </w:tcPr>
          <w:p w14:paraId="7B0E7041" w14:textId="0AEF52D9"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IV</w:t>
            </w:r>
          </w:p>
        </w:tc>
        <w:tc>
          <w:tcPr>
            <w:tcW w:w="7561" w:type="dxa"/>
            <w:vAlign w:val="center"/>
          </w:tcPr>
          <w:p w14:paraId="73F55623" w14:textId="3D8A8E77"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VẬT TƯ CÁP ĐIỆN</w:t>
            </w:r>
          </w:p>
        </w:tc>
        <w:tc>
          <w:tcPr>
            <w:tcW w:w="1080" w:type="dxa"/>
            <w:vAlign w:val="center"/>
          </w:tcPr>
          <w:p w14:paraId="25F6658B" w14:textId="16AA8E31"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78A23D77" w14:textId="28E260F8"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031CF260" w14:textId="40E4C27E"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088AEEF9" w14:textId="230624AE"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56352A50" w14:textId="77777777" w:rsidTr="009D19CC">
        <w:trPr>
          <w:trHeight w:val="453"/>
        </w:trPr>
        <w:tc>
          <w:tcPr>
            <w:tcW w:w="714" w:type="dxa"/>
            <w:vAlign w:val="center"/>
          </w:tcPr>
          <w:p w14:paraId="3F9065E6" w14:textId="26248CE8"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V</w:t>
            </w:r>
          </w:p>
        </w:tc>
        <w:tc>
          <w:tcPr>
            <w:tcW w:w="7561" w:type="dxa"/>
            <w:vAlign w:val="center"/>
          </w:tcPr>
          <w:p w14:paraId="21A1FA9A" w14:textId="484B6EA1"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HỆ THỐNG CÁP TIẾP ĐỊA</w:t>
            </w:r>
          </w:p>
        </w:tc>
        <w:tc>
          <w:tcPr>
            <w:tcW w:w="1080" w:type="dxa"/>
            <w:vAlign w:val="center"/>
          </w:tcPr>
          <w:p w14:paraId="5E17BBD0" w14:textId="3AC63587"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4F8CFA8C" w14:textId="0CD525EF"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6E749A7C" w14:textId="29272A44"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0A5767C8" w14:textId="5E8D3649"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02E6BDB8" w14:textId="77777777" w:rsidTr="009D19CC">
        <w:trPr>
          <w:trHeight w:val="453"/>
        </w:trPr>
        <w:tc>
          <w:tcPr>
            <w:tcW w:w="714" w:type="dxa"/>
            <w:vAlign w:val="center"/>
          </w:tcPr>
          <w:p w14:paraId="1C1ED343" w14:textId="6A0600CD"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VI</w:t>
            </w:r>
          </w:p>
        </w:tc>
        <w:tc>
          <w:tcPr>
            <w:tcW w:w="7561" w:type="dxa"/>
            <w:vAlign w:val="center"/>
          </w:tcPr>
          <w:p w14:paraId="659B663D" w14:textId="79F9B959"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CÁC VẬT TƯ KHÁC</w:t>
            </w:r>
          </w:p>
        </w:tc>
        <w:tc>
          <w:tcPr>
            <w:tcW w:w="1080" w:type="dxa"/>
            <w:vAlign w:val="center"/>
          </w:tcPr>
          <w:p w14:paraId="15AE1525" w14:textId="6AA29DC9"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526DDDE5" w14:textId="70507F8B"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5BE66F89" w14:textId="5C4996BB"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3251B057" w14:textId="0E2858E8"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2D2C7B76" w14:textId="77777777" w:rsidTr="009D19CC">
        <w:trPr>
          <w:trHeight w:val="453"/>
        </w:trPr>
        <w:tc>
          <w:tcPr>
            <w:tcW w:w="714" w:type="dxa"/>
            <w:vAlign w:val="center"/>
          </w:tcPr>
          <w:p w14:paraId="16BD19EB" w14:textId="20937E9D" w:rsidR="000379E5" w:rsidRPr="000379E5" w:rsidRDefault="000379E5" w:rsidP="000379E5">
            <w:pPr>
              <w:jc w:val="center"/>
              <w:rPr>
                <w:rFonts w:asciiTheme="majorHAnsi" w:hAnsiTheme="majorHAnsi" w:cstheme="majorHAnsi"/>
                <w:szCs w:val="24"/>
                <w:lang w:val="nl-NL"/>
              </w:rPr>
            </w:pPr>
            <w:r w:rsidRPr="000379E5">
              <w:rPr>
                <w:rFonts w:asciiTheme="majorHAnsi" w:hAnsiTheme="majorHAnsi" w:cstheme="majorHAnsi"/>
                <w:b/>
                <w:color w:val="000000" w:themeColor="text1"/>
                <w:szCs w:val="24"/>
              </w:rPr>
              <w:t>VII</w:t>
            </w:r>
          </w:p>
        </w:tc>
        <w:tc>
          <w:tcPr>
            <w:tcW w:w="7561" w:type="dxa"/>
            <w:vAlign w:val="center"/>
          </w:tcPr>
          <w:p w14:paraId="6F980AEF" w14:textId="1290679C" w:rsidR="000379E5" w:rsidRPr="000379E5" w:rsidRDefault="000379E5" w:rsidP="000379E5">
            <w:pPr>
              <w:jc w:val="left"/>
              <w:rPr>
                <w:rFonts w:asciiTheme="majorHAnsi" w:hAnsiTheme="majorHAnsi" w:cstheme="majorHAnsi"/>
                <w:b/>
                <w:bCs/>
                <w:iCs/>
                <w:szCs w:val="24"/>
                <w:lang w:val="es-ES"/>
              </w:rPr>
            </w:pPr>
            <w:r w:rsidRPr="000379E5">
              <w:rPr>
                <w:rFonts w:asciiTheme="majorHAnsi" w:hAnsiTheme="majorHAnsi" w:cstheme="majorHAnsi"/>
                <w:color w:val="000000" w:themeColor="text1"/>
                <w:szCs w:val="24"/>
              </w:rPr>
              <w:t xml:space="preserve">NHÂN CÔNG </w:t>
            </w:r>
            <w:r w:rsidRPr="000379E5">
              <w:rPr>
                <w:rFonts w:asciiTheme="majorHAnsi" w:hAnsiTheme="majorHAnsi" w:cstheme="majorHAnsi"/>
                <w:i/>
                <w:color w:val="000000" w:themeColor="text1"/>
                <w:szCs w:val="24"/>
              </w:rPr>
              <w:t>(vận chuyển, lắp đặt, chạy thử, hướng dẫn vận hành, …)</w:t>
            </w:r>
          </w:p>
        </w:tc>
        <w:tc>
          <w:tcPr>
            <w:tcW w:w="1080" w:type="dxa"/>
            <w:vAlign w:val="center"/>
          </w:tcPr>
          <w:p w14:paraId="36E8665D" w14:textId="79D0C84A" w:rsidR="000379E5" w:rsidRPr="000379E5" w:rsidRDefault="00D17AF7" w:rsidP="000379E5">
            <w:pPr>
              <w:jc w:val="center"/>
              <w:rPr>
                <w:rFonts w:asciiTheme="majorHAnsi" w:hAnsiTheme="majorHAnsi" w:cstheme="majorHAnsi"/>
                <w:szCs w:val="24"/>
                <w:lang w:val="nl-NL"/>
              </w:rPr>
            </w:pPr>
            <w:r>
              <w:rPr>
                <w:rFonts w:asciiTheme="majorHAnsi" w:hAnsiTheme="majorHAnsi" w:cstheme="majorHAnsi"/>
                <w:szCs w:val="24"/>
                <w:lang w:val="nl-NL"/>
              </w:rPr>
              <w:t>Gói</w:t>
            </w:r>
          </w:p>
        </w:tc>
        <w:tc>
          <w:tcPr>
            <w:tcW w:w="1530" w:type="dxa"/>
            <w:vAlign w:val="center"/>
          </w:tcPr>
          <w:p w14:paraId="0CABDB39" w14:textId="5BAFC46B" w:rsidR="000379E5" w:rsidRPr="000379E5" w:rsidRDefault="00D17AF7" w:rsidP="009D19CC">
            <w:pPr>
              <w:jc w:val="center"/>
              <w:rPr>
                <w:rFonts w:asciiTheme="majorHAnsi" w:hAnsiTheme="majorHAnsi" w:cstheme="majorHAnsi"/>
                <w:szCs w:val="24"/>
                <w:lang w:val="nl-NL"/>
              </w:rPr>
            </w:pPr>
            <w:r>
              <w:rPr>
                <w:rFonts w:asciiTheme="majorHAnsi" w:hAnsiTheme="majorHAnsi" w:cstheme="majorHAnsi"/>
                <w:szCs w:val="24"/>
                <w:lang w:val="nl-NL"/>
              </w:rPr>
              <w:t>01</w:t>
            </w:r>
          </w:p>
        </w:tc>
        <w:tc>
          <w:tcPr>
            <w:tcW w:w="1890" w:type="dxa"/>
            <w:vAlign w:val="center"/>
          </w:tcPr>
          <w:p w14:paraId="3805E097" w14:textId="70419204"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c>
          <w:tcPr>
            <w:tcW w:w="2160" w:type="dxa"/>
            <w:vAlign w:val="center"/>
          </w:tcPr>
          <w:p w14:paraId="5485D440" w14:textId="1EACC418" w:rsidR="000379E5" w:rsidRPr="000379E5" w:rsidRDefault="000379E5" w:rsidP="000379E5">
            <w:pPr>
              <w:jc w:val="right"/>
              <w:rPr>
                <w:rFonts w:asciiTheme="majorHAnsi" w:hAnsiTheme="majorHAnsi" w:cstheme="majorHAnsi"/>
                <w:szCs w:val="24"/>
                <w:lang w:val="nl-NL"/>
              </w:rPr>
            </w:pPr>
            <w:r w:rsidRPr="000379E5">
              <w:rPr>
                <w:rFonts w:asciiTheme="majorHAnsi" w:hAnsiTheme="majorHAnsi" w:cstheme="majorHAnsi"/>
                <w:szCs w:val="24"/>
                <w:lang w:val="nl-NL"/>
              </w:rPr>
              <w:t>_________</w:t>
            </w:r>
          </w:p>
        </w:tc>
      </w:tr>
      <w:tr w:rsidR="000379E5" w:rsidRPr="000379E5" w14:paraId="1ADEAD97" w14:textId="77777777" w:rsidTr="00BF40CA">
        <w:trPr>
          <w:trHeight w:val="453"/>
        </w:trPr>
        <w:tc>
          <w:tcPr>
            <w:tcW w:w="714" w:type="dxa"/>
            <w:vAlign w:val="center"/>
          </w:tcPr>
          <w:p w14:paraId="5D81BF32" w14:textId="77777777" w:rsidR="000379E5" w:rsidRPr="000379E5" w:rsidRDefault="000379E5" w:rsidP="000379E5">
            <w:pPr>
              <w:jc w:val="center"/>
              <w:rPr>
                <w:szCs w:val="24"/>
                <w:lang w:val="nl-NL"/>
              </w:rPr>
            </w:pPr>
          </w:p>
        </w:tc>
        <w:tc>
          <w:tcPr>
            <w:tcW w:w="7561" w:type="dxa"/>
            <w:vAlign w:val="center"/>
          </w:tcPr>
          <w:p w14:paraId="5590C74A" w14:textId="297DCA5F" w:rsidR="000379E5" w:rsidRPr="000379E5" w:rsidRDefault="000379E5" w:rsidP="00751084">
            <w:pPr>
              <w:jc w:val="right"/>
              <w:rPr>
                <w:rFonts w:eastAsia="Calibri"/>
                <w:szCs w:val="24"/>
              </w:rPr>
            </w:pPr>
            <w:r w:rsidRPr="000379E5">
              <w:rPr>
                <w:rFonts w:eastAsia="Calibri"/>
                <w:szCs w:val="24"/>
              </w:rPr>
              <w:t xml:space="preserve">CỘNG </w:t>
            </w:r>
          </w:p>
        </w:tc>
        <w:tc>
          <w:tcPr>
            <w:tcW w:w="1080" w:type="dxa"/>
            <w:vAlign w:val="center"/>
          </w:tcPr>
          <w:p w14:paraId="2E3A51D4" w14:textId="77777777" w:rsidR="000379E5" w:rsidRPr="000379E5" w:rsidRDefault="000379E5" w:rsidP="000379E5">
            <w:pPr>
              <w:jc w:val="center"/>
              <w:rPr>
                <w:szCs w:val="24"/>
                <w:lang w:val="nl-NL"/>
              </w:rPr>
            </w:pPr>
          </w:p>
        </w:tc>
        <w:tc>
          <w:tcPr>
            <w:tcW w:w="1530" w:type="dxa"/>
            <w:vAlign w:val="center"/>
          </w:tcPr>
          <w:p w14:paraId="0E61F3BB" w14:textId="77777777" w:rsidR="000379E5" w:rsidRPr="000379E5" w:rsidRDefault="000379E5" w:rsidP="000379E5">
            <w:pPr>
              <w:jc w:val="center"/>
              <w:rPr>
                <w:szCs w:val="24"/>
                <w:lang w:val="nl-NL"/>
              </w:rPr>
            </w:pPr>
          </w:p>
        </w:tc>
        <w:tc>
          <w:tcPr>
            <w:tcW w:w="1890" w:type="dxa"/>
            <w:vAlign w:val="center"/>
          </w:tcPr>
          <w:p w14:paraId="5ED00BDF" w14:textId="77777777" w:rsidR="000379E5" w:rsidRPr="000379E5" w:rsidRDefault="000379E5" w:rsidP="000379E5">
            <w:pPr>
              <w:jc w:val="center"/>
              <w:rPr>
                <w:szCs w:val="24"/>
                <w:lang w:val="nl-NL"/>
              </w:rPr>
            </w:pPr>
          </w:p>
        </w:tc>
        <w:tc>
          <w:tcPr>
            <w:tcW w:w="2160" w:type="dxa"/>
            <w:vAlign w:val="center"/>
          </w:tcPr>
          <w:p w14:paraId="6E645A07" w14:textId="585937C1" w:rsidR="000379E5" w:rsidRPr="000379E5" w:rsidRDefault="000379E5" w:rsidP="000379E5">
            <w:pPr>
              <w:jc w:val="center"/>
              <w:rPr>
                <w:b/>
                <w:szCs w:val="24"/>
                <w:lang w:val="nl-NL"/>
              </w:rPr>
            </w:pPr>
            <w:r w:rsidRPr="000379E5">
              <w:rPr>
                <w:b/>
                <w:color w:val="FF0000"/>
                <w:szCs w:val="24"/>
                <w:lang w:val="nl-NL"/>
              </w:rPr>
              <w:t>A</w:t>
            </w:r>
          </w:p>
        </w:tc>
      </w:tr>
      <w:tr w:rsidR="000379E5" w:rsidRPr="0041557B" w14:paraId="61BDAF09" w14:textId="77777777" w:rsidTr="00BF40CA">
        <w:trPr>
          <w:trHeight w:val="453"/>
        </w:trPr>
        <w:tc>
          <w:tcPr>
            <w:tcW w:w="714" w:type="dxa"/>
            <w:vAlign w:val="center"/>
          </w:tcPr>
          <w:p w14:paraId="63BDCAAC" w14:textId="77777777" w:rsidR="000379E5" w:rsidRDefault="000379E5" w:rsidP="000379E5">
            <w:pPr>
              <w:jc w:val="center"/>
              <w:rPr>
                <w:sz w:val="26"/>
                <w:szCs w:val="26"/>
                <w:lang w:val="nl-NL"/>
              </w:rPr>
            </w:pPr>
          </w:p>
        </w:tc>
        <w:tc>
          <w:tcPr>
            <w:tcW w:w="7561" w:type="dxa"/>
            <w:vAlign w:val="center"/>
          </w:tcPr>
          <w:p w14:paraId="03150686" w14:textId="5CC0108C" w:rsidR="000379E5" w:rsidRDefault="000379E5" w:rsidP="000379E5">
            <w:pPr>
              <w:jc w:val="right"/>
              <w:rPr>
                <w:rFonts w:eastAsia="Calibri"/>
                <w:sz w:val="26"/>
                <w:szCs w:val="26"/>
              </w:rPr>
            </w:pPr>
            <w:r>
              <w:rPr>
                <w:rFonts w:eastAsia="Calibri"/>
                <w:sz w:val="26"/>
                <w:szCs w:val="26"/>
              </w:rPr>
              <w:t>Thuế VAT (_</w:t>
            </w:r>
            <w:proofErr w:type="gramStart"/>
            <w:r>
              <w:rPr>
                <w:rFonts w:eastAsia="Calibri"/>
                <w:sz w:val="26"/>
                <w:szCs w:val="26"/>
              </w:rPr>
              <w:t>_%</w:t>
            </w:r>
            <w:proofErr w:type="gramEnd"/>
            <w:r>
              <w:rPr>
                <w:rFonts w:eastAsia="Calibri"/>
                <w:sz w:val="26"/>
                <w:szCs w:val="26"/>
              </w:rPr>
              <w:t>)</w:t>
            </w:r>
          </w:p>
        </w:tc>
        <w:tc>
          <w:tcPr>
            <w:tcW w:w="1080" w:type="dxa"/>
            <w:vAlign w:val="center"/>
          </w:tcPr>
          <w:p w14:paraId="58A7F495" w14:textId="77777777" w:rsidR="000379E5" w:rsidRDefault="000379E5" w:rsidP="000379E5">
            <w:pPr>
              <w:jc w:val="center"/>
              <w:rPr>
                <w:sz w:val="26"/>
                <w:szCs w:val="26"/>
                <w:lang w:val="nl-NL"/>
              </w:rPr>
            </w:pPr>
          </w:p>
        </w:tc>
        <w:tc>
          <w:tcPr>
            <w:tcW w:w="1530" w:type="dxa"/>
            <w:vAlign w:val="center"/>
          </w:tcPr>
          <w:p w14:paraId="3E5ED0EC" w14:textId="77777777" w:rsidR="000379E5" w:rsidRDefault="000379E5" w:rsidP="000379E5">
            <w:pPr>
              <w:jc w:val="center"/>
              <w:rPr>
                <w:sz w:val="26"/>
                <w:szCs w:val="26"/>
                <w:lang w:val="nl-NL"/>
              </w:rPr>
            </w:pPr>
          </w:p>
        </w:tc>
        <w:tc>
          <w:tcPr>
            <w:tcW w:w="1890" w:type="dxa"/>
            <w:vAlign w:val="center"/>
          </w:tcPr>
          <w:p w14:paraId="5681C194" w14:textId="77777777" w:rsidR="000379E5" w:rsidRDefault="000379E5" w:rsidP="000379E5">
            <w:pPr>
              <w:jc w:val="center"/>
              <w:rPr>
                <w:sz w:val="26"/>
                <w:szCs w:val="26"/>
                <w:lang w:val="nl-NL"/>
              </w:rPr>
            </w:pPr>
          </w:p>
        </w:tc>
        <w:tc>
          <w:tcPr>
            <w:tcW w:w="2160" w:type="dxa"/>
            <w:vAlign w:val="center"/>
          </w:tcPr>
          <w:p w14:paraId="4AEC2E6B" w14:textId="2538B238" w:rsidR="000379E5" w:rsidRPr="00046BB2" w:rsidRDefault="000379E5" w:rsidP="000379E5">
            <w:pPr>
              <w:jc w:val="center"/>
              <w:rPr>
                <w:b/>
                <w:sz w:val="26"/>
                <w:szCs w:val="26"/>
                <w:lang w:val="nl-NL"/>
              </w:rPr>
            </w:pPr>
            <w:r>
              <w:rPr>
                <w:b/>
                <w:sz w:val="26"/>
                <w:szCs w:val="26"/>
                <w:lang w:val="nl-NL"/>
              </w:rPr>
              <w:t>b</w:t>
            </w:r>
          </w:p>
        </w:tc>
      </w:tr>
      <w:tr w:rsidR="000379E5" w:rsidRPr="0041557B" w14:paraId="3B51531F" w14:textId="77777777" w:rsidTr="00BF40CA">
        <w:trPr>
          <w:trHeight w:val="453"/>
        </w:trPr>
        <w:tc>
          <w:tcPr>
            <w:tcW w:w="714" w:type="dxa"/>
            <w:vAlign w:val="center"/>
          </w:tcPr>
          <w:p w14:paraId="583E8EFA" w14:textId="77777777" w:rsidR="000379E5" w:rsidRDefault="000379E5" w:rsidP="000379E5">
            <w:pPr>
              <w:jc w:val="center"/>
              <w:rPr>
                <w:sz w:val="26"/>
                <w:szCs w:val="26"/>
                <w:lang w:val="nl-NL"/>
              </w:rPr>
            </w:pPr>
          </w:p>
        </w:tc>
        <w:tc>
          <w:tcPr>
            <w:tcW w:w="7561" w:type="dxa"/>
            <w:vAlign w:val="center"/>
          </w:tcPr>
          <w:p w14:paraId="72FFE742" w14:textId="5DD029D1" w:rsidR="000379E5" w:rsidRDefault="000379E5" w:rsidP="000379E5">
            <w:pPr>
              <w:jc w:val="right"/>
              <w:rPr>
                <w:rFonts w:eastAsia="Calibri"/>
                <w:sz w:val="26"/>
                <w:szCs w:val="26"/>
              </w:rPr>
            </w:pPr>
            <w:r w:rsidRPr="00633819">
              <w:rPr>
                <w:rFonts w:eastAsia="Calibri"/>
                <w:b/>
                <w:sz w:val="26"/>
                <w:szCs w:val="26"/>
              </w:rPr>
              <w:t xml:space="preserve">TỔNG GIÁ CHÀO THẦU </w:t>
            </w:r>
            <w:r>
              <w:rPr>
                <w:rFonts w:eastAsia="Calibri"/>
                <w:sz w:val="26"/>
                <w:szCs w:val="26"/>
              </w:rPr>
              <w:t>(</w:t>
            </w:r>
            <w:r w:rsidR="00751084">
              <w:rPr>
                <w:rFonts w:eastAsia="Calibri"/>
                <w:sz w:val="26"/>
                <w:szCs w:val="26"/>
              </w:rPr>
              <w:t xml:space="preserve">trọn gói, </w:t>
            </w:r>
            <w:r>
              <w:rPr>
                <w:rFonts w:eastAsia="Calibri"/>
                <w:sz w:val="26"/>
                <w:szCs w:val="26"/>
              </w:rPr>
              <w:t>bao gồm VAT_</w:t>
            </w:r>
            <w:proofErr w:type="gramStart"/>
            <w:r>
              <w:rPr>
                <w:rFonts w:eastAsia="Calibri"/>
                <w:sz w:val="26"/>
                <w:szCs w:val="26"/>
              </w:rPr>
              <w:t>_%</w:t>
            </w:r>
            <w:proofErr w:type="gramEnd"/>
            <w:r>
              <w:rPr>
                <w:rFonts w:eastAsia="Calibri"/>
                <w:sz w:val="26"/>
                <w:szCs w:val="26"/>
              </w:rPr>
              <w:t>)</w:t>
            </w:r>
          </w:p>
        </w:tc>
        <w:tc>
          <w:tcPr>
            <w:tcW w:w="1080" w:type="dxa"/>
            <w:vAlign w:val="center"/>
          </w:tcPr>
          <w:p w14:paraId="5E57B208" w14:textId="77777777" w:rsidR="000379E5" w:rsidRDefault="000379E5" w:rsidP="000379E5">
            <w:pPr>
              <w:jc w:val="center"/>
              <w:rPr>
                <w:sz w:val="26"/>
                <w:szCs w:val="26"/>
                <w:lang w:val="nl-NL"/>
              </w:rPr>
            </w:pPr>
          </w:p>
        </w:tc>
        <w:tc>
          <w:tcPr>
            <w:tcW w:w="1530" w:type="dxa"/>
            <w:vAlign w:val="center"/>
          </w:tcPr>
          <w:p w14:paraId="6555BBD7" w14:textId="77777777" w:rsidR="000379E5" w:rsidRDefault="000379E5" w:rsidP="000379E5">
            <w:pPr>
              <w:jc w:val="center"/>
              <w:rPr>
                <w:sz w:val="26"/>
                <w:szCs w:val="26"/>
                <w:lang w:val="nl-NL"/>
              </w:rPr>
            </w:pPr>
          </w:p>
        </w:tc>
        <w:tc>
          <w:tcPr>
            <w:tcW w:w="1890" w:type="dxa"/>
            <w:vAlign w:val="center"/>
          </w:tcPr>
          <w:p w14:paraId="25140644" w14:textId="77777777" w:rsidR="000379E5" w:rsidRDefault="000379E5" w:rsidP="000379E5">
            <w:pPr>
              <w:jc w:val="center"/>
              <w:rPr>
                <w:sz w:val="26"/>
                <w:szCs w:val="26"/>
                <w:lang w:val="nl-NL"/>
              </w:rPr>
            </w:pPr>
          </w:p>
        </w:tc>
        <w:tc>
          <w:tcPr>
            <w:tcW w:w="2160" w:type="dxa"/>
            <w:vAlign w:val="center"/>
          </w:tcPr>
          <w:p w14:paraId="0C412C68" w14:textId="156036ED" w:rsidR="000379E5" w:rsidRPr="00046BB2" w:rsidRDefault="000379E5" w:rsidP="000379E5">
            <w:pPr>
              <w:jc w:val="center"/>
              <w:rPr>
                <w:b/>
                <w:sz w:val="26"/>
                <w:szCs w:val="26"/>
                <w:lang w:val="nl-NL"/>
              </w:rPr>
            </w:pPr>
            <w:r w:rsidRPr="00633819">
              <w:rPr>
                <w:b/>
                <w:color w:val="FF0000"/>
                <w:sz w:val="26"/>
                <w:szCs w:val="26"/>
                <w:lang w:val="nl-NL"/>
              </w:rPr>
              <w:t>V</w:t>
            </w:r>
          </w:p>
        </w:tc>
      </w:tr>
    </w:tbl>
    <w:p w14:paraId="4EB849D0" w14:textId="77777777" w:rsidR="0041557B" w:rsidRPr="00951E06" w:rsidRDefault="0041557B" w:rsidP="0041557B">
      <w:pPr>
        <w:jc w:val="left"/>
        <w:rPr>
          <w:sz w:val="28"/>
          <w:szCs w:val="28"/>
          <w:lang w:val="nl-NL"/>
        </w:rPr>
      </w:pPr>
    </w:p>
    <w:p w14:paraId="67A1DD2E" w14:textId="77777777" w:rsidR="005401D5" w:rsidRDefault="0053549A" w:rsidP="002B6F42">
      <w:pPr>
        <w:tabs>
          <w:tab w:val="left" w:pos="0"/>
        </w:tabs>
        <w:jc w:val="left"/>
        <w:rPr>
          <w:sz w:val="25"/>
          <w:szCs w:val="25"/>
        </w:rPr>
      </w:pPr>
      <w:r w:rsidRPr="0053549A">
        <w:rPr>
          <w:sz w:val="25"/>
          <w:szCs w:val="25"/>
          <w:u w:val="single"/>
        </w:rPr>
        <w:t>GHI CHÚ</w:t>
      </w:r>
      <w:r w:rsidR="005401D5" w:rsidRPr="00D632B6">
        <w:rPr>
          <w:sz w:val="25"/>
          <w:szCs w:val="25"/>
        </w:rPr>
        <w:t>:</w:t>
      </w:r>
    </w:p>
    <w:p w14:paraId="47AF0F58" w14:textId="77777777" w:rsidR="0053549A" w:rsidRPr="00BF40CA" w:rsidRDefault="0053549A" w:rsidP="002B6F42">
      <w:pPr>
        <w:tabs>
          <w:tab w:val="left" w:pos="0"/>
        </w:tabs>
        <w:jc w:val="left"/>
        <w:rPr>
          <w:sz w:val="15"/>
          <w:szCs w:val="25"/>
        </w:rPr>
      </w:pPr>
    </w:p>
    <w:p w14:paraId="21EC7072" w14:textId="048ECBAC" w:rsidR="005401D5" w:rsidRDefault="007B35AF" w:rsidP="009D19CC">
      <w:pPr>
        <w:tabs>
          <w:tab w:val="left" w:pos="0"/>
          <w:tab w:val="left" w:pos="6900"/>
        </w:tabs>
        <w:rPr>
          <w:sz w:val="25"/>
          <w:szCs w:val="25"/>
        </w:rPr>
      </w:pPr>
      <w:r>
        <w:rPr>
          <w:sz w:val="25"/>
          <w:szCs w:val="25"/>
        </w:rPr>
        <w:t>- Nhả thầu c</w:t>
      </w:r>
      <w:r w:rsidR="00083587">
        <w:rPr>
          <w:sz w:val="25"/>
          <w:szCs w:val="25"/>
        </w:rPr>
        <w:t xml:space="preserve">hào giá vào các cột/ dòng/ hạng mục </w:t>
      </w:r>
      <w:r w:rsidR="00046BB2">
        <w:rPr>
          <w:sz w:val="25"/>
          <w:szCs w:val="25"/>
        </w:rPr>
        <w:t>ở bảng trên</w:t>
      </w:r>
      <w:r w:rsidR="005401D5" w:rsidRPr="00D632B6">
        <w:rPr>
          <w:sz w:val="25"/>
          <w:szCs w:val="25"/>
        </w:rPr>
        <w:t>;</w:t>
      </w:r>
      <w:r w:rsidR="00270258">
        <w:rPr>
          <w:sz w:val="25"/>
          <w:szCs w:val="25"/>
        </w:rPr>
        <w:tab/>
      </w:r>
    </w:p>
    <w:p w14:paraId="26B61E72" w14:textId="77777777" w:rsidR="00083587" w:rsidRPr="00D632B6" w:rsidRDefault="00083587" w:rsidP="002B6F42">
      <w:pPr>
        <w:tabs>
          <w:tab w:val="left" w:pos="0"/>
        </w:tabs>
        <w:rPr>
          <w:sz w:val="25"/>
          <w:szCs w:val="25"/>
        </w:rPr>
      </w:pPr>
      <w:r>
        <w:rPr>
          <w:sz w:val="25"/>
          <w:szCs w:val="25"/>
        </w:rPr>
        <w:t>- Nhà thầu tuân thủ các công thức tính toán đã hướng dẫn để tính toán số liệu và chịu trách nhiệm về tính chính xác của số liệu đưa ra</w:t>
      </w:r>
    </w:p>
    <w:p w14:paraId="1C52ACD0" w14:textId="61A6E7D5" w:rsidR="007D54B5" w:rsidRPr="00D632B6" w:rsidRDefault="00083587" w:rsidP="002B6F42">
      <w:pPr>
        <w:tabs>
          <w:tab w:val="left" w:pos="0"/>
        </w:tabs>
        <w:jc w:val="left"/>
        <w:rPr>
          <w:sz w:val="25"/>
          <w:szCs w:val="25"/>
          <w:lang w:val="nl-NL"/>
        </w:rPr>
      </w:pPr>
      <w:r>
        <w:rPr>
          <w:color w:val="FF0000"/>
          <w:sz w:val="25"/>
          <w:szCs w:val="25"/>
          <w:lang w:val="nl-NL"/>
        </w:rPr>
        <w:t>“</w:t>
      </w:r>
      <w:r w:rsidR="00633819">
        <w:rPr>
          <w:color w:val="FF0000"/>
          <w:sz w:val="25"/>
          <w:szCs w:val="25"/>
          <w:lang w:val="nl-NL"/>
        </w:rPr>
        <w:t>CỘNG</w:t>
      </w:r>
      <w:r>
        <w:rPr>
          <w:color w:val="FF0000"/>
          <w:sz w:val="25"/>
          <w:szCs w:val="25"/>
          <w:lang w:val="nl-NL"/>
        </w:rPr>
        <w:t xml:space="preserve"> </w:t>
      </w:r>
      <w:r w:rsidR="00633819">
        <w:rPr>
          <w:color w:val="FF0000"/>
          <w:sz w:val="25"/>
          <w:szCs w:val="25"/>
          <w:lang w:val="nl-NL"/>
        </w:rPr>
        <w:t>(</w:t>
      </w:r>
      <w:r>
        <w:rPr>
          <w:color w:val="FF0000"/>
          <w:sz w:val="25"/>
          <w:szCs w:val="25"/>
          <w:lang w:val="nl-NL"/>
        </w:rPr>
        <w:t>chi phí Dịch vụ trong 12 tháng</w:t>
      </w:r>
      <w:r w:rsidR="00633819">
        <w:rPr>
          <w:color w:val="FF0000"/>
          <w:sz w:val="25"/>
          <w:szCs w:val="25"/>
          <w:lang w:val="nl-NL"/>
        </w:rPr>
        <w:t>)</w:t>
      </w:r>
      <w:r w:rsidR="007D54B5" w:rsidRPr="00D632B6">
        <w:rPr>
          <w:color w:val="FF0000"/>
          <w:sz w:val="25"/>
          <w:szCs w:val="25"/>
          <w:lang w:val="nl-NL"/>
        </w:rPr>
        <w:t xml:space="preserve"> </w:t>
      </w:r>
      <w:r w:rsidR="00633819">
        <w:rPr>
          <w:color w:val="FF0000"/>
          <w:sz w:val="25"/>
          <w:szCs w:val="25"/>
          <w:lang w:val="nl-NL"/>
        </w:rPr>
        <w:t xml:space="preserve">– </w:t>
      </w:r>
      <w:r w:rsidR="00633819" w:rsidRPr="00633819">
        <w:rPr>
          <w:b/>
          <w:color w:val="FF0000"/>
          <w:sz w:val="25"/>
          <w:szCs w:val="25"/>
          <w:lang w:val="nl-NL"/>
        </w:rPr>
        <w:t>A</w:t>
      </w:r>
      <w:r w:rsidR="00633819">
        <w:rPr>
          <w:color w:val="FF0000"/>
          <w:sz w:val="25"/>
          <w:szCs w:val="25"/>
          <w:lang w:val="nl-NL"/>
        </w:rPr>
        <w:t xml:space="preserve"> </w:t>
      </w:r>
      <w:r>
        <w:rPr>
          <w:color w:val="FF0000"/>
          <w:sz w:val="25"/>
          <w:szCs w:val="25"/>
          <w:lang w:val="nl-NL"/>
        </w:rPr>
        <w:t xml:space="preserve">trong Bảng </w:t>
      </w:r>
      <w:r w:rsidR="00633819">
        <w:rPr>
          <w:color w:val="FF0000"/>
          <w:sz w:val="25"/>
          <w:szCs w:val="25"/>
          <w:lang w:val="nl-NL"/>
        </w:rPr>
        <w:t xml:space="preserve">trên </w:t>
      </w:r>
      <w:r w:rsidR="007D54B5" w:rsidRPr="00D632B6">
        <w:rPr>
          <w:color w:val="FF0000"/>
          <w:sz w:val="25"/>
          <w:szCs w:val="25"/>
          <w:lang w:val="nl-NL"/>
        </w:rPr>
        <w:t>chưa bao gồm thuế VAT là cơ sở đ</w:t>
      </w:r>
      <w:r w:rsidR="00633819">
        <w:rPr>
          <w:color w:val="FF0000"/>
          <w:sz w:val="25"/>
          <w:szCs w:val="25"/>
          <w:lang w:val="nl-NL"/>
        </w:rPr>
        <w:t>ể so sánh, xếp hạng nhà thầu”</w:t>
      </w:r>
    </w:p>
    <w:p w14:paraId="187E8EFA" w14:textId="77CBE1B6" w:rsidR="00D632B6" w:rsidRDefault="00D632B6" w:rsidP="002B6F42">
      <w:pPr>
        <w:tabs>
          <w:tab w:val="left" w:pos="0"/>
        </w:tabs>
        <w:spacing w:before="40" w:after="40"/>
        <w:rPr>
          <w:rFonts w:asciiTheme="majorHAnsi" w:hAnsiTheme="majorHAnsi" w:cstheme="majorHAnsi"/>
          <w:i/>
          <w:sz w:val="25"/>
          <w:szCs w:val="25"/>
          <w:lang w:val="es-ES"/>
        </w:rPr>
      </w:pPr>
      <w:r w:rsidRPr="00D632B6">
        <w:rPr>
          <w:rFonts w:asciiTheme="majorHAnsi" w:hAnsiTheme="majorHAnsi" w:cstheme="majorHAnsi"/>
          <w:i/>
          <w:sz w:val="25"/>
          <w:szCs w:val="25"/>
          <w:lang w:val="nl-NL"/>
        </w:rPr>
        <w:t>Giá trị thuế VAT</w:t>
      </w:r>
      <w:r w:rsidRPr="00D632B6" w:rsidDel="00757E33">
        <w:rPr>
          <w:rFonts w:asciiTheme="majorHAnsi" w:hAnsiTheme="majorHAnsi" w:cstheme="majorHAnsi"/>
          <w:i/>
          <w:sz w:val="25"/>
          <w:szCs w:val="25"/>
          <w:lang w:val="nl-NL"/>
        </w:rPr>
        <w:t xml:space="preserve"> </w:t>
      </w:r>
      <w:r w:rsidRPr="00D632B6">
        <w:rPr>
          <w:rFonts w:asciiTheme="majorHAnsi" w:hAnsiTheme="majorHAnsi" w:cstheme="majorHAnsi"/>
          <w:i/>
          <w:sz w:val="25"/>
          <w:szCs w:val="25"/>
          <w:lang w:val="nl-NL"/>
        </w:rPr>
        <w:t xml:space="preserve">sẽ không được xem xét trong quá trình đánh giá để so sánh, xếp hạng nhà thầu. Giá đề nghị trúng thầu và giá hợp đồng phải bao gồm giá trị thuế VAT. </w:t>
      </w:r>
      <w:r w:rsidRPr="00D632B6">
        <w:rPr>
          <w:rFonts w:asciiTheme="majorHAnsi" w:hAnsiTheme="majorHAnsi" w:cstheme="majorHAnsi"/>
          <w:i/>
          <w:sz w:val="25"/>
          <w:szCs w:val="25"/>
          <w:lang w:val="es-ES"/>
        </w:rPr>
        <w:t xml:space="preserve">Thuế suất </w:t>
      </w:r>
      <w:r w:rsidRPr="00D632B6">
        <w:rPr>
          <w:rFonts w:asciiTheme="majorHAnsi" w:hAnsiTheme="majorHAnsi" w:cstheme="majorHAnsi"/>
          <w:i/>
          <w:sz w:val="25"/>
          <w:szCs w:val="25"/>
          <w:lang w:val="nl-NL"/>
        </w:rPr>
        <w:t>VAT áp theo thuế suất tại thời điểm 28 ngày trước ngày có thời điểm đóng thầu. (Trong quá trình thực hiện hợp đồng, thuế</w:t>
      </w:r>
      <w:r w:rsidRPr="00D632B6">
        <w:rPr>
          <w:rFonts w:asciiTheme="majorHAnsi" w:hAnsiTheme="majorHAnsi" w:cstheme="majorHAnsi"/>
          <w:i/>
          <w:sz w:val="25"/>
          <w:szCs w:val="25"/>
          <w:lang w:val="es-ES"/>
        </w:rPr>
        <w:t xml:space="preserve"> suất VAT sẽ được điều chỉnh theo qui định thuế hiện hành tại thời điểm xuất hoá đơn.)</w:t>
      </w:r>
      <w:r w:rsidR="00C40AE6">
        <w:rPr>
          <w:rFonts w:asciiTheme="majorHAnsi" w:hAnsiTheme="majorHAnsi" w:cstheme="majorHAnsi"/>
          <w:i/>
          <w:sz w:val="25"/>
          <w:szCs w:val="25"/>
          <w:lang w:val="es-ES"/>
        </w:rPr>
        <w:t>.</w:t>
      </w:r>
    </w:p>
    <w:p w14:paraId="639F0437" w14:textId="27B1ACEA" w:rsidR="00FC5C1F" w:rsidRPr="009D19CC" w:rsidRDefault="00FC5C1F" w:rsidP="002B6F42">
      <w:pPr>
        <w:tabs>
          <w:tab w:val="left" w:pos="0"/>
        </w:tabs>
        <w:spacing w:before="40" w:after="40"/>
        <w:rPr>
          <w:rFonts w:asciiTheme="majorHAnsi" w:hAnsiTheme="majorHAnsi" w:cstheme="majorHAnsi"/>
          <w:sz w:val="25"/>
          <w:szCs w:val="25"/>
          <w:lang w:val="es-ES"/>
        </w:rPr>
      </w:pPr>
    </w:p>
    <w:p w14:paraId="6643620D" w14:textId="589E0311" w:rsidR="00FC5C1F" w:rsidRDefault="00FC5C1F" w:rsidP="002B6F42">
      <w:pPr>
        <w:tabs>
          <w:tab w:val="left" w:pos="0"/>
        </w:tabs>
        <w:spacing w:before="40" w:after="40"/>
        <w:rPr>
          <w:rFonts w:asciiTheme="majorHAnsi" w:hAnsiTheme="majorHAnsi" w:cstheme="majorHAnsi"/>
          <w:sz w:val="25"/>
          <w:szCs w:val="25"/>
          <w:lang w:val="es-ES"/>
        </w:rPr>
      </w:pPr>
      <w:r w:rsidRPr="009D19CC">
        <w:rPr>
          <w:rFonts w:asciiTheme="majorHAnsi" w:hAnsiTheme="majorHAnsi" w:cstheme="majorHAnsi"/>
          <w:sz w:val="25"/>
          <w:szCs w:val="25"/>
          <w:lang w:val="es-ES"/>
        </w:rPr>
        <w:t>Các lưu ý khác:</w:t>
      </w:r>
    </w:p>
    <w:p w14:paraId="40E8845C" w14:textId="36AF5C6F" w:rsidR="00FC5C1F" w:rsidRPr="009D19CC" w:rsidRDefault="00FC5C1F" w:rsidP="009D19CC">
      <w:pPr>
        <w:pStyle w:val="ListParagraph"/>
        <w:numPr>
          <w:ilvl w:val="0"/>
          <w:numId w:val="21"/>
        </w:numPr>
        <w:tabs>
          <w:tab w:val="left" w:pos="0"/>
        </w:tabs>
        <w:spacing w:before="40" w:after="40"/>
        <w:rPr>
          <w:color w:val="000000"/>
          <w:sz w:val="26"/>
          <w:szCs w:val="26"/>
        </w:rPr>
      </w:pPr>
      <w:r w:rsidRPr="009D19CC">
        <w:rPr>
          <w:color w:val="000000"/>
          <w:sz w:val="26"/>
          <w:szCs w:val="26"/>
        </w:rPr>
        <w:t xml:space="preserve">Nhà thầu phải chào giá đúng </w:t>
      </w:r>
      <w:proofErr w:type="gramStart"/>
      <w:r w:rsidRPr="009D19CC">
        <w:rPr>
          <w:color w:val="000000"/>
          <w:sz w:val="26"/>
          <w:szCs w:val="26"/>
        </w:rPr>
        <w:t>theo</w:t>
      </w:r>
      <w:proofErr w:type="gramEnd"/>
      <w:r w:rsidRPr="009D19CC">
        <w:rPr>
          <w:color w:val="000000"/>
          <w:sz w:val="26"/>
          <w:szCs w:val="26"/>
        </w:rPr>
        <w:t xml:space="preserve"> </w:t>
      </w:r>
      <w:r>
        <w:rPr>
          <w:color w:val="000000"/>
          <w:sz w:val="26"/>
          <w:szCs w:val="26"/>
        </w:rPr>
        <w:t>b</w:t>
      </w:r>
      <w:r w:rsidRPr="009D19CC">
        <w:rPr>
          <w:color w:val="000000"/>
          <w:sz w:val="26"/>
          <w:szCs w:val="26"/>
        </w:rPr>
        <w:t>iểu giá chào như trên và phải điền đầy đủ</w:t>
      </w:r>
      <w:r w:rsidR="007E1A5E">
        <w:rPr>
          <w:color w:val="000000"/>
          <w:sz w:val="26"/>
          <w:szCs w:val="26"/>
        </w:rPr>
        <w:t xml:space="preserve"> số liệu</w:t>
      </w:r>
      <w:r w:rsidRPr="009D19CC">
        <w:rPr>
          <w:color w:val="000000"/>
          <w:sz w:val="26"/>
          <w:szCs w:val="26"/>
        </w:rPr>
        <w:t xml:space="preserve"> vào cột đơn giá và thành tiền. Trường hợp tại cột “đơn giá” và cột “thành tiền” của một mục mà nhà thầu không ghi giá trị hoặc ghi là “0” thì được coi là nhà thầu đã phân bổ chi phí của mục này vào các mục khác thuộc gói thầu, nhà thầu phải có trách nhiệm thực hiện tất cả các công việc theo yêu cầu nêu trong bản yêu cầu báo giá với đúng giá đã chào.</w:t>
      </w:r>
    </w:p>
    <w:p w14:paraId="0C0E917F" w14:textId="05D17837" w:rsidR="00FC5C1F" w:rsidRPr="009D19CC" w:rsidRDefault="00FC5C1F" w:rsidP="009D19CC">
      <w:pPr>
        <w:pStyle w:val="ListParagraph"/>
        <w:numPr>
          <w:ilvl w:val="0"/>
          <w:numId w:val="21"/>
        </w:numPr>
        <w:tabs>
          <w:tab w:val="left" w:pos="0"/>
        </w:tabs>
        <w:spacing w:before="40" w:after="40"/>
        <w:rPr>
          <w:rFonts w:asciiTheme="majorHAnsi" w:hAnsiTheme="majorHAnsi" w:cstheme="majorHAnsi"/>
          <w:sz w:val="25"/>
          <w:szCs w:val="25"/>
          <w:lang w:val="es-ES"/>
        </w:rPr>
      </w:pPr>
      <w:r>
        <w:rPr>
          <w:color w:val="000000"/>
          <w:sz w:val="26"/>
          <w:szCs w:val="26"/>
        </w:rPr>
        <w:t xml:space="preserve">Giá chào là giá trọn gói. Nhà thầu có trách nhiệm khảo sát lại khồi lượng </w:t>
      </w:r>
      <w:proofErr w:type="gramStart"/>
      <w:r>
        <w:rPr>
          <w:color w:val="000000"/>
          <w:sz w:val="26"/>
          <w:szCs w:val="26"/>
        </w:rPr>
        <w:t>theo</w:t>
      </w:r>
      <w:proofErr w:type="gramEnd"/>
      <w:r>
        <w:rPr>
          <w:color w:val="000000"/>
          <w:sz w:val="26"/>
          <w:szCs w:val="26"/>
        </w:rPr>
        <w:t xml:space="preserve"> thực tế hiện trường. Nếu có sai khác, nhà thầu cần báo lại NCSP trước khi chào giá.</w:t>
      </w:r>
    </w:p>
    <w:p w14:paraId="50969DFA" w14:textId="77777777" w:rsidR="00FC5C1F" w:rsidRPr="009D19CC" w:rsidRDefault="00FC5C1F" w:rsidP="009D19CC">
      <w:pPr>
        <w:pStyle w:val="ListParagraph"/>
        <w:numPr>
          <w:ilvl w:val="0"/>
          <w:numId w:val="21"/>
        </w:numPr>
        <w:tabs>
          <w:tab w:val="left" w:pos="0"/>
        </w:tabs>
        <w:spacing w:before="40" w:after="40"/>
        <w:rPr>
          <w:rFonts w:asciiTheme="majorHAnsi" w:hAnsiTheme="majorHAnsi" w:cstheme="majorHAnsi"/>
          <w:sz w:val="25"/>
          <w:szCs w:val="25"/>
          <w:lang w:val="es-ES"/>
        </w:rPr>
      </w:pPr>
      <w:r>
        <w:rPr>
          <w:color w:val="000000"/>
          <w:sz w:val="26"/>
          <w:szCs w:val="26"/>
        </w:rPr>
        <w:t>Nhà thầu có trách nhiệm dự trù tất cả chi phí cho công việc liên quan vào báo giá. NCSP không chấp nhận báo giá phát sinh cho các công việc không được liệt kê ở đây.</w:t>
      </w:r>
    </w:p>
    <w:p w14:paraId="5CDA518D" w14:textId="77777777" w:rsidR="00FC5C1F" w:rsidRPr="009D19CC" w:rsidRDefault="00FC5C1F" w:rsidP="009D19CC">
      <w:pPr>
        <w:pStyle w:val="ListParagraph"/>
        <w:numPr>
          <w:ilvl w:val="0"/>
          <w:numId w:val="21"/>
        </w:numPr>
        <w:tabs>
          <w:tab w:val="left" w:pos="0"/>
        </w:tabs>
        <w:spacing w:before="40" w:after="40"/>
        <w:rPr>
          <w:rFonts w:asciiTheme="majorHAnsi" w:hAnsiTheme="majorHAnsi" w:cstheme="majorHAnsi"/>
          <w:sz w:val="25"/>
          <w:szCs w:val="25"/>
          <w:lang w:val="es-ES"/>
        </w:rPr>
      </w:pPr>
      <w:r>
        <w:rPr>
          <w:color w:val="000000"/>
          <w:sz w:val="26"/>
          <w:szCs w:val="26"/>
        </w:rPr>
        <w:t>Trong quá trình thi công, nếu có phát sinh công việc, đơn giá này sẽ là căn cứ để nhà thầu trình báo giá phát sinh. Mọi sự thay đổi về đơn giá nhà thầu phải giải trình và được sự đồng ý của NCSP.</w:t>
      </w:r>
    </w:p>
    <w:p w14:paraId="2784F230" w14:textId="77777777" w:rsidR="00FC5C1F" w:rsidRPr="009D19CC" w:rsidRDefault="00FC5C1F" w:rsidP="009D19CC">
      <w:pPr>
        <w:pStyle w:val="ListParagraph"/>
        <w:numPr>
          <w:ilvl w:val="0"/>
          <w:numId w:val="21"/>
        </w:numPr>
        <w:tabs>
          <w:tab w:val="left" w:pos="0"/>
        </w:tabs>
        <w:spacing w:before="40" w:after="40"/>
        <w:rPr>
          <w:rFonts w:asciiTheme="majorHAnsi" w:hAnsiTheme="majorHAnsi" w:cstheme="majorHAnsi"/>
          <w:sz w:val="25"/>
          <w:szCs w:val="25"/>
          <w:lang w:val="es-ES"/>
        </w:rPr>
      </w:pPr>
      <w:r>
        <w:rPr>
          <w:color w:val="000000"/>
          <w:sz w:val="26"/>
          <w:szCs w:val="26"/>
        </w:rPr>
        <w:t>NCSP có quyền thay đổi các trang thiết bị vật tư (mẫu mã, quy cách, chủng loại) sao cho đơn giá vật tư mới không vượt quá giá vật tư cũ đã đề xuất (theo giá niêm yết của nhà sản xuất), trong trường hợp giá vật tư mới cao hơn giá vật tư cũ, đơn giá mới sẽ được 2 bên thương lượng. Mọi sự chậm trễ do thay thổi trang thiết bị vật tư sẽ không tính vào tiến độ gói thầu.</w:t>
      </w:r>
    </w:p>
    <w:p w14:paraId="246BBF27" w14:textId="0EE8CBD9" w:rsidR="00FC5C1F" w:rsidRPr="009D19CC" w:rsidRDefault="00FC5C1F" w:rsidP="00E877F3">
      <w:pPr>
        <w:pStyle w:val="ListParagraph"/>
        <w:tabs>
          <w:tab w:val="left" w:pos="0"/>
        </w:tabs>
        <w:spacing w:before="40" w:after="40"/>
        <w:rPr>
          <w:rFonts w:asciiTheme="majorHAnsi" w:hAnsiTheme="majorHAnsi" w:cstheme="majorHAnsi"/>
          <w:sz w:val="25"/>
          <w:szCs w:val="25"/>
          <w:lang w:val="es-ES"/>
        </w:rPr>
      </w:pPr>
    </w:p>
    <w:p w14:paraId="37E2B61B" w14:textId="77777777" w:rsidR="00FC5C1F" w:rsidRPr="009D19CC" w:rsidRDefault="00FC5C1F" w:rsidP="002B6F42">
      <w:pPr>
        <w:tabs>
          <w:tab w:val="left" w:pos="0"/>
        </w:tabs>
        <w:spacing w:before="40" w:after="40"/>
        <w:rPr>
          <w:rFonts w:asciiTheme="majorHAnsi" w:hAnsiTheme="majorHAnsi" w:cstheme="majorHAnsi"/>
          <w:sz w:val="25"/>
          <w:szCs w:val="25"/>
          <w:lang w:val="es-ES"/>
        </w:rPr>
      </w:pPr>
    </w:p>
    <w:p w14:paraId="4A3FD713" w14:textId="77777777" w:rsidR="001C65FF" w:rsidRPr="00895D3D" w:rsidRDefault="001C65FF" w:rsidP="007D54B5">
      <w:pPr>
        <w:ind w:left="720" w:hanging="14"/>
        <w:jc w:val="left"/>
        <w:rPr>
          <w:sz w:val="26"/>
          <w:szCs w:val="26"/>
          <w:lang w:val="nl-NL"/>
        </w:rPr>
      </w:pPr>
    </w:p>
    <w:p w14:paraId="0E2ACDF8" w14:textId="77777777" w:rsidR="001E41B6" w:rsidRPr="00892BA1" w:rsidRDefault="001E41B6" w:rsidP="001E41B6">
      <w:pPr>
        <w:spacing w:before="120" w:after="120"/>
        <w:rPr>
          <w:bCs/>
          <w:sz w:val="28"/>
          <w:szCs w:val="28"/>
          <w:lang w:val="nl-NL"/>
        </w:rPr>
        <w:sectPr w:rsidR="001E41B6" w:rsidRPr="00892BA1" w:rsidSect="00BF40CA">
          <w:pgSz w:w="16839" w:h="11907" w:orient="landscape" w:code="9"/>
          <w:pgMar w:top="990" w:right="909" w:bottom="1134" w:left="990" w:header="810" w:footer="737" w:gutter="0"/>
          <w:cols w:space="720"/>
          <w:docGrid w:linePitch="360"/>
        </w:sectPr>
      </w:pPr>
    </w:p>
    <w:p w14:paraId="5D12FC91" w14:textId="5C29C34E" w:rsidR="005875C7" w:rsidRDefault="005875C7" w:rsidP="00330894">
      <w:pPr>
        <w:jc w:val="right"/>
        <w:rPr>
          <w:b/>
          <w:sz w:val="26"/>
          <w:szCs w:val="26"/>
        </w:rPr>
      </w:pPr>
      <w:bookmarkStart w:id="13" w:name="RANGE!A1:C7"/>
      <w:bookmarkStart w:id="14" w:name="RANGE!A1:I8"/>
      <w:bookmarkStart w:id="15" w:name="_Toc104800534"/>
      <w:bookmarkStart w:id="16" w:name="_Toc54248523"/>
      <w:bookmarkStart w:id="17" w:name="_Toc54098540"/>
      <w:bookmarkEnd w:id="13"/>
      <w:bookmarkEnd w:id="14"/>
    </w:p>
    <w:p w14:paraId="3C7025E9" w14:textId="6E45F260" w:rsidR="00330894" w:rsidRPr="00252EF1" w:rsidRDefault="00330894" w:rsidP="00330894">
      <w:pPr>
        <w:jc w:val="right"/>
        <w:rPr>
          <w:i/>
          <w:sz w:val="26"/>
          <w:szCs w:val="26"/>
        </w:rPr>
      </w:pPr>
      <w:r w:rsidRPr="0080182A">
        <w:rPr>
          <w:b/>
          <w:sz w:val="26"/>
          <w:szCs w:val="26"/>
        </w:rPr>
        <w:t xml:space="preserve">Mẫu </w:t>
      </w:r>
      <w:r w:rsidR="00A841C2">
        <w:rPr>
          <w:b/>
          <w:sz w:val="26"/>
          <w:szCs w:val="26"/>
        </w:rPr>
        <w:t>1</w:t>
      </w:r>
      <w:r w:rsidR="00057A55">
        <w:rPr>
          <w:b/>
          <w:sz w:val="26"/>
          <w:szCs w:val="26"/>
        </w:rPr>
        <w:t>2</w:t>
      </w:r>
      <w:r w:rsidRPr="00252EF1">
        <w:rPr>
          <w:sz w:val="26"/>
          <w:szCs w:val="26"/>
        </w:rPr>
        <w:t xml:space="preserve"> </w:t>
      </w:r>
      <w:r w:rsidRPr="00252EF1">
        <w:rPr>
          <w:b/>
          <w:i/>
          <w:sz w:val="26"/>
          <w:szCs w:val="26"/>
        </w:rPr>
        <w:t>(scan đính kèm lên hệ thống)</w:t>
      </w:r>
    </w:p>
    <w:p w14:paraId="356B3051" w14:textId="77777777" w:rsidR="00330894" w:rsidRDefault="00330894" w:rsidP="00330894">
      <w:pPr>
        <w:rPr>
          <w:sz w:val="26"/>
          <w:szCs w:val="26"/>
        </w:rPr>
      </w:pPr>
    </w:p>
    <w:p w14:paraId="6C2950A4" w14:textId="77777777" w:rsidR="00330894" w:rsidRDefault="00402442" w:rsidP="00330894">
      <w:pPr>
        <w:jc w:val="center"/>
        <w:rPr>
          <w:b/>
          <w:sz w:val="32"/>
          <w:szCs w:val="32"/>
        </w:rPr>
      </w:pPr>
      <w:r>
        <w:rPr>
          <w:b/>
          <w:sz w:val="32"/>
          <w:szCs w:val="32"/>
        </w:rPr>
        <w:t>BẢN CAM KẾT</w:t>
      </w:r>
    </w:p>
    <w:p w14:paraId="08078CC8" w14:textId="77777777" w:rsidR="00330894" w:rsidRDefault="00330894" w:rsidP="00330894">
      <w:pPr>
        <w:rPr>
          <w:sz w:val="26"/>
          <w:szCs w:val="26"/>
        </w:rPr>
      </w:pPr>
    </w:p>
    <w:p w14:paraId="24B08908" w14:textId="77777777" w:rsidR="00330894" w:rsidRPr="00035A0E" w:rsidRDefault="00330894" w:rsidP="00330894">
      <w:pPr>
        <w:tabs>
          <w:tab w:val="right" w:pos="9000"/>
        </w:tabs>
        <w:rPr>
          <w:i/>
          <w:sz w:val="26"/>
          <w:szCs w:val="26"/>
        </w:rPr>
      </w:pPr>
      <w:r w:rsidRPr="00035A0E">
        <w:rPr>
          <w:sz w:val="26"/>
          <w:szCs w:val="26"/>
        </w:rPr>
        <w:t xml:space="preserve">Ngày: </w:t>
      </w:r>
      <w:r w:rsidRPr="00035A0E">
        <w:rPr>
          <w:sz w:val="26"/>
          <w:szCs w:val="26"/>
        </w:rPr>
        <w:softHyphen/>
      </w:r>
      <w:r w:rsidRPr="00035A0E">
        <w:rPr>
          <w:sz w:val="26"/>
          <w:szCs w:val="26"/>
        </w:rPr>
        <w:softHyphen/>
      </w:r>
      <w:r w:rsidRPr="00035A0E">
        <w:rPr>
          <w:sz w:val="26"/>
          <w:szCs w:val="26"/>
        </w:rPr>
        <w:softHyphen/>
        <w:t>___</w:t>
      </w:r>
      <w:r w:rsidRPr="004D5984">
        <w:t>____</w:t>
      </w:r>
      <w:proofErr w:type="gramStart"/>
      <w:r w:rsidRPr="00035A0E">
        <w:rPr>
          <w:sz w:val="26"/>
          <w:szCs w:val="26"/>
        </w:rPr>
        <w:t>_</w:t>
      </w:r>
      <w:r w:rsidRPr="00035A0E">
        <w:rPr>
          <w:i/>
          <w:sz w:val="26"/>
          <w:szCs w:val="26"/>
        </w:rPr>
        <w:t>[</w:t>
      </w:r>
      <w:proofErr w:type="gramEnd"/>
      <w:r w:rsidRPr="00035A0E">
        <w:rPr>
          <w:i/>
          <w:sz w:val="26"/>
          <w:szCs w:val="26"/>
        </w:rPr>
        <w:t>Điền ngày tháng năm ký cam kết]</w:t>
      </w:r>
    </w:p>
    <w:p w14:paraId="2385D079" w14:textId="77777777" w:rsidR="00330894" w:rsidRPr="00035A0E" w:rsidRDefault="00330894" w:rsidP="00330894">
      <w:pPr>
        <w:tabs>
          <w:tab w:val="right" w:pos="9000"/>
        </w:tabs>
        <w:rPr>
          <w:i/>
          <w:sz w:val="26"/>
          <w:szCs w:val="26"/>
        </w:rPr>
      </w:pPr>
      <w:r w:rsidRPr="00035A0E">
        <w:rPr>
          <w:sz w:val="26"/>
          <w:szCs w:val="26"/>
        </w:rPr>
        <w:t xml:space="preserve">Tên gói thầu: </w:t>
      </w:r>
      <w:r w:rsidRPr="00035A0E">
        <w:rPr>
          <w:sz w:val="26"/>
          <w:szCs w:val="26"/>
          <w:lang w:val="pl-PL"/>
        </w:rPr>
        <w:t>_</w:t>
      </w:r>
      <w:r w:rsidRPr="004D5984">
        <w:t xml:space="preserve">___ </w:t>
      </w:r>
      <w:r w:rsidRPr="00035A0E">
        <w:rPr>
          <w:i/>
          <w:sz w:val="26"/>
          <w:szCs w:val="26"/>
        </w:rPr>
        <w:t xml:space="preserve">[Ghi tên gói thầu </w:t>
      </w:r>
      <w:proofErr w:type="gramStart"/>
      <w:r w:rsidRPr="00035A0E">
        <w:rPr>
          <w:i/>
          <w:sz w:val="26"/>
          <w:szCs w:val="26"/>
        </w:rPr>
        <w:t>theo</w:t>
      </w:r>
      <w:proofErr w:type="gramEnd"/>
      <w:r w:rsidRPr="00035A0E">
        <w:rPr>
          <w:i/>
          <w:sz w:val="26"/>
          <w:szCs w:val="26"/>
        </w:rPr>
        <w:t xml:space="preserve"> kế hoạch lựa chọn nhà thầu được duyệt]</w:t>
      </w:r>
    </w:p>
    <w:p w14:paraId="5F9B8041" w14:textId="77777777" w:rsidR="00330894" w:rsidRPr="00035A0E" w:rsidRDefault="00330894" w:rsidP="00330894">
      <w:pPr>
        <w:tabs>
          <w:tab w:val="right" w:pos="9000"/>
        </w:tabs>
        <w:rPr>
          <w:i/>
          <w:sz w:val="26"/>
          <w:szCs w:val="26"/>
        </w:rPr>
      </w:pPr>
      <w:r w:rsidRPr="00035A0E">
        <w:rPr>
          <w:sz w:val="26"/>
          <w:szCs w:val="26"/>
        </w:rPr>
        <w:t>Tên dự án:</w:t>
      </w:r>
      <w:r w:rsidRPr="00035A0E">
        <w:rPr>
          <w:sz w:val="26"/>
          <w:szCs w:val="26"/>
          <w:lang w:val="pl-PL"/>
        </w:rPr>
        <w:t xml:space="preserve"> __</w:t>
      </w:r>
      <w:r w:rsidRPr="004D5984">
        <w:t xml:space="preserve">_____ </w:t>
      </w:r>
      <w:r w:rsidRPr="00035A0E">
        <w:rPr>
          <w:i/>
          <w:sz w:val="26"/>
          <w:szCs w:val="26"/>
        </w:rPr>
        <w:t>[Ghi tên dự án]</w:t>
      </w:r>
    </w:p>
    <w:p w14:paraId="6B9436B2" w14:textId="77777777" w:rsidR="00330894" w:rsidRPr="00035A0E" w:rsidRDefault="00330894" w:rsidP="00330894">
      <w:pPr>
        <w:rPr>
          <w:sz w:val="26"/>
          <w:szCs w:val="26"/>
        </w:rPr>
      </w:pPr>
    </w:p>
    <w:p w14:paraId="300338E3" w14:textId="77777777" w:rsidR="00330894" w:rsidRPr="00035A0E" w:rsidRDefault="00330894" w:rsidP="00330894">
      <w:pPr>
        <w:ind w:firstLine="720"/>
        <w:rPr>
          <w:b/>
          <w:i/>
          <w:sz w:val="26"/>
          <w:szCs w:val="26"/>
        </w:rPr>
      </w:pPr>
      <w:r w:rsidRPr="00035A0E">
        <w:rPr>
          <w:sz w:val="26"/>
          <w:szCs w:val="26"/>
        </w:rPr>
        <w:t xml:space="preserve">Kính gửi: </w:t>
      </w:r>
      <w:r w:rsidRPr="00035A0E">
        <w:rPr>
          <w:i/>
          <w:sz w:val="26"/>
          <w:szCs w:val="26"/>
        </w:rPr>
        <w:t>[Điền đầy đủ và chính xác tên của bên mời thầu]</w:t>
      </w:r>
    </w:p>
    <w:p w14:paraId="06AA1770" w14:textId="77777777" w:rsidR="00330894" w:rsidRDefault="00330894" w:rsidP="00330894">
      <w:pPr>
        <w:pStyle w:val="BodyText"/>
        <w:ind w:firstLine="720"/>
        <w:rPr>
          <w:sz w:val="26"/>
          <w:szCs w:val="26"/>
        </w:rPr>
      </w:pPr>
    </w:p>
    <w:p w14:paraId="4651D54A" w14:textId="77777777" w:rsidR="00330894" w:rsidRDefault="00330894" w:rsidP="00330894">
      <w:pPr>
        <w:pStyle w:val="BodyText"/>
        <w:ind w:firstLine="720"/>
        <w:rPr>
          <w:sz w:val="26"/>
          <w:szCs w:val="26"/>
        </w:rPr>
      </w:pPr>
      <w:r w:rsidRPr="00035A0E">
        <w:rPr>
          <w:sz w:val="26"/>
          <w:szCs w:val="26"/>
        </w:rPr>
        <w:t xml:space="preserve">Sau khi nghiên cứu </w:t>
      </w:r>
      <w:r>
        <w:rPr>
          <w:sz w:val="26"/>
          <w:szCs w:val="26"/>
          <w:lang w:val="en-US"/>
        </w:rPr>
        <w:t xml:space="preserve">E-HSMT ______ </w:t>
      </w:r>
      <w:r w:rsidRPr="00035A0E">
        <w:rPr>
          <w:i/>
          <w:sz w:val="26"/>
          <w:szCs w:val="26"/>
        </w:rPr>
        <w:t xml:space="preserve">[Ghi </w:t>
      </w:r>
      <w:r>
        <w:rPr>
          <w:i/>
          <w:sz w:val="26"/>
          <w:szCs w:val="26"/>
          <w:lang w:val="en-US"/>
        </w:rPr>
        <w:t>tên gói thầu theo E-TBMT</w:t>
      </w:r>
      <w:r w:rsidRPr="00035A0E">
        <w:rPr>
          <w:i/>
          <w:sz w:val="26"/>
          <w:szCs w:val="26"/>
        </w:rPr>
        <w:t>]</w:t>
      </w:r>
      <w:r w:rsidRPr="00035A0E">
        <w:rPr>
          <w:sz w:val="26"/>
          <w:szCs w:val="26"/>
        </w:rPr>
        <w:t>, văn bản sửa đổi</w:t>
      </w:r>
      <w:r>
        <w:rPr>
          <w:sz w:val="26"/>
          <w:szCs w:val="26"/>
        </w:rPr>
        <w:t xml:space="preserve"> số</w:t>
      </w:r>
      <w:r w:rsidRPr="004D5984">
        <w:t>___</w:t>
      </w:r>
      <w:r w:rsidRPr="00035A0E">
        <w:rPr>
          <w:i/>
          <w:sz w:val="26"/>
          <w:szCs w:val="26"/>
        </w:rPr>
        <w:t xml:space="preserve">[Ghi số của văn bản sửa đổi, nếu có] </w:t>
      </w:r>
      <w:r w:rsidRPr="00035A0E">
        <w:rPr>
          <w:sz w:val="26"/>
          <w:szCs w:val="26"/>
        </w:rPr>
        <w:t xml:space="preserve">và các tài liệu đính kèm </w:t>
      </w:r>
      <w:r>
        <w:rPr>
          <w:sz w:val="26"/>
          <w:szCs w:val="26"/>
          <w:lang w:val="en-US"/>
        </w:rPr>
        <w:t>E-HSMT</w:t>
      </w:r>
      <w:r w:rsidRPr="00035A0E">
        <w:rPr>
          <w:i/>
          <w:sz w:val="26"/>
          <w:szCs w:val="26"/>
        </w:rPr>
        <w:t xml:space="preserve"> </w:t>
      </w:r>
      <w:r w:rsidRPr="00035A0E">
        <w:rPr>
          <w:sz w:val="26"/>
          <w:szCs w:val="26"/>
        </w:rPr>
        <w:t xml:space="preserve">do </w:t>
      </w:r>
      <w:r w:rsidRPr="004D5984">
        <w:t>________</w:t>
      </w:r>
      <w:r w:rsidRPr="00035A0E">
        <w:rPr>
          <w:i/>
          <w:sz w:val="26"/>
          <w:szCs w:val="26"/>
        </w:rPr>
        <w:t xml:space="preserve">[Ghi tên bên mời thầu] </w:t>
      </w:r>
      <w:r w:rsidRPr="00035A0E">
        <w:rPr>
          <w:sz w:val="26"/>
          <w:szCs w:val="26"/>
        </w:rPr>
        <w:t>phát hành, chúng tôi,</w:t>
      </w:r>
      <w:r w:rsidRPr="00035A0E">
        <w:rPr>
          <w:i/>
          <w:sz w:val="26"/>
          <w:szCs w:val="26"/>
        </w:rPr>
        <w:t xml:space="preserve"> </w:t>
      </w:r>
      <w:r w:rsidRPr="004D5984">
        <w:t xml:space="preserve">____ </w:t>
      </w:r>
      <w:r w:rsidRPr="00035A0E">
        <w:rPr>
          <w:i/>
          <w:sz w:val="26"/>
          <w:szCs w:val="26"/>
        </w:rPr>
        <w:t>[Ghi tên nhà thầu]</w:t>
      </w:r>
      <w:r w:rsidRPr="00035A0E">
        <w:rPr>
          <w:i/>
          <w:sz w:val="26"/>
          <w:szCs w:val="26"/>
          <w:lang w:val="vi-VN"/>
        </w:rPr>
        <w:t xml:space="preserve">, </w:t>
      </w:r>
      <w:r w:rsidRPr="00035A0E">
        <w:rPr>
          <w:sz w:val="26"/>
          <w:szCs w:val="26"/>
          <w:lang w:val="vi-VN"/>
        </w:rPr>
        <w:t>có địa chỉ tại</w:t>
      </w:r>
      <w:r w:rsidRPr="00035A0E">
        <w:rPr>
          <w:i/>
          <w:sz w:val="26"/>
          <w:szCs w:val="26"/>
          <w:lang w:val="vi-VN"/>
        </w:rPr>
        <w:t xml:space="preserve"> </w:t>
      </w:r>
      <w:r w:rsidRPr="004D5984">
        <w:t>_______</w:t>
      </w:r>
      <w:r w:rsidRPr="00035A0E">
        <w:rPr>
          <w:i/>
          <w:sz w:val="26"/>
          <w:szCs w:val="26"/>
          <w:lang w:val="vi-VN"/>
        </w:rPr>
        <w:t>[Ghi địa chỉ của nhà thầu]</w:t>
      </w:r>
      <w:r>
        <w:rPr>
          <w:i/>
          <w:sz w:val="26"/>
          <w:szCs w:val="26"/>
        </w:rPr>
        <w:t xml:space="preserve">, </w:t>
      </w:r>
      <w:r>
        <w:rPr>
          <w:sz w:val="26"/>
          <w:szCs w:val="26"/>
        </w:rPr>
        <w:t xml:space="preserve">bằng văn bản này, chúng tôi </w:t>
      </w:r>
      <w:r w:rsidRPr="00035A0E">
        <w:rPr>
          <w:sz w:val="26"/>
          <w:szCs w:val="26"/>
        </w:rPr>
        <w:t>cam kết</w:t>
      </w:r>
      <w:r>
        <w:rPr>
          <w:sz w:val="26"/>
          <w:szCs w:val="26"/>
        </w:rPr>
        <w:t>:</w:t>
      </w:r>
    </w:p>
    <w:p w14:paraId="4C705B2A" w14:textId="77777777" w:rsidR="00D70CF7" w:rsidRDefault="00D70CF7" w:rsidP="00330894">
      <w:pPr>
        <w:pStyle w:val="BodyText"/>
        <w:ind w:firstLine="720"/>
        <w:rPr>
          <w:sz w:val="26"/>
          <w:szCs w:val="26"/>
        </w:rPr>
      </w:pPr>
    </w:p>
    <w:p w14:paraId="4EF9F935" w14:textId="6CC470AA" w:rsidR="00323EDC" w:rsidRDefault="00D70CF7" w:rsidP="002651D0">
      <w:pPr>
        <w:pStyle w:val="ListParagraph"/>
        <w:numPr>
          <w:ilvl w:val="0"/>
          <w:numId w:val="7"/>
        </w:numPr>
        <w:ind w:left="720"/>
        <w:rPr>
          <w:sz w:val="26"/>
          <w:szCs w:val="26"/>
        </w:rPr>
      </w:pPr>
      <w:r w:rsidRPr="00D70CF7">
        <w:rPr>
          <w:sz w:val="26"/>
          <w:szCs w:val="26"/>
        </w:rPr>
        <w:t>Có đủ năng lực, kinh nghiệm để cung cấp dịch vụ, vật tư/ hàng hóa theo đúng quy định của E-HSMT</w:t>
      </w:r>
      <w:r w:rsidR="0036113B">
        <w:rPr>
          <w:sz w:val="26"/>
          <w:szCs w:val="26"/>
        </w:rPr>
        <w:t>;</w:t>
      </w:r>
    </w:p>
    <w:p w14:paraId="0D662796" w14:textId="60036C65" w:rsidR="00D70CF7" w:rsidRPr="001D488C" w:rsidRDefault="00323EDC" w:rsidP="002651D0">
      <w:pPr>
        <w:pStyle w:val="ListParagraph"/>
        <w:numPr>
          <w:ilvl w:val="0"/>
          <w:numId w:val="7"/>
        </w:numPr>
        <w:ind w:left="720"/>
        <w:rPr>
          <w:sz w:val="26"/>
          <w:szCs w:val="26"/>
        </w:rPr>
      </w:pPr>
      <w:r w:rsidRPr="001D488C">
        <w:rPr>
          <w:rFonts w:eastAsia="Calibri"/>
          <w:sz w:val="25"/>
          <w:szCs w:val="25"/>
        </w:rPr>
        <w:t>Hiểu rõ yêu cầu của Phạm vi công việc và đảm bảo thực hiện đúng, đầy đủ các nội dung như yêu cầu trong Phạm vi công việc</w:t>
      </w:r>
      <w:r w:rsidR="00D70CF7" w:rsidRPr="001D488C">
        <w:rPr>
          <w:sz w:val="26"/>
          <w:szCs w:val="26"/>
        </w:rPr>
        <w:t>;</w:t>
      </w:r>
    </w:p>
    <w:p w14:paraId="23096A5A" w14:textId="61CE413B" w:rsidR="003A07E2" w:rsidRPr="001D488C" w:rsidRDefault="003A07E2" w:rsidP="002651D0">
      <w:pPr>
        <w:pStyle w:val="ListParagraph"/>
        <w:numPr>
          <w:ilvl w:val="0"/>
          <w:numId w:val="7"/>
        </w:numPr>
        <w:ind w:left="720"/>
        <w:rPr>
          <w:sz w:val="26"/>
          <w:szCs w:val="26"/>
        </w:rPr>
      </w:pPr>
      <w:r w:rsidRPr="001D488C">
        <w:rPr>
          <w:sz w:val="26"/>
          <w:szCs w:val="26"/>
        </w:rPr>
        <w:t>Mở bảo lãnh thực hiện hợp đồng theo đúng yêu cầu của hợp đồng;</w:t>
      </w:r>
    </w:p>
    <w:p w14:paraId="5CD6A827" w14:textId="751C6633" w:rsidR="00633819" w:rsidRPr="001D488C" w:rsidRDefault="00323EDC" w:rsidP="002651D0">
      <w:pPr>
        <w:pStyle w:val="ListParagraph"/>
        <w:numPr>
          <w:ilvl w:val="0"/>
          <w:numId w:val="7"/>
        </w:numPr>
        <w:ind w:left="720"/>
        <w:rPr>
          <w:sz w:val="26"/>
          <w:szCs w:val="26"/>
        </w:rPr>
      </w:pPr>
      <w:r w:rsidRPr="001D488C">
        <w:rPr>
          <w:color w:val="000000" w:themeColor="text1"/>
          <w:sz w:val="25"/>
          <w:szCs w:val="25"/>
        </w:rPr>
        <w:t>Tuyệt đối tuân thủ các yêu cầu về An ninh - An toàn - Sức khỏe - Môi trường của NCSP theo  tài liệu:</w:t>
      </w:r>
    </w:p>
    <w:p w14:paraId="1DDE8EAA" w14:textId="7ACFF686" w:rsidR="00323EDC" w:rsidRPr="001D488C" w:rsidRDefault="00323EDC" w:rsidP="00323EDC">
      <w:pPr>
        <w:pStyle w:val="ListParagraph"/>
        <w:numPr>
          <w:ilvl w:val="0"/>
          <w:numId w:val="19"/>
        </w:numPr>
        <w:ind w:left="1080"/>
        <w:rPr>
          <w:sz w:val="26"/>
          <w:szCs w:val="26"/>
        </w:rPr>
      </w:pPr>
      <w:r w:rsidRPr="001D488C">
        <w:rPr>
          <w:sz w:val="25"/>
          <w:szCs w:val="25"/>
        </w:rPr>
        <w:t>HSE-3000-MP-0044 “Yêu cầu về An toàn – Sức khỏe – Môi trường và An ninh đối với nhà thầu của NCSP”</w:t>
      </w:r>
    </w:p>
    <w:p w14:paraId="446E677C" w14:textId="77777777" w:rsidR="005A799D" w:rsidRPr="00EF639D" w:rsidRDefault="005A799D" w:rsidP="002651D0">
      <w:pPr>
        <w:pStyle w:val="ListParagraph"/>
        <w:widowControl w:val="0"/>
        <w:numPr>
          <w:ilvl w:val="0"/>
          <w:numId w:val="7"/>
        </w:numPr>
        <w:suppressAutoHyphens/>
        <w:spacing w:before="120" w:after="120"/>
        <w:ind w:left="720" w:right="-72"/>
        <w:rPr>
          <w:spacing w:val="-4"/>
          <w:sz w:val="26"/>
          <w:szCs w:val="26"/>
          <w:lang w:val="es-ES"/>
        </w:rPr>
      </w:pPr>
      <w:r w:rsidRPr="00EF639D">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124DE1">
        <w:rPr>
          <w:sz w:val="26"/>
          <w:szCs w:val="26"/>
        </w:rPr>
        <w:t>.</w:t>
      </w:r>
    </w:p>
    <w:p w14:paraId="5A84E6C6" w14:textId="77777777" w:rsidR="009D17C5" w:rsidRPr="006C40E0" w:rsidRDefault="009D17C5" w:rsidP="009D17C5">
      <w:pPr>
        <w:pStyle w:val="ListParagraph"/>
        <w:ind w:left="1080"/>
        <w:rPr>
          <w:sz w:val="26"/>
          <w:szCs w:val="26"/>
          <w:highlight w:val="yellow"/>
        </w:rPr>
      </w:pPr>
    </w:p>
    <w:p w14:paraId="379614E5" w14:textId="77777777" w:rsidR="00330894" w:rsidRPr="00035A0E" w:rsidRDefault="00330894" w:rsidP="00330894">
      <w:pPr>
        <w:pStyle w:val="BodyText"/>
        <w:ind w:firstLine="720"/>
        <w:rPr>
          <w:sz w:val="26"/>
          <w:szCs w:val="26"/>
        </w:rPr>
      </w:pPr>
      <w:r w:rsidRPr="00035A0E">
        <w:rPr>
          <w:sz w:val="26"/>
          <w:szCs w:val="26"/>
        </w:rPr>
        <w:t xml:space="preserve">Chúng tôi xin chịu hoàn toàn trách nhiệm về tính chính xác của thông tin nêu trong bản cam kết này. </w:t>
      </w:r>
    </w:p>
    <w:p w14:paraId="13AC5C4D" w14:textId="77777777" w:rsidR="00330894" w:rsidRPr="00035A0E" w:rsidRDefault="00330894" w:rsidP="00330894">
      <w:pPr>
        <w:pStyle w:val="BodyText"/>
        <w:tabs>
          <w:tab w:val="center" w:pos="5670"/>
        </w:tabs>
        <w:ind w:firstLine="720"/>
        <w:rPr>
          <w:b/>
          <w:sz w:val="26"/>
          <w:szCs w:val="26"/>
        </w:rPr>
      </w:pPr>
      <w:r w:rsidRPr="00035A0E">
        <w:rPr>
          <w:b/>
          <w:sz w:val="26"/>
          <w:szCs w:val="26"/>
        </w:rPr>
        <w:tab/>
      </w:r>
    </w:p>
    <w:p w14:paraId="565DB7E9" w14:textId="77777777" w:rsidR="00330894" w:rsidRPr="00035A0E" w:rsidRDefault="00330894" w:rsidP="00330894">
      <w:pPr>
        <w:pStyle w:val="BodyText"/>
        <w:tabs>
          <w:tab w:val="center" w:pos="4860"/>
        </w:tabs>
        <w:ind w:firstLine="720"/>
        <w:rPr>
          <w:b/>
          <w:sz w:val="26"/>
          <w:szCs w:val="26"/>
          <w:vertAlign w:val="superscript"/>
        </w:rPr>
      </w:pPr>
      <w:r w:rsidRPr="00035A0E">
        <w:rPr>
          <w:b/>
          <w:sz w:val="26"/>
          <w:szCs w:val="26"/>
        </w:rPr>
        <w:t xml:space="preserve">                       </w:t>
      </w:r>
      <w:r>
        <w:rPr>
          <w:b/>
          <w:sz w:val="26"/>
          <w:szCs w:val="26"/>
        </w:rPr>
        <w:t xml:space="preserve">                             </w:t>
      </w:r>
      <w:r w:rsidRPr="00035A0E">
        <w:rPr>
          <w:b/>
          <w:sz w:val="26"/>
          <w:szCs w:val="26"/>
        </w:rPr>
        <w:t>Đại diện hợp pháp của nhà thầu</w:t>
      </w:r>
    </w:p>
    <w:p w14:paraId="6465397D" w14:textId="59A8D00B" w:rsidR="00330894" w:rsidRDefault="00330894" w:rsidP="00330894">
      <w:pPr>
        <w:rPr>
          <w:szCs w:val="24"/>
          <w:lang w:val="nl-NL"/>
        </w:rPr>
      </w:pPr>
      <w:r w:rsidRPr="00035A0E">
        <w:rPr>
          <w:i/>
          <w:sz w:val="26"/>
          <w:szCs w:val="26"/>
        </w:rPr>
        <w:tab/>
      </w:r>
      <w:r>
        <w:rPr>
          <w:i/>
          <w:sz w:val="26"/>
          <w:szCs w:val="26"/>
        </w:rPr>
        <w:tab/>
      </w:r>
      <w:r>
        <w:rPr>
          <w:i/>
          <w:sz w:val="26"/>
          <w:szCs w:val="26"/>
        </w:rPr>
        <w:tab/>
      </w:r>
      <w:r>
        <w:rPr>
          <w:i/>
          <w:sz w:val="26"/>
          <w:szCs w:val="26"/>
        </w:rPr>
        <w:tab/>
      </w:r>
      <w:r>
        <w:rPr>
          <w:i/>
          <w:sz w:val="26"/>
          <w:szCs w:val="26"/>
        </w:rPr>
        <w:tab/>
      </w:r>
      <w:r w:rsidRPr="00035A0E">
        <w:rPr>
          <w:i/>
          <w:sz w:val="26"/>
          <w:szCs w:val="26"/>
        </w:rPr>
        <w:t>[Ghi tên, chức danh, ký tên và đóng dấu]</w:t>
      </w:r>
    </w:p>
    <w:p w14:paraId="1A5B5411" w14:textId="77777777" w:rsidR="00330894" w:rsidRDefault="00330894" w:rsidP="007F1DB6">
      <w:pPr>
        <w:pStyle w:val="00"/>
        <w:rPr>
          <w:color w:val="0070C0"/>
          <w:sz w:val="32"/>
          <w:szCs w:val="32"/>
        </w:rPr>
      </w:pPr>
    </w:p>
    <w:p w14:paraId="3CB4D9FB" w14:textId="77777777" w:rsidR="00880D70" w:rsidRDefault="00880D70" w:rsidP="007F1DB6">
      <w:pPr>
        <w:pStyle w:val="00"/>
        <w:rPr>
          <w:color w:val="0070C0"/>
          <w:sz w:val="32"/>
          <w:szCs w:val="32"/>
        </w:rPr>
      </w:pPr>
    </w:p>
    <w:p w14:paraId="14FEFF4A" w14:textId="77777777" w:rsidR="00BF4F00" w:rsidRDefault="00BF4F00" w:rsidP="00EF639D">
      <w:pPr>
        <w:rPr>
          <w:spacing w:val="-2"/>
          <w:sz w:val="26"/>
          <w:szCs w:val="26"/>
          <w:lang w:val="nl-NL"/>
        </w:rPr>
      </w:pPr>
      <w:bookmarkStart w:id="18" w:name="_GoBack"/>
      <w:bookmarkEnd w:id="15"/>
      <w:bookmarkEnd w:id="16"/>
      <w:bookmarkEnd w:id="17"/>
      <w:bookmarkEnd w:id="18"/>
    </w:p>
    <w:sectPr w:rsidR="00BF4F00" w:rsidSect="005F7275">
      <w:footnotePr>
        <w:numRestart w:val="eachPage"/>
      </w:footnotePr>
      <w:pgSz w:w="11907" w:h="16839" w:code="9"/>
      <w:pgMar w:top="990" w:right="837" w:bottom="1080" w:left="135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35933" w14:textId="77777777" w:rsidR="009B2E02" w:rsidRDefault="009B2E02" w:rsidP="00E05AF1">
      <w:r>
        <w:separator/>
      </w:r>
    </w:p>
  </w:endnote>
  <w:endnote w:type="continuationSeparator" w:id="0">
    <w:p w14:paraId="73EC0E3E" w14:textId="77777777" w:rsidR="009B2E02" w:rsidRDefault="009B2E02" w:rsidP="00E05AF1">
      <w:r>
        <w:continuationSeparator/>
      </w:r>
    </w:p>
  </w:endnote>
  <w:endnote w:type="continuationNotice" w:id="1">
    <w:p w14:paraId="7E748B1B" w14:textId="77777777" w:rsidR="009B2E02" w:rsidRDefault="009B2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CF67" w14:textId="77777777" w:rsidR="00751084" w:rsidRPr="00474D64" w:rsidRDefault="00751084"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F36B" w14:textId="77777777" w:rsidR="00751084" w:rsidRPr="00C442AE" w:rsidRDefault="00751084"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757E" w14:textId="77777777" w:rsidR="009B2E02" w:rsidRDefault="009B2E02" w:rsidP="00E05AF1">
      <w:r>
        <w:separator/>
      </w:r>
    </w:p>
  </w:footnote>
  <w:footnote w:type="continuationSeparator" w:id="0">
    <w:p w14:paraId="59D8016B" w14:textId="77777777" w:rsidR="009B2E02" w:rsidRDefault="009B2E02" w:rsidP="00E05AF1">
      <w:r>
        <w:continuationSeparator/>
      </w:r>
    </w:p>
  </w:footnote>
  <w:footnote w:type="continuationNotice" w:id="1">
    <w:p w14:paraId="7F9685A6" w14:textId="77777777" w:rsidR="009B2E02" w:rsidRDefault="009B2E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175"/>
    <w:multiLevelType w:val="hybridMultilevel"/>
    <w:tmpl w:val="B41AE026"/>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298"/>
    <w:multiLevelType w:val="hybridMultilevel"/>
    <w:tmpl w:val="83525128"/>
    <w:lvl w:ilvl="0" w:tplc="69741C0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57B43"/>
    <w:multiLevelType w:val="hybridMultilevel"/>
    <w:tmpl w:val="0886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62DFD"/>
    <w:multiLevelType w:val="hybridMultilevel"/>
    <w:tmpl w:val="DDB609CE"/>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C391F"/>
    <w:multiLevelType w:val="hybridMultilevel"/>
    <w:tmpl w:val="4AA0465C"/>
    <w:lvl w:ilvl="0" w:tplc="04090019">
      <w:start w:val="1"/>
      <w:numFmt w:val="lowerLetter"/>
      <w:lvlText w:val="%1."/>
      <w:lvlJc w:val="left"/>
      <w:pPr>
        <w:tabs>
          <w:tab w:val="num" w:pos="720"/>
        </w:tabs>
        <w:ind w:left="720" w:hanging="360"/>
      </w:pPr>
      <w:rPr>
        <w:rFonts w:hint="default"/>
        <w:u w:val="none"/>
      </w:rPr>
    </w:lvl>
    <w:lvl w:ilvl="1" w:tplc="11F8B16C">
      <w:start w:val="1"/>
      <w:numFmt w:val="bullet"/>
      <w:lvlText w:val=""/>
      <w:lvlJc w:val="left"/>
      <w:pPr>
        <w:tabs>
          <w:tab w:val="num" w:pos="1440"/>
        </w:tabs>
        <w:ind w:left="1440" w:hanging="360"/>
      </w:pPr>
      <w:rPr>
        <w:rFonts w:ascii="Wingdings" w:hAnsi="Wingdings" w:hint="default"/>
        <w:sz w:val="22"/>
        <w:szCs w:val="16"/>
        <w:u w:val="none"/>
      </w:rPr>
    </w:lvl>
    <w:lvl w:ilvl="2" w:tplc="2208EE8A">
      <w:start w:val="1"/>
      <w:numFmt w:val="bullet"/>
      <w:lvlText w:val="-"/>
      <w:lvlJc w:val="left"/>
      <w:pPr>
        <w:tabs>
          <w:tab w:val="num" w:pos="2340"/>
        </w:tabs>
        <w:ind w:left="2340" w:hanging="360"/>
      </w:pPr>
      <w:rPr>
        <w:rFonts w:ascii="Arial" w:eastAsia="Times New Roman" w:hAnsi="Arial" w:cs="Arial" w:hint="default"/>
      </w:rPr>
    </w:lvl>
    <w:lvl w:ilvl="3" w:tplc="C96CB56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3B677FE"/>
    <w:multiLevelType w:val="hybridMultilevel"/>
    <w:tmpl w:val="97D8D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3105C"/>
    <w:multiLevelType w:val="hybridMultilevel"/>
    <w:tmpl w:val="324AAF28"/>
    <w:lvl w:ilvl="0" w:tplc="0409000F">
      <w:start w:val="1"/>
      <w:numFmt w:val="decimal"/>
      <w:lvlText w:val="%1."/>
      <w:lvlJc w:val="left"/>
      <w:pPr>
        <w:ind w:left="720" w:hanging="360"/>
      </w:pPr>
      <w:rPr>
        <w:rFonts w:hint="default"/>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831BC"/>
    <w:multiLevelType w:val="hybridMultilevel"/>
    <w:tmpl w:val="E7B82D6C"/>
    <w:lvl w:ilvl="0" w:tplc="6E6A58F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1595B"/>
    <w:multiLevelType w:val="hybridMultilevel"/>
    <w:tmpl w:val="19AAD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906C3"/>
    <w:multiLevelType w:val="hybridMultilevel"/>
    <w:tmpl w:val="DECE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739C9"/>
    <w:multiLevelType w:val="hybridMultilevel"/>
    <w:tmpl w:val="2A60303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7"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103A4"/>
    <w:multiLevelType w:val="hybridMultilevel"/>
    <w:tmpl w:val="5C52178C"/>
    <w:lvl w:ilvl="0" w:tplc="B00C33CA">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F3462"/>
    <w:multiLevelType w:val="hybridMultilevel"/>
    <w:tmpl w:val="B226D630"/>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7"/>
  </w:num>
  <w:num w:numId="4">
    <w:abstractNumId w:val="13"/>
  </w:num>
  <w:num w:numId="5">
    <w:abstractNumId w:val="16"/>
  </w:num>
  <w:num w:numId="6">
    <w:abstractNumId w:val="9"/>
  </w:num>
  <w:num w:numId="7">
    <w:abstractNumId w:val="7"/>
  </w:num>
  <w:num w:numId="8">
    <w:abstractNumId w:val="8"/>
  </w:num>
  <w:num w:numId="9">
    <w:abstractNumId w:val="2"/>
  </w:num>
  <w:num w:numId="10">
    <w:abstractNumId w:val="4"/>
  </w:num>
  <w:num w:numId="11">
    <w:abstractNumId w:val="18"/>
  </w:num>
  <w:num w:numId="12">
    <w:abstractNumId w:val="15"/>
  </w:num>
  <w:num w:numId="13">
    <w:abstractNumId w:val="6"/>
  </w:num>
  <w:num w:numId="14">
    <w:abstractNumId w:val="5"/>
  </w:num>
  <w:num w:numId="15">
    <w:abstractNumId w:val="0"/>
  </w:num>
  <w:num w:numId="16">
    <w:abstractNumId w:val="20"/>
  </w:num>
  <w:num w:numId="17">
    <w:abstractNumId w:val="3"/>
  </w:num>
  <w:num w:numId="18">
    <w:abstractNumId w:val="10"/>
  </w:num>
  <w:num w:numId="19">
    <w:abstractNumId w:val="19"/>
  </w:num>
  <w:num w:numId="20">
    <w:abstractNumId w:val="11"/>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A94"/>
    <w:rsid w:val="00001517"/>
    <w:rsid w:val="0000157B"/>
    <w:rsid w:val="0000169B"/>
    <w:rsid w:val="000019A4"/>
    <w:rsid w:val="00005377"/>
    <w:rsid w:val="00006BCF"/>
    <w:rsid w:val="0000753F"/>
    <w:rsid w:val="00007932"/>
    <w:rsid w:val="00007954"/>
    <w:rsid w:val="00010735"/>
    <w:rsid w:val="00010AB4"/>
    <w:rsid w:val="000113B7"/>
    <w:rsid w:val="00011EEE"/>
    <w:rsid w:val="00012470"/>
    <w:rsid w:val="0001289B"/>
    <w:rsid w:val="00012E01"/>
    <w:rsid w:val="00013766"/>
    <w:rsid w:val="0001392E"/>
    <w:rsid w:val="000143DF"/>
    <w:rsid w:val="000145BE"/>
    <w:rsid w:val="00015800"/>
    <w:rsid w:val="00015DA3"/>
    <w:rsid w:val="00015E47"/>
    <w:rsid w:val="00016527"/>
    <w:rsid w:val="00016C5B"/>
    <w:rsid w:val="0001717A"/>
    <w:rsid w:val="000173A2"/>
    <w:rsid w:val="00017C46"/>
    <w:rsid w:val="00020AD6"/>
    <w:rsid w:val="00020E91"/>
    <w:rsid w:val="000217F7"/>
    <w:rsid w:val="000219B5"/>
    <w:rsid w:val="00023B20"/>
    <w:rsid w:val="0002450E"/>
    <w:rsid w:val="0002544D"/>
    <w:rsid w:val="0002664E"/>
    <w:rsid w:val="00027EDC"/>
    <w:rsid w:val="0003023B"/>
    <w:rsid w:val="000307E1"/>
    <w:rsid w:val="000307FA"/>
    <w:rsid w:val="000318DA"/>
    <w:rsid w:val="00031DA9"/>
    <w:rsid w:val="00031DF2"/>
    <w:rsid w:val="000325E5"/>
    <w:rsid w:val="00032785"/>
    <w:rsid w:val="000328D5"/>
    <w:rsid w:val="000329A8"/>
    <w:rsid w:val="00032F95"/>
    <w:rsid w:val="00033C35"/>
    <w:rsid w:val="00036ACC"/>
    <w:rsid w:val="00036C0E"/>
    <w:rsid w:val="000379E5"/>
    <w:rsid w:val="00037C99"/>
    <w:rsid w:val="0004033F"/>
    <w:rsid w:val="0004162F"/>
    <w:rsid w:val="0004176E"/>
    <w:rsid w:val="00042B2E"/>
    <w:rsid w:val="0004371D"/>
    <w:rsid w:val="00043D6E"/>
    <w:rsid w:val="00043D99"/>
    <w:rsid w:val="00043E40"/>
    <w:rsid w:val="00044B48"/>
    <w:rsid w:val="00044C27"/>
    <w:rsid w:val="00044F81"/>
    <w:rsid w:val="0004504E"/>
    <w:rsid w:val="00045278"/>
    <w:rsid w:val="000454F5"/>
    <w:rsid w:val="000458AF"/>
    <w:rsid w:val="000459A6"/>
    <w:rsid w:val="0004636E"/>
    <w:rsid w:val="00046718"/>
    <w:rsid w:val="00046BB2"/>
    <w:rsid w:val="000515AE"/>
    <w:rsid w:val="00051B7B"/>
    <w:rsid w:val="000531E2"/>
    <w:rsid w:val="000532C6"/>
    <w:rsid w:val="0005439E"/>
    <w:rsid w:val="00054F4B"/>
    <w:rsid w:val="000551D9"/>
    <w:rsid w:val="0005521D"/>
    <w:rsid w:val="00055B78"/>
    <w:rsid w:val="00055BA9"/>
    <w:rsid w:val="0005663E"/>
    <w:rsid w:val="00056F35"/>
    <w:rsid w:val="00057A55"/>
    <w:rsid w:val="00060A34"/>
    <w:rsid w:val="000615B8"/>
    <w:rsid w:val="000615E1"/>
    <w:rsid w:val="000616E3"/>
    <w:rsid w:val="000619D6"/>
    <w:rsid w:val="00061C9C"/>
    <w:rsid w:val="00062262"/>
    <w:rsid w:val="00062988"/>
    <w:rsid w:val="00062E15"/>
    <w:rsid w:val="00063277"/>
    <w:rsid w:val="0006339B"/>
    <w:rsid w:val="00064218"/>
    <w:rsid w:val="00064336"/>
    <w:rsid w:val="000646AB"/>
    <w:rsid w:val="00065ABF"/>
    <w:rsid w:val="000660C8"/>
    <w:rsid w:val="0006613D"/>
    <w:rsid w:val="00067056"/>
    <w:rsid w:val="00067746"/>
    <w:rsid w:val="00067C59"/>
    <w:rsid w:val="00070838"/>
    <w:rsid w:val="00070B71"/>
    <w:rsid w:val="0007286D"/>
    <w:rsid w:val="00073C82"/>
    <w:rsid w:val="00073F86"/>
    <w:rsid w:val="00074F5A"/>
    <w:rsid w:val="000751CE"/>
    <w:rsid w:val="00077724"/>
    <w:rsid w:val="00080507"/>
    <w:rsid w:val="00081FBA"/>
    <w:rsid w:val="000822AF"/>
    <w:rsid w:val="0008298E"/>
    <w:rsid w:val="00082AC9"/>
    <w:rsid w:val="00083587"/>
    <w:rsid w:val="0008531C"/>
    <w:rsid w:val="0008541D"/>
    <w:rsid w:val="000859DB"/>
    <w:rsid w:val="00086EF1"/>
    <w:rsid w:val="00087B46"/>
    <w:rsid w:val="00087B90"/>
    <w:rsid w:val="00091721"/>
    <w:rsid w:val="00092330"/>
    <w:rsid w:val="000942F2"/>
    <w:rsid w:val="00096836"/>
    <w:rsid w:val="00097604"/>
    <w:rsid w:val="00097C11"/>
    <w:rsid w:val="000A12DE"/>
    <w:rsid w:val="000A202A"/>
    <w:rsid w:val="000A2340"/>
    <w:rsid w:val="000A295B"/>
    <w:rsid w:val="000A32A2"/>
    <w:rsid w:val="000A399B"/>
    <w:rsid w:val="000A5FDE"/>
    <w:rsid w:val="000A7231"/>
    <w:rsid w:val="000B0092"/>
    <w:rsid w:val="000B02B8"/>
    <w:rsid w:val="000B03B0"/>
    <w:rsid w:val="000B0B61"/>
    <w:rsid w:val="000B0B63"/>
    <w:rsid w:val="000B1913"/>
    <w:rsid w:val="000B1C84"/>
    <w:rsid w:val="000B2015"/>
    <w:rsid w:val="000B2306"/>
    <w:rsid w:val="000B248B"/>
    <w:rsid w:val="000B24F7"/>
    <w:rsid w:val="000B2936"/>
    <w:rsid w:val="000B4235"/>
    <w:rsid w:val="000B46D5"/>
    <w:rsid w:val="000B592E"/>
    <w:rsid w:val="000B5E8A"/>
    <w:rsid w:val="000B62BF"/>
    <w:rsid w:val="000B68D1"/>
    <w:rsid w:val="000B6CB3"/>
    <w:rsid w:val="000B6FDD"/>
    <w:rsid w:val="000B742A"/>
    <w:rsid w:val="000B77C6"/>
    <w:rsid w:val="000B7F16"/>
    <w:rsid w:val="000C002C"/>
    <w:rsid w:val="000C055B"/>
    <w:rsid w:val="000C09C5"/>
    <w:rsid w:val="000C0DC6"/>
    <w:rsid w:val="000C119D"/>
    <w:rsid w:val="000C1426"/>
    <w:rsid w:val="000C1786"/>
    <w:rsid w:val="000C1B89"/>
    <w:rsid w:val="000C4320"/>
    <w:rsid w:val="000C4567"/>
    <w:rsid w:val="000C4699"/>
    <w:rsid w:val="000C4A4E"/>
    <w:rsid w:val="000C56B0"/>
    <w:rsid w:val="000C58CC"/>
    <w:rsid w:val="000C6923"/>
    <w:rsid w:val="000C692E"/>
    <w:rsid w:val="000D0415"/>
    <w:rsid w:val="000D0FC3"/>
    <w:rsid w:val="000D16C0"/>
    <w:rsid w:val="000D2B15"/>
    <w:rsid w:val="000D3752"/>
    <w:rsid w:val="000D4A37"/>
    <w:rsid w:val="000D4A68"/>
    <w:rsid w:val="000D694A"/>
    <w:rsid w:val="000E006E"/>
    <w:rsid w:val="000E0705"/>
    <w:rsid w:val="000E081B"/>
    <w:rsid w:val="000E0A46"/>
    <w:rsid w:val="000E1C5C"/>
    <w:rsid w:val="000E32C5"/>
    <w:rsid w:val="000E3551"/>
    <w:rsid w:val="000E3DCC"/>
    <w:rsid w:val="000E4452"/>
    <w:rsid w:val="000E47F4"/>
    <w:rsid w:val="000E6048"/>
    <w:rsid w:val="000E61EA"/>
    <w:rsid w:val="000E6CAA"/>
    <w:rsid w:val="000E6D64"/>
    <w:rsid w:val="000E747B"/>
    <w:rsid w:val="000F0138"/>
    <w:rsid w:val="000F0312"/>
    <w:rsid w:val="000F0A97"/>
    <w:rsid w:val="000F0FCD"/>
    <w:rsid w:val="000F190E"/>
    <w:rsid w:val="000F1FD4"/>
    <w:rsid w:val="000F2DC9"/>
    <w:rsid w:val="000F3943"/>
    <w:rsid w:val="000F42F7"/>
    <w:rsid w:val="000F52B3"/>
    <w:rsid w:val="00101015"/>
    <w:rsid w:val="001017D4"/>
    <w:rsid w:val="00102FE8"/>
    <w:rsid w:val="0010395E"/>
    <w:rsid w:val="00104113"/>
    <w:rsid w:val="001049DC"/>
    <w:rsid w:val="00104EA8"/>
    <w:rsid w:val="00104F7F"/>
    <w:rsid w:val="00105582"/>
    <w:rsid w:val="001064B6"/>
    <w:rsid w:val="00106986"/>
    <w:rsid w:val="00107119"/>
    <w:rsid w:val="00107FB3"/>
    <w:rsid w:val="00110404"/>
    <w:rsid w:val="001109BD"/>
    <w:rsid w:val="00110ACA"/>
    <w:rsid w:val="00110C87"/>
    <w:rsid w:val="001113B5"/>
    <w:rsid w:val="0011275C"/>
    <w:rsid w:val="00112BFB"/>
    <w:rsid w:val="001140DB"/>
    <w:rsid w:val="00114D93"/>
    <w:rsid w:val="0011517C"/>
    <w:rsid w:val="001154DE"/>
    <w:rsid w:val="00115A40"/>
    <w:rsid w:val="00116DE7"/>
    <w:rsid w:val="00116F64"/>
    <w:rsid w:val="00117B27"/>
    <w:rsid w:val="00117F10"/>
    <w:rsid w:val="00117FF1"/>
    <w:rsid w:val="00120180"/>
    <w:rsid w:val="00120EF6"/>
    <w:rsid w:val="00121269"/>
    <w:rsid w:val="00121560"/>
    <w:rsid w:val="00122FD2"/>
    <w:rsid w:val="001235D8"/>
    <w:rsid w:val="0012382E"/>
    <w:rsid w:val="001244D0"/>
    <w:rsid w:val="00124723"/>
    <w:rsid w:val="00124787"/>
    <w:rsid w:val="00124DE1"/>
    <w:rsid w:val="001250F5"/>
    <w:rsid w:val="001257CB"/>
    <w:rsid w:val="00125DE4"/>
    <w:rsid w:val="00125E1B"/>
    <w:rsid w:val="0013134D"/>
    <w:rsid w:val="00131CAC"/>
    <w:rsid w:val="00131D1E"/>
    <w:rsid w:val="00131F1F"/>
    <w:rsid w:val="0013218C"/>
    <w:rsid w:val="001323B7"/>
    <w:rsid w:val="0013284A"/>
    <w:rsid w:val="00132DD0"/>
    <w:rsid w:val="00135568"/>
    <w:rsid w:val="001356C6"/>
    <w:rsid w:val="00135DEF"/>
    <w:rsid w:val="001368C5"/>
    <w:rsid w:val="00136EA9"/>
    <w:rsid w:val="00136F8A"/>
    <w:rsid w:val="00141764"/>
    <w:rsid w:val="00142350"/>
    <w:rsid w:val="001424D1"/>
    <w:rsid w:val="00142C1D"/>
    <w:rsid w:val="00143921"/>
    <w:rsid w:val="001440F4"/>
    <w:rsid w:val="001442A6"/>
    <w:rsid w:val="00144D43"/>
    <w:rsid w:val="00146166"/>
    <w:rsid w:val="00147B2C"/>
    <w:rsid w:val="00150AA2"/>
    <w:rsid w:val="00151C9F"/>
    <w:rsid w:val="00152691"/>
    <w:rsid w:val="00152CD2"/>
    <w:rsid w:val="00152EFC"/>
    <w:rsid w:val="001544AF"/>
    <w:rsid w:val="00154991"/>
    <w:rsid w:val="00154F80"/>
    <w:rsid w:val="00155799"/>
    <w:rsid w:val="001561A4"/>
    <w:rsid w:val="001562CB"/>
    <w:rsid w:val="00156740"/>
    <w:rsid w:val="00156D45"/>
    <w:rsid w:val="00156DF8"/>
    <w:rsid w:val="00160B6B"/>
    <w:rsid w:val="00160D4A"/>
    <w:rsid w:val="0016114D"/>
    <w:rsid w:val="00161387"/>
    <w:rsid w:val="001614C2"/>
    <w:rsid w:val="00161E8C"/>
    <w:rsid w:val="001620F7"/>
    <w:rsid w:val="00162C22"/>
    <w:rsid w:val="00162F42"/>
    <w:rsid w:val="00164E9B"/>
    <w:rsid w:val="00165EA4"/>
    <w:rsid w:val="00166757"/>
    <w:rsid w:val="00166868"/>
    <w:rsid w:val="00166D36"/>
    <w:rsid w:val="00166DE8"/>
    <w:rsid w:val="001673AA"/>
    <w:rsid w:val="00170092"/>
    <w:rsid w:val="00170136"/>
    <w:rsid w:val="00170176"/>
    <w:rsid w:val="0017073E"/>
    <w:rsid w:val="00170ACE"/>
    <w:rsid w:val="0017157F"/>
    <w:rsid w:val="001727CE"/>
    <w:rsid w:val="00173010"/>
    <w:rsid w:val="0017363F"/>
    <w:rsid w:val="00174B92"/>
    <w:rsid w:val="00175A29"/>
    <w:rsid w:val="00176442"/>
    <w:rsid w:val="0017651A"/>
    <w:rsid w:val="001767CC"/>
    <w:rsid w:val="00176893"/>
    <w:rsid w:val="00177CDB"/>
    <w:rsid w:val="001814A0"/>
    <w:rsid w:val="00181B02"/>
    <w:rsid w:val="00182B92"/>
    <w:rsid w:val="0018332F"/>
    <w:rsid w:val="00184364"/>
    <w:rsid w:val="001847EA"/>
    <w:rsid w:val="00185976"/>
    <w:rsid w:val="00185B4A"/>
    <w:rsid w:val="00185BAA"/>
    <w:rsid w:val="00186677"/>
    <w:rsid w:val="0018787C"/>
    <w:rsid w:val="00191698"/>
    <w:rsid w:val="001930B7"/>
    <w:rsid w:val="001939F7"/>
    <w:rsid w:val="00193BFB"/>
    <w:rsid w:val="00194081"/>
    <w:rsid w:val="00194A4B"/>
    <w:rsid w:val="001952E8"/>
    <w:rsid w:val="0019544F"/>
    <w:rsid w:val="0019644E"/>
    <w:rsid w:val="001971FA"/>
    <w:rsid w:val="00197C27"/>
    <w:rsid w:val="001A08FD"/>
    <w:rsid w:val="001A16FF"/>
    <w:rsid w:val="001A22C0"/>
    <w:rsid w:val="001A42E9"/>
    <w:rsid w:val="001A58B8"/>
    <w:rsid w:val="001A5B35"/>
    <w:rsid w:val="001A5C9C"/>
    <w:rsid w:val="001A6086"/>
    <w:rsid w:val="001A660B"/>
    <w:rsid w:val="001A6B27"/>
    <w:rsid w:val="001B0672"/>
    <w:rsid w:val="001B0735"/>
    <w:rsid w:val="001B1095"/>
    <w:rsid w:val="001B1404"/>
    <w:rsid w:val="001B1941"/>
    <w:rsid w:val="001B2A68"/>
    <w:rsid w:val="001B2CD8"/>
    <w:rsid w:val="001B48C9"/>
    <w:rsid w:val="001B6273"/>
    <w:rsid w:val="001B77EC"/>
    <w:rsid w:val="001C01CD"/>
    <w:rsid w:val="001C0209"/>
    <w:rsid w:val="001C0AC6"/>
    <w:rsid w:val="001C0B3D"/>
    <w:rsid w:val="001C0C97"/>
    <w:rsid w:val="001C0E38"/>
    <w:rsid w:val="001C1A06"/>
    <w:rsid w:val="001C1BD1"/>
    <w:rsid w:val="001C1CE1"/>
    <w:rsid w:val="001C2CD1"/>
    <w:rsid w:val="001C3353"/>
    <w:rsid w:val="001C346D"/>
    <w:rsid w:val="001C557A"/>
    <w:rsid w:val="001C5B64"/>
    <w:rsid w:val="001C5F4F"/>
    <w:rsid w:val="001C65FF"/>
    <w:rsid w:val="001C7021"/>
    <w:rsid w:val="001C7970"/>
    <w:rsid w:val="001D0C6B"/>
    <w:rsid w:val="001D0CCD"/>
    <w:rsid w:val="001D1325"/>
    <w:rsid w:val="001D169E"/>
    <w:rsid w:val="001D1911"/>
    <w:rsid w:val="001D1ACD"/>
    <w:rsid w:val="001D2262"/>
    <w:rsid w:val="001D226F"/>
    <w:rsid w:val="001D25C5"/>
    <w:rsid w:val="001D3979"/>
    <w:rsid w:val="001D3BC4"/>
    <w:rsid w:val="001D44A8"/>
    <w:rsid w:val="001D488C"/>
    <w:rsid w:val="001D59F2"/>
    <w:rsid w:val="001D6EE6"/>
    <w:rsid w:val="001D723E"/>
    <w:rsid w:val="001D768D"/>
    <w:rsid w:val="001D7742"/>
    <w:rsid w:val="001D7A39"/>
    <w:rsid w:val="001E0066"/>
    <w:rsid w:val="001E0449"/>
    <w:rsid w:val="001E15AE"/>
    <w:rsid w:val="001E1890"/>
    <w:rsid w:val="001E1EFC"/>
    <w:rsid w:val="001E2036"/>
    <w:rsid w:val="001E23B6"/>
    <w:rsid w:val="001E2CCA"/>
    <w:rsid w:val="001E373D"/>
    <w:rsid w:val="001E41B6"/>
    <w:rsid w:val="001E4513"/>
    <w:rsid w:val="001E595F"/>
    <w:rsid w:val="001E69F2"/>
    <w:rsid w:val="001E6DEE"/>
    <w:rsid w:val="001E712B"/>
    <w:rsid w:val="001E715B"/>
    <w:rsid w:val="001E7705"/>
    <w:rsid w:val="001E7BD7"/>
    <w:rsid w:val="001E7C8A"/>
    <w:rsid w:val="001F0A37"/>
    <w:rsid w:val="001F1EF1"/>
    <w:rsid w:val="001F229F"/>
    <w:rsid w:val="001F57FE"/>
    <w:rsid w:val="001F65EF"/>
    <w:rsid w:val="001F6724"/>
    <w:rsid w:val="001F71F8"/>
    <w:rsid w:val="001F74D1"/>
    <w:rsid w:val="001F7A65"/>
    <w:rsid w:val="00200054"/>
    <w:rsid w:val="00200B85"/>
    <w:rsid w:val="00200FC1"/>
    <w:rsid w:val="00201316"/>
    <w:rsid w:val="00201DB6"/>
    <w:rsid w:val="00202472"/>
    <w:rsid w:val="00202F35"/>
    <w:rsid w:val="00203314"/>
    <w:rsid w:val="0020461D"/>
    <w:rsid w:val="00205DB0"/>
    <w:rsid w:val="002070E8"/>
    <w:rsid w:val="00207677"/>
    <w:rsid w:val="002102E6"/>
    <w:rsid w:val="00210827"/>
    <w:rsid w:val="00210EA3"/>
    <w:rsid w:val="00211085"/>
    <w:rsid w:val="00211FA0"/>
    <w:rsid w:val="00211FC7"/>
    <w:rsid w:val="00212B70"/>
    <w:rsid w:val="00212C0F"/>
    <w:rsid w:val="00212C20"/>
    <w:rsid w:val="0021319F"/>
    <w:rsid w:val="00213263"/>
    <w:rsid w:val="0021435B"/>
    <w:rsid w:val="002146D7"/>
    <w:rsid w:val="00214D56"/>
    <w:rsid w:val="002157C2"/>
    <w:rsid w:val="00215CD6"/>
    <w:rsid w:val="00215EA3"/>
    <w:rsid w:val="00217AF2"/>
    <w:rsid w:val="00220F2F"/>
    <w:rsid w:val="00220F76"/>
    <w:rsid w:val="00220FBC"/>
    <w:rsid w:val="0022129F"/>
    <w:rsid w:val="0022187E"/>
    <w:rsid w:val="00223018"/>
    <w:rsid w:val="00223195"/>
    <w:rsid w:val="002239E1"/>
    <w:rsid w:val="00223DB8"/>
    <w:rsid w:val="002240E6"/>
    <w:rsid w:val="00224434"/>
    <w:rsid w:val="0022451A"/>
    <w:rsid w:val="00224841"/>
    <w:rsid w:val="0022487F"/>
    <w:rsid w:val="002248E7"/>
    <w:rsid w:val="00224F4C"/>
    <w:rsid w:val="002259EF"/>
    <w:rsid w:val="00225B7A"/>
    <w:rsid w:val="0022627B"/>
    <w:rsid w:val="0022767E"/>
    <w:rsid w:val="00227908"/>
    <w:rsid w:val="00227D2C"/>
    <w:rsid w:val="002301AB"/>
    <w:rsid w:val="002306F9"/>
    <w:rsid w:val="00231D5B"/>
    <w:rsid w:val="00233458"/>
    <w:rsid w:val="00235CC2"/>
    <w:rsid w:val="00236E0D"/>
    <w:rsid w:val="00236F68"/>
    <w:rsid w:val="00236FE1"/>
    <w:rsid w:val="00237821"/>
    <w:rsid w:val="002407F3"/>
    <w:rsid w:val="00240987"/>
    <w:rsid w:val="002412A6"/>
    <w:rsid w:val="00243031"/>
    <w:rsid w:val="0024344D"/>
    <w:rsid w:val="002441B1"/>
    <w:rsid w:val="00246C24"/>
    <w:rsid w:val="0024715E"/>
    <w:rsid w:val="00247727"/>
    <w:rsid w:val="00247A58"/>
    <w:rsid w:val="00247B04"/>
    <w:rsid w:val="00247C42"/>
    <w:rsid w:val="002507B8"/>
    <w:rsid w:val="00251552"/>
    <w:rsid w:val="00251A89"/>
    <w:rsid w:val="0025263B"/>
    <w:rsid w:val="00252C53"/>
    <w:rsid w:val="00252EF1"/>
    <w:rsid w:val="00252FE0"/>
    <w:rsid w:val="00253195"/>
    <w:rsid w:val="002540ED"/>
    <w:rsid w:val="002549EC"/>
    <w:rsid w:val="00256214"/>
    <w:rsid w:val="0025662C"/>
    <w:rsid w:val="002577A7"/>
    <w:rsid w:val="00257C8D"/>
    <w:rsid w:val="00257CEB"/>
    <w:rsid w:val="00257ECB"/>
    <w:rsid w:val="00260000"/>
    <w:rsid w:val="00264882"/>
    <w:rsid w:val="00264ADE"/>
    <w:rsid w:val="00264B50"/>
    <w:rsid w:val="002651D0"/>
    <w:rsid w:val="00267E17"/>
    <w:rsid w:val="00270258"/>
    <w:rsid w:val="0027048D"/>
    <w:rsid w:val="00270729"/>
    <w:rsid w:val="00270F6A"/>
    <w:rsid w:val="002723D6"/>
    <w:rsid w:val="002726B1"/>
    <w:rsid w:val="002727AB"/>
    <w:rsid w:val="002736B6"/>
    <w:rsid w:val="002744D1"/>
    <w:rsid w:val="00274772"/>
    <w:rsid w:val="0027489D"/>
    <w:rsid w:val="002753C1"/>
    <w:rsid w:val="002756C5"/>
    <w:rsid w:val="00277130"/>
    <w:rsid w:val="00277C82"/>
    <w:rsid w:val="00277D1F"/>
    <w:rsid w:val="00281D3B"/>
    <w:rsid w:val="00282097"/>
    <w:rsid w:val="00282F60"/>
    <w:rsid w:val="00283290"/>
    <w:rsid w:val="00283A41"/>
    <w:rsid w:val="00283E51"/>
    <w:rsid w:val="00283FA3"/>
    <w:rsid w:val="002847FB"/>
    <w:rsid w:val="00284BFC"/>
    <w:rsid w:val="0028547A"/>
    <w:rsid w:val="002868A0"/>
    <w:rsid w:val="00286DA8"/>
    <w:rsid w:val="0028794B"/>
    <w:rsid w:val="00287F57"/>
    <w:rsid w:val="002904BB"/>
    <w:rsid w:val="0029056C"/>
    <w:rsid w:val="0029082C"/>
    <w:rsid w:val="002909FB"/>
    <w:rsid w:val="002911FA"/>
    <w:rsid w:val="00291446"/>
    <w:rsid w:val="002915AC"/>
    <w:rsid w:val="00292899"/>
    <w:rsid w:val="002929B1"/>
    <w:rsid w:val="002929C3"/>
    <w:rsid w:val="002932EE"/>
    <w:rsid w:val="00293CDB"/>
    <w:rsid w:val="00294362"/>
    <w:rsid w:val="00294A0E"/>
    <w:rsid w:val="00295656"/>
    <w:rsid w:val="00295760"/>
    <w:rsid w:val="002959B7"/>
    <w:rsid w:val="00296EE0"/>
    <w:rsid w:val="00296FFB"/>
    <w:rsid w:val="0029753F"/>
    <w:rsid w:val="0029762F"/>
    <w:rsid w:val="002A0F48"/>
    <w:rsid w:val="002A1532"/>
    <w:rsid w:val="002A1758"/>
    <w:rsid w:val="002A25AD"/>
    <w:rsid w:val="002A40BC"/>
    <w:rsid w:val="002A44B2"/>
    <w:rsid w:val="002A50CB"/>
    <w:rsid w:val="002A553A"/>
    <w:rsid w:val="002A5670"/>
    <w:rsid w:val="002A6401"/>
    <w:rsid w:val="002A7301"/>
    <w:rsid w:val="002A7AF1"/>
    <w:rsid w:val="002B1246"/>
    <w:rsid w:val="002B1A06"/>
    <w:rsid w:val="002B2169"/>
    <w:rsid w:val="002B289F"/>
    <w:rsid w:val="002B3A06"/>
    <w:rsid w:val="002B3AB2"/>
    <w:rsid w:val="002B4D9A"/>
    <w:rsid w:val="002B5A27"/>
    <w:rsid w:val="002B5A34"/>
    <w:rsid w:val="002B5D44"/>
    <w:rsid w:val="002B6F42"/>
    <w:rsid w:val="002B7E41"/>
    <w:rsid w:val="002C0441"/>
    <w:rsid w:val="002C0549"/>
    <w:rsid w:val="002C0C7D"/>
    <w:rsid w:val="002C0EBA"/>
    <w:rsid w:val="002C163F"/>
    <w:rsid w:val="002C1854"/>
    <w:rsid w:val="002C1EB4"/>
    <w:rsid w:val="002C20AB"/>
    <w:rsid w:val="002C2B99"/>
    <w:rsid w:val="002C2BB9"/>
    <w:rsid w:val="002C2E9A"/>
    <w:rsid w:val="002C388A"/>
    <w:rsid w:val="002C3EAE"/>
    <w:rsid w:val="002C47E4"/>
    <w:rsid w:val="002C4FE4"/>
    <w:rsid w:val="002C4FE7"/>
    <w:rsid w:val="002C5229"/>
    <w:rsid w:val="002C5C38"/>
    <w:rsid w:val="002C659F"/>
    <w:rsid w:val="002C785A"/>
    <w:rsid w:val="002D0560"/>
    <w:rsid w:val="002D0C87"/>
    <w:rsid w:val="002D0E55"/>
    <w:rsid w:val="002D1DC7"/>
    <w:rsid w:val="002D2198"/>
    <w:rsid w:val="002D25B8"/>
    <w:rsid w:val="002D2B78"/>
    <w:rsid w:val="002D2F02"/>
    <w:rsid w:val="002D2FFC"/>
    <w:rsid w:val="002D382A"/>
    <w:rsid w:val="002D382C"/>
    <w:rsid w:val="002D4950"/>
    <w:rsid w:val="002D49F2"/>
    <w:rsid w:val="002D4BB0"/>
    <w:rsid w:val="002D4C56"/>
    <w:rsid w:val="002D5898"/>
    <w:rsid w:val="002D5944"/>
    <w:rsid w:val="002D5989"/>
    <w:rsid w:val="002D5ECB"/>
    <w:rsid w:val="002D6952"/>
    <w:rsid w:val="002D6AEB"/>
    <w:rsid w:val="002D6F72"/>
    <w:rsid w:val="002D71E5"/>
    <w:rsid w:val="002D769A"/>
    <w:rsid w:val="002D7815"/>
    <w:rsid w:val="002E0380"/>
    <w:rsid w:val="002E0C6C"/>
    <w:rsid w:val="002E150D"/>
    <w:rsid w:val="002E1E1B"/>
    <w:rsid w:val="002E242B"/>
    <w:rsid w:val="002E24CC"/>
    <w:rsid w:val="002E2F22"/>
    <w:rsid w:val="002E3186"/>
    <w:rsid w:val="002E32A4"/>
    <w:rsid w:val="002E3529"/>
    <w:rsid w:val="002E3A9B"/>
    <w:rsid w:val="002E3CC0"/>
    <w:rsid w:val="002E3D01"/>
    <w:rsid w:val="002E3F69"/>
    <w:rsid w:val="002E42E9"/>
    <w:rsid w:val="002E43A7"/>
    <w:rsid w:val="002E4DBB"/>
    <w:rsid w:val="002E53DE"/>
    <w:rsid w:val="002E55C3"/>
    <w:rsid w:val="002E5781"/>
    <w:rsid w:val="002E6272"/>
    <w:rsid w:val="002E62A7"/>
    <w:rsid w:val="002E6331"/>
    <w:rsid w:val="002E6CA0"/>
    <w:rsid w:val="002E7825"/>
    <w:rsid w:val="002F0B88"/>
    <w:rsid w:val="002F0BF9"/>
    <w:rsid w:val="002F122E"/>
    <w:rsid w:val="002F226A"/>
    <w:rsid w:val="002F28C6"/>
    <w:rsid w:val="002F2DE2"/>
    <w:rsid w:val="002F2E0B"/>
    <w:rsid w:val="002F3FD0"/>
    <w:rsid w:val="002F4971"/>
    <w:rsid w:val="002F56F6"/>
    <w:rsid w:val="002F5A49"/>
    <w:rsid w:val="002F7369"/>
    <w:rsid w:val="00301A14"/>
    <w:rsid w:val="00302BC7"/>
    <w:rsid w:val="00302FCD"/>
    <w:rsid w:val="003043FD"/>
    <w:rsid w:val="00304722"/>
    <w:rsid w:val="003056F5"/>
    <w:rsid w:val="00305E82"/>
    <w:rsid w:val="00306231"/>
    <w:rsid w:val="0030709E"/>
    <w:rsid w:val="00307270"/>
    <w:rsid w:val="0030792F"/>
    <w:rsid w:val="00307BB9"/>
    <w:rsid w:val="00310BCF"/>
    <w:rsid w:val="00310E7A"/>
    <w:rsid w:val="00311239"/>
    <w:rsid w:val="00311B3A"/>
    <w:rsid w:val="003132E6"/>
    <w:rsid w:val="00314D32"/>
    <w:rsid w:val="00315B08"/>
    <w:rsid w:val="00315BD6"/>
    <w:rsid w:val="003160D1"/>
    <w:rsid w:val="00316747"/>
    <w:rsid w:val="00316CD9"/>
    <w:rsid w:val="00317088"/>
    <w:rsid w:val="003173DD"/>
    <w:rsid w:val="00317601"/>
    <w:rsid w:val="00317F96"/>
    <w:rsid w:val="003209E8"/>
    <w:rsid w:val="003209F2"/>
    <w:rsid w:val="00320A60"/>
    <w:rsid w:val="00320A71"/>
    <w:rsid w:val="00321312"/>
    <w:rsid w:val="00321E2C"/>
    <w:rsid w:val="0032304D"/>
    <w:rsid w:val="00323BD2"/>
    <w:rsid w:val="00323EDC"/>
    <w:rsid w:val="0032409F"/>
    <w:rsid w:val="0032439C"/>
    <w:rsid w:val="0032460D"/>
    <w:rsid w:val="00327418"/>
    <w:rsid w:val="00330894"/>
    <w:rsid w:val="00330A96"/>
    <w:rsid w:val="00330AEF"/>
    <w:rsid w:val="00331C9F"/>
    <w:rsid w:val="003330E1"/>
    <w:rsid w:val="00333667"/>
    <w:rsid w:val="00334443"/>
    <w:rsid w:val="00334CB4"/>
    <w:rsid w:val="0033532D"/>
    <w:rsid w:val="00335808"/>
    <w:rsid w:val="0033624D"/>
    <w:rsid w:val="00336339"/>
    <w:rsid w:val="00340192"/>
    <w:rsid w:val="00340AA8"/>
    <w:rsid w:val="0034293F"/>
    <w:rsid w:val="00343C79"/>
    <w:rsid w:val="00345065"/>
    <w:rsid w:val="00345720"/>
    <w:rsid w:val="00345B23"/>
    <w:rsid w:val="00347D23"/>
    <w:rsid w:val="00347FA7"/>
    <w:rsid w:val="00350918"/>
    <w:rsid w:val="00351092"/>
    <w:rsid w:val="00351594"/>
    <w:rsid w:val="00352F6D"/>
    <w:rsid w:val="00353ABD"/>
    <w:rsid w:val="003543DC"/>
    <w:rsid w:val="00354406"/>
    <w:rsid w:val="00354CAB"/>
    <w:rsid w:val="00354EBF"/>
    <w:rsid w:val="0035584B"/>
    <w:rsid w:val="0035589E"/>
    <w:rsid w:val="00355A8C"/>
    <w:rsid w:val="0035680B"/>
    <w:rsid w:val="00357310"/>
    <w:rsid w:val="00357E72"/>
    <w:rsid w:val="0036055F"/>
    <w:rsid w:val="0036113B"/>
    <w:rsid w:val="0036131E"/>
    <w:rsid w:val="00361F80"/>
    <w:rsid w:val="003620AB"/>
    <w:rsid w:val="0036244E"/>
    <w:rsid w:val="00363C65"/>
    <w:rsid w:val="00364F6F"/>
    <w:rsid w:val="00365358"/>
    <w:rsid w:val="00365745"/>
    <w:rsid w:val="00365841"/>
    <w:rsid w:val="0036610C"/>
    <w:rsid w:val="00366AA5"/>
    <w:rsid w:val="00367F50"/>
    <w:rsid w:val="003708E4"/>
    <w:rsid w:val="00371D98"/>
    <w:rsid w:val="00372A6D"/>
    <w:rsid w:val="00372CFE"/>
    <w:rsid w:val="00373553"/>
    <w:rsid w:val="00373A70"/>
    <w:rsid w:val="00374F04"/>
    <w:rsid w:val="00374FEE"/>
    <w:rsid w:val="00377DEB"/>
    <w:rsid w:val="0038089F"/>
    <w:rsid w:val="00381E1E"/>
    <w:rsid w:val="003829DA"/>
    <w:rsid w:val="00382B5B"/>
    <w:rsid w:val="00383B44"/>
    <w:rsid w:val="00383F4A"/>
    <w:rsid w:val="00383F9B"/>
    <w:rsid w:val="00384AE8"/>
    <w:rsid w:val="00384C6B"/>
    <w:rsid w:val="00384FC5"/>
    <w:rsid w:val="00385E0F"/>
    <w:rsid w:val="00386AC5"/>
    <w:rsid w:val="00390814"/>
    <w:rsid w:val="003917BE"/>
    <w:rsid w:val="0039204C"/>
    <w:rsid w:val="00392177"/>
    <w:rsid w:val="003922E7"/>
    <w:rsid w:val="00392C8E"/>
    <w:rsid w:val="00393077"/>
    <w:rsid w:val="00393F0E"/>
    <w:rsid w:val="0039445D"/>
    <w:rsid w:val="0039483C"/>
    <w:rsid w:val="003951CD"/>
    <w:rsid w:val="00395C40"/>
    <w:rsid w:val="0039678C"/>
    <w:rsid w:val="00396845"/>
    <w:rsid w:val="00397FCB"/>
    <w:rsid w:val="003A07E2"/>
    <w:rsid w:val="003A08B4"/>
    <w:rsid w:val="003A18D2"/>
    <w:rsid w:val="003A1A43"/>
    <w:rsid w:val="003A1C64"/>
    <w:rsid w:val="003A31C1"/>
    <w:rsid w:val="003A335C"/>
    <w:rsid w:val="003A66C5"/>
    <w:rsid w:val="003A6BF6"/>
    <w:rsid w:val="003B098B"/>
    <w:rsid w:val="003B15A9"/>
    <w:rsid w:val="003B1857"/>
    <w:rsid w:val="003B1A55"/>
    <w:rsid w:val="003B2342"/>
    <w:rsid w:val="003B2A75"/>
    <w:rsid w:val="003B2EDC"/>
    <w:rsid w:val="003B2F65"/>
    <w:rsid w:val="003B3D01"/>
    <w:rsid w:val="003B3E49"/>
    <w:rsid w:val="003B4378"/>
    <w:rsid w:val="003B43FE"/>
    <w:rsid w:val="003C0021"/>
    <w:rsid w:val="003C18C4"/>
    <w:rsid w:val="003C1DFF"/>
    <w:rsid w:val="003C2D11"/>
    <w:rsid w:val="003C37D7"/>
    <w:rsid w:val="003C439C"/>
    <w:rsid w:val="003C49B8"/>
    <w:rsid w:val="003C4A48"/>
    <w:rsid w:val="003C4F9B"/>
    <w:rsid w:val="003C50BA"/>
    <w:rsid w:val="003C69C2"/>
    <w:rsid w:val="003C6F2E"/>
    <w:rsid w:val="003C7F77"/>
    <w:rsid w:val="003D0457"/>
    <w:rsid w:val="003D0855"/>
    <w:rsid w:val="003D0A5E"/>
    <w:rsid w:val="003D122F"/>
    <w:rsid w:val="003D12BE"/>
    <w:rsid w:val="003D1672"/>
    <w:rsid w:val="003D16BF"/>
    <w:rsid w:val="003D1C65"/>
    <w:rsid w:val="003D2558"/>
    <w:rsid w:val="003D2B60"/>
    <w:rsid w:val="003D3556"/>
    <w:rsid w:val="003D367B"/>
    <w:rsid w:val="003D4125"/>
    <w:rsid w:val="003D4897"/>
    <w:rsid w:val="003D4EF4"/>
    <w:rsid w:val="003D4F8E"/>
    <w:rsid w:val="003D5088"/>
    <w:rsid w:val="003D5336"/>
    <w:rsid w:val="003D580B"/>
    <w:rsid w:val="003D591F"/>
    <w:rsid w:val="003D7C97"/>
    <w:rsid w:val="003E143D"/>
    <w:rsid w:val="003E14B5"/>
    <w:rsid w:val="003E14BD"/>
    <w:rsid w:val="003E2647"/>
    <w:rsid w:val="003E2930"/>
    <w:rsid w:val="003E2ABF"/>
    <w:rsid w:val="003E2C41"/>
    <w:rsid w:val="003E3AE7"/>
    <w:rsid w:val="003E52B2"/>
    <w:rsid w:val="003E54B2"/>
    <w:rsid w:val="003E55D9"/>
    <w:rsid w:val="003E6440"/>
    <w:rsid w:val="003E6564"/>
    <w:rsid w:val="003E6E4F"/>
    <w:rsid w:val="003E73E5"/>
    <w:rsid w:val="003E786E"/>
    <w:rsid w:val="003E7FB3"/>
    <w:rsid w:val="003F0161"/>
    <w:rsid w:val="003F01F4"/>
    <w:rsid w:val="003F0931"/>
    <w:rsid w:val="003F0DD3"/>
    <w:rsid w:val="003F136B"/>
    <w:rsid w:val="003F1CF1"/>
    <w:rsid w:val="003F1D79"/>
    <w:rsid w:val="003F2A76"/>
    <w:rsid w:val="003F2FBB"/>
    <w:rsid w:val="003F3704"/>
    <w:rsid w:val="003F39B1"/>
    <w:rsid w:val="003F4974"/>
    <w:rsid w:val="003F6280"/>
    <w:rsid w:val="003F6C42"/>
    <w:rsid w:val="003F7BE5"/>
    <w:rsid w:val="004002E8"/>
    <w:rsid w:val="0040049B"/>
    <w:rsid w:val="00400985"/>
    <w:rsid w:val="00400DF8"/>
    <w:rsid w:val="00402442"/>
    <w:rsid w:val="00402659"/>
    <w:rsid w:val="00403409"/>
    <w:rsid w:val="004037B4"/>
    <w:rsid w:val="00403F27"/>
    <w:rsid w:val="004040BC"/>
    <w:rsid w:val="004041A2"/>
    <w:rsid w:val="00404856"/>
    <w:rsid w:val="0040487A"/>
    <w:rsid w:val="00404A0B"/>
    <w:rsid w:val="00405372"/>
    <w:rsid w:val="00405A44"/>
    <w:rsid w:val="00406185"/>
    <w:rsid w:val="004064C6"/>
    <w:rsid w:val="00406C10"/>
    <w:rsid w:val="00407726"/>
    <w:rsid w:val="00407D74"/>
    <w:rsid w:val="004100FB"/>
    <w:rsid w:val="0041072D"/>
    <w:rsid w:val="00410EF2"/>
    <w:rsid w:val="0041145D"/>
    <w:rsid w:val="00411A96"/>
    <w:rsid w:val="004122CC"/>
    <w:rsid w:val="004122DB"/>
    <w:rsid w:val="00412830"/>
    <w:rsid w:val="00412882"/>
    <w:rsid w:val="00414D74"/>
    <w:rsid w:val="0041557B"/>
    <w:rsid w:val="00415E6D"/>
    <w:rsid w:val="00416793"/>
    <w:rsid w:val="004173B7"/>
    <w:rsid w:val="00417861"/>
    <w:rsid w:val="00417E7F"/>
    <w:rsid w:val="004204A8"/>
    <w:rsid w:val="00420D50"/>
    <w:rsid w:val="00421401"/>
    <w:rsid w:val="00421C83"/>
    <w:rsid w:val="00421D0E"/>
    <w:rsid w:val="004226EB"/>
    <w:rsid w:val="00423D15"/>
    <w:rsid w:val="00424FB1"/>
    <w:rsid w:val="0042512C"/>
    <w:rsid w:val="0042664F"/>
    <w:rsid w:val="0042679C"/>
    <w:rsid w:val="00426827"/>
    <w:rsid w:val="00426A68"/>
    <w:rsid w:val="00430195"/>
    <w:rsid w:val="0043086F"/>
    <w:rsid w:val="00430D8E"/>
    <w:rsid w:val="00431717"/>
    <w:rsid w:val="00431E40"/>
    <w:rsid w:val="004325C8"/>
    <w:rsid w:val="004327A3"/>
    <w:rsid w:val="00432DB2"/>
    <w:rsid w:val="00432FCF"/>
    <w:rsid w:val="00433566"/>
    <w:rsid w:val="004342BE"/>
    <w:rsid w:val="0043445D"/>
    <w:rsid w:val="0043507B"/>
    <w:rsid w:val="00435620"/>
    <w:rsid w:val="0043590B"/>
    <w:rsid w:val="00435CCD"/>
    <w:rsid w:val="0043605B"/>
    <w:rsid w:val="00436FE1"/>
    <w:rsid w:val="0044015B"/>
    <w:rsid w:val="00440D76"/>
    <w:rsid w:val="00441AA5"/>
    <w:rsid w:val="00441C2C"/>
    <w:rsid w:val="004427A7"/>
    <w:rsid w:val="004438F3"/>
    <w:rsid w:val="0044489D"/>
    <w:rsid w:val="0044553A"/>
    <w:rsid w:val="00445E41"/>
    <w:rsid w:val="00445E73"/>
    <w:rsid w:val="00446CF1"/>
    <w:rsid w:val="00447C3C"/>
    <w:rsid w:val="00447F57"/>
    <w:rsid w:val="00450ED9"/>
    <w:rsid w:val="00451683"/>
    <w:rsid w:val="004517FE"/>
    <w:rsid w:val="0045291D"/>
    <w:rsid w:val="0045369E"/>
    <w:rsid w:val="00453CBC"/>
    <w:rsid w:val="00454526"/>
    <w:rsid w:val="00455472"/>
    <w:rsid w:val="004564A1"/>
    <w:rsid w:val="00460E7C"/>
    <w:rsid w:val="004612D0"/>
    <w:rsid w:val="0046164B"/>
    <w:rsid w:val="004620CC"/>
    <w:rsid w:val="0046244E"/>
    <w:rsid w:val="0046286D"/>
    <w:rsid w:val="00462CDC"/>
    <w:rsid w:val="00462F7A"/>
    <w:rsid w:val="00464499"/>
    <w:rsid w:val="00464DAE"/>
    <w:rsid w:val="00464F43"/>
    <w:rsid w:val="004661E9"/>
    <w:rsid w:val="0046666A"/>
    <w:rsid w:val="00466F9E"/>
    <w:rsid w:val="0047044D"/>
    <w:rsid w:val="00470552"/>
    <w:rsid w:val="00470CA9"/>
    <w:rsid w:val="00472D48"/>
    <w:rsid w:val="00473374"/>
    <w:rsid w:val="00474104"/>
    <w:rsid w:val="004747BE"/>
    <w:rsid w:val="00474D64"/>
    <w:rsid w:val="00474F52"/>
    <w:rsid w:val="0047502F"/>
    <w:rsid w:val="00475AD5"/>
    <w:rsid w:val="00475F35"/>
    <w:rsid w:val="00476B5C"/>
    <w:rsid w:val="00477265"/>
    <w:rsid w:val="004775BB"/>
    <w:rsid w:val="00477EF8"/>
    <w:rsid w:val="004800E4"/>
    <w:rsid w:val="004804D6"/>
    <w:rsid w:val="004811E2"/>
    <w:rsid w:val="00481C3B"/>
    <w:rsid w:val="004833E7"/>
    <w:rsid w:val="00483F14"/>
    <w:rsid w:val="00485C71"/>
    <w:rsid w:val="00485DD3"/>
    <w:rsid w:val="00486213"/>
    <w:rsid w:val="00486811"/>
    <w:rsid w:val="00486B32"/>
    <w:rsid w:val="004905D7"/>
    <w:rsid w:val="00490632"/>
    <w:rsid w:val="00491375"/>
    <w:rsid w:val="00492061"/>
    <w:rsid w:val="00492B60"/>
    <w:rsid w:val="00493360"/>
    <w:rsid w:val="00493D56"/>
    <w:rsid w:val="0049471F"/>
    <w:rsid w:val="00494961"/>
    <w:rsid w:val="004956F1"/>
    <w:rsid w:val="0049680C"/>
    <w:rsid w:val="0049705D"/>
    <w:rsid w:val="00497A15"/>
    <w:rsid w:val="004A0B26"/>
    <w:rsid w:val="004A112F"/>
    <w:rsid w:val="004A3075"/>
    <w:rsid w:val="004A3684"/>
    <w:rsid w:val="004A4A7D"/>
    <w:rsid w:val="004A4B8E"/>
    <w:rsid w:val="004A4E86"/>
    <w:rsid w:val="004A57B4"/>
    <w:rsid w:val="004A6DE8"/>
    <w:rsid w:val="004A6FCB"/>
    <w:rsid w:val="004A77DD"/>
    <w:rsid w:val="004A786A"/>
    <w:rsid w:val="004B0CAF"/>
    <w:rsid w:val="004B14F7"/>
    <w:rsid w:val="004B1539"/>
    <w:rsid w:val="004B16EA"/>
    <w:rsid w:val="004B3B61"/>
    <w:rsid w:val="004B4151"/>
    <w:rsid w:val="004B4190"/>
    <w:rsid w:val="004B4228"/>
    <w:rsid w:val="004B5BF2"/>
    <w:rsid w:val="004B6C92"/>
    <w:rsid w:val="004B7152"/>
    <w:rsid w:val="004B782A"/>
    <w:rsid w:val="004C01C6"/>
    <w:rsid w:val="004C0A00"/>
    <w:rsid w:val="004C1003"/>
    <w:rsid w:val="004C1665"/>
    <w:rsid w:val="004C172F"/>
    <w:rsid w:val="004C254D"/>
    <w:rsid w:val="004C34E4"/>
    <w:rsid w:val="004C3DCA"/>
    <w:rsid w:val="004C51A7"/>
    <w:rsid w:val="004C5EAC"/>
    <w:rsid w:val="004C6C70"/>
    <w:rsid w:val="004C704D"/>
    <w:rsid w:val="004C77AD"/>
    <w:rsid w:val="004C787F"/>
    <w:rsid w:val="004C7D57"/>
    <w:rsid w:val="004D0715"/>
    <w:rsid w:val="004D103A"/>
    <w:rsid w:val="004D1DD4"/>
    <w:rsid w:val="004D4777"/>
    <w:rsid w:val="004D4792"/>
    <w:rsid w:val="004D48E2"/>
    <w:rsid w:val="004D54BF"/>
    <w:rsid w:val="004D552C"/>
    <w:rsid w:val="004D648B"/>
    <w:rsid w:val="004D7267"/>
    <w:rsid w:val="004D7365"/>
    <w:rsid w:val="004D78C8"/>
    <w:rsid w:val="004E0576"/>
    <w:rsid w:val="004E06CA"/>
    <w:rsid w:val="004E2895"/>
    <w:rsid w:val="004E2F41"/>
    <w:rsid w:val="004E3CAA"/>
    <w:rsid w:val="004E5182"/>
    <w:rsid w:val="004E55E6"/>
    <w:rsid w:val="004E5DD2"/>
    <w:rsid w:val="004E5F7C"/>
    <w:rsid w:val="004E6055"/>
    <w:rsid w:val="004E719D"/>
    <w:rsid w:val="004F00C7"/>
    <w:rsid w:val="004F0D00"/>
    <w:rsid w:val="004F0DA8"/>
    <w:rsid w:val="004F147E"/>
    <w:rsid w:val="004F1989"/>
    <w:rsid w:val="004F2070"/>
    <w:rsid w:val="004F2596"/>
    <w:rsid w:val="004F2922"/>
    <w:rsid w:val="004F29CC"/>
    <w:rsid w:val="004F34DB"/>
    <w:rsid w:val="004F351F"/>
    <w:rsid w:val="004F4ECA"/>
    <w:rsid w:val="004F5013"/>
    <w:rsid w:val="004F5246"/>
    <w:rsid w:val="004F5657"/>
    <w:rsid w:val="004F5CA3"/>
    <w:rsid w:val="004F6472"/>
    <w:rsid w:val="004F70BD"/>
    <w:rsid w:val="004F7269"/>
    <w:rsid w:val="004F762D"/>
    <w:rsid w:val="0050026B"/>
    <w:rsid w:val="00500712"/>
    <w:rsid w:val="00500BB0"/>
    <w:rsid w:val="00500FF8"/>
    <w:rsid w:val="00501050"/>
    <w:rsid w:val="00501897"/>
    <w:rsid w:val="00501A1F"/>
    <w:rsid w:val="00503213"/>
    <w:rsid w:val="00504843"/>
    <w:rsid w:val="00504A14"/>
    <w:rsid w:val="005055BF"/>
    <w:rsid w:val="0050693B"/>
    <w:rsid w:val="00507102"/>
    <w:rsid w:val="0050774F"/>
    <w:rsid w:val="00510314"/>
    <w:rsid w:val="00510583"/>
    <w:rsid w:val="00510AA4"/>
    <w:rsid w:val="0051113F"/>
    <w:rsid w:val="00511242"/>
    <w:rsid w:val="0051198D"/>
    <w:rsid w:val="00511C0E"/>
    <w:rsid w:val="005120BE"/>
    <w:rsid w:val="005125E7"/>
    <w:rsid w:val="0051408A"/>
    <w:rsid w:val="00514238"/>
    <w:rsid w:val="00514B4C"/>
    <w:rsid w:val="00515598"/>
    <w:rsid w:val="00516984"/>
    <w:rsid w:val="005173A1"/>
    <w:rsid w:val="00517FCF"/>
    <w:rsid w:val="00520F5D"/>
    <w:rsid w:val="00521AD9"/>
    <w:rsid w:val="005225F9"/>
    <w:rsid w:val="00523014"/>
    <w:rsid w:val="00523339"/>
    <w:rsid w:val="00523B42"/>
    <w:rsid w:val="005245CF"/>
    <w:rsid w:val="0052463B"/>
    <w:rsid w:val="0052465D"/>
    <w:rsid w:val="00524826"/>
    <w:rsid w:val="00524D05"/>
    <w:rsid w:val="00524E7B"/>
    <w:rsid w:val="005254B2"/>
    <w:rsid w:val="005269E8"/>
    <w:rsid w:val="00526E65"/>
    <w:rsid w:val="00527641"/>
    <w:rsid w:val="00527724"/>
    <w:rsid w:val="00527ACE"/>
    <w:rsid w:val="00527C30"/>
    <w:rsid w:val="00527E47"/>
    <w:rsid w:val="00530A10"/>
    <w:rsid w:val="005315AA"/>
    <w:rsid w:val="005324E5"/>
    <w:rsid w:val="005325C8"/>
    <w:rsid w:val="005326CC"/>
    <w:rsid w:val="00532851"/>
    <w:rsid w:val="00533142"/>
    <w:rsid w:val="005334B5"/>
    <w:rsid w:val="00533761"/>
    <w:rsid w:val="0053400F"/>
    <w:rsid w:val="0053549A"/>
    <w:rsid w:val="00535A10"/>
    <w:rsid w:val="005369FC"/>
    <w:rsid w:val="00536D29"/>
    <w:rsid w:val="00536D71"/>
    <w:rsid w:val="00536F75"/>
    <w:rsid w:val="00537171"/>
    <w:rsid w:val="00537331"/>
    <w:rsid w:val="00537726"/>
    <w:rsid w:val="005401D5"/>
    <w:rsid w:val="0054030B"/>
    <w:rsid w:val="005403BB"/>
    <w:rsid w:val="00540AF6"/>
    <w:rsid w:val="0054180D"/>
    <w:rsid w:val="0054479D"/>
    <w:rsid w:val="005449EF"/>
    <w:rsid w:val="005454CD"/>
    <w:rsid w:val="005456D5"/>
    <w:rsid w:val="00545997"/>
    <w:rsid w:val="005464C1"/>
    <w:rsid w:val="005469A8"/>
    <w:rsid w:val="00547599"/>
    <w:rsid w:val="00550A52"/>
    <w:rsid w:val="00550AAB"/>
    <w:rsid w:val="005512C9"/>
    <w:rsid w:val="0055149A"/>
    <w:rsid w:val="00552858"/>
    <w:rsid w:val="00552F5B"/>
    <w:rsid w:val="005530B6"/>
    <w:rsid w:val="00553147"/>
    <w:rsid w:val="005538AC"/>
    <w:rsid w:val="005544BB"/>
    <w:rsid w:val="00554627"/>
    <w:rsid w:val="00554DEF"/>
    <w:rsid w:val="005552BD"/>
    <w:rsid w:val="00556277"/>
    <w:rsid w:val="00556CF7"/>
    <w:rsid w:val="005572D7"/>
    <w:rsid w:val="00557900"/>
    <w:rsid w:val="00557CC0"/>
    <w:rsid w:val="005601A7"/>
    <w:rsid w:val="0056298B"/>
    <w:rsid w:val="00562A69"/>
    <w:rsid w:val="00562F59"/>
    <w:rsid w:val="0056327F"/>
    <w:rsid w:val="00563783"/>
    <w:rsid w:val="005640D9"/>
    <w:rsid w:val="00564978"/>
    <w:rsid w:val="00564BA0"/>
    <w:rsid w:val="00565E2F"/>
    <w:rsid w:val="00565E3F"/>
    <w:rsid w:val="005664FC"/>
    <w:rsid w:val="00567922"/>
    <w:rsid w:val="005713B8"/>
    <w:rsid w:val="00572C0E"/>
    <w:rsid w:val="00572C83"/>
    <w:rsid w:val="00572F73"/>
    <w:rsid w:val="00572F76"/>
    <w:rsid w:val="00573830"/>
    <w:rsid w:val="0057448C"/>
    <w:rsid w:val="00574BBF"/>
    <w:rsid w:val="00574BC6"/>
    <w:rsid w:val="0057523A"/>
    <w:rsid w:val="005756C9"/>
    <w:rsid w:val="005762C3"/>
    <w:rsid w:val="00576488"/>
    <w:rsid w:val="00580191"/>
    <w:rsid w:val="00580D66"/>
    <w:rsid w:val="00580DC1"/>
    <w:rsid w:val="00581D03"/>
    <w:rsid w:val="0058204C"/>
    <w:rsid w:val="00583972"/>
    <w:rsid w:val="00583E94"/>
    <w:rsid w:val="005842B7"/>
    <w:rsid w:val="00584BDD"/>
    <w:rsid w:val="00586955"/>
    <w:rsid w:val="00586A3A"/>
    <w:rsid w:val="00586AB4"/>
    <w:rsid w:val="00586FE3"/>
    <w:rsid w:val="005875C7"/>
    <w:rsid w:val="0058794F"/>
    <w:rsid w:val="00587D02"/>
    <w:rsid w:val="0059064E"/>
    <w:rsid w:val="00590772"/>
    <w:rsid w:val="00590A1F"/>
    <w:rsid w:val="0059107C"/>
    <w:rsid w:val="00591819"/>
    <w:rsid w:val="005918B1"/>
    <w:rsid w:val="00591ABA"/>
    <w:rsid w:val="00591C16"/>
    <w:rsid w:val="005923D5"/>
    <w:rsid w:val="00592BED"/>
    <w:rsid w:val="00592E0B"/>
    <w:rsid w:val="00592F00"/>
    <w:rsid w:val="005937BD"/>
    <w:rsid w:val="00593844"/>
    <w:rsid w:val="00593CA6"/>
    <w:rsid w:val="00593F73"/>
    <w:rsid w:val="00595C02"/>
    <w:rsid w:val="00595C15"/>
    <w:rsid w:val="00596043"/>
    <w:rsid w:val="00596047"/>
    <w:rsid w:val="005968B1"/>
    <w:rsid w:val="005968D9"/>
    <w:rsid w:val="00597AB6"/>
    <w:rsid w:val="00597B1A"/>
    <w:rsid w:val="005A14E1"/>
    <w:rsid w:val="005A1713"/>
    <w:rsid w:val="005A2614"/>
    <w:rsid w:val="005A2792"/>
    <w:rsid w:val="005A3338"/>
    <w:rsid w:val="005A3D04"/>
    <w:rsid w:val="005A4404"/>
    <w:rsid w:val="005A49F6"/>
    <w:rsid w:val="005A5156"/>
    <w:rsid w:val="005A5184"/>
    <w:rsid w:val="005A5DC6"/>
    <w:rsid w:val="005A5E29"/>
    <w:rsid w:val="005A6011"/>
    <w:rsid w:val="005A68F3"/>
    <w:rsid w:val="005A6BA9"/>
    <w:rsid w:val="005A70DB"/>
    <w:rsid w:val="005A799D"/>
    <w:rsid w:val="005A7C3A"/>
    <w:rsid w:val="005B0049"/>
    <w:rsid w:val="005B2A7C"/>
    <w:rsid w:val="005B2B70"/>
    <w:rsid w:val="005B2FB4"/>
    <w:rsid w:val="005B3847"/>
    <w:rsid w:val="005B3CFE"/>
    <w:rsid w:val="005B595B"/>
    <w:rsid w:val="005B60EF"/>
    <w:rsid w:val="005B6550"/>
    <w:rsid w:val="005B65C9"/>
    <w:rsid w:val="005B6C5D"/>
    <w:rsid w:val="005B6D80"/>
    <w:rsid w:val="005B7262"/>
    <w:rsid w:val="005B7FD7"/>
    <w:rsid w:val="005C0198"/>
    <w:rsid w:val="005C024B"/>
    <w:rsid w:val="005C0F90"/>
    <w:rsid w:val="005C1FAE"/>
    <w:rsid w:val="005C2294"/>
    <w:rsid w:val="005C35EC"/>
    <w:rsid w:val="005C35F0"/>
    <w:rsid w:val="005C3AF1"/>
    <w:rsid w:val="005C4558"/>
    <w:rsid w:val="005C5513"/>
    <w:rsid w:val="005C62B1"/>
    <w:rsid w:val="005C661C"/>
    <w:rsid w:val="005C78CD"/>
    <w:rsid w:val="005C7A98"/>
    <w:rsid w:val="005D1144"/>
    <w:rsid w:val="005D1585"/>
    <w:rsid w:val="005D16DC"/>
    <w:rsid w:val="005D1872"/>
    <w:rsid w:val="005D1AFB"/>
    <w:rsid w:val="005D5CA4"/>
    <w:rsid w:val="005D642A"/>
    <w:rsid w:val="005D6470"/>
    <w:rsid w:val="005D683F"/>
    <w:rsid w:val="005D6F67"/>
    <w:rsid w:val="005D706C"/>
    <w:rsid w:val="005D7282"/>
    <w:rsid w:val="005D72BD"/>
    <w:rsid w:val="005D7E7B"/>
    <w:rsid w:val="005E0899"/>
    <w:rsid w:val="005E0E5C"/>
    <w:rsid w:val="005E19A9"/>
    <w:rsid w:val="005E1C1D"/>
    <w:rsid w:val="005E25E1"/>
    <w:rsid w:val="005E2666"/>
    <w:rsid w:val="005E2A2C"/>
    <w:rsid w:val="005E3DDC"/>
    <w:rsid w:val="005E4CEE"/>
    <w:rsid w:val="005E50DB"/>
    <w:rsid w:val="005E7232"/>
    <w:rsid w:val="005E77F4"/>
    <w:rsid w:val="005E7931"/>
    <w:rsid w:val="005F157C"/>
    <w:rsid w:val="005F2064"/>
    <w:rsid w:val="005F2110"/>
    <w:rsid w:val="005F299A"/>
    <w:rsid w:val="005F4452"/>
    <w:rsid w:val="005F5662"/>
    <w:rsid w:val="005F60BF"/>
    <w:rsid w:val="005F6790"/>
    <w:rsid w:val="005F6D47"/>
    <w:rsid w:val="005F7275"/>
    <w:rsid w:val="005F790E"/>
    <w:rsid w:val="0060153C"/>
    <w:rsid w:val="006016C6"/>
    <w:rsid w:val="00603F2B"/>
    <w:rsid w:val="006046A2"/>
    <w:rsid w:val="0060470F"/>
    <w:rsid w:val="00604B37"/>
    <w:rsid w:val="006052FC"/>
    <w:rsid w:val="00605513"/>
    <w:rsid w:val="0060633F"/>
    <w:rsid w:val="00611176"/>
    <w:rsid w:val="00611C27"/>
    <w:rsid w:val="00612DC7"/>
    <w:rsid w:val="00613EA9"/>
    <w:rsid w:val="00614E07"/>
    <w:rsid w:val="00614F22"/>
    <w:rsid w:val="00615256"/>
    <w:rsid w:val="00616260"/>
    <w:rsid w:val="0061670F"/>
    <w:rsid w:val="00616D40"/>
    <w:rsid w:val="006179FE"/>
    <w:rsid w:val="00620075"/>
    <w:rsid w:val="006203D6"/>
    <w:rsid w:val="0062059A"/>
    <w:rsid w:val="00620FDA"/>
    <w:rsid w:val="00621093"/>
    <w:rsid w:val="00623AC2"/>
    <w:rsid w:val="00624510"/>
    <w:rsid w:val="006245F8"/>
    <w:rsid w:val="006248B7"/>
    <w:rsid w:val="00624A2C"/>
    <w:rsid w:val="006251EF"/>
    <w:rsid w:val="00625E64"/>
    <w:rsid w:val="00626AF7"/>
    <w:rsid w:val="006307B6"/>
    <w:rsid w:val="00630881"/>
    <w:rsid w:val="00631214"/>
    <w:rsid w:val="006320A2"/>
    <w:rsid w:val="00633819"/>
    <w:rsid w:val="00633889"/>
    <w:rsid w:val="00633A5D"/>
    <w:rsid w:val="00633E02"/>
    <w:rsid w:val="006340A1"/>
    <w:rsid w:val="006346E1"/>
    <w:rsid w:val="00634783"/>
    <w:rsid w:val="00634AE3"/>
    <w:rsid w:val="006352AB"/>
    <w:rsid w:val="006352DD"/>
    <w:rsid w:val="00636378"/>
    <w:rsid w:val="006368C0"/>
    <w:rsid w:val="00636EE2"/>
    <w:rsid w:val="006371B4"/>
    <w:rsid w:val="00637867"/>
    <w:rsid w:val="006379B8"/>
    <w:rsid w:val="00640403"/>
    <w:rsid w:val="00640B45"/>
    <w:rsid w:val="006410A5"/>
    <w:rsid w:val="0064186D"/>
    <w:rsid w:val="00641DBE"/>
    <w:rsid w:val="00642E45"/>
    <w:rsid w:val="006452C3"/>
    <w:rsid w:val="00645A32"/>
    <w:rsid w:val="00645B0F"/>
    <w:rsid w:val="00646EAC"/>
    <w:rsid w:val="0064746C"/>
    <w:rsid w:val="0064754B"/>
    <w:rsid w:val="00647A55"/>
    <w:rsid w:val="00650DBD"/>
    <w:rsid w:val="0065168E"/>
    <w:rsid w:val="006519A5"/>
    <w:rsid w:val="00652201"/>
    <w:rsid w:val="006524FB"/>
    <w:rsid w:val="00653EDE"/>
    <w:rsid w:val="00653F40"/>
    <w:rsid w:val="00654169"/>
    <w:rsid w:val="00654406"/>
    <w:rsid w:val="0065579E"/>
    <w:rsid w:val="006566AD"/>
    <w:rsid w:val="00657004"/>
    <w:rsid w:val="006572BC"/>
    <w:rsid w:val="00661B8B"/>
    <w:rsid w:val="00661E02"/>
    <w:rsid w:val="0066233B"/>
    <w:rsid w:val="00662A62"/>
    <w:rsid w:val="006651A4"/>
    <w:rsid w:val="00665ED9"/>
    <w:rsid w:val="00666DD6"/>
    <w:rsid w:val="00670030"/>
    <w:rsid w:val="00670170"/>
    <w:rsid w:val="00670286"/>
    <w:rsid w:val="00670716"/>
    <w:rsid w:val="00670DAB"/>
    <w:rsid w:val="00670FC7"/>
    <w:rsid w:val="0067110D"/>
    <w:rsid w:val="00671343"/>
    <w:rsid w:val="006725D0"/>
    <w:rsid w:val="00673DBC"/>
    <w:rsid w:val="0067551D"/>
    <w:rsid w:val="00675DD7"/>
    <w:rsid w:val="006761A0"/>
    <w:rsid w:val="00677AE9"/>
    <w:rsid w:val="00677DA1"/>
    <w:rsid w:val="006826F4"/>
    <w:rsid w:val="00682741"/>
    <w:rsid w:val="00682E20"/>
    <w:rsid w:val="00683F4E"/>
    <w:rsid w:val="0068428B"/>
    <w:rsid w:val="00684468"/>
    <w:rsid w:val="0068451C"/>
    <w:rsid w:val="00685314"/>
    <w:rsid w:val="006869F9"/>
    <w:rsid w:val="00687208"/>
    <w:rsid w:val="0068777C"/>
    <w:rsid w:val="006878A5"/>
    <w:rsid w:val="00690A06"/>
    <w:rsid w:val="00690E7D"/>
    <w:rsid w:val="0069135D"/>
    <w:rsid w:val="006914D8"/>
    <w:rsid w:val="00691868"/>
    <w:rsid w:val="00691F7D"/>
    <w:rsid w:val="006928DE"/>
    <w:rsid w:val="00693F06"/>
    <w:rsid w:val="00695169"/>
    <w:rsid w:val="006958BB"/>
    <w:rsid w:val="0069622C"/>
    <w:rsid w:val="006A08DE"/>
    <w:rsid w:val="006A0997"/>
    <w:rsid w:val="006A0BCC"/>
    <w:rsid w:val="006A16FB"/>
    <w:rsid w:val="006A1E78"/>
    <w:rsid w:val="006A1E9E"/>
    <w:rsid w:val="006A3575"/>
    <w:rsid w:val="006A3BA4"/>
    <w:rsid w:val="006A42AB"/>
    <w:rsid w:val="006A6117"/>
    <w:rsid w:val="006A6C43"/>
    <w:rsid w:val="006A740E"/>
    <w:rsid w:val="006B12E1"/>
    <w:rsid w:val="006B15BE"/>
    <w:rsid w:val="006B1996"/>
    <w:rsid w:val="006B201D"/>
    <w:rsid w:val="006B3382"/>
    <w:rsid w:val="006B46B0"/>
    <w:rsid w:val="006B509E"/>
    <w:rsid w:val="006B79FF"/>
    <w:rsid w:val="006C13C8"/>
    <w:rsid w:val="006C19FD"/>
    <w:rsid w:val="006C1FC4"/>
    <w:rsid w:val="006C40E0"/>
    <w:rsid w:val="006C4AB7"/>
    <w:rsid w:val="006C5EDF"/>
    <w:rsid w:val="006C6FB9"/>
    <w:rsid w:val="006C72F8"/>
    <w:rsid w:val="006C74F4"/>
    <w:rsid w:val="006D0652"/>
    <w:rsid w:val="006D06B1"/>
    <w:rsid w:val="006D14AD"/>
    <w:rsid w:val="006D2C53"/>
    <w:rsid w:val="006D323B"/>
    <w:rsid w:val="006D36DF"/>
    <w:rsid w:val="006D57BD"/>
    <w:rsid w:val="006D5DED"/>
    <w:rsid w:val="006D6C1D"/>
    <w:rsid w:val="006D745B"/>
    <w:rsid w:val="006D77B8"/>
    <w:rsid w:val="006E0EC2"/>
    <w:rsid w:val="006E23C7"/>
    <w:rsid w:val="006E2CF9"/>
    <w:rsid w:val="006E508F"/>
    <w:rsid w:val="006E531E"/>
    <w:rsid w:val="006E64F9"/>
    <w:rsid w:val="006E67D3"/>
    <w:rsid w:val="006E6B3D"/>
    <w:rsid w:val="006F081A"/>
    <w:rsid w:val="006F0A47"/>
    <w:rsid w:val="006F0A8C"/>
    <w:rsid w:val="006F0EB3"/>
    <w:rsid w:val="006F0F54"/>
    <w:rsid w:val="006F1E80"/>
    <w:rsid w:val="006F3E86"/>
    <w:rsid w:val="006F5100"/>
    <w:rsid w:val="006F5877"/>
    <w:rsid w:val="006F6402"/>
    <w:rsid w:val="006F7B4F"/>
    <w:rsid w:val="00700208"/>
    <w:rsid w:val="007020C1"/>
    <w:rsid w:val="00704685"/>
    <w:rsid w:val="00704A73"/>
    <w:rsid w:val="00704CD1"/>
    <w:rsid w:val="007065B0"/>
    <w:rsid w:val="00706796"/>
    <w:rsid w:val="007071B0"/>
    <w:rsid w:val="00707CCB"/>
    <w:rsid w:val="0071029B"/>
    <w:rsid w:val="00710AC4"/>
    <w:rsid w:val="00710EB9"/>
    <w:rsid w:val="00711207"/>
    <w:rsid w:val="00711574"/>
    <w:rsid w:val="00711AB1"/>
    <w:rsid w:val="00712A68"/>
    <w:rsid w:val="00712DB0"/>
    <w:rsid w:val="00713161"/>
    <w:rsid w:val="00713279"/>
    <w:rsid w:val="00713887"/>
    <w:rsid w:val="00713AFC"/>
    <w:rsid w:val="00714A17"/>
    <w:rsid w:val="00715829"/>
    <w:rsid w:val="00717363"/>
    <w:rsid w:val="00717549"/>
    <w:rsid w:val="0071769D"/>
    <w:rsid w:val="007204E8"/>
    <w:rsid w:val="00720601"/>
    <w:rsid w:val="007208E8"/>
    <w:rsid w:val="00720E46"/>
    <w:rsid w:val="00721060"/>
    <w:rsid w:val="007233B4"/>
    <w:rsid w:val="0072379D"/>
    <w:rsid w:val="00723B85"/>
    <w:rsid w:val="00723C5B"/>
    <w:rsid w:val="00723EA3"/>
    <w:rsid w:val="007275F5"/>
    <w:rsid w:val="00730313"/>
    <w:rsid w:val="00730862"/>
    <w:rsid w:val="007310E3"/>
    <w:rsid w:val="00731BD0"/>
    <w:rsid w:val="00732BE6"/>
    <w:rsid w:val="0073325F"/>
    <w:rsid w:val="007335E7"/>
    <w:rsid w:val="00733BB2"/>
    <w:rsid w:val="00734CF4"/>
    <w:rsid w:val="00735003"/>
    <w:rsid w:val="007350CA"/>
    <w:rsid w:val="00735EB3"/>
    <w:rsid w:val="00736E13"/>
    <w:rsid w:val="007377F7"/>
    <w:rsid w:val="00737820"/>
    <w:rsid w:val="00737AAD"/>
    <w:rsid w:val="00737BB6"/>
    <w:rsid w:val="00740DA0"/>
    <w:rsid w:val="00740F0D"/>
    <w:rsid w:val="0074167F"/>
    <w:rsid w:val="00741696"/>
    <w:rsid w:val="00743115"/>
    <w:rsid w:val="00743810"/>
    <w:rsid w:val="00744DD1"/>
    <w:rsid w:val="00745820"/>
    <w:rsid w:val="0074663D"/>
    <w:rsid w:val="00746A60"/>
    <w:rsid w:val="0074754B"/>
    <w:rsid w:val="0075013A"/>
    <w:rsid w:val="00750886"/>
    <w:rsid w:val="00750FEA"/>
    <w:rsid w:val="00751084"/>
    <w:rsid w:val="00751911"/>
    <w:rsid w:val="00752D42"/>
    <w:rsid w:val="007543BB"/>
    <w:rsid w:val="007557E2"/>
    <w:rsid w:val="007560B3"/>
    <w:rsid w:val="007564D7"/>
    <w:rsid w:val="0075662D"/>
    <w:rsid w:val="00756A61"/>
    <w:rsid w:val="00761313"/>
    <w:rsid w:val="007613D4"/>
    <w:rsid w:val="00761431"/>
    <w:rsid w:val="00761C0A"/>
    <w:rsid w:val="007624D9"/>
    <w:rsid w:val="007636A5"/>
    <w:rsid w:val="00763A65"/>
    <w:rsid w:val="00764243"/>
    <w:rsid w:val="00764989"/>
    <w:rsid w:val="007652EE"/>
    <w:rsid w:val="00765B12"/>
    <w:rsid w:val="00766233"/>
    <w:rsid w:val="00766915"/>
    <w:rsid w:val="00766930"/>
    <w:rsid w:val="00766A6B"/>
    <w:rsid w:val="00766BFF"/>
    <w:rsid w:val="00766C45"/>
    <w:rsid w:val="00766FA6"/>
    <w:rsid w:val="0076711C"/>
    <w:rsid w:val="0076767E"/>
    <w:rsid w:val="00770067"/>
    <w:rsid w:val="00770355"/>
    <w:rsid w:val="00772407"/>
    <w:rsid w:val="0077310A"/>
    <w:rsid w:val="00773AE6"/>
    <w:rsid w:val="00773E6E"/>
    <w:rsid w:val="007741B0"/>
    <w:rsid w:val="007745F8"/>
    <w:rsid w:val="00774AAD"/>
    <w:rsid w:val="00774DEF"/>
    <w:rsid w:val="00775ED9"/>
    <w:rsid w:val="007761EA"/>
    <w:rsid w:val="00776C16"/>
    <w:rsid w:val="0077791A"/>
    <w:rsid w:val="0078040F"/>
    <w:rsid w:val="00780ABA"/>
    <w:rsid w:val="00780FF5"/>
    <w:rsid w:val="00781E2E"/>
    <w:rsid w:val="00781F57"/>
    <w:rsid w:val="00782595"/>
    <w:rsid w:val="007829ED"/>
    <w:rsid w:val="00783468"/>
    <w:rsid w:val="007834E6"/>
    <w:rsid w:val="00783694"/>
    <w:rsid w:val="007852FA"/>
    <w:rsid w:val="00786727"/>
    <w:rsid w:val="00787BFA"/>
    <w:rsid w:val="00790F4C"/>
    <w:rsid w:val="00791606"/>
    <w:rsid w:val="00791FC0"/>
    <w:rsid w:val="00793597"/>
    <w:rsid w:val="00793EC8"/>
    <w:rsid w:val="00793FAD"/>
    <w:rsid w:val="00794018"/>
    <w:rsid w:val="00794EA1"/>
    <w:rsid w:val="00795271"/>
    <w:rsid w:val="007954BF"/>
    <w:rsid w:val="007955E9"/>
    <w:rsid w:val="00795841"/>
    <w:rsid w:val="00795976"/>
    <w:rsid w:val="00795D5E"/>
    <w:rsid w:val="00796180"/>
    <w:rsid w:val="00796A11"/>
    <w:rsid w:val="00797CF0"/>
    <w:rsid w:val="007A04F7"/>
    <w:rsid w:val="007A0858"/>
    <w:rsid w:val="007A0FDD"/>
    <w:rsid w:val="007A25C3"/>
    <w:rsid w:val="007A29C8"/>
    <w:rsid w:val="007A2FCF"/>
    <w:rsid w:val="007A341C"/>
    <w:rsid w:val="007A37CC"/>
    <w:rsid w:val="007A396B"/>
    <w:rsid w:val="007A3A1B"/>
    <w:rsid w:val="007A3A3C"/>
    <w:rsid w:val="007A4EE9"/>
    <w:rsid w:val="007A54CB"/>
    <w:rsid w:val="007A56F1"/>
    <w:rsid w:val="007A6807"/>
    <w:rsid w:val="007A6DDB"/>
    <w:rsid w:val="007A6FF5"/>
    <w:rsid w:val="007A7C4B"/>
    <w:rsid w:val="007B0B34"/>
    <w:rsid w:val="007B0DDB"/>
    <w:rsid w:val="007B1497"/>
    <w:rsid w:val="007B14FA"/>
    <w:rsid w:val="007B1B38"/>
    <w:rsid w:val="007B1FA7"/>
    <w:rsid w:val="007B35AF"/>
    <w:rsid w:val="007B3D46"/>
    <w:rsid w:val="007B3F39"/>
    <w:rsid w:val="007B47B7"/>
    <w:rsid w:val="007B47F9"/>
    <w:rsid w:val="007B5C27"/>
    <w:rsid w:val="007B5F74"/>
    <w:rsid w:val="007B62D8"/>
    <w:rsid w:val="007B6466"/>
    <w:rsid w:val="007B67EA"/>
    <w:rsid w:val="007B6A98"/>
    <w:rsid w:val="007B6C76"/>
    <w:rsid w:val="007C0406"/>
    <w:rsid w:val="007C0A8E"/>
    <w:rsid w:val="007C0D33"/>
    <w:rsid w:val="007C1445"/>
    <w:rsid w:val="007C1C6B"/>
    <w:rsid w:val="007C2250"/>
    <w:rsid w:val="007C29C7"/>
    <w:rsid w:val="007C2C6E"/>
    <w:rsid w:val="007C2D31"/>
    <w:rsid w:val="007C3A5F"/>
    <w:rsid w:val="007C6A78"/>
    <w:rsid w:val="007C6BD3"/>
    <w:rsid w:val="007C7C17"/>
    <w:rsid w:val="007D0166"/>
    <w:rsid w:val="007D047A"/>
    <w:rsid w:val="007D0EB6"/>
    <w:rsid w:val="007D0F43"/>
    <w:rsid w:val="007D11F8"/>
    <w:rsid w:val="007D1226"/>
    <w:rsid w:val="007D14FF"/>
    <w:rsid w:val="007D385A"/>
    <w:rsid w:val="007D3FC9"/>
    <w:rsid w:val="007D4B5C"/>
    <w:rsid w:val="007D4DFA"/>
    <w:rsid w:val="007D4EC5"/>
    <w:rsid w:val="007D54B5"/>
    <w:rsid w:val="007D580B"/>
    <w:rsid w:val="007D6B71"/>
    <w:rsid w:val="007D74CB"/>
    <w:rsid w:val="007D7F20"/>
    <w:rsid w:val="007E0158"/>
    <w:rsid w:val="007E097E"/>
    <w:rsid w:val="007E0A5C"/>
    <w:rsid w:val="007E14B3"/>
    <w:rsid w:val="007E189B"/>
    <w:rsid w:val="007E1A5E"/>
    <w:rsid w:val="007E24B6"/>
    <w:rsid w:val="007E2B3E"/>
    <w:rsid w:val="007E442B"/>
    <w:rsid w:val="007E4BAE"/>
    <w:rsid w:val="007E6A13"/>
    <w:rsid w:val="007E6CC4"/>
    <w:rsid w:val="007E6E12"/>
    <w:rsid w:val="007F03C3"/>
    <w:rsid w:val="007F04A0"/>
    <w:rsid w:val="007F04B2"/>
    <w:rsid w:val="007F1DB6"/>
    <w:rsid w:val="007F2623"/>
    <w:rsid w:val="007F388E"/>
    <w:rsid w:val="007F42FB"/>
    <w:rsid w:val="007F4AA2"/>
    <w:rsid w:val="007F58BF"/>
    <w:rsid w:val="007F7BA6"/>
    <w:rsid w:val="007F7D3E"/>
    <w:rsid w:val="00800224"/>
    <w:rsid w:val="00800A75"/>
    <w:rsid w:val="00800B62"/>
    <w:rsid w:val="00800CA5"/>
    <w:rsid w:val="00801718"/>
    <w:rsid w:val="0080182A"/>
    <w:rsid w:val="00801FE3"/>
    <w:rsid w:val="00803572"/>
    <w:rsid w:val="00803FBA"/>
    <w:rsid w:val="0080430E"/>
    <w:rsid w:val="008048A0"/>
    <w:rsid w:val="008048C8"/>
    <w:rsid w:val="008066DC"/>
    <w:rsid w:val="00807479"/>
    <w:rsid w:val="00807E3E"/>
    <w:rsid w:val="00810B18"/>
    <w:rsid w:val="0081114F"/>
    <w:rsid w:val="00811322"/>
    <w:rsid w:val="00812A80"/>
    <w:rsid w:val="00813217"/>
    <w:rsid w:val="00814CC8"/>
    <w:rsid w:val="00814FBD"/>
    <w:rsid w:val="0081526A"/>
    <w:rsid w:val="008152E2"/>
    <w:rsid w:val="00815AA5"/>
    <w:rsid w:val="008163A6"/>
    <w:rsid w:val="0081726D"/>
    <w:rsid w:val="00817D17"/>
    <w:rsid w:val="0082001A"/>
    <w:rsid w:val="00820C81"/>
    <w:rsid w:val="0082141E"/>
    <w:rsid w:val="0082180C"/>
    <w:rsid w:val="00821892"/>
    <w:rsid w:val="00821EF7"/>
    <w:rsid w:val="00821F80"/>
    <w:rsid w:val="008220D3"/>
    <w:rsid w:val="00822B7E"/>
    <w:rsid w:val="00822BBC"/>
    <w:rsid w:val="0082474E"/>
    <w:rsid w:val="00824C0F"/>
    <w:rsid w:val="00825523"/>
    <w:rsid w:val="008265D5"/>
    <w:rsid w:val="00826CA6"/>
    <w:rsid w:val="00827FEB"/>
    <w:rsid w:val="00830004"/>
    <w:rsid w:val="00830265"/>
    <w:rsid w:val="00830C5D"/>
    <w:rsid w:val="00831FDA"/>
    <w:rsid w:val="00832C45"/>
    <w:rsid w:val="00833066"/>
    <w:rsid w:val="00833F04"/>
    <w:rsid w:val="008351EF"/>
    <w:rsid w:val="00835657"/>
    <w:rsid w:val="008356CD"/>
    <w:rsid w:val="00836E93"/>
    <w:rsid w:val="0083749A"/>
    <w:rsid w:val="00837791"/>
    <w:rsid w:val="00837D04"/>
    <w:rsid w:val="00840AAB"/>
    <w:rsid w:val="0084130D"/>
    <w:rsid w:val="0084335A"/>
    <w:rsid w:val="00844AC4"/>
    <w:rsid w:val="00844CDB"/>
    <w:rsid w:val="00845616"/>
    <w:rsid w:val="00845B73"/>
    <w:rsid w:val="00845ED8"/>
    <w:rsid w:val="00846657"/>
    <w:rsid w:val="00846B5F"/>
    <w:rsid w:val="00847AC7"/>
    <w:rsid w:val="00847C20"/>
    <w:rsid w:val="00847DF5"/>
    <w:rsid w:val="0085081A"/>
    <w:rsid w:val="00850994"/>
    <w:rsid w:val="0085130C"/>
    <w:rsid w:val="008522DA"/>
    <w:rsid w:val="00852309"/>
    <w:rsid w:val="00852399"/>
    <w:rsid w:val="00853123"/>
    <w:rsid w:val="0085314B"/>
    <w:rsid w:val="0085342F"/>
    <w:rsid w:val="008539BE"/>
    <w:rsid w:val="00853A97"/>
    <w:rsid w:val="00853D28"/>
    <w:rsid w:val="008547A8"/>
    <w:rsid w:val="00855AE3"/>
    <w:rsid w:val="00855FCF"/>
    <w:rsid w:val="00856191"/>
    <w:rsid w:val="00856EBE"/>
    <w:rsid w:val="0085730C"/>
    <w:rsid w:val="00857711"/>
    <w:rsid w:val="008611FE"/>
    <w:rsid w:val="0086140A"/>
    <w:rsid w:val="008617A0"/>
    <w:rsid w:val="00863585"/>
    <w:rsid w:val="00863919"/>
    <w:rsid w:val="00863A9B"/>
    <w:rsid w:val="00864193"/>
    <w:rsid w:val="008641AF"/>
    <w:rsid w:val="00864AC2"/>
    <w:rsid w:val="008651AE"/>
    <w:rsid w:val="00866079"/>
    <w:rsid w:val="008665CC"/>
    <w:rsid w:val="00867486"/>
    <w:rsid w:val="0086778F"/>
    <w:rsid w:val="00867F57"/>
    <w:rsid w:val="00870708"/>
    <w:rsid w:val="00870E60"/>
    <w:rsid w:val="008713CB"/>
    <w:rsid w:val="00871CD6"/>
    <w:rsid w:val="00873311"/>
    <w:rsid w:val="00873D87"/>
    <w:rsid w:val="00873EAE"/>
    <w:rsid w:val="0087438F"/>
    <w:rsid w:val="00874B98"/>
    <w:rsid w:val="008750E0"/>
    <w:rsid w:val="0087525D"/>
    <w:rsid w:val="0087544B"/>
    <w:rsid w:val="008755E4"/>
    <w:rsid w:val="00875C99"/>
    <w:rsid w:val="00876EF7"/>
    <w:rsid w:val="00877865"/>
    <w:rsid w:val="00877C20"/>
    <w:rsid w:val="008802FD"/>
    <w:rsid w:val="00880D70"/>
    <w:rsid w:val="00881D9C"/>
    <w:rsid w:val="00882366"/>
    <w:rsid w:val="00882619"/>
    <w:rsid w:val="00882F28"/>
    <w:rsid w:val="0088388D"/>
    <w:rsid w:val="00883AAD"/>
    <w:rsid w:val="00883D3F"/>
    <w:rsid w:val="008848DD"/>
    <w:rsid w:val="00885006"/>
    <w:rsid w:val="0088503D"/>
    <w:rsid w:val="008853FA"/>
    <w:rsid w:val="008861D1"/>
    <w:rsid w:val="00886243"/>
    <w:rsid w:val="00887250"/>
    <w:rsid w:val="00887E21"/>
    <w:rsid w:val="00887F46"/>
    <w:rsid w:val="00890056"/>
    <w:rsid w:val="00890A6E"/>
    <w:rsid w:val="00890B16"/>
    <w:rsid w:val="00890B83"/>
    <w:rsid w:val="0089119E"/>
    <w:rsid w:val="00891558"/>
    <w:rsid w:val="0089173C"/>
    <w:rsid w:val="00891DE1"/>
    <w:rsid w:val="00892036"/>
    <w:rsid w:val="00892840"/>
    <w:rsid w:val="00892AC1"/>
    <w:rsid w:val="00892BA1"/>
    <w:rsid w:val="00892E68"/>
    <w:rsid w:val="00893E27"/>
    <w:rsid w:val="00893F6C"/>
    <w:rsid w:val="0089434E"/>
    <w:rsid w:val="008943BC"/>
    <w:rsid w:val="008947C3"/>
    <w:rsid w:val="00894CC7"/>
    <w:rsid w:val="00894DC1"/>
    <w:rsid w:val="00895875"/>
    <w:rsid w:val="00895CE1"/>
    <w:rsid w:val="00895D3D"/>
    <w:rsid w:val="00896526"/>
    <w:rsid w:val="00896734"/>
    <w:rsid w:val="00896B17"/>
    <w:rsid w:val="00897A1D"/>
    <w:rsid w:val="008A019A"/>
    <w:rsid w:val="008A0734"/>
    <w:rsid w:val="008A0F2E"/>
    <w:rsid w:val="008A13AC"/>
    <w:rsid w:val="008A1A60"/>
    <w:rsid w:val="008A1C9A"/>
    <w:rsid w:val="008A2558"/>
    <w:rsid w:val="008A26EE"/>
    <w:rsid w:val="008A2EBB"/>
    <w:rsid w:val="008A488C"/>
    <w:rsid w:val="008A4C68"/>
    <w:rsid w:val="008A51CC"/>
    <w:rsid w:val="008A609B"/>
    <w:rsid w:val="008A6965"/>
    <w:rsid w:val="008A7324"/>
    <w:rsid w:val="008A74AC"/>
    <w:rsid w:val="008A7990"/>
    <w:rsid w:val="008B1976"/>
    <w:rsid w:val="008B4458"/>
    <w:rsid w:val="008B5335"/>
    <w:rsid w:val="008B60D8"/>
    <w:rsid w:val="008B637D"/>
    <w:rsid w:val="008B64A1"/>
    <w:rsid w:val="008B6782"/>
    <w:rsid w:val="008B73A2"/>
    <w:rsid w:val="008B7864"/>
    <w:rsid w:val="008B7E93"/>
    <w:rsid w:val="008C010D"/>
    <w:rsid w:val="008C1E83"/>
    <w:rsid w:val="008C42DE"/>
    <w:rsid w:val="008C4705"/>
    <w:rsid w:val="008C48E9"/>
    <w:rsid w:val="008C49A3"/>
    <w:rsid w:val="008C5788"/>
    <w:rsid w:val="008C68B8"/>
    <w:rsid w:val="008D0855"/>
    <w:rsid w:val="008D1B51"/>
    <w:rsid w:val="008D26FA"/>
    <w:rsid w:val="008D35CD"/>
    <w:rsid w:val="008D3EE2"/>
    <w:rsid w:val="008D415E"/>
    <w:rsid w:val="008D4DC7"/>
    <w:rsid w:val="008D5242"/>
    <w:rsid w:val="008D5C17"/>
    <w:rsid w:val="008D61B6"/>
    <w:rsid w:val="008D69DD"/>
    <w:rsid w:val="008D6BEB"/>
    <w:rsid w:val="008D7935"/>
    <w:rsid w:val="008D7D55"/>
    <w:rsid w:val="008E01AB"/>
    <w:rsid w:val="008E0CFB"/>
    <w:rsid w:val="008E112A"/>
    <w:rsid w:val="008E2068"/>
    <w:rsid w:val="008E2F03"/>
    <w:rsid w:val="008E2F95"/>
    <w:rsid w:val="008E4A7E"/>
    <w:rsid w:val="008E4CC3"/>
    <w:rsid w:val="008E63F9"/>
    <w:rsid w:val="008E660F"/>
    <w:rsid w:val="008E6C67"/>
    <w:rsid w:val="008E6F58"/>
    <w:rsid w:val="008E707B"/>
    <w:rsid w:val="008E7343"/>
    <w:rsid w:val="008E7799"/>
    <w:rsid w:val="008E7AA2"/>
    <w:rsid w:val="008F05CC"/>
    <w:rsid w:val="008F08A0"/>
    <w:rsid w:val="008F1946"/>
    <w:rsid w:val="008F2244"/>
    <w:rsid w:val="008F22DD"/>
    <w:rsid w:val="008F2D8B"/>
    <w:rsid w:val="008F3259"/>
    <w:rsid w:val="008F35C7"/>
    <w:rsid w:val="008F492A"/>
    <w:rsid w:val="008F4F03"/>
    <w:rsid w:val="008F62E8"/>
    <w:rsid w:val="008F69AC"/>
    <w:rsid w:val="008F70E4"/>
    <w:rsid w:val="008F728A"/>
    <w:rsid w:val="008F741F"/>
    <w:rsid w:val="00900EB7"/>
    <w:rsid w:val="00901929"/>
    <w:rsid w:val="00902694"/>
    <w:rsid w:val="00903262"/>
    <w:rsid w:val="00904DD3"/>
    <w:rsid w:val="00906088"/>
    <w:rsid w:val="00906317"/>
    <w:rsid w:val="00906654"/>
    <w:rsid w:val="0090707F"/>
    <w:rsid w:val="00907E5B"/>
    <w:rsid w:val="0091106F"/>
    <w:rsid w:val="009132DD"/>
    <w:rsid w:val="00913CA2"/>
    <w:rsid w:val="00914E92"/>
    <w:rsid w:val="009154DD"/>
    <w:rsid w:val="009166CC"/>
    <w:rsid w:val="009166FE"/>
    <w:rsid w:val="009167B4"/>
    <w:rsid w:val="00917004"/>
    <w:rsid w:val="009177BC"/>
    <w:rsid w:val="009200DB"/>
    <w:rsid w:val="009208AC"/>
    <w:rsid w:val="00921F46"/>
    <w:rsid w:val="009229F1"/>
    <w:rsid w:val="00922B5E"/>
    <w:rsid w:val="00922E64"/>
    <w:rsid w:val="00922F4B"/>
    <w:rsid w:val="0092305F"/>
    <w:rsid w:val="00925272"/>
    <w:rsid w:val="009277BB"/>
    <w:rsid w:val="00930725"/>
    <w:rsid w:val="00930C4C"/>
    <w:rsid w:val="0093187A"/>
    <w:rsid w:val="0093216A"/>
    <w:rsid w:val="00932EC1"/>
    <w:rsid w:val="00933B0F"/>
    <w:rsid w:val="00934D34"/>
    <w:rsid w:val="0093572C"/>
    <w:rsid w:val="009367C5"/>
    <w:rsid w:val="009374D5"/>
    <w:rsid w:val="00937EED"/>
    <w:rsid w:val="00940E37"/>
    <w:rsid w:val="00940E5B"/>
    <w:rsid w:val="009411AB"/>
    <w:rsid w:val="009411EA"/>
    <w:rsid w:val="00943BD6"/>
    <w:rsid w:val="00943C2B"/>
    <w:rsid w:val="00944CEE"/>
    <w:rsid w:val="009450D6"/>
    <w:rsid w:val="00946882"/>
    <w:rsid w:val="00946946"/>
    <w:rsid w:val="00947D87"/>
    <w:rsid w:val="00947E81"/>
    <w:rsid w:val="009505E4"/>
    <w:rsid w:val="00950613"/>
    <w:rsid w:val="00950E6B"/>
    <w:rsid w:val="00951CBF"/>
    <w:rsid w:val="00951DF5"/>
    <w:rsid w:val="009527C8"/>
    <w:rsid w:val="00954537"/>
    <w:rsid w:val="00955A09"/>
    <w:rsid w:val="00955D9D"/>
    <w:rsid w:val="00955EF6"/>
    <w:rsid w:val="009564E9"/>
    <w:rsid w:val="009575A9"/>
    <w:rsid w:val="00957F38"/>
    <w:rsid w:val="00960038"/>
    <w:rsid w:val="00961010"/>
    <w:rsid w:val="00961342"/>
    <w:rsid w:val="009615B9"/>
    <w:rsid w:val="00961D62"/>
    <w:rsid w:val="00962CB3"/>
    <w:rsid w:val="00962F7A"/>
    <w:rsid w:val="00964352"/>
    <w:rsid w:val="009644DE"/>
    <w:rsid w:val="009668BC"/>
    <w:rsid w:val="009669CD"/>
    <w:rsid w:val="009673B8"/>
    <w:rsid w:val="009700E5"/>
    <w:rsid w:val="00972E20"/>
    <w:rsid w:val="00975B98"/>
    <w:rsid w:val="00975E1B"/>
    <w:rsid w:val="009762BA"/>
    <w:rsid w:val="00976F23"/>
    <w:rsid w:val="00976FD3"/>
    <w:rsid w:val="009777A1"/>
    <w:rsid w:val="00977BA0"/>
    <w:rsid w:val="00977FD2"/>
    <w:rsid w:val="0098065D"/>
    <w:rsid w:val="00980E82"/>
    <w:rsid w:val="00980E8A"/>
    <w:rsid w:val="009815A2"/>
    <w:rsid w:val="009817DE"/>
    <w:rsid w:val="009828F6"/>
    <w:rsid w:val="009832B7"/>
    <w:rsid w:val="0098583E"/>
    <w:rsid w:val="00985900"/>
    <w:rsid w:val="00985C6F"/>
    <w:rsid w:val="00985E33"/>
    <w:rsid w:val="0098653C"/>
    <w:rsid w:val="00986709"/>
    <w:rsid w:val="009876D8"/>
    <w:rsid w:val="00987747"/>
    <w:rsid w:val="009878FD"/>
    <w:rsid w:val="00987A94"/>
    <w:rsid w:val="009902DD"/>
    <w:rsid w:val="0099226D"/>
    <w:rsid w:val="00992B53"/>
    <w:rsid w:val="009942B4"/>
    <w:rsid w:val="00994BC3"/>
    <w:rsid w:val="00994E9E"/>
    <w:rsid w:val="009956D3"/>
    <w:rsid w:val="00997374"/>
    <w:rsid w:val="00997F78"/>
    <w:rsid w:val="009A07F8"/>
    <w:rsid w:val="009A0944"/>
    <w:rsid w:val="009A193F"/>
    <w:rsid w:val="009A1B1E"/>
    <w:rsid w:val="009A38DE"/>
    <w:rsid w:val="009A3914"/>
    <w:rsid w:val="009A4546"/>
    <w:rsid w:val="009A4A51"/>
    <w:rsid w:val="009A52A3"/>
    <w:rsid w:val="009A5508"/>
    <w:rsid w:val="009A56FE"/>
    <w:rsid w:val="009A5943"/>
    <w:rsid w:val="009A647D"/>
    <w:rsid w:val="009A6541"/>
    <w:rsid w:val="009B0176"/>
    <w:rsid w:val="009B0184"/>
    <w:rsid w:val="009B027C"/>
    <w:rsid w:val="009B07A6"/>
    <w:rsid w:val="009B0811"/>
    <w:rsid w:val="009B0E65"/>
    <w:rsid w:val="009B0EBD"/>
    <w:rsid w:val="009B1163"/>
    <w:rsid w:val="009B16B8"/>
    <w:rsid w:val="009B1B70"/>
    <w:rsid w:val="009B2E02"/>
    <w:rsid w:val="009B34BB"/>
    <w:rsid w:val="009B363E"/>
    <w:rsid w:val="009B48DD"/>
    <w:rsid w:val="009B4AFD"/>
    <w:rsid w:val="009B5A45"/>
    <w:rsid w:val="009B6AC9"/>
    <w:rsid w:val="009B796E"/>
    <w:rsid w:val="009C1258"/>
    <w:rsid w:val="009C1BF5"/>
    <w:rsid w:val="009C3C57"/>
    <w:rsid w:val="009C40AE"/>
    <w:rsid w:val="009C4533"/>
    <w:rsid w:val="009C4F10"/>
    <w:rsid w:val="009C5253"/>
    <w:rsid w:val="009C5C10"/>
    <w:rsid w:val="009C5E86"/>
    <w:rsid w:val="009C6C2D"/>
    <w:rsid w:val="009C6D68"/>
    <w:rsid w:val="009C715C"/>
    <w:rsid w:val="009C7632"/>
    <w:rsid w:val="009C7832"/>
    <w:rsid w:val="009D0D9C"/>
    <w:rsid w:val="009D17C5"/>
    <w:rsid w:val="009D19CC"/>
    <w:rsid w:val="009D1F96"/>
    <w:rsid w:val="009D35C5"/>
    <w:rsid w:val="009D39C3"/>
    <w:rsid w:val="009D58F3"/>
    <w:rsid w:val="009D6C0C"/>
    <w:rsid w:val="009D6EF3"/>
    <w:rsid w:val="009E0F14"/>
    <w:rsid w:val="009E1153"/>
    <w:rsid w:val="009E13B7"/>
    <w:rsid w:val="009E1CFF"/>
    <w:rsid w:val="009E1D82"/>
    <w:rsid w:val="009E2071"/>
    <w:rsid w:val="009E20A0"/>
    <w:rsid w:val="009E2BF8"/>
    <w:rsid w:val="009E3EEF"/>
    <w:rsid w:val="009E4A6B"/>
    <w:rsid w:val="009E51DA"/>
    <w:rsid w:val="009E7EAF"/>
    <w:rsid w:val="009F0571"/>
    <w:rsid w:val="009F0EBC"/>
    <w:rsid w:val="009F12CF"/>
    <w:rsid w:val="009F2047"/>
    <w:rsid w:val="009F2231"/>
    <w:rsid w:val="009F27D5"/>
    <w:rsid w:val="009F32EC"/>
    <w:rsid w:val="009F3ACC"/>
    <w:rsid w:val="009F540E"/>
    <w:rsid w:val="009F59B8"/>
    <w:rsid w:val="009F616D"/>
    <w:rsid w:val="009F7467"/>
    <w:rsid w:val="009F7630"/>
    <w:rsid w:val="009F76F2"/>
    <w:rsid w:val="009F7AB3"/>
    <w:rsid w:val="009F7E0D"/>
    <w:rsid w:val="00A00343"/>
    <w:rsid w:val="00A004C2"/>
    <w:rsid w:val="00A00D24"/>
    <w:rsid w:val="00A00EF9"/>
    <w:rsid w:val="00A01089"/>
    <w:rsid w:val="00A011B3"/>
    <w:rsid w:val="00A0153F"/>
    <w:rsid w:val="00A02036"/>
    <w:rsid w:val="00A028E4"/>
    <w:rsid w:val="00A02CE1"/>
    <w:rsid w:val="00A036C9"/>
    <w:rsid w:val="00A03DEA"/>
    <w:rsid w:val="00A05144"/>
    <w:rsid w:val="00A05356"/>
    <w:rsid w:val="00A0742F"/>
    <w:rsid w:val="00A10000"/>
    <w:rsid w:val="00A102DE"/>
    <w:rsid w:val="00A11646"/>
    <w:rsid w:val="00A11CD0"/>
    <w:rsid w:val="00A12780"/>
    <w:rsid w:val="00A12D8F"/>
    <w:rsid w:val="00A138A0"/>
    <w:rsid w:val="00A14B19"/>
    <w:rsid w:val="00A14B87"/>
    <w:rsid w:val="00A14DCC"/>
    <w:rsid w:val="00A15601"/>
    <w:rsid w:val="00A15651"/>
    <w:rsid w:val="00A159DE"/>
    <w:rsid w:val="00A1726D"/>
    <w:rsid w:val="00A172FA"/>
    <w:rsid w:val="00A220D1"/>
    <w:rsid w:val="00A2369F"/>
    <w:rsid w:val="00A23CBE"/>
    <w:rsid w:val="00A242E8"/>
    <w:rsid w:val="00A24CAD"/>
    <w:rsid w:val="00A25F23"/>
    <w:rsid w:val="00A26659"/>
    <w:rsid w:val="00A26C4E"/>
    <w:rsid w:val="00A30119"/>
    <w:rsid w:val="00A30121"/>
    <w:rsid w:val="00A305C9"/>
    <w:rsid w:val="00A334FC"/>
    <w:rsid w:val="00A3377D"/>
    <w:rsid w:val="00A33F83"/>
    <w:rsid w:val="00A34B03"/>
    <w:rsid w:val="00A3501E"/>
    <w:rsid w:val="00A35676"/>
    <w:rsid w:val="00A356E8"/>
    <w:rsid w:val="00A357DD"/>
    <w:rsid w:val="00A36775"/>
    <w:rsid w:val="00A40A14"/>
    <w:rsid w:val="00A41878"/>
    <w:rsid w:val="00A41BD7"/>
    <w:rsid w:val="00A41EC6"/>
    <w:rsid w:val="00A42172"/>
    <w:rsid w:val="00A43815"/>
    <w:rsid w:val="00A439C6"/>
    <w:rsid w:val="00A43E8E"/>
    <w:rsid w:val="00A4472F"/>
    <w:rsid w:val="00A44CAB"/>
    <w:rsid w:val="00A5007F"/>
    <w:rsid w:val="00A505A3"/>
    <w:rsid w:val="00A517EE"/>
    <w:rsid w:val="00A51A2A"/>
    <w:rsid w:val="00A51DB4"/>
    <w:rsid w:val="00A521C7"/>
    <w:rsid w:val="00A53648"/>
    <w:rsid w:val="00A53BED"/>
    <w:rsid w:val="00A543A5"/>
    <w:rsid w:val="00A54FE7"/>
    <w:rsid w:val="00A55B0F"/>
    <w:rsid w:val="00A56136"/>
    <w:rsid w:val="00A56A03"/>
    <w:rsid w:val="00A56CBD"/>
    <w:rsid w:val="00A56DAC"/>
    <w:rsid w:val="00A5740F"/>
    <w:rsid w:val="00A57709"/>
    <w:rsid w:val="00A6025E"/>
    <w:rsid w:val="00A61422"/>
    <w:rsid w:val="00A6194E"/>
    <w:rsid w:val="00A61C53"/>
    <w:rsid w:val="00A61D96"/>
    <w:rsid w:val="00A62EEB"/>
    <w:rsid w:val="00A632C9"/>
    <w:rsid w:val="00A63966"/>
    <w:rsid w:val="00A63992"/>
    <w:rsid w:val="00A63BCB"/>
    <w:rsid w:val="00A63CDC"/>
    <w:rsid w:val="00A6427B"/>
    <w:rsid w:val="00A6546F"/>
    <w:rsid w:val="00A65497"/>
    <w:rsid w:val="00A65C0B"/>
    <w:rsid w:val="00A65EED"/>
    <w:rsid w:val="00A65F84"/>
    <w:rsid w:val="00A65F9A"/>
    <w:rsid w:val="00A66066"/>
    <w:rsid w:val="00A675ED"/>
    <w:rsid w:val="00A70630"/>
    <w:rsid w:val="00A707CD"/>
    <w:rsid w:val="00A70910"/>
    <w:rsid w:val="00A71AE4"/>
    <w:rsid w:val="00A72193"/>
    <w:rsid w:val="00A7228E"/>
    <w:rsid w:val="00A735BB"/>
    <w:rsid w:val="00A7360B"/>
    <w:rsid w:val="00A7395E"/>
    <w:rsid w:val="00A73FCE"/>
    <w:rsid w:val="00A74DBE"/>
    <w:rsid w:val="00A7593B"/>
    <w:rsid w:val="00A75FC6"/>
    <w:rsid w:val="00A76314"/>
    <w:rsid w:val="00A76A71"/>
    <w:rsid w:val="00A77F1F"/>
    <w:rsid w:val="00A80335"/>
    <w:rsid w:val="00A804C9"/>
    <w:rsid w:val="00A812C6"/>
    <w:rsid w:val="00A813E7"/>
    <w:rsid w:val="00A815F9"/>
    <w:rsid w:val="00A81894"/>
    <w:rsid w:val="00A81D49"/>
    <w:rsid w:val="00A822E6"/>
    <w:rsid w:val="00A841C2"/>
    <w:rsid w:val="00A855F9"/>
    <w:rsid w:val="00A86554"/>
    <w:rsid w:val="00A866D2"/>
    <w:rsid w:val="00A87091"/>
    <w:rsid w:val="00A87311"/>
    <w:rsid w:val="00A87988"/>
    <w:rsid w:val="00A9011E"/>
    <w:rsid w:val="00A9192D"/>
    <w:rsid w:val="00A919E4"/>
    <w:rsid w:val="00A91B1F"/>
    <w:rsid w:val="00A91F11"/>
    <w:rsid w:val="00A91FCE"/>
    <w:rsid w:val="00A92327"/>
    <w:rsid w:val="00A925E8"/>
    <w:rsid w:val="00A93223"/>
    <w:rsid w:val="00A93DC3"/>
    <w:rsid w:val="00A9438A"/>
    <w:rsid w:val="00A94551"/>
    <w:rsid w:val="00A95104"/>
    <w:rsid w:val="00A95185"/>
    <w:rsid w:val="00A97505"/>
    <w:rsid w:val="00AA06AB"/>
    <w:rsid w:val="00AA0719"/>
    <w:rsid w:val="00AA13D2"/>
    <w:rsid w:val="00AA1DDD"/>
    <w:rsid w:val="00AA23D3"/>
    <w:rsid w:val="00AA25A6"/>
    <w:rsid w:val="00AA2790"/>
    <w:rsid w:val="00AA2909"/>
    <w:rsid w:val="00AA2EC8"/>
    <w:rsid w:val="00AA2F53"/>
    <w:rsid w:val="00AA32D4"/>
    <w:rsid w:val="00AA444D"/>
    <w:rsid w:val="00AA4A38"/>
    <w:rsid w:val="00AA5116"/>
    <w:rsid w:val="00AA5385"/>
    <w:rsid w:val="00AA612E"/>
    <w:rsid w:val="00AA637E"/>
    <w:rsid w:val="00AA6DE4"/>
    <w:rsid w:val="00AA6FBC"/>
    <w:rsid w:val="00AB06B4"/>
    <w:rsid w:val="00AB0774"/>
    <w:rsid w:val="00AB111B"/>
    <w:rsid w:val="00AB173F"/>
    <w:rsid w:val="00AB1AC6"/>
    <w:rsid w:val="00AB2663"/>
    <w:rsid w:val="00AB3267"/>
    <w:rsid w:val="00AB349F"/>
    <w:rsid w:val="00AB3ED8"/>
    <w:rsid w:val="00AB3F73"/>
    <w:rsid w:val="00AB474B"/>
    <w:rsid w:val="00AB556A"/>
    <w:rsid w:val="00AB59E1"/>
    <w:rsid w:val="00AB77C2"/>
    <w:rsid w:val="00AB7BC7"/>
    <w:rsid w:val="00AB7E3C"/>
    <w:rsid w:val="00AC25B1"/>
    <w:rsid w:val="00AC33C0"/>
    <w:rsid w:val="00AC38E2"/>
    <w:rsid w:val="00AC3E67"/>
    <w:rsid w:val="00AC3F4E"/>
    <w:rsid w:val="00AC413C"/>
    <w:rsid w:val="00AC51BA"/>
    <w:rsid w:val="00AC5456"/>
    <w:rsid w:val="00AC639C"/>
    <w:rsid w:val="00AC65CA"/>
    <w:rsid w:val="00AC6BC8"/>
    <w:rsid w:val="00AC6CE3"/>
    <w:rsid w:val="00AD04B4"/>
    <w:rsid w:val="00AD1994"/>
    <w:rsid w:val="00AD1C64"/>
    <w:rsid w:val="00AD25B2"/>
    <w:rsid w:val="00AD2C83"/>
    <w:rsid w:val="00AD36F1"/>
    <w:rsid w:val="00AD7002"/>
    <w:rsid w:val="00AD70E3"/>
    <w:rsid w:val="00AD7E22"/>
    <w:rsid w:val="00AE0ADF"/>
    <w:rsid w:val="00AE0CE5"/>
    <w:rsid w:val="00AE1018"/>
    <w:rsid w:val="00AE1A2C"/>
    <w:rsid w:val="00AE2F4A"/>
    <w:rsid w:val="00AE51BA"/>
    <w:rsid w:val="00AE5A20"/>
    <w:rsid w:val="00AE5EA3"/>
    <w:rsid w:val="00AE7030"/>
    <w:rsid w:val="00AE7788"/>
    <w:rsid w:val="00AE7C6A"/>
    <w:rsid w:val="00AF00B8"/>
    <w:rsid w:val="00AF091D"/>
    <w:rsid w:val="00AF1542"/>
    <w:rsid w:val="00AF18D9"/>
    <w:rsid w:val="00AF1C47"/>
    <w:rsid w:val="00AF3104"/>
    <w:rsid w:val="00AF3B22"/>
    <w:rsid w:val="00AF57EC"/>
    <w:rsid w:val="00AF64A9"/>
    <w:rsid w:val="00AF68C4"/>
    <w:rsid w:val="00AF6F78"/>
    <w:rsid w:val="00AF6FAA"/>
    <w:rsid w:val="00AF74FB"/>
    <w:rsid w:val="00AF774A"/>
    <w:rsid w:val="00AF7CCF"/>
    <w:rsid w:val="00B000F8"/>
    <w:rsid w:val="00B01081"/>
    <w:rsid w:val="00B01424"/>
    <w:rsid w:val="00B01CB6"/>
    <w:rsid w:val="00B020A0"/>
    <w:rsid w:val="00B02A63"/>
    <w:rsid w:val="00B02AC1"/>
    <w:rsid w:val="00B03456"/>
    <w:rsid w:val="00B03510"/>
    <w:rsid w:val="00B04020"/>
    <w:rsid w:val="00B0411A"/>
    <w:rsid w:val="00B04274"/>
    <w:rsid w:val="00B04E97"/>
    <w:rsid w:val="00B050F3"/>
    <w:rsid w:val="00B05959"/>
    <w:rsid w:val="00B05CE0"/>
    <w:rsid w:val="00B1128A"/>
    <w:rsid w:val="00B11DDC"/>
    <w:rsid w:val="00B11EE5"/>
    <w:rsid w:val="00B12105"/>
    <w:rsid w:val="00B12D51"/>
    <w:rsid w:val="00B13361"/>
    <w:rsid w:val="00B13A58"/>
    <w:rsid w:val="00B13F86"/>
    <w:rsid w:val="00B143FC"/>
    <w:rsid w:val="00B145EB"/>
    <w:rsid w:val="00B15108"/>
    <w:rsid w:val="00B154D5"/>
    <w:rsid w:val="00B16548"/>
    <w:rsid w:val="00B16940"/>
    <w:rsid w:val="00B17503"/>
    <w:rsid w:val="00B21248"/>
    <w:rsid w:val="00B22829"/>
    <w:rsid w:val="00B235C4"/>
    <w:rsid w:val="00B2468B"/>
    <w:rsid w:val="00B2474F"/>
    <w:rsid w:val="00B24834"/>
    <w:rsid w:val="00B25779"/>
    <w:rsid w:val="00B25D70"/>
    <w:rsid w:val="00B26168"/>
    <w:rsid w:val="00B26353"/>
    <w:rsid w:val="00B27203"/>
    <w:rsid w:val="00B301B0"/>
    <w:rsid w:val="00B327B8"/>
    <w:rsid w:val="00B3291F"/>
    <w:rsid w:val="00B32A1A"/>
    <w:rsid w:val="00B32B5B"/>
    <w:rsid w:val="00B32C5F"/>
    <w:rsid w:val="00B3317D"/>
    <w:rsid w:val="00B3398F"/>
    <w:rsid w:val="00B33A81"/>
    <w:rsid w:val="00B349AA"/>
    <w:rsid w:val="00B3652B"/>
    <w:rsid w:val="00B36ADE"/>
    <w:rsid w:val="00B37279"/>
    <w:rsid w:val="00B376E3"/>
    <w:rsid w:val="00B378EB"/>
    <w:rsid w:val="00B4097D"/>
    <w:rsid w:val="00B41DA2"/>
    <w:rsid w:val="00B41F6E"/>
    <w:rsid w:val="00B4205C"/>
    <w:rsid w:val="00B438D0"/>
    <w:rsid w:val="00B4444A"/>
    <w:rsid w:val="00B44BC7"/>
    <w:rsid w:val="00B4528A"/>
    <w:rsid w:val="00B46AE2"/>
    <w:rsid w:val="00B47079"/>
    <w:rsid w:val="00B47F47"/>
    <w:rsid w:val="00B507F3"/>
    <w:rsid w:val="00B509E1"/>
    <w:rsid w:val="00B516BA"/>
    <w:rsid w:val="00B51A62"/>
    <w:rsid w:val="00B51E34"/>
    <w:rsid w:val="00B529A5"/>
    <w:rsid w:val="00B52D30"/>
    <w:rsid w:val="00B535A3"/>
    <w:rsid w:val="00B54A25"/>
    <w:rsid w:val="00B56419"/>
    <w:rsid w:val="00B564DF"/>
    <w:rsid w:val="00B56CEB"/>
    <w:rsid w:val="00B57BA3"/>
    <w:rsid w:val="00B60B5D"/>
    <w:rsid w:val="00B60BCD"/>
    <w:rsid w:val="00B60F5C"/>
    <w:rsid w:val="00B61077"/>
    <w:rsid w:val="00B61CE0"/>
    <w:rsid w:val="00B62110"/>
    <w:rsid w:val="00B631AB"/>
    <w:rsid w:val="00B6447C"/>
    <w:rsid w:val="00B66025"/>
    <w:rsid w:val="00B7170F"/>
    <w:rsid w:val="00B7178E"/>
    <w:rsid w:val="00B71FB0"/>
    <w:rsid w:val="00B73231"/>
    <w:rsid w:val="00B73D83"/>
    <w:rsid w:val="00B743E2"/>
    <w:rsid w:val="00B743EC"/>
    <w:rsid w:val="00B74A73"/>
    <w:rsid w:val="00B74FEA"/>
    <w:rsid w:val="00B77692"/>
    <w:rsid w:val="00B80D14"/>
    <w:rsid w:val="00B80E0E"/>
    <w:rsid w:val="00B8192D"/>
    <w:rsid w:val="00B81A1D"/>
    <w:rsid w:val="00B81C0D"/>
    <w:rsid w:val="00B82096"/>
    <w:rsid w:val="00B822DB"/>
    <w:rsid w:val="00B82D29"/>
    <w:rsid w:val="00B82E06"/>
    <w:rsid w:val="00B835EF"/>
    <w:rsid w:val="00B83C8A"/>
    <w:rsid w:val="00B84571"/>
    <w:rsid w:val="00B84D5C"/>
    <w:rsid w:val="00B85950"/>
    <w:rsid w:val="00B86392"/>
    <w:rsid w:val="00B865FB"/>
    <w:rsid w:val="00B9005D"/>
    <w:rsid w:val="00B906CB"/>
    <w:rsid w:val="00B9077B"/>
    <w:rsid w:val="00B90F7E"/>
    <w:rsid w:val="00B91007"/>
    <w:rsid w:val="00B91D3B"/>
    <w:rsid w:val="00B92A1A"/>
    <w:rsid w:val="00B92B13"/>
    <w:rsid w:val="00B9333F"/>
    <w:rsid w:val="00B942A5"/>
    <w:rsid w:val="00B94640"/>
    <w:rsid w:val="00B9473C"/>
    <w:rsid w:val="00B95165"/>
    <w:rsid w:val="00B955A7"/>
    <w:rsid w:val="00B9658E"/>
    <w:rsid w:val="00B965A2"/>
    <w:rsid w:val="00B96F03"/>
    <w:rsid w:val="00B96F91"/>
    <w:rsid w:val="00BA1A83"/>
    <w:rsid w:val="00BA33E1"/>
    <w:rsid w:val="00BA4B6C"/>
    <w:rsid w:val="00BA5687"/>
    <w:rsid w:val="00BA59CE"/>
    <w:rsid w:val="00BA726E"/>
    <w:rsid w:val="00BA72B5"/>
    <w:rsid w:val="00BA770E"/>
    <w:rsid w:val="00BA7DDC"/>
    <w:rsid w:val="00BB02C5"/>
    <w:rsid w:val="00BB196F"/>
    <w:rsid w:val="00BB1F83"/>
    <w:rsid w:val="00BB2B75"/>
    <w:rsid w:val="00BB2C83"/>
    <w:rsid w:val="00BB34F8"/>
    <w:rsid w:val="00BB43B0"/>
    <w:rsid w:val="00BB45E5"/>
    <w:rsid w:val="00BB50C4"/>
    <w:rsid w:val="00BB5EE8"/>
    <w:rsid w:val="00BB6A24"/>
    <w:rsid w:val="00BB6BBC"/>
    <w:rsid w:val="00BB761F"/>
    <w:rsid w:val="00BB7717"/>
    <w:rsid w:val="00BC1FB4"/>
    <w:rsid w:val="00BC237A"/>
    <w:rsid w:val="00BC2AF7"/>
    <w:rsid w:val="00BC313A"/>
    <w:rsid w:val="00BC3B55"/>
    <w:rsid w:val="00BC4E91"/>
    <w:rsid w:val="00BC6582"/>
    <w:rsid w:val="00BC74D5"/>
    <w:rsid w:val="00BC7565"/>
    <w:rsid w:val="00BC7DCB"/>
    <w:rsid w:val="00BD0485"/>
    <w:rsid w:val="00BD1E52"/>
    <w:rsid w:val="00BD23B8"/>
    <w:rsid w:val="00BD270A"/>
    <w:rsid w:val="00BD2725"/>
    <w:rsid w:val="00BD2A74"/>
    <w:rsid w:val="00BD4EF5"/>
    <w:rsid w:val="00BD6764"/>
    <w:rsid w:val="00BD7086"/>
    <w:rsid w:val="00BD7437"/>
    <w:rsid w:val="00BE1A32"/>
    <w:rsid w:val="00BE1F97"/>
    <w:rsid w:val="00BE25EF"/>
    <w:rsid w:val="00BE32B7"/>
    <w:rsid w:val="00BE37D8"/>
    <w:rsid w:val="00BE3941"/>
    <w:rsid w:val="00BE40FF"/>
    <w:rsid w:val="00BE410C"/>
    <w:rsid w:val="00BE416B"/>
    <w:rsid w:val="00BE4C28"/>
    <w:rsid w:val="00BE5D37"/>
    <w:rsid w:val="00BE5F84"/>
    <w:rsid w:val="00BE711C"/>
    <w:rsid w:val="00BE7238"/>
    <w:rsid w:val="00BF0D78"/>
    <w:rsid w:val="00BF1846"/>
    <w:rsid w:val="00BF18F5"/>
    <w:rsid w:val="00BF2044"/>
    <w:rsid w:val="00BF2BC1"/>
    <w:rsid w:val="00BF3C12"/>
    <w:rsid w:val="00BF40CA"/>
    <w:rsid w:val="00BF4C4B"/>
    <w:rsid w:val="00BF4F00"/>
    <w:rsid w:val="00BF5856"/>
    <w:rsid w:val="00BF5E13"/>
    <w:rsid w:val="00BF6064"/>
    <w:rsid w:val="00BF6464"/>
    <w:rsid w:val="00BF79AD"/>
    <w:rsid w:val="00C001EB"/>
    <w:rsid w:val="00C0056E"/>
    <w:rsid w:val="00C00C19"/>
    <w:rsid w:val="00C00CC1"/>
    <w:rsid w:val="00C00D3D"/>
    <w:rsid w:val="00C01C33"/>
    <w:rsid w:val="00C0209B"/>
    <w:rsid w:val="00C02D2C"/>
    <w:rsid w:val="00C038B9"/>
    <w:rsid w:val="00C03969"/>
    <w:rsid w:val="00C03E74"/>
    <w:rsid w:val="00C044BD"/>
    <w:rsid w:val="00C04E54"/>
    <w:rsid w:val="00C0551E"/>
    <w:rsid w:val="00C05FD3"/>
    <w:rsid w:val="00C0611F"/>
    <w:rsid w:val="00C0795D"/>
    <w:rsid w:val="00C10DD4"/>
    <w:rsid w:val="00C116D5"/>
    <w:rsid w:val="00C11742"/>
    <w:rsid w:val="00C11E8A"/>
    <w:rsid w:val="00C11FB6"/>
    <w:rsid w:val="00C1214A"/>
    <w:rsid w:val="00C12663"/>
    <w:rsid w:val="00C13A3D"/>
    <w:rsid w:val="00C14068"/>
    <w:rsid w:val="00C1427A"/>
    <w:rsid w:val="00C14FD5"/>
    <w:rsid w:val="00C16BB2"/>
    <w:rsid w:val="00C2042D"/>
    <w:rsid w:val="00C20F7D"/>
    <w:rsid w:val="00C21021"/>
    <w:rsid w:val="00C214EB"/>
    <w:rsid w:val="00C23566"/>
    <w:rsid w:val="00C23642"/>
    <w:rsid w:val="00C241E6"/>
    <w:rsid w:val="00C252D0"/>
    <w:rsid w:val="00C2582C"/>
    <w:rsid w:val="00C25A21"/>
    <w:rsid w:val="00C25B6C"/>
    <w:rsid w:val="00C26679"/>
    <w:rsid w:val="00C266E8"/>
    <w:rsid w:val="00C26B71"/>
    <w:rsid w:val="00C27A0D"/>
    <w:rsid w:val="00C27B04"/>
    <w:rsid w:val="00C3033A"/>
    <w:rsid w:val="00C30E2D"/>
    <w:rsid w:val="00C3115F"/>
    <w:rsid w:val="00C311DB"/>
    <w:rsid w:val="00C32001"/>
    <w:rsid w:val="00C320BD"/>
    <w:rsid w:val="00C329D4"/>
    <w:rsid w:val="00C32ECD"/>
    <w:rsid w:val="00C33324"/>
    <w:rsid w:val="00C34875"/>
    <w:rsid w:val="00C34E34"/>
    <w:rsid w:val="00C34F6F"/>
    <w:rsid w:val="00C35D21"/>
    <w:rsid w:val="00C3797B"/>
    <w:rsid w:val="00C4083C"/>
    <w:rsid w:val="00C40AE6"/>
    <w:rsid w:val="00C40ECE"/>
    <w:rsid w:val="00C41D13"/>
    <w:rsid w:val="00C42187"/>
    <w:rsid w:val="00C43689"/>
    <w:rsid w:val="00C43A5D"/>
    <w:rsid w:val="00C43DB4"/>
    <w:rsid w:val="00C442AE"/>
    <w:rsid w:val="00C443E3"/>
    <w:rsid w:val="00C4597A"/>
    <w:rsid w:val="00C45E43"/>
    <w:rsid w:val="00C4634E"/>
    <w:rsid w:val="00C463FC"/>
    <w:rsid w:val="00C46C07"/>
    <w:rsid w:val="00C46F0C"/>
    <w:rsid w:val="00C47152"/>
    <w:rsid w:val="00C47CF1"/>
    <w:rsid w:val="00C51E42"/>
    <w:rsid w:val="00C522EA"/>
    <w:rsid w:val="00C52548"/>
    <w:rsid w:val="00C52E30"/>
    <w:rsid w:val="00C53F17"/>
    <w:rsid w:val="00C551D4"/>
    <w:rsid w:val="00C558E3"/>
    <w:rsid w:val="00C55F4C"/>
    <w:rsid w:val="00C5611A"/>
    <w:rsid w:val="00C57099"/>
    <w:rsid w:val="00C57391"/>
    <w:rsid w:val="00C57C96"/>
    <w:rsid w:val="00C600CA"/>
    <w:rsid w:val="00C60203"/>
    <w:rsid w:val="00C6033B"/>
    <w:rsid w:val="00C60BC6"/>
    <w:rsid w:val="00C60C0C"/>
    <w:rsid w:val="00C61FB3"/>
    <w:rsid w:val="00C62738"/>
    <w:rsid w:val="00C62770"/>
    <w:rsid w:val="00C643CA"/>
    <w:rsid w:val="00C64A9A"/>
    <w:rsid w:val="00C64BD0"/>
    <w:rsid w:val="00C64FAB"/>
    <w:rsid w:val="00C656DA"/>
    <w:rsid w:val="00C66CD8"/>
    <w:rsid w:val="00C671F5"/>
    <w:rsid w:val="00C707E9"/>
    <w:rsid w:val="00C70985"/>
    <w:rsid w:val="00C70B14"/>
    <w:rsid w:val="00C70F28"/>
    <w:rsid w:val="00C710A1"/>
    <w:rsid w:val="00C716F6"/>
    <w:rsid w:val="00C71F81"/>
    <w:rsid w:val="00C724E8"/>
    <w:rsid w:val="00C7284C"/>
    <w:rsid w:val="00C736E8"/>
    <w:rsid w:val="00C7371A"/>
    <w:rsid w:val="00C75282"/>
    <w:rsid w:val="00C75A37"/>
    <w:rsid w:val="00C75F69"/>
    <w:rsid w:val="00C76BA9"/>
    <w:rsid w:val="00C774FE"/>
    <w:rsid w:val="00C77724"/>
    <w:rsid w:val="00C800C2"/>
    <w:rsid w:val="00C80786"/>
    <w:rsid w:val="00C80D09"/>
    <w:rsid w:val="00C80F0B"/>
    <w:rsid w:val="00C82E18"/>
    <w:rsid w:val="00C84C31"/>
    <w:rsid w:val="00C84D92"/>
    <w:rsid w:val="00C84DDE"/>
    <w:rsid w:val="00C852C7"/>
    <w:rsid w:val="00C85852"/>
    <w:rsid w:val="00C86C48"/>
    <w:rsid w:val="00C87C0A"/>
    <w:rsid w:val="00C87F1B"/>
    <w:rsid w:val="00C90AAE"/>
    <w:rsid w:val="00C90E9E"/>
    <w:rsid w:val="00C917B5"/>
    <w:rsid w:val="00C917F3"/>
    <w:rsid w:val="00C91C23"/>
    <w:rsid w:val="00C92A61"/>
    <w:rsid w:val="00C92E8E"/>
    <w:rsid w:val="00C931B0"/>
    <w:rsid w:val="00C93356"/>
    <w:rsid w:val="00C9448A"/>
    <w:rsid w:val="00C94E41"/>
    <w:rsid w:val="00C950DD"/>
    <w:rsid w:val="00C95366"/>
    <w:rsid w:val="00C957AF"/>
    <w:rsid w:val="00C964D9"/>
    <w:rsid w:val="00C9698B"/>
    <w:rsid w:val="00C96BC4"/>
    <w:rsid w:val="00C97601"/>
    <w:rsid w:val="00CA08A1"/>
    <w:rsid w:val="00CA0CAA"/>
    <w:rsid w:val="00CA1D13"/>
    <w:rsid w:val="00CA24F3"/>
    <w:rsid w:val="00CA3B08"/>
    <w:rsid w:val="00CA4565"/>
    <w:rsid w:val="00CA4743"/>
    <w:rsid w:val="00CA6ABC"/>
    <w:rsid w:val="00CA70EF"/>
    <w:rsid w:val="00CA74A6"/>
    <w:rsid w:val="00CA7D4B"/>
    <w:rsid w:val="00CB030D"/>
    <w:rsid w:val="00CB0541"/>
    <w:rsid w:val="00CB0606"/>
    <w:rsid w:val="00CB066A"/>
    <w:rsid w:val="00CB07D7"/>
    <w:rsid w:val="00CB15F0"/>
    <w:rsid w:val="00CB1642"/>
    <w:rsid w:val="00CB1880"/>
    <w:rsid w:val="00CB3F14"/>
    <w:rsid w:val="00CB4F10"/>
    <w:rsid w:val="00CB5494"/>
    <w:rsid w:val="00CB5A3D"/>
    <w:rsid w:val="00CB5E3C"/>
    <w:rsid w:val="00CB6421"/>
    <w:rsid w:val="00CB6C3E"/>
    <w:rsid w:val="00CB7181"/>
    <w:rsid w:val="00CC173C"/>
    <w:rsid w:val="00CC24A5"/>
    <w:rsid w:val="00CC24B3"/>
    <w:rsid w:val="00CC3C7B"/>
    <w:rsid w:val="00CC480C"/>
    <w:rsid w:val="00CC4C20"/>
    <w:rsid w:val="00CC532D"/>
    <w:rsid w:val="00CC55FA"/>
    <w:rsid w:val="00CC5D72"/>
    <w:rsid w:val="00CC613E"/>
    <w:rsid w:val="00CC657C"/>
    <w:rsid w:val="00CC6884"/>
    <w:rsid w:val="00CC6D12"/>
    <w:rsid w:val="00CC6FDE"/>
    <w:rsid w:val="00CC7F82"/>
    <w:rsid w:val="00CD0060"/>
    <w:rsid w:val="00CD11B3"/>
    <w:rsid w:val="00CD1ACF"/>
    <w:rsid w:val="00CD21E1"/>
    <w:rsid w:val="00CD2522"/>
    <w:rsid w:val="00CD2B0B"/>
    <w:rsid w:val="00CD2BD4"/>
    <w:rsid w:val="00CD2C49"/>
    <w:rsid w:val="00CD3191"/>
    <w:rsid w:val="00CD3378"/>
    <w:rsid w:val="00CD35C9"/>
    <w:rsid w:val="00CD3F48"/>
    <w:rsid w:val="00CD4D2C"/>
    <w:rsid w:val="00CD5630"/>
    <w:rsid w:val="00CD6297"/>
    <w:rsid w:val="00CD7397"/>
    <w:rsid w:val="00CD7948"/>
    <w:rsid w:val="00CD7C5F"/>
    <w:rsid w:val="00CE03D0"/>
    <w:rsid w:val="00CE0603"/>
    <w:rsid w:val="00CE234F"/>
    <w:rsid w:val="00CE24B0"/>
    <w:rsid w:val="00CE27FD"/>
    <w:rsid w:val="00CE333B"/>
    <w:rsid w:val="00CE365F"/>
    <w:rsid w:val="00CE4744"/>
    <w:rsid w:val="00CE4A32"/>
    <w:rsid w:val="00CE4ACF"/>
    <w:rsid w:val="00CE4E7C"/>
    <w:rsid w:val="00CE59A0"/>
    <w:rsid w:val="00CE5E41"/>
    <w:rsid w:val="00CE695C"/>
    <w:rsid w:val="00CE6991"/>
    <w:rsid w:val="00CF0361"/>
    <w:rsid w:val="00CF149E"/>
    <w:rsid w:val="00CF1592"/>
    <w:rsid w:val="00CF1AB4"/>
    <w:rsid w:val="00CF3106"/>
    <w:rsid w:val="00CF4894"/>
    <w:rsid w:val="00CF49BF"/>
    <w:rsid w:val="00CF57BC"/>
    <w:rsid w:val="00CF7663"/>
    <w:rsid w:val="00CF7B7C"/>
    <w:rsid w:val="00D002D1"/>
    <w:rsid w:val="00D00B7F"/>
    <w:rsid w:val="00D01097"/>
    <w:rsid w:val="00D02D69"/>
    <w:rsid w:val="00D03196"/>
    <w:rsid w:val="00D0321D"/>
    <w:rsid w:val="00D0322F"/>
    <w:rsid w:val="00D03C9B"/>
    <w:rsid w:val="00D04337"/>
    <w:rsid w:val="00D04DC8"/>
    <w:rsid w:val="00D053B7"/>
    <w:rsid w:val="00D05EA8"/>
    <w:rsid w:val="00D05F32"/>
    <w:rsid w:val="00D07038"/>
    <w:rsid w:val="00D10F5C"/>
    <w:rsid w:val="00D1110D"/>
    <w:rsid w:val="00D12832"/>
    <w:rsid w:val="00D13C83"/>
    <w:rsid w:val="00D13E11"/>
    <w:rsid w:val="00D15640"/>
    <w:rsid w:val="00D17509"/>
    <w:rsid w:val="00D177F1"/>
    <w:rsid w:val="00D17AF7"/>
    <w:rsid w:val="00D205BC"/>
    <w:rsid w:val="00D21274"/>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152A"/>
    <w:rsid w:val="00D338B2"/>
    <w:rsid w:val="00D35515"/>
    <w:rsid w:val="00D36059"/>
    <w:rsid w:val="00D368B4"/>
    <w:rsid w:val="00D36B88"/>
    <w:rsid w:val="00D36DC3"/>
    <w:rsid w:val="00D370F4"/>
    <w:rsid w:val="00D3734E"/>
    <w:rsid w:val="00D37649"/>
    <w:rsid w:val="00D377AA"/>
    <w:rsid w:val="00D37D95"/>
    <w:rsid w:val="00D40923"/>
    <w:rsid w:val="00D41A56"/>
    <w:rsid w:val="00D43BD1"/>
    <w:rsid w:val="00D43CE7"/>
    <w:rsid w:val="00D4407B"/>
    <w:rsid w:val="00D44384"/>
    <w:rsid w:val="00D45AAA"/>
    <w:rsid w:val="00D460DD"/>
    <w:rsid w:val="00D4639D"/>
    <w:rsid w:val="00D465D4"/>
    <w:rsid w:val="00D4759E"/>
    <w:rsid w:val="00D47648"/>
    <w:rsid w:val="00D47980"/>
    <w:rsid w:val="00D5013F"/>
    <w:rsid w:val="00D51C62"/>
    <w:rsid w:val="00D52212"/>
    <w:rsid w:val="00D52AC0"/>
    <w:rsid w:val="00D52B9F"/>
    <w:rsid w:val="00D53DBF"/>
    <w:rsid w:val="00D54642"/>
    <w:rsid w:val="00D546EF"/>
    <w:rsid w:val="00D5470A"/>
    <w:rsid w:val="00D54714"/>
    <w:rsid w:val="00D55100"/>
    <w:rsid w:val="00D555BE"/>
    <w:rsid w:val="00D55F93"/>
    <w:rsid w:val="00D57880"/>
    <w:rsid w:val="00D601EC"/>
    <w:rsid w:val="00D60D11"/>
    <w:rsid w:val="00D61AED"/>
    <w:rsid w:val="00D6255B"/>
    <w:rsid w:val="00D62CCC"/>
    <w:rsid w:val="00D632B6"/>
    <w:rsid w:val="00D63706"/>
    <w:rsid w:val="00D64161"/>
    <w:rsid w:val="00D64F2F"/>
    <w:rsid w:val="00D66255"/>
    <w:rsid w:val="00D66597"/>
    <w:rsid w:val="00D665DC"/>
    <w:rsid w:val="00D6794A"/>
    <w:rsid w:val="00D67F72"/>
    <w:rsid w:val="00D705F1"/>
    <w:rsid w:val="00D70772"/>
    <w:rsid w:val="00D70928"/>
    <w:rsid w:val="00D7097A"/>
    <w:rsid w:val="00D70CF7"/>
    <w:rsid w:val="00D70FCF"/>
    <w:rsid w:val="00D712DF"/>
    <w:rsid w:val="00D727CE"/>
    <w:rsid w:val="00D73448"/>
    <w:rsid w:val="00D73A88"/>
    <w:rsid w:val="00D747CE"/>
    <w:rsid w:val="00D74AF2"/>
    <w:rsid w:val="00D75B95"/>
    <w:rsid w:val="00D76700"/>
    <w:rsid w:val="00D7708A"/>
    <w:rsid w:val="00D7719D"/>
    <w:rsid w:val="00D77323"/>
    <w:rsid w:val="00D773E6"/>
    <w:rsid w:val="00D800C5"/>
    <w:rsid w:val="00D802C8"/>
    <w:rsid w:val="00D8046E"/>
    <w:rsid w:val="00D80671"/>
    <w:rsid w:val="00D80B1E"/>
    <w:rsid w:val="00D80D92"/>
    <w:rsid w:val="00D81805"/>
    <w:rsid w:val="00D819BD"/>
    <w:rsid w:val="00D81FCA"/>
    <w:rsid w:val="00D82054"/>
    <w:rsid w:val="00D82386"/>
    <w:rsid w:val="00D824DE"/>
    <w:rsid w:val="00D82F52"/>
    <w:rsid w:val="00D85023"/>
    <w:rsid w:val="00D85920"/>
    <w:rsid w:val="00D8638D"/>
    <w:rsid w:val="00D86719"/>
    <w:rsid w:val="00D86857"/>
    <w:rsid w:val="00D86ED7"/>
    <w:rsid w:val="00D873F6"/>
    <w:rsid w:val="00D87F54"/>
    <w:rsid w:val="00D90026"/>
    <w:rsid w:val="00D9013D"/>
    <w:rsid w:val="00D90310"/>
    <w:rsid w:val="00D90833"/>
    <w:rsid w:val="00D9097D"/>
    <w:rsid w:val="00D90CA8"/>
    <w:rsid w:val="00D91279"/>
    <w:rsid w:val="00D920FB"/>
    <w:rsid w:val="00D92C5E"/>
    <w:rsid w:val="00D92DC3"/>
    <w:rsid w:val="00D93EC3"/>
    <w:rsid w:val="00D9411F"/>
    <w:rsid w:val="00D9424F"/>
    <w:rsid w:val="00D94576"/>
    <w:rsid w:val="00D94839"/>
    <w:rsid w:val="00D95260"/>
    <w:rsid w:val="00D95393"/>
    <w:rsid w:val="00D95C2C"/>
    <w:rsid w:val="00D95E83"/>
    <w:rsid w:val="00D96681"/>
    <w:rsid w:val="00D977D4"/>
    <w:rsid w:val="00DA124B"/>
    <w:rsid w:val="00DA248F"/>
    <w:rsid w:val="00DA3449"/>
    <w:rsid w:val="00DA357D"/>
    <w:rsid w:val="00DA3E37"/>
    <w:rsid w:val="00DA4744"/>
    <w:rsid w:val="00DA497C"/>
    <w:rsid w:val="00DA4BB2"/>
    <w:rsid w:val="00DA5596"/>
    <w:rsid w:val="00DA5B45"/>
    <w:rsid w:val="00DA5C7E"/>
    <w:rsid w:val="00DA6036"/>
    <w:rsid w:val="00DA6FB7"/>
    <w:rsid w:val="00DA6FCC"/>
    <w:rsid w:val="00DA7A44"/>
    <w:rsid w:val="00DB06E2"/>
    <w:rsid w:val="00DB0A78"/>
    <w:rsid w:val="00DB0C43"/>
    <w:rsid w:val="00DB15F4"/>
    <w:rsid w:val="00DB1C47"/>
    <w:rsid w:val="00DB358E"/>
    <w:rsid w:val="00DB4EC8"/>
    <w:rsid w:val="00DB4F59"/>
    <w:rsid w:val="00DB57B6"/>
    <w:rsid w:val="00DB6214"/>
    <w:rsid w:val="00DB63A8"/>
    <w:rsid w:val="00DB68DB"/>
    <w:rsid w:val="00DB6CFD"/>
    <w:rsid w:val="00DB752E"/>
    <w:rsid w:val="00DB7698"/>
    <w:rsid w:val="00DB770C"/>
    <w:rsid w:val="00DB7826"/>
    <w:rsid w:val="00DB7DFA"/>
    <w:rsid w:val="00DC0118"/>
    <w:rsid w:val="00DC056D"/>
    <w:rsid w:val="00DC0906"/>
    <w:rsid w:val="00DC090D"/>
    <w:rsid w:val="00DC0CD9"/>
    <w:rsid w:val="00DC25CA"/>
    <w:rsid w:val="00DC2EB0"/>
    <w:rsid w:val="00DC36D1"/>
    <w:rsid w:val="00DC39CE"/>
    <w:rsid w:val="00DC3D2E"/>
    <w:rsid w:val="00DC5004"/>
    <w:rsid w:val="00DC63D3"/>
    <w:rsid w:val="00DC7562"/>
    <w:rsid w:val="00DD0FDA"/>
    <w:rsid w:val="00DD3C2E"/>
    <w:rsid w:val="00DD3EFC"/>
    <w:rsid w:val="00DD5AF6"/>
    <w:rsid w:val="00DD621B"/>
    <w:rsid w:val="00DD6CAF"/>
    <w:rsid w:val="00DD70E6"/>
    <w:rsid w:val="00DD7C5C"/>
    <w:rsid w:val="00DE0706"/>
    <w:rsid w:val="00DE0F58"/>
    <w:rsid w:val="00DE1141"/>
    <w:rsid w:val="00DE1288"/>
    <w:rsid w:val="00DE149A"/>
    <w:rsid w:val="00DE1A0A"/>
    <w:rsid w:val="00DE1C03"/>
    <w:rsid w:val="00DE1CD0"/>
    <w:rsid w:val="00DE1E52"/>
    <w:rsid w:val="00DE24BE"/>
    <w:rsid w:val="00DE27BF"/>
    <w:rsid w:val="00DE4FE5"/>
    <w:rsid w:val="00DE5196"/>
    <w:rsid w:val="00DE56EE"/>
    <w:rsid w:val="00DE683F"/>
    <w:rsid w:val="00DE68CA"/>
    <w:rsid w:val="00DE6988"/>
    <w:rsid w:val="00DE7003"/>
    <w:rsid w:val="00DF0A2B"/>
    <w:rsid w:val="00DF245A"/>
    <w:rsid w:val="00DF2A5D"/>
    <w:rsid w:val="00DF2E9E"/>
    <w:rsid w:val="00DF3565"/>
    <w:rsid w:val="00DF3BBB"/>
    <w:rsid w:val="00DF4942"/>
    <w:rsid w:val="00DF535E"/>
    <w:rsid w:val="00DF539E"/>
    <w:rsid w:val="00DF58B6"/>
    <w:rsid w:val="00DF6214"/>
    <w:rsid w:val="00DF6407"/>
    <w:rsid w:val="00DF71BF"/>
    <w:rsid w:val="00DF7D37"/>
    <w:rsid w:val="00E002BB"/>
    <w:rsid w:val="00E00313"/>
    <w:rsid w:val="00E005F3"/>
    <w:rsid w:val="00E01581"/>
    <w:rsid w:val="00E01846"/>
    <w:rsid w:val="00E019D0"/>
    <w:rsid w:val="00E01FB3"/>
    <w:rsid w:val="00E02B70"/>
    <w:rsid w:val="00E02E19"/>
    <w:rsid w:val="00E0315A"/>
    <w:rsid w:val="00E03ADE"/>
    <w:rsid w:val="00E03C41"/>
    <w:rsid w:val="00E03CF7"/>
    <w:rsid w:val="00E04A43"/>
    <w:rsid w:val="00E04D01"/>
    <w:rsid w:val="00E04EF6"/>
    <w:rsid w:val="00E04FAF"/>
    <w:rsid w:val="00E05AF1"/>
    <w:rsid w:val="00E07132"/>
    <w:rsid w:val="00E0716C"/>
    <w:rsid w:val="00E07BD0"/>
    <w:rsid w:val="00E10190"/>
    <w:rsid w:val="00E10F9A"/>
    <w:rsid w:val="00E112BD"/>
    <w:rsid w:val="00E112C6"/>
    <w:rsid w:val="00E11367"/>
    <w:rsid w:val="00E115BC"/>
    <w:rsid w:val="00E11A2C"/>
    <w:rsid w:val="00E11B7F"/>
    <w:rsid w:val="00E12A3B"/>
    <w:rsid w:val="00E12B41"/>
    <w:rsid w:val="00E12D2B"/>
    <w:rsid w:val="00E13395"/>
    <w:rsid w:val="00E13863"/>
    <w:rsid w:val="00E13C84"/>
    <w:rsid w:val="00E148AA"/>
    <w:rsid w:val="00E15D4B"/>
    <w:rsid w:val="00E16023"/>
    <w:rsid w:val="00E160AB"/>
    <w:rsid w:val="00E16EC2"/>
    <w:rsid w:val="00E20117"/>
    <w:rsid w:val="00E2066F"/>
    <w:rsid w:val="00E20ACE"/>
    <w:rsid w:val="00E212A5"/>
    <w:rsid w:val="00E2218B"/>
    <w:rsid w:val="00E2280D"/>
    <w:rsid w:val="00E231FB"/>
    <w:rsid w:val="00E23A49"/>
    <w:rsid w:val="00E23D87"/>
    <w:rsid w:val="00E25569"/>
    <w:rsid w:val="00E25579"/>
    <w:rsid w:val="00E25D4A"/>
    <w:rsid w:val="00E26B16"/>
    <w:rsid w:val="00E27303"/>
    <w:rsid w:val="00E300EC"/>
    <w:rsid w:val="00E31169"/>
    <w:rsid w:val="00E314B5"/>
    <w:rsid w:val="00E31CCD"/>
    <w:rsid w:val="00E31F88"/>
    <w:rsid w:val="00E32559"/>
    <w:rsid w:val="00E32AAC"/>
    <w:rsid w:val="00E330C2"/>
    <w:rsid w:val="00E33F16"/>
    <w:rsid w:val="00E33F8C"/>
    <w:rsid w:val="00E34405"/>
    <w:rsid w:val="00E34EF9"/>
    <w:rsid w:val="00E3500F"/>
    <w:rsid w:val="00E35A1E"/>
    <w:rsid w:val="00E36745"/>
    <w:rsid w:val="00E37420"/>
    <w:rsid w:val="00E37A63"/>
    <w:rsid w:val="00E401EE"/>
    <w:rsid w:val="00E40290"/>
    <w:rsid w:val="00E40510"/>
    <w:rsid w:val="00E40E88"/>
    <w:rsid w:val="00E414CB"/>
    <w:rsid w:val="00E41A32"/>
    <w:rsid w:val="00E428A5"/>
    <w:rsid w:val="00E43378"/>
    <w:rsid w:val="00E439D2"/>
    <w:rsid w:val="00E4406F"/>
    <w:rsid w:val="00E45514"/>
    <w:rsid w:val="00E456D9"/>
    <w:rsid w:val="00E4572A"/>
    <w:rsid w:val="00E45D83"/>
    <w:rsid w:val="00E46002"/>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0FD"/>
    <w:rsid w:val="00E6325D"/>
    <w:rsid w:val="00E63A40"/>
    <w:rsid w:val="00E6471F"/>
    <w:rsid w:val="00E64EAD"/>
    <w:rsid w:val="00E65DDE"/>
    <w:rsid w:val="00E66BA2"/>
    <w:rsid w:val="00E6704C"/>
    <w:rsid w:val="00E6777D"/>
    <w:rsid w:val="00E67CFB"/>
    <w:rsid w:val="00E70015"/>
    <w:rsid w:val="00E708E8"/>
    <w:rsid w:val="00E71196"/>
    <w:rsid w:val="00E71C33"/>
    <w:rsid w:val="00E73D2D"/>
    <w:rsid w:val="00E73EA1"/>
    <w:rsid w:val="00E74C40"/>
    <w:rsid w:val="00E74EEB"/>
    <w:rsid w:val="00E75BB8"/>
    <w:rsid w:val="00E75DA1"/>
    <w:rsid w:val="00E761D4"/>
    <w:rsid w:val="00E76E58"/>
    <w:rsid w:val="00E7718C"/>
    <w:rsid w:val="00E77D22"/>
    <w:rsid w:val="00E800F7"/>
    <w:rsid w:val="00E8022F"/>
    <w:rsid w:val="00E80C47"/>
    <w:rsid w:val="00E80CD6"/>
    <w:rsid w:val="00E80F23"/>
    <w:rsid w:val="00E82617"/>
    <w:rsid w:val="00E82E03"/>
    <w:rsid w:val="00E83403"/>
    <w:rsid w:val="00E83811"/>
    <w:rsid w:val="00E8450C"/>
    <w:rsid w:val="00E85280"/>
    <w:rsid w:val="00E85CBD"/>
    <w:rsid w:val="00E85E6C"/>
    <w:rsid w:val="00E86D69"/>
    <w:rsid w:val="00E8701D"/>
    <w:rsid w:val="00E870C0"/>
    <w:rsid w:val="00E87468"/>
    <w:rsid w:val="00E8753A"/>
    <w:rsid w:val="00E877F3"/>
    <w:rsid w:val="00E90775"/>
    <w:rsid w:val="00E90836"/>
    <w:rsid w:val="00E90B0D"/>
    <w:rsid w:val="00E911E8"/>
    <w:rsid w:val="00E91388"/>
    <w:rsid w:val="00E91D0A"/>
    <w:rsid w:val="00E9214B"/>
    <w:rsid w:val="00E92249"/>
    <w:rsid w:val="00E923BD"/>
    <w:rsid w:val="00E924A6"/>
    <w:rsid w:val="00E92F2F"/>
    <w:rsid w:val="00E93516"/>
    <w:rsid w:val="00E94094"/>
    <w:rsid w:val="00E9410B"/>
    <w:rsid w:val="00E94FAF"/>
    <w:rsid w:val="00E95F5D"/>
    <w:rsid w:val="00EA0A5F"/>
    <w:rsid w:val="00EA190C"/>
    <w:rsid w:val="00EA1BDC"/>
    <w:rsid w:val="00EA2415"/>
    <w:rsid w:val="00EA379C"/>
    <w:rsid w:val="00EA3C01"/>
    <w:rsid w:val="00EA3D6E"/>
    <w:rsid w:val="00EA42B8"/>
    <w:rsid w:val="00EA495E"/>
    <w:rsid w:val="00EA4C86"/>
    <w:rsid w:val="00EA4D58"/>
    <w:rsid w:val="00EA534C"/>
    <w:rsid w:val="00EA5874"/>
    <w:rsid w:val="00EA5BE8"/>
    <w:rsid w:val="00EA62B9"/>
    <w:rsid w:val="00EA6DB9"/>
    <w:rsid w:val="00EA7654"/>
    <w:rsid w:val="00EA7BFA"/>
    <w:rsid w:val="00EB0F7D"/>
    <w:rsid w:val="00EB1D91"/>
    <w:rsid w:val="00EB20EA"/>
    <w:rsid w:val="00EB2A03"/>
    <w:rsid w:val="00EB3104"/>
    <w:rsid w:val="00EB39DF"/>
    <w:rsid w:val="00EB3FA3"/>
    <w:rsid w:val="00EB4679"/>
    <w:rsid w:val="00EB48D3"/>
    <w:rsid w:val="00EB52FE"/>
    <w:rsid w:val="00EB5EEC"/>
    <w:rsid w:val="00EB689D"/>
    <w:rsid w:val="00EB7489"/>
    <w:rsid w:val="00EB7F1C"/>
    <w:rsid w:val="00EC0C52"/>
    <w:rsid w:val="00EC141D"/>
    <w:rsid w:val="00EC169A"/>
    <w:rsid w:val="00EC16A5"/>
    <w:rsid w:val="00EC3184"/>
    <w:rsid w:val="00EC3925"/>
    <w:rsid w:val="00EC483B"/>
    <w:rsid w:val="00EC4CD1"/>
    <w:rsid w:val="00EC4EF1"/>
    <w:rsid w:val="00EC5036"/>
    <w:rsid w:val="00EC6139"/>
    <w:rsid w:val="00EC67DE"/>
    <w:rsid w:val="00EC7389"/>
    <w:rsid w:val="00EC74BB"/>
    <w:rsid w:val="00EC7B05"/>
    <w:rsid w:val="00ED0A2A"/>
    <w:rsid w:val="00ED0EAE"/>
    <w:rsid w:val="00ED0ECF"/>
    <w:rsid w:val="00ED13DF"/>
    <w:rsid w:val="00ED157C"/>
    <w:rsid w:val="00ED161A"/>
    <w:rsid w:val="00ED1925"/>
    <w:rsid w:val="00ED1A57"/>
    <w:rsid w:val="00ED2094"/>
    <w:rsid w:val="00ED2DF8"/>
    <w:rsid w:val="00ED3B3C"/>
    <w:rsid w:val="00ED3FB0"/>
    <w:rsid w:val="00ED435B"/>
    <w:rsid w:val="00ED4F29"/>
    <w:rsid w:val="00ED7895"/>
    <w:rsid w:val="00ED7BB6"/>
    <w:rsid w:val="00EE01A9"/>
    <w:rsid w:val="00EE0CC8"/>
    <w:rsid w:val="00EE1664"/>
    <w:rsid w:val="00EE2863"/>
    <w:rsid w:val="00EE292B"/>
    <w:rsid w:val="00EE2D44"/>
    <w:rsid w:val="00EE39EC"/>
    <w:rsid w:val="00EE3B3A"/>
    <w:rsid w:val="00EE3FC5"/>
    <w:rsid w:val="00EE3FFB"/>
    <w:rsid w:val="00EE42C9"/>
    <w:rsid w:val="00EE49C2"/>
    <w:rsid w:val="00EE5B92"/>
    <w:rsid w:val="00EE6FE1"/>
    <w:rsid w:val="00EE775D"/>
    <w:rsid w:val="00EE77CE"/>
    <w:rsid w:val="00EF1312"/>
    <w:rsid w:val="00EF17EC"/>
    <w:rsid w:val="00EF1AC1"/>
    <w:rsid w:val="00EF25A1"/>
    <w:rsid w:val="00EF2D76"/>
    <w:rsid w:val="00EF2EC4"/>
    <w:rsid w:val="00EF2F8D"/>
    <w:rsid w:val="00EF3587"/>
    <w:rsid w:val="00EF45D0"/>
    <w:rsid w:val="00EF5DC9"/>
    <w:rsid w:val="00EF639D"/>
    <w:rsid w:val="00EF6BF0"/>
    <w:rsid w:val="00EF7C23"/>
    <w:rsid w:val="00EF7E2C"/>
    <w:rsid w:val="00EF7F38"/>
    <w:rsid w:val="00F01211"/>
    <w:rsid w:val="00F0181B"/>
    <w:rsid w:val="00F0230D"/>
    <w:rsid w:val="00F027B0"/>
    <w:rsid w:val="00F03A8C"/>
    <w:rsid w:val="00F05190"/>
    <w:rsid w:val="00F063D0"/>
    <w:rsid w:val="00F11181"/>
    <w:rsid w:val="00F11353"/>
    <w:rsid w:val="00F1315A"/>
    <w:rsid w:val="00F1408F"/>
    <w:rsid w:val="00F15DD4"/>
    <w:rsid w:val="00F16344"/>
    <w:rsid w:val="00F2052F"/>
    <w:rsid w:val="00F20CA8"/>
    <w:rsid w:val="00F2185F"/>
    <w:rsid w:val="00F21DCD"/>
    <w:rsid w:val="00F2306B"/>
    <w:rsid w:val="00F23878"/>
    <w:rsid w:val="00F2390A"/>
    <w:rsid w:val="00F23B30"/>
    <w:rsid w:val="00F23ECC"/>
    <w:rsid w:val="00F24695"/>
    <w:rsid w:val="00F24CD0"/>
    <w:rsid w:val="00F25E45"/>
    <w:rsid w:val="00F27F7D"/>
    <w:rsid w:val="00F301B1"/>
    <w:rsid w:val="00F306A8"/>
    <w:rsid w:val="00F31D54"/>
    <w:rsid w:val="00F32347"/>
    <w:rsid w:val="00F32C14"/>
    <w:rsid w:val="00F33433"/>
    <w:rsid w:val="00F353A2"/>
    <w:rsid w:val="00F3614E"/>
    <w:rsid w:val="00F36A71"/>
    <w:rsid w:val="00F36BF9"/>
    <w:rsid w:val="00F37C78"/>
    <w:rsid w:val="00F40032"/>
    <w:rsid w:val="00F4106A"/>
    <w:rsid w:val="00F418B4"/>
    <w:rsid w:val="00F41A92"/>
    <w:rsid w:val="00F42197"/>
    <w:rsid w:val="00F427E8"/>
    <w:rsid w:val="00F42AC3"/>
    <w:rsid w:val="00F43904"/>
    <w:rsid w:val="00F43D37"/>
    <w:rsid w:val="00F4405E"/>
    <w:rsid w:val="00F4502B"/>
    <w:rsid w:val="00F45657"/>
    <w:rsid w:val="00F45C4A"/>
    <w:rsid w:val="00F4680E"/>
    <w:rsid w:val="00F47123"/>
    <w:rsid w:val="00F4721C"/>
    <w:rsid w:val="00F47528"/>
    <w:rsid w:val="00F47555"/>
    <w:rsid w:val="00F47581"/>
    <w:rsid w:val="00F50A49"/>
    <w:rsid w:val="00F5138C"/>
    <w:rsid w:val="00F52152"/>
    <w:rsid w:val="00F5245D"/>
    <w:rsid w:val="00F530D8"/>
    <w:rsid w:val="00F5315E"/>
    <w:rsid w:val="00F53C26"/>
    <w:rsid w:val="00F53EEB"/>
    <w:rsid w:val="00F53F71"/>
    <w:rsid w:val="00F5440B"/>
    <w:rsid w:val="00F54F31"/>
    <w:rsid w:val="00F55998"/>
    <w:rsid w:val="00F559EC"/>
    <w:rsid w:val="00F568F4"/>
    <w:rsid w:val="00F56DE5"/>
    <w:rsid w:val="00F56ED7"/>
    <w:rsid w:val="00F578AA"/>
    <w:rsid w:val="00F57965"/>
    <w:rsid w:val="00F601DF"/>
    <w:rsid w:val="00F60C31"/>
    <w:rsid w:val="00F60DAB"/>
    <w:rsid w:val="00F60E44"/>
    <w:rsid w:val="00F6147B"/>
    <w:rsid w:val="00F6220A"/>
    <w:rsid w:val="00F629B5"/>
    <w:rsid w:val="00F63C23"/>
    <w:rsid w:val="00F63FE2"/>
    <w:rsid w:val="00F644DF"/>
    <w:rsid w:val="00F646B5"/>
    <w:rsid w:val="00F64A9C"/>
    <w:rsid w:val="00F64BFF"/>
    <w:rsid w:val="00F64DFA"/>
    <w:rsid w:val="00F65151"/>
    <w:rsid w:val="00F657EA"/>
    <w:rsid w:val="00F657FD"/>
    <w:rsid w:val="00F66BF7"/>
    <w:rsid w:val="00F6788F"/>
    <w:rsid w:val="00F711E1"/>
    <w:rsid w:val="00F714CF"/>
    <w:rsid w:val="00F715BE"/>
    <w:rsid w:val="00F72AFA"/>
    <w:rsid w:val="00F73195"/>
    <w:rsid w:val="00F736FA"/>
    <w:rsid w:val="00F7495E"/>
    <w:rsid w:val="00F74B6E"/>
    <w:rsid w:val="00F755C2"/>
    <w:rsid w:val="00F75C4E"/>
    <w:rsid w:val="00F76F59"/>
    <w:rsid w:val="00F77E9E"/>
    <w:rsid w:val="00F80584"/>
    <w:rsid w:val="00F80E2A"/>
    <w:rsid w:val="00F81651"/>
    <w:rsid w:val="00F81714"/>
    <w:rsid w:val="00F8176C"/>
    <w:rsid w:val="00F81DDA"/>
    <w:rsid w:val="00F81FB5"/>
    <w:rsid w:val="00F82327"/>
    <w:rsid w:val="00F828B0"/>
    <w:rsid w:val="00F829EF"/>
    <w:rsid w:val="00F82AED"/>
    <w:rsid w:val="00F8319A"/>
    <w:rsid w:val="00F8462C"/>
    <w:rsid w:val="00F84A9C"/>
    <w:rsid w:val="00F84B6C"/>
    <w:rsid w:val="00F8526D"/>
    <w:rsid w:val="00F853D9"/>
    <w:rsid w:val="00F85842"/>
    <w:rsid w:val="00F86411"/>
    <w:rsid w:val="00F90A3F"/>
    <w:rsid w:val="00F91AD8"/>
    <w:rsid w:val="00F92A97"/>
    <w:rsid w:val="00F931AB"/>
    <w:rsid w:val="00F9370B"/>
    <w:rsid w:val="00F94118"/>
    <w:rsid w:val="00F942F4"/>
    <w:rsid w:val="00F947A1"/>
    <w:rsid w:val="00F949E5"/>
    <w:rsid w:val="00F94AB8"/>
    <w:rsid w:val="00F952CC"/>
    <w:rsid w:val="00F95B12"/>
    <w:rsid w:val="00F96FD2"/>
    <w:rsid w:val="00F97349"/>
    <w:rsid w:val="00F97526"/>
    <w:rsid w:val="00F975DC"/>
    <w:rsid w:val="00F9770C"/>
    <w:rsid w:val="00FA038A"/>
    <w:rsid w:val="00FA03E5"/>
    <w:rsid w:val="00FA107C"/>
    <w:rsid w:val="00FA1F7C"/>
    <w:rsid w:val="00FA22DE"/>
    <w:rsid w:val="00FA24E8"/>
    <w:rsid w:val="00FA27E4"/>
    <w:rsid w:val="00FA2E0F"/>
    <w:rsid w:val="00FA4679"/>
    <w:rsid w:val="00FA5B6F"/>
    <w:rsid w:val="00FA5C57"/>
    <w:rsid w:val="00FA6A2A"/>
    <w:rsid w:val="00FA6BF3"/>
    <w:rsid w:val="00FA6EA0"/>
    <w:rsid w:val="00FB000C"/>
    <w:rsid w:val="00FB1198"/>
    <w:rsid w:val="00FB18F1"/>
    <w:rsid w:val="00FB1DBB"/>
    <w:rsid w:val="00FB3465"/>
    <w:rsid w:val="00FB3E8D"/>
    <w:rsid w:val="00FB480D"/>
    <w:rsid w:val="00FB4A5C"/>
    <w:rsid w:val="00FB4C5F"/>
    <w:rsid w:val="00FB51C1"/>
    <w:rsid w:val="00FB5515"/>
    <w:rsid w:val="00FB574F"/>
    <w:rsid w:val="00FB5962"/>
    <w:rsid w:val="00FB657B"/>
    <w:rsid w:val="00FB70D5"/>
    <w:rsid w:val="00FB7144"/>
    <w:rsid w:val="00FB794C"/>
    <w:rsid w:val="00FB7C1E"/>
    <w:rsid w:val="00FB7C29"/>
    <w:rsid w:val="00FC0237"/>
    <w:rsid w:val="00FC06C1"/>
    <w:rsid w:val="00FC0ACF"/>
    <w:rsid w:val="00FC1166"/>
    <w:rsid w:val="00FC299D"/>
    <w:rsid w:val="00FC2A43"/>
    <w:rsid w:val="00FC3092"/>
    <w:rsid w:val="00FC3709"/>
    <w:rsid w:val="00FC3AA3"/>
    <w:rsid w:val="00FC3D55"/>
    <w:rsid w:val="00FC3F26"/>
    <w:rsid w:val="00FC41F9"/>
    <w:rsid w:val="00FC5235"/>
    <w:rsid w:val="00FC5296"/>
    <w:rsid w:val="00FC5978"/>
    <w:rsid w:val="00FC5B05"/>
    <w:rsid w:val="00FC5C1F"/>
    <w:rsid w:val="00FC6338"/>
    <w:rsid w:val="00FC69EC"/>
    <w:rsid w:val="00FC6B9E"/>
    <w:rsid w:val="00FC6C1E"/>
    <w:rsid w:val="00FC7545"/>
    <w:rsid w:val="00FC7C45"/>
    <w:rsid w:val="00FC7DEF"/>
    <w:rsid w:val="00FD0165"/>
    <w:rsid w:val="00FD072E"/>
    <w:rsid w:val="00FD0ECB"/>
    <w:rsid w:val="00FD1361"/>
    <w:rsid w:val="00FD139C"/>
    <w:rsid w:val="00FD2B7C"/>
    <w:rsid w:val="00FD3F03"/>
    <w:rsid w:val="00FD45D8"/>
    <w:rsid w:val="00FD5F8F"/>
    <w:rsid w:val="00FD6DF5"/>
    <w:rsid w:val="00FD761C"/>
    <w:rsid w:val="00FD7F75"/>
    <w:rsid w:val="00FD7FC5"/>
    <w:rsid w:val="00FE0415"/>
    <w:rsid w:val="00FE0733"/>
    <w:rsid w:val="00FE08F0"/>
    <w:rsid w:val="00FE1974"/>
    <w:rsid w:val="00FE2A2E"/>
    <w:rsid w:val="00FE2AC1"/>
    <w:rsid w:val="00FE374C"/>
    <w:rsid w:val="00FE3830"/>
    <w:rsid w:val="00FE3F6C"/>
    <w:rsid w:val="00FE4740"/>
    <w:rsid w:val="00FE4D7D"/>
    <w:rsid w:val="00FE53D6"/>
    <w:rsid w:val="00FE66DD"/>
    <w:rsid w:val="00FE6916"/>
    <w:rsid w:val="00FE74FC"/>
    <w:rsid w:val="00FF0C8D"/>
    <w:rsid w:val="00FF1482"/>
    <w:rsid w:val="00FF1A87"/>
    <w:rsid w:val="00FF1AAC"/>
    <w:rsid w:val="00FF3653"/>
    <w:rsid w:val="00FF4107"/>
    <w:rsid w:val="00FF467D"/>
    <w:rsid w:val="00FF4A55"/>
    <w:rsid w:val="00FF5916"/>
    <w:rsid w:val="00FF5F33"/>
    <w:rsid w:val="00FF6AAD"/>
    <w:rsid w:val="00FF7131"/>
    <w:rsid w:val="00FF74F4"/>
    <w:rsid w:val="00FF756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9FB4"/>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DieuCharChar">
    <w:name w:val="Dieu Char Char"/>
    <w:rsid w:val="008A019A"/>
    <w:rPr>
      <w:b/>
      <w:bCs/>
      <w:sz w:val="28"/>
      <w:szCs w:val="28"/>
      <w:lang w:val="vi-VN" w:eastAsia="en-US" w:bidi="ar-SA"/>
    </w:rPr>
  </w:style>
  <w:style w:type="paragraph" w:customStyle="1" w:styleId="muc111">
    <w:name w:val="muc111"/>
    <w:basedOn w:val="Normal"/>
    <w:rsid w:val="008A019A"/>
    <w:pPr>
      <w:numPr>
        <w:ilvl w:val="2"/>
        <w:numId w:val="5"/>
      </w:numPr>
      <w:tabs>
        <w:tab w:val="clear" w:pos="153"/>
        <w:tab w:val="num" w:pos="360"/>
        <w:tab w:val="num" w:pos="1080"/>
      </w:tabs>
      <w:autoSpaceDE w:val="0"/>
      <w:autoSpaceDN w:val="0"/>
      <w:adjustRightInd w:val="0"/>
      <w:snapToGrid w:val="0"/>
      <w:spacing w:before="60" w:line="360" w:lineRule="auto"/>
      <w:ind w:left="770" w:hanging="360"/>
      <w:outlineLvl w:val="0"/>
    </w:pPr>
    <w:rPr>
      <w:rFonts w:ascii="Arial" w:eastAsia="SimSun" w:hAnsi="Arial"/>
      <w:b/>
      <w:noProof/>
      <w:sz w:val="22"/>
      <w:szCs w:val="22"/>
      <w:lang w:val="x-none" w:eastAsia="x-none"/>
    </w:rPr>
  </w:style>
  <w:style w:type="paragraph" w:customStyle="1" w:styleId="NormalPosth2">
    <w:name w:val="Normal Posth2"/>
    <w:basedOn w:val="Normal"/>
    <w:rsid w:val="00D21274"/>
    <w:pPr>
      <w:overflowPunct w:val="0"/>
      <w:autoSpaceDE w:val="0"/>
      <w:autoSpaceDN w:val="0"/>
      <w:adjustRightInd w:val="0"/>
      <w:ind w:left="567"/>
      <w:jc w:val="left"/>
      <w:textAlignment w:val="baseline"/>
    </w:pPr>
    <w:rPr>
      <w:rFonts w:ascii="Times" w:hAnsi="Times"/>
      <w:lang w:val="en-GB"/>
    </w:rPr>
  </w:style>
  <w:style w:type="character" w:customStyle="1" w:styleId="BodyTextChar1">
    <w:name w:val="Body Text Char1"/>
    <w:uiPriority w:val="99"/>
    <w:rsid w:val="004A786A"/>
    <w:rPr>
      <w:rFonts w:ascii=".VnTime" w:hAnsi=".VnTime" w:cs="Times New Roman"/>
      <w:sz w:val="28"/>
      <w:szCs w:val="28"/>
      <w:lang w:val="en-US" w:eastAsia="en-US" w:bidi="ar-SA"/>
    </w:rPr>
  </w:style>
  <w:style w:type="paragraph" w:customStyle="1" w:styleId="Bangbieu">
    <w:name w:val="Bang bieu"/>
    <w:basedOn w:val="Normal"/>
    <w:link w:val="BangbieuChar"/>
    <w:autoRedefine/>
    <w:qFormat/>
    <w:rsid w:val="00666DD6"/>
    <w:pPr>
      <w:framePr w:hSpace="181" w:wrap="around" w:vAnchor="text" w:hAnchor="text" w:y="1"/>
      <w:suppressOverlap/>
      <w:jc w:val="left"/>
    </w:pPr>
    <w:rPr>
      <w:rFonts w:eastAsia="Calibri"/>
      <w:noProof/>
      <w:color w:val="000000"/>
      <w:sz w:val="26"/>
      <w:szCs w:val="22"/>
    </w:rPr>
  </w:style>
  <w:style w:type="character" w:customStyle="1" w:styleId="BangbieuChar">
    <w:name w:val="Bang bieu Char"/>
    <w:link w:val="Bangbieu"/>
    <w:rsid w:val="00666DD6"/>
    <w:rPr>
      <w:rFonts w:ascii="Times New Roman" w:eastAsia="Calibri" w:hAnsi="Times New Roman"/>
      <w:noProof/>
      <w:color w:val="000000"/>
      <w:sz w:val="26"/>
      <w:szCs w:val="22"/>
      <w:lang w:val="en-US" w:eastAsia="en-US"/>
    </w:rPr>
  </w:style>
  <w:style w:type="character" w:customStyle="1" w:styleId="normaltextrun">
    <w:name w:val="normaltextrun"/>
    <w:basedOn w:val="DefaultParagraphFont"/>
    <w:rsid w:val="0067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17">
      <w:bodyDiv w:val="1"/>
      <w:marLeft w:val="0"/>
      <w:marRight w:val="0"/>
      <w:marTop w:val="0"/>
      <w:marBottom w:val="0"/>
      <w:divBdr>
        <w:top w:val="none" w:sz="0" w:space="0" w:color="auto"/>
        <w:left w:val="none" w:sz="0" w:space="0" w:color="auto"/>
        <w:bottom w:val="none" w:sz="0" w:space="0" w:color="auto"/>
        <w:right w:val="none" w:sz="0" w:space="0" w:color="auto"/>
      </w:divBdr>
      <w:divsChild>
        <w:div w:id="1392192587">
          <w:marLeft w:val="0"/>
          <w:marRight w:val="0"/>
          <w:marTop w:val="0"/>
          <w:marBottom w:val="0"/>
          <w:divBdr>
            <w:top w:val="none" w:sz="0" w:space="0" w:color="auto"/>
            <w:left w:val="none" w:sz="0" w:space="0" w:color="auto"/>
            <w:bottom w:val="none" w:sz="0" w:space="0" w:color="auto"/>
            <w:right w:val="none" w:sz="0" w:space="0" w:color="auto"/>
          </w:divBdr>
        </w:div>
        <w:div w:id="1223296821">
          <w:marLeft w:val="0"/>
          <w:marRight w:val="0"/>
          <w:marTop w:val="0"/>
          <w:marBottom w:val="0"/>
          <w:divBdr>
            <w:top w:val="none" w:sz="0" w:space="0" w:color="auto"/>
            <w:left w:val="none" w:sz="0" w:space="0" w:color="auto"/>
            <w:bottom w:val="none" w:sz="0" w:space="0" w:color="auto"/>
            <w:right w:val="none" w:sz="0" w:space="0" w:color="auto"/>
          </w:divBdr>
        </w:div>
      </w:divsChild>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793869078">
      <w:bodyDiv w:val="1"/>
      <w:marLeft w:val="0"/>
      <w:marRight w:val="0"/>
      <w:marTop w:val="0"/>
      <w:marBottom w:val="0"/>
      <w:divBdr>
        <w:top w:val="none" w:sz="0" w:space="0" w:color="auto"/>
        <w:left w:val="none" w:sz="0" w:space="0" w:color="auto"/>
        <w:bottom w:val="none" w:sz="0" w:space="0" w:color="auto"/>
        <w:right w:val="none" w:sz="0" w:space="0" w:color="auto"/>
      </w:divBdr>
      <w:divsChild>
        <w:div w:id="671759118">
          <w:marLeft w:val="0"/>
          <w:marRight w:val="0"/>
          <w:marTop w:val="0"/>
          <w:marBottom w:val="0"/>
          <w:divBdr>
            <w:top w:val="none" w:sz="0" w:space="0" w:color="auto"/>
            <w:left w:val="none" w:sz="0" w:space="0" w:color="auto"/>
            <w:bottom w:val="none" w:sz="0" w:space="0" w:color="auto"/>
            <w:right w:val="none" w:sz="0" w:space="0" w:color="auto"/>
          </w:divBdr>
        </w:div>
        <w:div w:id="632443184">
          <w:marLeft w:val="0"/>
          <w:marRight w:val="0"/>
          <w:marTop w:val="0"/>
          <w:marBottom w:val="0"/>
          <w:divBdr>
            <w:top w:val="none" w:sz="0" w:space="0" w:color="auto"/>
            <w:left w:val="none" w:sz="0" w:space="0" w:color="auto"/>
            <w:bottom w:val="none" w:sz="0" w:space="0" w:color="auto"/>
            <w:right w:val="none" w:sz="0" w:space="0" w:color="auto"/>
          </w:divBdr>
        </w:div>
      </w:divsChild>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13800140">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8B86-A73D-4CF0-BEF0-1AFCA046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29</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41781</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Ha, Duong Thanh</cp:lastModifiedBy>
  <cp:revision>29</cp:revision>
  <cp:lastPrinted>2025-03-11T00:52:00Z</cp:lastPrinted>
  <dcterms:created xsi:type="dcterms:W3CDTF">2025-11-04T03:11:00Z</dcterms:created>
  <dcterms:modified xsi:type="dcterms:W3CDTF">2025-11-06T09:35:00Z</dcterms:modified>
</cp:coreProperties>
</file>