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0BD40" w14:textId="77777777" w:rsidR="00E32C58" w:rsidRDefault="00E32C58" w:rsidP="00C23C49">
      <w:pPr>
        <w:pStyle w:val="TOC1"/>
        <w:tabs>
          <w:tab w:val="left" w:pos="1418"/>
        </w:tabs>
        <w:spacing w:before="120" w:after="120" w:line="264" w:lineRule="auto"/>
        <w:ind w:left="0" w:right="0" w:firstLine="0"/>
        <w:jc w:val="center"/>
        <w:rPr>
          <w:sz w:val="28"/>
          <w:szCs w:val="28"/>
          <w:lang w:val="nl-NL"/>
        </w:rPr>
      </w:pPr>
      <w:r>
        <w:rPr>
          <w:sz w:val="28"/>
          <w:szCs w:val="28"/>
          <w:lang w:val="nl-NL"/>
        </w:rPr>
        <w:t xml:space="preserve">DỰ ÁN: </w:t>
      </w:r>
      <w:r w:rsidRPr="008938FE">
        <w:rPr>
          <w:noProof/>
          <w:sz w:val="28"/>
          <w:szCs w:val="28"/>
          <w:lang w:val="nl-NL"/>
        </w:rPr>
        <w:t>CẢI TẠO, SỬA CHỮA MỘT SỐ HẠNG MỤC TRUNG TÂM DẠY NGHỀ VÀ HỖ TRỢ NÔNG DÂN - HỘI NÔNG DÂN TỈNH HƯNG YÊN</w:t>
      </w:r>
    </w:p>
    <w:p w14:paraId="67E93AE8" w14:textId="77777777" w:rsidR="00E32C58" w:rsidRPr="00C23C49" w:rsidRDefault="00E32C58" w:rsidP="00C23C49">
      <w:pPr>
        <w:rPr>
          <w:lang w:val="nl-NL"/>
        </w:rPr>
      </w:pPr>
    </w:p>
    <w:p w14:paraId="7985BD61" w14:textId="77777777" w:rsidR="00E32C58" w:rsidRPr="00F5142B" w:rsidRDefault="00E32C58"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1ABF300C" w14:textId="77777777" w:rsidR="00E32C58" w:rsidRPr="00F5142B" w:rsidRDefault="00E32C58"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33A2EEF0" w14:textId="77777777" w:rsidR="00E32C58" w:rsidRPr="00915C30" w:rsidRDefault="00E32C58" w:rsidP="006142BC">
      <w:pPr>
        <w:tabs>
          <w:tab w:val="left" w:pos="851"/>
          <w:tab w:val="left" w:pos="1418"/>
        </w:tabs>
        <w:spacing w:before="120" w:after="120" w:line="264" w:lineRule="auto"/>
        <w:ind w:firstLine="709"/>
        <w:rPr>
          <w:b/>
          <w:bCs/>
          <w:sz w:val="28"/>
          <w:szCs w:val="28"/>
          <w:lang w:val="nl-NL"/>
        </w:rPr>
      </w:pPr>
      <w:r w:rsidRPr="00915C30">
        <w:rPr>
          <w:b/>
          <w:bCs/>
          <w:sz w:val="28"/>
          <w:szCs w:val="28"/>
          <w:lang w:val="nl-NL"/>
        </w:rPr>
        <w:t>1. Tính hợp lý và khả thi của các giải pháp kỹ thuật, biện pháp tổ chức thi công phù hợp với đề xuất về tiến độ thi công:</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5110"/>
        <w:gridCol w:w="1701"/>
      </w:tblGrid>
      <w:tr w:rsidR="00E32C58" w:rsidRPr="006142BC" w14:paraId="31895859" w14:textId="77777777" w:rsidTr="000A2157">
        <w:trPr>
          <w:tblHeader/>
        </w:trPr>
        <w:tc>
          <w:tcPr>
            <w:tcW w:w="2970" w:type="dxa"/>
            <w:tcBorders>
              <w:top w:val="single" w:sz="4" w:space="0" w:color="auto"/>
              <w:left w:val="single" w:sz="4" w:space="0" w:color="auto"/>
              <w:bottom w:val="single" w:sz="4" w:space="0" w:color="auto"/>
              <w:right w:val="single" w:sz="4" w:space="0" w:color="auto"/>
            </w:tcBorders>
            <w:vAlign w:val="center"/>
          </w:tcPr>
          <w:p w14:paraId="0CB537F8" w14:textId="77777777" w:rsidR="00E32C58" w:rsidRPr="006142BC" w:rsidRDefault="00E32C58" w:rsidP="006142BC">
            <w:pPr>
              <w:widowControl w:val="0"/>
              <w:tabs>
                <w:tab w:val="left" w:pos="851"/>
              </w:tabs>
              <w:spacing w:line="252" w:lineRule="auto"/>
              <w:jc w:val="center"/>
              <w:rPr>
                <w:b/>
                <w:sz w:val="26"/>
                <w:szCs w:val="26"/>
              </w:rPr>
            </w:pPr>
            <w:r w:rsidRPr="006142BC">
              <w:rPr>
                <w:b/>
                <w:sz w:val="26"/>
                <w:szCs w:val="26"/>
              </w:rPr>
              <w:t>Nội dung yêu cầu</w:t>
            </w: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1F30E336" w14:textId="77777777" w:rsidR="00E32C58" w:rsidRPr="006142BC" w:rsidRDefault="00E32C58" w:rsidP="006142BC">
            <w:pPr>
              <w:widowControl w:val="0"/>
              <w:tabs>
                <w:tab w:val="left" w:pos="851"/>
              </w:tabs>
              <w:spacing w:line="252" w:lineRule="auto"/>
              <w:jc w:val="center"/>
              <w:rPr>
                <w:b/>
                <w:sz w:val="26"/>
                <w:szCs w:val="26"/>
              </w:rPr>
            </w:pPr>
            <w:r w:rsidRPr="006142BC">
              <w:rPr>
                <w:b/>
                <w:sz w:val="26"/>
                <w:szCs w:val="26"/>
              </w:rPr>
              <w:t>Mức độ đáp ứng</w:t>
            </w:r>
          </w:p>
        </w:tc>
      </w:tr>
      <w:tr w:rsidR="00E32C58" w:rsidRPr="006142BC" w14:paraId="7F6A5129" w14:textId="77777777" w:rsidTr="000A2157">
        <w:tc>
          <w:tcPr>
            <w:tcW w:w="2970" w:type="dxa"/>
            <w:vMerge w:val="restart"/>
            <w:vAlign w:val="center"/>
          </w:tcPr>
          <w:p w14:paraId="7D0F1DFA" w14:textId="77777777" w:rsidR="00E32C58" w:rsidRPr="006142BC" w:rsidRDefault="00E32C58" w:rsidP="006142BC">
            <w:pPr>
              <w:spacing w:line="252" w:lineRule="auto"/>
              <w:rPr>
                <w:color w:val="000000"/>
                <w:sz w:val="26"/>
                <w:szCs w:val="26"/>
              </w:rPr>
            </w:pPr>
            <w:r w:rsidRPr="006142BC">
              <w:rPr>
                <w:rFonts w:ascii="TimesNewRomanPSMT" w:eastAsia="Arial Unicode MS" w:hAnsi="TimesNewRomanPSMT"/>
                <w:color w:val="000000"/>
                <w:sz w:val="26"/>
                <w:szCs w:val="26"/>
              </w:rPr>
              <w:t>1.1. Tổ chức, mặt</w:t>
            </w:r>
            <w:r w:rsidRPr="006142BC">
              <w:rPr>
                <w:color w:val="000000"/>
                <w:sz w:val="26"/>
                <w:szCs w:val="26"/>
              </w:rPr>
              <w:t xml:space="preserve"> </w:t>
            </w:r>
            <w:r w:rsidRPr="006142BC">
              <w:rPr>
                <w:rFonts w:ascii="TimesNewRomanPSMT" w:eastAsia="Arial Unicode MS" w:hAnsi="TimesNewRomanPSMT"/>
                <w:color w:val="000000"/>
                <w:sz w:val="26"/>
                <w:szCs w:val="26"/>
              </w:rPr>
              <w:t>bằng công trường:</w:t>
            </w:r>
          </w:p>
          <w:p w14:paraId="47FE033F" w14:textId="77777777" w:rsidR="00E32C58" w:rsidRPr="006142BC" w:rsidRDefault="00E32C58" w:rsidP="006142BC">
            <w:pPr>
              <w:spacing w:line="252" w:lineRule="auto"/>
              <w:rPr>
                <w:color w:val="000000"/>
                <w:sz w:val="26"/>
                <w:szCs w:val="26"/>
              </w:rPr>
            </w:pPr>
            <w:r w:rsidRPr="006142BC">
              <w:rPr>
                <w:rFonts w:ascii="TimesNewRomanPSMT" w:eastAsia="Arial Unicode MS" w:hAnsi="TimesNewRomanPSMT"/>
                <w:color w:val="000000"/>
                <w:sz w:val="26"/>
                <w:szCs w:val="26"/>
              </w:rPr>
              <w:t>- Sơ đồ tổ chức của</w:t>
            </w:r>
            <w:r w:rsidRPr="006142BC">
              <w:rPr>
                <w:color w:val="000000"/>
                <w:sz w:val="26"/>
                <w:szCs w:val="26"/>
              </w:rPr>
              <w:t xml:space="preserve"> </w:t>
            </w:r>
            <w:r w:rsidRPr="006142BC">
              <w:rPr>
                <w:rFonts w:ascii="TimesNewRomanPSMT" w:eastAsia="Arial Unicode MS" w:hAnsi="TimesNewRomanPSMT"/>
                <w:color w:val="000000"/>
                <w:sz w:val="26"/>
                <w:szCs w:val="26"/>
              </w:rPr>
              <w:t>Ban điều hành;</w:t>
            </w:r>
          </w:p>
          <w:p w14:paraId="76CF5270" w14:textId="77777777" w:rsidR="00E32C58" w:rsidRPr="006142BC" w:rsidRDefault="00E32C58" w:rsidP="006142BC">
            <w:pPr>
              <w:spacing w:line="252" w:lineRule="auto"/>
              <w:rPr>
                <w:color w:val="000000"/>
                <w:sz w:val="26"/>
                <w:szCs w:val="26"/>
              </w:rPr>
            </w:pPr>
            <w:r w:rsidRPr="006142BC">
              <w:rPr>
                <w:rFonts w:ascii="TimesNewRomanPSMT" w:eastAsia="Arial Unicode MS" w:hAnsi="TimesNewRomanPSMT"/>
                <w:color w:val="000000"/>
                <w:sz w:val="26"/>
                <w:szCs w:val="26"/>
              </w:rPr>
              <w:t>- Mặt bằng công</w:t>
            </w:r>
            <w:r w:rsidRPr="006142BC">
              <w:rPr>
                <w:color w:val="000000"/>
                <w:sz w:val="26"/>
                <w:szCs w:val="26"/>
              </w:rPr>
              <w:t xml:space="preserve"> </w:t>
            </w:r>
            <w:r w:rsidRPr="006142BC">
              <w:rPr>
                <w:rFonts w:ascii="TimesNewRomanPSMT" w:eastAsia="Arial Unicode MS" w:hAnsi="TimesNewRomanPSMT"/>
                <w:color w:val="000000"/>
                <w:sz w:val="26"/>
                <w:szCs w:val="26"/>
              </w:rPr>
              <w:t>trường (lán trại,</w:t>
            </w:r>
            <w:r w:rsidRPr="006142BC">
              <w:rPr>
                <w:color w:val="000000"/>
                <w:sz w:val="26"/>
                <w:szCs w:val="26"/>
              </w:rPr>
              <w:t xml:space="preserve"> </w:t>
            </w:r>
            <w:r w:rsidRPr="006142BC">
              <w:rPr>
                <w:rFonts w:ascii="TimesNewRomanPSMT" w:eastAsia="Arial Unicode MS" w:hAnsi="TimesNewRomanPSMT"/>
                <w:color w:val="000000"/>
                <w:sz w:val="26"/>
                <w:szCs w:val="26"/>
              </w:rPr>
              <w:t>phòng thí nghiệm,</w:t>
            </w:r>
            <w:r w:rsidRPr="006142BC">
              <w:rPr>
                <w:color w:val="000000"/>
                <w:sz w:val="26"/>
                <w:szCs w:val="26"/>
              </w:rPr>
              <w:t xml:space="preserve"> </w:t>
            </w:r>
            <w:r w:rsidRPr="006142BC">
              <w:rPr>
                <w:rFonts w:ascii="TimesNewRomanPSMT" w:eastAsia="Arial Unicode MS" w:hAnsi="TimesNewRomanPSMT"/>
                <w:color w:val="000000"/>
                <w:sz w:val="26"/>
                <w:szCs w:val="26"/>
              </w:rPr>
              <w:t>kho bãi vật liệu,</w:t>
            </w:r>
            <w:r w:rsidRPr="006142BC">
              <w:rPr>
                <w:color w:val="000000"/>
                <w:sz w:val="26"/>
                <w:szCs w:val="26"/>
              </w:rPr>
              <w:t xml:space="preserve"> </w:t>
            </w:r>
            <w:r w:rsidRPr="006142BC">
              <w:rPr>
                <w:rFonts w:ascii="TimesNewRomanPSMT" w:eastAsia="Arial Unicode MS" w:hAnsi="TimesNewRomanPSMT"/>
                <w:color w:val="000000"/>
                <w:sz w:val="26"/>
                <w:szCs w:val="26"/>
              </w:rPr>
              <w:t>chất thải, rào chắn,</w:t>
            </w:r>
            <w:r w:rsidRPr="006142BC">
              <w:rPr>
                <w:color w:val="000000"/>
                <w:sz w:val="26"/>
                <w:szCs w:val="26"/>
              </w:rPr>
              <w:br/>
            </w:r>
            <w:r w:rsidRPr="006142BC">
              <w:rPr>
                <w:rFonts w:ascii="TimesNewRomanPSMT" w:eastAsia="Arial Unicode MS" w:hAnsi="TimesNewRomanPSMT"/>
                <w:color w:val="000000"/>
                <w:sz w:val="26"/>
                <w:szCs w:val="26"/>
              </w:rPr>
              <w:t>biển báo….);</w:t>
            </w:r>
          </w:p>
          <w:p w14:paraId="0A9A88A1" w14:textId="77777777" w:rsidR="00E32C58" w:rsidRPr="006142BC" w:rsidRDefault="00E32C58" w:rsidP="006142BC">
            <w:pPr>
              <w:spacing w:line="252" w:lineRule="auto"/>
              <w:rPr>
                <w:sz w:val="26"/>
                <w:szCs w:val="26"/>
              </w:rPr>
            </w:pPr>
            <w:r w:rsidRPr="006142BC">
              <w:rPr>
                <w:rFonts w:ascii="TimesNewRomanPSMT" w:eastAsia="Arial Unicode MS" w:hAnsi="TimesNewRomanPSMT"/>
                <w:color w:val="000000"/>
                <w:sz w:val="26"/>
                <w:szCs w:val="26"/>
              </w:rPr>
              <w:t>- Công tác cấp</w:t>
            </w:r>
            <w:r w:rsidRPr="006142BC">
              <w:rPr>
                <w:color w:val="000000"/>
                <w:sz w:val="26"/>
                <w:szCs w:val="26"/>
              </w:rPr>
              <w:t xml:space="preserve"> </w:t>
            </w:r>
            <w:r w:rsidRPr="006142BC">
              <w:rPr>
                <w:rFonts w:ascii="TimesNewRomanPSMT" w:eastAsia="Arial Unicode MS" w:hAnsi="TimesNewRomanPSMT"/>
                <w:color w:val="000000"/>
                <w:sz w:val="26"/>
                <w:szCs w:val="26"/>
              </w:rPr>
              <w:t>nguồn điện, nước.</w:t>
            </w:r>
          </w:p>
          <w:p w14:paraId="6578385E" w14:textId="77777777" w:rsidR="00E32C58" w:rsidRPr="006142BC" w:rsidRDefault="00E32C58" w:rsidP="006142BC">
            <w:pPr>
              <w:widowControl w:val="0"/>
              <w:spacing w:line="252" w:lineRule="auto"/>
              <w:outlineLvl w:val="0"/>
              <w:rPr>
                <w:color w:val="000000"/>
                <w:sz w:val="26"/>
                <w:szCs w:val="26"/>
                <w:lang w:val="es-ES"/>
              </w:rPr>
            </w:pPr>
          </w:p>
        </w:tc>
        <w:tc>
          <w:tcPr>
            <w:tcW w:w="5110" w:type="dxa"/>
            <w:vAlign w:val="center"/>
          </w:tcPr>
          <w:p w14:paraId="50174A9C" w14:textId="77777777" w:rsidR="00E32C58" w:rsidRPr="000B4000" w:rsidRDefault="00E32C58" w:rsidP="006142BC">
            <w:pPr>
              <w:spacing w:line="252" w:lineRule="auto"/>
              <w:rPr>
                <w:rFonts w:ascii="TimesNewRomanPSMT" w:eastAsia="Arial Unicode MS" w:hAnsi="TimesNewRomanPSMT" w:hint="eastAsia"/>
                <w:i/>
                <w:iCs/>
                <w:color w:val="000000"/>
                <w:sz w:val="26"/>
                <w:szCs w:val="26"/>
              </w:rPr>
            </w:pPr>
            <w:r w:rsidRPr="000B4000">
              <w:rPr>
                <w:rFonts w:ascii="TimesNewRomanPSMT" w:eastAsia="Arial Unicode MS" w:hAnsi="TimesNewRomanPSMT"/>
                <w:i/>
                <w:iCs/>
                <w:color w:val="000000"/>
                <w:sz w:val="26"/>
                <w:szCs w:val="26"/>
              </w:rPr>
              <w:t>Đáp ứng tất cả các tiêu chí nêu dưới đây thì được đánh giá là Đạt:</w:t>
            </w:r>
          </w:p>
          <w:p w14:paraId="2896220F" w14:textId="77777777" w:rsidR="00E32C58" w:rsidRPr="006142BC" w:rsidRDefault="00E32C58" w:rsidP="006142BC">
            <w:pPr>
              <w:spacing w:line="252" w:lineRule="auto"/>
              <w:rPr>
                <w:rFonts w:ascii="TimesNewRomanPSMT" w:eastAsia="Arial Unicode MS" w:hAnsi="TimesNewRomanPSMT" w:hint="eastAsia"/>
                <w:color w:val="FF0000"/>
                <w:sz w:val="26"/>
                <w:szCs w:val="26"/>
              </w:rPr>
            </w:pPr>
            <w:r w:rsidRPr="006142BC">
              <w:rPr>
                <w:rFonts w:ascii="TimesNewRomanPSMT" w:eastAsia="Arial Unicode MS" w:hAnsi="TimesNewRomanPSMT"/>
                <w:color w:val="000000"/>
                <w:sz w:val="26"/>
                <w:szCs w:val="26"/>
              </w:rPr>
              <w:t>- Có nêu đầy đủ sơ đồ tổ chức của Ban điều hành, thể hiện</w:t>
            </w:r>
            <w:r w:rsidRPr="006142BC">
              <w:rPr>
                <w:color w:val="000000"/>
                <w:sz w:val="26"/>
                <w:szCs w:val="26"/>
              </w:rPr>
              <w:t xml:space="preserve"> </w:t>
            </w:r>
            <w:r w:rsidRPr="006142BC">
              <w:rPr>
                <w:rFonts w:ascii="TimesNewRomanPSMT" w:eastAsia="Arial Unicode MS" w:hAnsi="TimesNewRomanPSMT"/>
                <w:color w:val="000000"/>
                <w:sz w:val="26"/>
                <w:szCs w:val="26"/>
              </w:rPr>
              <w:t>trách nhiệm và mối quan hệ liên hệ giữa các chức danh, phân</w:t>
            </w:r>
            <w:r w:rsidRPr="006142BC">
              <w:rPr>
                <w:color w:val="000000"/>
                <w:sz w:val="26"/>
                <w:szCs w:val="26"/>
              </w:rPr>
              <w:t xml:space="preserve"> </w:t>
            </w:r>
            <w:r w:rsidRPr="006142BC">
              <w:rPr>
                <w:rFonts w:ascii="TimesNewRomanPSMT" w:eastAsia="Arial Unicode MS" w:hAnsi="TimesNewRomanPSMT"/>
                <w:color w:val="000000"/>
                <w:sz w:val="26"/>
                <w:szCs w:val="26"/>
              </w:rPr>
              <w:t>công trách nhiệm của từng bộ phận và các tổ đội thi công.</w:t>
            </w:r>
            <w:r w:rsidRPr="006142BC">
              <w:rPr>
                <w:color w:val="000000"/>
                <w:sz w:val="26"/>
                <w:szCs w:val="26"/>
              </w:rPr>
              <w:br/>
            </w:r>
            <w:r w:rsidRPr="006142BC">
              <w:rPr>
                <w:rFonts w:ascii="TimesNewRomanPSMT" w:eastAsia="Arial Unicode MS" w:hAnsi="TimesNewRomanPSMT"/>
                <w:color w:val="000000"/>
                <w:sz w:val="26"/>
                <w:szCs w:val="26"/>
              </w:rPr>
              <w:t xml:space="preserve">- </w:t>
            </w:r>
            <w:r w:rsidRPr="00743F07">
              <w:rPr>
                <w:rFonts w:ascii="TimesNewRomanPSMT" w:eastAsia="Arial Unicode MS" w:hAnsi="TimesNewRomanPSMT"/>
                <w:sz w:val="26"/>
                <w:szCs w:val="26"/>
              </w:rPr>
              <w:t>Sơ đồ tổ chức của Ban điều hành có nêu đầy đủ các vị trí</w:t>
            </w:r>
            <w:r w:rsidRPr="00743F07">
              <w:rPr>
                <w:sz w:val="26"/>
                <w:szCs w:val="26"/>
              </w:rPr>
              <w:t xml:space="preserve"> </w:t>
            </w:r>
            <w:r w:rsidRPr="00743F07">
              <w:rPr>
                <w:rFonts w:ascii="TimesNewRomanPSMT" w:eastAsia="Arial Unicode MS" w:hAnsi="TimesNewRomanPSMT"/>
                <w:sz w:val="26"/>
                <w:szCs w:val="26"/>
              </w:rPr>
              <w:t>nhân sự (chỉ huy trưởng; kỹ sư phụ trách kỹ thuật thi công;</w:t>
            </w:r>
            <w:r w:rsidRPr="00743F07">
              <w:rPr>
                <w:sz w:val="26"/>
                <w:szCs w:val="26"/>
              </w:rPr>
              <w:t xml:space="preserve"> </w:t>
            </w:r>
            <w:r w:rsidRPr="00743F07">
              <w:rPr>
                <w:rFonts w:ascii="TimesNewRomanPSMT" w:eastAsia="Arial Unicode MS" w:hAnsi="TimesNewRomanPSMT"/>
                <w:sz w:val="26"/>
                <w:szCs w:val="26"/>
              </w:rPr>
              <w:t>cán bộ phụ trách ATGT, ATLĐ và VSMT...) mà nhà thầu dự</w:t>
            </w:r>
            <w:r w:rsidRPr="00743F07">
              <w:rPr>
                <w:sz w:val="26"/>
                <w:szCs w:val="26"/>
              </w:rPr>
              <w:t xml:space="preserve"> </w:t>
            </w:r>
            <w:r w:rsidRPr="00743F07">
              <w:rPr>
                <w:rFonts w:ascii="TimesNewRomanPSMT" w:eastAsia="Arial Unicode MS" w:hAnsi="TimesNewRomanPSMT"/>
                <w:sz w:val="26"/>
                <w:szCs w:val="26"/>
              </w:rPr>
              <w:t>kiến huy động cho gói thầu đáp ứng yêu cầu, tính đặc thù của</w:t>
            </w:r>
            <w:r w:rsidRPr="00743F07">
              <w:rPr>
                <w:sz w:val="26"/>
                <w:szCs w:val="26"/>
              </w:rPr>
              <w:t xml:space="preserve"> </w:t>
            </w:r>
            <w:r w:rsidRPr="00743F07">
              <w:rPr>
                <w:rFonts w:ascii="TimesNewRomanPSMT" w:eastAsia="Arial Unicode MS" w:hAnsi="TimesNewRomanPSMT"/>
                <w:sz w:val="26"/>
                <w:szCs w:val="26"/>
              </w:rPr>
              <w:t>gói thầu, phù hợp với biện pháp tổ chức thi công của nhà thầu</w:t>
            </w:r>
          </w:p>
          <w:p w14:paraId="22A555B2" w14:textId="36E7934D" w:rsidR="00E32C58" w:rsidRPr="006142BC" w:rsidRDefault="00E32C58" w:rsidP="006142BC">
            <w:pPr>
              <w:spacing w:line="252" w:lineRule="auto"/>
              <w:rPr>
                <w:sz w:val="26"/>
                <w:szCs w:val="26"/>
              </w:rPr>
            </w:pPr>
            <w:r w:rsidRPr="006142BC">
              <w:rPr>
                <w:rFonts w:ascii="TimesNewRomanPSMT" w:eastAsia="Arial Unicode MS" w:hAnsi="TimesNewRomanPSMT"/>
                <w:color w:val="000000"/>
                <w:sz w:val="26"/>
                <w:szCs w:val="26"/>
              </w:rPr>
              <w:t>- Có bản vẽ thể hiện mặt bằng bố trí công trường phù hợp với</w:t>
            </w:r>
            <w:r w:rsidRPr="006142BC">
              <w:rPr>
                <w:color w:val="000000"/>
                <w:sz w:val="26"/>
                <w:szCs w:val="26"/>
              </w:rPr>
              <w:t xml:space="preserve"> </w:t>
            </w:r>
            <w:r w:rsidRPr="006142BC">
              <w:rPr>
                <w:rFonts w:ascii="TimesNewRomanPSMT" w:eastAsia="Arial Unicode MS" w:hAnsi="TimesNewRomanPSMT"/>
                <w:color w:val="000000"/>
                <w:sz w:val="26"/>
                <w:szCs w:val="26"/>
              </w:rPr>
              <w:t>tổ chức thi công gói thầu (bao gồm: nhà điều hành, lán trại</w:t>
            </w:r>
            <w:r>
              <w:rPr>
                <w:rFonts w:ascii="TimesNewRomanPSMT" w:eastAsia="Arial Unicode MS" w:hAnsi="TimesNewRomanPSMT"/>
                <w:color w:val="000000"/>
                <w:sz w:val="26"/>
                <w:szCs w:val="26"/>
              </w:rPr>
              <w:t>,</w:t>
            </w:r>
            <w:r w:rsidRPr="006142BC">
              <w:rPr>
                <w:rFonts w:ascii="TimesNewRomanPSMT" w:eastAsia="Arial Unicode MS" w:hAnsi="TimesNewRomanPSMT"/>
                <w:color w:val="000000"/>
                <w:sz w:val="26"/>
                <w:szCs w:val="26"/>
              </w:rPr>
              <w:t xml:space="preserve"> bãi chứa các loại vật liệu,</w:t>
            </w:r>
            <w:r w:rsidRPr="006142BC">
              <w:rPr>
                <w:color w:val="000000"/>
                <w:sz w:val="26"/>
                <w:szCs w:val="26"/>
              </w:rPr>
              <w:t xml:space="preserve"> </w:t>
            </w:r>
            <w:r w:rsidRPr="006142BC">
              <w:rPr>
                <w:rFonts w:ascii="TimesNewRomanPSMT" w:eastAsia="Arial Unicode MS" w:hAnsi="TimesNewRomanPSMT"/>
                <w:color w:val="000000"/>
                <w:sz w:val="26"/>
                <w:szCs w:val="26"/>
              </w:rPr>
              <w:t>cấu kiện, đường công vụ vận chuyển nội bộ, ...) thông qua</w:t>
            </w:r>
            <w:r w:rsidRPr="006142BC">
              <w:rPr>
                <w:color w:val="000000"/>
                <w:sz w:val="26"/>
                <w:szCs w:val="26"/>
              </w:rPr>
              <w:t xml:space="preserve"> </w:t>
            </w:r>
            <w:r w:rsidRPr="006142BC">
              <w:rPr>
                <w:rFonts w:ascii="TimesNewRomanPSMT" w:eastAsia="Arial Unicode MS" w:hAnsi="TimesNewRomanPSMT"/>
                <w:color w:val="000000"/>
                <w:sz w:val="26"/>
                <w:szCs w:val="26"/>
              </w:rPr>
              <w:t>bản vẽ đính kèm</w:t>
            </w:r>
          </w:p>
        </w:tc>
        <w:tc>
          <w:tcPr>
            <w:tcW w:w="1701" w:type="dxa"/>
            <w:vAlign w:val="center"/>
          </w:tcPr>
          <w:p w14:paraId="3BD542A4" w14:textId="77777777" w:rsidR="00E32C58" w:rsidRPr="006142BC" w:rsidRDefault="00E32C58" w:rsidP="006142BC">
            <w:pPr>
              <w:widowControl w:val="0"/>
              <w:spacing w:line="252" w:lineRule="auto"/>
              <w:jc w:val="center"/>
              <w:outlineLvl w:val="0"/>
              <w:rPr>
                <w:b/>
                <w:color w:val="000000"/>
                <w:sz w:val="26"/>
                <w:szCs w:val="26"/>
                <w:lang w:val="es-ES"/>
              </w:rPr>
            </w:pPr>
            <w:r w:rsidRPr="006142BC">
              <w:rPr>
                <w:b/>
                <w:color w:val="000000"/>
                <w:sz w:val="26"/>
                <w:szCs w:val="26"/>
                <w:lang w:val="es-ES"/>
              </w:rPr>
              <w:t>Đạt</w:t>
            </w:r>
          </w:p>
        </w:tc>
      </w:tr>
      <w:tr w:rsidR="00E32C58" w:rsidRPr="006142BC" w14:paraId="2F4B5301" w14:textId="77777777" w:rsidTr="000A2157">
        <w:tc>
          <w:tcPr>
            <w:tcW w:w="2970" w:type="dxa"/>
            <w:vMerge/>
            <w:vAlign w:val="center"/>
          </w:tcPr>
          <w:p w14:paraId="2CB88BF4" w14:textId="77777777" w:rsidR="00E32C58" w:rsidRPr="006142BC" w:rsidRDefault="00E32C58" w:rsidP="006142BC">
            <w:pPr>
              <w:widowControl w:val="0"/>
              <w:tabs>
                <w:tab w:val="left" w:pos="851"/>
              </w:tabs>
              <w:spacing w:line="252" w:lineRule="auto"/>
              <w:ind w:left="-18"/>
              <w:rPr>
                <w:bCs/>
                <w:sz w:val="26"/>
                <w:szCs w:val="26"/>
              </w:rPr>
            </w:pPr>
          </w:p>
        </w:tc>
        <w:tc>
          <w:tcPr>
            <w:tcW w:w="5110" w:type="dxa"/>
            <w:vAlign w:val="center"/>
          </w:tcPr>
          <w:p w14:paraId="3EDDE56F" w14:textId="77777777" w:rsidR="00E32C58" w:rsidRPr="000B4000" w:rsidRDefault="00E32C58" w:rsidP="006142BC">
            <w:pPr>
              <w:spacing w:line="252" w:lineRule="auto"/>
              <w:rPr>
                <w:rFonts w:ascii="TimesNewRomanPSMT" w:eastAsia="Arial Unicode MS" w:hAnsi="TimesNewRomanPSMT" w:hint="eastAsia"/>
                <w:i/>
                <w:iCs/>
                <w:color w:val="000000"/>
                <w:sz w:val="26"/>
                <w:szCs w:val="26"/>
              </w:rPr>
            </w:pPr>
            <w:r w:rsidRPr="000B4000">
              <w:rPr>
                <w:rFonts w:ascii="TimesNewRomanPSMT" w:eastAsia="Arial Unicode MS" w:hAnsi="TimesNewRomanPSMT"/>
                <w:i/>
                <w:iCs/>
                <w:color w:val="000000"/>
                <w:sz w:val="26"/>
                <w:szCs w:val="26"/>
              </w:rPr>
              <w:t>Vi phạm một trong các tiêu chí nêu dưới đây được đánh giá là Không đạt:</w:t>
            </w:r>
          </w:p>
          <w:p w14:paraId="61B7AC56" w14:textId="77777777" w:rsidR="00E32C58" w:rsidRPr="006142BC" w:rsidRDefault="00E32C58" w:rsidP="006142BC">
            <w:pPr>
              <w:spacing w:line="252" w:lineRule="auto"/>
              <w:rPr>
                <w:color w:val="000000"/>
                <w:sz w:val="26"/>
                <w:szCs w:val="26"/>
              </w:rPr>
            </w:pPr>
            <w:r w:rsidRPr="006142BC">
              <w:rPr>
                <w:rFonts w:ascii="TimesNewRomanPSMT" w:eastAsia="Arial Unicode MS" w:hAnsi="TimesNewRomanPSMT"/>
                <w:color w:val="000000"/>
                <w:sz w:val="26"/>
                <w:szCs w:val="26"/>
              </w:rPr>
              <w:t>- Không đáp ứng một trong các tiêu chí Đạt nêu trên.</w:t>
            </w:r>
            <w:r w:rsidRPr="006142BC">
              <w:rPr>
                <w:color w:val="000000"/>
                <w:sz w:val="26"/>
                <w:szCs w:val="26"/>
              </w:rPr>
              <w:t xml:space="preserve"> </w:t>
            </w:r>
          </w:p>
          <w:p w14:paraId="5E5B575A" w14:textId="77777777" w:rsidR="00E32C58" w:rsidRPr="006142BC" w:rsidRDefault="00E32C58" w:rsidP="006142BC">
            <w:pPr>
              <w:spacing w:line="252" w:lineRule="auto"/>
              <w:rPr>
                <w:color w:val="000000"/>
                <w:sz w:val="26"/>
                <w:szCs w:val="26"/>
              </w:rPr>
            </w:pPr>
            <w:r w:rsidRPr="006142BC">
              <w:rPr>
                <w:rFonts w:ascii="TimesNewRomanPSMT" w:eastAsia="Arial Unicode MS" w:hAnsi="TimesNewRomanPSMT"/>
                <w:color w:val="000000"/>
                <w:sz w:val="26"/>
                <w:szCs w:val="26"/>
              </w:rPr>
              <w:t>- Thể hiện sơ đồ tổ chức của Ban điều hành sơ sài (không xác</w:t>
            </w:r>
            <w:r w:rsidRPr="006142BC">
              <w:rPr>
                <w:color w:val="000000"/>
                <w:sz w:val="26"/>
                <w:szCs w:val="26"/>
              </w:rPr>
              <w:t xml:space="preserve"> </w:t>
            </w:r>
            <w:r w:rsidRPr="006142BC">
              <w:rPr>
                <w:rFonts w:ascii="TimesNewRomanPSMT" w:eastAsia="Arial Unicode MS" w:hAnsi="TimesNewRomanPSMT"/>
                <w:color w:val="000000"/>
                <w:sz w:val="26"/>
                <w:szCs w:val="26"/>
              </w:rPr>
              <w:t>định trách nhiệm và liên hệ giữa các chức danh).</w:t>
            </w:r>
            <w:r w:rsidRPr="006142BC">
              <w:rPr>
                <w:color w:val="000000"/>
                <w:sz w:val="26"/>
                <w:szCs w:val="26"/>
              </w:rPr>
              <w:t xml:space="preserve"> </w:t>
            </w:r>
          </w:p>
          <w:p w14:paraId="7132F80D" w14:textId="6CF64F71" w:rsidR="00E32C58" w:rsidRPr="006142BC" w:rsidRDefault="00E32C58" w:rsidP="006142BC">
            <w:pPr>
              <w:spacing w:line="252" w:lineRule="auto"/>
              <w:rPr>
                <w:sz w:val="26"/>
                <w:szCs w:val="26"/>
              </w:rPr>
            </w:pPr>
            <w:r w:rsidRPr="006142BC">
              <w:rPr>
                <w:rFonts w:ascii="TimesNewRomanPSMT" w:eastAsia="Arial Unicode MS" w:hAnsi="TimesNewRomanPSMT"/>
                <w:color w:val="000000"/>
                <w:sz w:val="26"/>
                <w:szCs w:val="26"/>
              </w:rPr>
              <w:t>- Có bản vẽ mặt bằng bố trí công trường nhưng thể hiện</w:t>
            </w:r>
            <w:r w:rsidRPr="006142BC">
              <w:rPr>
                <w:color w:val="000000"/>
                <w:sz w:val="26"/>
                <w:szCs w:val="26"/>
              </w:rPr>
              <w:t xml:space="preserve"> </w:t>
            </w:r>
            <w:r w:rsidRPr="006142BC">
              <w:rPr>
                <w:rFonts w:ascii="TimesNewRomanPSMT" w:eastAsia="Arial Unicode MS" w:hAnsi="TimesNewRomanPSMT"/>
                <w:color w:val="000000"/>
                <w:sz w:val="26"/>
                <w:szCs w:val="26"/>
              </w:rPr>
              <w:t>không khả thi, thể hiện rõ ràng nhà thầu không hiểu biết về</w:t>
            </w:r>
            <w:r w:rsidRPr="006142BC">
              <w:rPr>
                <w:color w:val="000000"/>
                <w:sz w:val="26"/>
                <w:szCs w:val="26"/>
              </w:rPr>
              <w:t xml:space="preserve"> </w:t>
            </w:r>
            <w:r w:rsidRPr="006142BC">
              <w:rPr>
                <w:rFonts w:ascii="TimesNewRomanPSMT" w:eastAsia="Arial Unicode MS" w:hAnsi="TimesNewRomanPSMT"/>
                <w:color w:val="000000"/>
                <w:sz w:val="26"/>
                <w:szCs w:val="26"/>
              </w:rPr>
              <w:t>công trình để đảm bảo các yêu cầu kỹ thuật và chất lượng.</w:t>
            </w:r>
          </w:p>
        </w:tc>
        <w:tc>
          <w:tcPr>
            <w:tcW w:w="1701" w:type="dxa"/>
            <w:vAlign w:val="center"/>
          </w:tcPr>
          <w:p w14:paraId="4B62FB31" w14:textId="77777777" w:rsidR="00E32C58" w:rsidRPr="006142BC" w:rsidRDefault="00E32C58" w:rsidP="006142BC">
            <w:pPr>
              <w:widowControl w:val="0"/>
              <w:spacing w:line="252" w:lineRule="auto"/>
              <w:jc w:val="center"/>
              <w:outlineLvl w:val="0"/>
              <w:rPr>
                <w:b/>
                <w:sz w:val="26"/>
                <w:szCs w:val="26"/>
                <w:lang w:val="es-ES"/>
              </w:rPr>
            </w:pPr>
            <w:r w:rsidRPr="006142BC">
              <w:rPr>
                <w:b/>
                <w:color w:val="000000"/>
                <w:sz w:val="26"/>
                <w:szCs w:val="26"/>
                <w:lang w:val="es-ES"/>
              </w:rPr>
              <w:t>Không đạt</w:t>
            </w:r>
          </w:p>
        </w:tc>
      </w:tr>
      <w:tr w:rsidR="00E32C58" w:rsidRPr="006142BC" w14:paraId="477E69CC" w14:textId="77777777" w:rsidTr="000A2157">
        <w:tc>
          <w:tcPr>
            <w:tcW w:w="2970" w:type="dxa"/>
            <w:vMerge w:val="restart"/>
            <w:vAlign w:val="center"/>
          </w:tcPr>
          <w:p w14:paraId="77BC1CC9" w14:textId="77777777" w:rsidR="00E32C58" w:rsidRPr="006142BC" w:rsidRDefault="00E32C58" w:rsidP="006142BC">
            <w:pPr>
              <w:spacing w:line="252" w:lineRule="auto"/>
              <w:rPr>
                <w:sz w:val="26"/>
                <w:szCs w:val="26"/>
              </w:rPr>
            </w:pPr>
            <w:r w:rsidRPr="006142BC">
              <w:rPr>
                <w:rFonts w:ascii="TimesNewRomanPSMT" w:eastAsia="Arial Unicode MS" w:hAnsi="TimesNewRomanPSMT"/>
                <w:color w:val="000000"/>
                <w:sz w:val="26"/>
                <w:szCs w:val="26"/>
              </w:rPr>
              <w:t>1.2. Giải pháp kỹ</w:t>
            </w:r>
            <w:r w:rsidRPr="006142BC">
              <w:rPr>
                <w:color w:val="000000"/>
                <w:sz w:val="26"/>
                <w:szCs w:val="26"/>
              </w:rPr>
              <w:t xml:space="preserve"> </w:t>
            </w:r>
            <w:r w:rsidRPr="006142BC">
              <w:rPr>
                <w:rFonts w:ascii="TimesNewRomanPSMT" w:eastAsia="Arial Unicode MS" w:hAnsi="TimesNewRomanPSMT"/>
                <w:color w:val="000000"/>
                <w:sz w:val="26"/>
                <w:szCs w:val="26"/>
              </w:rPr>
              <w:t>thuật và biện pháp</w:t>
            </w:r>
            <w:r w:rsidRPr="006142BC">
              <w:rPr>
                <w:color w:val="000000"/>
                <w:sz w:val="26"/>
                <w:szCs w:val="26"/>
              </w:rPr>
              <w:t xml:space="preserve"> </w:t>
            </w:r>
            <w:r w:rsidRPr="006142BC">
              <w:rPr>
                <w:rFonts w:ascii="TimesNewRomanPSMT" w:eastAsia="Arial Unicode MS" w:hAnsi="TimesNewRomanPSMT"/>
                <w:color w:val="000000"/>
                <w:sz w:val="26"/>
                <w:szCs w:val="26"/>
              </w:rPr>
              <w:t>tổ chức thi công:</w:t>
            </w:r>
            <w:r w:rsidRPr="006142BC">
              <w:rPr>
                <w:sz w:val="26"/>
                <w:szCs w:val="26"/>
              </w:rPr>
              <w:t xml:space="preserve"> </w:t>
            </w:r>
          </w:p>
          <w:p w14:paraId="51F3C0A8" w14:textId="7FDF848E" w:rsidR="00E32C58" w:rsidRDefault="00E32C58" w:rsidP="00743F07">
            <w:pPr>
              <w:spacing w:line="252" w:lineRule="auto"/>
              <w:rPr>
                <w:noProof/>
                <w:sz w:val="26"/>
                <w:szCs w:val="26"/>
                <w:lang w:val="nl-NL"/>
              </w:rPr>
            </w:pPr>
            <w:r w:rsidRPr="006142BC">
              <w:rPr>
                <w:rFonts w:ascii="TimesNewRomanPSMT" w:eastAsia="Arial Unicode MS" w:hAnsi="TimesNewRomanPSMT"/>
                <w:color w:val="000000"/>
                <w:sz w:val="26"/>
                <w:szCs w:val="26"/>
              </w:rPr>
              <w:t>- Kế hoạch</w:t>
            </w:r>
            <w:r>
              <w:rPr>
                <w:rFonts w:ascii="TimesNewRomanPSMT" w:eastAsia="Arial Unicode MS" w:hAnsi="TimesNewRomanPSMT"/>
                <w:color w:val="000000"/>
                <w:sz w:val="26"/>
                <w:szCs w:val="26"/>
              </w:rPr>
              <w:t xml:space="preserve">, biện pháp tổ chức thi công các công việc cụ thể </w:t>
            </w:r>
            <w:r w:rsidRPr="006142BC">
              <w:rPr>
                <w:rFonts w:ascii="TimesNewRomanPSMT" w:eastAsia="Arial Unicode MS" w:hAnsi="TimesNewRomanPSMT"/>
                <w:color w:val="000000"/>
                <w:sz w:val="26"/>
                <w:szCs w:val="26"/>
              </w:rPr>
              <w:t>và bố trí</w:t>
            </w:r>
            <w:r w:rsidRPr="006142BC">
              <w:rPr>
                <w:color w:val="000000"/>
                <w:sz w:val="26"/>
                <w:szCs w:val="26"/>
              </w:rPr>
              <w:t xml:space="preserve"> </w:t>
            </w:r>
            <w:r w:rsidRPr="006142BC">
              <w:rPr>
                <w:rFonts w:ascii="TimesNewRomanPSMT" w:eastAsia="Arial Unicode MS" w:hAnsi="TimesNewRomanPSMT"/>
                <w:color w:val="000000"/>
                <w:sz w:val="26"/>
                <w:szCs w:val="26"/>
              </w:rPr>
              <w:t xml:space="preserve">các </w:t>
            </w:r>
            <w:r w:rsidRPr="006142BC">
              <w:rPr>
                <w:rFonts w:ascii="TimesNewRomanPSMT" w:eastAsia="Arial Unicode MS" w:hAnsi="TimesNewRomanPSMT"/>
                <w:color w:val="000000"/>
                <w:sz w:val="26"/>
                <w:szCs w:val="26"/>
              </w:rPr>
              <w:lastRenderedPageBreak/>
              <w:t>mũi thi công</w:t>
            </w:r>
            <w:r w:rsidRPr="006142BC">
              <w:rPr>
                <w:color w:val="000000"/>
                <w:sz w:val="26"/>
                <w:szCs w:val="26"/>
              </w:rPr>
              <w:t xml:space="preserve"> </w:t>
            </w:r>
            <w:r w:rsidRPr="006142BC">
              <w:rPr>
                <w:rFonts w:ascii="TimesNewRomanPSMT" w:eastAsia="Arial Unicode MS" w:hAnsi="TimesNewRomanPSMT"/>
                <w:color w:val="000000"/>
                <w:sz w:val="26"/>
                <w:szCs w:val="26"/>
              </w:rPr>
              <w:t>tổng thể theo các</w:t>
            </w:r>
            <w:r w:rsidRPr="006142BC">
              <w:rPr>
                <w:color w:val="000000"/>
                <w:sz w:val="26"/>
                <w:szCs w:val="26"/>
              </w:rPr>
              <w:t xml:space="preserve"> </w:t>
            </w:r>
            <w:r w:rsidRPr="006142BC">
              <w:rPr>
                <w:rFonts w:eastAsia="Arial Unicode MS"/>
                <w:color w:val="000000"/>
                <w:sz w:val="26"/>
                <w:szCs w:val="26"/>
              </w:rPr>
              <w:t xml:space="preserve">hạng mục chính:  </w:t>
            </w:r>
            <w:r w:rsidRPr="008938FE">
              <w:rPr>
                <w:noProof/>
                <w:sz w:val="26"/>
                <w:szCs w:val="26"/>
                <w:lang w:val="nl-NL"/>
              </w:rPr>
              <w:t>Hạng mục 1 (Nhà làm việc 3 tầng) và Hạng mục 2 (Khu ký túc xá)</w:t>
            </w:r>
            <w:r>
              <w:rPr>
                <w:noProof/>
                <w:sz w:val="26"/>
                <w:szCs w:val="26"/>
                <w:lang w:val="nl-NL"/>
              </w:rPr>
              <w:t xml:space="preserve"> bao gồm các công việc</w:t>
            </w:r>
            <w:r w:rsidRPr="008938FE">
              <w:rPr>
                <w:noProof/>
                <w:sz w:val="26"/>
                <w:szCs w:val="26"/>
                <w:lang w:val="nl-NL"/>
              </w:rPr>
              <w:t xml:space="preserve">: </w:t>
            </w:r>
          </w:p>
          <w:p w14:paraId="71766C3A" w14:textId="682AA863" w:rsidR="00E32C58" w:rsidRDefault="00E32C58" w:rsidP="00743F07">
            <w:pPr>
              <w:spacing w:line="252" w:lineRule="auto"/>
              <w:rPr>
                <w:noProof/>
                <w:sz w:val="26"/>
                <w:szCs w:val="26"/>
                <w:lang w:val="nl-NL"/>
              </w:rPr>
            </w:pPr>
            <w:r>
              <w:rPr>
                <w:noProof/>
                <w:sz w:val="26"/>
                <w:szCs w:val="26"/>
                <w:lang w:val="nl-NL"/>
              </w:rPr>
              <w:t xml:space="preserve">+ </w:t>
            </w:r>
            <w:r w:rsidRPr="008938FE">
              <w:rPr>
                <w:noProof/>
                <w:sz w:val="26"/>
                <w:szCs w:val="26"/>
                <w:lang w:val="nl-NL"/>
              </w:rPr>
              <w:t xml:space="preserve">Dọn dẹp mặt bằng; </w:t>
            </w:r>
          </w:p>
          <w:p w14:paraId="35C8D0A9" w14:textId="00697806" w:rsidR="00E32C58" w:rsidRDefault="00E32C58" w:rsidP="00743F07">
            <w:pPr>
              <w:spacing w:line="252" w:lineRule="auto"/>
              <w:rPr>
                <w:noProof/>
                <w:sz w:val="26"/>
                <w:szCs w:val="26"/>
                <w:lang w:val="nl-NL"/>
              </w:rPr>
            </w:pPr>
            <w:r>
              <w:rPr>
                <w:noProof/>
                <w:sz w:val="26"/>
                <w:szCs w:val="26"/>
                <w:lang w:val="nl-NL"/>
              </w:rPr>
              <w:t xml:space="preserve">+ </w:t>
            </w:r>
            <w:r w:rsidRPr="008938FE">
              <w:rPr>
                <w:noProof/>
                <w:sz w:val="26"/>
                <w:szCs w:val="26"/>
                <w:lang w:val="nl-NL"/>
              </w:rPr>
              <w:t>Phá dỡ (bao gồm tháo dỡ cửa, thiết bị WC, phá dỡ nền, sàn, vữa trát</w:t>
            </w:r>
            <w:r w:rsidR="002E6D71">
              <w:rPr>
                <w:noProof/>
                <w:sz w:val="26"/>
                <w:szCs w:val="26"/>
                <w:lang w:val="nl-NL"/>
              </w:rPr>
              <w:t xml:space="preserve">, </w:t>
            </w:r>
            <w:r w:rsidR="00971A64">
              <w:rPr>
                <w:noProof/>
                <w:sz w:val="26"/>
                <w:szCs w:val="26"/>
                <w:lang w:val="nl-NL"/>
              </w:rPr>
              <w:t>cào bó</w:t>
            </w:r>
            <w:r w:rsidR="005D00D5">
              <w:rPr>
                <w:noProof/>
                <w:sz w:val="26"/>
                <w:szCs w:val="26"/>
                <w:lang w:val="nl-NL"/>
              </w:rPr>
              <w:t>c lớp sơn, vôi cũ</w:t>
            </w:r>
            <w:r w:rsidRPr="008938FE">
              <w:rPr>
                <w:noProof/>
                <w:sz w:val="26"/>
                <w:szCs w:val="26"/>
                <w:lang w:val="nl-NL"/>
              </w:rPr>
              <w:t xml:space="preserve">); </w:t>
            </w:r>
          </w:p>
          <w:p w14:paraId="3274AC15" w14:textId="77777777" w:rsidR="00E32C58" w:rsidRDefault="00E32C58" w:rsidP="00743F07">
            <w:pPr>
              <w:spacing w:line="252" w:lineRule="auto"/>
              <w:rPr>
                <w:noProof/>
                <w:sz w:val="26"/>
                <w:szCs w:val="26"/>
                <w:lang w:val="nl-NL"/>
              </w:rPr>
            </w:pPr>
            <w:r>
              <w:rPr>
                <w:noProof/>
                <w:sz w:val="26"/>
                <w:szCs w:val="26"/>
                <w:lang w:val="nl-NL"/>
              </w:rPr>
              <w:t xml:space="preserve">+ </w:t>
            </w:r>
            <w:r w:rsidRPr="008938FE">
              <w:rPr>
                <w:noProof/>
                <w:sz w:val="26"/>
                <w:szCs w:val="26"/>
                <w:lang w:val="nl-NL"/>
              </w:rPr>
              <w:t xml:space="preserve">Thi công hoàn thiện (Trát, ốp lát, sơn, cửa và phần mái); </w:t>
            </w:r>
          </w:p>
          <w:p w14:paraId="6EF8E2B1" w14:textId="77777777" w:rsidR="00B745D0" w:rsidRDefault="00E32C58" w:rsidP="00743F07">
            <w:pPr>
              <w:spacing w:line="252" w:lineRule="auto"/>
              <w:rPr>
                <w:noProof/>
                <w:sz w:val="26"/>
                <w:szCs w:val="26"/>
                <w:lang w:val="nl-NL"/>
              </w:rPr>
            </w:pPr>
            <w:r>
              <w:rPr>
                <w:noProof/>
                <w:sz w:val="26"/>
                <w:szCs w:val="26"/>
                <w:lang w:val="nl-NL"/>
              </w:rPr>
              <w:t xml:space="preserve">+ </w:t>
            </w:r>
            <w:r w:rsidRPr="008938FE">
              <w:rPr>
                <w:noProof/>
                <w:sz w:val="26"/>
                <w:szCs w:val="26"/>
                <w:lang w:val="nl-NL"/>
              </w:rPr>
              <w:t xml:space="preserve">Thi công khu WC (bao gồm cấp thoát nước, điện).  </w:t>
            </w:r>
          </w:p>
          <w:p w14:paraId="4343BD95" w14:textId="680DA828" w:rsidR="00E32C58" w:rsidRDefault="00E32C58" w:rsidP="00743F07">
            <w:pPr>
              <w:spacing w:line="252" w:lineRule="auto"/>
              <w:rPr>
                <w:noProof/>
                <w:sz w:val="26"/>
                <w:szCs w:val="26"/>
                <w:lang w:val="nl-NL"/>
              </w:rPr>
            </w:pPr>
            <w:r w:rsidRPr="008938FE">
              <w:rPr>
                <w:noProof/>
                <w:sz w:val="26"/>
                <w:szCs w:val="26"/>
                <w:lang w:val="nl-NL"/>
              </w:rPr>
              <w:t xml:space="preserve">Hạng mục 2 (Tường kè, cổng, tường rào): </w:t>
            </w:r>
          </w:p>
          <w:p w14:paraId="06EA6984" w14:textId="77777777" w:rsidR="00E32C58" w:rsidRDefault="00E32C58" w:rsidP="00743F07">
            <w:pPr>
              <w:spacing w:line="252" w:lineRule="auto"/>
              <w:rPr>
                <w:noProof/>
                <w:sz w:val="26"/>
                <w:szCs w:val="26"/>
                <w:lang w:val="nl-NL"/>
              </w:rPr>
            </w:pPr>
            <w:r>
              <w:rPr>
                <w:noProof/>
                <w:sz w:val="26"/>
                <w:szCs w:val="26"/>
                <w:lang w:val="nl-NL"/>
              </w:rPr>
              <w:t>+ P</w:t>
            </w:r>
            <w:r w:rsidRPr="008938FE">
              <w:rPr>
                <w:noProof/>
                <w:sz w:val="26"/>
                <w:szCs w:val="26"/>
                <w:lang w:val="nl-NL"/>
              </w:rPr>
              <w:t xml:space="preserve">hần móng, </w:t>
            </w:r>
          </w:p>
          <w:p w14:paraId="7D82E6CA" w14:textId="77777777" w:rsidR="00E32C58" w:rsidRDefault="00E32C58" w:rsidP="00743F07">
            <w:pPr>
              <w:spacing w:line="252" w:lineRule="auto"/>
              <w:rPr>
                <w:noProof/>
                <w:sz w:val="26"/>
                <w:szCs w:val="26"/>
                <w:lang w:val="nl-NL"/>
              </w:rPr>
            </w:pPr>
            <w:r>
              <w:rPr>
                <w:noProof/>
                <w:sz w:val="26"/>
                <w:szCs w:val="26"/>
                <w:lang w:val="nl-NL"/>
              </w:rPr>
              <w:t>+ P</w:t>
            </w:r>
            <w:r w:rsidRPr="008938FE">
              <w:rPr>
                <w:noProof/>
                <w:sz w:val="26"/>
                <w:szCs w:val="26"/>
                <w:lang w:val="nl-NL"/>
              </w:rPr>
              <w:t xml:space="preserve">hần thô </w:t>
            </w:r>
          </w:p>
          <w:p w14:paraId="4BEADC40" w14:textId="77777777" w:rsidR="00E32C58" w:rsidRDefault="00E32C58" w:rsidP="00743F07">
            <w:pPr>
              <w:spacing w:line="252" w:lineRule="auto"/>
              <w:rPr>
                <w:noProof/>
                <w:sz w:val="26"/>
                <w:szCs w:val="26"/>
                <w:lang w:val="nl-NL"/>
              </w:rPr>
            </w:pPr>
            <w:r>
              <w:rPr>
                <w:noProof/>
                <w:sz w:val="26"/>
                <w:szCs w:val="26"/>
                <w:lang w:val="nl-NL"/>
              </w:rPr>
              <w:t>+ P</w:t>
            </w:r>
            <w:r w:rsidRPr="008938FE">
              <w:rPr>
                <w:noProof/>
                <w:sz w:val="26"/>
                <w:szCs w:val="26"/>
                <w:lang w:val="nl-NL"/>
              </w:rPr>
              <w:t xml:space="preserve">hần hoàn thiện. </w:t>
            </w:r>
          </w:p>
          <w:p w14:paraId="06C73A9F" w14:textId="77777777" w:rsidR="00E32C58" w:rsidRDefault="00E32C58" w:rsidP="00743F07">
            <w:pPr>
              <w:spacing w:line="252" w:lineRule="auto"/>
              <w:rPr>
                <w:noProof/>
                <w:sz w:val="26"/>
                <w:szCs w:val="26"/>
                <w:lang w:val="nl-NL"/>
              </w:rPr>
            </w:pPr>
            <w:r w:rsidRPr="008938FE">
              <w:rPr>
                <w:noProof/>
                <w:sz w:val="26"/>
                <w:szCs w:val="26"/>
                <w:lang w:val="nl-NL"/>
              </w:rPr>
              <w:t xml:space="preserve">Các hạng mục còn lại: </w:t>
            </w:r>
          </w:p>
          <w:p w14:paraId="12220525" w14:textId="77777777" w:rsidR="00E32C58" w:rsidRDefault="00E32C58" w:rsidP="00743F07">
            <w:pPr>
              <w:spacing w:line="252" w:lineRule="auto"/>
              <w:rPr>
                <w:noProof/>
                <w:sz w:val="26"/>
                <w:szCs w:val="26"/>
                <w:lang w:val="nl-NL"/>
              </w:rPr>
            </w:pPr>
            <w:r>
              <w:rPr>
                <w:noProof/>
                <w:sz w:val="26"/>
                <w:szCs w:val="26"/>
                <w:lang w:val="nl-NL"/>
              </w:rPr>
              <w:t xml:space="preserve">+ </w:t>
            </w:r>
            <w:r w:rsidRPr="008938FE">
              <w:rPr>
                <w:noProof/>
                <w:sz w:val="26"/>
                <w:szCs w:val="26"/>
                <w:lang w:val="nl-NL"/>
              </w:rPr>
              <w:t xml:space="preserve">Sân, </w:t>
            </w:r>
          </w:p>
          <w:p w14:paraId="561C1E5C" w14:textId="6A7BB5BD" w:rsidR="00E32C58" w:rsidRDefault="00E32C58" w:rsidP="00743F07">
            <w:pPr>
              <w:spacing w:line="252" w:lineRule="auto"/>
              <w:rPr>
                <w:noProof/>
                <w:sz w:val="26"/>
                <w:szCs w:val="26"/>
                <w:lang w:val="nl-NL"/>
              </w:rPr>
            </w:pPr>
            <w:r>
              <w:rPr>
                <w:noProof/>
                <w:sz w:val="26"/>
                <w:szCs w:val="26"/>
                <w:lang w:val="nl-NL"/>
              </w:rPr>
              <w:t>+ S</w:t>
            </w:r>
            <w:r w:rsidRPr="008938FE">
              <w:rPr>
                <w:noProof/>
                <w:sz w:val="26"/>
                <w:szCs w:val="26"/>
                <w:lang w:val="nl-NL"/>
              </w:rPr>
              <w:t>an nền</w:t>
            </w:r>
          </w:p>
          <w:p w14:paraId="06A9398B" w14:textId="44D7A19C" w:rsidR="00E32C58" w:rsidRDefault="00E32C58" w:rsidP="00743F07">
            <w:pPr>
              <w:spacing w:line="252" w:lineRule="auto"/>
              <w:rPr>
                <w:color w:val="FF0000"/>
                <w:sz w:val="26"/>
                <w:szCs w:val="26"/>
                <w:lang w:val="nl-NL"/>
              </w:rPr>
            </w:pPr>
            <w:r>
              <w:rPr>
                <w:noProof/>
                <w:sz w:val="26"/>
                <w:szCs w:val="26"/>
                <w:lang w:val="nl-NL"/>
              </w:rPr>
              <w:t>+ C</w:t>
            </w:r>
            <w:r w:rsidRPr="008938FE">
              <w:rPr>
                <w:noProof/>
                <w:sz w:val="26"/>
                <w:szCs w:val="26"/>
                <w:lang w:val="nl-NL"/>
              </w:rPr>
              <w:t>ây xanh</w:t>
            </w:r>
          </w:p>
          <w:p w14:paraId="251139FA" w14:textId="49E403D4" w:rsidR="00E32C58" w:rsidRPr="006142BC" w:rsidRDefault="00E32C58" w:rsidP="006142BC">
            <w:pPr>
              <w:widowControl w:val="0"/>
              <w:spacing w:line="252" w:lineRule="auto"/>
              <w:jc w:val="left"/>
              <w:outlineLvl w:val="0"/>
              <w:rPr>
                <w:color w:val="FF0000"/>
                <w:sz w:val="26"/>
                <w:szCs w:val="26"/>
                <w:lang w:val="nl-NL"/>
              </w:rPr>
            </w:pPr>
          </w:p>
        </w:tc>
        <w:tc>
          <w:tcPr>
            <w:tcW w:w="5110" w:type="dxa"/>
            <w:vAlign w:val="center"/>
          </w:tcPr>
          <w:p w14:paraId="20E9F34E" w14:textId="77777777" w:rsidR="00E32C58" w:rsidRPr="000B4000" w:rsidRDefault="00E32C58" w:rsidP="006142BC">
            <w:pPr>
              <w:spacing w:line="252" w:lineRule="auto"/>
              <w:rPr>
                <w:rFonts w:ascii="TimesNewRomanPSMT" w:eastAsia="Arial Unicode MS" w:hAnsi="TimesNewRomanPSMT" w:hint="eastAsia"/>
                <w:i/>
                <w:iCs/>
                <w:color w:val="000000"/>
                <w:sz w:val="26"/>
                <w:szCs w:val="26"/>
              </w:rPr>
            </w:pPr>
            <w:r w:rsidRPr="000B4000">
              <w:rPr>
                <w:i/>
                <w:iCs/>
                <w:color w:val="000000"/>
                <w:sz w:val="26"/>
                <w:szCs w:val="26"/>
              </w:rPr>
              <w:lastRenderedPageBreak/>
              <w:t>Đáp ứng tất cả các tiêu chí nêu dưới đây thì được đánh giá là Đạt:</w:t>
            </w:r>
          </w:p>
          <w:p w14:paraId="4A27B5C0" w14:textId="77777777" w:rsidR="00E32C58" w:rsidRPr="006142BC" w:rsidRDefault="00E32C58" w:rsidP="006142BC">
            <w:pPr>
              <w:spacing w:line="252" w:lineRule="auto"/>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Có đề xuất kế hoạch thi công tổng thể theo các hạng mục</w:t>
            </w:r>
            <w:r w:rsidRPr="006142BC">
              <w:rPr>
                <w:color w:val="000000"/>
                <w:sz w:val="26"/>
                <w:szCs w:val="26"/>
              </w:rPr>
              <w:t xml:space="preserve"> </w:t>
            </w:r>
            <w:r w:rsidRPr="006142BC">
              <w:rPr>
                <w:rFonts w:ascii="TimesNewRomanPSMT" w:eastAsia="Arial Unicode MS" w:hAnsi="TimesNewRomanPSMT"/>
                <w:color w:val="000000"/>
                <w:sz w:val="26"/>
                <w:szCs w:val="26"/>
              </w:rPr>
              <w:t>chính của gói thầu, thể hiện rõ ràng số lượng mũi thi công</w:t>
            </w:r>
            <w:r w:rsidRPr="006142BC">
              <w:rPr>
                <w:color w:val="000000"/>
                <w:sz w:val="26"/>
                <w:szCs w:val="26"/>
              </w:rPr>
              <w:t xml:space="preserve"> </w:t>
            </w:r>
            <w:r w:rsidRPr="006142BC">
              <w:rPr>
                <w:rFonts w:ascii="TimesNewRomanPSMT" w:eastAsia="Arial Unicode MS" w:hAnsi="TimesNewRomanPSMT"/>
                <w:color w:val="000000"/>
                <w:sz w:val="26"/>
                <w:szCs w:val="26"/>
              </w:rPr>
              <w:t xml:space="preserve">kèm theo dây chuyền </w:t>
            </w:r>
            <w:r w:rsidRPr="006142BC">
              <w:rPr>
                <w:rFonts w:ascii="TimesNewRomanPSMT" w:eastAsia="Arial Unicode MS" w:hAnsi="TimesNewRomanPSMT"/>
                <w:color w:val="000000"/>
                <w:sz w:val="26"/>
                <w:szCs w:val="26"/>
              </w:rPr>
              <w:lastRenderedPageBreak/>
              <w:t>thiết bị chính và nhân lực; các mũi thi</w:t>
            </w:r>
            <w:r w:rsidRPr="006142BC">
              <w:rPr>
                <w:color w:val="000000"/>
                <w:sz w:val="26"/>
                <w:szCs w:val="26"/>
              </w:rPr>
              <w:t xml:space="preserve"> </w:t>
            </w:r>
            <w:r w:rsidRPr="006142BC">
              <w:rPr>
                <w:rFonts w:ascii="TimesNewRomanPSMT" w:eastAsia="Arial Unicode MS" w:hAnsi="TimesNewRomanPSMT"/>
                <w:color w:val="000000"/>
                <w:sz w:val="26"/>
                <w:szCs w:val="26"/>
              </w:rPr>
              <w:t>công đảm bảo sự đồng bộ hợp lý, phù hợp với số lượng thiết</w:t>
            </w:r>
            <w:r w:rsidRPr="006142BC">
              <w:rPr>
                <w:color w:val="000000"/>
                <w:sz w:val="26"/>
                <w:szCs w:val="26"/>
              </w:rPr>
              <w:t xml:space="preserve"> </w:t>
            </w:r>
            <w:r w:rsidRPr="006142BC">
              <w:rPr>
                <w:rFonts w:ascii="TimesNewRomanPSMT" w:eastAsia="Arial Unicode MS" w:hAnsi="TimesNewRomanPSMT"/>
                <w:color w:val="000000"/>
                <w:sz w:val="26"/>
                <w:szCs w:val="26"/>
              </w:rPr>
              <w:t>bị và nhân lực huy động cho gói thầu và phù hợp với đề xuất</w:t>
            </w:r>
            <w:r w:rsidRPr="006142BC">
              <w:rPr>
                <w:color w:val="000000"/>
                <w:sz w:val="26"/>
                <w:szCs w:val="26"/>
              </w:rPr>
              <w:t xml:space="preserve"> </w:t>
            </w:r>
            <w:r w:rsidRPr="006142BC">
              <w:rPr>
                <w:rFonts w:ascii="TimesNewRomanPSMT" w:eastAsia="Arial Unicode MS" w:hAnsi="TimesNewRomanPSMT"/>
                <w:color w:val="000000"/>
                <w:sz w:val="26"/>
                <w:szCs w:val="26"/>
              </w:rPr>
              <w:t>về tiến độ thi công cụ thể cho từng mũi thi công.</w:t>
            </w:r>
          </w:p>
          <w:p w14:paraId="70746C5A" w14:textId="5C76F808" w:rsidR="00E32C58" w:rsidRPr="006142BC" w:rsidRDefault="00E32C58" w:rsidP="006142BC">
            <w:pPr>
              <w:spacing w:line="252" w:lineRule="auto"/>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Có nêu biện pháp tổ chức thi công phù hợp, khả thi và đầy</w:t>
            </w:r>
            <w:r w:rsidRPr="006142BC">
              <w:rPr>
                <w:color w:val="000000"/>
                <w:sz w:val="26"/>
                <w:szCs w:val="26"/>
              </w:rPr>
              <w:t xml:space="preserve"> </w:t>
            </w:r>
            <w:r w:rsidRPr="006142BC">
              <w:rPr>
                <w:rFonts w:ascii="TimesNewRomanPSMT" w:eastAsia="Arial Unicode MS" w:hAnsi="TimesNewRomanPSMT"/>
                <w:color w:val="000000"/>
                <w:sz w:val="26"/>
                <w:szCs w:val="26"/>
              </w:rPr>
              <w:t>đủ cho các</w:t>
            </w:r>
            <w:r>
              <w:rPr>
                <w:rFonts w:ascii="TimesNewRomanPSMT" w:eastAsia="Arial Unicode MS" w:hAnsi="TimesNewRomanPSMT"/>
                <w:color w:val="000000"/>
                <w:sz w:val="26"/>
                <w:szCs w:val="26"/>
              </w:rPr>
              <w:t xml:space="preserve"> công việc</w:t>
            </w:r>
            <w:r w:rsidR="008F03A3">
              <w:rPr>
                <w:rFonts w:ascii="TimesNewRomanPSMT" w:eastAsia="Arial Unicode MS" w:hAnsi="TimesNewRomanPSMT"/>
                <w:color w:val="000000"/>
                <w:sz w:val="26"/>
                <w:szCs w:val="26"/>
              </w:rPr>
              <w:t xml:space="preserve"> của</w:t>
            </w:r>
            <w:r w:rsidRPr="006142BC">
              <w:rPr>
                <w:rFonts w:ascii="TimesNewRomanPSMT" w:eastAsia="Arial Unicode MS" w:hAnsi="TimesNewRomanPSMT"/>
                <w:color w:val="000000"/>
                <w:sz w:val="26"/>
                <w:szCs w:val="26"/>
              </w:rPr>
              <w:t xml:space="preserve"> hạng mục</w:t>
            </w:r>
            <w:r w:rsidR="008F03A3">
              <w:rPr>
                <w:rFonts w:ascii="TimesNewRomanPSMT" w:eastAsia="Arial Unicode MS" w:hAnsi="TimesNewRomanPSMT"/>
                <w:color w:val="000000"/>
                <w:sz w:val="26"/>
                <w:szCs w:val="26"/>
              </w:rPr>
              <w:t xml:space="preserve"> chính </w:t>
            </w:r>
            <w:r w:rsidRPr="006142BC">
              <w:rPr>
                <w:rFonts w:ascii="TimesNewRomanPSMT" w:eastAsia="Arial Unicode MS" w:hAnsi="TimesNewRomanPSMT"/>
                <w:color w:val="000000"/>
                <w:sz w:val="26"/>
                <w:szCs w:val="26"/>
              </w:rPr>
              <w:t>công trình</w:t>
            </w:r>
            <w:r w:rsidR="008F03A3">
              <w:rPr>
                <w:rFonts w:ascii="TimesNewRomanPSMT" w:eastAsia="Arial Unicode MS" w:hAnsi="TimesNewRomanPSMT"/>
                <w:color w:val="000000"/>
                <w:sz w:val="26"/>
                <w:szCs w:val="26"/>
              </w:rPr>
              <w:t>:</w:t>
            </w:r>
          </w:p>
          <w:p w14:paraId="3D6D9E39" w14:textId="62BCEAF8" w:rsidR="00E32C58" w:rsidRPr="006142BC" w:rsidRDefault="00E32C58" w:rsidP="006142BC">
            <w:pPr>
              <w:spacing w:line="252" w:lineRule="auto"/>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xml:space="preserve">+ Thuyết minh và bản vẽ về phương án thi công </w:t>
            </w:r>
            <w:r w:rsidR="00BF7C17">
              <w:rPr>
                <w:rFonts w:ascii="TimesNewRomanPSMT" w:eastAsia="Arial Unicode MS" w:hAnsi="TimesNewRomanPSMT"/>
                <w:color w:val="000000"/>
                <w:sz w:val="26"/>
                <w:szCs w:val="26"/>
              </w:rPr>
              <w:t>cho từng</w:t>
            </w:r>
            <w:r w:rsidRPr="006142BC">
              <w:rPr>
                <w:rFonts w:ascii="TimesNewRomanPSMT" w:eastAsia="Arial Unicode MS" w:hAnsi="TimesNewRomanPSMT"/>
                <w:color w:val="000000"/>
                <w:sz w:val="26"/>
                <w:szCs w:val="26"/>
              </w:rPr>
              <w:t xml:space="preserve"> công việc, …</w:t>
            </w:r>
          </w:p>
          <w:p w14:paraId="315BCF58" w14:textId="258A6682" w:rsidR="00E32C58" w:rsidRPr="006142BC" w:rsidRDefault="00E32C58" w:rsidP="006142BC">
            <w:pPr>
              <w:spacing w:line="252" w:lineRule="auto"/>
              <w:rPr>
                <w:sz w:val="26"/>
                <w:szCs w:val="26"/>
              </w:rPr>
            </w:pPr>
            <w:r w:rsidRPr="006142BC">
              <w:rPr>
                <w:rFonts w:ascii="TimesNewRomanPSMT" w:eastAsia="Arial Unicode MS" w:hAnsi="TimesNewRomanPSMT"/>
                <w:color w:val="000000"/>
                <w:sz w:val="26"/>
                <w:szCs w:val="26"/>
              </w:rPr>
              <w:t>+ Giải pháp thi công chi tiết cho từng công việc</w:t>
            </w:r>
            <w:r w:rsidRPr="006142BC">
              <w:rPr>
                <w:sz w:val="26"/>
                <w:szCs w:val="26"/>
              </w:rPr>
              <w:t xml:space="preserve"> </w:t>
            </w:r>
            <w:r w:rsidRPr="006142BC">
              <w:rPr>
                <w:rFonts w:ascii="TimesNewRomanPSMT" w:eastAsia="Arial Unicode MS" w:hAnsi="TimesNewRomanPSMT"/>
                <w:color w:val="000000"/>
                <w:sz w:val="26"/>
                <w:szCs w:val="26"/>
              </w:rPr>
              <w:t>bao gồm cả việc bố trí nhân lực, máy móc thiết bị …</w:t>
            </w:r>
          </w:p>
        </w:tc>
        <w:tc>
          <w:tcPr>
            <w:tcW w:w="1701" w:type="dxa"/>
            <w:vAlign w:val="center"/>
          </w:tcPr>
          <w:p w14:paraId="2A2E2642" w14:textId="77777777" w:rsidR="00E32C58" w:rsidRPr="006142BC" w:rsidRDefault="00E32C58" w:rsidP="006142BC">
            <w:pPr>
              <w:widowControl w:val="0"/>
              <w:spacing w:line="252" w:lineRule="auto"/>
              <w:jc w:val="center"/>
              <w:outlineLvl w:val="0"/>
              <w:rPr>
                <w:b/>
                <w:color w:val="000000"/>
                <w:sz w:val="26"/>
                <w:szCs w:val="26"/>
                <w:lang w:val="es-ES"/>
              </w:rPr>
            </w:pPr>
            <w:r w:rsidRPr="006142BC">
              <w:rPr>
                <w:b/>
                <w:color w:val="000000"/>
                <w:sz w:val="26"/>
                <w:szCs w:val="26"/>
                <w:lang w:val="es-ES"/>
              </w:rPr>
              <w:lastRenderedPageBreak/>
              <w:t>Đạt</w:t>
            </w:r>
          </w:p>
        </w:tc>
      </w:tr>
      <w:tr w:rsidR="00E32C58" w:rsidRPr="006142BC" w14:paraId="082A7977" w14:textId="77777777" w:rsidTr="000A2157">
        <w:tc>
          <w:tcPr>
            <w:tcW w:w="2970" w:type="dxa"/>
            <w:vMerge/>
            <w:vAlign w:val="center"/>
          </w:tcPr>
          <w:p w14:paraId="57AD9D4F" w14:textId="5F952A3B" w:rsidR="00E32C58" w:rsidRPr="006142BC" w:rsidRDefault="00E32C58" w:rsidP="006142BC">
            <w:pPr>
              <w:widowControl w:val="0"/>
              <w:spacing w:line="252" w:lineRule="auto"/>
              <w:jc w:val="left"/>
              <w:outlineLvl w:val="0"/>
              <w:rPr>
                <w:sz w:val="26"/>
                <w:szCs w:val="26"/>
                <w:lang w:val="es-ES"/>
              </w:rPr>
            </w:pPr>
          </w:p>
        </w:tc>
        <w:tc>
          <w:tcPr>
            <w:tcW w:w="5110" w:type="dxa"/>
            <w:vAlign w:val="center"/>
          </w:tcPr>
          <w:p w14:paraId="3A78D69C" w14:textId="77777777" w:rsidR="00E32C58" w:rsidRPr="000B4000" w:rsidRDefault="00E32C58" w:rsidP="006142BC">
            <w:pPr>
              <w:spacing w:line="252" w:lineRule="auto"/>
              <w:rPr>
                <w:rFonts w:ascii="TimesNewRomanPSMT" w:eastAsia="Arial Unicode MS" w:hAnsi="TimesNewRomanPSMT" w:hint="eastAsia"/>
                <w:i/>
                <w:iCs/>
                <w:color w:val="000000"/>
                <w:sz w:val="26"/>
                <w:szCs w:val="26"/>
              </w:rPr>
            </w:pPr>
            <w:r w:rsidRPr="000B4000">
              <w:rPr>
                <w:rFonts w:ascii="TimesNewRomanPSMT" w:eastAsia="Arial Unicode MS" w:hAnsi="TimesNewRomanPSMT"/>
                <w:i/>
                <w:iCs/>
                <w:color w:val="000000"/>
                <w:sz w:val="26"/>
                <w:szCs w:val="26"/>
              </w:rPr>
              <w:t>Vi phạm một trong các tiêu chí nêu dưới đây được đánh giá là Không đạt:</w:t>
            </w:r>
          </w:p>
          <w:p w14:paraId="48CE02A0" w14:textId="77777777" w:rsidR="00E32C58" w:rsidRPr="006142BC" w:rsidRDefault="00E32C58" w:rsidP="006142BC">
            <w:pPr>
              <w:spacing w:line="252" w:lineRule="auto"/>
              <w:rPr>
                <w:sz w:val="26"/>
                <w:szCs w:val="26"/>
              </w:rPr>
            </w:pPr>
            <w:r w:rsidRPr="006142BC">
              <w:rPr>
                <w:rFonts w:ascii="TimesNewRomanPSMT" w:eastAsia="Arial Unicode MS" w:hAnsi="TimesNewRomanPSMT"/>
                <w:color w:val="000000"/>
                <w:sz w:val="26"/>
                <w:szCs w:val="26"/>
              </w:rPr>
              <w:t>- Không đáp ứng một trong các tiêu chí đạt nêu trên.</w:t>
            </w:r>
          </w:p>
          <w:p w14:paraId="224799CE" w14:textId="77777777" w:rsidR="00E32C58" w:rsidRPr="006142BC" w:rsidRDefault="00E32C58" w:rsidP="006142BC">
            <w:pPr>
              <w:spacing w:line="252" w:lineRule="auto"/>
              <w:rPr>
                <w:sz w:val="26"/>
                <w:szCs w:val="26"/>
              </w:rPr>
            </w:pPr>
            <w:r w:rsidRPr="006142BC">
              <w:rPr>
                <w:rFonts w:ascii="TimesNewRomanPSMT" w:eastAsia="Arial Unicode MS" w:hAnsi="TimesNewRomanPSMT"/>
                <w:color w:val="000000"/>
                <w:sz w:val="26"/>
                <w:szCs w:val="26"/>
              </w:rPr>
              <w:t>- Có thể hiện kế hoạch và mũi thi công nhưng không phù hợp</w:t>
            </w:r>
            <w:r w:rsidRPr="006142BC">
              <w:rPr>
                <w:color w:val="000000"/>
                <w:sz w:val="26"/>
                <w:szCs w:val="26"/>
              </w:rPr>
              <w:t xml:space="preserve"> </w:t>
            </w:r>
            <w:r w:rsidRPr="006142BC">
              <w:rPr>
                <w:rFonts w:ascii="TimesNewRomanPSMT" w:eastAsia="Arial Unicode MS" w:hAnsi="TimesNewRomanPSMT"/>
                <w:color w:val="000000"/>
                <w:sz w:val="26"/>
                <w:szCs w:val="26"/>
              </w:rPr>
              <w:t>và khả thi (điều kiện thời tiết, khí hậu; tính đồng bộ hợp lý,</w:t>
            </w:r>
            <w:r w:rsidRPr="006142BC">
              <w:rPr>
                <w:color w:val="000000"/>
                <w:sz w:val="26"/>
                <w:szCs w:val="26"/>
              </w:rPr>
              <w:t xml:space="preserve"> </w:t>
            </w:r>
            <w:r w:rsidRPr="006142BC">
              <w:rPr>
                <w:rFonts w:ascii="TimesNewRomanPSMT" w:eastAsia="Arial Unicode MS" w:hAnsi="TimesNewRomanPSMT"/>
                <w:color w:val="000000"/>
                <w:sz w:val="26"/>
                <w:szCs w:val="26"/>
              </w:rPr>
              <w:t>phù hợp với thiết bị và nhân lực, làm chậm tiến độ, không</w:t>
            </w:r>
            <w:r w:rsidRPr="006142BC">
              <w:rPr>
                <w:color w:val="000000"/>
                <w:sz w:val="26"/>
                <w:szCs w:val="26"/>
              </w:rPr>
              <w:t xml:space="preserve"> </w:t>
            </w:r>
            <w:r w:rsidRPr="006142BC">
              <w:rPr>
                <w:rFonts w:ascii="TimesNewRomanPSMT" w:eastAsia="Arial Unicode MS" w:hAnsi="TimesNewRomanPSMT"/>
                <w:color w:val="000000"/>
                <w:sz w:val="26"/>
                <w:szCs w:val="26"/>
              </w:rPr>
              <w:t>đảm bảo chất lượng, ...) và không phù hợp với đề xuất về tiến</w:t>
            </w:r>
            <w:r w:rsidRPr="006142BC">
              <w:rPr>
                <w:color w:val="000000"/>
                <w:sz w:val="26"/>
                <w:szCs w:val="26"/>
              </w:rPr>
              <w:t xml:space="preserve"> </w:t>
            </w:r>
            <w:r w:rsidRPr="006142BC">
              <w:rPr>
                <w:rFonts w:ascii="TimesNewRomanPSMT" w:eastAsia="Arial Unicode MS" w:hAnsi="TimesNewRomanPSMT"/>
                <w:color w:val="000000"/>
                <w:sz w:val="26"/>
                <w:szCs w:val="26"/>
              </w:rPr>
              <w:t>độ cụ thể cho từng mũi thi công.</w:t>
            </w:r>
          </w:p>
          <w:p w14:paraId="2FE439F8" w14:textId="1BE45267" w:rsidR="00E32C58" w:rsidRPr="006142BC" w:rsidRDefault="00E32C58" w:rsidP="006142BC">
            <w:pPr>
              <w:spacing w:line="252" w:lineRule="auto"/>
              <w:rPr>
                <w:color w:val="FF0000"/>
                <w:sz w:val="26"/>
                <w:szCs w:val="26"/>
              </w:rPr>
            </w:pPr>
            <w:r w:rsidRPr="006142BC">
              <w:rPr>
                <w:rFonts w:ascii="TimesNewRomanPSMT" w:eastAsia="Arial Unicode MS" w:hAnsi="TimesNewRomanPSMT"/>
                <w:color w:val="000000"/>
                <w:sz w:val="26"/>
                <w:szCs w:val="26"/>
              </w:rPr>
              <w:t>- Biện pháp tổ chức thi công thiếu cho các hạng mục chính</w:t>
            </w:r>
            <w:r w:rsidR="00502903">
              <w:rPr>
                <w:rFonts w:ascii="TimesNewRomanPSMT" w:eastAsia="Arial Unicode MS" w:hAnsi="TimesNewRomanPSMT"/>
                <w:color w:val="000000"/>
                <w:sz w:val="26"/>
                <w:szCs w:val="26"/>
              </w:rPr>
              <w:t xml:space="preserve"> </w:t>
            </w:r>
            <w:r w:rsidRPr="006142BC">
              <w:rPr>
                <w:rFonts w:ascii="TimesNewRomanPSMT" w:eastAsia="Arial Unicode MS" w:hAnsi="TimesNewRomanPSMT"/>
                <w:color w:val="000000"/>
                <w:sz w:val="26"/>
                <w:szCs w:val="26"/>
              </w:rPr>
              <w:t>hoặc có đủ nhưng không khả thi, không phù hợp hoặc không</w:t>
            </w:r>
            <w:r w:rsidRPr="006142BC">
              <w:rPr>
                <w:color w:val="000000"/>
                <w:sz w:val="26"/>
                <w:szCs w:val="26"/>
              </w:rPr>
              <w:t xml:space="preserve"> </w:t>
            </w:r>
            <w:r w:rsidRPr="006142BC">
              <w:rPr>
                <w:rFonts w:ascii="TimesNewRomanPSMT" w:eastAsia="Arial Unicode MS" w:hAnsi="TimesNewRomanPSMT"/>
                <w:color w:val="000000"/>
                <w:sz w:val="26"/>
                <w:szCs w:val="26"/>
              </w:rPr>
              <w:t>chứng tỏ kinh nghiệm thi công để đảm bảo chất lượng, tiến độ</w:t>
            </w:r>
            <w:r w:rsidRPr="006142BC">
              <w:rPr>
                <w:color w:val="000000"/>
                <w:sz w:val="26"/>
                <w:szCs w:val="26"/>
              </w:rPr>
              <w:t xml:space="preserve"> </w:t>
            </w:r>
            <w:r w:rsidRPr="006142BC">
              <w:rPr>
                <w:rFonts w:ascii="TimesNewRomanPSMT" w:eastAsia="Arial Unicode MS" w:hAnsi="TimesNewRomanPSMT"/>
                <w:color w:val="000000"/>
                <w:sz w:val="26"/>
                <w:szCs w:val="26"/>
              </w:rPr>
              <w:t>(như: quy trình thi công và quản lý chất lượng sai so với quy</w:t>
            </w:r>
            <w:r w:rsidRPr="006142BC">
              <w:rPr>
                <w:color w:val="000000"/>
                <w:sz w:val="26"/>
                <w:szCs w:val="26"/>
              </w:rPr>
              <w:t xml:space="preserve"> </w:t>
            </w:r>
            <w:r w:rsidRPr="006142BC">
              <w:rPr>
                <w:rFonts w:ascii="TimesNewRomanPSMT" w:eastAsia="Arial Unicode MS" w:hAnsi="TimesNewRomanPSMT"/>
                <w:color w:val="000000"/>
                <w:sz w:val="26"/>
                <w:szCs w:val="26"/>
              </w:rPr>
              <w:t>định kỹ thuật của dự án và thiết kế được duyệt, thiết bị không</w:t>
            </w:r>
            <w:r w:rsidRPr="006142BC">
              <w:rPr>
                <w:color w:val="000000"/>
                <w:sz w:val="26"/>
                <w:szCs w:val="26"/>
              </w:rPr>
              <w:t xml:space="preserve"> </w:t>
            </w:r>
            <w:r w:rsidRPr="006142BC">
              <w:rPr>
                <w:rFonts w:ascii="TimesNewRomanPSMT" w:eastAsia="Arial Unicode MS" w:hAnsi="TimesNewRomanPSMT"/>
                <w:color w:val="000000"/>
                <w:sz w:val="26"/>
                <w:szCs w:val="26"/>
              </w:rPr>
              <w:t>phù hợp,...).</w:t>
            </w:r>
          </w:p>
        </w:tc>
        <w:tc>
          <w:tcPr>
            <w:tcW w:w="1701" w:type="dxa"/>
            <w:vAlign w:val="center"/>
          </w:tcPr>
          <w:p w14:paraId="6190B988" w14:textId="77777777" w:rsidR="00E32C58" w:rsidRPr="006142BC" w:rsidRDefault="00E32C58" w:rsidP="006142BC">
            <w:pPr>
              <w:widowControl w:val="0"/>
              <w:spacing w:line="252" w:lineRule="auto"/>
              <w:jc w:val="center"/>
              <w:outlineLvl w:val="0"/>
              <w:rPr>
                <w:b/>
                <w:sz w:val="26"/>
                <w:szCs w:val="26"/>
                <w:lang w:val="es-ES"/>
              </w:rPr>
            </w:pPr>
            <w:r w:rsidRPr="006142BC">
              <w:rPr>
                <w:b/>
                <w:color w:val="000000"/>
                <w:sz w:val="26"/>
                <w:szCs w:val="26"/>
                <w:lang w:val="es-ES"/>
              </w:rPr>
              <w:t>Không đạt</w:t>
            </w:r>
          </w:p>
        </w:tc>
      </w:tr>
      <w:tr w:rsidR="00E32C58" w:rsidRPr="006142BC" w14:paraId="1CCAC585" w14:textId="77777777" w:rsidTr="000A2157">
        <w:tc>
          <w:tcPr>
            <w:tcW w:w="2970" w:type="dxa"/>
            <w:vMerge w:val="restart"/>
            <w:vAlign w:val="center"/>
          </w:tcPr>
          <w:p w14:paraId="608282A6" w14:textId="5841F7B6" w:rsidR="00E32C58" w:rsidRPr="006142BC" w:rsidRDefault="00E32C58" w:rsidP="006142BC">
            <w:pPr>
              <w:widowControl w:val="0"/>
              <w:spacing w:line="252" w:lineRule="auto"/>
              <w:jc w:val="left"/>
              <w:outlineLvl w:val="0"/>
              <w:rPr>
                <w:b/>
                <w:color w:val="000000"/>
                <w:sz w:val="26"/>
                <w:szCs w:val="26"/>
                <w:lang w:val="es-ES"/>
              </w:rPr>
            </w:pPr>
            <w:r w:rsidRPr="006142BC">
              <w:rPr>
                <w:b/>
                <w:color w:val="000000"/>
                <w:sz w:val="26"/>
                <w:szCs w:val="26"/>
                <w:lang w:val="es-ES"/>
              </w:rPr>
              <w:t>Kết luận</w:t>
            </w:r>
          </w:p>
        </w:tc>
        <w:tc>
          <w:tcPr>
            <w:tcW w:w="5110" w:type="dxa"/>
            <w:vAlign w:val="center"/>
          </w:tcPr>
          <w:p w14:paraId="09DB11E5" w14:textId="77777777" w:rsidR="00E32C58" w:rsidRPr="006142BC" w:rsidRDefault="00E32C58" w:rsidP="006142BC">
            <w:pPr>
              <w:spacing w:line="252" w:lineRule="auto"/>
              <w:rPr>
                <w:sz w:val="26"/>
                <w:szCs w:val="26"/>
              </w:rPr>
            </w:pPr>
            <w:r w:rsidRPr="006142BC">
              <w:rPr>
                <w:rFonts w:ascii="TimesNewRomanPSMT" w:eastAsia="Arial Unicode MS" w:hAnsi="TimesNewRomanPSMT"/>
                <w:color w:val="000000"/>
                <w:sz w:val="26"/>
                <w:szCs w:val="26"/>
              </w:rPr>
              <w:t>Cả 0</w:t>
            </w:r>
            <w:r>
              <w:rPr>
                <w:rFonts w:ascii="TimesNewRomanPSMT" w:eastAsia="Arial Unicode MS" w:hAnsi="TimesNewRomanPSMT"/>
                <w:color w:val="000000"/>
                <w:sz w:val="26"/>
                <w:szCs w:val="26"/>
              </w:rPr>
              <w:t>2</w:t>
            </w:r>
            <w:r w:rsidRPr="006142BC">
              <w:rPr>
                <w:rFonts w:ascii="TimesNewRomanPSMT" w:eastAsia="Arial Unicode MS" w:hAnsi="TimesNewRomanPSMT"/>
                <w:color w:val="000000"/>
                <w:sz w:val="26"/>
                <w:szCs w:val="26"/>
              </w:rPr>
              <w:t xml:space="preserve"> tiêu chuẩn chi tiết 1.1, 1.2</w:t>
            </w:r>
            <w:r>
              <w:rPr>
                <w:rFonts w:ascii="TimesNewRomanPSMT" w:eastAsia="Arial Unicode MS" w:hAnsi="TimesNewRomanPSMT"/>
                <w:color w:val="000000"/>
                <w:sz w:val="26"/>
                <w:szCs w:val="26"/>
              </w:rPr>
              <w:t xml:space="preserve"> </w:t>
            </w:r>
            <w:r w:rsidRPr="006142BC">
              <w:rPr>
                <w:rFonts w:ascii="TimesNewRomanPSMT" w:eastAsia="Arial Unicode MS" w:hAnsi="TimesNewRomanPSMT"/>
                <w:color w:val="000000"/>
                <w:sz w:val="26"/>
                <w:szCs w:val="26"/>
              </w:rPr>
              <w:t>được đánh giá là Đạt</w:t>
            </w:r>
          </w:p>
        </w:tc>
        <w:tc>
          <w:tcPr>
            <w:tcW w:w="1701" w:type="dxa"/>
            <w:vAlign w:val="center"/>
          </w:tcPr>
          <w:p w14:paraId="344A2DC6" w14:textId="77777777" w:rsidR="00E32C58" w:rsidRPr="006142BC" w:rsidRDefault="00E32C58" w:rsidP="006142BC">
            <w:pPr>
              <w:widowControl w:val="0"/>
              <w:spacing w:line="252" w:lineRule="auto"/>
              <w:jc w:val="center"/>
              <w:outlineLvl w:val="0"/>
              <w:rPr>
                <w:b/>
                <w:color w:val="000000"/>
                <w:sz w:val="26"/>
                <w:szCs w:val="26"/>
                <w:lang w:val="es-ES"/>
              </w:rPr>
            </w:pPr>
            <w:r w:rsidRPr="006142BC">
              <w:rPr>
                <w:b/>
                <w:color w:val="000000"/>
                <w:sz w:val="26"/>
                <w:szCs w:val="26"/>
                <w:lang w:val="es-ES"/>
              </w:rPr>
              <w:t>Đạt</w:t>
            </w:r>
          </w:p>
        </w:tc>
      </w:tr>
      <w:tr w:rsidR="00E32C58" w:rsidRPr="006142BC" w14:paraId="3AF9ED2E" w14:textId="77777777" w:rsidTr="000A2157">
        <w:tc>
          <w:tcPr>
            <w:tcW w:w="2970" w:type="dxa"/>
            <w:vMerge/>
            <w:vAlign w:val="center"/>
          </w:tcPr>
          <w:p w14:paraId="2A0848D3" w14:textId="77777777" w:rsidR="00E32C58" w:rsidRPr="006142BC" w:rsidRDefault="00E32C58" w:rsidP="006142BC">
            <w:pPr>
              <w:widowControl w:val="0"/>
              <w:tabs>
                <w:tab w:val="left" w:pos="851"/>
              </w:tabs>
              <w:spacing w:line="252" w:lineRule="auto"/>
              <w:jc w:val="left"/>
              <w:outlineLvl w:val="0"/>
              <w:rPr>
                <w:color w:val="FF0000"/>
                <w:sz w:val="26"/>
                <w:szCs w:val="26"/>
              </w:rPr>
            </w:pPr>
          </w:p>
        </w:tc>
        <w:tc>
          <w:tcPr>
            <w:tcW w:w="5110" w:type="dxa"/>
            <w:vAlign w:val="center"/>
          </w:tcPr>
          <w:p w14:paraId="1ADE8166" w14:textId="77777777" w:rsidR="00E32C58" w:rsidRPr="006142BC" w:rsidRDefault="00E32C58" w:rsidP="006142BC">
            <w:pPr>
              <w:spacing w:line="252" w:lineRule="auto"/>
              <w:rPr>
                <w:sz w:val="26"/>
                <w:szCs w:val="26"/>
              </w:rPr>
            </w:pPr>
            <w:r w:rsidRPr="006142BC">
              <w:rPr>
                <w:rFonts w:ascii="TimesNewRomanPSMT" w:eastAsia="Arial Unicode MS" w:hAnsi="TimesNewRomanPSMT"/>
                <w:color w:val="000000"/>
                <w:sz w:val="26"/>
                <w:szCs w:val="26"/>
              </w:rPr>
              <w:t>Có 01 tiêu chuẩn chi tiết được đánh giá là Không đạt.</w:t>
            </w:r>
          </w:p>
        </w:tc>
        <w:tc>
          <w:tcPr>
            <w:tcW w:w="1701" w:type="dxa"/>
            <w:vAlign w:val="center"/>
          </w:tcPr>
          <w:p w14:paraId="6516E91D" w14:textId="77777777" w:rsidR="00E32C58" w:rsidRPr="006142BC" w:rsidRDefault="00E32C58" w:rsidP="006142BC">
            <w:pPr>
              <w:widowControl w:val="0"/>
              <w:spacing w:line="252" w:lineRule="auto"/>
              <w:jc w:val="center"/>
              <w:outlineLvl w:val="0"/>
              <w:rPr>
                <w:b/>
                <w:sz w:val="26"/>
                <w:szCs w:val="26"/>
                <w:lang w:val="es-ES"/>
              </w:rPr>
            </w:pPr>
            <w:r w:rsidRPr="006142BC">
              <w:rPr>
                <w:b/>
                <w:color w:val="000000"/>
                <w:sz w:val="26"/>
                <w:szCs w:val="26"/>
                <w:lang w:val="es-ES"/>
              </w:rPr>
              <w:t>Không đạt</w:t>
            </w:r>
          </w:p>
        </w:tc>
      </w:tr>
    </w:tbl>
    <w:p w14:paraId="210CC9EA" w14:textId="77777777" w:rsidR="00E32C58" w:rsidRPr="006142BC" w:rsidRDefault="00E32C58" w:rsidP="006142BC">
      <w:pPr>
        <w:widowControl w:val="0"/>
        <w:spacing w:before="120" w:after="120" w:line="264" w:lineRule="auto"/>
        <w:ind w:firstLine="567"/>
        <w:rPr>
          <w:b/>
          <w:iCs/>
          <w:sz w:val="26"/>
          <w:szCs w:val="26"/>
          <w:lang w:val="es-ES"/>
        </w:rPr>
      </w:pPr>
      <w:r w:rsidRPr="006142BC">
        <w:rPr>
          <w:b/>
          <w:sz w:val="26"/>
          <w:szCs w:val="26"/>
        </w:rPr>
        <w:t>2. Tiến độ thi công:</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0"/>
        <w:gridCol w:w="4961"/>
        <w:gridCol w:w="1701"/>
      </w:tblGrid>
      <w:tr w:rsidR="00E32C58" w:rsidRPr="006142BC" w14:paraId="70C99473" w14:textId="77777777" w:rsidTr="00CF0A54">
        <w:tc>
          <w:tcPr>
            <w:tcW w:w="3290" w:type="dxa"/>
            <w:tcBorders>
              <w:top w:val="single" w:sz="4" w:space="0" w:color="auto"/>
              <w:left w:val="single" w:sz="4" w:space="0" w:color="auto"/>
              <w:bottom w:val="single" w:sz="4" w:space="0" w:color="auto"/>
              <w:right w:val="single" w:sz="4" w:space="0" w:color="auto"/>
            </w:tcBorders>
            <w:vAlign w:val="center"/>
          </w:tcPr>
          <w:p w14:paraId="02AAE570" w14:textId="77777777" w:rsidR="00E32C58" w:rsidRPr="006142BC" w:rsidRDefault="00E32C58" w:rsidP="006142BC">
            <w:pPr>
              <w:widowControl w:val="0"/>
              <w:tabs>
                <w:tab w:val="left" w:pos="851"/>
              </w:tabs>
              <w:spacing w:line="247" w:lineRule="auto"/>
              <w:jc w:val="center"/>
              <w:rPr>
                <w:b/>
                <w:sz w:val="26"/>
                <w:szCs w:val="26"/>
              </w:rPr>
            </w:pPr>
            <w:r w:rsidRPr="006142BC">
              <w:rPr>
                <w:b/>
                <w:sz w:val="26"/>
                <w:szCs w:val="26"/>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71309B7A" w14:textId="77777777" w:rsidR="00E32C58" w:rsidRPr="006142BC" w:rsidRDefault="00E32C58" w:rsidP="006142BC">
            <w:pPr>
              <w:widowControl w:val="0"/>
              <w:tabs>
                <w:tab w:val="left" w:pos="851"/>
              </w:tabs>
              <w:spacing w:line="247" w:lineRule="auto"/>
              <w:jc w:val="center"/>
              <w:rPr>
                <w:b/>
                <w:sz w:val="26"/>
                <w:szCs w:val="26"/>
              </w:rPr>
            </w:pPr>
            <w:r w:rsidRPr="006142BC">
              <w:rPr>
                <w:b/>
                <w:sz w:val="26"/>
                <w:szCs w:val="26"/>
              </w:rPr>
              <w:t>Mức độ đáp ứng</w:t>
            </w:r>
          </w:p>
        </w:tc>
      </w:tr>
      <w:tr w:rsidR="00E32C58" w:rsidRPr="006142BC" w14:paraId="3CEE41EB" w14:textId="77777777" w:rsidTr="00CF0A54">
        <w:trPr>
          <w:trHeight w:val="1291"/>
        </w:trPr>
        <w:tc>
          <w:tcPr>
            <w:tcW w:w="3290" w:type="dxa"/>
            <w:vMerge w:val="restart"/>
            <w:vAlign w:val="center"/>
          </w:tcPr>
          <w:p w14:paraId="0050FDBC" w14:textId="77777777" w:rsidR="00E32C58" w:rsidRPr="006142BC" w:rsidRDefault="00E32C58" w:rsidP="006142BC">
            <w:pPr>
              <w:spacing w:line="247" w:lineRule="auto"/>
              <w:jc w:val="left"/>
              <w:rPr>
                <w:sz w:val="26"/>
                <w:szCs w:val="26"/>
              </w:rPr>
            </w:pPr>
            <w:r w:rsidRPr="006142BC">
              <w:rPr>
                <w:rFonts w:ascii="TimesNewRomanPSMT" w:eastAsia="Arial Unicode MS" w:hAnsi="TimesNewRomanPSMT"/>
                <w:color w:val="000000"/>
                <w:sz w:val="26"/>
                <w:szCs w:val="26"/>
              </w:rPr>
              <w:t>2.1. Thời gian thi</w:t>
            </w:r>
            <w:r w:rsidRPr="006142BC">
              <w:rPr>
                <w:color w:val="000000"/>
                <w:sz w:val="26"/>
                <w:szCs w:val="26"/>
              </w:rPr>
              <w:t xml:space="preserve"> </w:t>
            </w:r>
            <w:r w:rsidRPr="006142BC">
              <w:rPr>
                <w:rFonts w:ascii="TimesNewRomanPSMT" w:eastAsia="Arial Unicode MS" w:hAnsi="TimesNewRomanPSMT"/>
                <w:color w:val="000000"/>
                <w:sz w:val="26"/>
                <w:szCs w:val="26"/>
              </w:rPr>
              <w:t>công.</w:t>
            </w:r>
          </w:p>
          <w:p w14:paraId="3E22D5D0" w14:textId="77777777" w:rsidR="00E32C58" w:rsidRPr="006142BC" w:rsidRDefault="00E32C58" w:rsidP="006142BC">
            <w:pPr>
              <w:widowControl w:val="0"/>
              <w:spacing w:line="247" w:lineRule="auto"/>
              <w:jc w:val="left"/>
              <w:outlineLvl w:val="0"/>
              <w:rPr>
                <w:color w:val="000000"/>
                <w:sz w:val="26"/>
                <w:szCs w:val="26"/>
                <w:lang w:val="es-ES"/>
              </w:rPr>
            </w:pPr>
          </w:p>
        </w:tc>
        <w:tc>
          <w:tcPr>
            <w:tcW w:w="4961" w:type="dxa"/>
            <w:vAlign w:val="center"/>
          </w:tcPr>
          <w:p w14:paraId="59714F19" w14:textId="77777777" w:rsidR="00E32C58" w:rsidRPr="006142BC" w:rsidRDefault="00E32C58" w:rsidP="006142BC">
            <w:pPr>
              <w:spacing w:line="247" w:lineRule="auto"/>
              <w:rPr>
                <w:sz w:val="26"/>
                <w:szCs w:val="26"/>
              </w:rPr>
            </w:pPr>
            <w:r w:rsidRPr="00A020F8">
              <w:rPr>
                <w:color w:val="000000" w:themeColor="text1"/>
                <w:sz w:val="28"/>
                <w:szCs w:val="28"/>
              </w:rPr>
              <w:t xml:space="preserve">Đề xuất thời gian thực </w:t>
            </w:r>
            <w:r w:rsidRPr="00375693">
              <w:rPr>
                <w:sz w:val="28"/>
                <w:szCs w:val="28"/>
              </w:rPr>
              <w:t>hiện gói</w:t>
            </w:r>
            <w:r w:rsidRPr="00375693">
              <w:rPr>
                <w:sz w:val="28"/>
                <w:szCs w:val="28"/>
                <w:lang w:val="vi-VN"/>
              </w:rPr>
              <w:t xml:space="preserve"> thầu </w:t>
            </w:r>
            <w:r w:rsidRPr="00A020F8">
              <w:rPr>
                <w:color w:val="000000" w:themeColor="text1"/>
                <w:sz w:val="28"/>
                <w:szCs w:val="28"/>
              </w:rPr>
              <w:t xml:space="preserve">không vượt quá thời gian, thời hạn thực hiện </w:t>
            </w:r>
            <w:r>
              <w:rPr>
                <w:color w:val="000000" w:themeColor="text1"/>
                <w:sz w:val="28"/>
                <w:szCs w:val="28"/>
              </w:rPr>
              <w:t>gói</w:t>
            </w:r>
            <w:r>
              <w:rPr>
                <w:color w:val="000000" w:themeColor="text1"/>
                <w:sz w:val="28"/>
                <w:szCs w:val="28"/>
                <w:lang w:val="vi-VN"/>
              </w:rPr>
              <w:t xml:space="preserve"> thầu </w:t>
            </w:r>
            <w:r w:rsidRPr="00A020F8">
              <w:rPr>
                <w:color w:val="000000" w:themeColor="text1"/>
                <w:sz w:val="28"/>
                <w:szCs w:val="28"/>
              </w:rPr>
              <w:t>ghi trong E-HSMT (đã bao gồm thời gian thi công và nghiệm thu công trình) có tính đến điều kiện thời tiết (kể từ ngày chủ đầu tư có thông báo thực hiện hợp đồng)</w:t>
            </w:r>
          </w:p>
        </w:tc>
        <w:tc>
          <w:tcPr>
            <w:tcW w:w="1701" w:type="dxa"/>
            <w:vAlign w:val="center"/>
          </w:tcPr>
          <w:p w14:paraId="6AF465B2" w14:textId="77777777" w:rsidR="00E32C58" w:rsidRPr="006142BC" w:rsidRDefault="00E32C58" w:rsidP="006142BC">
            <w:pPr>
              <w:widowControl w:val="0"/>
              <w:spacing w:line="247" w:lineRule="auto"/>
              <w:jc w:val="center"/>
              <w:outlineLvl w:val="0"/>
              <w:rPr>
                <w:b/>
                <w:color w:val="000000"/>
                <w:sz w:val="26"/>
                <w:szCs w:val="26"/>
                <w:lang w:val="es-ES"/>
              </w:rPr>
            </w:pPr>
            <w:r w:rsidRPr="006142BC">
              <w:rPr>
                <w:b/>
                <w:color w:val="000000"/>
                <w:sz w:val="26"/>
                <w:szCs w:val="26"/>
                <w:lang w:val="es-ES"/>
              </w:rPr>
              <w:t>Đạt</w:t>
            </w:r>
          </w:p>
        </w:tc>
      </w:tr>
      <w:tr w:rsidR="00E32C58" w:rsidRPr="006142BC" w14:paraId="1FB216B6" w14:textId="77777777" w:rsidTr="00CF0A54">
        <w:tc>
          <w:tcPr>
            <w:tcW w:w="3290" w:type="dxa"/>
            <w:vMerge/>
            <w:vAlign w:val="center"/>
          </w:tcPr>
          <w:p w14:paraId="1B63AFB6" w14:textId="77777777" w:rsidR="00E32C58" w:rsidRPr="006142BC" w:rsidRDefault="00E32C58" w:rsidP="006142BC">
            <w:pPr>
              <w:spacing w:line="247" w:lineRule="auto"/>
              <w:rPr>
                <w:sz w:val="26"/>
                <w:szCs w:val="26"/>
              </w:rPr>
            </w:pPr>
          </w:p>
        </w:tc>
        <w:tc>
          <w:tcPr>
            <w:tcW w:w="4961" w:type="dxa"/>
            <w:vAlign w:val="center"/>
          </w:tcPr>
          <w:p w14:paraId="5A589CB4" w14:textId="77777777" w:rsidR="00E32C58" w:rsidRPr="006142BC" w:rsidRDefault="00E32C58" w:rsidP="006142BC">
            <w:pPr>
              <w:spacing w:line="247" w:lineRule="auto"/>
              <w:rPr>
                <w:sz w:val="26"/>
                <w:szCs w:val="26"/>
              </w:rPr>
            </w:pPr>
            <w:r w:rsidRPr="006142BC">
              <w:rPr>
                <w:rFonts w:ascii="TimesNewRomanPSMT" w:eastAsia="Arial Unicode MS" w:hAnsi="TimesNewRomanPSMT"/>
                <w:color w:val="000000"/>
                <w:sz w:val="26"/>
                <w:szCs w:val="26"/>
              </w:rPr>
              <w:t>Không đề xuất hoặc đề xuất về thời gian thực hiện hợp đồng vượt quá tiêu chí nêu trên</w:t>
            </w:r>
          </w:p>
        </w:tc>
        <w:tc>
          <w:tcPr>
            <w:tcW w:w="1701" w:type="dxa"/>
            <w:vAlign w:val="center"/>
          </w:tcPr>
          <w:p w14:paraId="14807917" w14:textId="77777777" w:rsidR="00E32C58" w:rsidRPr="006142BC" w:rsidRDefault="00E32C58" w:rsidP="006142BC">
            <w:pPr>
              <w:widowControl w:val="0"/>
              <w:spacing w:line="247" w:lineRule="auto"/>
              <w:jc w:val="center"/>
              <w:outlineLvl w:val="0"/>
              <w:rPr>
                <w:b/>
                <w:sz w:val="26"/>
                <w:szCs w:val="26"/>
                <w:lang w:val="es-ES"/>
              </w:rPr>
            </w:pPr>
            <w:r w:rsidRPr="006142BC">
              <w:rPr>
                <w:b/>
                <w:color w:val="000000"/>
                <w:sz w:val="26"/>
                <w:szCs w:val="26"/>
                <w:lang w:val="es-ES"/>
              </w:rPr>
              <w:t>Không đạt</w:t>
            </w:r>
          </w:p>
        </w:tc>
      </w:tr>
      <w:tr w:rsidR="00E32C58" w:rsidRPr="006142BC" w14:paraId="750F6763" w14:textId="77777777" w:rsidTr="00CF0A54">
        <w:trPr>
          <w:trHeight w:val="4924"/>
        </w:trPr>
        <w:tc>
          <w:tcPr>
            <w:tcW w:w="3290" w:type="dxa"/>
            <w:vMerge w:val="restart"/>
            <w:vAlign w:val="center"/>
          </w:tcPr>
          <w:p w14:paraId="0E1E162B" w14:textId="77777777" w:rsidR="00E32C58" w:rsidRPr="006142BC" w:rsidRDefault="00E32C58" w:rsidP="006142BC">
            <w:pPr>
              <w:spacing w:line="247" w:lineRule="auto"/>
              <w:jc w:val="left"/>
              <w:rPr>
                <w:color w:val="000000"/>
                <w:sz w:val="26"/>
                <w:szCs w:val="26"/>
              </w:rPr>
            </w:pPr>
            <w:r w:rsidRPr="006142BC">
              <w:rPr>
                <w:rFonts w:ascii="TimesNewRomanPSMT" w:eastAsia="Arial Unicode MS" w:hAnsi="TimesNewRomanPSMT"/>
                <w:color w:val="000000"/>
                <w:sz w:val="26"/>
                <w:szCs w:val="26"/>
              </w:rPr>
              <w:lastRenderedPageBreak/>
              <w:t>2.2. Biểu tiến độ thi</w:t>
            </w:r>
            <w:r w:rsidRPr="006142BC">
              <w:rPr>
                <w:color w:val="000000"/>
                <w:sz w:val="26"/>
                <w:szCs w:val="26"/>
              </w:rPr>
              <w:t xml:space="preserve"> </w:t>
            </w:r>
            <w:r w:rsidRPr="006142BC">
              <w:rPr>
                <w:rFonts w:ascii="TimesNewRomanPSMT" w:eastAsia="Arial Unicode MS" w:hAnsi="TimesNewRomanPSMT"/>
                <w:color w:val="000000"/>
                <w:sz w:val="26"/>
                <w:szCs w:val="26"/>
              </w:rPr>
              <w:t>công:</w:t>
            </w:r>
            <w:r w:rsidRPr="006142BC">
              <w:rPr>
                <w:color w:val="000000"/>
                <w:sz w:val="26"/>
                <w:szCs w:val="26"/>
              </w:rPr>
              <w:br/>
            </w:r>
            <w:r w:rsidRPr="006142BC">
              <w:rPr>
                <w:rFonts w:ascii="TimesNewRomanPSMT" w:eastAsia="Arial Unicode MS" w:hAnsi="TimesNewRomanPSMT"/>
                <w:color w:val="000000"/>
                <w:sz w:val="26"/>
                <w:szCs w:val="26"/>
              </w:rPr>
              <w:t>- Biểu tiến độ thi</w:t>
            </w:r>
            <w:r w:rsidRPr="006142BC">
              <w:rPr>
                <w:color w:val="000000"/>
                <w:sz w:val="26"/>
                <w:szCs w:val="26"/>
              </w:rPr>
              <w:t xml:space="preserve"> </w:t>
            </w:r>
            <w:r w:rsidRPr="006142BC">
              <w:rPr>
                <w:rFonts w:ascii="TimesNewRomanPSMT" w:eastAsia="Arial Unicode MS" w:hAnsi="TimesNewRomanPSMT"/>
                <w:color w:val="000000"/>
                <w:sz w:val="26"/>
                <w:szCs w:val="26"/>
              </w:rPr>
              <w:t>công chi tiết hạng</w:t>
            </w:r>
            <w:r w:rsidRPr="006142BC">
              <w:rPr>
                <w:color w:val="000000"/>
                <w:sz w:val="26"/>
                <w:szCs w:val="26"/>
              </w:rPr>
              <w:t xml:space="preserve"> </w:t>
            </w:r>
            <w:r w:rsidRPr="006142BC">
              <w:rPr>
                <w:rFonts w:ascii="TimesNewRomanPSMT" w:eastAsia="Arial Unicode MS" w:hAnsi="TimesNewRomanPSMT"/>
                <w:color w:val="000000"/>
                <w:sz w:val="26"/>
                <w:szCs w:val="26"/>
              </w:rPr>
              <w:t>mục công trình.</w:t>
            </w:r>
            <w:r w:rsidRPr="006142BC">
              <w:rPr>
                <w:color w:val="000000"/>
                <w:sz w:val="26"/>
                <w:szCs w:val="26"/>
              </w:rPr>
              <w:br/>
            </w:r>
            <w:r w:rsidRPr="006142BC">
              <w:rPr>
                <w:rFonts w:ascii="TimesNewRomanPSMT" w:eastAsia="Arial Unicode MS" w:hAnsi="TimesNewRomanPSMT"/>
                <w:color w:val="000000"/>
                <w:sz w:val="26"/>
                <w:szCs w:val="26"/>
              </w:rPr>
              <w:t>- Biểu đồ huy động</w:t>
            </w:r>
            <w:r w:rsidRPr="006142BC">
              <w:rPr>
                <w:color w:val="000000"/>
                <w:sz w:val="26"/>
                <w:szCs w:val="26"/>
              </w:rPr>
              <w:t xml:space="preserve"> </w:t>
            </w:r>
            <w:r w:rsidRPr="006142BC">
              <w:rPr>
                <w:rFonts w:ascii="TimesNewRomanPSMT" w:eastAsia="Arial Unicode MS" w:hAnsi="TimesNewRomanPSMT"/>
                <w:color w:val="000000"/>
                <w:sz w:val="26"/>
                <w:szCs w:val="26"/>
              </w:rPr>
              <w:t>nhân lực, thiết bị.</w:t>
            </w:r>
          </w:p>
          <w:p w14:paraId="33451F20" w14:textId="77777777" w:rsidR="00E32C58" w:rsidRDefault="00E32C58" w:rsidP="006142BC">
            <w:pPr>
              <w:spacing w:line="247" w:lineRule="auto"/>
              <w:jc w:val="left"/>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Biện pháp bù, đẩy</w:t>
            </w:r>
            <w:r w:rsidRPr="006142BC">
              <w:rPr>
                <w:color w:val="000000"/>
                <w:sz w:val="26"/>
                <w:szCs w:val="26"/>
              </w:rPr>
              <w:t xml:space="preserve"> </w:t>
            </w:r>
            <w:r w:rsidRPr="006142BC">
              <w:rPr>
                <w:rFonts w:ascii="TimesNewRomanPSMT" w:eastAsia="Arial Unicode MS" w:hAnsi="TimesNewRomanPSMT"/>
                <w:color w:val="000000"/>
                <w:sz w:val="26"/>
                <w:szCs w:val="26"/>
              </w:rPr>
              <w:t>nhanh tiến độ khi</w:t>
            </w:r>
            <w:r w:rsidRPr="006142BC">
              <w:rPr>
                <w:color w:val="000000"/>
                <w:sz w:val="26"/>
                <w:szCs w:val="26"/>
              </w:rPr>
              <w:t xml:space="preserve"> </w:t>
            </w:r>
            <w:r w:rsidRPr="006142BC">
              <w:rPr>
                <w:rFonts w:ascii="TimesNewRomanPSMT" w:eastAsia="Arial Unicode MS" w:hAnsi="TimesNewRomanPSMT"/>
                <w:color w:val="000000"/>
                <w:sz w:val="26"/>
                <w:szCs w:val="26"/>
              </w:rPr>
              <w:t>cần thiết.</w:t>
            </w:r>
          </w:p>
          <w:p w14:paraId="6B403D71" w14:textId="77777777" w:rsidR="00CF0A54" w:rsidRDefault="00CF0A54" w:rsidP="00CF0A54">
            <w:pPr>
              <w:spacing w:line="252" w:lineRule="auto"/>
              <w:rPr>
                <w:noProof/>
                <w:sz w:val="26"/>
                <w:szCs w:val="26"/>
                <w:lang w:val="nl-NL"/>
              </w:rPr>
            </w:pPr>
            <w:r w:rsidRPr="008938FE">
              <w:rPr>
                <w:noProof/>
                <w:sz w:val="26"/>
                <w:szCs w:val="26"/>
                <w:lang w:val="nl-NL"/>
              </w:rPr>
              <w:t>Hạng mục 1 (Nhà làm việc 3 tầng) và Hạng mục 2 (Khu ký túc xá)</w:t>
            </w:r>
            <w:r>
              <w:rPr>
                <w:noProof/>
                <w:sz w:val="26"/>
                <w:szCs w:val="26"/>
                <w:lang w:val="nl-NL"/>
              </w:rPr>
              <w:t xml:space="preserve"> bao gồm các công việc</w:t>
            </w:r>
            <w:r w:rsidRPr="008938FE">
              <w:rPr>
                <w:noProof/>
                <w:sz w:val="26"/>
                <w:szCs w:val="26"/>
                <w:lang w:val="nl-NL"/>
              </w:rPr>
              <w:t xml:space="preserve">: </w:t>
            </w:r>
          </w:p>
          <w:p w14:paraId="1A8206B9" w14:textId="77777777" w:rsidR="00CF0A54" w:rsidRDefault="00CF0A54" w:rsidP="00CF0A54">
            <w:pPr>
              <w:spacing w:line="252" w:lineRule="auto"/>
              <w:rPr>
                <w:noProof/>
                <w:sz w:val="26"/>
                <w:szCs w:val="26"/>
                <w:lang w:val="nl-NL"/>
              </w:rPr>
            </w:pPr>
            <w:r>
              <w:rPr>
                <w:noProof/>
                <w:sz w:val="26"/>
                <w:szCs w:val="26"/>
                <w:lang w:val="nl-NL"/>
              </w:rPr>
              <w:t xml:space="preserve">+ </w:t>
            </w:r>
            <w:r w:rsidRPr="008938FE">
              <w:rPr>
                <w:noProof/>
                <w:sz w:val="26"/>
                <w:szCs w:val="26"/>
                <w:lang w:val="nl-NL"/>
              </w:rPr>
              <w:t xml:space="preserve">Dọn dẹp mặt bằng; </w:t>
            </w:r>
          </w:p>
          <w:p w14:paraId="0948A5A0" w14:textId="447424D3" w:rsidR="00CF0A54" w:rsidRDefault="00CF0A54" w:rsidP="00CF0A54">
            <w:pPr>
              <w:spacing w:line="252" w:lineRule="auto"/>
              <w:rPr>
                <w:noProof/>
                <w:sz w:val="26"/>
                <w:szCs w:val="26"/>
                <w:lang w:val="nl-NL"/>
              </w:rPr>
            </w:pPr>
            <w:r>
              <w:rPr>
                <w:noProof/>
                <w:sz w:val="26"/>
                <w:szCs w:val="26"/>
                <w:lang w:val="nl-NL"/>
              </w:rPr>
              <w:t xml:space="preserve">+ </w:t>
            </w:r>
            <w:r w:rsidRPr="008938FE">
              <w:rPr>
                <w:noProof/>
                <w:sz w:val="26"/>
                <w:szCs w:val="26"/>
                <w:lang w:val="nl-NL"/>
              </w:rPr>
              <w:t xml:space="preserve">Phá dỡ (bao gồm tháo dỡ cửa, thiết bị WC, phá dỡ nền, </w:t>
            </w:r>
            <w:r w:rsidR="005D00D5" w:rsidRPr="008938FE">
              <w:rPr>
                <w:noProof/>
                <w:sz w:val="26"/>
                <w:szCs w:val="26"/>
                <w:lang w:val="nl-NL"/>
              </w:rPr>
              <w:t>sàn, vữa trát</w:t>
            </w:r>
            <w:r w:rsidR="005D00D5">
              <w:rPr>
                <w:noProof/>
                <w:sz w:val="26"/>
                <w:szCs w:val="26"/>
                <w:lang w:val="nl-NL"/>
              </w:rPr>
              <w:t>, cào bóc lớp sơn, vôi cũ</w:t>
            </w:r>
            <w:r w:rsidRPr="008938FE">
              <w:rPr>
                <w:noProof/>
                <w:sz w:val="26"/>
                <w:szCs w:val="26"/>
                <w:lang w:val="nl-NL"/>
              </w:rPr>
              <w:t xml:space="preserve">); </w:t>
            </w:r>
          </w:p>
          <w:p w14:paraId="4306AA5D" w14:textId="77777777" w:rsidR="00CF0A54" w:rsidRDefault="00CF0A54" w:rsidP="00CF0A54">
            <w:pPr>
              <w:spacing w:line="252" w:lineRule="auto"/>
              <w:rPr>
                <w:noProof/>
                <w:sz w:val="26"/>
                <w:szCs w:val="26"/>
                <w:lang w:val="nl-NL"/>
              </w:rPr>
            </w:pPr>
            <w:r>
              <w:rPr>
                <w:noProof/>
                <w:sz w:val="26"/>
                <w:szCs w:val="26"/>
                <w:lang w:val="nl-NL"/>
              </w:rPr>
              <w:t xml:space="preserve">+ </w:t>
            </w:r>
            <w:r w:rsidRPr="008938FE">
              <w:rPr>
                <w:noProof/>
                <w:sz w:val="26"/>
                <w:szCs w:val="26"/>
                <w:lang w:val="nl-NL"/>
              </w:rPr>
              <w:t xml:space="preserve">Thi công hoàn thiện (Trát, ốp lát, sơn, cửa và phần mái); </w:t>
            </w:r>
          </w:p>
          <w:p w14:paraId="37022336" w14:textId="77777777" w:rsidR="00B745D0" w:rsidRDefault="00CF0A54" w:rsidP="00CF0A54">
            <w:pPr>
              <w:spacing w:line="252" w:lineRule="auto"/>
              <w:rPr>
                <w:noProof/>
                <w:sz w:val="26"/>
                <w:szCs w:val="26"/>
                <w:lang w:val="nl-NL"/>
              </w:rPr>
            </w:pPr>
            <w:r>
              <w:rPr>
                <w:noProof/>
                <w:sz w:val="26"/>
                <w:szCs w:val="26"/>
                <w:lang w:val="nl-NL"/>
              </w:rPr>
              <w:t xml:space="preserve">+ </w:t>
            </w:r>
            <w:r w:rsidRPr="008938FE">
              <w:rPr>
                <w:noProof/>
                <w:sz w:val="26"/>
                <w:szCs w:val="26"/>
                <w:lang w:val="nl-NL"/>
              </w:rPr>
              <w:t xml:space="preserve">Thi công khu WC (bao gồm cấp thoát nước, điện).  </w:t>
            </w:r>
          </w:p>
          <w:p w14:paraId="71C2974F" w14:textId="71752B11" w:rsidR="00CF0A54" w:rsidRDefault="00CF0A54" w:rsidP="00CF0A54">
            <w:pPr>
              <w:spacing w:line="252" w:lineRule="auto"/>
              <w:rPr>
                <w:noProof/>
                <w:sz w:val="26"/>
                <w:szCs w:val="26"/>
                <w:lang w:val="nl-NL"/>
              </w:rPr>
            </w:pPr>
            <w:r w:rsidRPr="008938FE">
              <w:rPr>
                <w:noProof/>
                <w:sz w:val="26"/>
                <w:szCs w:val="26"/>
                <w:lang w:val="nl-NL"/>
              </w:rPr>
              <w:t xml:space="preserve">Hạng mục 2 (Tường kè, cổng, tường rào): </w:t>
            </w:r>
          </w:p>
          <w:p w14:paraId="5133B69F" w14:textId="77777777" w:rsidR="00CF0A54" w:rsidRDefault="00CF0A54" w:rsidP="00CF0A54">
            <w:pPr>
              <w:spacing w:line="252" w:lineRule="auto"/>
              <w:rPr>
                <w:noProof/>
                <w:sz w:val="26"/>
                <w:szCs w:val="26"/>
                <w:lang w:val="nl-NL"/>
              </w:rPr>
            </w:pPr>
            <w:r>
              <w:rPr>
                <w:noProof/>
                <w:sz w:val="26"/>
                <w:szCs w:val="26"/>
                <w:lang w:val="nl-NL"/>
              </w:rPr>
              <w:t>+ P</w:t>
            </w:r>
            <w:r w:rsidRPr="008938FE">
              <w:rPr>
                <w:noProof/>
                <w:sz w:val="26"/>
                <w:szCs w:val="26"/>
                <w:lang w:val="nl-NL"/>
              </w:rPr>
              <w:t xml:space="preserve">hần móng, </w:t>
            </w:r>
          </w:p>
          <w:p w14:paraId="47F1D498" w14:textId="77777777" w:rsidR="00CF0A54" w:rsidRDefault="00CF0A54" w:rsidP="00CF0A54">
            <w:pPr>
              <w:spacing w:line="252" w:lineRule="auto"/>
              <w:rPr>
                <w:noProof/>
                <w:sz w:val="26"/>
                <w:szCs w:val="26"/>
                <w:lang w:val="nl-NL"/>
              </w:rPr>
            </w:pPr>
            <w:r>
              <w:rPr>
                <w:noProof/>
                <w:sz w:val="26"/>
                <w:szCs w:val="26"/>
                <w:lang w:val="nl-NL"/>
              </w:rPr>
              <w:t>+ P</w:t>
            </w:r>
            <w:r w:rsidRPr="008938FE">
              <w:rPr>
                <w:noProof/>
                <w:sz w:val="26"/>
                <w:szCs w:val="26"/>
                <w:lang w:val="nl-NL"/>
              </w:rPr>
              <w:t xml:space="preserve">hần thô </w:t>
            </w:r>
          </w:p>
          <w:p w14:paraId="2375951A" w14:textId="77777777" w:rsidR="00CF0A54" w:rsidRDefault="00CF0A54" w:rsidP="00CF0A54">
            <w:pPr>
              <w:spacing w:line="252" w:lineRule="auto"/>
              <w:rPr>
                <w:noProof/>
                <w:sz w:val="26"/>
                <w:szCs w:val="26"/>
                <w:lang w:val="nl-NL"/>
              </w:rPr>
            </w:pPr>
            <w:r>
              <w:rPr>
                <w:noProof/>
                <w:sz w:val="26"/>
                <w:szCs w:val="26"/>
                <w:lang w:val="nl-NL"/>
              </w:rPr>
              <w:t>+ P</w:t>
            </w:r>
            <w:r w:rsidRPr="008938FE">
              <w:rPr>
                <w:noProof/>
                <w:sz w:val="26"/>
                <w:szCs w:val="26"/>
                <w:lang w:val="nl-NL"/>
              </w:rPr>
              <w:t xml:space="preserve">hần hoàn thiện. </w:t>
            </w:r>
          </w:p>
          <w:p w14:paraId="70E5BDAA" w14:textId="77777777" w:rsidR="00CF0A54" w:rsidRDefault="00CF0A54" w:rsidP="00CF0A54">
            <w:pPr>
              <w:spacing w:line="252" w:lineRule="auto"/>
              <w:rPr>
                <w:noProof/>
                <w:sz w:val="26"/>
                <w:szCs w:val="26"/>
                <w:lang w:val="nl-NL"/>
              </w:rPr>
            </w:pPr>
            <w:r w:rsidRPr="008938FE">
              <w:rPr>
                <w:noProof/>
                <w:sz w:val="26"/>
                <w:szCs w:val="26"/>
                <w:lang w:val="nl-NL"/>
              </w:rPr>
              <w:t xml:space="preserve">Các hạng mục còn lại: </w:t>
            </w:r>
          </w:p>
          <w:p w14:paraId="38AA1DF1" w14:textId="77777777" w:rsidR="00CF0A54" w:rsidRDefault="00CF0A54" w:rsidP="00CF0A54">
            <w:pPr>
              <w:spacing w:line="252" w:lineRule="auto"/>
              <w:rPr>
                <w:noProof/>
                <w:sz w:val="26"/>
                <w:szCs w:val="26"/>
                <w:lang w:val="nl-NL"/>
              </w:rPr>
            </w:pPr>
            <w:r>
              <w:rPr>
                <w:noProof/>
                <w:sz w:val="26"/>
                <w:szCs w:val="26"/>
                <w:lang w:val="nl-NL"/>
              </w:rPr>
              <w:t xml:space="preserve">+ </w:t>
            </w:r>
            <w:r w:rsidRPr="008938FE">
              <w:rPr>
                <w:noProof/>
                <w:sz w:val="26"/>
                <w:szCs w:val="26"/>
                <w:lang w:val="nl-NL"/>
              </w:rPr>
              <w:t xml:space="preserve">Sân, </w:t>
            </w:r>
          </w:p>
          <w:p w14:paraId="714B71B4" w14:textId="77777777" w:rsidR="00CF0A54" w:rsidRDefault="00CF0A54" w:rsidP="00CF0A54">
            <w:pPr>
              <w:spacing w:line="252" w:lineRule="auto"/>
              <w:rPr>
                <w:noProof/>
                <w:sz w:val="26"/>
                <w:szCs w:val="26"/>
                <w:lang w:val="nl-NL"/>
              </w:rPr>
            </w:pPr>
            <w:r>
              <w:rPr>
                <w:noProof/>
                <w:sz w:val="26"/>
                <w:szCs w:val="26"/>
                <w:lang w:val="nl-NL"/>
              </w:rPr>
              <w:t>+ S</w:t>
            </w:r>
            <w:r w:rsidRPr="008938FE">
              <w:rPr>
                <w:noProof/>
                <w:sz w:val="26"/>
                <w:szCs w:val="26"/>
                <w:lang w:val="nl-NL"/>
              </w:rPr>
              <w:t>an nền</w:t>
            </w:r>
          </w:p>
          <w:p w14:paraId="7DC7EE9B" w14:textId="41C77A65" w:rsidR="00E32C58" w:rsidRPr="006F601B" w:rsidRDefault="00CF0A54" w:rsidP="006F601B">
            <w:pPr>
              <w:spacing w:line="252" w:lineRule="auto"/>
              <w:rPr>
                <w:color w:val="FF0000"/>
                <w:sz w:val="26"/>
                <w:szCs w:val="26"/>
                <w:lang w:val="nl-NL"/>
              </w:rPr>
            </w:pPr>
            <w:r>
              <w:rPr>
                <w:noProof/>
                <w:sz w:val="26"/>
                <w:szCs w:val="26"/>
                <w:lang w:val="nl-NL"/>
              </w:rPr>
              <w:t>+ C</w:t>
            </w:r>
            <w:r w:rsidRPr="008938FE">
              <w:rPr>
                <w:noProof/>
                <w:sz w:val="26"/>
                <w:szCs w:val="26"/>
                <w:lang w:val="nl-NL"/>
              </w:rPr>
              <w:t>ây xanh</w:t>
            </w:r>
          </w:p>
        </w:tc>
        <w:tc>
          <w:tcPr>
            <w:tcW w:w="4961" w:type="dxa"/>
            <w:vAlign w:val="center"/>
          </w:tcPr>
          <w:p w14:paraId="7A19A44B" w14:textId="77777777" w:rsidR="00E32C58" w:rsidRPr="000B4000" w:rsidRDefault="00E32C58" w:rsidP="006142BC">
            <w:pPr>
              <w:spacing w:line="247" w:lineRule="auto"/>
              <w:rPr>
                <w:rFonts w:ascii="TimesNewRomanPSMT" w:eastAsia="Arial Unicode MS" w:hAnsi="TimesNewRomanPSMT" w:hint="eastAsia"/>
                <w:i/>
                <w:iCs/>
                <w:color w:val="000000"/>
                <w:sz w:val="26"/>
                <w:szCs w:val="26"/>
              </w:rPr>
            </w:pPr>
            <w:r w:rsidRPr="000B4000">
              <w:rPr>
                <w:i/>
                <w:iCs/>
                <w:sz w:val="26"/>
                <w:szCs w:val="26"/>
              </w:rPr>
              <w:t>Đáp ứng tất cả các tiêu chí nêu dưới đây thì được đánh giá là</w:t>
            </w:r>
            <w:r w:rsidRPr="000B4000">
              <w:rPr>
                <w:i/>
                <w:iCs/>
                <w:color w:val="000000"/>
                <w:sz w:val="26"/>
                <w:szCs w:val="26"/>
              </w:rPr>
              <w:t xml:space="preserve"> </w:t>
            </w:r>
            <w:r w:rsidRPr="000B4000">
              <w:rPr>
                <w:i/>
                <w:iCs/>
                <w:sz w:val="26"/>
                <w:szCs w:val="26"/>
              </w:rPr>
              <w:t>Đạt:</w:t>
            </w:r>
          </w:p>
          <w:p w14:paraId="44C0D858" w14:textId="08851C6E" w:rsidR="00E32C58" w:rsidRDefault="00E32C58" w:rsidP="006142BC">
            <w:pPr>
              <w:spacing w:line="252" w:lineRule="auto"/>
              <w:rPr>
                <w:color w:val="000000"/>
                <w:sz w:val="26"/>
                <w:szCs w:val="26"/>
              </w:rPr>
            </w:pPr>
            <w:r w:rsidRPr="006142BC">
              <w:rPr>
                <w:rFonts w:ascii="TimesNewRomanPSMT" w:eastAsia="Arial Unicode MS" w:hAnsi="TimesNewRomanPSMT"/>
                <w:color w:val="000000"/>
                <w:sz w:val="26"/>
                <w:szCs w:val="26"/>
              </w:rPr>
              <w:t>Có Biểu tiến độ thi công chi tiết cho các</w:t>
            </w:r>
            <w:r w:rsidR="00CF0A54">
              <w:rPr>
                <w:rFonts w:ascii="TimesNewRomanPSMT" w:eastAsia="Arial Unicode MS" w:hAnsi="TimesNewRomanPSMT"/>
                <w:color w:val="000000"/>
                <w:sz w:val="26"/>
                <w:szCs w:val="26"/>
              </w:rPr>
              <w:t xml:space="preserve"> công việc thuộc</w:t>
            </w:r>
            <w:r w:rsidRPr="006142BC">
              <w:rPr>
                <w:rFonts w:ascii="TimesNewRomanPSMT" w:eastAsia="Arial Unicode MS" w:hAnsi="TimesNewRomanPSMT"/>
                <w:color w:val="000000"/>
                <w:sz w:val="26"/>
                <w:szCs w:val="26"/>
              </w:rPr>
              <w:t xml:space="preserve"> hạng mục chính của</w:t>
            </w:r>
            <w:r w:rsidRPr="006142BC">
              <w:rPr>
                <w:color w:val="000000"/>
                <w:sz w:val="26"/>
                <w:szCs w:val="26"/>
              </w:rPr>
              <w:t xml:space="preserve"> </w:t>
            </w:r>
            <w:r w:rsidRPr="006142BC">
              <w:rPr>
                <w:rFonts w:ascii="TimesNewRomanPSMT" w:eastAsia="Arial Unicode MS" w:hAnsi="TimesNewRomanPSMT"/>
                <w:color w:val="000000"/>
                <w:sz w:val="26"/>
                <w:szCs w:val="26"/>
              </w:rPr>
              <w:t>công trình</w:t>
            </w:r>
            <w:r w:rsidR="00CF0A54">
              <w:rPr>
                <w:rFonts w:ascii="TimesNewRomanPSMT" w:eastAsia="Arial Unicode MS" w:hAnsi="TimesNewRomanPSMT"/>
                <w:color w:val="000000"/>
                <w:sz w:val="26"/>
                <w:szCs w:val="26"/>
              </w:rPr>
              <w:t>.</w:t>
            </w:r>
            <w:r w:rsidRPr="006142BC">
              <w:rPr>
                <w:rFonts w:ascii="TimesNewRoman" w:hAnsi="TimesNewRoman"/>
                <w:color w:val="000000"/>
                <w:sz w:val="26"/>
                <w:szCs w:val="26"/>
              </w:rPr>
              <w:t xml:space="preserve"> </w:t>
            </w:r>
            <w:r w:rsidRPr="006142BC">
              <w:rPr>
                <w:rFonts w:ascii="TimesNewRomanPSMT" w:eastAsia="Arial Unicode MS" w:hAnsi="TimesNewRomanPSMT"/>
                <w:color w:val="000000"/>
                <w:sz w:val="26"/>
                <w:szCs w:val="26"/>
              </w:rPr>
              <w:t>Biểu tiến độ thi công hợp lý, khả thi và phù hợp với kế hoạch,</w:t>
            </w:r>
            <w:r w:rsidRPr="006142BC">
              <w:rPr>
                <w:color w:val="000000"/>
                <w:sz w:val="26"/>
                <w:szCs w:val="26"/>
              </w:rPr>
              <w:t xml:space="preserve"> </w:t>
            </w:r>
            <w:r w:rsidRPr="006142BC">
              <w:rPr>
                <w:rFonts w:ascii="TimesNewRomanPSMT" w:eastAsia="Arial Unicode MS" w:hAnsi="TimesNewRomanPSMT"/>
                <w:color w:val="000000"/>
                <w:sz w:val="26"/>
                <w:szCs w:val="26"/>
              </w:rPr>
              <w:t>biện pháp thi công và đáp ứng yêu cầu.</w:t>
            </w:r>
            <w:r w:rsidRPr="006142BC">
              <w:rPr>
                <w:color w:val="000000"/>
                <w:sz w:val="26"/>
                <w:szCs w:val="26"/>
              </w:rPr>
              <w:t xml:space="preserve"> </w:t>
            </w:r>
          </w:p>
          <w:p w14:paraId="7AF99FCC" w14:textId="77777777" w:rsidR="00E32C58" w:rsidRDefault="00E32C58" w:rsidP="006142BC">
            <w:pPr>
              <w:spacing w:line="252" w:lineRule="auto"/>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Quá trình lập biểu tiến độ có phân tích điều kiện thời tiết khu</w:t>
            </w:r>
            <w:r w:rsidRPr="006142BC">
              <w:rPr>
                <w:color w:val="000000"/>
                <w:sz w:val="26"/>
                <w:szCs w:val="26"/>
              </w:rPr>
              <w:t xml:space="preserve"> </w:t>
            </w:r>
            <w:r w:rsidRPr="006142BC">
              <w:rPr>
                <w:rFonts w:ascii="TimesNewRomanPSMT" w:eastAsia="Arial Unicode MS" w:hAnsi="TimesNewRomanPSMT"/>
                <w:color w:val="000000"/>
                <w:sz w:val="26"/>
                <w:szCs w:val="26"/>
              </w:rPr>
              <w:t>vực ảnh hưởng bất lợi tới tiến độ thi công (như: mùa mưa</w:t>
            </w:r>
            <w:r w:rsidRPr="006142BC">
              <w:rPr>
                <w:color w:val="000000"/>
                <w:sz w:val="26"/>
                <w:szCs w:val="26"/>
              </w:rPr>
              <w:t xml:space="preserve"> </w:t>
            </w:r>
            <w:r w:rsidRPr="006142BC">
              <w:rPr>
                <w:rFonts w:ascii="TimesNewRomanPSMT" w:eastAsia="Arial Unicode MS" w:hAnsi="TimesNewRomanPSMT"/>
                <w:color w:val="000000"/>
                <w:sz w:val="26"/>
                <w:szCs w:val="26"/>
              </w:rPr>
              <w:t>bão,...</w:t>
            </w:r>
            <w:r w:rsidR="00B745D0">
              <w:rPr>
                <w:rFonts w:ascii="TimesNewRomanPSMT" w:eastAsia="Arial Unicode MS" w:hAnsi="TimesNewRomanPSMT"/>
                <w:color w:val="000000"/>
                <w:sz w:val="26"/>
                <w:szCs w:val="26"/>
              </w:rPr>
              <w:t>)</w:t>
            </w:r>
            <w:r w:rsidRPr="006142BC">
              <w:rPr>
                <w:rFonts w:ascii="TimesNewRomanPSMT" w:eastAsia="Arial Unicode MS" w:hAnsi="TimesNewRomanPSMT"/>
                <w:color w:val="000000"/>
                <w:sz w:val="26"/>
                <w:szCs w:val="26"/>
              </w:rPr>
              <w:t xml:space="preserve"> và có biểu huy động nhân  lực, thiết bị, đảm bảo phù</w:t>
            </w:r>
            <w:r w:rsidRPr="006142BC">
              <w:rPr>
                <w:color w:val="000000"/>
                <w:sz w:val="26"/>
                <w:szCs w:val="26"/>
              </w:rPr>
              <w:t xml:space="preserve"> </w:t>
            </w:r>
            <w:r w:rsidRPr="006142BC">
              <w:rPr>
                <w:rFonts w:ascii="TimesNewRomanPSMT" w:eastAsia="Arial Unicode MS" w:hAnsi="TimesNewRomanPSMT"/>
                <w:color w:val="000000"/>
                <w:sz w:val="26"/>
                <w:szCs w:val="26"/>
              </w:rPr>
              <w:t>hợp với biểu tiến độ thi công chi tiết.</w:t>
            </w:r>
          </w:p>
          <w:p w14:paraId="5B79F4CC" w14:textId="4A58E797" w:rsidR="00915C30" w:rsidRDefault="00915C30" w:rsidP="00915C30">
            <w:pPr>
              <w:spacing w:line="247" w:lineRule="auto"/>
              <w:jc w:val="left"/>
              <w:rPr>
                <w:rFonts w:ascii="TimesNewRomanPSMT" w:eastAsia="Arial Unicode MS" w:hAnsi="TimesNewRomanPSMT" w:hint="eastAsia"/>
                <w:color w:val="000000"/>
                <w:sz w:val="26"/>
                <w:szCs w:val="26"/>
              </w:rPr>
            </w:pPr>
            <w:r>
              <w:rPr>
                <w:rFonts w:ascii="TimesNewRomanPSMT" w:eastAsia="Arial Unicode MS" w:hAnsi="TimesNewRomanPSMT"/>
                <w:color w:val="000000"/>
                <w:sz w:val="26"/>
                <w:szCs w:val="26"/>
              </w:rPr>
              <w:t>Có b</w:t>
            </w:r>
            <w:r w:rsidRPr="006142BC">
              <w:rPr>
                <w:rFonts w:ascii="TimesNewRomanPSMT" w:eastAsia="Arial Unicode MS" w:hAnsi="TimesNewRomanPSMT"/>
                <w:color w:val="000000"/>
                <w:sz w:val="26"/>
                <w:szCs w:val="26"/>
              </w:rPr>
              <w:t>iện pháp bù, đẩy</w:t>
            </w:r>
            <w:r w:rsidRPr="006142BC">
              <w:rPr>
                <w:color w:val="000000"/>
                <w:sz w:val="26"/>
                <w:szCs w:val="26"/>
              </w:rPr>
              <w:t xml:space="preserve"> </w:t>
            </w:r>
            <w:r w:rsidRPr="006142BC">
              <w:rPr>
                <w:rFonts w:ascii="TimesNewRomanPSMT" w:eastAsia="Arial Unicode MS" w:hAnsi="TimesNewRomanPSMT"/>
                <w:color w:val="000000"/>
                <w:sz w:val="26"/>
                <w:szCs w:val="26"/>
              </w:rPr>
              <w:t>nhanh tiến độ khi</w:t>
            </w:r>
            <w:r w:rsidRPr="006142BC">
              <w:rPr>
                <w:color w:val="000000"/>
                <w:sz w:val="26"/>
                <w:szCs w:val="26"/>
              </w:rPr>
              <w:t xml:space="preserve"> </w:t>
            </w:r>
            <w:r w:rsidRPr="006142BC">
              <w:rPr>
                <w:rFonts w:ascii="TimesNewRomanPSMT" w:eastAsia="Arial Unicode MS" w:hAnsi="TimesNewRomanPSMT"/>
                <w:color w:val="000000"/>
                <w:sz w:val="26"/>
                <w:szCs w:val="26"/>
              </w:rPr>
              <w:t>cần thiết.</w:t>
            </w:r>
          </w:p>
          <w:p w14:paraId="35386EA1" w14:textId="70B10D06" w:rsidR="00915C30" w:rsidRPr="006142BC" w:rsidRDefault="00915C30" w:rsidP="006142BC">
            <w:pPr>
              <w:spacing w:line="252" w:lineRule="auto"/>
              <w:rPr>
                <w:color w:val="FF0000"/>
                <w:sz w:val="26"/>
                <w:szCs w:val="26"/>
              </w:rPr>
            </w:pPr>
          </w:p>
        </w:tc>
        <w:tc>
          <w:tcPr>
            <w:tcW w:w="1701" w:type="dxa"/>
            <w:vAlign w:val="center"/>
          </w:tcPr>
          <w:p w14:paraId="50F8D4FA" w14:textId="77777777" w:rsidR="00E32C58" w:rsidRPr="006142BC" w:rsidRDefault="00E32C58" w:rsidP="006142BC">
            <w:pPr>
              <w:widowControl w:val="0"/>
              <w:spacing w:line="247" w:lineRule="auto"/>
              <w:jc w:val="center"/>
              <w:outlineLvl w:val="0"/>
              <w:rPr>
                <w:b/>
                <w:color w:val="000000"/>
                <w:sz w:val="26"/>
                <w:szCs w:val="26"/>
                <w:lang w:val="es-ES"/>
              </w:rPr>
            </w:pPr>
            <w:r w:rsidRPr="006142BC">
              <w:rPr>
                <w:b/>
                <w:color w:val="000000"/>
                <w:sz w:val="26"/>
                <w:szCs w:val="26"/>
                <w:lang w:val="es-ES"/>
              </w:rPr>
              <w:t>Đạt</w:t>
            </w:r>
          </w:p>
        </w:tc>
      </w:tr>
      <w:tr w:rsidR="00E32C58" w:rsidRPr="006142BC" w14:paraId="14BB31F7" w14:textId="77777777" w:rsidTr="006F601B">
        <w:trPr>
          <w:trHeight w:val="3843"/>
        </w:trPr>
        <w:tc>
          <w:tcPr>
            <w:tcW w:w="3290" w:type="dxa"/>
            <w:vMerge/>
            <w:vAlign w:val="center"/>
          </w:tcPr>
          <w:p w14:paraId="6AFE48BC" w14:textId="77777777" w:rsidR="00E32C58" w:rsidRPr="006142BC" w:rsidRDefault="00E32C58" w:rsidP="006142BC">
            <w:pPr>
              <w:widowControl w:val="0"/>
              <w:spacing w:line="247" w:lineRule="auto"/>
              <w:jc w:val="left"/>
              <w:outlineLvl w:val="0"/>
              <w:rPr>
                <w:sz w:val="26"/>
                <w:szCs w:val="26"/>
                <w:lang w:val="es-ES"/>
              </w:rPr>
            </w:pPr>
          </w:p>
        </w:tc>
        <w:tc>
          <w:tcPr>
            <w:tcW w:w="4961" w:type="dxa"/>
            <w:vAlign w:val="center"/>
          </w:tcPr>
          <w:p w14:paraId="3839333B" w14:textId="77777777" w:rsidR="00E32C58" w:rsidRPr="000B4000" w:rsidRDefault="00E32C58" w:rsidP="006142BC">
            <w:pPr>
              <w:spacing w:line="247" w:lineRule="auto"/>
              <w:rPr>
                <w:rFonts w:ascii="TimesNewRomanPSMT" w:eastAsia="Arial Unicode MS" w:hAnsi="TimesNewRomanPSMT" w:hint="eastAsia"/>
                <w:i/>
                <w:iCs/>
                <w:color w:val="000000"/>
                <w:sz w:val="26"/>
                <w:szCs w:val="26"/>
              </w:rPr>
            </w:pPr>
            <w:r w:rsidRPr="000B4000">
              <w:rPr>
                <w:rFonts w:ascii="TimesNewRomanPSMT" w:eastAsia="Arial Unicode MS" w:hAnsi="TimesNewRomanPSMT"/>
                <w:i/>
                <w:iCs/>
                <w:color w:val="000000"/>
                <w:sz w:val="26"/>
                <w:szCs w:val="26"/>
              </w:rPr>
              <w:t>Vi phạm một trong các tiêu chí nêu dưới đây được đánh giá là Không đạt:</w:t>
            </w:r>
          </w:p>
          <w:p w14:paraId="49388640" w14:textId="77777777" w:rsidR="00E32C58" w:rsidRDefault="00E32C58" w:rsidP="006142BC">
            <w:pPr>
              <w:spacing w:line="247" w:lineRule="auto"/>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Không đáp ứng tiêu chí nêu trên.</w:t>
            </w:r>
            <w:r w:rsidRPr="006142BC">
              <w:rPr>
                <w:color w:val="000000"/>
                <w:sz w:val="26"/>
                <w:szCs w:val="26"/>
              </w:rPr>
              <w:br/>
            </w:r>
            <w:r w:rsidRPr="006142BC">
              <w:rPr>
                <w:rFonts w:ascii="TimesNewRomanPSMT" w:eastAsia="Arial Unicode MS" w:hAnsi="TimesNewRomanPSMT"/>
                <w:color w:val="000000"/>
                <w:sz w:val="26"/>
                <w:szCs w:val="26"/>
              </w:rPr>
              <w:t>- Có lập Biểu tiến độ nhưng không đầy đủ các</w:t>
            </w:r>
            <w:r w:rsidR="00CF0A54">
              <w:rPr>
                <w:rFonts w:ascii="TimesNewRomanPSMT" w:eastAsia="Arial Unicode MS" w:hAnsi="TimesNewRomanPSMT"/>
                <w:color w:val="000000"/>
                <w:sz w:val="26"/>
                <w:szCs w:val="26"/>
              </w:rPr>
              <w:t xml:space="preserve"> công việc của</w:t>
            </w:r>
            <w:r w:rsidRPr="006142BC">
              <w:rPr>
                <w:rFonts w:ascii="TimesNewRomanPSMT" w:eastAsia="Arial Unicode MS" w:hAnsi="TimesNewRomanPSMT"/>
                <w:color w:val="000000"/>
                <w:sz w:val="26"/>
                <w:szCs w:val="26"/>
              </w:rPr>
              <w:t xml:space="preserve"> hạng mục</w:t>
            </w:r>
            <w:r w:rsidRPr="006142BC">
              <w:rPr>
                <w:color w:val="000000"/>
                <w:sz w:val="26"/>
                <w:szCs w:val="26"/>
              </w:rPr>
              <w:t xml:space="preserve"> </w:t>
            </w:r>
            <w:r w:rsidRPr="006142BC">
              <w:rPr>
                <w:rFonts w:ascii="TimesNewRomanPSMT" w:eastAsia="Arial Unicode MS" w:hAnsi="TimesNewRomanPSMT"/>
                <w:color w:val="000000"/>
                <w:sz w:val="26"/>
                <w:szCs w:val="26"/>
              </w:rPr>
              <w:t>chính của các công trình thuộc gói thầu, hoặc không phù hợp</w:t>
            </w:r>
            <w:r w:rsidRPr="006142BC">
              <w:rPr>
                <w:color w:val="000000"/>
                <w:sz w:val="26"/>
                <w:szCs w:val="26"/>
              </w:rPr>
              <w:t xml:space="preserve"> </w:t>
            </w:r>
            <w:r w:rsidRPr="006142BC">
              <w:rPr>
                <w:rFonts w:ascii="TimesNewRomanPSMT" w:eastAsia="Arial Unicode MS" w:hAnsi="TimesNewRomanPSMT"/>
                <w:color w:val="000000"/>
                <w:sz w:val="26"/>
                <w:szCs w:val="26"/>
              </w:rPr>
              <w:t>với kế hoạch thi công tổng thể và các mũi tổ chức thi công</w:t>
            </w:r>
            <w:r w:rsidRPr="006142BC">
              <w:rPr>
                <w:color w:val="000000"/>
                <w:sz w:val="26"/>
                <w:szCs w:val="26"/>
              </w:rPr>
              <w:t xml:space="preserve"> </w:t>
            </w:r>
            <w:r w:rsidRPr="006142BC">
              <w:rPr>
                <w:rFonts w:ascii="TimesNewRomanPSMT" w:eastAsia="Arial Unicode MS" w:hAnsi="TimesNewRomanPSMT"/>
                <w:color w:val="000000"/>
                <w:sz w:val="26"/>
                <w:szCs w:val="26"/>
              </w:rPr>
              <w:t>độc lập, hoặc không khả thi.</w:t>
            </w:r>
          </w:p>
          <w:p w14:paraId="056F3DAC" w14:textId="580180E4" w:rsidR="00915C30" w:rsidRPr="006F601B" w:rsidRDefault="00915C30" w:rsidP="006F601B">
            <w:pPr>
              <w:spacing w:line="247" w:lineRule="auto"/>
              <w:jc w:val="left"/>
              <w:rPr>
                <w:rFonts w:ascii="TimesNewRomanPSMT" w:eastAsia="Arial Unicode MS" w:hAnsi="TimesNewRomanPSMT" w:hint="eastAsia"/>
                <w:color w:val="000000"/>
                <w:sz w:val="26"/>
                <w:szCs w:val="26"/>
              </w:rPr>
            </w:pPr>
            <w:r>
              <w:rPr>
                <w:rFonts w:ascii="TimesNewRomanPSMT" w:eastAsia="Arial Unicode MS" w:hAnsi="TimesNewRomanPSMT"/>
                <w:color w:val="000000"/>
                <w:sz w:val="26"/>
                <w:szCs w:val="26"/>
              </w:rPr>
              <w:t>- Không có b</w:t>
            </w:r>
            <w:r w:rsidRPr="006142BC">
              <w:rPr>
                <w:rFonts w:ascii="TimesNewRomanPSMT" w:eastAsia="Arial Unicode MS" w:hAnsi="TimesNewRomanPSMT"/>
                <w:color w:val="000000"/>
                <w:sz w:val="26"/>
                <w:szCs w:val="26"/>
              </w:rPr>
              <w:t>iện pháp bù, đẩy</w:t>
            </w:r>
            <w:r w:rsidRPr="006142BC">
              <w:rPr>
                <w:color w:val="000000"/>
                <w:sz w:val="26"/>
                <w:szCs w:val="26"/>
              </w:rPr>
              <w:t xml:space="preserve"> </w:t>
            </w:r>
            <w:r w:rsidRPr="006142BC">
              <w:rPr>
                <w:rFonts w:ascii="TimesNewRomanPSMT" w:eastAsia="Arial Unicode MS" w:hAnsi="TimesNewRomanPSMT"/>
                <w:color w:val="000000"/>
                <w:sz w:val="26"/>
                <w:szCs w:val="26"/>
              </w:rPr>
              <w:t>nhanh tiến độ khi</w:t>
            </w:r>
            <w:r w:rsidRPr="006142BC">
              <w:rPr>
                <w:color w:val="000000"/>
                <w:sz w:val="26"/>
                <w:szCs w:val="26"/>
              </w:rPr>
              <w:t xml:space="preserve"> </w:t>
            </w:r>
            <w:r w:rsidRPr="006142BC">
              <w:rPr>
                <w:rFonts w:ascii="TimesNewRomanPSMT" w:eastAsia="Arial Unicode MS" w:hAnsi="TimesNewRomanPSMT"/>
                <w:color w:val="000000"/>
                <w:sz w:val="26"/>
                <w:szCs w:val="26"/>
              </w:rPr>
              <w:t>cần thiết.</w:t>
            </w:r>
          </w:p>
        </w:tc>
        <w:tc>
          <w:tcPr>
            <w:tcW w:w="1701" w:type="dxa"/>
            <w:vAlign w:val="center"/>
          </w:tcPr>
          <w:p w14:paraId="179D9DCB" w14:textId="77777777" w:rsidR="00E32C58" w:rsidRPr="006142BC" w:rsidRDefault="00E32C58" w:rsidP="006142BC">
            <w:pPr>
              <w:widowControl w:val="0"/>
              <w:spacing w:line="247" w:lineRule="auto"/>
              <w:jc w:val="center"/>
              <w:outlineLvl w:val="0"/>
              <w:rPr>
                <w:b/>
                <w:sz w:val="26"/>
                <w:szCs w:val="26"/>
                <w:lang w:val="es-ES"/>
              </w:rPr>
            </w:pPr>
            <w:r w:rsidRPr="006142BC">
              <w:rPr>
                <w:b/>
                <w:color w:val="000000"/>
                <w:sz w:val="26"/>
                <w:szCs w:val="26"/>
                <w:lang w:val="es-ES"/>
              </w:rPr>
              <w:t>Không đạt</w:t>
            </w:r>
          </w:p>
        </w:tc>
      </w:tr>
      <w:tr w:rsidR="00E32C58" w:rsidRPr="006142BC" w14:paraId="339F5213" w14:textId="77777777" w:rsidTr="00CF0A54">
        <w:tc>
          <w:tcPr>
            <w:tcW w:w="3290" w:type="dxa"/>
            <w:vMerge w:val="restart"/>
            <w:vAlign w:val="center"/>
          </w:tcPr>
          <w:p w14:paraId="6C789390" w14:textId="77777777" w:rsidR="00E32C58" w:rsidRPr="006142BC" w:rsidRDefault="00E32C58" w:rsidP="006142BC">
            <w:pPr>
              <w:widowControl w:val="0"/>
              <w:tabs>
                <w:tab w:val="left" w:pos="851"/>
              </w:tabs>
              <w:spacing w:line="247" w:lineRule="auto"/>
              <w:outlineLvl w:val="0"/>
              <w:rPr>
                <w:b/>
                <w:color w:val="000000"/>
                <w:sz w:val="26"/>
                <w:szCs w:val="26"/>
              </w:rPr>
            </w:pPr>
            <w:r w:rsidRPr="006142BC">
              <w:rPr>
                <w:b/>
                <w:color w:val="000000"/>
                <w:sz w:val="26"/>
                <w:szCs w:val="26"/>
              </w:rPr>
              <w:t>Kết luận</w:t>
            </w:r>
          </w:p>
        </w:tc>
        <w:tc>
          <w:tcPr>
            <w:tcW w:w="4961" w:type="dxa"/>
            <w:vAlign w:val="center"/>
          </w:tcPr>
          <w:p w14:paraId="68C1FC69" w14:textId="77777777" w:rsidR="00E32C58" w:rsidRPr="006142BC" w:rsidRDefault="00E32C58" w:rsidP="006142BC">
            <w:pPr>
              <w:spacing w:line="247" w:lineRule="auto"/>
              <w:jc w:val="left"/>
              <w:rPr>
                <w:sz w:val="26"/>
                <w:szCs w:val="26"/>
              </w:rPr>
            </w:pPr>
            <w:r w:rsidRPr="006142BC">
              <w:rPr>
                <w:rFonts w:ascii="TimesNewRomanPSMT" w:eastAsia="Arial Unicode MS" w:hAnsi="TimesNewRomanPSMT"/>
                <w:color w:val="000000"/>
                <w:sz w:val="26"/>
                <w:szCs w:val="26"/>
              </w:rPr>
              <w:t>Cả 2 tiêu chuẩn chi tiết 2.1 và 2.2 được đánh giá là Đạt.</w:t>
            </w:r>
          </w:p>
        </w:tc>
        <w:tc>
          <w:tcPr>
            <w:tcW w:w="1701" w:type="dxa"/>
            <w:vAlign w:val="center"/>
          </w:tcPr>
          <w:p w14:paraId="74FD4725" w14:textId="77777777" w:rsidR="00E32C58" w:rsidRPr="006142BC" w:rsidRDefault="00E32C58" w:rsidP="006142BC">
            <w:pPr>
              <w:widowControl w:val="0"/>
              <w:spacing w:line="247" w:lineRule="auto"/>
              <w:jc w:val="center"/>
              <w:outlineLvl w:val="0"/>
              <w:rPr>
                <w:b/>
                <w:color w:val="000000"/>
                <w:sz w:val="26"/>
                <w:szCs w:val="26"/>
                <w:lang w:val="es-ES"/>
              </w:rPr>
            </w:pPr>
            <w:r w:rsidRPr="006142BC">
              <w:rPr>
                <w:b/>
                <w:color w:val="000000"/>
                <w:sz w:val="26"/>
                <w:szCs w:val="26"/>
                <w:lang w:val="es-ES"/>
              </w:rPr>
              <w:t>Đạt</w:t>
            </w:r>
          </w:p>
        </w:tc>
      </w:tr>
      <w:tr w:rsidR="00E32C58" w:rsidRPr="006142BC" w14:paraId="72ABD44D" w14:textId="77777777" w:rsidTr="00CF0A54">
        <w:tc>
          <w:tcPr>
            <w:tcW w:w="3290" w:type="dxa"/>
            <w:vMerge/>
            <w:vAlign w:val="center"/>
          </w:tcPr>
          <w:p w14:paraId="021C71A8" w14:textId="77777777" w:rsidR="00E32C58" w:rsidRPr="006142BC" w:rsidRDefault="00E32C58" w:rsidP="006142BC">
            <w:pPr>
              <w:widowControl w:val="0"/>
              <w:tabs>
                <w:tab w:val="left" w:pos="851"/>
              </w:tabs>
              <w:spacing w:line="247" w:lineRule="auto"/>
              <w:jc w:val="left"/>
              <w:outlineLvl w:val="0"/>
              <w:rPr>
                <w:sz w:val="26"/>
                <w:szCs w:val="26"/>
              </w:rPr>
            </w:pPr>
          </w:p>
        </w:tc>
        <w:tc>
          <w:tcPr>
            <w:tcW w:w="4961" w:type="dxa"/>
            <w:vAlign w:val="center"/>
          </w:tcPr>
          <w:p w14:paraId="1840E9D7" w14:textId="77777777" w:rsidR="00E32C58" w:rsidRPr="006142BC" w:rsidRDefault="00E32C58" w:rsidP="006142BC">
            <w:pPr>
              <w:spacing w:line="247" w:lineRule="auto"/>
              <w:jc w:val="left"/>
              <w:rPr>
                <w:sz w:val="26"/>
                <w:szCs w:val="26"/>
              </w:rPr>
            </w:pPr>
            <w:r w:rsidRPr="006142BC">
              <w:rPr>
                <w:rFonts w:ascii="TimesNewRomanPSMT" w:eastAsia="Arial Unicode MS" w:hAnsi="TimesNewRomanPSMT"/>
                <w:color w:val="000000"/>
                <w:sz w:val="26"/>
                <w:szCs w:val="26"/>
              </w:rPr>
              <w:t>Có 1 tiêu chuẩn chi tiết được đánh giá là Không đạt</w:t>
            </w:r>
          </w:p>
        </w:tc>
        <w:tc>
          <w:tcPr>
            <w:tcW w:w="1701" w:type="dxa"/>
            <w:vAlign w:val="center"/>
          </w:tcPr>
          <w:p w14:paraId="0D578C3E" w14:textId="77777777" w:rsidR="00E32C58" w:rsidRPr="006142BC" w:rsidRDefault="00E32C58" w:rsidP="006142BC">
            <w:pPr>
              <w:widowControl w:val="0"/>
              <w:spacing w:line="247" w:lineRule="auto"/>
              <w:jc w:val="center"/>
              <w:outlineLvl w:val="0"/>
              <w:rPr>
                <w:b/>
                <w:sz w:val="26"/>
                <w:szCs w:val="26"/>
                <w:lang w:val="es-ES"/>
              </w:rPr>
            </w:pPr>
            <w:r w:rsidRPr="006142BC">
              <w:rPr>
                <w:b/>
                <w:color w:val="000000"/>
                <w:sz w:val="26"/>
                <w:szCs w:val="26"/>
                <w:lang w:val="es-ES"/>
              </w:rPr>
              <w:t>Không đạt</w:t>
            </w:r>
          </w:p>
        </w:tc>
      </w:tr>
    </w:tbl>
    <w:p w14:paraId="44FC8D80" w14:textId="77777777" w:rsidR="00E32C58" w:rsidRPr="006142BC" w:rsidRDefault="00E32C58" w:rsidP="006142BC">
      <w:pPr>
        <w:widowControl w:val="0"/>
        <w:spacing w:line="264" w:lineRule="auto"/>
        <w:ind w:firstLine="567"/>
        <w:rPr>
          <w:b/>
          <w:sz w:val="26"/>
          <w:szCs w:val="26"/>
        </w:rPr>
      </w:pPr>
      <w:r w:rsidRPr="006142BC">
        <w:rPr>
          <w:b/>
          <w:sz w:val="26"/>
          <w:szCs w:val="26"/>
        </w:rPr>
        <w:t xml:space="preserve">3. </w:t>
      </w:r>
      <w:r w:rsidRPr="006142BC">
        <w:rPr>
          <w:b/>
          <w:bCs/>
          <w:color w:val="000000"/>
          <w:sz w:val="26"/>
          <w:szCs w:val="26"/>
        </w:rPr>
        <w:t>Biện pháp bảo đảm chất lượng</w:t>
      </w:r>
      <w:r w:rsidRPr="006142BC">
        <w:rPr>
          <w:b/>
          <w:sz w:val="26"/>
          <w:szCs w:val="26"/>
        </w:rPr>
        <w:t>:</w:t>
      </w:r>
    </w:p>
    <w:tbl>
      <w:tblPr>
        <w:tblW w:w="9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6095"/>
        <w:gridCol w:w="995"/>
      </w:tblGrid>
      <w:tr w:rsidR="00E32C58" w:rsidRPr="006142BC" w14:paraId="08242C70" w14:textId="77777777" w:rsidTr="00705483">
        <w:trPr>
          <w:tblHeader/>
        </w:trPr>
        <w:tc>
          <w:tcPr>
            <w:tcW w:w="2581" w:type="dxa"/>
            <w:tcBorders>
              <w:top w:val="single" w:sz="4" w:space="0" w:color="auto"/>
              <w:left w:val="single" w:sz="4" w:space="0" w:color="auto"/>
              <w:bottom w:val="single" w:sz="4" w:space="0" w:color="auto"/>
              <w:right w:val="single" w:sz="4" w:space="0" w:color="auto"/>
            </w:tcBorders>
            <w:vAlign w:val="center"/>
          </w:tcPr>
          <w:p w14:paraId="27CD4756" w14:textId="77777777" w:rsidR="00E32C58" w:rsidRPr="006142BC" w:rsidRDefault="00E32C58" w:rsidP="006142BC">
            <w:pPr>
              <w:widowControl w:val="0"/>
              <w:tabs>
                <w:tab w:val="left" w:pos="851"/>
              </w:tabs>
              <w:spacing w:line="264" w:lineRule="auto"/>
              <w:jc w:val="center"/>
              <w:rPr>
                <w:b/>
                <w:sz w:val="26"/>
                <w:szCs w:val="26"/>
              </w:rPr>
            </w:pPr>
            <w:r w:rsidRPr="006142BC">
              <w:rPr>
                <w:b/>
                <w:sz w:val="26"/>
                <w:szCs w:val="26"/>
              </w:rPr>
              <w:t>Nội dung yêu cầu</w:t>
            </w:r>
          </w:p>
        </w:tc>
        <w:tc>
          <w:tcPr>
            <w:tcW w:w="7090" w:type="dxa"/>
            <w:gridSpan w:val="2"/>
            <w:tcBorders>
              <w:top w:val="single" w:sz="4" w:space="0" w:color="auto"/>
              <w:left w:val="single" w:sz="4" w:space="0" w:color="auto"/>
              <w:bottom w:val="single" w:sz="4" w:space="0" w:color="auto"/>
              <w:right w:val="single" w:sz="4" w:space="0" w:color="auto"/>
            </w:tcBorders>
            <w:vAlign w:val="center"/>
          </w:tcPr>
          <w:p w14:paraId="09366DEF" w14:textId="77777777" w:rsidR="00E32C58" w:rsidRPr="006142BC" w:rsidRDefault="00E32C58" w:rsidP="006142BC">
            <w:pPr>
              <w:widowControl w:val="0"/>
              <w:tabs>
                <w:tab w:val="left" w:pos="851"/>
              </w:tabs>
              <w:spacing w:line="264" w:lineRule="auto"/>
              <w:jc w:val="center"/>
              <w:rPr>
                <w:b/>
                <w:sz w:val="26"/>
                <w:szCs w:val="26"/>
              </w:rPr>
            </w:pPr>
            <w:r w:rsidRPr="006142BC">
              <w:rPr>
                <w:b/>
                <w:sz w:val="26"/>
                <w:szCs w:val="26"/>
              </w:rPr>
              <w:t>Mức độ đáp ứng</w:t>
            </w:r>
          </w:p>
        </w:tc>
      </w:tr>
      <w:tr w:rsidR="00E32C58" w:rsidRPr="006142BC" w14:paraId="6670A18E" w14:textId="77777777" w:rsidTr="00705483">
        <w:tc>
          <w:tcPr>
            <w:tcW w:w="2581" w:type="dxa"/>
            <w:vMerge w:val="restart"/>
            <w:vAlign w:val="center"/>
          </w:tcPr>
          <w:p w14:paraId="6EC98A85" w14:textId="53BF1561" w:rsidR="00E32C58" w:rsidRPr="006142BC" w:rsidRDefault="00E32C58" w:rsidP="006142BC">
            <w:pPr>
              <w:rPr>
                <w:sz w:val="26"/>
                <w:szCs w:val="26"/>
              </w:rPr>
            </w:pPr>
            <w:r w:rsidRPr="006142BC">
              <w:rPr>
                <w:rFonts w:ascii="TimesNewRomanPSMT" w:eastAsia="Arial Unicode MS" w:hAnsi="TimesNewRomanPSMT"/>
                <w:color w:val="000000"/>
                <w:sz w:val="26"/>
                <w:szCs w:val="26"/>
              </w:rPr>
              <w:t>3.1. Biện pháp bảo</w:t>
            </w:r>
            <w:r w:rsidRPr="006142BC">
              <w:rPr>
                <w:color w:val="000000"/>
                <w:sz w:val="26"/>
                <w:szCs w:val="26"/>
              </w:rPr>
              <w:t xml:space="preserve"> </w:t>
            </w:r>
            <w:r w:rsidRPr="006142BC">
              <w:rPr>
                <w:rFonts w:ascii="TimesNewRomanPSMT" w:eastAsia="Arial Unicode MS" w:hAnsi="TimesNewRomanPSMT"/>
                <w:color w:val="000000"/>
                <w:sz w:val="26"/>
                <w:szCs w:val="26"/>
              </w:rPr>
              <w:t>đảm chất lượng vật</w:t>
            </w:r>
            <w:r w:rsidRPr="006142BC">
              <w:rPr>
                <w:color w:val="000000"/>
                <w:sz w:val="26"/>
                <w:szCs w:val="26"/>
              </w:rPr>
              <w:t xml:space="preserve"> </w:t>
            </w:r>
            <w:r w:rsidRPr="006142BC">
              <w:rPr>
                <w:rFonts w:ascii="TimesNewRomanPSMT" w:eastAsia="Arial Unicode MS" w:hAnsi="TimesNewRomanPSMT"/>
                <w:color w:val="000000"/>
                <w:sz w:val="26"/>
                <w:szCs w:val="26"/>
              </w:rPr>
              <w:t>liệu đầu vào để</w:t>
            </w:r>
            <w:r w:rsidRPr="006142BC">
              <w:rPr>
                <w:color w:val="000000"/>
                <w:sz w:val="26"/>
                <w:szCs w:val="26"/>
              </w:rPr>
              <w:t xml:space="preserve"> </w:t>
            </w:r>
            <w:r w:rsidRPr="006142BC">
              <w:rPr>
                <w:rFonts w:ascii="TimesNewRomanPSMT" w:eastAsia="Arial Unicode MS" w:hAnsi="TimesNewRomanPSMT"/>
                <w:color w:val="000000"/>
                <w:sz w:val="26"/>
                <w:szCs w:val="26"/>
              </w:rPr>
              <w:t>phục vụ thi công</w:t>
            </w:r>
            <w:r w:rsidR="00B745D0">
              <w:rPr>
                <w:rFonts w:ascii="TimesNewRomanPSMT" w:eastAsia="Arial Unicode MS" w:hAnsi="TimesNewRomanPSMT"/>
                <w:color w:val="000000"/>
                <w:sz w:val="26"/>
                <w:szCs w:val="26"/>
              </w:rPr>
              <w:t xml:space="preserve"> bao gồm: </w:t>
            </w:r>
            <w:r w:rsidR="00B745D0" w:rsidRPr="008938FE">
              <w:rPr>
                <w:rFonts w:eastAsia="Arial Unicode MS"/>
                <w:noProof/>
                <w:sz w:val="26"/>
                <w:szCs w:val="26"/>
              </w:rPr>
              <w:t>Xi măng, thép, cát, đá dăm các loại, gạch xây, gạch ốp lát, sơn tường, cây xanh, cửa nhôm, ống cấp thoát nước</w:t>
            </w:r>
            <w:r w:rsidRPr="006142BC">
              <w:rPr>
                <w:rFonts w:ascii="TimesNewRomanPSMT" w:eastAsia="Arial Unicode MS" w:hAnsi="TimesNewRomanPSMT"/>
                <w:color w:val="000000"/>
                <w:sz w:val="26"/>
                <w:szCs w:val="26"/>
              </w:rPr>
              <w:t>,</w:t>
            </w:r>
            <w:r w:rsidRPr="006142BC">
              <w:rPr>
                <w:color w:val="000000"/>
                <w:sz w:val="26"/>
                <w:szCs w:val="26"/>
              </w:rPr>
              <w:t xml:space="preserve"> </w:t>
            </w:r>
            <w:r w:rsidRPr="006142BC">
              <w:rPr>
                <w:rFonts w:ascii="TimesNewRomanPSMT" w:eastAsia="Arial Unicode MS" w:hAnsi="TimesNewRomanPSMT"/>
                <w:color w:val="000000"/>
                <w:sz w:val="26"/>
                <w:szCs w:val="26"/>
              </w:rPr>
              <w:t>đảm bảo hợp lý,</w:t>
            </w:r>
            <w:r w:rsidRPr="006142BC">
              <w:rPr>
                <w:color w:val="000000"/>
                <w:sz w:val="26"/>
                <w:szCs w:val="26"/>
              </w:rPr>
              <w:t xml:space="preserve"> </w:t>
            </w:r>
            <w:r w:rsidRPr="006142BC">
              <w:rPr>
                <w:rFonts w:ascii="TimesNewRomanPSMT" w:eastAsia="Arial Unicode MS" w:hAnsi="TimesNewRomanPSMT"/>
                <w:color w:val="000000"/>
                <w:sz w:val="26"/>
                <w:szCs w:val="26"/>
              </w:rPr>
              <w:lastRenderedPageBreak/>
              <w:t>khả thi và chất</w:t>
            </w:r>
            <w:r w:rsidRPr="006142BC">
              <w:rPr>
                <w:color w:val="000000"/>
                <w:sz w:val="26"/>
                <w:szCs w:val="26"/>
              </w:rPr>
              <w:t xml:space="preserve"> </w:t>
            </w:r>
            <w:r w:rsidRPr="006142BC">
              <w:rPr>
                <w:rFonts w:ascii="TimesNewRomanPSMT" w:eastAsia="Arial Unicode MS" w:hAnsi="TimesNewRomanPSMT"/>
                <w:color w:val="000000"/>
                <w:sz w:val="26"/>
                <w:szCs w:val="26"/>
              </w:rPr>
              <w:t>lượng công trình.</w:t>
            </w:r>
          </w:p>
          <w:p w14:paraId="44D3F53F" w14:textId="77777777" w:rsidR="00E32C58" w:rsidRPr="006142BC" w:rsidRDefault="00E32C58" w:rsidP="006142BC">
            <w:pPr>
              <w:widowControl w:val="0"/>
              <w:outlineLvl w:val="0"/>
              <w:rPr>
                <w:color w:val="000000"/>
                <w:sz w:val="26"/>
                <w:szCs w:val="26"/>
                <w:lang w:val="es-ES"/>
              </w:rPr>
            </w:pPr>
          </w:p>
        </w:tc>
        <w:tc>
          <w:tcPr>
            <w:tcW w:w="6095" w:type="dxa"/>
            <w:vAlign w:val="center"/>
          </w:tcPr>
          <w:p w14:paraId="12743F24" w14:textId="77777777" w:rsidR="00E32C58" w:rsidRPr="000B4000" w:rsidRDefault="00E32C58" w:rsidP="006142BC">
            <w:pPr>
              <w:spacing w:line="252" w:lineRule="auto"/>
              <w:rPr>
                <w:rFonts w:ascii="TimesNewRomanPSMT" w:eastAsia="Arial Unicode MS" w:hAnsi="TimesNewRomanPSMT" w:hint="eastAsia"/>
                <w:i/>
                <w:iCs/>
                <w:color w:val="000000"/>
                <w:sz w:val="26"/>
                <w:szCs w:val="26"/>
              </w:rPr>
            </w:pPr>
            <w:r w:rsidRPr="000B4000">
              <w:rPr>
                <w:rFonts w:ascii="TimesNewRomanPSMT" w:eastAsia="Arial Unicode MS" w:hAnsi="TimesNewRomanPSMT"/>
                <w:i/>
                <w:iCs/>
                <w:color w:val="000000"/>
                <w:sz w:val="26"/>
                <w:szCs w:val="26"/>
              </w:rPr>
              <w:lastRenderedPageBreak/>
              <w:t>Đáp ứng tất cả các tiêu chí nêu dưới đây thì được đánh giá là Đạt:</w:t>
            </w:r>
          </w:p>
          <w:p w14:paraId="10A705F9" w14:textId="77777777" w:rsidR="00E32C58" w:rsidRPr="006142BC" w:rsidRDefault="00E32C58" w:rsidP="006142BC">
            <w:pPr>
              <w:spacing w:line="252" w:lineRule="auto"/>
              <w:rPr>
                <w:color w:val="000000"/>
                <w:sz w:val="26"/>
                <w:szCs w:val="26"/>
              </w:rPr>
            </w:pPr>
            <w:r w:rsidRPr="006142BC">
              <w:rPr>
                <w:rFonts w:ascii="TimesNewRomanPSMT" w:eastAsia="Arial Unicode MS" w:hAnsi="TimesNewRomanPSMT"/>
                <w:color w:val="000000"/>
                <w:sz w:val="26"/>
                <w:szCs w:val="26"/>
              </w:rPr>
              <w:t>- Có nêu về Hệ thống quản lý chất lượng, mục tiêu và chính</w:t>
            </w:r>
            <w:r w:rsidRPr="006142BC">
              <w:rPr>
                <w:color w:val="000000"/>
                <w:sz w:val="26"/>
                <w:szCs w:val="26"/>
              </w:rPr>
              <w:t xml:space="preserve"> </w:t>
            </w:r>
            <w:r w:rsidRPr="006142BC">
              <w:rPr>
                <w:rFonts w:ascii="TimesNewRomanPSMT" w:eastAsia="Arial Unicode MS" w:hAnsi="TimesNewRomanPSMT"/>
                <w:color w:val="000000"/>
                <w:sz w:val="26"/>
                <w:szCs w:val="26"/>
              </w:rPr>
              <w:t>sách đảm bảo chất lượng công trình của nhà thầu (bao gồm: sơ</w:t>
            </w:r>
            <w:r w:rsidRPr="006142BC">
              <w:rPr>
                <w:color w:val="000000"/>
                <w:sz w:val="26"/>
                <w:szCs w:val="26"/>
              </w:rPr>
              <w:t xml:space="preserve"> </w:t>
            </w:r>
            <w:r w:rsidRPr="006142BC">
              <w:rPr>
                <w:rFonts w:ascii="TimesNewRomanPSMT" w:eastAsia="Arial Unicode MS" w:hAnsi="TimesNewRomanPSMT"/>
                <w:color w:val="000000"/>
                <w:sz w:val="26"/>
                <w:szCs w:val="26"/>
              </w:rPr>
              <w:t>đồ tổ chức của Ban điều hành, thể hiện trách nhiệm và mối</w:t>
            </w:r>
            <w:r w:rsidRPr="006142BC">
              <w:rPr>
                <w:color w:val="000000"/>
                <w:sz w:val="26"/>
                <w:szCs w:val="26"/>
              </w:rPr>
              <w:t xml:space="preserve"> </w:t>
            </w:r>
            <w:r w:rsidRPr="006142BC">
              <w:rPr>
                <w:rFonts w:ascii="TimesNewRomanPSMT" w:eastAsia="Arial Unicode MS" w:hAnsi="TimesNewRomanPSMT"/>
                <w:color w:val="000000"/>
                <w:sz w:val="26"/>
                <w:szCs w:val="26"/>
              </w:rPr>
              <w:t>quan hệ liên hệ giữa các chức danh, phân công trách nhiệm</w:t>
            </w:r>
            <w:r w:rsidRPr="006142BC">
              <w:rPr>
                <w:color w:val="000000"/>
                <w:sz w:val="26"/>
                <w:szCs w:val="26"/>
              </w:rPr>
              <w:t xml:space="preserve"> </w:t>
            </w:r>
            <w:r w:rsidRPr="006142BC">
              <w:rPr>
                <w:rFonts w:ascii="TimesNewRomanPSMT" w:eastAsia="Arial Unicode MS" w:hAnsi="TimesNewRomanPSMT"/>
                <w:color w:val="000000"/>
                <w:sz w:val="26"/>
                <w:szCs w:val="26"/>
              </w:rPr>
              <w:t>của từng bộ phận và các tổ đội thi công; kế hoạch và biện</w:t>
            </w:r>
            <w:r w:rsidRPr="006142BC">
              <w:rPr>
                <w:color w:val="000000"/>
                <w:sz w:val="26"/>
                <w:szCs w:val="26"/>
              </w:rPr>
              <w:t xml:space="preserve"> </w:t>
            </w:r>
            <w:r w:rsidRPr="006142BC">
              <w:rPr>
                <w:rFonts w:ascii="TimesNewRomanPSMT" w:eastAsia="Arial Unicode MS" w:hAnsi="TimesNewRomanPSMT"/>
                <w:color w:val="000000"/>
                <w:sz w:val="26"/>
                <w:szCs w:val="26"/>
              </w:rPr>
              <w:t>pháp đảm bảo chất lượng, tiến độ; khắc phục sai sót về chất</w:t>
            </w:r>
            <w:r w:rsidRPr="006142BC">
              <w:rPr>
                <w:color w:val="000000"/>
                <w:sz w:val="26"/>
                <w:szCs w:val="26"/>
              </w:rPr>
              <w:t xml:space="preserve"> </w:t>
            </w:r>
            <w:r w:rsidRPr="006142BC">
              <w:rPr>
                <w:rFonts w:ascii="TimesNewRomanPSMT" w:eastAsia="Arial Unicode MS" w:hAnsi="TimesNewRomanPSMT"/>
                <w:color w:val="000000"/>
                <w:sz w:val="26"/>
                <w:szCs w:val="26"/>
              </w:rPr>
              <w:t>lượng, tiến độ).</w:t>
            </w:r>
          </w:p>
          <w:p w14:paraId="729CD647" w14:textId="0CD1B318" w:rsidR="00E32C58" w:rsidRPr="006142BC" w:rsidRDefault="00E32C58" w:rsidP="006142BC">
            <w:pPr>
              <w:spacing w:line="252" w:lineRule="auto"/>
              <w:rPr>
                <w:sz w:val="26"/>
                <w:szCs w:val="26"/>
              </w:rPr>
            </w:pPr>
            <w:r w:rsidRPr="006142BC">
              <w:rPr>
                <w:rFonts w:ascii="TimesNewRomanPSMT" w:eastAsia="Arial Unicode MS" w:hAnsi="TimesNewRomanPSMT"/>
                <w:color w:val="000000"/>
                <w:sz w:val="26"/>
                <w:szCs w:val="26"/>
              </w:rPr>
              <w:t>- Có nêu về cách thức và biện pháp kiểm soát chất lượng vật</w:t>
            </w:r>
            <w:r w:rsidRPr="006142BC">
              <w:rPr>
                <w:color w:val="000000"/>
                <w:sz w:val="26"/>
                <w:szCs w:val="26"/>
              </w:rPr>
              <w:t xml:space="preserve"> </w:t>
            </w:r>
            <w:r w:rsidRPr="006142BC">
              <w:rPr>
                <w:rFonts w:ascii="TimesNewRomanPSMT" w:eastAsia="Arial Unicode MS" w:hAnsi="TimesNewRomanPSMT"/>
                <w:color w:val="000000"/>
                <w:sz w:val="26"/>
                <w:szCs w:val="26"/>
              </w:rPr>
              <w:t xml:space="preserve">liệu và hỗn hợp vật liệu đầu vào khi đưa đến công </w:t>
            </w:r>
            <w:r w:rsidRPr="006142BC">
              <w:rPr>
                <w:rFonts w:ascii="TimesNewRomanPSMT" w:eastAsia="Arial Unicode MS" w:hAnsi="TimesNewRomanPSMT"/>
                <w:color w:val="000000"/>
                <w:sz w:val="26"/>
                <w:szCs w:val="26"/>
              </w:rPr>
              <w:lastRenderedPageBreak/>
              <w:t>trình và</w:t>
            </w:r>
            <w:r w:rsidRPr="006142BC">
              <w:rPr>
                <w:color w:val="000000"/>
                <w:sz w:val="26"/>
                <w:szCs w:val="26"/>
              </w:rPr>
              <w:t xml:space="preserve"> </w:t>
            </w:r>
            <w:r w:rsidRPr="006142BC">
              <w:rPr>
                <w:rFonts w:ascii="TimesNewRomanPSMT" w:eastAsia="Arial Unicode MS" w:hAnsi="TimesNewRomanPSMT"/>
                <w:color w:val="000000"/>
                <w:sz w:val="26"/>
                <w:szCs w:val="26"/>
              </w:rPr>
              <w:t xml:space="preserve">trước khi sử dụng, trong đó bao gồm các vật liệu chính </w:t>
            </w:r>
            <w:r w:rsidRPr="00375693">
              <w:rPr>
                <w:rFonts w:ascii="TimesNewRomanPSMT" w:eastAsia="Arial Unicode MS" w:hAnsi="TimesNewRomanPSMT"/>
                <w:sz w:val="26"/>
                <w:szCs w:val="26"/>
              </w:rPr>
              <w:t xml:space="preserve">thể hiện tính hợp lý, </w:t>
            </w:r>
            <w:r w:rsidRPr="006142BC">
              <w:rPr>
                <w:rFonts w:ascii="TimesNewRomanPSMT" w:eastAsia="Arial Unicode MS" w:hAnsi="TimesNewRomanPSMT"/>
                <w:color w:val="000000"/>
                <w:sz w:val="26"/>
                <w:szCs w:val="26"/>
              </w:rPr>
              <w:t>khả thi để đảm bảo chất lượng,</w:t>
            </w:r>
            <w:r w:rsidRPr="006142BC">
              <w:rPr>
                <w:color w:val="000000"/>
                <w:sz w:val="26"/>
                <w:szCs w:val="26"/>
              </w:rPr>
              <w:t xml:space="preserve"> </w:t>
            </w:r>
            <w:r w:rsidRPr="006142BC">
              <w:rPr>
                <w:rFonts w:ascii="TimesNewRomanPSMT" w:eastAsia="Arial Unicode MS" w:hAnsi="TimesNewRomanPSMT"/>
                <w:color w:val="000000"/>
                <w:sz w:val="26"/>
                <w:szCs w:val="26"/>
              </w:rPr>
              <w:t>tiến độ công trình (nguồn gốc vật liêu, giải pháp xử lý khi phát</w:t>
            </w:r>
            <w:r w:rsidRPr="006142BC">
              <w:rPr>
                <w:sz w:val="26"/>
                <w:szCs w:val="26"/>
              </w:rPr>
              <w:t xml:space="preserve"> h</w:t>
            </w:r>
            <w:r w:rsidRPr="006142BC">
              <w:rPr>
                <w:rFonts w:ascii="TimesNewRomanPSMT" w:eastAsia="Arial Unicode MS" w:hAnsi="TimesNewRomanPSMT"/>
                <w:color w:val="000000"/>
                <w:sz w:val="26"/>
                <w:szCs w:val="26"/>
              </w:rPr>
              <w:t>iện vật liệu không phù hợp với yêu cầu ...).</w:t>
            </w:r>
          </w:p>
        </w:tc>
        <w:tc>
          <w:tcPr>
            <w:tcW w:w="994" w:type="dxa"/>
            <w:vAlign w:val="center"/>
          </w:tcPr>
          <w:p w14:paraId="05D5642C" w14:textId="77777777" w:rsidR="00E32C58" w:rsidRPr="006142BC" w:rsidRDefault="00E32C58" w:rsidP="006142BC">
            <w:pPr>
              <w:widowControl w:val="0"/>
              <w:jc w:val="center"/>
              <w:outlineLvl w:val="0"/>
              <w:rPr>
                <w:b/>
                <w:color w:val="000000"/>
                <w:sz w:val="26"/>
                <w:szCs w:val="26"/>
                <w:lang w:val="es-ES"/>
              </w:rPr>
            </w:pPr>
            <w:r w:rsidRPr="006142BC">
              <w:rPr>
                <w:b/>
                <w:color w:val="000000"/>
                <w:sz w:val="26"/>
                <w:szCs w:val="26"/>
                <w:lang w:val="es-ES"/>
              </w:rPr>
              <w:lastRenderedPageBreak/>
              <w:t>Đạt</w:t>
            </w:r>
          </w:p>
        </w:tc>
      </w:tr>
      <w:tr w:rsidR="00E32C58" w:rsidRPr="006142BC" w14:paraId="04F57F19" w14:textId="77777777" w:rsidTr="00705483">
        <w:tc>
          <w:tcPr>
            <w:tcW w:w="2581" w:type="dxa"/>
            <w:vMerge/>
            <w:vAlign w:val="center"/>
          </w:tcPr>
          <w:p w14:paraId="09F2BFEC" w14:textId="77777777" w:rsidR="00E32C58" w:rsidRPr="006142BC" w:rsidRDefault="00E32C58" w:rsidP="006142BC">
            <w:pPr>
              <w:widowControl w:val="0"/>
              <w:tabs>
                <w:tab w:val="left" w:pos="851"/>
              </w:tabs>
              <w:spacing w:line="264" w:lineRule="auto"/>
              <w:outlineLvl w:val="0"/>
              <w:rPr>
                <w:color w:val="FF0000"/>
                <w:sz w:val="26"/>
                <w:szCs w:val="26"/>
              </w:rPr>
            </w:pPr>
          </w:p>
        </w:tc>
        <w:tc>
          <w:tcPr>
            <w:tcW w:w="6095" w:type="dxa"/>
            <w:vAlign w:val="center"/>
          </w:tcPr>
          <w:p w14:paraId="40B97376" w14:textId="77777777" w:rsidR="00E32C58" w:rsidRPr="000B4000" w:rsidRDefault="00E32C58" w:rsidP="006142BC">
            <w:pPr>
              <w:rPr>
                <w:rFonts w:ascii="TimesNewRomanPSMT" w:eastAsia="Arial Unicode MS" w:hAnsi="TimesNewRomanPSMT" w:hint="eastAsia"/>
                <w:i/>
                <w:iCs/>
                <w:color w:val="000000"/>
                <w:sz w:val="26"/>
                <w:szCs w:val="26"/>
              </w:rPr>
            </w:pPr>
            <w:r w:rsidRPr="000B4000">
              <w:rPr>
                <w:rFonts w:ascii="TimesNewRomanPSMT" w:eastAsia="Arial Unicode MS" w:hAnsi="TimesNewRomanPSMT"/>
                <w:i/>
                <w:iCs/>
                <w:color w:val="000000"/>
                <w:sz w:val="26"/>
                <w:szCs w:val="26"/>
              </w:rPr>
              <w:t>Vi phạm một trong các tiêu chí nêu dưới đây được đánh giá là Không đạt:</w:t>
            </w:r>
          </w:p>
          <w:p w14:paraId="258F4E96" w14:textId="77777777" w:rsidR="00E32C58" w:rsidRPr="006142BC" w:rsidRDefault="00E32C58" w:rsidP="006142BC">
            <w:pPr>
              <w:rPr>
                <w:sz w:val="26"/>
                <w:szCs w:val="26"/>
              </w:rPr>
            </w:pPr>
            <w:r w:rsidRPr="006142BC">
              <w:rPr>
                <w:rFonts w:ascii="TimesNewRomanPSMT" w:eastAsia="Arial Unicode MS" w:hAnsi="TimesNewRomanPSMT"/>
                <w:color w:val="000000"/>
                <w:sz w:val="26"/>
                <w:szCs w:val="26"/>
              </w:rPr>
              <w:t>- Không đáp ứng một trong các tiêu chí đạt nêu trên.</w:t>
            </w:r>
          </w:p>
          <w:p w14:paraId="05C6865F" w14:textId="4AD50E2C" w:rsidR="00E32C58" w:rsidRPr="006142BC" w:rsidRDefault="00E32C58" w:rsidP="006142BC">
            <w:pPr>
              <w:rPr>
                <w:sz w:val="26"/>
                <w:szCs w:val="26"/>
              </w:rPr>
            </w:pPr>
            <w:r w:rsidRPr="006142BC">
              <w:rPr>
                <w:rFonts w:ascii="TimesNewRomanPSMT" w:eastAsia="Arial Unicode MS" w:hAnsi="TimesNewRomanPSMT"/>
                <w:color w:val="000000"/>
                <w:sz w:val="26"/>
                <w:szCs w:val="26"/>
              </w:rPr>
              <w:t>- Hoặc có nêu về cách thức và biện pháp kiểm soát chất lượng</w:t>
            </w:r>
            <w:r w:rsidRPr="006142BC">
              <w:rPr>
                <w:color w:val="000000"/>
                <w:sz w:val="26"/>
                <w:szCs w:val="26"/>
              </w:rPr>
              <w:t xml:space="preserve"> </w:t>
            </w:r>
            <w:r w:rsidRPr="006142BC">
              <w:rPr>
                <w:rFonts w:ascii="TimesNewRomanPSMT" w:eastAsia="Arial Unicode MS" w:hAnsi="TimesNewRomanPSMT"/>
                <w:color w:val="000000"/>
                <w:sz w:val="26"/>
                <w:szCs w:val="26"/>
              </w:rPr>
              <w:t xml:space="preserve">vật liệu và hỗn hợp vật liệu đầu, tuy nhiên </w:t>
            </w:r>
            <w:r w:rsidRPr="00375693">
              <w:rPr>
                <w:rFonts w:ascii="TimesNewRomanPSMT" w:eastAsia="Arial Unicode MS" w:hAnsi="TimesNewRomanPSMT"/>
                <w:sz w:val="26"/>
                <w:szCs w:val="26"/>
              </w:rPr>
              <w:t xml:space="preserve">không </w:t>
            </w:r>
            <w:r w:rsidRPr="006142BC">
              <w:rPr>
                <w:rFonts w:ascii="TimesNewRomanPSMT" w:eastAsia="Arial Unicode MS" w:hAnsi="TimesNewRomanPSMT"/>
                <w:color w:val="000000"/>
                <w:sz w:val="26"/>
                <w:szCs w:val="26"/>
              </w:rPr>
              <w:t>thể hiện được các nội dung</w:t>
            </w:r>
            <w:r w:rsidRPr="006142BC">
              <w:rPr>
                <w:color w:val="000000"/>
                <w:sz w:val="26"/>
                <w:szCs w:val="26"/>
              </w:rPr>
              <w:t xml:space="preserve"> </w:t>
            </w:r>
            <w:r w:rsidRPr="006142BC">
              <w:rPr>
                <w:rFonts w:ascii="TimesNewRomanPSMT" w:eastAsia="Arial Unicode MS" w:hAnsi="TimesNewRomanPSMT"/>
                <w:color w:val="000000"/>
                <w:sz w:val="26"/>
                <w:szCs w:val="26"/>
              </w:rPr>
              <w:t>quan trọng cần quản lý để đảm bảo chất lượng hoặc không khả</w:t>
            </w:r>
            <w:r w:rsidRPr="006142BC">
              <w:rPr>
                <w:color w:val="000000"/>
                <w:sz w:val="26"/>
                <w:szCs w:val="26"/>
              </w:rPr>
              <w:t xml:space="preserve"> </w:t>
            </w:r>
            <w:r w:rsidRPr="006142BC">
              <w:rPr>
                <w:rFonts w:ascii="TimesNewRomanPSMT" w:eastAsia="Arial Unicode MS" w:hAnsi="TimesNewRomanPSMT"/>
                <w:color w:val="000000"/>
                <w:sz w:val="26"/>
                <w:szCs w:val="26"/>
              </w:rPr>
              <w:t>thi hoặc sai so với yêu cầu của tiêu chuẩn, chỉ dẫn kỹ</w:t>
            </w:r>
            <w:r w:rsidRPr="006142BC">
              <w:rPr>
                <w:color w:val="000000"/>
                <w:sz w:val="26"/>
                <w:szCs w:val="26"/>
              </w:rPr>
              <w:t xml:space="preserve"> </w:t>
            </w:r>
            <w:r w:rsidRPr="006142BC">
              <w:rPr>
                <w:rFonts w:ascii="TimesNewRomanPSMT" w:eastAsia="Arial Unicode MS" w:hAnsi="TimesNewRomanPSMT"/>
                <w:color w:val="000000"/>
                <w:sz w:val="26"/>
                <w:szCs w:val="26"/>
              </w:rPr>
              <w:t>thuật/thuyết minh thiết kế và quyết định phê duyệt thiết kế.</w:t>
            </w:r>
          </w:p>
        </w:tc>
        <w:tc>
          <w:tcPr>
            <w:tcW w:w="994" w:type="dxa"/>
            <w:vAlign w:val="center"/>
          </w:tcPr>
          <w:p w14:paraId="2C1D8EA1" w14:textId="77777777" w:rsidR="00E32C58" w:rsidRPr="006142BC" w:rsidRDefault="00E32C58" w:rsidP="006142BC">
            <w:pPr>
              <w:widowControl w:val="0"/>
              <w:spacing w:line="264" w:lineRule="auto"/>
              <w:jc w:val="center"/>
              <w:outlineLvl w:val="0"/>
              <w:rPr>
                <w:b/>
                <w:sz w:val="26"/>
                <w:szCs w:val="26"/>
                <w:lang w:val="es-ES"/>
              </w:rPr>
            </w:pPr>
            <w:r w:rsidRPr="006142BC">
              <w:rPr>
                <w:b/>
                <w:color w:val="000000"/>
                <w:sz w:val="26"/>
                <w:szCs w:val="26"/>
                <w:lang w:val="es-ES"/>
              </w:rPr>
              <w:t>Không đạt</w:t>
            </w:r>
          </w:p>
        </w:tc>
      </w:tr>
      <w:tr w:rsidR="00E32C58" w:rsidRPr="006142BC" w14:paraId="0411BCED" w14:textId="77777777" w:rsidTr="00705483">
        <w:tc>
          <w:tcPr>
            <w:tcW w:w="2581" w:type="dxa"/>
            <w:vMerge w:val="restart"/>
            <w:vAlign w:val="center"/>
          </w:tcPr>
          <w:p w14:paraId="591995EE" w14:textId="77777777" w:rsidR="00E32C58" w:rsidRPr="006142BC" w:rsidRDefault="00E32C58" w:rsidP="006142BC">
            <w:pPr>
              <w:jc w:val="left"/>
              <w:rPr>
                <w:sz w:val="26"/>
                <w:szCs w:val="26"/>
              </w:rPr>
            </w:pPr>
            <w:r w:rsidRPr="006142BC">
              <w:rPr>
                <w:rFonts w:ascii="TimesNewRomanPSMT" w:eastAsia="Arial Unicode MS" w:hAnsi="TimesNewRomanPSMT"/>
                <w:color w:val="000000"/>
                <w:sz w:val="26"/>
                <w:szCs w:val="26"/>
              </w:rPr>
              <w:t>3.2. Biện pháp bảo</w:t>
            </w:r>
            <w:r w:rsidRPr="006142BC">
              <w:rPr>
                <w:color w:val="000000"/>
                <w:sz w:val="26"/>
                <w:szCs w:val="26"/>
              </w:rPr>
              <w:t xml:space="preserve"> </w:t>
            </w:r>
            <w:r w:rsidRPr="006142BC">
              <w:rPr>
                <w:rFonts w:ascii="TimesNewRomanPSMT" w:eastAsia="Arial Unicode MS" w:hAnsi="TimesNewRomanPSMT"/>
                <w:color w:val="000000"/>
                <w:sz w:val="26"/>
                <w:szCs w:val="26"/>
              </w:rPr>
              <w:t>đảm chất lượng</w:t>
            </w:r>
            <w:r w:rsidRPr="006142BC">
              <w:rPr>
                <w:color w:val="000000"/>
                <w:sz w:val="26"/>
                <w:szCs w:val="26"/>
              </w:rPr>
              <w:t xml:space="preserve"> </w:t>
            </w:r>
            <w:r w:rsidRPr="006142BC">
              <w:rPr>
                <w:rFonts w:ascii="TimesNewRomanPSMT" w:eastAsia="Arial Unicode MS" w:hAnsi="TimesNewRomanPSMT"/>
                <w:color w:val="000000"/>
                <w:sz w:val="26"/>
                <w:szCs w:val="26"/>
              </w:rPr>
              <w:t>trong quá trình thi</w:t>
            </w:r>
            <w:r w:rsidRPr="006142BC">
              <w:rPr>
                <w:color w:val="000000"/>
                <w:sz w:val="26"/>
                <w:szCs w:val="26"/>
              </w:rPr>
              <w:t xml:space="preserve"> </w:t>
            </w:r>
            <w:r w:rsidRPr="006142BC">
              <w:rPr>
                <w:rFonts w:ascii="TimesNewRomanPSMT" w:eastAsia="Arial Unicode MS" w:hAnsi="TimesNewRomanPSMT"/>
                <w:color w:val="000000"/>
                <w:sz w:val="26"/>
                <w:szCs w:val="26"/>
              </w:rPr>
              <w:t>công đảm bảo hợp</w:t>
            </w:r>
            <w:r w:rsidRPr="006142BC">
              <w:rPr>
                <w:color w:val="000000"/>
                <w:sz w:val="26"/>
                <w:szCs w:val="26"/>
              </w:rPr>
              <w:t xml:space="preserve"> </w:t>
            </w:r>
            <w:r w:rsidRPr="006142BC">
              <w:rPr>
                <w:rFonts w:ascii="TimesNewRomanPSMT" w:eastAsia="Arial Unicode MS" w:hAnsi="TimesNewRomanPSMT"/>
                <w:color w:val="000000"/>
                <w:sz w:val="26"/>
                <w:szCs w:val="26"/>
              </w:rPr>
              <w:t>lý, khả thi và chất</w:t>
            </w:r>
            <w:r w:rsidRPr="006142BC">
              <w:rPr>
                <w:color w:val="000000"/>
                <w:sz w:val="26"/>
                <w:szCs w:val="26"/>
              </w:rPr>
              <w:t xml:space="preserve"> </w:t>
            </w:r>
            <w:r w:rsidRPr="006142BC">
              <w:rPr>
                <w:rFonts w:ascii="TimesNewRomanPSMT" w:eastAsia="Arial Unicode MS" w:hAnsi="TimesNewRomanPSMT"/>
                <w:color w:val="000000"/>
                <w:sz w:val="26"/>
                <w:szCs w:val="26"/>
              </w:rPr>
              <w:t>lượng công trình.</w:t>
            </w:r>
          </w:p>
          <w:p w14:paraId="4599BFF9" w14:textId="77777777" w:rsidR="00E32C58" w:rsidRPr="006142BC" w:rsidRDefault="00E32C58" w:rsidP="006142BC">
            <w:pPr>
              <w:widowControl w:val="0"/>
              <w:tabs>
                <w:tab w:val="left" w:pos="851"/>
              </w:tabs>
              <w:spacing w:after="120" w:line="264" w:lineRule="auto"/>
              <w:jc w:val="left"/>
              <w:outlineLvl w:val="0"/>
              <w:rPr>
                <w:color w:val="000000"/>
                <w:sz w:val="26"/>
                <w:szCs w:val="26"/>
                <w:lang w:val="es-ES"/>
              </w:rPr>
            </w:pPr>
          </w:p>
        </w:tc>
        <w:tc>
          <w:tcPr>
            <w:tcW w:w="6095" w:type="dxa"/>
            <w:vAlign w:val="center"/>
          </w:tcPr>
          <w:p w14:paraId="36669E9B" w14:textId="77777777" w:rsidR="00E32C58" w:rsidRPr="000B4000" w:rsidRDefault="00E32C58" w:rsidP="006142BC">
            <w:pPr>
              <w:spacing w:line="264" w:lineRule="auto"/>
              <w:jc w:val="left"/>
              <w:rPr>
                <w:rFonts w:ascii="TimesNewRomanPSMT" w:eastAsia="Arial Unicode MS" w:hAnsi="TimesNewRomanPSMT" w:hint="eastAsia"/>
                <w:i/>
                <w:iCs/>
                <w:color w:val="000000"/>
                <w:sz w:val="26"/>
                <w:szCs w:val="26"/>
              </w:rPr>
            </w:pPr>
            <w:r w:rsidRPr="000B4000">
              <w:rPr>
                <w:rFonts w:ascii="TimesNewRomanPSMT" w:eastAsia="Arial Unicode MS" w:hAnsi="TimesNewRomanPSMT"/>
                <w:i/>
                <w:iCs/>
                <w:color w:val="000000"/>
                <w:sz w:val="26"/>
                <w:szCs w:val="26"/>
              </w:rPr>
              <w:t>Đáp ứng tất cả các nội dung nêu dưới đây thì được đánh giá là Đạt:</w:t>
            </w:r>
          </w:p>
          <w:p w14:paraId="19DF7069" w14:textId="061F2D56" w:rsidR="00E32C58" w:rsidRPr="006142BC" w:rsidRDefault="00E32C58" w:rsidP="006142BC">
            <w:pPr>
              <w:spacing w:line="264" w:lineRule="auto"/>
              <w:jc w:val="left"/>
              <w:rPr>
                <w:sz w:val="26"/>
                <w:szCs w:val="26"/>
              </w:rPr>
            </w:pPr>
            <w:r w:rsidRPr="000B4000">
              <w:rPr>
                <w:rFonts w:ascii="TimesNewRomanPSMT" w:eastAsia="Arial Unicode MS" w:hAnsi="TimesNewRomanPSMT"/>
                <w:color w:val="000000"/>
                <w:sz w:val="26"/>
                <w:szCs w:val="26"/>
              </w:rPr>
              <w:t xml:space="preserve">- Có nêu về cách thức và biện pháp bảo đảm chất lượng trong quá trình thi công đối với các </w:t>
            </w:r>
            <w:r w:rsidR="000659A0">
              <w:rPr>
                <w:rFonts w:ascii="TimesNewRomanPSMT" w:eastAsia="Arial Unicode MS" w:hAnsi="TimesNewRomanPSMT"/>
                <w:color w:val="000000"/>
                <w:sz w:val="26"/>
                <w:szCs w:val="26"/>
              </w:rPr>
              <w:t xml:space="preserve">công việc của các </w:t>
            </w:r>
            <w:r w:rsidRPr="000B4000">
              <w:rPr>
                <w:rFonts w:ascii="TimesNewRomanPSMT" w:eastAsia="Arial Unicode MS" w:hAnsi="TimesNewRomanPSMT"/>
                <w:color w:val="000000"/>
                <w:sz w:val="26"/>
                <w:szCs w:val="26"/>
              </w:rPr>
              <w:t>hạng mục</w:t>
            </w:r>
            <w:r w:rsidR="000659A0">
              <w:rPr>
                <w:rFonts w:ascii="TimesNewRomanPSMT" w:eastAsia="Arial Unicode MS" w:hAnsi="TimesNewRomanPSMT"/>
                <w:color w:val="000000"/>
                <w:sz w:val="26"/>
                <w:szCs w:val="26"/>
              </w:rPr>
              <w:t xml:space="preserve"> chính</w:t>
            </w:r>
            <w:r w:rsidR="00C67AD7">
              <w:rPr>
                <w:rFonts w:ascii="TimesNewRomanPSMT" w:eastAsia="Arial Unicode MS" w:hAnsi="TimesNewRomanPSMT"/>
                <w:color w:val="000000"/>
                <w:sz w:val="26"/>
                <w:szCs w:val="26"/>
              </w:rPr>
              <w:t xml:space="preserve"> của công trình</w:t>
            </w:r>
            <w:r w:rsidRPr="000B4000">
              <w:rPr>
                <w:rFonts w:ascii="TimesNewRomanPSMT" w:eastAsia="Arial Unicode MS" w:hAnsi="TimesNewRomanPSMT"/>
                <w:color w:val="000000"/>
                <w:sz w:val="26"/>
                <w:szCs w:val="26"/>
              </w:rPr>
              <w:t xml:space="preserve"> </w:t>
            </w:r>
            <w:r w:rsidRPr="00375693">
              <w:rPr>
                <w:rFonts w:ascii="TimesNewRomanPSMT" w:eastAsia="Arial Unicode MS" w:hAnsi="TimesNewRomanPSMT"/>
                <w:sz w:val="26"/>
                <w:szCs w:val="26"/>
              </w:rPr>
              <w:t xml:space="preserve">hợp </w:t>
            </w:r>
            <w:r w:rsidRPr="000B4000">
              <w:rPr>
                <w:rFonts w:ascii="TimesNewRomanPSMT" w:eastAsia="Arial Unicode MS" w:hAnsi="TimesNewRomanPSMT"/>
                <w:color w:val="000000"/>
                <w:sz w:val="26"/>
                <w:szCs w:val="26"/>
              </w:rPr>
              <w:t>lý, khả thi, phù hợp với tiêu chuẩn kỹ thuật của gói thầu</w:t>
            </w:r>
          </w:p>
        </w:tc>
        <w:tc>
          <w:tcPr>
            <w:tcW w:w="994" w:type="dxa"/>
            <w:vAlign w:val="center"/>
          </w:tcPr>
          <w:p w14:paraId="2BE8264A" w14:textId="77777777" w:rsidR="00E32C58" w:rsidRPr="006142BC" w:rsidRDefault="00E32C58" w:rsidP="006142BC">
            <w:pPr>
              <w:widowControl w:val="0"/>
              <w:jc w:val="center"/>
              <w:outlineLvl w:val="0"/>
              <w:rPr>
                <w:b/>
                <w:color w:val="000000"/>
                <w:sz w:val="26"/>
                <w:szCs w:val="26"/>
                <w:lang w:val="es-ES"/>
              </w:rPr>
            </w:pPr>
            <w:r w:rsidRPr="006142BC">
              <w:rPr>
                <w:b/>
                <w:color w:val="000000"/>
                <w:sz w:val="26"/>
                <w:szCs w:val="26"/>
                <w:lang w:val="es-ES"/>
              </w:rPr>
              <w:t>Đạt</w:t>
            </w:r>
          </w:p>
        </w:tc>
      </w:tr>
      <w:tr w:rsidR="00E32C58" w:rsidRPr="006142BC" w14:paraId="1D47CA6F" w14:textId="77777777" w:rsidTr="00705483">
        <w:tc>
          <w:tcPr>
            <w:tcW w:w="2581" w:type="dxa"/>
            <w:vMerge/>
            <w:vAlign w:val="center"/>
          </w:tcPr>
          <w:p w14:paraId="378993FC" w14:textId="77777777" w:rsidR="00E32C58" w:rsidRPr="006142BC" w:rsidRDefault="00E32C58" w:rsidP="006142BC">
            <w:pPr>
              <w:widowControl w:val="0"/>
              <w:spacing w:line="264" w:lineRule="auto"/>
              <w:jc w:val="left"/>
              <w:outlineLvl w:val="0"/>
              <w:rPr>
                <w:sz w:val="26"/>
                <w:szCs w:val="26"/>
                <w:lang w:val="es-ES"/>
              </w:rPr>
            </w:pPr>
          </w:p>
        </w:tc>
        <w:tc>
          <w:tcPr>
            <w:tcW w:w="6095" w:type="dxa"/>
            <w:vAlign w:val="center"/>
          </w:tcPr>
          <w:p w14:paraId="33FEF3C1" w14:textId="77777777" w:rsidR="00E32C58" w:rsidRPr="000B4000" w:rsidRDefault="00E32C58" w:rsidP="006142BC">
            <w:pPr>
              <w:spacing w:line="264" w:lineRule="auto"/>
              <w:rPr>
                <w:rFonts w:ascii="TimesNewRomanPSMT" w:eastAsia="Arial Unicode MS" w:hAnsi="TimesNewRomanPSMT" w:hint="eastAsia"/>
                <w:i/>
                <w:iCs/>
                <w:color w:val="000000"/>
                <w:sz w:val="26"/>
                <w:szCs w:val="26"/>
              </w:rPr>
            </w:pPr>
            <w:r w:rsidRPr="000B4000">
              <w:rPr>
                <w:rFonts w:ascii="TimesNewRomanPSMT" w:eastAsia="Arial Unicode MS" w:hAnsi="TimesNewRomanPSMT"/>
                <w:i/>
                <w:iCs/>
                <w:color w:val="000000"/>
                <w:sz w:val="26"/>
                <w:szCs w:val="26"/>
              </w:rPr>
              <w:t>Vi phạm một trong các tiêu chí nêu dưới đây được đánh giá là Không đạt:</w:t>
            </w:r>
          </w:p>
          <w:p w14:paraId="56D9F859" w14:textId="77777777" w:rsidR="00E32C58" w:rsidRPr="006142BC" w:rsidRDefault="00E32C58" w:rsidP="006142BC">
            <w:pPr>
              <w:spacing w:line="264" w:lineRule="auto"/>
              <w:rPr>
                <w:color w:val="000000"/>
                <w:sz w:val="26"/>
                <w:szCs w:val="26"/>
              </w:rPr>
            </w:pPr>
            <w:r w:rsidRPr="006142BC">
              <w:rPr>
                <w:rFonts w:ascii="TimesNewRomanPSMT" w:eastAsia="Arial Unicode MS" w:hAnsi="TimesNewRomanPSMT"/>
                <w:color w:val="000000"/>
                <w:sz w:val="26"/>
                <w:szCs w:val="26"/>
              </w:rPr>
              <w:t>- Không đáp ứng một trong các tiêu chí nêu trên.</w:t>
            </w:r>
          </w:p>
          <w:p w14:paraId="031941E2" w14:textId="77777777" w:rsidR="00E32C58" w:rsidRPr="006142BC" w:rsidRDefault="00E32C58" w:rsidP="006142BC">
            <w:pPr>
              <w:spacing w:line="264" w:lineRule="auto"/>
              <w:rPr>
                <w:sz w:val="26"/>
                <w:szCs w:val="26"/>
              </w:rPr>
            </w:pPr>
            <w:r w:rsidRPr="006142BC">
              <w:rPr>
                <w:rFonts w:ascii="TimesNewRomanPSMT" w:eastAsia="Arial Unicode MS" w:hAnsi="TimesNewRomanPSMT"/>
                <w:color w:val="000000"/>
                <w:sz w:val="26"/>
                <w:szCs w:val="26"/>
              </w:rPr>
              <w:t>- Có nêu về cách thức và biện pháp bảo</w:t>
            </w:r>
            <w:r>
              <w:rPr>
                <w:rFonts w:ascii="TimesNewRomanPSMT" w:eastAsia="Arial Unicode MS" w:hAnsi="TimesNewRomanPSMT"/>
                <w:color w:val="000000"/>
                <w:sz w:val="26"/>
                <w:szCs w:val="26"/>
              </w:rPr>
              <w:t xml:space="preserve"> </w:t>
            </w:r>
            <w:r w:rsidRPr="006142BC">
              <w:rPr>
                <w:rFonts w:ascii="TimesNewRomanPSMT" w:eastAsia="Arial Unicode MS" w:hAnsi="TimesNewRomanPSMT"/>
                <w:color w:val="000000"/>
                <w:sz w:val="26"/>
                <w:szCs w:val="26"/>
              </w:rPr>
              <w:t>đảm chất lượng trong</w:t>
            </w:r>
            <w:r w:rsidRPr="006142BC">
              <w:rPr>
                <w:sz w:val="26"/>
                <w:szCs w:val="26"/>
              </w:rPr>
              <w:t xml:space="preserve"> </w:t>
            </w:r>
            <w:r w:rsidRPr="006142BC">
              <w:rPr>
                <w:rFonts w:ascii="TimesNewRomanPSMT" w:eastAsia="Arial Unicode MS" w:hAnsi="TimesNewRomanPSMT"/>
                <w:color w:val="000000"/>
                <w:sz w:val="26"/>
                <w:szCs w:val="26"/>
              </w:rPr>
              <w:t>quá trình thi công, tuy nhiên không thể hiện được các nội dung</w:t>
            </w:r>
            <w:r w:rsidRPr="006142BC">
              <w:rPr>
                <w:color w:val="000000"/>
                <w:sz w:val="26"/>
                <w:szCs w:val="26"/>
              </w:rPr>
              <w:t xml:space="preserve"> </w:t>
            </w:r>
            <w:r w:rsidRPr="006142BC">
              <w:rPr>
                <w:rFonts w:ascii="TimesNewRomanPSMT" w:eastAsia="Arial Unicode MS" w:hAnsi="TimesNewRomanPSMT"/>
                <w:color w:val="000000"/>
                <w:sz w:val="26"/>
                <w:szCs w:val="26"/>
              </w:rPr>
              <w:t>quan trọng cần quản lý để đảm bảo chất lượng hoặc không khả</w:t>
            </w:r>
            <w:r w:rsidRPr="006142BC">
              <w:rPr>
                <w:color w:val="000000"/>
                <w:sz w:val="26"/>
                <w:szCs w:val="26"/>
              </w:rPr>
              <w:t xml:space="preserve"> </w:t>
            </w:r>
            <w:r w:rsidRPr="006142BC">
              <w:rPr>
                <w:rFonts w:ascii="TimesNewRomanPSMT" w:eastAsia="Arial Unicode MS" w:hAnsi="TimesNewRomanPSMT"/>
                <w:color w:val="000000"/>
                <w:sz w:val="26"/>
                <w:szCs w:val="26"/>
              </w:rPr>
              <w:t>thi hoặc sai so với yêu cầu của tiêu chuẩn kỹ thuật và hồ sơ</w:t>
            </w:r>
            <w:r w:rsidRPr="006142BC">
              <w:rPr>
                <w:color w:val="000000"/>
                <w:sz w:val="26"/>
                <w:szCs w:val="26"/>
              </w:rPr>
              <w:t xml:space="preserve"> </w:t>
            </w:r>
            <w:r w:rsidRPr="006142BC">
              <w:rPr>
                <w:rFonts w:ascii="TimesNewRomanPSMT" w:eastAsia="Arial Unicode MS" w:hAnsi="TimesNewRomanPSMT"/>
                <w:color w:val="000000"/>
                <w:sz w:val="26"/>
                <w:szCs w:val="26"/>
              </w:rPr>
              <w:t>thiết kế được phê duyệt.</w:t>
            </w:r>
          </w:p>
          <w:p w14:paraId="7B011C84" w14:textId="77777777" w:rsidR="00E32C58" w:rsidRPr="006142BC" w:rsidRDefault="00E32C58" w:rsidP="006142BC">
            <w:pPr>
              <w:spacing w:line="264" w:lineRule="auto"/>
              <w:rPr>
                <w:color w:val="000000"/>
                <w:sz w:val="26"/>
                <w:szCs w:val="26"/>
              </w:rPr>
            </w:pPr>
            <w:r w:rsidRPr="006142BC">
              <w:rPr>
                <w:rFonts w:ascii="TimesNewRomanPSMT" w:eastAsia="Arial Unicode MS" w:hAnsi="TimesNewRomanPSMT"/>
                <w:color w:val="000000"/>
                <w:sz w:val="26"/>
                <w:szCs w:val="26"/>
              </w:rPr>
              <w:t>- Hoặc có nêu về cách thức và biện pháp bảo đảm chất lượng</w:t>
            </w:r>
            <w:r w:rsidRPr="006142BC">
              <w:rPr>
                <w:color w:val="000000"/>
                <w:sz w:val="26"/>
                <w:szCs w:val="26"/>
              </w:rPr>
              <w:t xml:space="preserve"> </w:t>
            </w:r>
            <w:r w:rsidRPr="006142BC">
              <w:rPr>
                <w:rFonts w:ascii="TimesNewRomanPSMT" w:eastAsia="Arial Unicode MS" w:hAnsi="TimesNewRomanPSMT"/>
                <w:color w:val="000000"/>
                <w:sz w:val="26"/>
                <w:szCs w:val="26"/>
              </w:rPr>
              <w:t>trong quá trình thi công, tuy nhiên thiếu, không thể hiện được</w:t>
            </w:r>
            <w:r w:rsidRPr="006142BC">
              <w:rPr>
                <w:color w:val="000000"/>
                <w:sz w:val="26"/>
                <w:szCs w:val="26"/>
              </w:rPr>
              <w:t xml:space="preserve"> </w:t>
            </w:r>
            <w:r w:rsidRPr="006142BC">
              <w:rPr>
                <w:rFonts w:ascii="TimesNewRomanPSMT" w:eastAsia="Arial Unicode MS" w:hAnsi="TimesNewRomanPSMT"/>
                <w:color w:val="000000"/>
                <w:sz w:val="26"/>
                <w:szCs w:val="26"/>
              </w:rPr>
              <w:t>đối với các hạng mục chính của công trình.</w:t>
            </w:r>
          </w:p>
        </w:tc>
        <w:tc>
          <w:tcPr>
            <w:tcW w:w="994" w:type="dxa"/>
            <w:vAlign w:val="center"/>
          </w:tcPr>
          <w:p w14:paraId="74AFF49B" w14:textId="77777777" w:rsidR="00E32C58" w:rsidRPr="006142BC" w:rsidRDefault="00E32C58" w:rsidP="006142BC">
            <w:pPr>
              <w:widowControl w:val="0"/>
              <w:spacing w:line="264" w:lineRule="auto"/>
              <w:jc w:val="center"/>
              <w:outlineLvl w:val="0"/>
              <w:rPr>
                <w:b/>
                <w:sz w:val="26"/>
                <w:szCs w:val="26"/>
                <w:lang w:val="es-ES"/>
              </w:rPr>
            </w:pPr>
            <w:r w:rsidRPr="006142BC">
              <w:rPr>
                <w:b/>
                <w:color w:val="000000"/>
                <w:sz w:val="26"/>
                <w:szCs w:val="26"/>
                <w:lang w:val="es-ES"/>
              </w:rPr>
              <w:t>Không đạt</w:t>
            </w:r>
          </w:p>
        </w:tc>
      </w:tr>
      <w:tr w:rsidR="00E32C58" w:rsidRPr="006142BC" w14:paraId="5F5285F5" w14:textId="77777777" w:rsidTr="00705483">
        <w:tc>
          <w:tcPr>
            <w:tcW w:w="2581" w:type="dxa"/>
            <w:vMerge w:val="restart"/>
            <w:vAlign w:val="center"/>
          </w:tcPr>
          <w:p w14:paraId="662DBBFE" w14:textId="77777777" w:rsidR="00E32C58" w:rsidRPr="006142BC" w:rsidRDefault="00E32C58" w:rsidP="006142BC">
            <w:pPr>
              <w:widowControl w:val="0"/>
              <w:tabs>
                <w:tab w:val="left" w:pos="851"/>
              </w:tabs>
              <w:spacing w:before="120" w:after="120" w:line="264" w:lineRule="auto"/>
              <w:jc w:val="left"/>
              <w:outlineLvl w:val="0"/>
              <w:rPr>
                <w:color w:val="000000"/>
                <w:sz w:val="26"/>
                <w:szCs w:val="26"/>
              </w:rPr>
            </w:pPr>
            <w:r w:rsidRPr="006142BC">
              <w:rPr>
                <w:b/>
                <w:color w:val="000000"/>
                <w:sz w:val="26"/>
                <w:szCs w:val="26"/>
              </w:rPr>
              <w:t>Kết luận</w:t>
            </w:r>
          </w:p>
        </w:tc>
        <w:tc>
          <w:tcPr>
            <w:tcW w:w="6095" w:type="dxa"/>
            <w:vAlign w:val="center"/>
          </w:tcPr>
          <w:p w14:paraId="0391FDE8" w14:textId="77777777" w:rsidR="00E32C58" w:rsidRPr="006142BC" w:rsidRDefault="00E32C58" w:rsidP="006142BC">
            <w:pPr>
              <w:jc w:val="left"/>
              <w:rPr>
                <w:sz w:val="26"/>
                <w:szCs w:val="26"/>
              </w:rPr>
            </w:pPr>
            <w:r w:rsidRPr="006142BC">
              <w:rPr>
                <w:rFonts w:ascii="TimesNewRomanPSMT" w:eastAsia="Arial Unicode MS" w:hAnsi="TimesNewRomanPSMT"/>
                <w:color w:val="000000"/>
                <w:sz w:val="26"/>
                <w:szCs w:val="26"/>
              </w:rPr>
              <w:t>Cả 2 tiêu chuẩn chi tiết 3.1 và 3.2 được đánh giá là Đạt.</w:t>
            </w:r>
          </w:p>
        </w:tc>
        <w:tc>
          <w:tcPr>
            <w:tcW w:w="994" w:type="dxa"/>
            <w:vAlign w:val="center"/>
          </w:tcPr>
          <w:p w14:paraId="12C65FB6" w14:textId="77777777" w:rsidR="00E32C58" w:rsidRPr="006142BC" w:rsidRDefault="00E32C58" w:rsidP="006142BC">
            <w:pPr>
              <w:widowControl w:val="0"/>
              <w:jc w:val="center"/>
              <w:outlineLvl w:val="0"/>
              <w:rPr>
                <w:b/>
                <w:color w:val="000000"/>
                <w:sz w:val="26"/>
                <w:szCs w:val="26"/>
                <w:lang w:val="es-ES"/>
              </w:rPr>
            </w:pPr>
            <w:r w:rsidRPr="006142BC">
              <w:rPr>
                <w:b/>
                <w:color w:val="000000"/>
                <w:sz w:val="26"/>
                <w:szCs w:val="26"/>
                <w:lang w:val="es-ES"/>
              </w:rPr>
              <w:t>Đạt</w:t>
            </w:r>
          </w:p>
        </w:tc>
      </w:tr>
      <w:tr w:rsidR="00E32C58" w:rsidRPr="006142BC" w14:paraId="7E5C17A7" w14:textId="77777777" w:rsidTr="00705483">
        <w:tc>
          <w:tcPr>
            <w:tcW w:w="2581" w:type="dxa"/>
            <w:vMerge/>
            <w:vAlign w:val="center"/>
          </w:tcPr>
          <w:p w14:paraId="7BE9F4B9" w14:textId="77777777" w:rsidR="00E32C58" w:rsidRPr="006142BC" w:rsidRDefault="00E32C58" w:rsidP="006142BC">
            <w:pPr>
              <w:widowControl w:val="0"/>
              <w:tabs>
                <w:tab w:val="left" w:pos="851"/>
              </w:tabs>
              <w:spacing w:line="264" w:lineRule="auto"/>
              <w:jc w:val="left"/>
              <w:outlineLvl w:val="0"/>
              <w:rPr>
                <w:sz w:val="26"/>
                <w:szCs w:val="26"/>
              </w:rPr>
            </w:pPr>
          </w:p>
        </w:tc>
        <w:tc>
          <w:tcPr>
            <w:tcW w:w="6095" w:type="dxa"/>
            <w:vAlign w:val="center"/>
          </w:tcPr>
          <w:p w14:paraId="595E4C8D" w14:textId="77777777" w:rsidR="00E32C58" w:rsidRPr="006142BC" w:rsidRDefault="00E32C58" w:rsidP="006142BC">
            <w:pPr>
              <w:rPr>
                <w:sz w:val="26"/>
                <w:szCs w:val="26"/>
              </w:rPr>
            </w:pPr>
            <w:r w:rsidRPr="006142BC">
              <w:rPr>
                <w:rFonts w:ascii="TimesNewRomanPSMT" w:eastAsia="Arial Unicode MS" w:hAnsi="TimesNewRomanPSMT"/>
                <w:color w:val="000000"/>
                <w:sz w:val="26"/>
                <w:szCs w:val="26"/>
              </w:rPr>
              <w:t>Có 1 tiêu chuẩn chi tiết được đánh giá là Không đạt</w:t>
            </w:r>
          </w:p>
        </w:tc>
        <w:tc>
          <w:tcPr>
            <w:tcW w:w="994" w:type="dxa"/>
            <w:vAlign w:val="center"/>
          </w:tcPr>
          <w:p w14:paraId="11AB9411" w14:textId="77777777" w:rsidR="00E32C58" w:rsidRPr="006142BC" w:rsidRDefault="00E32C58" w:rsidP="006142BC">
            <w:pPr>
              <w:widowControl w:val="0"/>
              <w:spacing w:line="264" w:lineRule="auto"/>
              <w:jc w:val="center"/>
              <w:outlineLvl w:val="0"/>
              <w:rPr>
                <w:b/>
                <w:sz w:val="26"/>
                <w:szCs w:val="26"/>
                <w:lang w:val="es-ES"/>
              </w:rPr>
            </w:pPr>
            <w:r w:rsidRPr="006142BC">
              <w:rPr>
                <w:b/>
                <w:color w:val="000000"/>
                <w:sz w:val="26"/>
                <w:szCs w:val="26"/>
                <w:lang w:val="es-ES"/>
              </w:rPr>
              <w:t>Không đạt</w:t>
            </w:r>
          </w:p>
        </w:tc>
      </w:tr>
    </w:tbl>
    <w:p w14:paraId="2E046CD0" w14:textId="77777777" w:rsidR="00E32C58" w:rsidRPr="006142BC" w:rsidRDefault="00E32C58" w:rsidP="006142BC">
      <w:pPr>
        <w:widowControl w:val="0"/>
        <w:spacing w:line="312" w:lineRule="auto"/>
        <w:ind w:firstLine="567"/>
        <w:rPr>
          <w:b/>
          <w:iCs/>
          <w:sz w:val="26"/>
          <w:szCs w:val="26"/>
          <w:lang w:val="es-ES"/>
        </w:rPr>
      </w:pPr>
      <w:r w:rsidRPr="006142BC">
        <w:rPr>
          <w:b/>
          <w:sz w:val="26"/>
          <w:szCs w:val="26"/>
        </w:rPr>
        <w:t xml:space="preserve">4. </w:t>
      </w:r>
      <w:r w:rsidRPr="006142BC">
        <w:rPr>
          <w:b/>
          <w:bCs/>
          <w:color w:val="000000"/>
          <w:sz w:val="26"/>
          <w:szCs w:val="26"/>
        </w:rPr>
        <w:t>An toàn lao động, phòng cháy chữa cháy, vệ sinh môi trường</w:t>
      </w:r>
      <w:r w:rsidRPr="006142BC">
        <w:rPr>
          <w:b/>
          <w:sz w:val="26"/>
          <w:szCs w:val="26"/>
        </w:rPr>
        <w:t>:</w:t>
      </w: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841"/>
        <w:gridCol w:w="993"/>
      </w:tblGrid>
      <w:tr w:rsidR="00E32C58" w:rsidRPr="006142BC" w14:paraId="17528474" w14:textId="77777777" w:rsidTr="00705483">
        <w:trPr>
          <w:tblHeader/>
        </w:trPr>
        <w:tc>
          <w:tcPr>
            <w:tcW w:w="2835" w:type="dxa"/>
            <w:tcBorders>
              <w:top w:val="single" w:sz="4" w:space="0" w:color="auto"/>
              <w:left w:val="single" w:sz="4" w:space="0" w:color="auto"/>
              <w:bottom w:val="single" w:sz="4" w:space="0" w:color="auto"/>
              <w:right w:val="single" w:sz="4" w:space="0" w:color="auto"/>
            </w:tcBorders>
            <w:vAlign w:val="center"/>
          </w:tcPr>
          <w:p w14:paraId="7ACF26E0" w14:textId="77777777" w:rsidR="00E32C58" w:rsidRPr="006142BC" w:rsidRDefault="00E32C58" w:rsidP="006142BC">
            <w:pPr>
              <w:widowControl w:val="0"/>
              <w:tabs>
                <w:tab w:val="left" w:pos="851"/>
              </w:tabs>
              <w:spacing w:line="288" w:lineRule="auto"/>
              <w:jc w:val="center"/>
              <w:rPr>
                <w:b/>
                <w:sz w:val="26"/>
                <w:szCs w:val="26"/>
              </w:rPr>
            </w:pPr>
            <w:r w:rsidRPr="006142BC">
              <w:rPr>
                <w:b/>
                <w:sz w:val="26"/>
                <w:szCs w:val="26"/>
              </w:rPr>
              <w:t>Nội dung yêu cầu</w:t>
            </w:r>
          </w:p>
        </w:tc>
        <w:tc>
          <w:tcPr>
            <w:tcW w:w="6834" w:type="dxa"/>
            <w:gridSpan w:val="2"/>
            <w:tcBorders>
              <w:top w:val="single" w:sz="4" w:space="0" w:color="auto"/>
              <w:left w:val="single" w:sz="4" w:space="0" w:color="auto"/>
              <w:bottom w:val="single" w:sz="4" w:space="0" w:color="auto"/>
              <w:right w:val="single" w:sz="4" w:space="0" w:color="auto"/>
            </w:tcBorders>
            <w:vAlign w:val="center"/>
          </w:tcPr>
          <w:p w14:paraId="78134BDE" w14:textId="77777777" w:rsidR="00E32C58" w:rsidRPr="006142BC" w:rsidRDefault="00E32C58" w:rsidP="006142BC">
            <w:pPr>
              <w:widowControl w:val="0"/>
              <w:tabs>
                <w:tab w:val="left" w:pos="851"/>
              </w:tabs>
              <w:spacing w:line="288" w:lineRule="auto"/>
              <w:jc w:val="center"/>
              <w:rPr>
                <w:b/>
                <w:sz w:val="26"/>
                <w:szCs w:val="26"/>
              </w:rPr>
            </w:pPr>
            <w:r w:rsidRPr="006142BC">
              <w:rPr>
                <w:b/>
                <w:sz w:val="26"/>
                <w:szCs w:val="26"/>
              </w:rPr>
              <w:t>Mức độ đáp ứng</w:t>
            </w:r>
          </w:p>
        </w:tc>
      </w:tr>
      <w:tr w:rsidR="00E32C58" w:rsidRPr="006142BC" w14:paraId="57514CC0" w14:textId="77777777" w:rsidTr="00705483">
        <w:tc>
          <w:tcPr>
            <w:tcW w:w="2835" w:type="dxa"/>
            <w:vMerge w:val="restart"/>
            <w:vAlign w:val="center"/>
          </w:tcPr>
          <w:p w14:paraId="53B012E8" w14:textId="77777777" w:rsidR="00E32C58" w:rsidRPr="006142BC" w:rsidRDefault="00E32C58" w:rsidP="006142BC">
            <w:pPr>
              <w:spacing w:line="288" w:lineRule="auto"/>
              <w:rPr>
                <w:sz w:val="26"/>
                <w:szCs w:val="26"/>
              </w:rPr>
            </w:pPr>
            <w:r w:rsidRPr="006142BC">
              <w:rPr>
                <w:rFonts w:ascii="TimesNewRomanPSMT" w:eastAsia="Arial Unicode MS" w:hAnsi="TimesNewRomanPSMT"/>
                <w:color w:val="000000"/>
                <w:sz w:val="26"/>
                <w:szCs w:val="26"/>
              </w:rPr>
              <w:t>4.1. An toàn lao</w:t>
            </w:r>
            <w:r w:rsidRPr="006142BC">
              <w:rPr>
                <w:color w:val="000000"/>
                <w:sz w:val="26"/>
                <w:szCs w:val="26"/>
              </w:rPr>
              <w:br/>
            </w:r>
            <w:r w:rsidRPr="006142BC">
              <w:rPr>
                <w:rFonts w:ascii="TimesNewRomanPSMT" w:eastAsia="Arial Unicode MS" w:hAnsi="TimesNewRomanPSMT"/>
                <w:color w:val="000000"/>
                <w:sz w:val="26"/>
                <w:szCs w:val="26"/>
              </w:rPr>
              <w:t>động:</w:t>
            </w:r>
            <w:r w:rsidRPr="006142BC">
              <w:rPr>
                <w:color w:val="000000"/>
                <w:sz w:val="26"/>
                <w:szCs w:val="26"/>
              </w:rPr>
              <w:t xml:space="preserve"> </w:t>
            </w:r>
            <w:r w:rsidRPr="006142BC">
              <w:rPr>
                <w:rFonts w:ascii="TimesNewRomanPSMT" w:eastAsia="Arial Unicode MS" w:hAnsi="TimesNewRomanPSMT"/>
                <w:color w:val="000000"/>
                <w:sz w:val="26"/>
                <w:szCs w:val="26"/>
              </w:rPr>
              <w:t>Biện pháp an toàn</w:t>
            </w:r>
            <w:r w:rsidRPr="006142BC">
              <w:rPr>
                <w:color w:val="000000"/>
                <w:sz w:val="26"/>
                <w:szCs w:val="26"/>
              </w:rPr>
              <w:t xml:space="preserve"> </w:t>
            </w:r>
            <w:r w:rsidRPr="006142BC">
              <w:rPr>
                <w:rFonts w:ascii="TimesNewRomanPSMT" w:eastAsia="Arial Unicode MS" w:hAnsi="TimesNewRomanPSMT"/>
                <w:color w:val="000000"/>
                <w:sz w:val="26"/>
                <w:szCs w:val="26"/>
              </w:rPr>
              <w:t>lao động hợp lý,</w:t>
            </w:r>
            <w:r w:rsidRPr="006142BC">
              <w:rPr>
                <w:color w:val="000000"/>
                <w:sz w:val="26"/>
                <w:szCs w:val="26"/>
              </w:rPr>
              <w:t xml:space="preserve"> </w:t>
            </w:r>
            <w:r w:rsidRPr="006142BC">
              <w:rPr>
                <w:rFonts w:ascii="TimesNewRomanPSMT" w:eastAsia="Arial Unicode MS" w:hAnsi="TimesNewRomanPSMT"/>
                <w:color w:val="000000"/>
                <w:sz w:val="26"/>
                <w:szCs w:val="26"/>
              </w:rPr>
              <w:t>khả thi phù hợp với</w:t>
            </w:r>
            <w:r w:rsidRPr="006142BC">
              <w:rPr>
                <w:color w:val="000000"/>
                <w:sz w:val="26"/>
                <w:szCs w:val="26"/>
              </w:rPr>
              <w:t xml:space="preserve"> </w:t>
            </w:r>
            <w:r w:rsidRPr="006142BC">
              <w:rPr>
                <w:rFonts w:ascii="TimesNewRomanPSMT" w:eastAsia="Arial Unicode MS" w:hAnsi="TimesNewRomanPSMT"/>
                <w:color w:val="000000"/>
                <w:sz w:val="26"/>
                <w:szCs w:val="26"/>
              </w:rPr>
              <w:t>đề xuất về biện</w:t>
            </w:r>
            <w:r w:rsidRPr="006142BC">
              <w:rPr>
                <w:sz w:val="26"/>
                <w:szCs w:val="26"/>
              </w:rPr>
              <w:t xml:space="preserve"> </w:t>
            </w:r>
            <w:r w:rsidRPr="006142BC">
              <w:rPr>
                <w:rFonts w:ascii="TimesNewRomanPSMT" w:eastAsia="Arial Unicode MS" w:hAnsi="TimesNewRomanPSMT"/>
                <w:color w:val="000000"/>
                <w:sz w:val="26"/>
                <w:szCs w:val="26"/>
              </w:rPr>
              <w:t>pháp tổ chức thi</w:t>
            </w:r>
            <w:r w:rsidRPr="006142BC">
              <w:rPr>
                <w:color w:val="000000"/>
                <w:sz w:val="26"/>
                <w:szCs w:val="26"/>
              </w:rPr>
              <w:t xml:space="preserve"> </w:t>
            </w:r>
            <w:r w:rsidRPr="006142BC">
              <w:rPr>
                <w:rFonts w:ascii="TimesNewRomanPSMT" w:eastAsia="Arial Unicode MS" w:hAnsi="TimesNewRomanPSMT"/>
                <w:color w:val="000000"/>
                <w:sz w:val="26"/>
                <w:szCs w:val="26"/>
              </w:rPr>
              <w:t>công</w:t>
            </w:r>
          </w:p>
          <w:p w14:paraId="24D23409" w14:textId="77777777" w:rsidR="00E32C58" w:rsidRPr="006142BC" w:rsidRDefault="00E32C58" w:rsidP="006142BC">
            <w:pPr>
              <w:widowControl w:val="0"/>
              <w:tabs>
                <w:tab w:val="left" w:pos="851"/>
              </w:tabs>
              <w:spacing w:line="288" w:lineRule="auto"/>
              <w:outlineLvl w:val="0"/>
              <w:rPr>
                <w:color w:val="000000"/>
                <w:sz w:val="26"/>
                <w:szCs w:val="26"/>
              </w:rPr>
            </w:pPr>
          </w:p>
        </w:tc>
        <w:tc>
          <w:tcPr>
            <w:tcW w:w="5841" w:type="dxa"/>
            <w:vAlign w:val="center"/>
          </w:tcPr>
          <w:p w14:paraId="2F230A5F" w14:textId="77777777" w:rsidR="00E32C58" w:rsidRPr="000B4000" w:rsidRDefault="00E32C58" w:rsidP="006142BC">
            <w:pPr>
              <w:spacing w:line="288" w:lineRule="auto"/>
              <w:rPr>
                <w:rFonts w:ascii="TimesNewRomanPSMT" w:eastAsia="Arial Unicode MS" w:hAnsi="TimesNewRomanPSMT" w:hint="eastAsia"/>
                <w:i/>
                <w:iCs/>
                <w:color w:val="000000"/>
                <w:sz w:val="26"/>
                <w:szCs w:val="26"/>
              </w:rPr>
            </w:pPr>
            <w:r w:rsidRPr="000B4000">
              <w:rPr>
                <w:rFonts w:ascii="TimesNewRomanPSMT" w:eastAsia="Arial Unicode MS" w:hAnsi="TimesNewRomanPSMT"/>
                <w:i/>
                <w:iCs/>
                <w:color w:val="000000"/>
                <w:sz w:val="26"/>
                <w:szCs w:val="26"/>
              </w:rPr>
              <w:t>Đáp ứng tất cả các nội dung nêu dưới đây thì được đánh giá là Đạt:</w:t>
            </w:r>
          </w:p>
          <w:p w14:paraId="6E51B4D4" w14:textId="60E9F43D" w:rsidR="00E32C58" w:rsidRPr="006142BC" w:rsidRDefault="00E32C58" w:rsidP="006142BC">
            <w:pPr>
              <w:spacing w:line="288" w:lineRule="auto"/>
              <w:rPr>
                <w:sz w:val="26"/>
                <w:szCs w:val="26"/>
              </w:rPr>
            </w:pPr>
            <w:r w:rsidRPr="006142BC">
              <w:rPr>
                <w:rFonts w:ascii="TimesNewRomanPSMT" w:eastAsia="Arial Unicode MS" w:hAnsi="TimesNewRomanPSMT"/>
                <w:color w:val="000000"/>
                <w:sz w:val="26"/>
                <w:szCs w:val="26"/>
              </w:rPr>
              <w:t>- Có Biện pháp đảm bảo an toàn lao động, an toàn thiết bị thi</w:t>
            </w:r>
            <w:r w:rsidRPr="006142BC">
              <w:rPr>
                <w:color w:val="000000"/>
                <w:sz w:val="26"/>
                <w:szCs w:val="26"/>
              </w:rPr>
              <w:t xml:space="preserve"> </w:t>
            </w:r>
            <w:r w:rsidRPr="006142BC">
              <w:rPr>
                <w:rFonts w:ascii="TimesNewRomanPSMT" w:eastAsia="Arial Unicode MS" w:hAnsi="TimesNewRomanPSMT"/>
                <w:color w:val="000000"/>
                <w:sz w:val="26"/>
                <w:szCs w:val="26"/>
              </w:rPr>
              <w:t>công tại công trường xây dựng bao gồm: Trang bị an toàn; Tổ</w:t>
            </w:r>
            <w:r w:rsidRPr="006142BC">
              <w:rPr>
                <w:color w:val="000000"/>
                <w:sz w:val="26"/>
                <w:szCs w:val="26"/>
              </w:rPr>
              <w:t xml:space="preserve"> </w:t>
            </w:r>
            <w:r w:rsidRPr="006142BC">
              <w:rPr>
                <w:rFonts w:ascii="TimesNewRomanPSMT" w:eastAsia="Arial Unicode MS" w:hAnsi="TimesNewRomanPSMT"/>
                <w:color w:val="000000"/>
                <w:sz w:val="26"/>
                <w:szCs w:val="26"/>
              </w:rPr>
              <w:t>chức đào tạo, thực hiện và kiểm tra an toàn lao động; Biện</w:t>
            </w:r>
            <w:r w:rsidRPr="006142BC">
              <w:rPr>
                <w:color w:val="000000"/>
                <w:sz w:val="26"/>
                <w:szCs w:val="26"/>
              </w:rPr>
              <w:t xml:space="preserve"> </w:t>
            </w:r>
            <w:r w:rsidRPr="006142BC">
              <w:rPr>
                <w:rFonts w:ascii="TimesNewRomanPSMT" w:eastAsia="Arial Unicode MS" w:hAnsi="TimesNewRomanPSMT"/>
                <w:color w:val="000000"/>
                <w:sz w:val="26"/>
                <w:szCs w:val="26"/>
              </w:rPr>
              <w:t xml:space="preserve">pháp bảo đảm an toàn </w:t>
            </w:r>
            <w:r w:rsidR="00D009A7">
              <w:rPr>
                <w:rFonts w:ascii="TimesNewRomanPSMT" w:eastAsia="Arial Unicode MS" w:hAnsi="TimesNewRomanPSMT"/>
                <w:color w:val="000000"/>
                <w:sz w:val="26"/>
                <w:szCs w:val="26"/>
              </w:rPr>
              <w:t xml:space="preserve">cho người </w:t>
            </w:r>
            <w:r w:rsidRPr="006142BC">
              <w:rPr>
                <w:rFonts w:ascii="TimesNewRomanPSMT" w:eastAsia="Arial Unicode MS" w:hAnsi="TimesNewRomanPSMT"/>
                <w:color w:val="000000"/>
                <w:sz w:val="26"/>
                <w:szCs w:val="26"/>
              </w:rPr>
              <w:t>lao động</w:t>
            </w:r>
            <w:r w:rsidR="00FD347B">
              <w:rPr>
                <w:rFonts w:ascii="TimesNewRomanPSMT" w:eastAsia="Arial Unicode MS" w:hAnsi="TimesNewRomanPSMT"/>
                <w:color w:val="000000"/>
                <w:sz w:val="26"/>
                <w:szCs w:val="26"/>
              </w:rPr>
              <w:t>,</w:t>
            </w:r>
            <w:r w:rsidRPr="006142BC">
              <w:rPr>
                <w:sz w:val="26"/>
                <w:szCs w:val="26"/>
              </w:rPr>
              <w:t xml:space="preserve"> </w:t>
            </w:r>
            <w:r w:rsidRPr="006142BC">
              <w:rPr>
                <w:rFonts w:ascii="TimesNewRomanPSMT" w:eastAsia="Arial Unicode MS" w:hAnsi="TimesNewRomanPSMT"/>
                <w:color w:val="000000"/>
                <w:sz w:val="26"/>
                <w:szCs w:val="26"/>
              </w:rPr>
              <w:t xml:space="preserve">an toàn giao thông </w:t>
            </w:r>
            <w:r w:rsidR="00FD347B">
              <w:rPr>
                <w:rFonts w:ascii="TimesNewRomanPSMT" w:eastAsia="Arial Unicode MS" w:hAnsi="TimesNewRomanPSMT"/>
                <w:color w:val="000000"/>
                <w:sz w:val="26"/>
                <w:szCs w:val="26"/>
              </w:rPr>
              <w:t>nội bộ</w:t>
            </w:r>
            <w:r w:rsidRPr="006142BC">
              <w:rPr>
                <w:rFonts w:ascii="TimesNewRomanPSMT" w:eastAsia="Arial Unicode MS" w:hAnsi="TimesNewRomanPSMT"/>
                <w:color w:val="000000"/>
                <w:sz w:val="26"/>
                <w:szCs w:val="26"/>
              </w:rPr>
              <w:t xml:space="preserve"> công trường,</w:t>
            </w:r>
            <w:r w:rsidR="00FD347B">
              <w:rPr>
                <w:rFonts w:ascii="TimesNewRomanPSMT" w:eastAsia="Arial Unicode MS" w:hAnsi="TimesNewRomanPSMT"/>
                <w:color w:val="000000"/>
                <w:sz w:val="26"/>
                <w:szCs w:val="26"/>
              </w:rPr>
              <w:t xml:space="preserve"> an toàn </w:t>
            </w:r>
            <w:r w:rsidR="00D009A7">
              <w:rPr>
                <w:rFonts w:ascii="TimesNewRomanPSMT" w:eastAsia="Arial Unicode MS" w:hAnsi="TimesNewRomanPSMT"/>
                <w:color w:val="000000"/>
                <w:sz w:val="26"/>
                <w:szCs w:val="26"/>
              </w:rPr>
              <w:t>người và tài sản</w:t>
            </w:r>
            <w:r w:rsidRPr="006142BC">
              <w:rPr>
                <w:rFonts w:ascii="TimesNewRomanPSMT" w:eastAsia="Arial Unicode MS" w:hAnsi="TimesNewRomanPSMT"/>
                <w:color w:val="000000"/>
                <w:sz w:val="26"/>
                <w:szCs w:val="26"/>
              </w:rPr>
              <w:t xml:space="preserve"> xung quanh công trường, an</w:t>
            </w:r>
            <w:r w:rsidRPr="006142BC">
              <w:rPr>
                <w:color w:val="000000"/>
                <w:sz w:val="26"/>
                <w:szCs w:val="26"/>
              </w:rPr>
              <w:t xml:space="preserve"> </w:t>
            </w:r>
            <w:r w:rsidRPr="006142BC">
              <w:rPr>
                <w:rFonts w:ascii="TimesNewRomanPSMT" w:eastAsia="Arial Unicode MS" w:hAnsi="TimesNewRomanPSMT"/>
                <w:color w:val="000000"/>
                <w:sz w:val="26"/>
                <w:szCs w:val="26"/>
              </w:rPr>
              <w:t xml:space="preserve">toàn </w:t>
            </w:r>
            <w:r w:rsidRPr="006142BC">
              <w:rPr>
                <w:rFonts w:ascii="TimesNewRomanPSMT" w:eastAsia="Arial Unicode MS" w:hAnsi="TimesNewRomanPSMT"/>
                <w:color w:val="000000"/>
                <w:sz w:val="26"/>
                <w:szCs w:val="26"/>
              </w:rPr>
              <w:lastRenderedPageBreak/>
              <w:t>thiết bị thi công...; đảm bảo hợp lý, khả thi phù hợp với</w:t>
            </w:r>
            <w:r w:rsidRPr="006142BC">
              <w:rPr>
                <w:color w:val="000000"/>
                <w:sz w:val="26"/>
                <w:szCs w:val="26"/>
              </w:rPr>
              <w:t xml:space="preserve"> </w:t>
            </w:r>
            <w:r w:rsidRPr="006142BC">
              <w:rPr>
                <w:rFonts w:ascii="TimesNewRomanPSMT" w:eastAsia="Arial Unicode MS" w:hAnsi="TimesNewRomanPSMT"/>
                <w:color w:val="000000"/>
                <w:sz w:val="26"/>
                <w:szCs w:val="26"/>
              </w:rPr>
              <w:t>đề xuất về biện pháp tổ chức thi công.</w:t>
            </w:r>
          </w:p>
        </w:tc>
        <w:tc>
          <w:tcPr>
            <w:tcW w:w="992" w:type="dxa"/>
            <w:vAlign w:val="center"/>
          </w:tcPr>
          <w:p w14:paraId="4F930C72" w14:textId="77777777" w:rsidR="00E32C58" w:rsidRPr="006142BC" w:rsidRDefault="00E32C58" w:rsidP="006142BC">
            <w:pPr>
              <w:widowControl w:val="0"/>
              <w:spacing w:line="288" w:lineRule="auto"/>
              <w:jc w:val="center"/>
              <w:outlineLvl w:val="0"/>
              <w:rPr>
                <w:b/>
                <w:color w:val="000000"/>
                <w:sz w:val="26"/>
                <w:szCs w:val="26"/>
                <w:lang w:val="es-ES"/>
              </w:rPr>
            </w:pPr>
            <w:r w:rsidRPr="006142BC">
              <w:rPr>
                <w:b/>
                <w:color w:val="000000"/>
                <w:sz w:val="26"/>
                <w:szCs w:val="26"/>
                <w:lang w:val="es-ES"/>
              </w:rPr>
              <w:lastRenderedPageBreak/>
              <w:t>Đạt</w:t>
            </w:r>
          </w:p>
        </w:tc>
      </w:tr>
      <w:tr w:rsidR="00E32C58" w:rsidRPr="006142BC" w14:paraId="424C34AF" w14:textId="77777777" w:rsidTr="00705483">
        <w:tc>
          <w:tcPr>
            <w:tcW w:w="2835" w:type="dxa"/>
            <w:vMerge/>
            <w:vAlign w:val="center"/>
          </w:tcPr>
          <w:p w14:paraId="64FA4BB2" w14:textId="77777777" w:rsidR="00E32C58" w:rsidRPr="006142BC" w:rsidRDefault="00E32C58" w:rsidP="006142BC">
            <w:pPr>
              <w:widowControl w:val="0"/>
              <w:tabs>
                <w:tab w:val="left" w:pos="851"/>
              </w:tabs>
              <w:spacing w:line="288" w:lineRule="auto"/>
              <w:outlineLvl w:val="0"/>
              <w:rPr>
                <w:sz w:val="26"/>
                <w:szCs w:val="26"/>
              </w:rPr>
            </w:pPr>
          </w:p>
        </w:tc>
        <w:tc>
          <w:tcPr>
            <w:tcW w:w="5841" w:type="dxa"/>
            <w:vAlign w:val="center"/>
          </w:tcPr>
          <w:p w14:paraId="7136E5B8" w14:textId="77777777" w:rsidR="00E32C58" w:rsidRPr="000B4000" w:rsidRDefault="00E32C58" w:rsidP="006142BC">
            <w:pPr>
              <w:spacing w:line="288" w:lineRule="auto"/>
              <w:rPr>
                <w:rFonts w:ascii="TimesNewRomanPSMT" w:eastAsia="Arial Unicode MS" w:hAnsi="TimesNewRomanPSMT" w:hint="eastAsia"/>
                <w:i/>
                <w:iCs/>
                <w:color w:val="000000"/>
                <w:sz w:val="26"/>
                <w:szCs w:val="26"/>
              </w:rPr>
            </w:pPr>
            <w:r w:rsidRPr="000B4000">
              <w:rPr>
                <w:rFonts w:ascii="TimesNewRomanPSMT" w:eastAsia="Arial Unicode MS" w:hAnsi="TimesNewRomanPSMT"/>
                <w:i/>
                <w:iCs/>
                <w:color w:val="000000"/>
                <w:sz w:val="26"/>
                <w:szCs w:val="26"/>
              </w:rPr>
              <w:t>Vi phạm một trong các tiêu chí nêu dưới đây được đánh giá là Không đạt:</w:t>
            </w:r>
          </w:p>
          <w:p w14:paraId="6217BFEC" w14:textId="77777777" w:rsidR="00E32C58" w:rsidRPr="006142BC" w:rsidRDefault="00E32C58" w:rsidP="006142BC">
            <w:pPr>
              <w:spacing w:line="288" w:lineRule="auto"/>
              <w:rPr>
                <w:color w:val="000000"/>
                <w:sz w:val="26"/>
                <w:szCs w:val="26"/>
              </w:rPr>
            </w:pPr>
            <w:r w:rsidRPr="006142BC">
              <w:rPr>
                <w:rFonts w:ascii="TimesNewRomanPSMT" w:eastAsia="Arial Unicode MS" w:hAnsi="TimesNewRomanPSMT"/>
                <w:color w:val="000000"/>
                <w:sz w:val="26"/>
                <w:szCs w:val="26"/>
              </w:rPr>
              <w:t>- Không đáp ứng một trong các tiêu chí Đạt nêu trên.</w:t>
            </w:r>
          </w:p>
          <w:p w14:paraId="442AB925" w14:textId="77777777" w:rsidR="00E32C58" w:rsidRPr="006142BC" w:rsidRDefault="00E32C58" w:rsidP="006142BC">
            <w:pPr>
              <w:spacing w:line="288" w:lineRule="auto"/>
              <w:rPr>
                <w:sz w:val="26"/>
                <w:szCs w:val="26"/>
              </w:rPr>
            </w:pPr>
            <w:r w:rsidRPr="006142BC">
              <w:rPr>
                <w:rFonts w:ascii="TimesNewRomanPSMT" w:eastAsia="Arial Unicode MS" w:hAnsi="TimesNewRomanPSMT"/>
                <w:color w:val="000000"/>
                <w:sz w:val="26"/>
                <w:szCs w:val="26"/>
              </w:rPr>
              <w:t>- Có biện pháp an toàn lao động nhưng không hợp lý, không</w:t>
            </w:r>
            <w:r w:rsidRPr="006142BC">
              <w:rPr>
                <w:color w:val="000000"/>
                <w:sz w:val="26"/>
                <w:szCs w:val="26"/>
              </w:rPr>
              <w:t xml:space="preserve"> </w:t>
            </w:r>
            <w:r w:rsidRPr="006142BC">
              <w:rPr>
                <w:rFonts w:ascii="TimesNewRomanPSMT" w:eastAsia="Arial Unicode MS" w:hAnsi="TimesNewRomanPSMT"/>
                <w:color w:val="000000"/>
                <w:sz w:val="26"/>
                <w:szCs w:val="26"/>
              </w:rPr>
              <w:t>khả thi, không phù hợp với đề xuất về biện pháp tổ chức thi</w:t>
            </w:r>
            <w:r w:rsidRPr="006142BC">
              <w:rPr>
                <w:color w:val="000000"/>
                <w:sz w:val="26"/>
                <w:szCs w:val="26"/>
              </w:rPr>
              <w:t xml:space="preserve"> </w:t>
            </w:r>
            <w:r w:rsidRPr="006142BC">
              <w:rPr>
                <w:rFonts w:ascii="TimesNewRomanPSMT" w:eastAsia="Arial Unicode MS" w:hAnsi="TimesNewRomanPSMT"/>
                <w:color w:val="000000"/>
                <w:sz w:val="26"/>
                <w:szCs w:val="26"/>
              </w:rPr>
              <w:t>công.</w:t>
            </w:r>
          </w:p>
        </w:tc>
        <w:tc>
          <w:tcPr>
            <w:tcW w:w="992" w:type="dxa"/>
            <w:vAlign w:val="center"/>
          </w:tcPr>
          <w:p w14:paraId="360D964F" w14:textId="77777777" w:rsidR="00E32C58" w:rsidRPr="006142BC" w:rsidRDefault="00E32C58" w:rsidP="006142BC">
            <w:pPr>
              <w:widowControl w:val="0"/>
              <w:spacing w:line="288" w:lineRule="auto"/>
              <w:jc w:val="center"/>
              <w:outlineLvl w:val="0"/>
              <w:rPr>
                <w:b/>
                <w:sz w:val="26"/>
                <w:szCs w:val="26"/>
                <w:lang w:val="es-ES"/>
              </w:rPr>
            </w:pPr>
            <w:r w:rsidRPr="006142BC">
              <w:rPr>
                <w:b/>
                <w:color w:val="000000"/>
                <w:sz w:val="26"/>
                <w:szCs w:val="26"/>
                <w:lang w:val="es-ES"/>
              </w:rPr>
              <w:t>Không đạt</w:t>
            </w:r>
          </w:p>
        </w:tc>
      </w:tr>
      <w:tr w:rsidR="00E32C58" w:rsidRPr="006142BC" w14:paraId="2F2DE772" w14:textId="77777777" w:rsidTr="00705483">
        <w:tc>
          <w:tcPr>
            <w:tcW w:w="2835" w:type="dxa"/>
            <w:vMerge w:val="restart"/>
            <w:vAlign w:val="center"/>
          </w:tcPr>
          <w:p w14:paraId="008DEB34" w14:textId="77777777" w:rsidR="00E32C58" w:rsidRPr="006142BC" w:rsidRDefault="00E32C58" w:rsidP="006142BC">
            <w:pPr>
              <w:spacing w:line="288" w:lineRule="auto"/>
              <w:rPr>
                <w:sz w:val="26"/>
                <w:szCs w:val="26"/>
              </w:rPr>
            </w:pPr>
            <w:r w:rsidRPr="006142BC">
              <w:rPr>
                <w:rFonts w:ascii="TimesNewRomanPSMT" w:eastAsia="Arial Unicode MS" w:hAnsi="TimesNewRomanPSMT"/>
                <w:color w:val="000000"/>
                <w:sz w:val="26"/>
                <w:szCs w:val="26"/>
              </w:rPr>
              <w:t>4.2. Phòng cháy,</w:t>
            </w:r>
            <w:r w:rsidRPr="006142BC">
              <w:rPr>
                <w:color w:val="000000"/>
                <w:sz w:val="26"/>
                <w:szCs w:val="26"/>
              </w:rPr>
              <w:t xml:space="preserve"> </w:t>
            </w:r>
            <w:r w:rsidRPr="006142BC">
              <w:rPr>
                <w:rFonts w:ascii="TimesNewRomanPSMT" w:eastAsia="Arial Unicode MS" w:hAnsi="TimesNewRomanPSMT"/>
                <w:color w:val="000000"/>
                <w:sz w:val="26"/>
                <w:szCs w:val="26"/>
              </w:rPr>
              <w:t>chữa cháy: Biện</w:t>
            </w:r>
            <w:r w:rsidRPr="006142BC">
              <w:rPr>
                <w:color w:val="000000"/>
                <w:sz w:val="26"/>
                <w:szCs w:val="26"/>
              </w:rPr>
              <w:t xml:space="preserve"> </w:t>
            </w:r>
            <w:r w:rsidRPr="006142BC">
              <w:rPr>
                <w:rFonts w:ascii="TimesNewRomanPSMT" w:eastAsia="Arial Unicode MS" w:hAnsi="TimesNewRomanPSMT"/>
                <w:color w:val="000000"/>
                <w:sz w:val="26"/>
                <w:szCs w:val="26"/>
              </w:rPr>
              <w:t>pháp phòng cháy,</w:t>
            </w:r>
            <w:r w:rsidRPr="006142BC">
              <w:rPr>
                <w:color w:val="000000"/>
                <w:sz w:val="26"/>
                <w:szCs w:val="26"/>
              </w:rPr>
              <w:t xml:space="preserve"> </w:t>
            </w:r>
            <w:r w:rsidRPr="006142BC">
              <w:rPr>
                <w:rFonts w:ascii="TimesNewRomanPSMT" w:eastAsia="Arial Unicode MS" w:hAnsi="TimesNewRomanPSMT"/>
                <w:color w:val="000000"/>
                <w:sz w:val="26"/>
                <w:szCs w:val="26"/>
              </w:rPr>
              <w:t>chữa cháy hợp lý,</w:t>
            </w:r>
            <w:r w:rsidRPr="006142BC">
              <w:rPr>
                <w:color w:val="000000"/>
                <w:sz w:val="26"/>
                <w:szCs w:val="26"/>
              </w:rPr>
              <w:t xml:space="preserve"> </w:t>
            </w:r>
            <w:r w:rsidRPr="006142BC">
              <w:rPr>
                <w:rFonts w:ascii="TimesNewRomanPSMT" w:eastAsia="Arial Unicode MS" w:hAnsi="TimesNewRomanPSMT"/>
                <w:color w:val="000000"/>
                <w:sz w:val="26"/>
                <w:szCs w:val="26"/>
              </w:rPr>
              <w:t>khả thi, phù hợp</w:t>
            </w:r>
            <w:r w:rsidRPr="006142BC">
              <w:rPr>
                <w:color w:val="000000"/>
                <w:sz w:val="26"/>
                <w:szCs w:val="26"/>
              </w:rPr>
              <w:t xml:space="preserve"> </w:t>
            </w:r>
            <w:r w:rsidRPr="006142BC">
              <w:rPr>
                <w:rFonts w:ascii="TimesNewRomanPSMT" w:eastAsia="Arial Unicode MS" w:hAnsi="TimesNewRomanPSMT"/>
                <w:color w:val="000000"/>
                <w:sz w:val="26"/>
                <w:szCs w:val="26"/>
              </w:rPr>
              <w:t>với đề xuất về biện</w:t>
            </w:r>
            <w:r w:rsidRPr="006142BC">
              <w:rPr>
                <w:color w:val="000000"/>
                <w:sz w:val="26"/>
                <w:szCs w:val="26"/>
              </w:rPr>
              <w:t xml:space="preserve"> </w:t>
            </w:r>
            <w:r w:rsidRPr="006142BC">
              <w:rPr>
                <w:rFonts w:ascii="TimesNewRomanPSMT" w:eastAsia="Arial Unicode MS" w:hAnsi="TimesNewRomanPSMT"/>
                <w:color w:val="000000"/>
                <w:sz w:val="26"/>
                <w:szCs w:val="26"/>
              </w:rPr>
              <w:t>pháp tổ chức thi</w:t>
            </w:r>
            <w:r w:rsidRPr="006142BC">
              <w:rPr>
                <w:color w:val="000000"/>
                <w:sz w:val="26"/>
                <w:szCs w:val="26"/>
              </w:rPr>
              <w:t xml:space="preserve"> </w:t>
            </w:r>
            <w:r w:rsidRPr="006142BC">
              <w:rPr>
                <w:rFonts w:ascii="TimesNewRomanPSMT" w:eastAsia="Arial Unicode MS" w:hAnsi="TimesNewRomanPSMT"/>
                <w:color w:val="000000"/>
                <w:sz w:val="26"/>
                <w:szCs w:val="26"/>
              </w:rPr>
              <w:t>công</w:t>
            </w:r>
          </w:p>
          <w:p w14:paraId="5F84E442" w14:textId="77777777" w:rsidR="00E32C58" w:rsidRPr="006142BC" w:rsidRDefault="00E32C58" w:rsidP="006142BC">
            <w:pPr>
              <w:widowControl w:val="0"/>
              <w:tabs>
                <w:tab w:val="left" w:pos="851"/>
              </w:tabs>
              <w:spacing w:line="288" w:lineRule="auto"/>
              <w:outlineLvl w:val="0"/>
              <w:rPr>
                <w:color w:val="000000"/>
                <w:sz w:val="26"/>
                <w:szCs w:val="26"/>
              </w:rPr>
            </w:pPr>
          </w:p>
        </w:tc>
        <w:tc>
          <w:tcPr>
            <w:tcW w:w="5841" w:type="dxa"/>
            <w:vAlign w:val="center"/>
          </w:tcPr>
          <w:p w14:paraId="0835A4ED" w14:textId="77777777" w:rsidR="00E32C58" w:rsidRPr="000B4000" w:rsidRDefault="00E32C58" w:rsidP="006142BC">
            <w:pPr>
              <w:spacing w:line="288" w:lineRule="auto"/>
              <w:rPr>
                <w:rFonts w:ascii="TimesNewRomanPSMT" w:eastAsia="Arial Unicode MS" w:hAnsi="TimesNewRomanPSMT" w:hint="eastAsia"/>
                <w:i/>
                <w:iCs/>
                <w:color w:val="000000"/>
                <w:sz w:val="26"/>
                <w:szCs w:val="26"/>
              </w:rPr>
            </w:pPr>
            <w:r w:rsidRPr="000B4000">
              <w:rPr>
                <w:rFonts w:ascii="TimesNewRomanPSMT" w:eastAsia="Arial Unicode MS" w:hAnsi="TimesNewRomanPSMT"/>
                <w:i/>
                <w:iCs/>
                <w:color w:val="000000"/>
                <w:sz w:val="26"/>
                <w:szCs w:val="26"/>
              </w:rPr>
              <w:t>Đáp ứng tất cả các nội dung nêu dưới đây thì được đánh giá là Đạt:</w:t>
            </w:r>
          </w:p>
          <w:p w14:paraId="0E559D4F" w14:textId="6CACA9FC" w:rsidR="00E32C58" w:rsidRPr="00F970E4" w:rsidRDefault="00E32C58" w:rsidP="006142BC">
            <w:pPr>
              <w:spacing w:line="288" w:lineRule="auto"/>
              <w:rPr>
                <w:color w:val="000000"/>
                <w:sz w:val="26"/>
                <w:szCs w:val="26"/>
              </w:rPr>
            </w:pPr>
            <w:r w:rsidRPr="006142BC">
              <w:rPr>
                <w:rFonts w:ascii="TimesNewRomanPSMT" w:eastAsia="Arial Unicode MS" w:hAnsi="TimesNewRomanPSMT"/>
                <w:color w:val="000000"/>
                <w:sz w:val="26"/>
                <w:szCs w:val="26"/>
              </w:rPr>
              <w:t>- Có biện pháp phòng cháy, chữa cháy hợp lý, khả thi phù hợp</w:t>
            </w:r>
            <w:r w:rsidRPr="006142BC">
              <w:rPr>
                <w:color w:val="000000"/>
                <w:sz w:val="26"/>
                <w:szCs w:val="26"/>
              </w:rPr>
              <w:t xml:space="preserve"> </w:t>
            </w:r>
            <w:r w:rsidRPr="006142BC">
              <w:rPr>
                <w:rFonts w:ascii="TimesNewRomanPSMT" w:eastAsia="Arial Unicode MS" w:hAnsi="TimesNewRomanPSMT"/>
                <w:color w:val="000000"/>
                <w:sz w:val="26"/>
                <w:szCs w:val="26"/>
              </w:rPr>
              <w:t>với đề xuất về biện pháp tổ chức thi công;</w:t>
            </w:r>
          </w:p>
        </w:tc>
        <w:tc>
          <w:tcPr>
            <w:tcW w:w="992" w:type="dxa"/>
            <w:vAlign w:val="center"/>
          </w:tcPr>
          <w:p w14:paraId="058089AA" w14:textId="77777777" w:rsidR="00E32C58" w:rsidRPr="006142BC" w:rsidRDefault="00E32C58" w:rsidP="006142BC">
            <w:pPr>
              <w:widowControl w:val="0"/>
              <w:spacing w:line="288" w:lineRule="auto"/>
              <w:jc w:val="center"/>
              <w:outlineLvl w:val="0"/>
              <w:rPr>
                <w:b/>
                <w:color w:val="000000"/>
                <w:sz w:val="26"/>
                <w:szCs w:val="26"/>
                <w:lang w:val="es-ES"/>
              </w:rPr>
            </w:pPr>
            <w:r w:rsidRPr="006142BC">
              <w:rPr>
                <w:b/>
                <w:color w:val="000000"/>
                <w:sz w:val="26"/>
                <w:szCs w:val="26"/>
                <w:lang w:val="es-ES"/>
              </w:rPr>
              <w:t>Đạt</w:t>
            </w:r>
          </w:p>
        </w:tc>
      </w:tr>
      <w:tr w:rsidR="00E32C58" w:rsidRPr="006142BC" w14:paraId="67AA0B37" w14:textId="77777777" w:rsidTr="00705483">
        <w:tc>
          <w:tcPr>
            <w:tcW w:w="2835" w:type="dxa"/>
            <w:vMerge/>
            <w:vAlign w:val="center"/>
          </w:tcPr>
          <w:p w14:paraId="0F14CC18" w14:textId="77777777" w:rsidR="00E32C58" w:rsidRPr="006142BC" w:rsidRDefault="00E32C58" w:rsidP="006142BC">
            <w:pPr>
              <w:widowControl w:val="0"/>
              <w:tabs>
                <w:tab w:val="left" w:pos="851"/>
              </w:tabs>
              <w:spacing w:line="288" w:lineRule="auto"/>
              <w:jc w:val="left"/>
              <w:outlineLvl w:val="0"/>
              <w:rPr>
                <w:sz w:val="26"/>
                <w:szCs w:val="26"/>
              </w:rPr>
            </w:pPr>
          </w:p>
        </w:tc>
        <w:tc>
          <w:tcPr>
            <w:tcW w:w="5841" w:type="dxa"/>
            <w:vAlign w:val="center"/>
          </w:tcPr>
          <w:p w14:paraId="2BE679BB" w14:textId="77777777" w:rsidR="00E32C58" w:rsidRPr="000B4000" w:rsidRDefault="00E32C58" w:rsidP="006142BC">
            <w:pPr>
              <w:spacing w:line="288" w:lineRule="auto"/>
              <w:rPr>
                <w:rFonts w:ascii="TimesNewRomanPSMT" w:eastAsia="Arial Unicode MS" w:hAnsi="TimesNewRomanPSMT" w:hint="eastAsia"/>
                <w:i/>
                <w:iCs/>
                <w:color w:val="000000"/>
                <w:sz w:val="26"/>
                <w:szCs w:val="26"/>
              </w:rPr>
            </w:pPr>
            <w:r w:rsidRPr="000B4000">
              <w:rPr>
                <w:rFonts w:ascii="TimesNewRomanPSMT" w:eastAsia="Arial Unicode MS" w:hAnsi="TimesNewRomanPSMT"/>
                <w:i/>
                <w:iCs/>
                <w:color w:val="000000"/>
                <w:sz w:val="26"/>
                <w:szCs w:val="26"/>
              </w:rPr>
              <w:t>Vi phạm một trong các tiêu chí nêu dưới đây được đánh giá là Không đạt:</w:t>
            </w:r>
          </w:p>
          <w:p w14:paraId="43D8B993" w14:textId="77777777" w:rsidR="00E32C58" w:rsidRPr="006142BC" w:rsidRDefault="00E32C58" w:rsidP="006142BC">
            <w:pPr>
              <w:spacing w:line="288" w:lineRule="auto"/>
              <w:rPr>
                <w:color w:val="000000"/>
                <w:sz w:val="26"/>
                <w:szCs w:val="26"/>
              </w:rPr>
            </w:pPr>
            <w:r w:rsidRPr="006142BC">
              <w:rPr>
                <w:rFonts w:ascii="TimesNewRomanPSMT" w:eastAsia="Arial Unicode MS" w:hAnsi="TimesNewRomanPSMT"/>
                <w:color w:val="000000"/>
                <w:sz w:val="26"/>
                <w:szCs w:val="26"/>
              </w:rPr>
              <w:t>- Không đáp ứng một trong các các tiêu chí nêu trên.</w:t>
            </w:r>
          </w:p>
          <w:p w14:paraId="6C54108B" w14:textId="77777777" w:rsidR="00E32C58" w:rsidRPr="006142BC" w:rsidRDefault="00E32C58" w:rsidP="006142BC">
            <w:pPr>
              <w:spacing w:line="288" w:lineRule="auto"/>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Có biện pháp phòng cháy, chữa cháy nhưng</w:t>
            </w:r>
          </w:p>
          <w:p w14:paraId="700BA405" w14:textId="77777777" w:rsidR="00E32C58" w:rsidRPr="006142BC" w:rsidRDefault="00E32C58" w:rsidP="006142BC">
            <w:pPr>
              <w:spacing w:line="288" w:lineRule="auto"/>
              <w:rPr>
                <w:color w:val="000000"/>
                <w:sz w:val="26"/>
                <w:szCs w:val="26"/>
              </w:rPr>
            </w:pPr>
            <w:r w:rsidRPr="006142BC">
              <w:rPr>
                <w:rFonts w:ascii="TimesNewRomanPSMT" w:eastAsia="Arial Unicode MS" w:hAnsi="TimesNewRomanPSMT"/>
                <w:color w:val="000000"/>
                <w:sz w:val="26"/>
                <w:szCs w:val="26"/>
              </w:rPr>
              <w:t>không hợp lý,</w:t>
            </w:r>
            <w:r w:rsidRPr="006142BC">
              <w:rPr>
                <w:sz w:val="26"/>
                <w:szCs w:val="26"/>
              </w:rPr>
              <w:t xml:space="preserve"> </w:t>
            </w:r>
            <w:r w:rsidRPr="006142BC">
              <w:rPr>
                <w:rFonts w:ascii="TimesNewRomanPSMT" w:eastAsia="Arial Unicode MS" w:hAnsi="TimesNewRomanPSMT"/>
                <w:color w:val="000000"/>
                <w:sz w:val="26"/>
                <w:szCs w:val="26"/>
              </w:rPr>
              <w:t>không khả thi, không phù hợp với đề xuất về biện pháp tổ</w:t>
            </w:r>
            <w:r w:rsidRPr="006142BC">
              <w:rPr>
                <w:color w:val="000000"/>
                <w:sz w:val="26"/>
                <w:szCs w:val="26"/>
              </w:rPr>
              <w:t xml:space="preserve"> </w:t>
            </w:r>
            <w:r w:rsidRPr="006142BC">
              <w:rPr>
                <w:rFonts w:ascii="TimesNewRomanPSMT" w:eastAsia="Arial Unicode MS" w:hAnsi="TimesNewRomanPSMT"/>
                <w:color w:val="000000"/>
                <w:sz w:val="26"/>
                <w:szCs w:val="26"/>
              </w:rPr>
              <w:t>chức thi công</w:t>
            </w:r>
          </w:p>
        </w:tc>
        <w:tc>
          <w:tcPr>
            <w:tcW w:w="992" w:type="dxa"/>
            <w:vAlign w:val="center"/>
          </w:tcPr>
          <w:p w14:paraId="09A05A04" w14:textId="77777777" w:rsidR="00E32C58" w:rsidRPr="006142BC" w:rsidRDefault="00E32C58" w:rsidP="006142BC">
            <w:pPr>
              <w:widowControl w:val="0"/>
              <w:spacing w:line="288" w:lineRule="auto"/>
              <w:jc w:val="center"/>
              <w:outlineLvl w:val="0"/>
              <w:rPr>
                <w:b/>
                <w:sz w:val="26"/>
                <w:szCs w:val="26"/>
                <w:lang w:val="es-ES"/>
              </w:rPr>
            </w:pPr>
            <w:r w:rsidRPr="006142BC">
              <w:rPr>
                <w:b/>
                <w:color w:val="000000"/>
                <w:sz w:val="26"/>
                <w:szCs w:val="26"/>
                <w:lang w:val="es-ES"/>
              </w:rPr>
              <w:t>Không đạt</w:t>
            </w:r>
          </w:p>
        </w:tc>
      </w:tr>
      <w:tr w:rsidR="00E32C58" w:rsidRPr="006142BC" w14:paraId="74343F57" w14:textId="77777777" w:rsidTr="00705483">
        <w:tc>
          <w:tcPr>
            <w:tcW w:w="2835" w:type="dxa"/>
            <w:vMerge w:val="restart"/>
            <w:vAlign w:val="center"/>
          </w:tcPr>
          <w:p w14:paraId="017D2CED" w14:textId="77777777" w:rsidR="00E32C58" w:rsidRPr="006142BC" w:rsidRDefault="00E32C58" w:rsidP="006142BC">
            <w:pPr>
              <w:spacing w:line="288" w:lineRule="auto"/>
              <w:jc w:val="left"/>
              <w:rPr>
                <w:sz w:val="26"/>
                <w:szCs w:val="26"/>
              </w:rPr>
            </w:pPr>
            <w:r w:rsidRPr="006142BC">
              <w:rPr>
                <w:rFonts w:ascii="TimesNewRomanPSMT" w:eastAsia="Arial Unicode MS" w:hAnsi="TimesNewRomanPSMT"/>
                <w:color w:val="000000"/>
                <w:sz w:val="26"/>
                <w:szCs w:val="26"/>
              </w:rPr>
              <w:t>4.3. Vệ sinh môi</w:t>
            </w:r>
            <w:r w:rsidRPr="006142BC">
              <w:rPr>
                <w:color w:val="000000"/>
                <w:sz w:val="26"/>
                <w:szCs w:val="26"/>
              </w:rPr>
              <w:t xml:space="preserve"> </w:t>
            </w:r>
            <w:r w:rsidRPr="006142BC">
              <w:rPr>
                <w:rFonts w:ascii="TimesNewRomanPSMT" w:eastAsia="Arial Unicode MS" w:hAnsi="TimesNewRomanPSMT"/>
                <w:color w:val="000000"/>
                <w:sz w:val="26"/>
                <w:szCs w:val="26"/>
              </w:rPr>
              <w:t>trường: Biện pháp</w:t>
            </w:r>
            <w:r w:rsidRPr="006142BC">
              <w:rPr>
                <w:color w:val="000000"/>
                <w:sz w:val="26"/>
                <w:szCs w:val="26"/>
              </w:rPr>
              <w:t xml:space="preserve"> </w:t>
            </w:r>
            <w:r w:rsidRPr="006142BC">
              <w:rPr>
                <w:rFonts w:ascii="TimesNewRomanPSMT" w:eastAsia="Arial Unicode MS" w:hAnsi="TimesNewRomanPSMT"/>
                <w:color w:val="000000"/>
                <w:sz w:val="26"/>
                <w:szCs w:val="26"/>
              </w:rPr>
              <w:t>bảo đảm vệ sinh</w:t>
            </w:r>
            <w:r w:rsidRPr="006142BC">
              <w:rPr>
                <w:color w:val="000000"/>
                <w:sz w:val="26"/>
                <w:szCs w:val="26"/>
              </w:rPr>
              <w:t xml:space="preserve"> </w:t>
            </w:r>
            <w:r w:rsidRPr="006142BC">
              <w:rPr>
                <w:rFonts w:ascii="TimesNewRomanPSMT" w:eastAsia="Arial Unicode MS" w:hAnsi="TimesNewRomanPSMT"/>
                <w:color w:val="000000"/>
                <w:sz w:val="26"/>
                <w:szCs w:val="26"/>
              </w:rPr>
              <w:t>môi trường, tiếng</w:t>
            </w:r>
            <w:r w:rsidRPr="006142BC">
              <w:rPr>
                <w:color w:val="000000"/>
                <w:sz w:val="26"/>
                <w:szCs w:val="26"/>
              </w:rPr>
              <w:t xml:space="preserve"> </w:t>
            </w:r>
            <w:r w:rsidRPr="006142BC">
              <w:rPr>
                <w:rFonts w:ascii="TimesNewRomanPSMT" w:eastAsia="Arial Unicode MS" w:hAnsi="TimesNewRomanPSMT"/>
                <w:color w:val="000000"/>
                <w:sz w:val="26"/>
                <w:szCs w:val="26"/>
              </w:rPr>
              <w:t>ồn, bụi và khói,</w:t>
            </w:r>
            <w:r w:rsidRPr="006142BC">
              <w:rPr>
                <w:color w:val="000000"/>
                <w:sz w:val="26"/>
                <w:szCs w:val="26"/>
              </w:rPr>
              <w:t xml:space="preserve"> </w:t>
            </w:r>
            <w:r w:rsidRPr="006142BC">
              <w:rPr>
                <w:rFonts w:ascii="TimesNewRomanPSMT" w:eastAsia="Arial Unicode MS" w:hAnsi="TimesNewRomanPSMT"/>
                <w:color w:val="000000"/>
                <w:sz w:val="26"/>
                <w:szCs w:val="26"/>
              </w:rPr>
              <w:t>rung, kiểm soát</w:t>
            </w:r>
            <w:r w:rsidRPr="006142BC">
              <w:rPr>
                <w:color w:val="000000"/>
                <w:sz w:val="26"/>
                <w:szCs w:val="26"/>
              </w:rPr>
              <w:t xml:space="preserve"> </w:t>
            </w:r>
            <w:r w:rsidRPr="006142BC">
              <w:rPr>
                <w:rFonts w:ascii="TimesNewRomanPSMT" w:eastAsia="Arial Unicode MS" w:hAnsi="TimesNewRomanPSMT"/>
                <w:color w:val="000000"/>
                <w:sz w:val="26"/>
                <w:szCs w:val="26"/>
              </w:rPr>
              <w:t>nước thải, kiểm</w:t>
            </w:r>
            <w:r w:rsidRPr="006142BC">
              <w:rPr>
                <w:color w:val="000000"/>
                <w:sz w:val="26"/>
                <w:szCs w:val="26"/>
              </w:rPr>
              <w:t xml:space="preserve"> </w:t>
            </w:r>
            <w:r w:rsidRPr="006142BC">
              <w:rPr>
                <w:rFonts w:ascii="TimesNewRomanPSMT" w:eastAsia="Arial Unicode MS" w:hAnsi="TimesNewRomanPSMT"/>
                <w:color w:val="000000"/>
                <w:sz w:val="26"/>
                <w:szCs w:val="26"/>
              </w:rPr>
              <w:t>soát đổ thải, vệ sinh</w:t>
            </w:r>
          </w:p>
          <w:p w14:paraId="3A3141CF" w14:textId="77777777" w:rsidR="00E32C58" w:rsidRPr="006142BC" w:rsidRDefault="00E32C58" w:rsidP="006142BC">
            <w:pPr>
              <w:widowControl w:val="0"/>
              <w:tabs>
                <w:tab w:val="left" w:pos="851"/>
              </w:tabs>
              <w:spacing w:line="288" w:lineRule="auto"/>
              <w:jc w:val="left"/>
              <w:outlineLvl w:val="0"/>
              <w:rPr>
                <w:sz w:val="26"/>
                <w:szCs w:val="26"/>
              </w:rPr>
            </w:pPr>
          </w:p>
        </w:tc>
        <w:tc>
          <w:tcPr>
            <w:tcW w:w="5841" w:type="dxa"/>
            <w:vAlign w:val="center"/>
          </w:tcPr>
          <w:p w14:paraId="0EB68782" w14:textId="77777777" w:rsidR="00E32C58" w:rsidRPr="000B4000" w:rsidRDefault="00E32C58" w:rsidP="006142BC">
            <w:pPr>
              <w:spacing w:line="288" w:lineRule="auto"/>
              <w:rPr>
                <w:rFonts w:ascii="TimesNewRomanPSMT" w:eastAsia="Arial Unicode MS" w:hAnsi="TimesNewRomanPSMT" w:hint="eastAsia"/>
                <w:i/>
                <w:iCs/>
                <w:color w:val="000000"/>
                <w:sz w:val="26"/>
                <w:szCs w:val="26"/>
              </w:rPr>
            </w:pPr>
            <w:r w:rsidRPr="000B4000">
              <w:rPr>
                <w:rFonts w:ascii="TimesNewRomanPSMT" w:eastAsia="Arial Unicode MS" w:hAnsi="TimesNewRomanPSMT"/>
                <w:i/>
                <w:iCs/>
                <w:color w:val="000000"/>
                <w:sz w:val="26"/>
                <w:szCs w:val="26"/>
              </w:rPr>
              <w:t>Đáp ứng tất cả các nội dung nêu dưới đây thì được đánh giá là Đạt:</w:t>
            </w:r>
          </w:p>
          <w:p w14:paraId="0B7934FC" w14:textId="77777777" w:rsidR="00E32C58" w:rsidRPr="006142BC" w:rsidRDefault="00E32C58" w:rsidP="006142BC">
            <w:pPr>
              <w:spacing w:line="288" w:lineRule="auto"/>
              <w:rPr>
                <w:color w:val="000000"/>
                <w:sz w:val="26"/>
                <w:szCs w:val="26"/>
              </w:rPr>
            </w:pPr>
            <w:r w:rsidRPr="006142BC">
              <w:rPr>
                <w:rFonts w:ascii="TimesNewRomanPSMT" w:eastAsia="Arial Unicode MS" w:hAnsi="TimesNewRomanPSMT"/>
                <w:color w:val="000000"/>
                <w:sz w:val="26"/>
                <w:szCs w:val="26"/>
              </w:rPr>
              <w:t>- Có kế hoạch và biện pháp bảo đảm vệ sinh môi trường hợp</w:t>
            </w:r>
            <w:r w:rsidRPr="006142BC">
              <w:rPr>
                <w:color w:val="000000"/>
                <w:sz w:val="26"/>
                <w:szCs w:val="26"/>
              </w:rPr>
              <w:t xml:space="preserve"> </w:t>
            </w:r>
            <w:r w:rsidRPr="006142BC">
              <w:rPr>
                <w:rFonts w:ascii="TimesNewRomanPSMT" w:eastAsia="Arial Unicode MS" w:hAnsi="TimesNewRomanPSMT"/>
                <w:color w:val="000000"/>
                <w:sz w:val="26"/>
                <w:szCs w:val="26"/>
              </w:rPr>
              <w:t>lý, khả thi phù hợp với đề xuất về biện pháp tổ chức thi công.</w:t>
            </w:r>
          </w:p>
          <w:p w14:paraId="43F26836" w14:textId="77777777" w:rsidR="00E32C58" w:rsidRPr="006142BC" w:rsidRDefault="00E32C58" w:rsidP="006142BC">
            <w:pPr>
              <w:spacing w:line="288" w:lineRule="auto"/>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Có biện pháp giảm thiểu, bảo vệ môi trường: bao gồm các</w:t>
            </w:r>
            <w:r w:rsidRPr="006142BC">
              <w:rPr>
                <w:color w:val="000000"/>
                <w:sz w:val="26"/>
                <w:szCs w:val="26"/>
              </w:rPr>
              <w:t xml:space="preserve"> </w:t>
            </w:r>
            <w:r w:rsidRPr="006142BC">
              <w:rPr>
                <w:rFonts w:ascii="TimesNewRomanPSMT" w:eastAsia="Arial Unicode MS" w:hAnsi="TimesNewRomanPSMT"/>
                <w:color w:val="000000"/>
                <w:sz w:val="26"/>
                <w:szCs w:val="26"/>
              </w:rPr>
              <w:t>nội dung tiếng ồn, bụi và khói, rung, kiểm soát nước thải,</w:t>
            </w:r>
            <w:r w:rsidRPr="006142BC">
              <w:rPr>
                <w:color w:val="000000"/>
                <w:sz w:val="26"/>
                <w:szCs w:val="26"/>
              </w:rPr>
              <w:t xml:space="preserve"> </w:t>
            </w:r>
            <w:r w:rsidRPr="006142BC">
              <w:rPr>
                <w:rFonts w:ascii="TimesNewRomanPSMT" w:eastAsia="Arial Unicode MS" w:hAnsi="TimesNewRomanPSMT"/>
                <w:color w:val="000000"/>
                <w:sz w:val="26"/>
                <w:szCs w:val="26"/>
              </w:rPr>
              <w:t>kiểm soát đổ thải, vệ sinh.</w:t>
            </w:r>
          </w:p>
        </w:tc>
        <w:tc>
          <w:tcPr>
            <w:tcW w:w="992" w:type="dxa"/>
            <w:vAlign w:val="center"/>
          </w:tcPr>
          <w:p w14:paraId="4594B017" w14:textId="77777777" w:rsidR="00E32C58" w:rsidRPr="006142BC" w:rsidRDefault="00E32C58" w:rsidP="006142BC">
            <w:pPr>
              <w:widowControl w:val="0"/>
              <w:spacing w:line="288" w:lineRule="auto"/>
              <w:jc w:val="center"/>
              <w:outlineLvl w:val="0"/>
              <w:rPr>
                <w:b/>
                <w:color w:val="000000"/>
                <w:sz w:val="26"/>
                <w:szCs w:val="26"/>
                <w:lang w:val="es-ES"/>
              </w:rPr>
            </w:pPr>
          </w:p>
        </w:tc>
      </w:tr>
      <w:tr w:rsidR="00E32C58" w:rsidRPr="006142BC" w14:paraId="6C5EEA46" w14:textId="77777777" w:rsidTr="00705483">
        <w:tc>
          <w:tcPr>
            <w:tcW w:w="2835" w:type="dxa"/>
            <w:vMerge/>
            <w:vAlign w:val="center"/>
          </w:tcPr>
          <w:p w14:paraId="136ED668" w14:textId="77777777" w:rsidR="00E32C58" w:rsidRPr="006142BC" w:rsidRDefault="00E32C58" w:rsidP="006142BC">
            <w:pPr>
              <w:widowControl w:val="0"/>
              <w:tabs>
                <w:tab w:val="left" w:pos="851"/>
              </w:tabs>
              <w:spacing w:line="288" w:lineRule="auto"/>
              <w:jc w:val="left"/>
              <w:outlineLvl w:val="0"/>
              <w:rPr>
                <w:sz w:val="26"/>
                <w:szCs w:val="26"/>
              </w:rPr>
            </w:pPr>
          </w:p>
        </w:tc>
        <w:tc>
          <w:tcPr>
            <w:tcW w:w="5841" w:type="dxa"/>
            <w:vAlign w:val="center"/>
          </w:tcPr>
          <w:p w14:paraId="1E24198B" w14:textId="77777777" w:rsidR="00E32C58" w:rsidRPr="000B4000" w:rsidRDefault="00E32C58" w:rsidP="006142BC">
            <w:pPr>
              <w:spacing w:line="288" w:lineRule="auto"/>
              <w:rPr>
                <w:rFonts w:ascii="TimesNewRomanPSMT" w:eastAsia="Arial Unicode MS" w:hAnsi="TimesNewRomanPSMT" w:hint="eastAsia"/>
                <w:i/>
                <w:iCs/>
                <w:color w:val="000000"/>
                <w:sz w:val="26"/>
                <w:szCs w:val="26"/>
              </w:rPr>
            </w:pPr>
            <w:r w:rsidRPr="000B4000">
              <w:rPr>
                <w:rFonts w:ascii="TimesNewRomanPSMT" w:eastAsia="Arial Unicode MS" w:hAnsi="TimesNewRomanPSMT"/>
                <w:i/>
                <w:iCs/>
                <w:color w:val="000000"/>
                <w:sz w:val="26"/>
                <w:szCs w:val="26"/>
              </w:rPr>
              <w:t>Vi phạm một trong các tiêu chí nêu dưới đây được đánh giá là Không đạt:</w:t>
            </w:r>
          </w:p>
          <w:p w14:paraId="69F4A117" w14:textId="77777777" w:rsidR="00E32C58" w:rsidRPr="006142BC" w:rsidRDefault="00E32C58" w:rsidP="006142BC">
            <w:pPr>
              <w:spacing w:line="288" w:lineRule="auto"/>
              <w:rPr>
                <w:color w:val="000000"/>
                <w:sz w:val="26"/>
                <w:szCs w:val="26"/>
              </w:rPr>
            </w:pPr>
            <w:r w:rsidRPr="006142BC">
              <w:rPr>
                <w:rFonts w:ascii="TimesNewRomanPSMT" w:eastAsia="Arial Unicode MS" w:hAnsi="TimesNewRomanPSMT"/>
                <w:color w:val="000000"/>
                <w:sz w:val="26"/>
                <w:szCs w:val="26"/>
              </w:rPr>
              <w:t>- Không đáp ứng một trong các các tiêu chí nêu trên.</w:t>
            </w:r>
          </w:p>
          <w:p w14:paraId="4AAF615D" w14:textId="50F17EDC" w:rsidR="00E32C58" w:rsidRPr="00FD347B" w:rsidRDefault="00E32C58" w:rsidP="006142BC">
            <w:pPr>
              <w:spacing w:line="288" w:lineRule="auto"/>
              <w:rPr>
                <w:sz w:val="26"/>
                <w:szCs w:val="26"/>
              </w:rPr>
            </w:pPr>
            <w:r w:rsidRPr="006142BC">
              <w:rPr>
                <w:rFonts w:ascii="TimesNewRomanPSMT" w:eastAsia="Arial Unicode MS" w:hAnsi="TimesNewRomanPSMT"/>
                <w:color w:val="000000"/>
                <w:sz w:val="26"/>
                <w:szCs w:val="26"/>
              </w:rPr>
              <w:t>- Có biện pháp bảo đảm vệ sinh môi trường nhưng không hợp</w:t>
            </w:r>
            <w:r w:rsidRPr="006142BC">
              <w:rPr>
                <w:color w:val="000000"/>
                <w:sz w:val="26"/>
                <w:szCs w:val="26"/>
              </w:rPr>
              <w:t xml:space="preserve"> </w:t>
            </w:r>
            <w:r w:rsidRPr="006142BC">
              <w:rPr>
                <w:rFonts w:ascii="TimesNewRomanPSMT" w:eastAsia="Arial Unicode MS" w:hAnsi="TimesNewRomanPSMT"/>
                <w:color w:val="000000"/>
                <w:sz w:val="26"/>
                <w:szCs w:val="26"/>
              </w:rPr>
              <w:t>lý, không khả thi, không phù hợp với các yêu cầu của E</w:t>
            </w:r>
            <w:r w:rsidRPr="006142BC">
              <w:rPr>
                <w:sz w:val="26"/>
                <w:szCs w:val="26"/>
              </w:rPr>
              <w:t>-</w:t>
            </w:r>
            <w:r w:rsidRPr="006142BC">
              <w:rPr>
                <w:rFonts w:ascii="TimesNewRomanPSMT" w:eastAsia="Arial Unicode MS" w:hAnsi="TimesNewRomanPSMT"/>
                <w:color w:val="000000"/>
                <w:sz w:val="26"/>
                <w:szCs w:val="26"/>
              </w:rPr>
              <w:t>HSMT.</w:t>
            </w:r>
          </w:p>
        </w:tc>
        <w:tc>
          <w:tcPr>
            <w:tcW w:w="992" w:type="dxa"/>
            <w:vAlign w:val="center"/>
          </w:tcPr>
          <w:p w14:paraId="45370F9E" w14:textId="77777777" w:rsidR="00E32C58" w:rsidRPr="006142BC" w:rsidRDefault="00E32C58" w:rsidP="006142BC">
            <w:pPr>
              <w:widowControl w:val="0"/>
              <w:spacing w:line="288" w:lineRule="auto"/>
              <w:jc w:val="center"/>
              <w:outlineLvl w:val="0"/>
              <w:rPr>
                <w:b/>
                <w:color w:val="000000"/>
                <w:sz w:val="26"/>
                <w:szCs w:val="26"/>
                <w:lang w:val="es-ES"/>
              </w:rPr>
            </w:pPr>
          </w:p>
        </w:tc>
      </w:tr>
      <w:tr w:rsidR="00E32C58" w:rsidRPr="006142BC" w14:paraId="59205DCB" w14:textId="77777777" w:rsidTr="00705483">
        <w:tc>
          <w:tcPr>
            <w:tcW w:w="2835" w:type="dxa"/>
            <w:vMerge w:val="restart"/>
            <w:vAlign w:val="center"/>
          </w:tcPr>
          <w:p w14:paraId="104E8362" w14:textId="77777777" w:rsidR="00E32C58" w:rsidRPr="006142BC" w:rsidRDefault="00E32C58" w:rsidP="006142BC">
            <w:pPr>
              <w:widowControl w:val="0"/>
              <w:tabs>
                <w:tab w:val="left" w:pos="851"/>
              </w:tabs>
              <w:spacing w:line="288" w:lineRule="auto"/>
              <w:jc w:val="left"/>
              <w:outlineLvl w:val="0"/>
              <w:rPr>
                <w:b/>
                <w:color w:val="000000"/>
                <w:sz w:val="26"/>
                <w:szCs w:val="26"/>
              </w:rPr>
            </w:pPr>
            <w:r w:rsidRPr="006142BC">
              <w:rPr>
                <w:b/>
                <w:color w:val="000000"/>
                <w:sz w:val="26"/>
                <w:szCs w:val="26"/>
              </w:rPr>
              <w:t>Kết luận</w:t>
            </w:r>
          </w:p>
        </w:tc>
        <w:tc>
          <w:tcPr>
            <w:tcW w:w="5841" w:type="dxa"/>
          </w:tcPr>
          <w:p w14:paraId="2F12F522" w14:textId="77777777" w:rsidR="00E32C58" w:rsidRPr="006142BC" w:rsidRDefault="00E32C58" w:rsidP="006142BC">
            <w:pPr>
              <w:spacing w:line="288" w:lineRule="auto"/>
              <w:jc w:val="left"/>
              <w:rPr>
                <w:sz w:val="26"/>
                <w:szCs w:val="26"/>
              </w:rPr>
            </w:pPr>
            <w:r w:rsidRPr="006142BC">
              <w:rPr>
                <w:rFonts w:ascii="TimesNewRomanPSMT" w:eastAsia="Arial Unicode MS" w:hAnsi="TimesNewRomanPSMT"/>
                <w:color w:val="000000"/>
                <w:sz w:val="26"/>
                <w:szCs w:val="26"/>
              </w:rPr>
              <w:t>Cả 3 tiêu chuẩn chi tiết 4.1, 4.2 và 4.3 được đánh giá là Đạt.</w:t>
            </w:r>
          </w:p>
        </w:tc>
        <w:tc>
          <w:tcPr>
            <w:tcW w:w="992" w:type="dxa"/>
            <w:vAlign w:val="center"/>
          </w:tcPr>
          <w:p w14:paraId="0552EB7A" w14:textId="77777777" w:rsidR="00E32C58" w:rsidRPr="006142BC" w:rsidRDefault="00E32C58" w:rsidP="006142BC">
            <w:pPr>
              <w:widowControl w:val="0"/>
              <w:spacing w:line="288" w:lineRule="auto"/>
              <w:jc w:val="center"/>
              <w:outlineLvl w:val="0"/>
              <w:rPr>
                <w:b/>
                <w:color w:val="000000"/>
                <w:sz w:val="26"/>
                <w:szCs w:val="26"/>
                <w:lang w:val="es-ES"/>
              </w:rPr>
            </w:pPr>
            <w:r w:rsidRPr="006142BC">
              <w:rPr>
                <w:b/>
                <w:color w:val="000000"/>
                <w:sz w:val="26"/>
                <w:szCs w:val="26"/>
                <w:lang w:val="es-ES"/>
              </w:rPr>
              <w:t>Đạt</w:t>
            </w:r>
          </w:p>
        </w:tc>
      </w:tr>
      <w:tr w:rsidR="00E32C58" w:rsidRPr="006142BC" w14:paraId="50E82A01" w14:textId="77777777" w:rsidTr="00705483">
        <w:tc>
          <w:tcPr>
            <w:tcW w:w="2835" w:type="dxa"/>
            <w:vMerge/>
            <w:vAlign w:val="center"/>
          </w:tcPr>
          <w:p w14:paraId="49BB109C" w14:textId="77777777" w:rsidR="00E32C58" w:rsidRPr="006142BC" w:rsidRDefault="00E32C58" w:rsidP="006142BC">
            <w:pPr>
              <w:widowControl w:val="0"/>
              <w:tabs>
                <w:tab w:val="left" w:pos="851"/>
              </w:tabs>
              <w:spacing w:line="288" w:lineRule="auto"/>
              <w:jc w:val="left"/>
              <w:outlineLvl w:val="0"/>
              <w:rPr>
                <w:sz w:val="26"/>
                <w:szCs w:val="26"/>
              </w:rPr>
            </w:pPr>
          </w:p>
        </w:tc>
        <w:tc>
          <w:tcPr>
            <w:tcW w:w="5841" w:type="dxa"/>
          </w:tcPr>
          <w:p w14:paraId="2878FEAD" w14:textId="77777777" w:rsidR="00E32C58" w:rsidRPr="006142BC" w:rsidRDefault="00E32C58" w:rsidP="006142BC">
            <w:pPr>
              <w:spacing w:line="288" w:lineRule="auto"/>
              <w:rPr>
                <w:sz w:val="26"/>
                <w:szCs w:val="26"/>
              </w:rPr>
            </w:pPr>
            <w:r w:rsidRPr="006142BC">
              <w:rPr>
                <w:rFonts w:ascii="TimesNewRomanPSMT" w:eastAsia="Arial Unicode MS" w:hAnsi="TimesNewRomanPSMT"/>
                <w:color w:val="000000"/>
                <w:sz w:val="26"/>
                <w:szCs w:val="26"/>
              </w:rPr>
              <w:t>Có 1 tiêu chuẩn chi tiết được đánh giá là không đạt</w:t>
            </w:r>
          </w:p>
        </w:tc>
        <w:tc>
          <w:tcPr>
            <w:tcW w:w="992" w:type="dxa"/>
            <w:vAlign w:val="center"/>
          </w:tcPr>
          <w:p w14:paraId="44CEE9B2" w14:textId="77777777" w:rsidR="00E32C58" w:rsidRPr="006142BC" w:rsidRDefault="00E32C58" w:rsidP="006142BC">
            <w:pPr>
              <w:widowControl w:val="0"/>
              <w:spacing w:line="288" w:lineRule="auto"/>
              <w:jc w:val="center"/>
              <w:outlineLvl w:val="0"/>
              <w:rPr>
                <w:b/>
                <w:sz w:val="26"/>
                <w:szCs w:val="26"/>
                <w:lang w:val="es-ES"/>
              </w:rPr>
            </w:pPr>
            <w:r w:rsidRPr="006142BC">
              <w:rPr>
                <w:b/>
                <w:color w:val="000000"/>
                <w:sz w:val="26"/>
                <w:szCs w:val="26"/>
                <w:lang w:val="es-ES"/>
              </w:rPr>
              <w:t>Không đạt</w:t>
            </w:r>
          </w:p>
        </w:tc>
      </w:tr>
    </w:tbl>
    <w:p w14:paraId="75A0481E" w14:textId="77777777" w:rsidR="00E32C58" w:rsidRPr="006142BC" w:rsidRDefault="00E32C58" w:rsidP="006142BC">
      <w:pPr>
        <w:widowControl w:val="0"/>
        <w:spacing w:line="312" w:lineRule="auto"/>
        <w:ind w:firstLine="567"/>
        <w:rPr>
          <w:b/>
          <w:iCs/>
          <w:sz w:val="26"/>
          <w:szCs w:val="26"/>
          <w:lang w:val="es-ES"/>
        </w:rPr>
      </w:pPr>
      <w:r w:rsidRPr="006142BC">
        <w:rPr>
          <w:b/>
          <w:sz w:val="26"/>
          <w:szCs w:val="26"/>
        </w:rPr>
        <w:t xml:space="preserve">5. </w:t>
      </w:r>
      <w:r w:rsidRPr="006142BC">
        <w:rPr>
          <w:b/>
          <w:bCs/>
          <w:color w:val="000000"/>
          <w:sz w:val="26"/>
          <w:szCs w:val="26"/>
        </w:rPr>
        <w:t>Mức độ đáp ứng các yêu cầu về bảo hành, bảo trì</w:t>
      </w:r>
      <w:r w:rsidRPr="006142BC">
        <w:rPr>
          <w:b/>
          <w:iCs/>
          <w:sz w:val="26"/>
          <w:szCs w:val="26"/>
          <w:lang w:val="es-ES"/>
        </w:rPr>
        <w:t>:</w:t>
      </w:r>
    </w:p>
    <w:tbl>
      <w:tblPr>
        <w:tblW w:w="9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6662"/>
        <w:gridCol w:w="1134"/>
        <w:gridCol w:w="10"/>
      </w:tblGrid>
      <w:tr w:rsidR="00E32C58" w:rsidRPr="006142BC" w14:paraId="5B72C681" w14:textId="77777777" w:rsidTr="00D657EB">
        <w:trPr>
          <w:tblHeader/>
        </w:trPr>
        <w:tc>
          <w:tcPr>
            <w:tcW w:w="1872" w:type="dxa"/>
            <w:tcBorders>
              <w:top w:val="single" w:sz="4" w:space="0" w:color="auto"/>
              <w:left w:val="single" w:sz="4" w:space="0" w:color="auto"/>
              <w:bottom w:val="single" w:sz="4" w:space="0" w:color="auto"/>
              <w:right w:val="single" w:sz="4" w:space="0" w:color="auto"/>
            </w:tcBorders>
            <w:vAlign w:val="center"/>
          </w:tcPr>
          <w:p w14:paraId="20FBAC59" w14:textId="77777777" w:rsidR="00E32C58" w:rsidRPr="006142BC" w:rsidRDefault="00E32C58" w:rsidP="006142BC">
            <w:pPr>
              <w:widowControl w:val="0"/>
              <w:tabs>
                <w:tab w:val="left" w:pos="851"/>
              </w:tabs>
              <w:spacing w:line="312" w:lineRule="auto"/>
              <w:jc w:val="center"/>
              <w:rPr>
                <w:b/>
                <w:sz w:val="26"/>
                <w:szCs w:val="26"/>
              </w:rPr>
            </w:pPr>
            <w:r w:rsidRPr="006142BC">
              <w:rPr>
                <w:b/>
                <w:sz w:val="26"/>
                <w:szCs w:val="26"/>
              </w:rPr>
              <w:lastRenderedPageBreak/>
              <w:t>Nội dung yêu cầu</w:t>
            </w:r>
          </w:p>
        </w:tc>
        <w:tc>
          <w:tcPr>
            <w:tcW w:w="7806" w:type="dxa"/>
            <w:gridSpan w:val="3"/>
            <w:tcBorders>
              <w:top w:val="single" w:sz="4" w:space="0" w:color="auto"/>
              <w:left w:val="single" w:sz="4" w:space="0" w:color="auto"/>
              <w:bottom w:val="single" w:sz="4" w:space="0" w:color="auto"/>
              <w:right w:val="single" w:sz="4" w:space="0" w:color="auto"/>
            </w:tcBorders>
            <w:vAlign w:val="center"/>
          </w:tcPr>
          <w:p w14:paraId="720F9923" w14:textId="77777777" w:rsidR="00E32C58" w:rsidRPr="006142BC" w:rsidRDefault="00E32C58" w:rsidP="006142BC">
            <w:pPr>
              <w:widowControl w:val="0"/>
              <w:tabs>
                <w:tab w:val="left" w:pos="851"/>
              </w:tabs>
              <w:spacing w:line="312" w:lineRule="auto"/>
              <w:jc w:val="center"/>
              <w:rPr>
                <w:b/>
                <w:sz w:val="26"/>
                <w:szCs w:val="26"/>
              </w:rPr>
            </w:pPr>
            <w:r w:rsidRPr="006142BC">
              <w:rPr>
                <w:b/>
                <w:sz w:val="26"/>
                <w:szCs w:val="26"/>
              </w:rPr>
              <w:t>Mức độ đáp ứng</w:t>
            </w:r>
          </w:p>
        </w:tc>
      </w:tr>
      <w:tr w:rsidR="00E32C58" w:rsidRPr="006142BC" w14:paraId="058519C1" w14:textId="77777777" w:rsidTr="00D657EB">
        <w:trPr>
          <w:gridAfter w:val="1"/>
          <w:wAfter w:w="10" w:type="dxa"/>
        </w:trPr>
        <w:tc>
          <w:tcPr>
            <w:tcW w:w="1872" w:type="dxa"/>
            <w:vMerge w:val="restart"/>
            <w:vAlign w:val="center"/>
          </w:tcPr>
          <w:p w14:paraId="5D362731" w14:textId="77777777" w:rsidR="00E32C58" w:rsidRPr="006142BC" w:rsidRDefault="00E32C58" w:rsidP="006142BC">
            <w:pPr>
              <w:spacing w:line="312" w:lineRule="auto"/>
              <w:jc w:val="left"/>
              <w:rPr>
                <w:sz w:val="26"/>
                <w:szCs w:val="26"/>
              </w:rPr>
            </w:pPr>
            <w:r w:rsidRPr="006142BC">
              <w:rPr>
                <w:rFonts w:ascii="TimesNewRomanPSMT" w:eastAsia="Arial Unicode MS" w:hAnsi="TimesNewRomanPSMT"/>
                <w:color w:val="000000"/>
                <w:sz w:val="26"/>
                <w:szCs w:val="26"/>
              </w:rPr>
              <w:t>5.1. Bảo hành: Thời</w:t>
            </w:r>
            <w:r w:rsidRPr="006142BC">
              <w:rPr>
                <w:color w:val="000000"/>
                <w:sz w:val="26"/>
                <w:szCs w:val="26"/>
              </w:rPr>
              <w:br/>
            </w:r>
            <w:r w:rsidRPr="006142BC">
              <w:rPr>
                <w:rFonts w:ascii="TimesNewRomanPSMT" w:eastAsia="Arial Unicode MS" w:hAnsi="TimesNewRomanPSMT"/>
                <w:color w:val="000000"/>
                <w:sz w:val="26"/>
                <w:szCs w:val="26"/>
              </w:rPr>
              <w:t>gian bảo hành 12 Tháng</w:t>
            </w:r>
          </w:p>
          <w:p w14:paraId="018A64F6" w14:textId="77777777" w:rsidR="00E32C58" w:rsidRPr="006142BC" w:rsidRDefault="00E32C58" w:rsidP="006142BC">
            <w:pPr>
              <w:widowControl w:val="0"/>
              <w:spacing w:line="312" w:lineRule="auto"/>
              <w:jc w:val="left"/>
              <w:outlineLvl w:val="0"/>
              <w:rPr>
                <w:color w:val="000000"/>
                <w:sz w:val="26"/>
                <w:szCs w:val="26"/>
              </w:rPr>
            </w:pPr>
          </w:p>
        </w:tc>
        <w:tc>
          <w:tcPr>
            <w:tcW w:w="6662" w:type="dxa"/>
          </w:tcPr>
          <w:p w14:paraId="354FE2E5" w14:textId="77777777" w:rsidR="00E32C58" w:rsidRDefault="00E32C58" w:rsidP="006142BC">
            <w:pPr>
              <w:spacing w:line="312" w:lineRule="auto"/>
              <w:jc w:val="left"/>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xml:space="preserve">- Có đề xuất thời gian bảo hành ≥ </w:t>
            </w:r>
            <w:r w:rsidRPr="008938FE">
              <w:rPr>
                <w:rFonts w:ascii="TimesNewRomanPSMT" w:eastAsia="Arial Unicode MS" w:hAnsi="TimesNewRomanPSMT"/>
                <w:noProof/>
                <w:sz w:val="26"/>
                <w:szCs w:val="26"/>
              </w:rPr>
              <w:t>12 tháng</w:t>
            </w:r>
            <w:r w:rsidRPr="006142BC">
              <w:rPr>
                <w:rFonts w:ascii="TimesNewRomanPSMT" w:eastAsia="Arial Unicode MS" w:hAnsi="TimesNewRomanPSMT"/>
                <w:color w:val="000000"/>
                <w:sz w:val="26"/>
                <w:szCs w:val="26"/>
              </w:rPr>
              <w:t>.</w:t>
            </w:r>
          </w:p>
          <w:p w14:paraId="54C04781" w14:textId="77777777" w:rsidR="00E32C58" w:rsidRPr="006C5F66" w:rsidRDefault="00E32C58" w:rsidP="006C5F66">
            <w:pPr>
              <w:spacing w:line="312" w:lineRule="auto"/>
              <w:rPr>
                <w:rFonts w:ascii="TimesNewRomanPSMT" w:eastAsia="Arial Unicode MS" w:hAnsi="TimesNewRomanPSMT" w:hint="eastAsia"/>
                <w:color w:val="000000"/>
                <w:sz w:val="26"/>
                <w:szCs w:val="26"/>
              </w:rPr>
            </w:pPr>
            <w:r w:rsidRPr="00A020F8">
              <w:rPr>
                <w:color w:val="000000" w:themeColor="text1"/>
                <w:sz w:val="28"/>
                <w:szCs w:val="28"/>
                <w:lang w:val="nl-NL"/>
              </w:rPr>
              <w:t xml:space="preserve">- </w:t>
            </w:r>
            <w:r w:rsidRPr="006C5F66">
              <w:rPr>
                <w:rFonts w:ascii="TimesNewRomanPSMT" w:eastAsia="Arial Unicode MS" w:hAnsi="TimesNewRomanPSMT"/>
                <w:color w:val="000000"/>
                <w:sz w:val="26"/>
                <w:szCs w:val="26"/>
              </w:rPr>
              <w:t>Có nêu trách nhiệm của nhà thầu và sự phối hợp trong giai đoạn bảo hành, khi công trình có hư hỏng, khiếm khuyết …;</w:t>
            </w:r>
          </w:p>
          <w:p w14:paraId="6F83FCCF" w14:textId="77777777" w:rsidR="00E32C58" w:rsidRPr="006142BC" w:rsidRDefault="00E32C58" w:rsidP="006C5F66">
            <w:pPr>
              <w:spacing w:line="312" w:lineRule="auto"/>
              <w:rPr>
                <w:sz w:val="26"/>
                <w:szCs w:val="26"/>
              </w:rPr>
            </w:pPr>
            <w:r w:rsidRPr="006C5F66">
              <w:rPr>
                <w:rFonts w:ascii="TimesNewRomanPSMT" w:eastAsia="Arial Unicode MS" w:hAnsi="TimesNewRomanPSMT"/>
                <w:color w:val="000000"/>
                <w:sz w:val="26"/>
                <w:szCs w:val="26"/>
              </w:rPr>
              <w:t>- Có đề xuất giải pháp, thời gian sửa chữa khắc phục đảm bảo khả thi (công trình có hư hỏng, khiếm khuyết do lỗi của nhà thầu gây ra trong quá trình thi công trong giai đoạn bảo hành).</w:t>
            </w:r>
          </w:p>
        </w:tc>
        <w:tc>
          <w:tcPr>
            <w:tcW w:w="1134" w:type="dxa"/>
            <w:vAlign w:val="center"/>
          </w:tcPr>
          <w:p w14:paraId="35868ABC" w14:textId="77777777" w:rsidR="00E32C58" w:rsidRPr="006142BC" w:rsidRDefault="00E32C58" w:rsidP="006142BC">
            <w:pPr>
              <w:widowControl w:val="0"/>
              <w:spacing w:line="312" w:lineRule="auto"/>
              <w:jc w:val="center"/>
              <w:outlineLvl w:val="0"/>
              <w:rPr>
                <w:b/>
                <w:color w:val="000000"/>
                <w:sz w:val="26"/>
                <w:szCs w:val="26"/>
                <w:lang w:val="es-ES"/>
              </w:rPr>
            </w:pPr>
            <w:r w:rsidRPr="006142BC">
              <w:rPr>
                <w:b/>
                <w:color w:val="000000"/>
                <w:sz w:val="26"/>
                <w:szCs w:val="26"/>
                <w:lang w:val="es-ES"/>
              </w:rPr>
              <w:t>Đạt</w:t>
            </w:r>
          </w:p>
        </w:tc>
      </w:tr>
      <w:tr w:rsidR="00E32C58" w:rsidRPr="006142BC" w14:paraId="1A6EA16D" w14:textId="77777777" w:rsidTr="00D657EB">
        <w:trPr>
          <w:gridAfter w:val="1"/>
          <w:wAfter w:w="10" w:type="dxa"/>
        </w:trPr>
        <w:tc>
          <w:tcPr>
            <w:tcW w:w="1872" w:type="dxa"/>
            <w:vMerge/>
          </w:tcPr>
          <w:p w14:paraId="5E39B137" w14:textId="77777777" w:rsidR="00E32C58" w:rsidRPr="006142BC" w:rsidRDefault="00E32C58" w:rsidP="006142BC">
            <w:pPr>
              <w:widowControl w:val="0"/>
              <w:tabs>
                <w:tab w:val="left" w:pos="851"/>
              </w:tabs>
              <w:spacing w:line="312" w:lineRule="auto"/>
              <w:outlineLvl w:val="2"/>
              <w:rPr>
                <w:sz w:val="26"/>
                <w:szCs w:val="26"/>
              </w:rPr>
            </w:pPr>
          </w:p>
        </w:tc>
        <w:tc>
          <w:tcPr>
            <w:tcW w:w="6662" w:type="dxa"/>
          </w:tcPr>
          <w:p w14:paraId="66507C58" w14:textId="77777777" w:rsidR="00E32C58" w:rsidRPr="006142BC" w:rsidRDefault="00E32C58" w:rsidP="006142BC">
            <w:pPr>
              <w:spacing w:line="312" w:lineRule="auto"/>
              <w:rPr>
                <w:sz w:val="26"/>
                <w:szCs w:val="26"/>
              </w:rPr>
            </w:pPr>
            <w:r w:rsidRPr="006142BC">
              <w:rPr>
                <w:rFonts w:ascii="TimesNewRomanPSMT" w:eastAsia="Arial Unicode MS" w:hAnsi="TimesNewRomanPSMT"/>
                <w:color w:val="000000"/>
                <w:sz w:val="26"/>
                <w:szCs w:val="26"/>
              </w:rPr>
              <w:t>- Không đề xuất hoặc có đề xuất nhưng thời gian bảo hành nhỏ</w:t>
            </w:r>
            <w:r w:rsidRPr="006142BC">
              <w:rPr>
                <w:color w:val="000000"/>
                <w:sz w:val="26"/>
                <w:szCs w:val="26"/>
              </w:rPr>
              <w:t xml:space="preserve"> </w:t>
            </w:r>
            <w:r w:rsidRPr="006142BC">
              <w:rPr>
                <w:rFonts w:ascii="TimesNewRomanPSMT" w:eastAsia="Arial Unicode MS" w:hAnsi="TimesNewRomanPSMT"/>
                <w:color w:val="000000"/>
                <w:sz w:val="26"/>
                <w:szCs w:val="26"/>
              </w:rPr>
              <w:t>hơn quy định tại mục trên.</w:t>
            </w:r>
            <w:r w:rsidRPr="006142BC">
              <w:rPr>
                <w:color w:val="000000"/>
                <w:sz w:val="26"/>
                <w:szCs w:val="26"/>
              </w:rPr>
              <w:br/>
            </w:r>
            <w:r w:rsidRPr="006142BC">
              <w:rPr>
                <w:rFonts w:ascii="TimesNewRomanPSMT" w:eastAsia="Arial Unicode MS" w:hAnsi="TimesNewRomanPSMT"/>
                <w:color w:val="000000"/>
                <w:sz w:val="26"/>
                <w:szCs w:val="26"/>
              </w:rPr>
              <w:t xml:space="preserve">- Hoặc đáp ứng về thời gian nhưng có kèm theo </w:t>
            </w:r>
            <w:r w:rsidRPr="006142BC">
              <w:rPr>
                <w:rFonts w:ascii="TimesNewRoman" w:hAnsi="TimesNewRoman"/>
                <w:color w:val="000000"/>
                <w:sz w:val="26"/>
                <w:szCs w:val="26"/>
              </w:rPr>
              <w:t>điều kiện trái</w:t>
            </w:r>
            <w:r w:rsidRPr="006142BC">
              <w:rPr>
                <w:i/>
                <w:iCs/>
                <w:color w:val="00B0F0"/>
                <w:sz w:val="26"/>
                <w:szCs w:val="26"/>
              </w:rPr>
              <w:t xml:space="preserve"> </w:t>
            </w:r>
            <w:r w:rsidRPr="006142BC">
              <w:rPr>
                <w:rFonts w:ascii="TimesNewRoman" w:hAnsi="TimesNewRoman"/>
                <w:color w:val="000000"/>
                <w:sz w:val="26"/>
                <w:szCs w:val="26"/>
              </w:rPr>
              <w:t>với quy định của Nghị định số 06/2021/NĐ-CP</w:t>
            </w:r>
          </w:p>
        </w:tc>
        <w:tc>
          <w:tcPr>
            <w:tcW w:w="1134" w:type="dxa"/>
            <w:vAlign w:val="center"/>
          </w:tcPr>
          <w:p w14:paraId="38BF355A" w14:textId="77777777" w:rsidR="00E32C58" w:rsidRPr="006142BC" w:rsidRDefault="00E32C58" w:rsidP="006142BC">
            <w:pPr>
              <w:widowControl w:val="0"/>
              <w:spacing w:line="312" w:lineRule="auto"/>
              <w:jc w:val="center"/>
              <w:outlineLvl w:val="0"/>
              <w:rPr>
                <w:b/>
                <w:sz w:val="26"/>
                <w:szCs w:val="26"/>
                <w:lang w:val="es-ES"/>
              </w:rPr>
            </w:pPr>
            <w:r w:rsidRPr="006142BC">
              <w:rPr>
                <w:b/>
                <w:color w:val="000000"/>
                <w:sz w:val="26"/>
                <w:szCs w:val="26"/>
                <w:lang w:val="es-ES"/>
              </w:rPr>
              <w:t>Không đạt</w:t>
            </w:r>
          </w:p>
        </w:tc>
      </w:tr>
      <w:tr w:rsidR="00E32C58" w:rsidRPr="006142BC" w14:paraId="2C253141" w14:textId="77777777" w:rsidTr="00D657EB">
        <w:trPr>
          <w:gridAfter w:val="1"/>
          <w:wAfter w:w="10" w:type="dxa"/>
        </w:trPr>
        <w:tc>
          <w:tcPr>
            <w:tcW w:w="1872" w:type="dxa"/>
            <w:vMerge w:val="restart"/>
            <w:vAlign w:val="center"/>
          </w:tcPr>
          <w:p w14:paraId="2133A35F" w14:textId="77777777" w:rsidR="00E32C58" w:rsidRPr="006142BC" w:rsidRDefault="00E32C58" w:rsidP="006142BC">
            <w:pPr>
              <w:widowControl w:val="0"/>
              <w:tabs>
                <w:tab w:val="left" w:pos="851"/>
              </w:tabs>
              <w:spacing w:line="312" w:lineRule="auto"/>
              <w:outlineLvl w:val="2"/>
              <w:rPr>
                <w:color w:val="000000"/>
                <w:sz w:val="26"/>
                <w:szCs w:val="26"/>
              </w:rPr>
            </w:pPr>
            <w:r w:rsidRPr="006142BC">
              <w:rPr>
                <w:b/>
                <w:color w:val="000000"/>
                <w:sz w:val="26"/>
                <w:szCs w:val="26"/>
              </w:rPr>
              <w:t>Kết luận</w:t>
            </w:r>
          </w:p>
        </w:tc>
        <w:tc>
          <w:tcPr>
            <w:tcW w:w="6662" w:type="dxa"/>
          </w:tcPr>
          <w:p w14:paraId="550F4602" w14:textId="77777777" w:rsidR="00E32C58" w:rsidRPr="006142BC" w:rsidRDefault="00E32C58" w:rsidP="006142BC">
            <w:pPr>
              <w:spacing w:line="312" w:lineRule="auto"/>
              <w:jc w:val="left"/>
              <w:rPr>
                <w:sz w:val="26"/>
                <w:szCs w:val="26"/>
              </w:rPr>
            </w:pPr>
            <w:r w:rsidRPr="006142BC">
              <w:rPr>
                <w:rFonts w:ascii="TimesNewRomanPSMT" w:eastAsia="Arial Unicode MS" w:hAnsi="TimesNewRomanPSMT"/>
                <w:color w:val="000000"/>
                <w:sz w:val="26"/>
                <w:szCs w:val="26"/>
              </w:rPr>
              <w:t>Tiêu chuẩn chi tiết được đánh giá là Đạt.</w:t>
            </w:r>
          </w:p>
        </w:tc>
        <w:tc>
          <w:tcPr>
            <w:tcW w:w="1134" w:type="dxa"/>
            <w:vAlign w:val="center"/>
          </w:tcPr>
          <w:p w14:paraId="45FD940B" w14:textId="77777777" w:rsidR="00E32C58" w:rsidRPr="006142BC" w:rsidRDefault="00E32C58" w:rsidP="006142BC">
            <w:pPr>
              <w:widowControl w:val="0"/>
              <w:spacing w:line="312" w:lineRule="auto"/>
              <w:jc w:val="center"/>
              <w:outlineLvl w:val="0"/>
              <w:rPr>
                <w:b/>
                <w:color w:val="000000"/>
                <w:sz w:val="26"/>
                <w:szCs w:val="26"/>
                <w:lang w:val="es-ES"/>
              </w:rPr>
            </w:pPr>
            <w:r w:rsidRPr="006142BC">
              <w:rPr>
                <w:b/>
                <w:color w:val="000000"/>
                <w:sz w:val="26"/>
                <w:szCs w:val="26"/>
                <w:lang w:val="es-ES"/>
              </w:rPr>
              <w:t>Đạt</w:t>
            </w:r>
          </w:p>
        </w:tc>
      </w:tr>
      <w:tr w:rsidR="00E32C58" w:rsidRPr="006142BC" w14:paraId="32FB26E6" w14:textId="77777777" w:rsidTr="00D657EB">
        <w:trPr>
          <w:gridAfter w:val="1"/>
          <w:wAfter w:w="10" w:type="dxa"/>
        </w:trPr>
        <w:tc>
          <w:tcPr>
            <w:tcW w:w="1872" w:type="dxa"/>
            <w:vMerge/>
            <w:vAlign w:val="center"/>
          </w:tcPr>
          <w:p w14:paraId="29DF5A7D" w14:textId="77777777" w:rsidR="00E32C58" w:rsidRPr="006142BC" w:rsidRDefault="00E32C58" w:rsidP="006142BC">
            <w:pPr>
              <w:widowControl w:val="0"/>
              <w:tabs>
                <w:tab w:val="left" w:pos="851"/>
              </w:tabs>
              <w:spacing w:line="312" w:lineRule="auto"/>
              <w:outlineLvl w:val="2"/>
              <w:rPr>
                <w:sz w:val="26"/>
                <w:szCs w:val="26"/>
              </w:rPr>
            </w:pPr>
          </w:p>
        </w:tc>
        <w:tc>
          <w:tcPr>
            <w:tcW w:w="6662" w:type="dxa"/>
          </w:tcPr>
          <w:p w14:paraId="789F3902" w14:textId="77777777" w:rsidR="00E32C58" w:rsidRPr="006142BC" w:rsidRDefault="00E32C58" w:rsidP="006142BC">
            <w:pPr>
              <w:spacing w:line="312" w:lineRule="auto"/>
              <w:rPr>
                <w:sz w:val="26"/>
                <w:szCs w:val="26"/>
              </w:rPr>
            </w:pPr>
            <w:r w:rsidRPr="006142BC">
              <w:rPr>
                <w:rFonts w:ascii="TimesNewRomanPSMT" w:eastAsia="Arial Unicode MS" w:hAnsi="TimesNewRomanPSMT"/>
                <w:color w:val="000000"/>
                <w:sz w:val="26"/>
                <w:szCs w:val="26"/>
              </w:rPr>
              <w:t>Có 1 tiêu chuẩn chi tiết được xác định là Không đạt.</w:t>
            </w:r>
          </w:p>
        </w:tc>
        <w:tc>
          <w:tcPr>
            <w:tcW w:w="1134" w:type="dxa"/>
            <w:vAlign w:val="center"/>
          </w:tcPr>
          <w:p w14:paraId="0F5B0C7F" w14:textId="77777777" w:rsidR="00E32C58" w:rsidRPr="006142BC" w:rsidRDefault="00E32C58" w:rsidP="006142BC">
            <w:pPr>
              <w:widowControl w:val="0"/>
              <w:spacing w:line="312" w:lineRule="auto"/>
              <w:jc w:val="center"/>
              <w:outlineLvl w:val="0"/>
              <w:rPr>
                <w:b/>
                <w:sz w:val="26"/>
                <w:szCs w:val="26"/>
                <w:lang w:val="es-ES"/>
              </w:rPr>
            </w:pPr>
            <w:r w:rsidRPr="006142BC">
              <w:rPr>
                <w:b/>
                <w:color w:val="000000"/>
                <w:sz w:val="26"/>
                <w:szCs w:val="26"/>
                <w:lang w:val="es-ES"/>
              </w:rPr>
              <w:t>Không đạt</w:t>
            </w:r>
          </w:p>
        </w:tc>
      </w:tr>
    </w:tbl>
    <w:p w14:paraId="68101953" w14:textId="77777777" w:rsidR="00E32C58" w:rsidRPr="006142BC" w:rsidRDefault="00E32C58" w:rsidP="006142BC">
      <w:pPr>
        <w:widowControl w:val="0"/>
        <w:spacing w:before="120" w:after="120" w:line="264" w:lineRule="auto"/>
        <w:ind w:right="-709" w:firstLine="567"/>
        <w:rPr>
          <w:b/>
          <w:iCs/>
          <w:sz w:val="26"/>
          <w:szCs w:val="26"/>
          <w:lang w:val="es-ES"/>
        </w:rPr>
      </w:pPr>
      <w:r w:rsidRPr="006142BC">
        <w:rPr>
          <w:b/>
          <w:sz w:val="26"/>
          <w:szCs w:val="26"/>
        </w:rPr>
        <w:t xml:space="preserve">6. </w:t>
      </w:r>
      <w:r w:rsidRPr="006142BC">
        <w:rPr>
          <w:b/>
          <w:bCs/>
          <w:color w:val="000000"/>
          <w:sz w:val="26"/>
          <w:szCs w:val="26"/>
        </w:rPr>
        <w:t>Uy tín của nhà thầu thông qua việc tham dự thầu (không thương thảo hợp</w:t>
      </w:r>
      <w:r w:rsidRPr="006142BC">
        <w:rPr>
          <w:b/>
          <w:bCs/>
          <w:color w:val="000000"/>
          <w:sz w:val="26"/>
          <w:szCs w:val="26"/>
        </w:rPr>
        <w:br/>
        <w:t>đồng, có quyết định trúng thầu nhưng không tiến hành hoàn thiện, ký kết hợp đồng)</w:t>
      </w:r>
      <w:r w:rsidRPr="006142BC">
        <w:rPr>
          <w:b/>
          <w:bCs/>
          <w:color w:val="000000"/>
          <w:sz w:val="26"/>
          <w:szCs w:val="26"/>
        </w:rPr>
        <w:br/>
        <w:t>và thực hiện các hợp đồng tương tự trước đó</w:t>
      </w:r>
      <w:r w:rsidRPr="006142BC">
        <w:rPr>
          <w:b/>
          <w:iCs/>
          <w:sz w:val="26"/>
          <w:szCs w:val="26"/>
          <w:lang w:val="es-E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6662"/>
        <w:gridCol w:w="1134"/>
      </w:tblGrid>
      <w:tr w:rsidR="00E32C58" w:rsidRPr="006142BC" w14:paraId="081E6027" w14:textId="77777777" w:rsidTr="00D657EB">
        <w:trPr>
          <w:tblHeader/>
        </w:trPr>
        <w:tc>
          <w:tcPr>
            <w:tcW w:w="1872" w:type="dxa"/>
            <w:tcBorders>
              <w:top w:val="single" w:sz="4" w:space="0" w:color="auto"/>
              <w:left w:val="single" w:sz="4" w:space="0" w:color="auto"/>
              <w:bottom w:val="single" w:sz="4" w:space="0" w:color="auto"/>
              <w:right w:val="single" w:sz="4" w:space="0" w:color="auto"/>
            </w:tcBorders>
            <w:vAlign w:val="center"/>
          </w:tcPr>
          <w:p w14:paraId="4CA861D7" w14:textId="77777777" w:rsidR="00E32C58" w:rsidRPr="006142BC" w:rsidRDefault="00E32C58" w:rsidP="006142BC">
            <w:pPr>
              <w:widowControl w:val="0"/>
              <w:tabs>
                <w:tab w:val="left" w:pos="851"/>
              </w:tabs>
              <w:spacing w:line="312" w:lineRule="auto"/>
              <w:jc w:val="center"/>
              <w:rPr>
                <w:b/>
                <w:sz w:val="26"/>
                <w:szCs w:val="26"/>
              </w:rPr>
            </w:pPr>
            <w:r w:rsidRPr="006142BC">
              <w:rPr>
                <w:b/>
                <w:sz w:val="26"/>
                <w:szCs w:val="26"/>
              </w:rPr>
              <w:t>Nội dung yêu cầu</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72BE4307" w14:textId="77777777" w:rsidR="00E32C58" w:rsidRPr="006142BC" w:rsidRDefault="00E32C58" w:rsidP="006142BC">
            <w:pPr>
              <w:widowControl w:val="0"/>
              <w:tabs>
                <w:tab w:val="left" w:pos="851"/>
              </w:tabs>
              <w:spacing w:line="312" w:lineRule="auto"/>
              <w:jc w:val="center"/>
              <w:rPr>
                <w:b/>
                <w:sz w:val="26"/>
                <w:szCs w:val="26"/>
              </w:rPr>
            </w:pPr>
            <w:r w:rsidRPr="006142BC">
              <w:rPr>
                <w:b/>
                <w:sz w:val="26"/>
                <w:szCs w:val="26"/>
              </w:rPr>
              <w:t>Mức độ đáp ứng</w:t>
            </w:r>
          </w:p>
        </w:tc>
      </w:tr>
      <w:tr w:rsidR="00E32C58" w:rsidRPr="006142BC" w14:paraId="2058C4EE" w14:textId="77777777" w:rsidTr="00D657EB">
        <w:tc>
          <w:tcPr>
            <w:tcW w:w="1872" w:type="dxa"/>
            <w:vMerge w:val="restart"/>
            <w:tcBorders>
              <w:top w:val="single" w:sz="4" w:space="0" w:color="auto"/>
              <w:left w:val="single" w:sz="4" w:space="0" w:color="auto"/>
              <w:bottom w:val="single" w:sz="4" w:space="0" w:color="auto"/>
              <w:right w:val="single" w:sz="4" w:space="0" w:color="auto"/>
            </w:tcBorders>
            <w:vAlign w:val="center"/>
          </w:tcPr>
          <w:p w14:paraId="105B6E58" w14:textId="77777777" w:rsidR="00E32C58" w:rsidRPr="006142BC" w:rsidRDefault="00E32C58" w:rsidP="006142BC">
            <w:pPr>
              <w:jc w:val="left"/>
              <w:rPr>
                <w:sz w:val="26"/>
                <w:szCs w:val="26"/>
              </w:rPr>
            </w:pPr>
            <w:r w:rsidRPr="006142BC">
              <w:rPr>
                <w:rFonts w:ascii="TimesNewRomanPSMT" w:eastAsia="Arial Unicode MS" w:hAnsi="TimesNewRomanPSMT"/>
                <w:color w:val="000000"/>
                <w:sz w:val="26"/>
                <w:szCs w:val="26"/>
              </w:rPr>
              <w:t>6.1. Uy tín của nhà</w:t>
            </w:r>
            <w:r w:rsidRPr="006142BC">
              <w:rPr>
                <w:color w:val="000000"/>
                <w:sz w:val="26"/>
                <w:szCs w:val="26"/>
              </w:rPr>
              <w:t xml:space="preserve"> </w:t>
            </w:r>
            <w:r w:rsidRPr="006142BC">
              <w:rPr>
                <w:rFonts w:ascii="TimesNewRomanPSMT" w:eastAsia="Arial Unicode MS" w:hAnsi="TimesNewRomanPSMT"/>
                <w:color w:val="000000"/>
                <w:sz w:val="26"/>
                <w:szCs w:val="26"/>
              </w:rPr>
              <w:t>thầu thông qua việc</w:t>
            </w:r>
            <w:r w:rsidRPr="006142BC">
              <w:rPr>
                <w:color w:val="000000"/>
                <w:sz w:val="26"/>
                <w:szCs w:val="26"/>
              </w:rPr>
              <w:t xml:space="preserve"> </w:t>
            </w:r>
            <w:r w:rsidRPr="006142BC">
              <w:rPr>
                <w:rFonts w:ascii="TimesNewRomanPSMT" w:eastAsia="Arial Unicode MS" w:hAnsi="TimesNewRomanPSMT"/>
                <w:color w:val="000000"/>
                <w:sz w:val="26"/>
                <w:szCs w:val="26"/>
              </w:rPr>
              <w:t>thực hiện các hợp</w:t>
            </w:r>
            <w:r w:rsidRPr="006142BC">
              <w:rPr>
                <w:color w:val="000000"/>
                <w:sz w:val="26"/>
                <w:szCs w:val="26"/>
              </w:rPr>
              <w:t xml:space="preserve"> </w:t>
            </w:r>
            <w:r w:rsidRPr="006142BC">
              <w:rPr>
                <w:rFonts w:ascii="TimesNewRomanPSMT" w:eastAsia="Arial Unicode MS" w:hAnsi="TimesNewRomanPSMT"/>
                <w:color w:val="000000"/>
                <w:sz w:val="26"/>
                <w:szCs w:val="26"/>
              </w:rPr>
              <w:t>đồng tương tự</w:t>
            </w:r>
            <w:r w:rsidRPr="006142BC">
              <w:rPr>
                <w:color w:val="000000"/>
                <w:sz w:val="26"/>
                <w:szCs w:val="26"/>
              </w:rPr>
              <w:t xml:space="preserve"> </w:t>
            </w:r>
            <w:r w:rsidRPr="006142BC">
              <w:rPr>
                <w:rFonts w:ascii="TimesNewRomanPSMT" w:eastAsia="Arial Unicode MS" w:hAnsi="TimesNewRomanPSMT"/>
                <w:color w:val="000000"/>
                <w:sz w:val="26"/>
                <w:szCs w:val="26"/>
              </w:rPr>
              <w:t>trước đó trong</w:t>
            </w:r>
            <w:r w:rsidRPr="006142BC">
              <w:rPr>
                <w:color w:val="000000"/>
                <w:sz w:val="26"/>
                <w:szCs w:val="26"/>
              </w:rPr>
              <w:t xml:space="preserve"> </w:t>
            </w:r>
            <w:r w:rsidRPr="006142BC">
              <w:rPr>
                <w:rFonts w:ascii="TimesNewRomanPSMT" w:eastAsia="Arial Unicode MS" w:hAnsi="TimesNewRomanPSMT"/>
                <w:color w:val="000000"/>
                <w:sz w:val="26"/>
                <w:szCs w:val="26"/>
              </w:rPr>
              <w:t>vòng 03 năm trở lại</w:t>
            </w:r>
            <w:r w:rsidRPr="006142BC">
              <w:rPr>
                <w:color w:val="000000"/>
                <w:sz w:val="26"/>
                <w:szCs w:val="26"/>
              </w:rPr>
              <w:t xml:space="preserve"> </w:t>
            </w:r>
            <w:r w:rsidRPr="006142BC">
              <w:rPr>
                <w:rFonts w:ascii="TimesNewRomanPSMT" w:eastAsia="Arial Unicode MS" w:hAnsi="TimesNewRomanPSMT"/>
                <w:color w:val="000000"/>
                <w:sz w:val="26"/>
                <w:szCs w:val="26"/>
              </w:rPr>
              <w:t>đây (2022, 2023,</w:t>
            </w:r>
            <w:r w:rsidRPr="006142BC">
              <w:rPr>
                <w:color w:val="000000"/>
                <w:sz w:val="26"/>
                <w:szCs w:val="26"/>
              </w:rPr>
              <w:t xml:space="preserve"> </w:t>
            </w:r>
            <w:r w:rsidRPr="006142BC">
              <w:rPr>
                <w:rFonts w:ascii="TimesNewRomanPSMT" w:eastAsia="Arial Unicode MS" w:hAnsi="TimesNewRomanPSMT"/>
                <w:color w:val="000000"/>
                <w:sz w:val="26"/>
                <w:szCs w:val="26"/>
              </w:rPr>
              <w:t>2024).</w:t>
            </w:r>
          </w:p>
          <w:p w14:paraId="1EA4E5F6" w14:textId="77777777" w:rsidR="00E32C58" w:rsidRPr="006142BC" w:rsidRDefault="00E32C58" w:rsidP="006142BC">
            <w:pPr>
              <w:widowControl w:val="0"/>
              <w:jc w:val="left"/>
              <w:outlineLvl w:val="0"/>
              <w:rPr>
                <w:color w:val="000000"/>
                <w:sz w:val="26"/>
                <w:szCs w:val="26"/>
                <w:lang w:val="es-ES"/>
              </w:rPr>
            </w:pPr>
          </w:p>
        </w:tc>
        <w:tc>
          <w:tcPr>
            <w:tcW w:w="6662" w:type="dxa"/>
            <w:tcBorders>
              <w:top w:val="single" w:sz="4" w:space="0" w:color="auto"/>
              <w:left w:val="single" w:sz="4" w:space="0" w:color="auto"/>
              <w:bottom w:val="single" w:sz="4" w:space="0" w:color="auto"/>
              <w:right w:val="single" w:sz="4" w:space="0" w:color="auto"/>
            </w:tcBorders>
          </w:tcPr>
          <w:p w14:paraId="3716C67D" w14:textId="77777777" w:rsidR="00E32C58" w:rsidRPr="006C5F66" w:rsidRDefault="00E32C58" w:rsidP="006142BC">
            <w:pPr>
              <w:rPr>
                <w:rFonts w:ascii="TimesNewRomanPSMT" w:eastAsia="Arial Unicode MS" w:hAnsi="TimesNewRomanPSMT" w:hint="eastAsia"/>
                <w:i/>
                <w:iCs/>
                <w:color w:val="000000"/>
                <w:sz w:val="26"/>
                <w:szCs w:val="26"/>
              </w:rPr>
            </w:pPr>
            <w:r w:rsidRPr="006C5F66">
              <w:rPr>
                <w:rFonts w:ascii="TimesNewRomanPSMT" w:eastAsia="Arial Unicode MS" w:hAnsi="TimesNewRomanPSMT"/>
                <w:i/>
                <w:iCs/>
                <w:color w:val="000000"/>
                <w:sz w:val="26"/>
                <w:szCs w:val="26"/>
              </w:rPr>
              <w:t>Đáp ứng tất cả các nội dung nêu dưới đây thì được đánh giá là Đạt:</w:t>
            </w:r>
          </w:p>
          <w:p w14:paraId="7FC9851E" w14:textId="77777777" w:rsidR="00E32C58" w:rsidRPr="006C5F66" w:rsidRDefault="00E32C58" w:rsidP="006C5F66">
            <w:pPr>
              <w:rPr>
                <w:rFonts w:ascii="TimesNewRomanPSMT" w:eastAsia="Arial Unicode MS" w:hAnsi="TimesNewRomanPSMT" w:hint="eastAsia"/>
                <w:color w:val="000000"/>
                <w:sz w:val="26"/>
                <w:szCs w:val="26"/>
              </w:rPr>
            </w:pPr>
            <w:r w:rsidRPr="006C5F66">
              <w:rPr>
                <w:rFonts w:ascii="TimesNewRomanPSMT" w:eastAsia="Arial Unicode MS" w:hAnsi="TimesNewRomanPSMT"/>
                <w:color w:val="000000"/>
                <w:sz w:val="26"/>
                <w:szCs w:val="26"/>
              </w:rPr>
              <w:t>- Nhà thầu không có hợp đồng chậm tiến độ do lỗi của nhà thầu.</w:t>
            </w:r>
          </w:p>
          <w:p w14:paraId="7104DCB0" w14:textId="77777777" w:rsidR="00E32C58" w:rsidRPr="006C5F66" w:rsidRDefault="00E32C58" w:rsidP="006C5F66">
            <w:pPr>
              <w:rPr>
                <w:rFonts w:ascii="TimesNewRomanPSMT" w:eastAsia="Arial Unicode MS" w:hAnsi="TimesNewRomanPSMT" w:hint="eastAsia"/>
                <w:color w:val="000000"/>
                <w:sz w:val="26"/>
                <w:szCs w:val="26"/>
              </w:rPr>
            </w:pPr>
            <w:r w:rsidRPr="006C5F66">
              <w:rPr>
                <w:rFonts w:ascii="TimesNewRomanPSMT" w:eastAsia="Arial Unicode MS" w:hAnsi="TimesNewRomanPSMT"/>
                <w:color w:val="000000"/>
                <w:sz w:val="26"/>
                <w:szCs w:val="26"/>
              </w:rPr>
              <w:t>- Nhà thầu không bị Chủ đầu tư kết luận không thực hiện đầy đủ trách nhiệm bảo hành, bảo trì công trình.</w:t>
            </w:r>
          </w:p>
          <w:p w14:paraId="62933177" w14:textId="77777777" w:rsidR="00E32C58" w:rsidRPr="006C5F66" w:rsidRDefault="00E32C58" w:rsidP="006C5F66">
            <w:pPr>
              <w:rPr>
                <w:rFonts w:ascii="TimesNewRomanPSMT" w:eastAsia="Arial Unicode MS" w:hAnsi="TimesNewRomanPSMT" w:hint="eastAsia"/>
                <w:color w:val="000000"/>
                <w:sz w:val="26"/>
                <w:szCs w:val="26"/>
              </w:rPr>
            </w:pPr>
            <w:r w:rsidRPr="006C5F66">
              <w:rPr>
                <w:rFonts w:ascii="TimesNewRomanPSMT" w:eastAsia="Arial Unicode MS" w:hAnsi="TimesNewRomanPSMT"/>
                <w:color w:val="000000"/>
                <w:sz w:val="26"/>
                <w:szCs w:val="26"/>
              </w:rPr>
              <w:t>- Nhà thầu không bị cơ quan nhà nước có thẩm quyền kết luận về chất lượng công trình không đảm bảo.</w:t>
            </w:r>
          </w:p>
          <w:p w14:paraId="43DD80DD" w14:textId="77777777" w:rsidR="00E32C58" w:rsidRPr="006C5F66" w:rsidRDefault="00E32C58" w:rsidP="006C5F66">
            <w:pPr>
              <w:rPr>
                <w:rFonts w:ascii="TimesNewRomanPSMT" w:eastAsia="Arial Unicode MS" w:hAnsi="TimesNewRomanPSMT" w:hint="eastAsia"/>
                <w:color w:val="000000"/>
                <w:sz w:val="26"/>
                <w:szCs w:val="26"/>
              </w:rPr>
            </w:pPr>
            <w:r w:rsidRPr="006C5F66">
              <w:rPr>
                <w:rFonts w:ascii="TimesNewRomanPSMT" w:eastAsia="Arial Unicode MS" w:hAnsi="TimesNewRomanPSMT"/>
                <w:color w:val="000000"/>
                <w:sz w:val="26"/>
                <w:szCs w:val="26"/>
              </w:rPr>
              <w:t>- Nhà thầu không bị Cơ quan, Tổ chức hoặc Đơn vị nào kết luận, đánh giá có hành vi không trung thực theo quy định tại Khoản 4 Điều 16 Luật Đấu thầu.</w:t>
            </w:r>
          </w:p>
          <w:p w14:paraId="23A587F0" w14:textId="77777777" w:rsidR="00E32C58" w:rsidRPr="006142BC" w:rsidRDefault="00E32C58" w:rsidP="006C5F66">
            <w:pPr>
              <w:rPr>
                <w:sz w:val="26"/>
                <w:szCs w:val="26"/>
              </w:rPr>
            </w:pPr>
            <w:r w:rsidRPr="006C5F66">
              <w:rPr>
                <w:rFonts w:ascii="TimesNewRomanPSMT" w:eastAsia="Arial Unicode MS" w:hAnsi="TimesNewRomanPSMT"/>
                <w:color w:val="000000"/>
                <w:sz w:val="26"/>
                <w:szCs w:val="26"/>
              </w:rPr>
              <w:t>- Nhà thầu chưa từng bị cấm đấu thầu ở bất kỳ địa phương nào trên toàn quốc</w:t>
            </w:r>
          </w:p>
        </w:tc>
        <w:tc>
          <w:tcPr>
            <w:tcW w:w="1134" w:type="dxa"/>
            <w:tcBorders>
              <w:top w:val="single" w:sz="4" w:space="0" w:color="auto"/>
              <w:left w:val="single" w:sz="4" w:space="0" w:color="auto"/>
              <w:bottom w:val="single" w:sz="4" w:space="0" w:color="auto"/>
              <w:right w:val="single" w:sz="4" w:space="0" w:color="auto"/>
            </w:tcBorders>
            <w:vAlign w:val="center"/>
          </w:tcPr>
          <w:p w14:paraId="205CBA03" w14:textId="77777777" w:rsidR="00E32C58" w:rsidRPr="006142BC" w:rsidRDefault="00E32C58" w:rsidP="006142BC">
            <w:pPr>
              <w:widowControl w:val="0"/>
              <w:spacing w:line="312" w:lineRule="auto"/>
              <w:jc w:val="center"/>
              <w:outlineLvl w:val="0"/>
              <w:rPr>
                <w:b/>
                <w:color w:val="000000"/>
                <w:sz w:val="26"/>
                <w:szCs w:val="26"/>
                <w:lang w:val="es-ES"/>
              </w:rPr>
            </w:pPr>
            <w:r w:rsidRPr="006142BC">
              <w:rPr>
                <w:b/>
                <w:color w:val="000000"/>
                <w:sz w:val="26"/>
                <w:szCs w:val="26"/>
                <w:lang w:val="es-ES"/>
              </w:rPr>
              <w:t>Đạt</w:t>
            </w:r>
          </w:p>
        </w:tc>
      </w:tr>
      <w:tr w:rsidR="00E32C58" w:rsidRPr="006142BC" w14:paraId="64806ECE" w14:textId="77777777" w:rsidTr="00D657EB">
        <w:tc>
          <w:tcPr>
            <w:tcW w:w="1872" w:type="dxa"/>
            <w:vMerge/>
            <w:tcBorders>
              <w:top w:val="single" w:sz="4" w:space="0" w:color="auto"/>
              <w:left w:val="single" w:sz="4" w:space="0" w:color="auto"/>
              <w:bottom w:val="single" w:sz="4" w:space="0" w:color="auto"/>
              <w:right w:val="single" w:sz="4" w:space="0" w:color="auto"/>
            </w:tcBorders>
          </w:tcPr>
          <w:p w14:paraId="0887AF03" w14:textId="77777777" w:rsidR="00E32C58" w:rsidRPr="006142BC" w:rsidRDefault="00E32C58" w:rsidP="006142BC">
            <w:pPr>
              <w:widowControl w:val="0"/>
              <w:tabs>
                <w:tab w:val="left" w:pos="851"/>
              </w:tabs>
              <w:spacing w:line="312" w:lineRule="auto"/>
              <w:outlineLvl w:val="2"/>
              <w:rPr>
                <w:sz w:val="26"/>
                <w:szCs w:val="26"/>
              </w:rPr>
            </w:pPr>
          </w:p>
        </w:tc>
        <w:tc>
          <w:tcPr>
            <w:tcW w:w="6662" w:type="dxa"/>
            <w:tcBorders>
              <w:top w:val="single" w:sz="4" w:space="0" w:color="auto"/>
              <w:left w:val="single" w:sz="4" w:space="0" w:color="auto"/>
              <w:bottom w:val="single" w:sz="4" w:space="0" w:color="auto"/>
              <w:right w:val="single" w:sz="4" w:space="0" w:color="auto"/>
            </w:tcBorders>
          </w:tcPr>
          <w:p w14:paraId="5851C3AE" w14:textId="77777777" w:rsidR="00E32C58" w:rsidRPr="006C5F66" w:rsidRDefault="00E32C58" w:rsidP="006142BC">
            <w:pPr>
              <w:rPr>
                <w:rFonts w:ascii="TimesNewRomanPSMT" w:eastAsia="Arial Unicode MS" w:hAnsi="TimesNewRomanPSMT" w:hint="eastAsia"/>
                <w:i/>
                <w:iCs/>
                <w:color w:val="000000"/>
                <w:sz w:val="26"/>
                <w:szCs w:val="26"/>
              </w:rPr>
            </w:pPr>
            <w:r w:rsidRPr="006C5F66">
              <w:rPr>
                <w:rFonts w:ascii="TimesNewRomanPSMT" w:eastAsia="Arial Unicode MS" w:hAnsi="TimesNewRomanPSMT"/>
                <w:i/>
                <w:iCs/>
                <w:color w:val="000000"/>
                <w:sz w:val="26"/>
                <w:szCs w:val="26"/>
              </w:rPr>
              <w:t>Vi phạm một trong các tiêu chí nêu dưới đây được đánh giá là Không đạt:</w:t>
            </w:r>
          </w:p>
          <w:p w14:paraId="53CCCFE3" w14:textId="77777777" w:rsidR="00E32C58" w:rsidRPr="006142BC" w:rsidRDefault="00E32C58" w:rsidP="006142BC">
            <w:pPr>
              <w:rPr>
                <w:sz w:val="26"/>
                <w:szCs w:val="26"/>
              </w:rPr>
            </w:pPr>
            <w:r w:rsidRPr="006142BC">
              <w:rPr>
                <w:rFonts w:ascii="TimesNewRomanPSMT" w:eastAsia="Arial Unicode MS" w:hAnsi="TimesNewRomanPSMT"/>
                <w:color w:val="000000"/>
                <w:sz w:val="26"/>
                <w:szCs w:val="26"/>
              </w:rPr>
              <w:t>- Không đáp ứng một trong các các tiêu chí Đạt nêu trên</w:t>
            </w:r>
          </w:p>
        </w:tc>
        <w:tc>
          <w:tcPr>
            <w:tcW w:w="1134" w:type="dxa"/>
            <w:tcBorders>
              <w:top w:val="single" w:sz="4" w:space="0" w:color="auto"/>
              <w:left w:val="single" w:sz="4" w:space="0" w:color="auto"/>
              <w:bottom w:val="single" w:sz="4" w:space="0" w:color="auto"/>
              <w:right w:val="single" w:sz="4" w:space="0" w:color="auto"/>
            </w:tcBorders>
          </w:tcPr>
          <w:p w14:paraId="735023F5" w14:textId="77777777" w:rsidR="00E32C58" w:rsidRPr="006142BC" w:rsidRDefault="00E32C58" w:rsidP="006142BC">
            <w:pPr>
              <w:widowControl w:val="0"/>
              <w:spacing w:line="312" w:lineRule="auto"/>
              <w:jc w:val="center"/>
              <w:outlineLvl w:val="0"/>
              <w:rPr>
                <w:b/>
                <w:sz w:val="26"/>
                <w:szCs w:val="26"/>
                <w:lang w:val="es-ES"/>
              </w:rPr>
            </w:pPr>
            <w:r w:rsidRPr="006142BC">
              <w:rPr>
                <w:b/>
                <w:color w:val="000000"/>
                <w:sz w:val="26"/>
                <w:szCs w:val="26"/>
                <w:lang w:val="es-ES"/>
              </w:rPr>
              <w:t>Không đạt</w:t>
            </w:r>
          </w:p>
        </w:tc>
      </w:tr>
      <w:tr w:rsidR="00E32C58" w:rsidRPr="006142BC" w14:paraId="6AF8A61F" w14:textId="77777777" w:rsidTr="00D657EB">
        <w:tc>
          <w:tcPr>
            <w:tcW w:w="1872" w:type="dxa"/>
            <w:vMerge w:val="restart"/>
            <w:tcBorders>
              <w:top w:val="single" w:sz="4" w:space="0" w:color="auto"/>
            </w:tcBorders>
            <w:vAlign w:val="center"/>
          </w:tcPr>
          <w:p w14:paraId="2E27B7F8" w14:textId="77777777" w:rsidR="00E32C58" w:rsidRPr="006142BC" w:rsidRDefault="00E32C58" w:rsidP="006142BC">
            <w:pPr>
              <w:widowControl w:val="0"/>
              <w:jc w:val="left"/>
              <w:outlineLvl w:val="0"/>
              <w:rPr>
                <w:color w:val="000000"/>
                <w:sz w:val="26"/>
                <w:szCs w:val="26"/>
              </w:rPr>
            </w:pPr>
            <w:r w:rsidRPr="006142BC">
              <w:rPr>
                <w:b/>
                <w:color w:val="000000"/>
                <w:sz w:val="26"/>
                <w:szCs w:val="26"/>
                <w:lang w:val="es-ES"/>
              </w:rPr>
              <w:t>Kết luận</w:t>
            </w:r>
          </w:p>
        </w:tc>
        <w:tc>
          <w:tcPr>
            <w:tcW w:w="6662" w:type="dxa"/>
            <w:tcBorders>
              <w:top w:val="single" w:sz="4" w:space="0" w:color="auto"/>
            </w:tcBorders>
          </w:tcPr>
          <w:p w14:paraId="44C9647C" w14:textId="77777777" w:rsidR="00E32C58" w:rsidRPr="006142BC" w:rsidRDefault="00E32C58" w:rsidP="006142BC">
            <w:pPr>
              <w:jc w:val="left"/>
              <w:rPr>
                <w:sz w:val="26"/>
                <w:szCs w:val="26"/>
              </w:rPr>
            </w:pPr>
            <w:r w:rsidRPr="006142BC">
              <w:rPr>
                <w:rFonts w:ascii="TimesNewRomanPSMT" w:eastAsia="Arial Unicode MS" w:hAnsi="TimesNewRomanPSMT"/>
                <w:color w:val="000000"/>
                <w:sz w:val="26"/>
                <w:szCs w:val="26"/>
              </w:rPr>
              <w:t>Tiêu chuẩn chi tiết được đánh giá là Đạt.</w:t>
            </w:r>
          </w:p>
        </w:tc>
        <w:tc>
          <w:tcPr>
            <w:tcW w:w="1134" w:type="dxa"/>
            <w:tcBorders>
              <w:top w:val="single" w:sz="4" w:space="0" w:color="auto"/>
            </w:tcBorders>
          </w:tcPr>
          <w:p w14:paraId="7D20B625" w14:textId="77777777" w:rsidR="00E32C58" w:rsidRPr="006142BC" w:rsidRDefault="00E32C58" w:rsidP="006142BC">
            <w:pPr>
              <w:widowControl w:val="0"/>
              <w:spacing w:line="312" w:lineRule="auto"/>
              <w:jc w:val="center"/>
              <w:outlineLvl w:val="0"/>
              <w:rPr>
                <w:b/>
                <w:color w:val="000000"/>
                <w:sz w:val="26"/>
                <w:szCs w:val="26"/>
                <w:lang w:val="es-ES"/>
              </w:rPr>
            </w:pPr>
            <w:r w:rsidRPr="006142BC">
              <w:rPr>
                <w:b/>
                <w:color w:val="000000"/>
                <w:sz w:val="26"/>
                <w:szCs w:val="26"/>
                <w:lang w:val="es-ES"/>
              </w:rPr>
              <w:t>Đạt</w:t>
            </w:r>
          </w:p>
        </w:tc>
      </w:tr>
      <w:tr w:rsidR="00E32C58" w:rsidRPr="006142BC" w14:paraId="3777111A" w14:textId="77777777" w:rsidTr="00D657EB">
        <w:tc>
          <w:tcPr>
            <w:tcW w:w="1872" w:type="dxa"/>
            <w:vMerge/>
            <w:vAlign w:val="center"/>
          </w:tcPr>
          <w:p w14:paraId="6009D6B1" w14:textId="77777777" w:rsidR="00E32C58" w:rsidRPr="006142BC" w:rsidRDefault="00E32C58" w:rsidP="006142BC">
            <w:pPr>
              <w:widowControl w:val="0"/>
              <w:tabs>
                <w:tab w:val="left" w:pos="851"/>
              </w:tabs>
              <w:spacing w:line="312" w:lineRule="auto"/>
              <w:outlineLvl w:val="2"/>
              <w:rPr>
                <w:sz w:val="26"/>
                <w:szCs w:val="26"/>
              </w:rPr>
            </w:pPr>
          </w:p>
        </w:tc>
        <w:tc>
          <w:tcPr>
            <w:tcW w:w="6662" w:type="dxa"/>
          </w:tcPr>
          <w:p w14:paraId="747E1FA3" w14:textId="77777777" w:rsidR="00E32C58" w:rsidRPr="006142BC" w:rsidRDefault="00E32C58" w:rsidP="006142BC">
            <w:pPr>
              <w:rPr>
                <w:sz w:val="26"/>
                <w:szCs w:val="26"/>
              </w:rPr>
            </w:pPr>
            <w:r w:rsidRPr="006142BC">
              <w:rPr>
                <w:rFonts w:ascii="TimesNewRomanPSMT" w:eastAsia="Arial Unicode MS" w:hAnsi="TimesNewRomanPSMT"/>
                <w:color w:val="000000"/>
                <w:sz w:val="26"/>
                <w:szCs w:val="26"/>
              </w:rPr>
              <w:t>Có 1 tiêu chuẩn chi tiết được xác định là Không đạt</w:t>
            </w:r>
          </w:p>
        </w:tc>
        <w:tc>
          <w:tcPr>
            <w:tcW w:w="1134" w:type="dxa"/>
          </w:tcPr>
          <w:p w14:paraId="25909A2A" w14:textId="77777777" w:rsidR="00E32C58" w:rsidRPr="006142BC" w:rsidRDefault="00E32C58" w:rsidP="006142BC">
            <w:pPr>
              <w:widowControl w:val="0"/>
              <w:tabs>
                <w:tab w:val="left" w:pos="851"/>
              </w:tabs>
              <w:spacing w:line="312" w:lineRule="auto"/>
              <w:jc w:val="center"/>
              <w:outlineLvl w:val="2"/>
              <w:rPr>
                <w:b/>
                <w:sz w:val="26"/>
                <w:szCs w:val="26"/>
              </w:rPr>
            </w:pPr>
            <w:r w:rsidRPr="006142BC">
              <w:rPr>
                <w:b/>
                <w:color w:val="000000"/>
                <w:sz w:val="26"/>
                <w:szCs w:val="26"/>
              </w:rPr>
              <w:t>Không đạt</w:t>
            </w:r>
          </w:p>
        </w:tc>
      </w:tr>
      <w:tr w:rsidR="00E32C58" w:rsidRPr="006142BC" w14:paraId="11090D41" w14:textId="77777777" w:rsidTr="00D657EB">
        <w:tc>
          <w:tcPr>
            <w:tcW w:w="9668" w:type="dxa"/>
            <w:gridSpan w:val="3"/>
            <w:vAlign w:val="center"/>
          </w:tcPr>
          <w:p w14:paraId="6DD7F619" w14:textId="77777777" w:rsidR="00E32C58" w:rsidRPr="006142BC" w:rsidRDefault="00E32C58" w:rsidP="007C5F22">
            <w:pPr>
              <w:widowControl w:val="0"/>
              <w:tabs>
                <w:tab w:val="left" w:pos="851"/>
              </w:tabs>
              <w:spacing w:line="312" w:lineRule="auto"/>
              <w:jc w:val="left"/>
              <w:outlineLvl w:val="2"/>
              <w:rPr>
                <w:b/>
                <w:color w:val="000000"/>
                <w:sz w:val="26"/>
                <w:szCs w:val="26"/>
              </w:rPr>
            </w:pPr>
            <w:r w:rsidRPr="003D6A1C">
              <w:rPr>
                <w:b/>
                <w:sz w:val="26"/>
                <w:szCs w:val="26"/>
              </w:rPr>
              <w:t>7. Mức độ đáp ứng một số nội dung khác</w:t>
            </w:r>
          </w:p>
        </w:tc>
      </w:tr>
      <w:tr w:rsidR="00E32C58" w:rsidRPr="006142BC" w14:paraId="461096FA" w14:textId="77777777" w:rsidTr="00D657EB">
        <w:tc>
          <w:tcPr>
            <w:tcW w:w="1872" w:type="dxa"/>
            <w:vMerge w:val="restart"/>
            <w:vAlign w:val="center"/>
          </w:tcPr>
          <w:p w14:paraId="234E26F2" w14:textId="77777777" w:rsidR="00E32C58" w:rsidRPr="006142BC" w:rsidRDefault="00E32C58" w:rsidP="00743F07">
            <w:pPr>
              <w:rPr>
                <w:sz w:val="26"/>
                <w:szCs w:val="26"/>
              </w:rPr>
            </w:pPr>
            <w:r w:rsidRPr="006142BC">
              <w:rPr>
                <w:rFonts w:ascii="TimesNewRomanPSMT" w:eastAsia="Arial Unicode MS" w:hAnsi="TimesNewRomanPSMT"/>
                <w:color w:val="000000"/>
                <w:sz w:val="26"/>
                <w:szCs w:val="26"/>
              </w:rPr>
              <w:lastRenderedPageBreak/>
              <w:t>7.1. Mức độ đáp</w:t>
            </w:r>
            <w:r w:rsidRPr="006142BC">
              <w:rPr>
                <w:color w:val="000000"/>
                <w:sz w:val="26"/>
                <w:szCs w:val="26"/>
              </w:rPr>
              <w:br/>
            </w:r>
            <w:r w:rsidRPr="006142BC">
              <w:rPr>
                <w:rFonts w:ascii="TimesNewRomanPSMT" w:eastAsia="Arial Unicode MS" w:hAnsi="TimesNewRomanPSMT"/>
                <w:color w:val="000000"/>
                <w:sz w:val="26"/>
                <w:szCs w:val="26"/>
              </w:rPr>
              <w:t>ứng các yêu cầu về</w:t>
            </w:r>
            <w:r w:rsidRPr="006142BC">
              <w:rPr>
                <w:color w:val="000000"/>
                <w:sz w:val="26"/>
                <w:szCs w:val="26"/>
              </w:rPr>
              <w:t xml:space="preserve"> </w:t>
            </w:r>
            <w:r w:rsidRPr="006142BC">
              <w:rPr>
                <w:rFonts w:ascii="TimesNewRomanPSMT" w:eastAsia="Arial Unicode MS" w:hAnsi="TimesNewRomanPSMT"/>
                <w:color w:val="000000"/>
                <w:sz w:val="26"/>
                <w:szCs w:val="26"/>
              </w:rPr>
              <w:t xml:space="preserve">vật liệu: Đối với </w:t>
            </w:r>
            <w:r w:rsidRPr="006142BC">
              <w:rPr>
                <w:sz w:val="26"/>
                <w:szCs w:val="26"/>
              </w:rPr>
              <w:t xml:space="preserve"> </w:t>
            </w:r>
            <w:r w:rsidRPr="006142BC">
              <w:rPr>
                <w:rFonts w:ascii="TimesNewRomanPSMT" w:eastAsia="Arial Unicode MS" w:hAnsi="TimesNewRomanPSMT"/>
                <w:color w:val="000000"/>
                <w:sz w:val="26"/>
                <w:szCs w:val="26"/>
              </w:rPr>
              <w:t>các vật tư, vật liệu</w:t>
            </w:r>
            <w:r w:rsidRPr="006142BC">
              <w:rPr>
                <w:color w:val="000000"/>
                <w:sz w:val="26"/>
                <w:szCs w:val="26"/>
              </w:rPr>
              <w:t xml:space="preserve"> </w:t>
            </w:r>
            <w:r w:rsidRPr="006142BC">
              <w:rPr>
                <w:rFonts w:ascii="TimesNewRomanPSMT" w:eastAsia="Arial Unicode MS" w:hAnsi="TimesNewRomanPSMT"/>
                <w:color w:val="000000"/>
                <w:sz w:val="26"/>
                <w:szCs w:val="26"/>
              </w:rPr>
              <w:t>chính:</w:t>
            </w:r>
            <w:r w:rsidRPr="006142BC">
              <w:rPr>
                <w:sz w:val="26"/>
                <w:szCs w:val="26"/>
              </w:rPr>
              <w:t xml:space="preserve"> </w:t>
            </w:r>
            <w:r w:rsidRPr="008938FE">
              <w:rPr>
                <w:rFonts w:eastAsia="Arial Unicode MS"/>
                <w:noProof/>
                <w:sz w:val="26"/>
                <w:szCs w:val="26"/>
              </w:rPr>
              <w:t>Xi măng, thép, cát, đá dăm các loại, gạch xây, gạch ốp lát, sơn tường, cây xanh, cửa nhôm, ống cấp thoát nước</w:t>
            </w:r>
          </w:p>
        </w:tc>
        <w:tc>
          <w:tcPr>
            <w:tcW w:w="6662" w:type="dxa"/>
          </w:tcPr>
          <w:p w14:paraId="0838CB76" w14:textId="77777777" w:rsidR="00E32C58" w:rsidRPr="006142BC" w:rsidRDefault="00E32C58" w:rsidP="006142BC">
            <w:pPr>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Đáp ứng tất cả các nội dung nêu dưới đây thì được đánh giá là Đạt:</w:t>
            </w:r>
          </w:p>
          <w:p w14:paraId="47611484" w14:textId="1B0BA3A3" w:rsidR="00940F25" w:rsidRDefault="00E32C58" w:rsidP="006142BC">
            <w:pPr>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xml:space="preserve">- </w:t>
            </w:r>
            <w:r w:rsidR="00940F25" w:rsidRPr="006142BC">
              <w:rPr>
                <w:rFonts w:ascii="TimesNewRomanPSMT" w:eastAsia="Arial Unicode MS" w:hAnsi="TimesNewRomanPSMT"/>
                <w:color w:val="000000"/>
                <w:sz w:val="26"/>
                <w:szCs w:val="26"/>
              </w:rPr>
              <w:t xml:space="preserve">HSDT </w:t>
            </w:r>
            <w:r w:rsidR="00940F25">
              <w:rPr>
                <w:rFonts w:ascii="TimesNewRomanPSMT" w:eastAsia="Arial Unicode MS" w:hAnsi="TimesNewRomanPSMT"/>
                <w:color w:val="000000"/>
                <w:sz w:val="26"/>
                <w:szCs w:val="26"/>
              </w:rPr>
              <w:t>c</w:t>
            </w:r>
            <w:r w:rsidRPr="006142BC">
              <w:rPr>
                <w:rFonts w:ascii="TimesNewRomanPSMT" w:eastAsia="Arial Unicode MS" w:hAnsi="TimesNewRomanPSMT"/>
                <w:color w:val="000000"/>
                <w:sz w:val="26"/>
                <w:szCs w:val="26"/>
              </w:rPr>
              <w:t>ó bảng liệt kê danh sách vật tư, vật liệu chủ yếu sử dụng thi</w:t>
            </w:r>
            <w:r w:rsidRPr="006142BC">
              <w:rPr>
                <w:sz w:val="26"/>
                <w:szCs w:val="26"/>
              </w:rPr>
              <w:t xml:space="preserve"> </w:t>
            </w:r>
            <w:r w:rsidRPr="006142BC">
              <w:rPr>
                <w:rFonts w:ascii="TimesNewRomanPSMT" w:eastAsia="Arial Unicode MS" w:hAnsi="TimesNewRomanPSMT"/>
                <w:color w:val="000000"/>
                <w:sz w:val="26"/>
                <w:szCs w:val="26"/>
              </w:rPr>
              <w:t>công gói thầu cho</w:t>
            </w:r>
            <w:r w:rsidR="00940F25">
              <w:rPr>
                <w:color w:val="000000"/>
                <w:sz w:val="26"/>
                <w:szCs w:val="26"/>
              </w:rPr>
              <w:t xml:space="preserve"> </w:t>
            </w:r>
            <w:r w:rsidRPr="006142BC">
              <w:rPr>
                <w:rFonts w:ascii="TimesNewRomanPSMT" w:eastAsia="Arial Unicode MS" w:hAnsi="TimesNewRomanPSMT"/>
                <w:color w:val="000000"/>
                <w:sz w:val="26"/>
                <w:szCs w:val="26"/>
              </w:rPr>
              <w:t>các hạng mục công trình trong đó nêu rõ: Chủng loại, xuất xứ,</w:t>
            </w:r>
            <w:r w:rsidRPr="006142BC">
              <w:rPr>
                <w:color w:val="000000"/>
                <w:sz w:val="26"/>
                <w:szCs w:val="26"/>
              </w:rPr>
              <w:t xml:space="preserve"> </w:t>
            </w:r>
            <w:r w:rsidRPr="006142BC">
              <w:rPr>
                <w:rFonts w:ascii="TimesNewRomanPSMT" w:eastAsia="Arial Unicode MS" w:hAnsi="TimesNewRomanPSMT"/>
                <w:color w:val="000000"/>
                <w:sz w:val="26"/>
                <w:szCs w:val="26"/>
              </w:rPr>
              <w:t>nguồn cung cấp.</w:t>
            </w:r>
          </w:p>
          <w:p w14:paraId="05E23487" w14:textId="57379C7E" w:rsidR="00E32C58" w:rsidRPr="006142BC" w:rsidRDefault="00E32C58" w:rsidP="006142BC">
            <w:pPr>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xml:space="preserve">- </w:t>
            </w:r>
            <w:r w:rsidR="00940F25" w:rsidRPr="006142BC">
              <w:rPr>
                <w:rFonts w:ascii="TimesNewRomanPSMT" w:eastAsia="Arial Unicode MS" w:hAnsi="TimesNewRomanPSMT"/>
                <w:color w:val="000000"/>
                <w:sz w:val="26"/>
                <w:szCs w:val="26"/>
              </w:rPr>
              <w:t xml:space="preserve">HSDT </w:t>
            </w:r>
            <w:r w:rsidR="00940F25">
              <w:rPr>
                <w:rFonts w:ascii="TimesNewRomanPSMT" w:eastAsia="Arial Unicode MS" w:hAnsi="TimesNewRomanPSMT"/>
                <w:color w:val="000000"/>
                <w:sz w:val="26"/>
                <w:szCs w:val="26"/>
              </w:rPr>
              <w:t>c</w:t>
            </w:r>
            <w:r w:rsidRPr="006142BC">
              <w:rPr>
                <w:rFonts w:ascii="TimesNewRomanPSMT" w:eastAsia="Arial Unicode MS" w:hAnsi="TimesNewRomanPSMT"/>
                <w:color w:val="000000"/>
                <w:sz w:val="26"/>
                <w:szCs w:val="26"/>
              </w:rPr>
              <w:t>ó cam kết</w:t>
            </w:r>
            <w:r>
              <w:rPr>
                <w:rFonts w:ascii="TimesNewRomanPSMT" w:eastAsia="Arial Unicode MS" w:hAnsi="TimesNewRomanPSMT"/>
                <w:color w:val="000000"/>
                <w:sz w:val="26"/>
                <w:szCs w:val="26"/>
              </w:rPr>
              <w:t xml:space="preserve"> của </w:t>
            </w:r>
            <w:r w:rsidRPr="006142BC">
              <w:rPr>
                <w:rFonts w:ascii="TimesNewRomanPSMT" w:eastAsia="Arial Unicode MS" w:hAnsi="TimesNewRomanPSMT"/>
                <w:color w:val="000000"/>
                <w:sz w:val="26"/>
                <w:szCs w:val="26"/>
              </w:rPr>
              <w:t xml:space="preserve">từ </w:t>
            </w:r>
            <w:r>
              <w:rPr>
                <w:rFonts w:ascii="TimesNewRomanPSMT" w:eastAsia="Arial Unicode MS" w:hAnsi="TimesNewRomanPSMT"/>
                <w:color w:val="000000"/>
                <w:sz w:val="26"/>
                <w:szCs w:val="26"/>
              </w:rPr>
              <w:t>n</w:t>
            </w:r>
            <w:r w:rsidRPr="006142BC">
              <w:rPr>
                <w:rFonts w:ascii="TimesNewRomanPSMT" w:eastAsia="Arial Unicode MS" w:hAnsi="TimesNewRomanPSMT"/>
                <w:color w:val="000000"/>
                <w:sz w:val="26"/>
                <w:szCs w:val="26"/>
              </w:rPr>
              <w:t>hà sản xuất</w:t>
            </w:r>
            <w:r>
              <w:rPr>
                <w:rFonts w:ascii="TimesNewRomanPSMT" w:eastAsia="Arial Unicode MS" w:hAnsi="TimesNewRomanPSMT"/>
                <w:color w:val="000000"/>
                <w:sz w:val="26"/>
                <w:szCs w:val="26"/>
              </w:rPr>
              <w:t xml:space="preserve"> (</w:t>
            </w:r>
            <w:r w:rsidR="00915C30">
              <w:rPr>
                <w:rFonts w:ascii="TimesNewRomanPSMT" w:eastAsia="Arial Unicode MS" w:hAnsi="TimesNewRomanPSMT"/>
                <w:color w:val="000000"/>
                <w:sz w:val="26"/>
                <w:szCs w:val="26"/>
              </w:rPr>
              <w:t xml:space="preserve">hoặc </w:t>
            </w:r>
            <w:r>
              <w:rPr>
                <w:rFonts w:ascii="TimesNewRomanPSMT" w:eastAsia="Arial Unicode MS" w:hAnsi="TimesNewRomanPSMT"/>
                <w:color w:val="000000"/>
                <w:sz w:val="26"/>
                <w:szCs w:val="26"/>
              </w:rPr>
              <w:t>n</w:t>
            </w:r>
            <w:r w:rsidRPr="006142BC">
              <w:rPr>
                <w:rFonts w:ascii="TimesNewRomanPSMT" w:eastAsia="Arial Unicode MS" w:hAnsi="TimesNewRomanPSMT"/>
                <w:color w:val="000000"/>
                <w:sz w:val="26"/>
                <w:szCs w:val="26"/>
              </w:rPr>
              <w:t>hà</w:t>
            </w:r>
            <w:r w:rsidRPr="006142BC">
              <w:rPr>
                <w:color w:val="000000"/>
                <w:sz w:val="26"/>
                <w:szCs w:val="26"/>
              </w:rPr>
              <w:t xml:space="preserve"> </w:t>
            </w:r>
            <w:r w:rsidRPr="006142BC">
              <w:rPr>
                <w:rFonts w:ascii="TimesNewRomanPSMT" w:eastAsia="Arial Unicode MS" w:hAnsi="TimesNewRomanPSMT"/>
                <w:color w:val="000000"/>
                <w:sz w:val="26"/>
                <w:szCs w:val="26"/>
              </w:rPr>
              <w:t>cung cấp vật liệu</w:t>
            </w:r>
            <w:r>
              <w:rPr>
                <w:rFonts w:ascii="TimesNewRomanPSMT" w:eastAsia="Arial Unicode MS" w:hAnsi="TimesNewRomanPSMT"/>
                <w:color w:val="000000"/>
                <w:sz w:val="26"/>
                <w:szCs w:val="26"/>
              </w:rPr>
              <w:t>)</w:t>
            </w:r>
            <w:r w:rsidRPr="006142BC">
              <w:rPr>
                <w:rFonts w:ascii="TimesNewRomanPSMT" w:eastAsia="Arial Unicode MS" w:hAnsi="TimesNewRomanPSMT"/>
                <w:color w:val="000000"/>
                <w:sz w:val="26"/>
                <w:szCs w:val="26"/>
              </w:rPr>
              <w:t xml:space="preserve"> hoặc </w:t>
            </w:r>
            <w:r>
              <w:rPr>
                <w:rFonts w:ascii="TimesNewRomanPSMT" w:eastAsia="Arial Unicode MS" w:hAnsi="TimesNewRomanPSMT"/>
                <w:color w:val="000000"/>
                <w:sz w:val="26"/>
                <w:szCs w:val="26"/>
              </w:rPr>
              <w:t>H</w:t>
            </w:r>
            <w:r w:rsidRPr="006142BC">
              <w:rPr>
                <w:rFonts w:ascii="TimesNewRomanPSMT" w:eastAsia="Arial Unicode MS" w:hAnsi="TimesNewRomanPSMT"/>
                <w:color w:val="000000"/>
                <w:sz w:val="26"/>
                <w:szCs w:val="26"/>
              </w:rPr>
              <w:t xml:space="preserve">ợp đồng nguyên tắc từ </w:t>
            </w:r>
            <w:r>
              <w:rPr>
                <w:rFonts w:ascii="TimesNewRomanPSMT" w:eastAsia="Arial Unicode MS" w:hAnsi="TimesNewRomanPSMT"/>
                <w:color w:val="000000"/>
                <w:sz w:val="26"/>
                <w:szCs w:val="26"/>
              </w:rPr>
              <w:t>n</w:t>
            </w:r>
            <w:r w:rsidRPr="006142BC">
              <w:rPr>
                <w:rFonts w:ascii="TimesNewRomanPSMT" w:eastAsia="Arial Unicode MS" w:hAnsi="TimesNewRomanPSMT"/>
                <w:color w:val="000000"/>
                <w:sz w:val="26"/>
                <w:szCs w:val="26"/>
              </w:rPr>
              <w:t>hà sản xuất</w:t>
            </w:r>
            <w:r>
              <w:rPr>
                <w:rFonts w:ascii="TimesNewRomanPSMT" w:eastAsia="Arial Unicode MS" w:hAnsi="TimesNewRomanPSMT"/>
                <w:color w:val="000000"/>
                <w:sz w:val="26"/>
                <w:szCs w:val="26"/>
              </w:rPr>
              <w:t xml:space="preserve"> (</w:t>
            </w:r>
            <w:r w:rsidR="00915C30">
              <w:rPr>
                <w:rFonts w:ascii="TimesNewRomanPSMT" w:eastAsia="Arial Unicode MS" w:hAnsi="TimesNewRomanPSMT"/>
                <w:color w:val="000000"/>
                <w:sz w:val="26"/>
                <w:szCs w:val="26"/>
              </w:rPr>
              <w:t xml:space="preserve">hoặc </w:t>
            </w:r>
            <w:r>
              <w:rPr>
                <w:rFonts w:ascii="TimesNewRomanPSMT" w:eastAsia="Arial Unicode MS" w:hAnsi="TimesNewRomanPSMT"/>
                <w:color w:val="000000"/>
                <w:sz w:val="26"/>
                <w:szCs w:val="26"/>
              </w:rPr>
              <w:t>n</w:t>
            </w:r>
            <w:r w:rsidRPr="006142BC">
              <w:rPr>
                <w:rFonts w:ascii="TimesNewRomanPSMT" w:eastAsia="Arial Unicode MS" w:hAnsi="TimesNewRomanPSMT"/>
                <w:color w:val="000000"/>
                <w:sz w:val="26"/>
                <w:szCs w:val="26"/>
              </w:rPr>
              <w:t>hà</w:t>
            </w:r>
            <w:r w:rsidRPr="006142BC">
              <w:rPr>
                <w:color w:val="000000"/>
                <w:sz w:val="26"/>
                <w:szCs w:val="26"/>
              </w:rPr>
              <w:t xml:space="preserve"> </w:t>
            </w:r>
            <w:r w:rsidRPr="006142BC">
              <w:rPr>
                <w:rFonts w:ascii="TimesNewRomanPSMT" w:eastAsia="Arial Unicode MS" w:hAnsi="TimesNewRomanPSMT"/>
                <w:color w:val="000000"/>
                <w:sz w:val="26"/>
                <w:szCs w:val="26"/>
              </w:rPr>
              <w:t>cung cấp vật liệu</w:t>
            </w:r>
            <w:r>
              <w:rPr>
                <w:rFonts w:ascii="TimesNewRomanPSMT" w:eastAsia="Arial Unicode MS" w:hAnsi="TimesNewRomanPSMT"/>
                <w:color w:val="000000"/>
                <w:sz w:val="26"/>
                <w:szCs w:val="26"/>
              </w:rPr>
              <w:t>).</w:t>
            </w:r>
          </w:p>
        </w:tc>
        <w:tc>
          <w:tcPr>
            <w:tcW w:w="1134" w:type="dxa"/>
            <w:vAlign w:val="center"/>
          </w:tcPr>
          <w:p w14:paraId="5205DD88" w14:textId="77777777" w:rsidR="00E32C58" w:rsidRPr="006142BC" w:rsidRDefault="00E32C58" w:rsidP="006142BC">
            <w:pPr>
              <w:widowControl w:val="0"/>
              <w:spacing w:line="312" w:lineRule="auto"/>
              <w:jc w:val="center"/>
              <w:outlineLvl w:val="0"/>
              <w:rPr>
                <w:b/>
                <w:color w:val="000000"/>
                <w:sz w:val="26"/>
                <w:szCs w:val="26"/>
                <w:lang w:val="es-ES"/>
              </w:rPr>
            </w:pPr>
            <w:r w:rsidRPr="006142BC">
              <w:rPr>
                <w:b/>
                <w:color w:val="000000"/>
                <w:sz w:val="26"/>
                <w:szCs w:val="26"/>
                <w:lang w:val="es-ES"/>
              </w:rPr>
              <w:t>Đạt</w:t>
            </w:r>
          </w:p>
        </w:tc>
      </w:tr>
      <w:tr w:rsidR="00E32C58" w:rsidRPr="006142BC" w14:paraId="0177F162" w14:textId="77777777" w:rsidTr="00D657EB">
        <w:tc>
          <w:tcPr>
            <w:tcW w:w="1872" w:type="dxa"/>
            <w:vMerge/>
            <w:vAlign w:val="center"/>
          </w:tcPr>
          <w:p w14:paraId="057CD63B" w14:textId="77777777" w:rsidR="00E32C58" w:rsidRPr="006142BC" w:rsidRDefault="00E32C58" w:rsidP="006142BC">
            <w:pPr>
              <w:widowControl w:val="0"/>
              <w:tabs>
                <w:tab w:val="left" w:pos="851"/>
              </w:tabs>
              <w:spacing w:line="312" w:lineRule="auto"/>
              <w:outlineLvl w:val="2"/>
              <w:rPr>
                <w:sz w:val="26"/>
                <w:szCs w:val="26"/>
              </w:rPr>
            </w:pPr>
          </w:p>
        </w:tc>
        <w:tc>
          <w:tcPr>
            <w:tcW w:w="6662" w:type="dxa"/>
          </w:tcPr>
          <w:p w14:paraId="21334E02" w14:textId="77777777" w:rsidR="00E32C58" w:rsidRPr="006142BC" w:rsidRDefault="00E32C58" w:rsidP="006142BC">
            <w:pPr>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Không đáp ứng một trong các tiêu chí Đạt nêu trên được đánh</w:t>
            </w:r>
            <w:r w:rsidRPr="006142BC">
              <w:rPr>
                <w:i/>
                <w:iCs/>
                <w:sz w:val="26"/>
                <w:szCs w:val="26"/>
              </w:rPr>
              <w:t xml:space="preserve"> </w:t>
            </w:r>
            <w:r w:rsidRPr="006142BC">
              <w:rPr>
                <w:rFonts w:ascii="TimesNewRomanPSMT" w:eastAsia="Arial Unicode MS" w:hAnsi="TimesNewRomanPSMT"/>
                <w:color w:val="000000"/>
                <w:sz w:val="26"/>
                <w:szCs w:val="26"/>
              </w:rPr>
              <w:t>giá là Không đạt.</w:t>
            </w:r>
          </w:p>
        </w:tc>
        <w:tc>
          <w:tcPr>
            <w:tcW w:w="1134" w:type="dxa"/>
          </w:tcPr>
          <w:p w14:paraId="48445B86" w14:textId="77777777" w:rsidR="00E32C58" w:rsidRPr="006142BC" w:rsidRDefault="00E32C58" w:rsidP="006142BC">
            <w:pPr>
              <w:widowControl w:val="0"/>
              <w:tabs>
                <w:tab w:val="left" w:pos="851"/>
              </w:tabs>
              <w:spacing w:line="312" w:lineRule="auto"/>
              <w:jc w:val="center"/>
              <w:outlineLvl w:val="2"/>
              <w:rPr>
                <w:b/>
                <w:sz w:val="26"/>
                <w:szCs w:val="26"/>
              </w:rPr>
            </w:pPr>
            <w:r w:rsidRPr="006142BC">
              <w:rPr>
                <w:b/>
                <w:color w:val="000000"/>
                <w:sz w:val="26"/>
                <w:szCs w:val="26"/>
              </w:rPr>
              <w:t>Không đạt</w:t>
            </w:r>
          </w:p>
        </w:tc>
      </w:tr>
      <w:tr w:rsidR="00E32C58" w:rsidRPr="006142BC" w14:paraId="5E4E33D6" w14:textId="77777777" w:rsidTr="00D657EB">
        <w:tc>
          <w:tcPr>
            <w:tcW w:w="1872" w:type="dxa"/>
            <w:vMerge w:val="restart"/>
            <w:vAlign w:val="center"/>
          </w:tcPr>
          <w:p w14:paraId="7173FDF0" w14:textId="77777777" w:rsidR="00E32C58" w:rsidRPr="006142BC" w:rsidRDefault="00E32C58" w:rsidP="006142BC">
            <w:pPr>
              <w:rPr>
                <w:sz w:val="26"/>
                <w:szCs w:val="26"/>
              </w:rPr>
            </w:pPr>
            <w:r w:rsidRPr="006142BC">
              <w:rPr>
                <w:rFonts w:ascii="TimesNewRomanPSMT" w:eastAsia="Arial Unicode MS" w:hAnsi="TimesNewRomanPSMT"/>
                <w:color w:val="000000"/>
                <w:sz w:val="26"/>
                <w:szCs w:val="26"/>
              </w:rPr>
              <w:t>7.</w:t>
            </w:r>
            <w:r>
              <w:rPr>
                <w:rFonts w:ascii="TimesNewRomanPSMT" w:eastAsia="Arial Unicode MS" w:hAnsi="TimesNewRomanPSMT"/>
                <w:color w:val="000000"/>
                <w:sz w:val="26"/>
                <w:szCs w:val="26"/>
              </w:rPr>
              <w:t>2</w:t>
            </w:r>
            <w:r w:rsidRPr="006142BC">
              <w:rPr>
                <w:rFonts w:ascii="TimesNewRomanPSMT" w:eastAsia="Arial Unicode MS" w:hAnsi="TimesNewRomanPSMT"/>
                <w:color w:val="000000"/>
                <w:sz w:val="26"/>
                <w:szCs w:val="26"/>
              </w:rPr>
              <w:t>. Cam kết về</w:t>
            </w:r>
            <w:r w:rsidRPr="006142BC">
              <w:rPr>
                <w:rFonts w:ascii="TimesNewRoman" w:hAnsi="TimesNewRoman"/>
                <w:color w:val="000000"/>
                <w:sz w:val="26"/>
                <w:szCs w:val="26"/>
              </w:rPr>
              <w:t xml:space="preserve"> </w:t>
            </w:r>
            <w:r w:rsidRPr="006142BC">
              <w:rPr>
                <w:rFonts w:ascii="TimesNewRomanPSMT" w:eastAsia="Arial Unicode MS" w:hAnsi="TimesNewRomanPSMT"/>
                <w:color w:val="000000"/>
                <w:sz w:val="26"/>
                <w:szCs w:val="26"/>
              </w:rPr>
              <w:t>“huy động đúng,</w:t>
            </w:r>
            <w:r w:rsidRPr="006142BC">
              <w:rPr>
                <w:rFonts w:ascii="TimesNewRoman" w:hAnsi="TimesNewRoman"/>
                <w:color w:val="000000"/>
                <w:sz w:val="26"/>
                <w:szCs w:val="26"/>
              </w:rPr>
              <w:t xml:space="preserve"> </w:t>
            </w:r>
            <w:r w:rsidRPr="006142BC">
              <w:rPr>
                <w:rFonts w:ascii="TimesNewRomanPSMT" w:eastAsia="Arial Unicode MS" w:hAnsi="TimesNewRomanPSMT"/>
                <w:color w:val="000000"/>
                <w:sz w:val="26"/>
                <w:szCs w:val="26"/>
              </w:rPr>
              <w:t>đầy đủ nhân sự chủ</w:t>
            </w:r>
            <w:r w:rsidRPr="006142BC">
              <w:rPr>
                <w:rFonts w:ascii="TimesNewRoman" w:hAnsi="TimesNewRoman"/>
                <w:color w:val="000000"/>
                <w:sz w:val="26"/>
                <w:szCs w:val="26"/>
              </w:rPr>
              <w:t xml:space="preserve"> </w:t>
            </w:r>
            <w:r w:rsidRPr="006142BC">
              <w:rPr>
                <w:rFonts w:ascii="TimesNewRomanPSMT" w:eastAsia="Arial Unicode MS" w:hAnsi="TimesNewRomanPSMT"/>
                <w:color w:val="000000"/>
                <w:sz w:val="26"/>
                <w:szCs w:val="26"/>
              </w:rPr>
              <w:t>chốt đã đề xuất</w:t>
            </w:r>
            <w:r w:rsidRPr="006142BC">
              <w:rPr>
                <w:rFonts w:ascii="TimesNewRoman" w:hAnsi="TimesNewRoman"/>
                <w:color w:val="000000"/>
                <w:sz w:val="26"/>
                <w:szCs w:val="26"/>
              </w:rPr>
              <w:br/>
            </w:r>
            <w:r w:rsidRPr="006142BC">
              <w:rPr>
                <w:rFonts w:ascii="TimesNewRomanPSMT" w:eastAsia="Arial Unicode MS" w:hAnsi="TimesNewRomanPSMT"/>
                <w:color w:val="000000"/>
                <w:sz w:val="26"/>
                <w:szCs w:val="26"/>
              </w:rPr>
              <w:t>trong E-HSDT cho</w:t>
            </w:r>
            <w:r w:rsidRPr="006142BC">
              <w:rPr>
                <w:rFonts w:ascii="TimesNewRoman" w:hAnsi="TimesNewRoman"/>
                <w:color w:val="000000"/>
                <w:sz w:val="26"/>
                <w:szCs w:val="26"/>
              </w:rPr>
              <w:t xml:space="preserve"> </w:t>
            </w:r>
            <w:r w:rsidRPr="006142BC">
              <w:rPr>
                <w:rFonts w:ascii="TimesNewRomanPSMT" w:eastAsia="Arial Unicode MS" w:hAnsi="TimesNewRomanPSMT"/>
                <w:color w:val="000000"/>
                <w:sz w:val="26"/>
                <w:szCs w:val="26"/>
              </w:rPr>
              <w:t>gói thầu nếu trúng</w:t>
            </w:r>
            <w:r w:rsidRPr="006142BC">
              <w:rPr>
                <w:rFonts w:ascii="TimesNewRoman" w:hAnsi="TimesNewRoman"/>
                <w:color w:val="000000"/>
                <w:sz w:val="26"/>
                <w:szCs w:val="26"/>
              </w:rPr>
              <w:t xml:space="preserve"> </w:t>
            </w:r>
            <w:r w:rsidRPr="006142BC">
              <w:rPr>
                <w:rFonts w:ascii="TimesNewRomanPSMT" w:eastAsia="Arial Unicode MS" w:hAnsi="TimesNewRomanPSMT"/>
                <w:color w:val="000000"/>
                <w:sz w:val="26"/>
                <w:szCs w:val="26"/>
              </w:rPr>
              <w:t>thầu</w:t>
            </w:r>
          </w:p>
          <w:p w14:paraId="09E1C904" w14:textId="77777777" w:rsidR="00E32C58" w:rsidRPr="006142BC" w:rsidRDefault="00E32C58" w:rsidP="006142BC">
            <w:pPr>
              <w:widowControl w:val="0"/>
              <w:tabs>
                <w:tab w:val="left" w:pos="851"/>
              </w:tabs>
              <w:spacing w:line="312" w:lineRule="auto"/>
              <w:outlineLvl w:val="2"/>
              <w:rPr>
                <w:sz w:val="26"/>
                <w:szCs w:val="26"/>
              </w:rPr>
            </w:pPr>
          </w:p>
        </w:tc>
        <w:tc>
          <w:tcPr>
            <w:tcW w:w="6662" w:type="dxa"/>
          </w:tcPr>
          <w:p w14:paraId="35E961F7" w14:textId="77777777" w:rsidR="00E32C58" w:rsidRPr="006142BC" w:rsidRDefault="00E32C58" w:rsidP="006142BC">
            <w:pPr>
              <w:rPr>
                <w:rFonts w:ascii="TimesNewRoman" w:hAnsi="TimesNewRoman"/>
                <w:sz w:val="26"/>
                <w:szCs w:val="26"/>
              </w:rPr>
            </w:pPr>
            <w:r w:rsidRPr="006142BC">
              <w:rPr>
                <w:rFonts w:ascii="TimesNewRomanPSMT" w:eastAsia="Arial Unicode MS" w:hAnsi="TimesNewRomanPSMT"/>
                <w:color w:val="000000"/>
                <w:sz w:val="26"/>
                <w:szCs w:val="26"/>
              </w:rPr>
              <w:t>- HSDT có đính kèm cam kết được ký đóng dấu bởi nhà thầu;</w:t>
            </w:r>
          </w:p>
          <w:p w14:paraId="55600D75" w14:textId="77777777" w:rsidR="00E32C58" w:rsidRPr="006142BC" w:rsidRDefault="00E32C58" w:rsidP="006142BC">
            <w:pPr>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Nội dung cam kết về “huy động đúng, đầy đủ nhân sự chủ</w:t>
            </w:r>
            <w:r w:rsidRPr="006142BC">
              <w:rPr>
                <w:rFonts w:ascii="TimesNewRoman" w:hAnsi="TimesNewRoman"/>
                <w:color w:val="000000"/>
                <w:sz w:val="26"/>
                <w:szCs w:val="26"/>
              </w:rPr>
              <w:t xml:space="preserve"> </w:t>
            </w:r>
            <w:r w:rsidRPr="006142BC">
              <w:rPr>
                <w:rFonts w:ascii="TimesNewRomanPSMT" w:eastAsia="Arial Unicode MS" w:hAnsi="TimesNewRomanPSMT"/>
                <w:color w:val="000000"/>
                <w:sz w:val="26"/>
                <w:szCs w:val="26"/>
              </w:rPr>
              <w:t xml:space="preserve">chốt đã đề xuất trong </w:t>
            </w:r>
            <w:r>
              <w:rPr>
                <w:rFonts w:ascii="TimesNewRomanPSMT" w:eastAsia="Arial Unicode MS" w:hAnsi="TimesNewRomanPSMT"/>
                <w:color w:val="000000"/>
                <w:sz w:val="26"/>
                <w:szCs w:val="26"/>
              </w:rPr>
              <w:t xml:space="preserve">E-HSDT </w:t>
            </w:r>
            <w:r w:rsidRPr="006142BC">
              <w:rPr>
                <w:rFonts w:ascii="TimesNewRomanPSMT" w:eastAsia="Arial Unicode MS" w:hAnsi="TimesNewRomanPSMT"/>
                <w:color w:val="000000"/>
                <w:sz w:val="26"/>
                <w:szCs w:val="26"/>
              </w:rPr>
              <w:t>cho gói thầu nếu trúng thầu”.</w:t>
            </w:r>
          </w:p>
        </w:tc>
        <w:tc>
          <w:tcPr>
            <w:tcW w:w="1134" w:type="dxa"/>
            <w:vAlign w:val="center"/>
          </w:tcPr>
          <w:p w14:paraId="60F11B57" w14:textId="77777777" w:rsidR="00E32C58" w:rsidRPr="006142BC" w:rsidRDefault="00E32C58" w:rsidP="006142BC">
            <w:pPr>
              <w:widowControl w:val="0"/>
              <w:spacing w:line="312" w:lineRule="auto"/>
              <w:jc w:val="center"/>
              <w:outlineLvl w:val="0"/>
              <w:rPr>
                <w:b/>
                <w:color w:val="000000"/>
                <w:sz w:val="26"/>
                <w:szCs w:val="26"/>
                <w:lang w:val="es-ES"/>
              </w:rPr>
            </w:pPr>
            <w:r w:rsidRPr="006142BC">
              <w:rPr>
                <w:b/>
                <w:color w:val="000000"/>
                <w:sz w:val="26"/>
                <w:szCs w:val="26"/>
                <w:lang w:val="es-ES"/>
              </w:rPr>
              <w:t>Đạt</w:t>
            </w:r>
          </w:p>
          <w:p w14:paraId="1CB2D0A5" w14:textId="77777777" w:rsidR="00E32C58" w:rsidRPr="006142BC" w:rsidRDefault="00E32C58" w:rsidP="006142BC">
            <w:pPr>
              <w:jc w:val="center"/>
              <w:rPr>
                <w:sz w:val="26"/>
                <w:szCs w:val="26"/>
                <w:lang w:val="es-ES"/>
              </w:rPr>
            </w:pPr>
          </w:p>
          <w:p w14:paraId="12FAFCF8" w14:textId="77777777" w:rsidR="00E32C58" w:rsidRPr="006142BC" w:rsidRDefault="00E32C58" w:rsidP="006142BC">
            <w:pPr>
              <w:jc w:val="center"/>
              <w:rPr>
                <w:sz w:val="26"/>
                <w:szCs w:val="26"/>
                <w:lang w:val="es-ES"/>
              </w:rPr>
            </w:pPr>
          </w:p>
          <w:p w14:paraId="41C78452" w14:textId="77777777" w:rsidR="00E32C58" w:rsidRPr="006142BC" w:rsidRDefault="00E32C58" w:rsidP="006142BC">
            <w:pPr>
              <w:jc w:val="center"/>
              <w:rPr>
                <w:sz w:val="26"/>
                <w:szCs w:val="26"/>
                <w:lang w:val="es-ES"/>
              </w:rPr>
            </w:pPr>
          </w:p>
          <w:p w14:paraId="1E2C098B" w14:textId="77777777" w:rsidR="00E32C58" w:rsidRPr="006142BC" w:rsidRDefault="00E32C58" w:rsidP="006142BC">
            <w:pPr>
              <w:jc w:val="center"/>
              <w:rPr>
                <w:sz w:val="26"/>
                <w:szCs w:val="26"/>
                <w:lang w:val="es-ES"/>
              </w:rPr>
            </w:pPr>
          </w:p>
          <w:p w14:paraId="1A76E57A" w14:textId="77777777" w:rsidR="00E32C58" w:rsidRPr="006142BC" w:rsidRDefault="00E32C58" w:rsidP="006142BC">
            <w:pPr>
              <w:jc w:val="center"/>
              <w:rPr>
                <w:sz w:val="26"/>
                <w:szCs w:val="26"/>
                <w:lang w:val="es-ES"/>
              </w:rPr>
            </w:pPr>
          </w:p>
        </w:tc>
      </w:tr>
      <w:tr w:rsidR="00E32C58" w:rsidRPr="006142BC" w14:paraId="20BEE9E1" w14:textId="77777777" w:rsidTr="00D657EB">
        <w:tc>
          <w:tcPr>
            <w:tcW w:w="1872" w:type="dxa"/>
            <w:vMerge/>
            <w:vAlign w:val="center"/>
          </w:tcPr>
          <w:p w14:paraId="7927939F" w14:textId="77777777" w:rsidR="00E32C58" w:rsidRPr="006142BC" w:rsidRDefault="00E32C58" w:rsidP="006142BC">
            <w:pPr>
              <w:widowControl w:val="0"/>
              <w:tabs>
                <w:tab w:val="left" w:pos="851"/>
              </w:tabs>
              <w:spacing w:line="312" w:lineRule="auto"/>
              <w:outlineLvl w:val="2"/>
              <w:rPr>
                <w:sz w:val="26"/>
                <w:szCs w:val="26"/>
              </w:rPr>
            </w:pPr>
          </w:p>
        </w:tc>
        <w:tc>
          <w:tcPr>
            <w:tcW w:w="6662" w:type="dxa"/>
          </w:tcPr>
          <w:p w14:paraId="7E5736C4" w14:textId="77777777" w:rsidR="00E32C58" w:rsidRPr="006142BC" w:rsidRDefault="00E32C58" w:rsidP="006142BC">
            <w:pPr>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Không đáp ứng một trong hai yêu cầu trên</w:t>
            </w:r>
          </w:p>
        </w:tc>
        <w:tc>
          <w:tcPr>
            <w:tcW w:w="1134" w:type="dxa"/>
            <w:vAlign w:val="center"/>
          </w:tcPr>
          <w:p w14:paraId="72DCEEB7" w14:textId="77777777" w:rsidR="00E32C58" w:rsidRPr="006142BC" w:rsidRDefault="00E32C58" w:rsidP="006142BC">
            <w:pPr>
              <w:widowControl w:val="0"/>
              <w:tabs>
                <w:tab w:val="left" w:pos="851"/>
              </w:tabs>
              <w:spacing w:line="312" w:lineRule="auto"/>
              <w:jc w:val="center"/>
              <w:outlineLvl w:val="2"/>
              <w:rPr>
                <w:b/>
                <w:sz w:val="26"/>
                <w:szCs w:val="26"/>
              </w:rPr>
            </w:pPr>
            <w:r w:rsidRPr="006142BC">
              <w:rPr>
                <w:b/>
                <w:color w:val="000000"/>
                <w:sz w:val="26"/>
                <w:szCs w:val="26"/>
              </w:rPr>
              <w:t>Không đạt</w:t>
            </w:r>
          </w:p>
        </w:tc>
      </w:tr>
      <w:tr w:rsidR="00E32C58" w:rsidRPr="006142BC" w14:paraId="49B1921C" w14:textId="77777777" w:rsidTr="00D657EB">
        <w:tc>
          <w:tcPr>
            <w:tcW w:w="1872" w:type="dxa"/>
            <w:vMerge w:val="restart"/>
            <w:vAlign w:val="center"/>
          </w:tcPr>
          <w:p w14:paraId="571F18E8" w14:textId="77777777" w:rsidR="00E32C58" w:rsidRPr="006142BC" w:rsidRDefault="00E32C58" w:rsidP="006142BC">
            <w:pPr>
              <w:rPr>
                <w:sz w:val="26"/>
                <w:szCs w:val="26"/>
              </w:rPr>
            </w:pPr>
            <w:r w:rsidRPr="006142BC">
              <w:rPr>
                <w:rFonts w:ascii="TimesNewRomanPSMT" w:eastAsia="Arial Unicode MS" w:hAnsi="TimesNewRomanPSMT"/>
                <w:color w:val="000000"/>
                <w:sz w:val="26"/>
                <w:szCs w:val="26"/>
              </w:rPr>
              <w:t>7.</w:t>
            </w:r>
            <w:r>
              <w:rPr>
                <w:rFonts w:ascii="TimesNewRomanPSMT" w:eastAsia="Arial Unicode MS" w:hAnsi="TimesNewRomanPSMT"/>
                <w:color w:val="000000"/>
                <w:sz w:val="26"/>
                <w:szCs w:val="26"/>
              </w:rPr>
              <w:t>3</w:t>
            </w:r>
            <w:r w:rsidRPr="006142BC">
              <w:rPr>
                <w:rFonts w:ascii="TimesNewRomanPSMT" w:eastAsia="Arial Unicode MS" w:hAnsi="TimesNewRomanPSMT"/>
                <w:color w:val="000000"/>
                <w:sz w:val="26"/>
                <w:szCs w:val="26"/>
              </w:rPr>
              <w:t>. Cam kết về</w:t>
            </w:r>
            <w:r w:rsidRPr="006142BC">
              <w:rPr>
                <w:rFonts w:ascii="TimesNewRoman" w:hAnsi="TimesNewRoman"/>
                <w:color w:val="000000"/>
                <w:sz w:val="26"/>
                <w:szCs w:val="26"/>
              </w:rPr>
              <w:t xml:space="preserve"> </w:t>
            </w:r>
            <w:r w:rsidRPr="006142BC">
              <w:rPr>
                <w:rFonts w:ascii="TimesNewRomanPSMT" w:eastAsia="Arial Unicode MS" w:hAnsi="TimesNewRomanPSMT"/>
                <w:color w:val="000000"/>
                <w:sz w:val="26"/>
                <w:szCs w:val="26"/>
              </w:rPr>
              <w:t>“huy động đúng,</w:t>
            </w:r>
            <w:r w:rsidRPr="006142BC">
              <w:rPr>
                <w:rFonts w:ascii="TimesNewRoman" w:hAnsi="TimesNewRoman"/>
                <w:color w:val="000000"/>
                <w:sz w:val="26"/>
                <w:szCs w:val="26"/>
              </w:rPr>
              <w:t xml:space="preserve"> </w:t>
            </w:r>
            <w:r w:rsidRPr="006142BC">
              <w:rPr>
                <w:rFonts w:ascii="TimesNewRomanPSMT" w:eastAsia="Arial Unicode MS" w:hAnsi="TimesNewRomanPSMT"/>
                <w:color w:val="000000"/>
                <w:sz w:val="26"/>
                <w:szCs w:val="26"/>
              </w:rPr>
              <w:t>đầy đủ thiết bị thi</w:t>
            </w:r>
            <w:r w:rsidRPr="006142BC">
              <w:rPr>
                <w:rFonts w:ascii="TimesNewRoman" w:hAnsi="TimesNewRoman"/>
                <w:color w:val="000000"/>
                <w:sz w:val="26"/>
                <w:szCs w:val="26"/>
              </w:rPr>
              <w:t xml:space="preserve"> </w:t>
            </w:r>
            <w:r w:rsidRPr="006142BC">
              <w:rPr>
                <w:rFonts w:ascii="TimesNewRomanPSMT" w:eastAsia="Arial Unicode MS" w:hAnsi="TimesNewRomanPSMT"/>
                <w:color w:val="000000"/>
                <w:sz w:val="26"/>
                <w:szCs w:val="26"/>
              </w:rPr>
              <w:t>công đã đề xuất</w:t>
            </w:r>
            <w:r w:rsidRPr="006142BC">
              <w:rPr>
                <w:rFonts w:ascii="TimesNewRoman" w:hAnsi="TimesNewRoman"/>
                <w:color w:val="000000"/>
                <w:sz w:val="26"/>
                <w:szCs w:val="26"/>
              </w:rPr>
              <w:br/>
            </w:r>
            <w:r w:rsidRPr="006142BC">
              <w:rPr>
                <w:rFonts w:ascii="TimesNewRomanPSMT" w:eastAsia="Arial Unicode MS" w:hAnsi="TimesNewRomanPSMT"/>
                <w:color w:val="000000"/>
                <w:sz w:val="26"/>
                <w:szCs w:val="26"/>
              </w:rPr>
              <w:t>trong E-HSDT cho</w:t>
            </w:r>
            <w:r w:rsidRPr="006142BC">
              <w:rPr>
                <w:rFonts w:ascii="TimesNewRoman" w:hAnsi="TimesNewRoman"/>
                <w:color w:val="000000"/>
                <w:sz w:val="26"/>
                <w:szCs w:val="26"/>
              </w:rPr>
              <w:t xml:space="preserve"> </w:t>
            </w:r>
            <w:r w:rsidRPr="006142BC">
              <w:rPr>
                <w:rFonts w:ascii="TimesNewRomanPSMT" w:eastAsia="Arial Unicode MS" w:hAnsi="TimesNewRomanPSMT"/>
                <w:color w:val="000000"/>
                <w:sz w:val="26"/>
                <w:szCs w:val="26"/>
              </w:rPr>
              <w:t>gói thầu nếu trúng</w:t>
            </w:r>
            <w:r w:rsidRPr="006142BC">
              <w:rPr>
                <w:rFonts w:ascii="TimesNewRoman" w:hAnsi="TimesNewRoman"/>
                <w:color w:val="000000"/>
                <w:sz w:val="26"/>
                <w:szCs w:val="26"/>
              </w:rPr>
              <w:t xml:space="preserve"> </w:t>
            </w:r>
            <w:r w:rsidRPr="006142BC">
              <w:rPr>
                <w:rFonts w:ascii="TimesNewRomanPSMT" w:eastAsia="Arial Unicode MS" w:hAnsi="TimesNewRomanPSMT"/>
                <w:color w:val="000000"/>
                <w:sz w:val="26"/>
                <w:szCs w:val="26"/>
              </w:rPr>
              <w:t>thầu”</w:t>
            </w:r>
          </w:p>
          <w:p w14:paraId="5F0B50A6" w14:textId="77777777" w:rsidR="00E32C58" w:rsidRPr="006142BC" w:rsidRDefault="00E32C58" w:rsidP="006142BC">
            <w:pPr>
              <w:widowControl w:val="0"/>
              <w:tabs>
                <w:tab w:val="left" w:pos="851"/>
              </w:tabs>
              <w:spacing w:line="312" w:lineRule="auto"/>
              <w:outlineLvl w:val="2"/>
              <w:rPr>
                <w:sz w:val="26"/>
                <w:szCs w:val="26"/>
              </w:rPr>
            </w:pPr>
          </w:p>
        </w:tc>
        <w:tc>
          <w:tcPr>
            <w:tcW w:w="6662" w:type="dxa"/>
          </w:tcPr>
          <w:p w14:paraId="5021DE60" w14:textId="77777777" w:rsidR="00E32C58" w:rsidRPr="006142BC" w:rsidRDefault="00E32C58" w:rsidP="006142BC">
            <w:pPr>
              <w:rPr>
                <w:rFonts w:ascii="TimesNewRoman" w:hAnsi="TimesNewRoman"/>
                <w:color w:val="000000"/>
                <w:sz w:val="26"/>
                <w:szCs w:val="26"/>
              </w:rPr>
            </w:pPr>
            <w:r w:rsidRPr="006142BC">
              <w:rPr>
                <w:rFonts w:ascii="TimesNewRomanPSMT" w:eastAsia="Arial Unicode MS" w:hAnsi="TimesNewRomanPSMT"/>
                <w:color w:val="000000"/>
                <w:sz w:val="26"/>
                <w:szCs w:val="26"/>
              </w:rPr>
              <w:t>- HSDT có đính kèm cam kết được ký đóng dấu bởi nhà thầu;</w:t>
            </w:r>
          </w:p>
          <w:p w14:paraId="3E5CDC32" w14:textId="77777777" w:rsidR="00E32C58" w:rsidRPr="006142BC" w:rsidRDefault="00E32C58" w:rsidP="006142BC">
            <w:pPr>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Nội dung cam kết về “huy động đúng, đầy đủ thiết bị thi công</w:t>
            </w:r>
            <w:r w:rsidRPr="006142BC">
              <w:rPr>
                <w:rFonts w:ascii="TimesNewRoman" w:hAnsi="TimesNewRoman"/>
                <w:color w:val="000000"/>
                <w:sz w:val="26"/>
                <w:szCs w:val="26"/>
              </w:rPr>
              <w:t xml:space="preserve"> </w:t>
            </w:r>
            <w:r w:rsidRPr="006142BC">
              <w:rPr>
                <w:rFonts w:ascii="TimesNewRomanPSMT" w:eastAsia="Arial Unicode MS" w:hAnsi="TimesNewRomanPSMT"/>
                <w:color w:val="000000"/>
                <w:sz w:val="26"/>
                <w:szCs w:val="26"/>
              </w:rPr>
              <w:t xml:space="preserve">đã đề xuất trong </w:t>
            </w:r>
            <w:r>
              <w:rPr>
                <w:rFonts w:ascii="TimesNewRomanPSMT" w:eastAsia="Arial Unicode MS" w:hAnsi="TimesNewRomanPSMT"/>
                <w:color w:val="000000"/>
                <w:sz w:val="26"/>
                <w:szCs w:val="26"/>
              </w:rPr>
              <w:t xml:space="preserve">E-HSDT </w:t>
            </w:r>
            <w:r w:rsidRPr="006142BC">
              <w:rPr>
                <w:rFonts w:ascii="TimesNewRomanPSMT" w:eastAsia="Arial Unicode MS" w:hAnsi="TimesNewRomanPSMT"/>
                <w:color w:val="000000"/>
                <w:sz w:val="26"/>
                <w:szCs w:val="26"/>
              </w:rPr>
              <w:t>cho gói thầu nếu trúng thầu”.</w:t>
            </w:r>
          </w:p>
        </w:tc>
        <w:tc>
          <w:tcPr>
            <w:tcW w:w="1134" w:type="dxa"/>
            <w:vAlign w:val="center"/>
          </w:tcPr>
          <w:p w14:paraId="0B784368" w14:textId="77777777" w:rsidR="00E32C58" w:rsidRPr="006142BC" w:rsidRDefault="00E32C58" w:rsidP="006142BC">
            <w:pPr>
              <w:widowControl w:val="0"/>
              <w:spacing w:line="312" w:lineRule="auto"/>
              <w:jc w:val="center"/>
              <w:outlineLvl w:val="0"/>
              <w:rPr>
                <w:b/>
                <w:color w:val="000000"/>
                <w:sz w:val="26"/>
                <w:szCs w:val="26"/>
                <w:lang w:val="es-ES"/>
              </w:rPr>
            </w:pPr>
            <w:r w:rsidRPr="006142BC">
              <w:rPr>
                <w:b/>
                <w:color w:val="000000"/>
                <w:sz w:val="26"/>
                <w:szCs w:val="26"/>
                <w:lang w:val="es-ES"/>
              </w:rPr>
              <w:t>Đạt</w:t>
            </w:r>
          </w:p>
          <w:p w14:paraId="1FBEAD12" w14:textId="77777777" w:rsidR="00E32C58" w:rsidRPr="006142BC" w:rsidRDefault="00E32C58" w:rsidP="006142BC">
            <w:pPr>
              <w:jc w:val="center"/>
              <w:rPr>
                <w:sz w:val="26"/>
                <w:szCs w:val="26"/>
                <w:lang w:val="es-ES"/>
              </w:rPr>
            </w:pPr>
          </w:p>
          <w:p w14:paraId="71025F88" w14:textId="77777777" w:rsidR="00E32C58" w:rsidRPr="006142BC" w:rsidRDefault="00E32C58" w:rsidP="006142BC">
            <w:pPr>
              <w:jc w:val="center"/>
              <w:rPr>
                <w:sz w:val="26"/>
                <w:szCs w:val="26"/>
                <w:lang w:val="es-ES"/>
              </w:rPr>
            </w:pPr>
          </w:p>
          <w:p w14:paraId="0317D600" w14:textId="77777777" w:rsidR="00E32C58" w:rsidRPr="006142BC" w:rsidRDefault="00E32C58" w:rsidP="006142BC">
            <w:pPr>
              <w:jc w:val="center"/>
              <w:rPr>
                <w:sz w:val="26"/>
                <w:szCs w:val="26"/>
                <w:lang w:val="es-ES"/>
              </w:rPr>
            </w:pPr>
          </w:p>
          <w:p w14:paraId="44797F90" w14:textId="77777777" w:rsidR="00E32C58" w:rsidRPr="006142BC" w:rsidRDefault="00E32C58" w:rsidP="006142BC">
            <w:pPr>
              <w:jc w:val="center"/>
              <w:rPr>
                <w:sz w:val="26"/>
                <w:szCs w:val="26"/>
                <w:lang w:val="es-ES"/>
              </w:rPr>
            </w:pPr>
          </w:p>
          <w:p w14:paraId="041F8EAF" w14:textId="77777777" w:rsidR="00E32C58" w:rsidRPr="006142BC" w:rsidRDefault="00E32C58" w:rsidP="006142BC">
            <w:pPr>
              <w:jc w:val="center"/>
              <w:rPr>
                <w:sz w:val="26"/>
                <w:szCs w:val="26"/>
                <w:lang w:val="es-ES"/>
              </w:rPr>
            </w:pPr>
          </w:p>
        </w:tc>
      </w:tr>
      <w:tr w:rsidR="00E32C58" w:rsidRPr="006142BC" w14:paraId="0A63A07C" w14:textId="77777777" w:rsidTr="00D657EB">
        <w:tc>
          <w:tcPr>
            <w:tcW w:w="1872" w:type="dxa"/>
            <w:vMerge/>
            <w:vAlign w:val="center"/>
          </w:tcPr>
          <w:p w14:paraId="3C3F2167" w14:textId="77777777" w:rsidR="00E32C58" w:rsidRPr="006142BC" w:rsidRDefault="00E32C58" w:rsidP="006142BC">
            <w:pPr>
              <w:widowControl w:val="0"/>
              <w:tabs>
                <w:tab w:val="left" w:pos="851"/>
              </w:tabs>
              <w:spacing w:line="312" w:lineRule="auto"/>
              <w:outlineLvl w:val="2"/>
              <w:rPr>
                <w:sz w:val="26"/>
                <w:szCs w:val="26"/>
              </w:rPr>
            </w:pPr>
          </w:p>
        </w:tc>
        <w:tc>
          <w:tcPr>
            <w:tcW w:w="6662" w:type="dxa"/>
          </w:tcPr>
          <w:p w14:paraId="5CF12F1A" w14:textId="77777777" w:rsidR="00E32C58" w:rsidRPr="006142BC" w:rsidRDefault="00E32C58" w:rsidP="006142BC">
            <w:pPr>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Không đáp ứng một trong hai yêu cầu trên</w:t>
            </w:r>
          </w:p>
        </w:tc>
        <w:tc>
          <w:tcPr>
            <w:tcW w:w="1134" w:type="dxa"/>
            <w:vAlign w:val="center"/>
          </w:tcPr>
          <w:p w14:paraId="2BA8EB9D" w14:textId="77777777" w:rsidR="00E32C58" w:rsidRPr="006142BC" w:rsidRDefault="00E32C58" w:rsidP="006142BC">
            <w:pPr>
              <w:widowControl w:val="0"/>
              <w:tabs>
                <w:tab w:val="left" w:pos="851"/>
              </w:tabs>
              <w:spacing w:line="312" w:lineRule="auto"/>
              <w:jc w:val="center"/>
              <w:outlineLvl w:val="2"/>
              <w:rPr>
                <w:b/>
                <w:sz w:val="26"/>
                <w:szCs w:val="26"/>
              </w:rPr>
            </w:pPr>
            <w:r w:rsidRPr="006142BC">
              <w:rPr>
                <w:b/>
                <w:color w:val="000000"/>
                <w:sz w:val="26"/>
                <w:szCs w:val="26"/>
              </w:rPr>
              <w:t>Không đạt</w:t>
            </w:r>
          </w:p>
        </w:tc>
      </w:tr>
      <w:tr w:rsidR="00E32C58" w:rsidRPr="006142BC" w14:paraId="50A339CC" w14:textId="77777777" w:rsidTr="00D657EB">
        <w:tc>
          <w:tcPr>
            <w:tcW w:w="1872" w:type="dxa"/>
            <w:vMerge w:val="restart"/>
            <w:vAlign w:val="center"/>
          </w:tcPr>
          <w:p w14:paraId="2B105C3C" w14:textId="77777777" w:rsidR="00E32C58" w:rsidRPr="006142BC" w:rsidRDefault="00E32C58" w:rsidP="006142BC">
            <w:pPr>
              <w:rPr>
                <w:sz w:val="26"/>
                <w:szCs w:val="26"/>
              </w:rPr>
            </w:pPr>
            <w:r w:rsidRPr="006142BC">
              <w:rPr>
                <w:rFonts w:ascii="TimesNewRomanPSMT" w:eastAsia="Arial Unicode MS" w:hAnsi="TimesNewRomanPSMT"/>
                <w:color w:val="000000"/>
                <w:sz w:val="26"/>
                <w:szCs w:val="26"/>
              </w:rPr>
              <w:t>7.</w:t>
            </w:r>
            <w:r>
              <w:rPr>
                <w:rFonts w:ascii="TimesNewRomanPSMT" w:eastAsia="Arial Unicode MS" w:hAnsi="TimesNewRomanPSMT"/>
                <w:color w:val="000000"/>
                <w:sz w:val="26"/>
                <w:szCs w:val="26"/>
              </w:rPr>
              <w:t>4</w:t>
            </w:r>
            <w:r w:rsidRPr="006142BC">
              <w:rPr>
                <w:rFonts w:ascii="TimesNewRomanPSMT" w:eastAsia="Arial Unicode MS" w:hAnsi="TimesNewRomanPSMT"/>
                <w:color w:val="000000"/>
                <w:sz w:val="26"/>
                <w:szCs w:val="26"/>
              </w:rPr>
              <w:t>. Cam kết về</w:t>
            </w:r>
            <w:r w:rsidRPr="006142BC">
              <w:rPr>
                <w:color w:val="000000"/>
                <w:sz w:val="26"/>
                <w:szCs w:val="26"/>
              </w:rPr>
              <w:t xml:space="preserve"> </w:t>
            </w:r>
            <w:r w:rsidRPr="006142BC">
              <w:rPr>
                <w:rFonts w:ascii="TimesNewRomanPSMT" w:eastAsia="Arial Unicode MS" w:hAnsi="TimesNewRomanPSMT"/>
                <w:color w:val="000000"/>
                <w:sz w:val="26"/>
                <w:szCs w:val="26"/>
              </w:rPr>
              <w:t>“thi công đảm bảo</w:t>
            </w:r>
            <w:r w:rsidRPr="006142BC">
              <w:rPr>
                <w:color w:val="000000"/>
                <w:sz w:val="26"/>
                <w:szCs w:val="26"/>
              </w:rPr>
              <w:t xml:space="preserve"> </w:t>
            </w:r>
            <w:r w:rsidRPr="006142BC">
              <w:rPr>
                <w:rFonts w:ascii="TimesNewRomanPSMT" w:eastAsia="Arial Unicode MS" w:hAnsi="TimesNewRomanPSMT"/>
                <w:color w:val="000000"/>
                <w:sz w:val="26"/>
                <w:szCs w:val="26"/>
              </w:rPr>
              <w:t>ATLĐ, thực hiện</w:t>
            </w:r>
            <w:r w:rsidRPr="006142BC">
              <w:rPr>
                <w:color w:val="000000"/>
                <w:sz w:val="26"/>
                <w:szCs w:val="26"/>
              </w:rPr>
              <w:t xml:space="preserve"> </w:t>
            </w:r>
            <w:r w:rsidRPr="006142BC">
              <w:rPr>
                <w:rFonts w:ascii="TimesNewRomanPSMT" w:eastAsia="Arial Unicode MS" w:hAnsi="TimesNewRomanPSMT"/>
                <w:color w:val="000000"/>
                <w:sz w:val="26"/>
                <w:szCs w:val="26"/>
              </w:rPr>
              <w:t>đầy đủ biện pháp</w:t>
            </w:r>
            <w:r w:rsidRPr="006142BC">
              <w:rPr>
                <w:color w:val="000000"/>
                <w:sz w:val="26"/>
                <w:szCs w:val="26"/>
              </w:rPr>
              <w:t xml:space="preserve"> </w:t>
            </w:r>
            <w:r w:rsidRPr="006142BC">
              <w:rPr>
                <w:rFonts w:ascii="TimesNewRomanPSMT" w:eastAsia="Arial Unicode MS" w:hAnsi="TimesNewRomanPSMT"/>
                <w:color w:val="000000"/>
                <w:sz w:val="26"/>
                <w:szCs w:val="26"/>
              </w:rPr>
              <w:t>đảm bảo ATGT,</w:t>
            </w:r>
            <w:r w:rsidRPr="006142BC">
              <w:rPr>
                <w:color w:val="000000"/>
                <w:sz w:val="26"/>
                <w:szCs w:val="26"/>
              </w:rPr>
              <w:t xml:space="preserve"> </w:t>
            </w:r>
            <w:r w:rsidRPr="006142BC">
              <w:rPr>
                <w:rFonts w:ascii="TimesNewRomanPSMT" w:eastAsia="Arial Unicode MS" w:hAnsi="TimesNewRomanPSMT"/>
                <w:color w:val="000000"/>
                <w:sz w:val="26"/>
                <w:szCs w:val="26"/>
              </w:rPr>
              <w:t>VSMT theo đúng</w:t>
            </w:r>
            <w:r w:rsidRPr="006142BC">
              <w:rPr>
                <w:color w:val="000000"/>
                <w:sz w:val="26"/>
                <w:szCs w:val="26"/>
              </w:rPr>
              <w:t xml:space="preserve"> </w:t>
            </w:r>
            <w:r w:rsidRPr="006142BC">
              <w:rPr>
                <w:rFonts w:ascii="TimesNewRomanPSMT" w:eastAsia="Arial Unicode MS" w:hAnsi="TimesNewRomanPSMT"/>
                <w:color w:val="000000"/>
                <w:sz w:val="26"/>
                <w:szCs w:val="26"/>
              </w:rPr>
              <w:t>quy định nếu trúng</w:t>
            </w:r>
            <w:r w:rsidRPr="006142BC">
              <w:rPr>
                <w:sz w:val="26"/>
                <w:szCs w:val="26"/>
              </w:rPr>
              <w:t xml:space="preserve"> </w:t>
            </w:r>
            <w:r w:rsidRPr="006142BC">
              <w:rPr>
                <w:rFonts w:ascii="TimesNewRomanPSMT" w:eastAsia="Arial Unicode MS" w:hAnsi="TimesNewRomanPSMT"/>
                <w:color w:val="000000"/>
                <w:sz w:val="26"/>
                <w:szCs w:val="26"/>
              </w:rPr>
              <w:t>thầu”</w:t>
            </w:r>
          </w:p>
          <w:p w14:paraId="2DAF4390" w14:textId="77777777" w:rsidR="00E32C58" w:rsidRPr="006142BC" w:rsidRDefault="00E32C58" w:rsidP="006142BC">
            <w:pPr>
              <w:widowControl w:val="0"/>
              <w:tabs>
                <w:tab w:val="left" w:pos="851"/>
              </w:tabs>
              <w:spacing w:line="312" w:lineRule="auto"/>
              <w:outlineLvl w:val="2"/>
              <w:rPr>
                <w:sz w:val="26"/>
                <w:szCs w:val="26"/>
              </w:rPr>
            </w:pPr>
          </w:p>
        </w:tc>
        <w:tc>
          <w:tcPr>
            <w:tcW w:w="6662" w:type="dxa"/>
          </w:tcPr>
          <w:p w14:paraId="50B694F7" w14:textId="29E8B578" w:rsidR="00E32C58" w:rsidRPr="00D657EB" w:rsidRDefault="00E32C58" w:rsidP="006142BC">
            <w:pPr>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HSDT có đính kèm cam kết được ký đóng</w:t>
            </w:r>
            <w:r w:rsidR="00D657EB">
              <w:rPr>
                <w:rFonts w:ascii="TimesNewRomanPSMT" w:eastAsia="Arial Unicode MS" w:hAnsi="TimesNewRomanPSMT"/>
                <w:color w:val="000000"/>
                <w:sz w:val="26"/>
                <w:szCs w:val="26"/>
              </w:rPr>
              <w:t xml:space="preserve"> </w:t>
            </w:r>
            <w:r w:rsidRPr="006142BC">
              <w:rPr>
                <w:rFonts w:ascii="TimesNewRomanPSMT" w:eastAsia="Arial Unicode MS" w:hAnsi="TimesNewRomanPSMT"/>
                <w:color w:val="000000"/>
                <w:sz w:val="26"/>
                <w:szCs w:val="26"/>
              </w:rPr>
              <w:t>dấu bởi nhà thầu;</w:t>
            </w:r>
          </w:p>
          <w:p w14:paraId="077D9596" w14:textId="77777777" w:rsidR="00E32C58" w:rsidRPr="006142BC" w:rsidRDefault="00E32C58" w:rsidP="006142BC">
            <w:pPr>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Nội dung cam kết về “thi công đảm bảo</w:t>
            </w:r>
          </w:p>
          <w:p w14:paraId="77E04466" w14:textId="77777777" w:rsidR="00E32C58" w:rsidRPr="006142BC" w:rsidRDefault="00E32C58" w:rsidP="006142BC">
            <w:pPr>
              <w:rPr>
                <w:sz w:val="26"/>
                <w:szCs w:val="26"/>
              </w:rPr>
            </w:pPr>
            <w:r w:rsidRPr="006142BC">
              <w:rPr>
                <w:rFonts w:ascii="TimesNewRomanPSMT" w:eastAsia="Arial Unicode MS" w:hAnsi="TimesNewRomanPSMT"/>
                <w:color w:val="000000"/>
                <w:sz w:val="26"/>
                <w:szCs w:val="26"/>
              </w:rPr>
              <w:t>ATLĐ, thực hiện đầy</w:t>
            </w:r>
            <w:r w:rsidRPr="006142BC">
              <w:rPr>
                <w:sz w:val="26"/>
                <w:szCs w:val="26"/>
              </w:rPr>
              <w:t xml:space="preserve"> </w:t>
            </w:r>
            <w:r w:rsidRPr="006142BC">
              <w:rPr>
                <w:rFonts w:ascii="TimesNewRomanPSMT" w:eastAsia="Arial Unicode MS" w:hAnsi="TimesNewRomanPSMT"/>
                <w:color w:val="000000"/>
                <w:sz w:val="26"/>
                <w:szCs w:val="26"/>
              </w:rPr>
              <w:t>đủ biện pháp đảm bảo ATGT, VSMT theo đúng quy định nếu</w:t>
            </w:r>
            <w:r w:rsidRPr="006142BC">
              <w:rPr>
                <w:sz w:val="26"/>
                <w:szCs w:val="26"/>
              </w:rPr>
              <w:t xml:space="preserve"> </w:t>
            </w:r>
            <w:r w:rsidRPr="006142BC">
              <w:rPr>
                <w:rFonts w:ascii="TimesNewRomanPSMT" w:eastAsia="Arial Unicode MS" w:hAnsi="TimesNewRomanPSMT"/>
                <w:color w:val="000000"/>
                <w:sz w:val="26"/>
                <w:szCs w:val="26"/>
              </w:rPr>
              <w:t>trúng thầu”.</w:t>
            </w:r>
          </w:p>
          <w:p w14:paraId="71AD03FF" w14:textId="77777777" w:rsidR="00E32C58" w:rsidRPr="006142BC" w:rsidRDefault="00E32C58" w:rsidP="006142BC">
            <w:pPr>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Nội dung cam kết về thực hiện đầy đủ biện pháp bảo hộ lao</w:t>
            </w:r>
            <w:r w:rsidRPr="006142BC">
              <w:rPr>
                <w:color w:val="000000"/>
                <w:sz w:val="26"/>
                <w:szCs w:val="26"/>
              </w:rPr>
              <w:t xml:space="preserve"> </w:t>
            </w:r>
            <w:r w:rsidRPr="006142BC">
              <w:rPr>
                <w:rFonts w:ascii="TimesNewRomanPSMT" w:eastAsia="Arial Unicode MS" w:hAnsi="TimesNewRomanPSMT"/>
                <w:color w:val="000000"/>
                <w:sz w:val="26"/>
                <w:szCs w:val="26"/>
              </w:rPr>
              <w:t>động (giầy, mũ, dây an toàn….); công nhân và cán bộ thi công</w:t>
            </w:r>
            <w:r w:rsidRPr="006142BC">
              <w:rPr>
                <w:color w:val="000000"/>
                <w:sz w:val="26"/>
                <w:szCs w:val="26"/>
              </w:rPr>
              <w:t xml:space="preserve"> </w:t>
            </w:r>
            <w:r w:rsidRPr="006142BC">
              <w:rPr>
                <w:rFonts w:ascii="TimesNewRomanPSMT" w:eastAsia="Arial Unicode MS" w:hAnsi="TimesNewRomanPSMT"/>
                <w:color w:val="000000"/>
                <w:sz w:val="26"/>
                <w:szCs w:val="26"/>
              </w:rPr>
              <w:t>tại công trường phải mặc đồng phục có tên hoặc logo của nhà</w:t>
            </w:r>
            <w:r w:rsidRPr="006142BC">
              <w:rPr>
                <w:color w:val="000000"/>
                <w:sz w:val="26"/>
                <w:szCs w:val="26"/>
              </w:rPr>
              <w:t xml:space="preserve"> </w:t>
            </w:r>
            <w:r w:rsidRPr="006142BC">
              <w:rPr>
                <w:rFonts w:ascii="TimesNewRomanPSMT" w:eastAsia="Arial Unicode MS" w:hAnsi="TimesNewRomanPSMT"/>
                <w:color w:val="000000"/>
                <w:sz w:val="26"/>
                <w:szCs w:val="26"/>
              </w:rPr>
              <w:t>thầu.</w:t>
            </w:r>
          </w:p>
        </w:tc>
        <w:tc>
          <w:tcPr>
            <w:tcW w:w="1134" w:type="dxa"/>
            <w:vAlign w:val="center"/>
          </w:tcPr>
          <w:p w14:paraId="157F5316" w14:textId="77777777" w:rsidR="00E32C58" w:rsidRPr="006142BC" w:rsidRDefault="00E32C58" w:rsidP="006142BC">
            <w:pPr>
              <w:widowControl w:val="0"/>
              <w:spacing w:line="312" w:lineRule="auto"/>
              <w:jc w:val="center"/>
              <w:outlineLvl w:val="0"/>
              <w:rPr>
                <w:b/>
                <w:color w:val="000000"/>
                <w:sz w:val="26"/>
                <w:szCs w:val="26"/>
                <w:lang w:val="es-ES"/>
              </w:rPr>
            </w:pPr>
            <w:r w:rsidRPr="006142BC">
              <w:rPr>
                <w:b/>
                <w:color w:val="000000"/>
                <w:sz w:val="26"/>
                <w:szCs w:val="26"/>
                <w:lang w:val="es-ES"/>
              </w:rPr>
              <w:t>Đạt</w:t>
            </w:r>
          </w:p>
        </w:tc>
      </w:tr>
      <w:tr w:rsidR="00E32C58" w:rsidRPr="006142BC" w14:paraId="131A0BDF" w14:textId="77777777" w:rsidTr="00D657EB">
        <w:tc>
          <w:tcPr>
            <w:tcW w:w="1872" w:type="dxa"/>
            <w:vMerge/>
            <w:vAlign w:val="center"/>
          </w:tcPr>
          <w:p w14:paraId="20ED39E7" w14:textId="77777777" w:rsidR="00E32C58" w:rsidRPr="006142BC" w:rsidRDefault="00E32C58" w:rsidP="006142BC">
            <w:pPr>
              <w:widowControl w:val="0"/>
              <w:tabs>
                <w:tab w:val="left" w:pos="851"/>
              </w:tabs>
              <w:spacing w:line="312" w:lineRule="auto"/>
              <w:outlineLvl w:val="2"/>
              <w:rPr>
                <w:sz w:val="26"/>
                <w:szCs w:val="26"/>
              </w:rPr>
            </w:pPr>
          </w:p>
        </w:tc>
        <w:tc>
          <w:tcPr>
            <w:tcW w:w="6662" w:type="dxa"/>
          </w:tcPr>
          <w:p w14:paraId="47D310E2" w14:textId="77777777" w:rsidR="00E32C58" w:rsidRPr="006142BC" w:rsidRDefault="00E32C58" w:rsidP="006142BC">
            <w:pPr>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Không đáp ứng một trong ba yêu cầu trên</w:t>
            </w:r>
          </w:p>
        </w:tc>
        <w:tc>
          <w:tcPr>
            <w:tcW w:w="1134" w:type="dxa"/>
          </w:tcPr>
          <w:p w14:paraId="073B9043" w14:textId="77777777" w:rsidR="00E32C58" w:rsidRPr="006142BC" w:rsidRDefault="00E32C58" w:rsidP="006142BC">
            <w:pPr>
              <w:widowControl w:val="0"/>
              <w:tabs>
                <w:tab w:val="left" w:pos="851"/>
              </w:tabs>
              <w:spacing w:line="312" w:lineRule="auto"/>
              <w:jc w:val="center"/>
              <w:outlineLvl w:val="2"/>
              <w:rPr>
                <w:b/>
                <w:sz w:val="26"/>
                <w:szCs w:val="26"/>
              </w:rPr>
            </w:pPr>
            <w:r w:rsidRPr="006142BC">
              <w:rPr>
                <w:b/>
                <w:color w:val="000000"/>
                <w:sz w:val="26"/>
                <w:szCs w:val="26"/>
              </w:rPr>
              <w:t>Không đạt</w:t>
            </w:r>
          </w:p>
        </w:tc>
      </w:tr>
      <w:tr w:rsidR="00E32C58" w:rsidRPr="006142BC" w14:paraId="6E11ADA3" w14:textId="77777777" w:rsidTr="00D657EB">
        <w:tc>
          <w:tcPr>
            <w:tcW w:w="1872" w:type="dxa"/>
            <w:vMerge w:val="restart"/>
            <w:vAlign w:val="center"/>
          </w:tcPr>
          <w:p w14:paraId="69461FF5" w14:textId="77777777" w:rsidR="00E32C58" w:rsidRPr="006142BC" w:rsidRDefault="00E32C58" w:rsidP="006142BC">
            <w:pPr>
              <w:rPr>
                <w:sz w:val="26"/>
                <w:szCs w:val="26"/>
              </w:rPr>
            </w:pPr>
            <w:r w:rsidRPr="006142BC">
              <w:rPr>
                <w:rFonts w:ascii="TimesNewRomanPSMT" w:eastAsia="Arial Unicode MS" w:hAnsi="TimesNewRomanPSMT"/>
                <w:color w:val="000000"/>
                <w:sz w:val="26"/>
                <w:szCs w:val="26"/>
              </w:rPr>
              <w:t>7.</w:t>
            </w:r>
            <w:r>
              <w:rPr>
                <w:rFonts w:ascii="TimesNewRomanPSMT" w:eastAsia="Arial Unicode MS" w:hAnsi="TimesNewRomanPSMT"/>
                <w:color w:val="000000"/>
                <w:sz w:val="26"/>
                <w:szCs w:val="26"/>
              </w:rPr>
              <w:t>5</w:t>
            </w:r>
            <w:r w:rsidRPr="006142BC">
              <w:rPr>
                <w:rFonts w:ascii="TimesNewRomanPSMT" w:eastAsia="Arial Unicode MS" w:hAnsi="TimesNewRomanPSMT"/>
                <w:color w:val="000000"/>
                <w:sz w:val="26"/>
                <w:szCs w:val="26"/>
              </w:rPr>
              <w:t>. Cam kết “Nhà</w:t>
            </w:r>
            <w:r w:rsidRPr="006142BC">
              <w:rPr>
                <w:color w:val="000000"/>
                <w:sz w:val="26"/>
                <w:szCs w:val="26"/>
              </w:rPr>
              <w:t xml:space="preserve"> </w:t>
            </w:r>
            <w:r w:rsidRPr="006142BC">
              <w:rPr>
                <w:rFonts w:ascii="TimesNewRomanPSMT" w:eastAsia="Arial Unicode MS" w:hAnsi="TimesNewRomanPSMT"/>
                <w:color w:val="000000"/>
                <w:sz w:val="26"/>
                <w:szCs w:val="26"/>
              </w:rPr>
              <w:t>thầu có trách nhiệm</w:t>
            </w:r>
            <w:r w:rsidRPr="006142BC">
              <w:rPr>
                <w:color w:val="000000"/>
                <w:sz w:val="26"/>
                <w:szCs w:val="26"/>
              </w:rPr>
              <w:t xml:space="preserve"> </w:t>
            </w:r>
            <w:r w:rsidRPr="006142BC">
              <w:rPr>
                <w:rFonts w:ascii="TimesNewRomanPSMT" w:eastAsia="Arial Unicode MS" w:hAnsi="TimesNewRomanPSMT"/>
                <w:color w:val="000000"/>
                <w:sz w:val="26"/>
                <w:szCs w:val="26"/>
              </w:rPr>
              <w:t>bồi thường toàn bộ</w:t>
            </w:r>
            <w:r w:rsidRPr="006142BC">
              <w:rPr>
                <w:color w:val="000000"/>
                <w:sz w:val="26"/>
                <w:szCs w:val="26"/>
              </w:rPr>
              <w:t xml:space="preserve"> </w:t>
            </w:r>
            <w:r w:rsidRPr="006142BC">
              <w:rPr>
                <w:rFonts w:ascii="TimesNewRomanPSMT" w:eastAsia="Arial Unicode MS" w:hAnsi="TimesNewRomanPSMT"/>
                <w:color w:val="000000"/>
                <w:sz w:val="26"/>
                <w:szCs w:val="26"/>
              </w:rPr>
              <w:t>thiệt hại cho bên</w:t>
            </w:r>
            <w:r w:rsidRPr="006142BC">
              <w:rPr>
                <w:color w:val="000000"/>
                <w:sz w:val="26"/>
                <w:szCs w:val="26"/>
              </w:rPr>
              <w:t xml:space="preserve"> </w:t>
            </w:r>
            <w:r w:rsidRPr="006142BC">
              <w:rPr>
                <w:rFonts w:ascii="TimesNewRomanPSMT" w:eastAsia="Arial Unicode MS" w:hAnsi="TimesNewRomanPSMT"/>
                <w:color w:val="000000"/>
                <w:sz w:val="26"/>
                <w:szCs w:val="26"/>
              </w:rPr>
              <w:t>thứ ba bị ảnh</w:t>
            </w:r>
            <w:r w:rsidRPr="006142BC">
              <w:rPr>
                <w:color w:val="000000"/>
                <w:sz w:val="26"/>
                <w:szCs w:val="26"/>
              </w:rPr>
              <w:t xml:space="preserve"> </w:t>
            </w:r>
            <w:r w:rsidRPr="006142BC">
              <w:rPr>
                <w:rFonts w:ascii="TimesNewRomanPSMT" w:eastAsia="Arial Unicode MS" w:hAnsi="TimesNewRomanPSMT"/>
                <w:color w:val="000000"/>
                <w:sz w:val="26"/>
                <w:szCs w:val="26"/>
              </w:rPr>
              <w:t>hưởng do hoạt</w:t>
            </w:r>
            <w:r w:rsidRPr="006142BC">
              <w:rPr>
                <w:color w:val="000000"/>
                <w:sz w:val="26"/>
                <w:szCs w:val="26"/>
              </w:rPr>
              <w:t xml:space="preserve"> </w:t>
            </w:r>
            <w:r w:rsidRPr="006142BC">
              <w:rPr>
                <w:rFonts w:ascii="TimesNewRomanPSMT" w:eastAsia="Arial Unicode MS" w:hAnsi="TimesNewRomanPSMT"/>
                <w:color w:val="000000"/>
                <w:sz w:val="26"/>
                <w:szCs w:val="26"/>
              </w:rPr>
              <w:t>động thi công xây</w:t>
            </w:r>
            <w:r w:rsidRPr="006142BC">
              <w:rPr>
                <w:color w:val="000000"/>
                <w:sz w:val="26"/>
                <w:szCs w:val="26"/>
              </w:rPr>
              <w:t xml:space="preserve"> </w:t>
            </w:r>
            <w:r w:rsidRPr="006142BC">
              <w:rPr>
                <w:rFonts w:ascii="TimesNewRomanPSMT" w:eastAsia="Arial Unicode MS" w:hAnsi="TimesNewRomanPSMT"/>
                <w:color w:val="000000"/>
                <w:sz w:val="26"/>
                <w:szCs w:val="26"/>
              </w:rPr>
              <w:t>dựng của nhà thầu</w:t>
            </w:r>
            <w:r w:rsidRPr="006142BC">
              <w:rPr>
                <w:color w:val="000000"/>
                <w:sz w:val="26"/>
                <w:szCs w:val="26"/>
              </w:rPr>
              <w:t xml:space="preserve"> </w:t>
            </w:r>
            <w:r w:rsidRPr="006142BC">
              <w:rPr>
                <w:rFonts w:ascii="TimesNewRomanPSMT" w:eastAsia="Arial Unicode MS" w:hAnsi="TimesNewRomanPSMT"/>
                <w:color w:val="000000"/>
                <w:sz w:val="26"/>
                <w:szCs w:val="26"/>
              </w:rPr>
              <w:t>gây ra. Việc ảnh</w:t>
            </w:r>
            <w:r w:rsidRPr="006142BC">
              <w:rPr>
                <w:color w:val="000000"/>
                <w:sz w:val="26"/>
                <w:szCs w:val="26"/>
              </w:rPr>
              <w:t xml:space="preserve"> </w:t>
            </w:r>
            <w:r w:rsidRPr="006142BC">
              <w:rPr>
                <w:rFonts w:ascii="TimesNewRomanPSMT" w:eastAsia="Arial Unicode MS" w:hAnsi="TimesNewRomanPSMT"/>
                <w:color w:val="000000"/>
                <w:sz w:val="26"/>
                <w:szCs w:val="26"/>
              </w:rPr>
              <w:t>hưởng này không</w:t>
            </w:r>
            <w:r w:rsidRPr="006142BC">
              <w:rPr>
                <w:color w:val="000000"/>
                <w:sz w:val="26"/>
                <w:szCs w:val="26"/>
              </w:rPr>
              <w:t xml:space="preserve"> </w:t>
            </w:r>
            <w:r w:rsidRPr="006142BC">
              <w:rPr>
                <w:rFonts w:ascii="TimesNewRomanPSMT" w:eastAsia="Arial Unicode MS" w:hAnsi="TimesNewRomanPSMT"/>
                <w:color w:val="000000"/>
                <w:sz w:val="26"/>
                <w:szCs w:val="26"/>
              </w:rPr>
              <w:t>được làm ảnh</w:t>
            </w:r>
            <w:r w:rsidRPr="006142BC">
              <w:rPr>
                <w:color w:val="000000"/>
                <w:sz w:val="26"/>
                <w:szCs w:val="26"/>
              </w:rPr>
              <w:br/>
            </w:r>
            <w:r w:rsidRPr="006142BC">
              <w:rPr>
                <w:rFonts w:ascii="TimesNewRomanPSMT" w:eastAsia="Arial Unicode MS" w:hAnsi="TimesNewRomanPSMT"/>
                <w:color w:val="000000"/>
                <w:sz w:val="26"/>
                <w:szCs w:val="26"/>
              </w:rPr>
              <w:t>hưởng đến tiến độ</w:t>
            </w:r>
            <w:r w:rsidRPr="006142BC">
              <w:rPr>
                <w:color w:val="000000"/>
                <w:sz w:val="26"/>
                <w:szCs w:val="26"/>
              </w:rPr>
              <w:t xml:space="preserve"> </w:t>
            </w:r>
            <w:r w:rsidRPr="006142BC">
              <w:rPr>
                <w:rFonts w:ascii="TimesNewRomanPSMT" w:eastAsia="Arial Unicode MS" w:hAnsi="TimesNewRomanPSMT"/>
                <w:color w:val="000000"/>
                <w:sz w:val="26"/>
                <w:szCs w:val="26"/>
              </w:rPr>
              <w:t>thực hiện gói thầu</w:t>
            </w:r>
            <w:r w:rsidRPr="006142BC">
              <w:rPr>
                <w:color w:val="000000"/>
                <w:sz w:val="26"/>
                <w:szCs w:val="26"/>
              </w:rPr>
              <w:t xml:space="preserve"> </w:t>
            </w:r>
            <w:r w:rsidRPr="006142BC">
              <w:rPr>
                <w:rFonts w:ascii="TimesNewRomanPSMT" w:eastAsia="Arial Unicode MS" w:hAnsi="TimesNewRomanPSMT"/>
                <w:color w:val="000000"/>
                <w:sz w:val="26"/>
                <w:szCs w:val="26"/>
              </w:rPr>
              <w:t>(trừ trường hợp bất</w:t>
            </w:r>
            <w:r w:rsidRPr="006142BC">
              <w:rPr>
                <w:color w:val="000000"/>
                <w:sz w:val="26"/>
                <w:szCs w:val="26"/>
              </w:rPr>
              <w:t xml:space="preserve"> </w:t>
            </w:r>
            <w:r w:rsidRPr="006142BC">
              <w:rPr>
                <w:rFonts w:ascii="TimesNewRomanPSMT" w:eastAsia="Arial Unicode MS" w:hAnsi="TimesNewRomanPSMT"/>
                <w:color w:val="000000"/>
                <w:sz w:val="26"/>
                <w:szCs w:val="26"/>
              </w:rPr>
              <w:t>khả kháng) nếu</w:t>
            </w:r>
            <w:r w:rsidRPr="006142BC">
              <w:rPr>
                <w:sz w:val="26"/>
                <w:szCs w:val="26"/>
              </w:rPr>
              <w:t xml:space="preserve"> </w:t>
            </w:r>
            <w:r w:rsidRPr="006142BC">
              <w:rPr>
                <w:rFonts w:ascii="TimesNewRomanPSMT" w:eastAsia="Arial Unicode MS" w:hAnsi="TimesNewRomanPSMT"/>
                <w:color w:val="000000"/>
                <w:sz w:val="26"/>
                <w:szCs w:val="26"/>
              </w:rPr>
              <w:t>trúng thầu”</w:t>
            </w:r>
          </w:p>
        </w:tc>
        <w:tc>
          <w:tcPr>
            <w:tcW w:w="6662" w:type="dxa"/>
          </w:tcPr>
          <w:p w14:paraId="4244F1D0" w14:textId="77777777" w:rsidR="00E32C58" w:rsidRPr="006142BC" w:rsidRDefault="00E32C58" w:rsidP="006142BC">
            <w:pPr>
              <w:rPr>
                <w:color w:val="000000"/>
                <w:sz w:val="26"/>
                <w:szCs w:val="26"/>
              </w:rPr>
            </w:pPr>
            <w:r w:rsidRPr="006142BC">
              <w:rPr>
                <w:rFonts w:ascii="TimesNewRomanPSMT" w:eastAsia="Arial Unicode MS" w:hAnsi="TimesNewRomanPSMT"/>
                <w:color w:val="000000"/>
                <w:sz w:val="26"/>
                <w:szCs w:val="26"/>
              </w:rPr>
              <w:t>- HSDT có đính kèm cam kết được ký đóng dấu bởi nhà thầu;</w:t>
            </w:r>
          </w:p>
          <w:p w14:paraId="69FDA368" w14:textId="77777777" w:rsidR="00E32C58" w:rsidRPr="006142BC" w:rsidRDefault="00E32C58" w:rsidP="006142BC">
            <w:pPr>
              <w:rPr>
                <w:sz w:val="26"/>
                <w:szCs w:val="26"/>
              </w:rPr>
            </w:pPr>
            <w:r w:rsidRPr="006142BC">
              <w:rPr>
                <w:rFonts w:ascii="TimesNewRomanPSMT" w:eastAsia="Arial Unicode MS" w:hAnsi="TimesNewRomanPSMT"/>
                <w:color w:val="000000"/>
                <w:sz w:val="26"/>
                <w:szCs w:val="26"/>
              </w:rPr>
              <w:lastRenderedPageBreak/>
              <w:t>- Nội dung cam kết về “Nhà thầu có trách nhiệm bồi thường</w:t>
            </w:r>
            <w:r w:rsidRPr="006142BC">
              <w:rPr>
                <w:color w:val="000000"/>
                <w:sz w:val="26"/>
                <w:szCs w:val="26"/>
              </w:rPr>
              <w:t xml:space="preserve"> </w:t>
            </w:r>
            <w:r w:rsidRPr="006142BC">
              <w:rPr>
                <w:rFonts w:ascii="TimesNewRomanPSMT" w:eastAsia="Arial Unicode MS" w:hAnsi="TimesNewRomanPSMT"/>
                <w:color w:val="000000"/>
                <w:sz w:val="26"/>
                <w:szCs w:val="26"/>
              </w:rPr>
              <w:t>toàn bộ thiệt hại cho bên thứ ba bị ảnh hưởng do hoạt động thi</w:t>
            </w:r>
            <w:r w:rsidRPr="006142BC">
              <w:rPr>
                <w:color w:val="000000"/>
                <w:sz w:val="26"/>
                <w:szCs w:val="26"/>
              </w:rPr>
              <w:t xml:space="preserve"> </w:t>
            </w:r>
            <w:r w:rsidRPr="006142BC">
              <w:rPr>
                <w:rFonts w:ascii="TimesNewRomanPSMT" w:eastAsia="Arial Unicode MS" w:hAnsi="TimesNewRomanPSMT"/>
                <w:color w:val="000000"/>
                <w:sz w:val="26"/>
                <w:szCs w:val="26"/>
              </w:rPr>
              <w:t>công xây dựng của nhà thầu gây ra. Việc ảnh hưởng này không</w:t>
            </w:r>
            <w:r w:rsidRPr="006142BC">
              <w:rPr>
                <w:color w:val="000000"/>
                <w:sz w:val="26"/>
                <w:szCs w:val="26"/>
              </w:rPr>
              <w:t xml:space="preserve"> </w:t>
            </w:r>
            <w:r w:rsidRPr="006142BC">
              <w:rPr>
                <w:rFonts w:ascii="TimesNewRomanPSMT" w:eastAsia="Arial Unicode MS" w:hAnsi="TimesNewRomanPSMT"/>
                <w:color w:val="000000"/>
                <w:sz w:val="26"/>
                <w:szCs w:val="26"/>
              </w:rPr>
              <w:t>được làm ảnh hưởng đến tiến độ thực hiện gói thầu (trừ trường</w:t>
            </w:r>
            <w:r w:rsidRPr="006142BC">
              <w:rPr>
                <w:color w:val="000000"/>
                <w:sz w:val="26"/>
                <w:szCs w:val="26"/>
              </w:rPr>
              <w:br/>
            </w:r>
            <w:r w:rsidRPr="006142BC">
              <w:rPr>
                <w:rFonts w:ascii="TimesNewRomanPSMT" w:eastAsia="Arial Unicode MS" w:hAnsi="TimesNewRomanPSMT"/>
                <w:color w:val="000000"/>
                <w:sz w:val="26"/>
                <w:szCs w:val="26"/>
              </w:rPr>
              <w:t>hợp bất khả kháng) nếu trúng thầu”.</w:t>
            </w:r>
          </w:p>
          <w:p w14:paraId="4272CDBC" w14:textId="77777777" w:rsidR="00E32C58" w:rsidRPr="006142BC" w:rsidRDefault="00E32C58" w:rsidP="006142BC">
            <w:pPr>
              <w:rPr>
                <w:rFonts w:ascii="TimesNewRomanPSMT" w:eastAsia="Arial Unicode MS" w:hAnsi="TimesNewRomanPSMT" w:hint="eastAsia"/>
                <w:color w:val="000000"/>
                <w:sz w:val="26"/>
                <w:szCs w:val="26"/>
              </w:rPr>
            </w:pPr>
          </w:p>
        </w:tc>
        <w:tc>
          <w:tcPr>
            <w:tcW w:w="1134" w:type="dxa"/>
          </w:tcPr>
          <w:p w14:paraId="494B6FED" w14:textId="77777777" w:rsidR="00E32C58" w:rsidRPr="006142BC" w:rsidRDefault="00E32C58" w:rsidP="006142BC">
            <w:pPr>
              <w:widowControl w:val="0"/>
              <w:spacing w:line="312" w:lineRule="auto"/>
              <w:jc w:val="center"/>
              <w:outlineLvl w:val="0"/>
              <w:rPr>
                <w:b/>
                <w:color w:val="000000"/>
                <w:sz w:val="26"/>
                <w:szCs w:val="26"/>
                <w:lang w:val="es-ES"/>
              </w:rPr>
            </w:pPr>
            <w:r w:rsidRPr="006142BC">
              <w:rPr>
                <w:b/>
                <w:color w:val="000000"/>
                <w:sz w:val="26"/>
                <w:szCs w:val="26"/>
                <w:lang w:val="es-ES"/>
              </w:rPr>
              <w:lastRenderedPageBreak/>
              <w:t>Đạt</w:t>
            </w:r>
          </w:p>
        </w:tc>
      </w:tr>
      <w:tr w:rsidR="00E32C58" w:rsidRPr="006142BC" w14:paraId="69DE222E" w14:textId="77777777" w:rsidTr="00D657EB">
        <w:tc>
          <w:tcPr>
            <w:tcW w:w="1872" w:type="dxa"/>
            <w:vMerge/>
            <w:vAlign w:val="center"/>
          </w:tcPr>
          <w:p w14:paraId="373F3E8D" w14:textId="77777777" w:rsidR="00E32C58" w:rsidRPr="006142BC" w:rsidRDefault="00E32C58" w:rsidP="006142BC">
            <w:pPr>
              <w:widowControl w:val="0"/>
              <w:tabs>
                <w:tab w:val="left" w:pos="851"/>
              </w:tabs>
              <w:spacing w:line="312" w:lineRule="auto"/>
              <w:outlineLvl w:val="2"/>
              <w:rPr>
                <w:sz w:val="26"/>
                <w:szCs w:val="26"/>
              </w:rPr>
            </w:pPr>
          </w:p>
        </w:tc>
        <w:tc>
          <w:tcPr>
            <w:tcW w:w="6662" w:type="dxa"/>
          </w:tcPr>
          <w:p w14:paraId="104F7646" w14:textId="77777777" w:rsidR="00E32C58" w:rsidRPr="006142BC" w:rsidRDefault="00E32C58" w:rsidP="006142BC">
            <w:pPr>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Không đáp ứng một trong hai yêu cầu trên</w:t>
            </w:r>
          </w:p>
        </w:tc>
        <w:tc>
          <w:tcPr>
            <w:tcW w:w="1134" w:type="dxa"/>
          </w:tcPr>
          <w:p w14:paraId="5379271B" w14:textId="77777777" w:rsidR="00E32C58" w:rsidRPr="006142BC" w:rsidRDefault="00E32C58" w:rsidP="006142BC">
            <w:pPr>
              <w:widowControl w:val="0"/>
              <w:tabs>
                <w:tab w:val="left" w:pos="851"/>
              </w:tabs>
              <w:spacing w:line="312" w:lineRule="auto"/>
              <w:jc w:val="center"/>
              <w:outlineLvl w:val="2"/>
              <w:rPr>
                <w:b/>
                <w:sz w:val="26"/>
                <w:szCs w:val="26"/>
              </w:rPr>
            </w:pPr>
            <w:r w:rsidRPr="006142BC">
              <w:rPr>
                <w:b/>
                <w:color w:val="000000"/>
                <w:sz w:val="26"/>
                <w:szCs w:val="26"/>
              </w:rPr>
              <w:t>Không đạt</w:t>
            </w:r>
          </w:p>
        </w:tc>
      </w:tr>
      <w:tr w:rsidR="00E32C58" w:rsidRPr="006142BC" w14:paraId="6E178C90" w14:textId="77777777" w:rsidTr="00D657EB">
        <w:tc>
          <w:tcPr>
            <w:tcW w:w="1872" w:type="dxa"/>
            <w:vAlign w:val="center"/>
          </w:tcPr>
          <w:p w14:paraId="09D223B8" w14:textId="77777777" w:rsidR="00E32C58" w:rsidRPr="006142BC" w:rsidRDefault="00E32C58" w:rsidP="006142BC">
            <w:pPr>
              <w:jc w:val="center"/>
              <w:rPr>
                <w:b/>
                <w:sz w:val="26"/>
                <w:szCs w:val="26"/>
              </w:rPr>
            </w:pPr>
            <w:r w:rsidRPr="006142BC">
              <w:rPr>
                <w:rFonts w:ascii="TimesNewRomanPSMT" w:eastAsia="Arial Unicode MS" w:hAnsi="TimesNewRomanPSMT"/>
                <w:b/>
                <w:color w:val="000000"/>
                <w:sz w:val="26"/>
                <w:szCs w:val="26"/>
              </w:rPr>
              <w:t>Kết luận</w:t>
            </w:r>
          </w:p>
        </w:tc>
        <w:tc>
          <w:tcPr>
            <w:tcW w:w="6662" w:type="dxa"/>
          </w:tcPr>
          <w:p w14:paraId="5DB0F7A0" w14:textId="77777777" w:rsidR="00E32C58" w:rsidRPr="006142BC" w:rsidRDefault="00E32C58" w:rsidP="006142BC">
            <w:pPr>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xml:space="preserve">- Cả </w:t>
            </w:r>
            <w:r>
              <w:rPr>
                <w:rFonts w:ascii="TimesNewRomanPSMT" w:eastAsia="Arial Unicode MS" w:hAnsi="TimesNewRomanPSMT"/>
                <w:color w:val="000000"/>
                <w:sz w:val="26"/>
                <w:szCs w:val="26"/>
              </w:rPr>
              <w:t>5</w:t>
            </w:r>
            <w:r w:rsidRPr="006142BC">
              <w:rPr>
                <w:rFonts w:ascii="TimesNewRomanPSMT" w:eastAsia="Arial Unicode MS" w:hAnsi="TimesNewRomanPSMT"/>
                <w:color w:val="000000"/>
                <w:sz w:val="26"/>
                <w:szCs w:val="26"/>
              </w:rPr>
              <w:t xml:space="preserve"> tiêu chuẩn chi tiết 7.1, 7.2, 7.3 , 7.4 , 7.5 được đánh giá là</w:t>
            </w:r>
            <w:r w:rsidRPr="006142BC">
              <w:rPr>
                <w:rFonts w:ascii="TimesNewRoman" w:hAnsi="TimesNewRoman"/>
                <w:color w:val="000000"/>
                <w:sz w:val="26"/>
                <w:szCs w:val="26"/>
              </w:rPr>
              <w:t xml:space="preserve"> </w:t>
            </w:r>
            <w:r w:rsidRPr="006142BC">
              <w:rPr>
                <w:rFonts w:ascii="TimesNewRomanPSMT" w:eastAsia="Arial Unicode MS" w:hAnsi="TimesNewRomanPSMT"/>
                <w:color w:val="000000"/>
                <w:sz w:val="26"/>
                <w:szCs w:val="26"/>
              </w:rPr>
              <w:t>Đạt.</w:t>
            </w:r>
          </w:p>
        </w:tc>
        <w:tc>
          <w:tcPr>
            <w:tcW w:w="1134" w:type="dxa"/>
          </w:tcPr>
          <w:p w14:paraId="69188E4A" w14:textId="77777777" w:rsidR="00E32C58" w:rsidRPr="006142BC" w:rsidRDefault="00E32C58" w:rsidP="006142BC">
            <w:pPr>
              <w:widowControl w:val="0"/>
              <w:spacing w:line="312" w:lineRule="auto"/>
              <w:jc w:val="center"/>
              <w:outlineLvl w:val="0"/>
              <w:rPr>
                <w:b/>
                <w:color w:val="000000"/>
                <w:sz w:val="26"/>
                <w:szCs w:val="26"/>
                <w:lang w:val="es-ES"/>
              </w:rPr>
            </w:pPr>
            <w:r w:rsidRPr="006142BC">
              <w:rPr>
                <w:b/>
                <w:color w:val="000000"/>
                <w:sz w:val="26"/>
                <w:szCs w:val="26"/>
                <w:lang w:val="es-ES"/>
              </w:rPr>
              <w:t>Đạt</w:t>
            </w:r>
          </w:p>
        </w:tc>
      </w:tr>
      <w:tr w:rsidR="00E32C58" w:rsidRPr="006142BC" w14:paraId="095F5985" w14:textId="77777777" w:rsidTr="00D657EB">
        <w:tc>
          <w:tcPr>
            <w:tcW w:w="1872" w:type="dxa"/>
            <w:vAlign w:val="center"/>
          </w:tcPr>
          <w:p w14:paraId="18786ECB" w14:textId="77777777" w:rsidR="00E32C58" w:rsidRPr="006142BC" w:rsidRDefault="00E32C58" w:rsidP="006142BC">
            <w:pPr>
              <w:widowControl w:val="0"/>
              <w:tabs>
                <w:tab w:val="left" w:pos="851"/>
              </w:tabs>
              <w:spacing w:line="312" w:lineRule="auto"/>
              <w:outlineLvl w:val="2"/>
              <w:rPr>
                <w:sz w:val="26"/>
                <w:szCs w:val="26"/>
              </w:rPr>
            </w:pPr>
          </w:p>
        </w:tc>
        <w:tc>
          <w:tcPr>
            <w:tcW w:w="6662" w:type="dxa"/>
          </w:tcPr>
          <w:p w14:paraId="5F3F2C99" w14:textId="77777777" w:rsidR="00E32C58" w:rsidRPr="006142BC" w:rsidRDefault="00E32C58" w:rsidP="006142BC">
            <w:pPr>
              <w:rPr>
                <w:rFonts w:ascii="TimesNewRomanPSMT" w:eastAsia="Arial Unicode MS" w:hAnsi="TimesNewRomanPSMT" w:hint="eastAsia"/>
                <w:color w:val="000000"/>
                <w:sz w:val="26"/>
                <w:szCs w:val="26"/>
              </w:rPr>
            </w:pPr>
            <w:r w:rsidRPr="006142BC">
              <w:rPr>
                <w:rFonts w:ascii="TimesNewRomanPSMT" w:eastAsia="Arial Unicode MS" w:hAnsi="TimesNewRomanPSMT"/>
                <w:color w:val="000000"/>
                <w:sz w:val="26"/>
                <w:szCs w:val="26"/>
              </w:rPr>
              <w:t>- Có 1 tiêu chuẩn chi tiết được xác định là Không đạt</w:t>
            </w:r>
          </w:p>
        </w:tc>
        <w:tc>
          <w:tcPr>
            <w:tcW w:w="1134" w:type="dxa"/>
          </w:tcPr>
          <w:p w14:paraId="159ED508" w14:textId="77777777" w:rsidR="00E32C58" w:rsidRPr="006142BC" w:rsidRDefault="00E32C58" w:rsidP="006142BC">
            <w:pPr>
              <w:widowControl w:val="0"/>
              <w:tabs>
                <w:tab w:val="left" w:pos="851"/>
              </w:tabs>
              <w:spacing w:line="312" w:lineRule="auto"/>
              <w:jc w:val="center"/>
              <w:outlineLvl w:val="2"/>
              <w:rPr>
                <w:b/>
                <w:sz w:val="26"/>
                <w:szCs w:val="26"/>
              </w:rPr>
            </w:pPr>
            <w:r w:rsidRPr="006142BC">
              <w:rPr>
                <w:b/>
                <w:color w:val="000000"/>
                <w:sz w:val="26"/>
                <w:szCs w:val="26"/>
              </w:rPr>
              <w:t>Không đạt</w:t>
            </w:r>
          </w:p>
        </w:tc>
      </w:tr>
    </w:tbl>
    <w:p w14:paraId="00B80196" w14:textId="40CEA9A3" w:rsidR="00E32C58" w:rsidRPr="003F1F2B" w:rsidRDefault="00E32C58" w:rsidP="00705483">
      <w:pPr>
        <w:tabs>
          <w:tab w:val="left" w:pos="1418"/>
        </w:tabs>
        <w:spacing w:before="120" w:after="120" w:line="264" w:lineRule="auto"/>
        <w:rPr>
          <w:sz w:val="28"/>
          <w:szCs w:val="28"/>
          <w:lang w:val="nl-NL"/>
        </w:rPr>
        <w:sectPr w:rsidR="00E32C58" w:rsidRPr="003F1F2B" w:rsidSect="00915C30">
          <w:footerReference w:type="default" r:id="rId8"/>
          <w:footnotePr>
            <w:numRestart w:val="eachPage"/>
          </w:footnotePr>
          <w:pgSz w:w="11907" w:h="16839" w:code="9"/>
          <w:pgMar w:top="1134" w:right="992" w:bottom="1134" w:left="1701" w:header="720" w:footer="403" w:gutter="0"/>
          <w:pgNumType w:start="1"/>
          <w:cols w:space="720"/>
          <w:docGrid w:linePitch="360"/>
        </w:sectPr>
      </w:pPr>
      <w:r w:rsidRPr="00F5142B">
        <w:rPr>
          <w:noProof/>
        </w:rPr>
        <mc:AlternateContent>
          <mc:Choice Requires="wps">
            <w:drawing>
              <wp:anchor distT="0" distB="0" distL="114297" distR="114297" simplePos="0" relativeHeight="251660288" behindDoc="0" locked="0" layoutInCell="1" allowOverlap="1" wp14:anchorId="6435257A" wp14:editId="65EB9A6D">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B0936" id="Straight Connector 4"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rPr>
        <mc:AlternateContent>
          <mc:Choice Requires="wps">
            <w:drawing>
              <wp:anchor distT="4294967293" distB="4294967293" distL="114300" distR="114300" simplePos="0" relativeHeight="251659264" behindDoc="0" locked="0" layoutInCell="1" allowOverlap="1" wp14:anchorId="1A903106" wp14:editId="28B57C76">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A0049"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2E219B27" w14:textId="77777777" w:rsidR="00E32C58" w:rsidRDefault="00E32C58" w:rsidP="00657B60">
      <w:pPr>
        <w:pStyle w:val="Style11"/>
        <w:tabs>
          <w:tab w:val="left" w:pos="0"/>
          <w:tab w:val="left" w:pos="851"/>
          <w:tab w:val="left" w:pos="1418"/>
        </w:tabs>
        <w:spacing w:before="120" w:after="120" w:line="264" w:lineRule="auto"/>
        <w:rPr>
          <w:sz w:val="28"/>
          <w:szCs w:val="28"/>
        </w:rPr>
        <w:sectPr w:rsidR="00E32C58" w:rsidSect="00E32C58">
          <w:footnotePr>
            <w:numRestart w:val="eachPage"/>
          </w:footnotePr>
          <w:pgSz w:w="11907" w:h="16839" w:code="9"/>
          <w:pgMar w:top="1140" w:right="1140" w:bottom="1140" w:left="1701" w:header="720" w:footer="403" w:gutter="0"/>
          <w:cols w:space="720"/>
          <w:docGrid w:linePitch="360"/>
        </w:sectPr>
      </w:pPr>
    </w:p>
    <w:p w14:paraId="5A4A01D5" w14:textId="77777777" w:rsidR="00E32C58" w:rsidRPr="00657B60" w:rsidRDefault="00E32C58" w:rsidP="00705483">
      <w:pPr>
        <w:pStyle w:val="Style11"/>
        <w:tabs>
          <w:tab w:val="left" w:pos="0"/>
          <w:tab w:val="left" w:pos="851"/>
          <w:tab w:val="left" w:pos="1418"/>
        </w:tabs>
        <w:spacing w:before="120" w:after="120" w:line="264" w:lineRule="auto"/>
        <w:rPr>
          <w:sz w:val="28"/>
          <w:szCs w:val="28"/>
        </w:rPr>
      </w:pPr>
    </w:p>
    <w:sectPr w:rsidR="00E32C58" w:rsidRPr="00657B60" w:rsidSect="00E32C58">
      <w:footnotePr>
        <w:numRestart w:val="eachPage"/>
      </w:footnotePr>
      <w:type w:val="continuous"/>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CF836" w14:textId="77777777" w:rsidR="00EC7CB3" w:rsidRDefault="00EC7CB3" w:rsidP="00E05AF1">
      <w:r>
        <w:separator/>
      </w:r>
    </w:p>
  </w:endnote>
  <w:endnote w:type="continuationSeparator" w:id="0">
    <w:p w14:paraId="1CABDE4A" w14:textId="77777777" w:rsidR="00EC7CB3" w:rsidRDefault="00EC7CB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1AE3" w14:textId="77777777" w:rsidR="00E32C58" w:rsidRDefault="00E32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6E87" w14:textId="77777777" w:rsidR="00EC7CB3" w:rsidRDefault="00EC7CB3" w:rsidP="00E05AF1">
      <w:r>
        <w:separator/>
      </w:r>
    </w:p>
  </w:footnote>
  <w:footnote w:type="continuationSeparator" w:id="0">
    <w:p w14:paraId="303B00D9" w14:textId="77777777" w:rsidR="00EC7CB3" w:rsidRDefault="00EC7CB3"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1">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1">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1">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1">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1">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1">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1">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1">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1">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1">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1">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1">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1">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1">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1">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1">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1">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1">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1">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1">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1">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1">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1">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1">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1">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DF73B28"/>
    <w:multiLevelType w:val="hybridMultilevel"/>
    <w:tmpl w:val="7B54E00C"/>
    <w:lvl w:ilvl="0" w:tplc="87985FB6">
      <w:numFmt w:val="bullet"/>
      <w:lvlText w:val="-"/>
      <w:lvlJc w:val="left"/>
      <w:pPr>
        <w:tabs>
          <w:tab w:val="num" w:pos="700"/>
        </w:tabs>
        <w:ind w:left="2140" w:hanging="360"/>
      </w:pPr>
      <w:rPr>
        <w:rFonts w:ascii="Times New Roman" w:eastAsia="Times New Roman" w:hAnsi="Times New Roman" w:cs="Times New Roman" w:hint="default"/>
      </w:rPr>
    </w:lvl>
    <w:lvl w:ilvl="1" w:tplc="28CA1260" w:tentative="1">
      <w:start w:val="1"/>
      <w:numFmt w:val="bullet"/>
      <w:lvlText w:val="o"/>
      <w:lvlJc w:val="left"/>
      <w:pPr>
        <w:tabs>
          <w:tab w:val="num" w:pos="2140"/>
        </w:tabs>
        <w:ind w:left="2140" w:hanging="360"/>
      </w:pPr>
      <w:rPr>
        <w:rFonts w:ascii="Courier New" w:hAnsi="Courier New" w:cs="Courier New" w:hint="default"/>
      </w:rPr>
    </w:lvl>
    <w:lvl w:ilvl="2" w:tplc="4044C9DA" w:tentative="1">
      <w:start w:val="1"/>
      <w:numFmt w:val="bullet"/>
      <w:lvlText w:val=""/>
      <w:lvlJc w:val="left"/>
      <w:pPr>
        <w:tabs>
          <w:tab w:val="num" w:pos="2860"/>
        </w:tabs>
        <w:ind w:left="2860" w:hanging="360"/>
      </w:pPr>
      <w:rPr>
        <w:rFonts w:ascii="Wingdings" w:hAnsi="Wingdings" w:hint="default"/>
      </w:rPr>
    </w:lvl>
    <w:lvl w:ilvl="3" w:tplc="2EA28CC0" w:tentative="1">
      <w:start w:val="1"/>
      <w:numFmt w:val="bullet"/>
      <w:lvlText w:val=""/>
      <w:lvlJc w:val="left"/>
      <w:pPr>
        <w:tabs>
          <w:tab w:val="num" w:pos="3580"/>
        </w:tabs>
        <w:ind w:left="3580" w:hanging="360"/>
      </w:pPr>
      <w:rPr>
        <w:rFonts w:ascii="Symbol" w:hAnsi="Symbol" w:hint="default"/>
      </w:rPr>
    </w:lvl>
    <w:lvl w:ilvl="4" w:tplc="35FEB99C" w:tentative="1">
      <w:start w:val="1"/>
      <w:numFmt w:val="bullet"/>
      <w:lvlText w:val="o"/>
      <w:lvlJc w:val="left"/>
      <w:pPr>
        <w:tabs>
          <w:tab w:val="num" w:pos="4300"/>
        </w:tabs>
        <w:ind w:left="4300" w:hanging="360"/>
      </w:pPr>
      <w:rPr>
        <w:rFonts w:ascii="Courier New" w:hAnsi="Courier New" w:cs="Courier New" w:hint="default"/>
      </w:rPr>
    </w:lvl>
    <w:lvl w:ilvl="5" w:tplc="479A6F5E" w:tentative="1">
      <w:start w:val="1"/>
      <w:numFmt w:val="bullet"/>
      <w:lvlText w:val=""/>
      <w:lvlJc w:val="left"/>
      <w:pPr>
        <w:tabs>
          <w:tab w:val="num" w:pos="5020"/>
        </w:tabs>
        <w:ind w:left="5020" w:hanging="360"/>
      </w:pPr>
      <w:rPr>
        <w:rFonts w:ascii="Wingdings" w:hAnsi="Wingdings" w:hint="default"/>
      </w:rPr>
    </w:lvl>
    <w:lvl w:ilvl="6" w:tplc="D36EC8D8" w:tentative="1">
      <w:start w:val="1"/>
      <w:numFmt w:val="bullet"/>
      <w:lvlText w:val=""/>
      <w:lvlJc w:val="left"/>
      <w:pPr>
        <w:tabs>
          <w:tab w:val="num" w:pos="5740"/>
        </w:tabs>
        <w:ind w:left="5740" w:hanging="360"/>
      </w:pPr>
      <w:rPr>
        <w:rFonts w:ascii="Symbol" w:hAnsi="Symbol" w:hint="default"/>
      </w:rPr>
    </w:lvl>
    <w:lvl w:ilvl="7" w:tplc="8D28CE36" w:tentative="1">
      <w:start w:val="1"/>
      <w:numFmt w:val="bullet"/>
      <w:lvlText w:val="o"/>
      <w:lvlJc w:val="left"/>
      <w:pPr>
        <w:tabs>
          <w:tab w:val="num" w:pos="6460"/>
        </w:tabs>
        <w:ind w:left="6460" w:hanging="360"/>
      </w:pPr>
      <w:rPr>
        <w:rFonts w:ascii="Courier New" w:hAnsi="Courier New" w:cs="Courier New" w:hint="default"/>
      </w:rPr>
    </w:lvl>
    <w:lvl w:ilvl="8" w:tplc="90EC3C38" w:tentative="1">
      <w:start w:val="1"/>
      <w:numFmt w:val="bullet"/>
      <w:lvlText w:val=""/>
      <w:lvlJc w:val="left"/>
      <w:pPr>
        <w:tabs>
          <w:tab w:val="num" w:pos="7180"/>
        </w:tabs>
        <w:ind w:left="7180" w:hanging="360"/>
      </w:pPr>
      <w:rPr>
        <w:rFonts w:ascii="Wingdings" w:hAnsi="Wingdings" w:hint="default"/>
      </w:r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 w:numId="44" w16cid:durableId="897009546">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0A"/>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3FF"/>
    <w:rsid w:val="00020818"/>
    <w:rsid w:val="00020E91"/>
    <w:rsid w:val="000217F7"/>
    <w:rsid w:val="00023621"/>
    <w:rsid w:val="00023AC4"/>
    <w:rsid w:val="00023FEA"/>
    <w:rsid w:val="0002429A"/>
    <w:rsid w:val="0002494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46F66"/>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9A0"/>
    <w:rsid w:val="00065D54"/>
    <w:rsid w:val="000660C8"/>
    <w:rsid w:val="0006751E"/>
    <w:rsid w:val="0006788B"/>
    <w:rsid w:val="000678AE"/>
    <w:rsid w:val="00071472"/>
    <w:rsid w:val="00071ABF"/>
    <w:rsid w:val="000723A2"/>
    <w:rsid w:val="0007254E"/>
    <w:rsid w:val="000726D3"/>
    <w:rsid w:val="0007390E"/>
    <w:rsid w:val="00073934"/>
    <w:rsid w:val="00073E1A"/>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5E38"/>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000"/>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155"/>
    <w:rsid w:val="00117B91"/>
    <w:rsid w:val="00120ABB"/>
    <w:rsid w:val="0012178B"/>
    <w:rsid w:val="0012280C"/>
    <w:rsid w:val="00122827"/>
    <w:rsid w:val="00122EDC"/>
    <w:rsid w:val="001235D8"/>
    <w:rsid w:val="00124787"/>
    <w:rsid w:val="00125905"/>
    <w:rsid w:val="00125DE4"/>
    <w:rsid w:val="00126559"/>
    <w:rsid w:val="00126900"/>
    <w:rsid w:val="00130942"/>
    <w:rsid w:val="0013141E"/>
    <w:rsid w:val="0013188D"/>
    <w:rsid w:val="00131A21"/>
    <w:rsid w:val="00132FC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3450"/>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6B6D"/>
    <w:rsid w:val="001A7F7F"/>
    <w:rsid w:val="001B0916"/>
    <w:rsid w:val="001B0A12"/>
    <w:rsid w:val="001B0EB7"/>
    <w:rsid w:val="001B1F27"/>
    <w:rsid w:val="001B20A8"/>
    <w:rsid w:val="001B2A68"/>
    <w:rsid w:val="001B2D7A"/>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201"/>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1C"/>
    <w:rsid w:val="00201130"/>
    <w:rsid w:val="00201316"/>
    <w:rsid w:val="0020168A"/>
    <w:rsid w:val="0020176E"/>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746"/>
    <w:rsid w:val="00213F4C"/>
    <w:rsid w:val="0021435B"/>
    <w:rsid w:val="0021468E"/>
    <w:rsid w:val="0021596C"/>
    <w:rsid w:val="00215C5C"/>
    <w:rsid w:val="00216341"/>
    <w:rsid w:val="002201C8"/>
    <w:rsid w:val="00220C93"/>
    <w:rsid w:val="0022187E"/>
    <w:rsid w:val="00222930"/>
    <w:rsid w:val="002231AD"/>
    <w:rsid w:val="00223747"/>
    <w:rsid w:val="00223DB8"/>
    <w:rsid w:val="00223FB6"/>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C03"/>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7B0"/>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6F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2A7"/>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B7A5A"/>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784"/>
    <w:rsid w:val="002E4DBB"/>
    <w:rsid w:val="002E5C67"/>
    <w:rsid w:val="002E5EF9"/>
    <w:rsid w:val="002E6272"/>
    <w:rsid w:val="002E6CA0"/>
    <w:rsid w:val="002E6D71"/>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5801"/>
    <w:rsid w:val="00347AE3"/>
    <w:rsid w:val="00350682"/>
    <w:rsid w:val="003512A6"/>
    <w:rsid w:val="00351865"/>
    <w:rsid w:val="003533BE"/>
    <w:rsid w:val="0035405B"/>
    <w:rsid w:val="0035446D"/>
    <w:rsid w:val="00355630"/>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693"/>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1DDB"/>
    <w:rsid w:val="003A2053"/>
    <w:rsid w:val="003A29E9"/>
    <w:rsid w:val="003A335C"/>
    <w:rsid w:val="003A3521"/>
    <w:rsid w:val="003A4ACA"/>
    <w:rsid w:val="003A6FA5"/>
    <w:rsid w:val="003A74D4"/>
    <w:rsid w:val="003B00F1"/>
    <w:rsid w:val="003B15A9"/>
    <w:rsid w:val="003B1723"/>
    <w:rsid w:val="003B1971"/>
    <w:rsid w:val="003B2201"/>
    <w:rsid w:val="003B253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706"/>
    <w:rsid w:val="003E1834"/>
    <w:rsid w:val="003E25F0"/>
    <w:rsid w:val="003E25F7"/>
    <w:rsid w:val="003E2647"/>
    <w:rsid w:val="003E277C"/>
    <w:rsid w:val="003E3102"/>
    <w:rsid w:val="003E37EB"/>
    <w:rsid w:val="003E4092"/>
    <w:rsid w:val="003E4DBF"/>
    <w:rsid w:val="003E54B2"/>
    <w:rsid w:val="003E5FF1"/>
    <w:rsid w:val="003E6B98"/>
    <w:rsid w:val="003E6BFE"/>
    <w:rsid w:val="003E7A83"/>
    <w:rsid w:val="003F01F4"/>
    <w:rsid w:val="003F0ECE"/>
    <w:rsid w:val="003F136B"/>
    <w:rsid w:val="003F145E"/>
    <w:rsid w:val="003F1885"/>
    <w:rsid w:val="003F1D79"/>
    <w:rsid w:val="003F1F2B"/>
    <w:rsid w:val="003F2487"/>
    <w:rsid w:val="003F281A"/>
    <w:rsid w:val="003F3BC8"/>
    <w:rsid w:val="003F4043"/>
    <w:rsid w:val="003F5424"/>
    <w:rsid w:val="003F5B54"/>
    <w:rsid w:val="003F5E96"/>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5490"/>
    <w:rsid w:val="0041619F"/>
    <w:rsid w:val="004173B7"/>
    <w:rsid w:val="00417861"/>
    <w:rsid w:val="00421122"/>
    <w:rsid w:val="004223FE"/>
    <w:rsid w:val="004226EB"/>
    <w:rsid w:val="0042461D"/>
    <w:rsid w:val="00424DA6"/>
    <w:rsid w:val="00425D0B"/>
    <w:rsid w:val="004260AA"/>
    <w:rsid w:val="004266F3"/>
    <w:rsid w:val="004269FF"/>
    <w:rsid w:val="0042784E"/>
    <w:rsid w:val="00430264"/>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3B8"/>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7D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7DF"/>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903"/>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61C"/>
    <w:rsid w:val="00537B9E"/>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2D5"/>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B7EE0"/>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0D5"/>
    <w:rsid w:val="005D1585"/>
    <w:rsid w:val="005D16DC"/>
    <w:rsid w:val="005D1FD8"/>
    <w:rsid w:val="005D2E5C"/>
    <w:rsid w:val="005D3B12"/>
    <w:rsid w:val="005D44CF"/>
    <w:rsid w:val="005D55DE"/>
    <w:rsid w:val="005D56C2"/>
    <w:rsid w:val="005D5B49"/>
    <w:rsid w:val="005D6971"/>
    <w:rsid w:val="005E032A"/>
    <w:rsid w:val="005E0EBF"/>
    <w:rsid w:val="005E11B7"/>
    <w:rsid w:val="005E1265"/>
    <w:rsid w:val="005E1927"/>
    <w:rsid w:val="005E2325"/>
    <w:rsid w:val="005E2589"/>
    <w:rsid w:val="005E25C3"/>
    <w:rsid w:val="005E26C4"/>
    <w:rsid w:val="005E27F9"/>
    <w:rsid w:val="005E43FD"/>
    <w:rsid w:val="005E46BC"/>
    <w:rsid w:val="005E55EB"/>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2BC"/>
    <w:rsid w:val="006143BB"/>
    <w:rsid w:val="006156D8"/>
    <w:rsid w:val="00615E67"/>
    <w:rsid w:val="00615FD3"/>
    <w:rsid w:val="00616260"/>
    <w:rsid w:val="006167D7"/>
    <w:rsid w:val="00616845"/>
    <w:rsid w:val="00617A2C"/>
    <w:rsid w:val="00617DE5"/>
    <w:rsid w:val="00620158"/>
    <w:rsid w:val="0062047C"/>
    <w:rsid w:val="006204AC"/>
    <w:rsid w:val="00620F7F"/>
    <w:rsid w:val="00621093"/>
    <w:rsid w:val="0062204C"/>
    <w:rsid w:val="0062239B"/>
    <w:rsid w:val="00622DD1"/>
    <w:rsid w:val="006237B8"/>
    <w:rsid w:val="00623F47"/>
    <w:rsid w:val="00624510"/>
    <w:rsid w:val="006245F8"/>
    <w:rsid w:val="00624A2C"/>
    <w:rsid w:val="006256FC"/>
    <w:rsid w:val="00625727"/>
    <w:rsid w:val="00625B8E"/>
    <w:rsid w:val="006308DB"/>
    <w:rsid w:val="006312A2"/>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459"/>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57B60"/>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6946"/>
    <w:rsid w:val="0066756E"/>
    <w:rsid w:val="006702DF"/>
    <w:rsid w:val="00670C29"/>
    <w:rsid w:val="00671AD4"/>
    <w:rsid w:val="00671DDF"/>
    <w:rsid w:val="006725D0"/>
    <w:rsid w:val="00672883"/>
    <w:rsid w:val="00672F33"/>
    <w:rsid w:val="00672F63"/>
    <w:rsid w:val="006732BD"/>
    <w:rsid w:val="00674AF0"/>
    <w:rsid w:val="006754AE"/>
    <w:rsid w:val="006774F9"/>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97FA0"/>
    <w:rsid w:val="006A0BCC"/>
    <w:rsid w:val="006A1618"/>
    <w:rsid w:val="006A16FB"/>
    <w:rsid w:val="006A173A"/>
    <w:rsid w:val="006A1F1C"/>
    <w:rsid w:val="006A2039"/>
    <w:rsid w:val="006A26DD"/>
    <w:rsid w:val="006A4A13"/>
    <w:rsid w:val="006A5335"/>
    <w:rsid w:val="006A5925"/>
    <w:rsid w:val="006A6117"/>
    <w:rsid w:val="006A6F6B"/>
    <w:rsid w:val="006A740E"/>
    <w:rsid w:val="006B09F9"/>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66"/>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E76F2"/>
    <w:rsid w:val="006F08C8"/>
    <w:rsid w:val="006F128D"/>
    <w:rsid w:val="006F1520"/>
    <w:rsid w:val="006F1E80"/>
    <w:rsid w:val="006F2816"/>
    <w:rsid w:val="006F38EC"/>
    <w:rsid w:val="006F59E9"/>
    <w:rsid w:val="006F601B"/>
    <w:rsid w:val="007001A6"/>
    <w:rsid w:val="00700208"/>
    <w:rsid w:val="00702F6D"/>
    <w:rsid w:val="00704685"/>
    <w:rsid w:val="00704738"/>
    <w:rsid w:val="00704A73"/>
    <w:rsid w:val="0070548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4AA2"/>
    <w:rsid w:val="00725A75"/>
    <w:rsid w:val="007275F5"/>
    <w:rsid w:val="00732CC5"/>
    <w:rsid w:val="00733124"/>
    <w:rsid w:val="00733646"/>
    <w:rsid w:val="00733BB2"/>
    <w:rsid w:val="00733F3B"/>
    <w:rsid w:val="00735A1F"/>
    <w:rsid w:val="00736AA7"/>
    <w:rsid w:val="007373EF"/>
    <w:rsid w:val="007373FD"/>
    <w:rsid w:val="00737AAD"/>
    <w:rsid w:val="00737D37"/>
    <w:rsid w:val="00740153"/>
    <w:rsid w:val="0074044B"/>
    <w:rsid w:val="00740A0C"/>
    <w:rsid w:val="00741696"/>
    <w:rsid w:val="00742677"/>
    <w:rsid w:val="00743810"/>
    <w:rsid w:val="00743F07"/>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06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F2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43F"/>
    <w:rsid w:val="007F262F"/>
    <w:rsid w:val="007F33F5"/>
    <w:rsid w:val="007F4AF8"/>
    <w:rsid w:val="007F5255"/>
    <w:rsid w:val="007F54AB"/>
    <w:rsid w:val="007F66B1"/>
    <w:rsid w:val="007F6E2E"/>
    <w:rsid w:val="007F7D87"/>
    <w:rsid w:val="0080063E"/>
    <w:rsid w:val="00800A75"/>
    <w:rsid w:val="00800E92"/>
    <w:rsid w:val="00801556"/>
    <w:rsid w:val="00801627"/>
    <w:rsid w:val="00803569"/>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26D"/>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5B1"/>
    <w:rsid w:val="00863745"/>
    <w:rsid w:val="00863919"/>
    <w:rsid w:val="00863A83"/>
    <w:rsid w:val="00864672"/>
    <w:rsid w:val="00864DD6"/>
    <w:rsid w:val="00864FC0"/>
    <w:rsid w:val="00866E01"/>
    <w:rsid w:val="0086778F"/>
    <w:rsid w:val="00870606"/>
    <w:rsid w:val="008708DB"/>
    <w:rsid w:val="00871CD6"/>
    <w:rsid w:val="00871D73"/>
    <w:rsid w:val="00871F52"/>
    <w:rsid w:val="008728F2"/>
    <w:rsid w:val="00872A1F"/>
    <w:rsid w:val="00873311"/>
    <w:rsid w:val="0087467E"/>
    <w:rsid w:val="00874A0D"/>
    <w:rsid w:val="00874A1F"/>
    <w:rsid w:val="008755E4"/>
    <w:rsid w:val="0087561F"/>
    <w:rsid w:val="00875C19"/>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417"/>
    <w:rsid w:val="00886571"/>
    <w:rsid w:val="0088688D"/>
    <w:rsid w:val="008869E0"/>
    <w:rsid w:val="008870C0"/>
    <w:rsid w:val="00887250"/>
    <w:rsid w:val="00887600"/>
    <w:rsid w:val="00891287"/>
    <w:rsid w:val="0089145A"/>
    <w:rsid w:val="00891559"/>
    <w:rsid w:val="0089173C"/>
    <w:rsid w:val="0089214D"/>
    <w:rsid w:val="00892506"/>
    <w:rsid w:val="00893074"/>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3A3"/>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5C30"/>
    <w:rsid w:val="00916F4A"/>
    <w:rsid w:val="0091722B"/>
    <w:rsid w:val="00917540"/>
    <w:rsid w:val="009201C1"/>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0F25"/>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06B"/>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1A64"/>
    <w:rsid w:val="00971E30"/>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00C"/>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2F1"/>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6A1C"/>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9ED"/>
    <w:rsid w:val="00A13C37"/>
    <w:rsid w:val="00A13FA0"/>
    <w:rsid w:val="00A15601"/>
    <w:rsid w:val="00A15651"/>
    <w:rsid w:val="00A15C21"/>
    <w:rsid w:val="00A15E3F"/>
    <w:rsid w:val="00A17763"/>
    <w:rsid w:val="00A17F14"/>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2D3A"/>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D1E"/>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2E53"/>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0BF4"/>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006D"/>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45D0"/>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915"/>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BF7C17"/>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3C4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5A2"/>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67AD7"/>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0A54"/>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09A7"/>
    <w:rsid w:val="00D023A3"/>
    <w:rsid w:val="00D02A55"/>
    <w:rsid w:val="00D02A7D"/>
    <w:rsid w:val="00D035A6"/>
    <w:rsid w:val="00D03C9B"/>
    <w:rsid w:val="00D03D50"/>
    <w:rsid w:val="00D04130"/>
    <w:rsid w:val="00D042E9"/>
    <w:rsid w:val="00D046A3"/>
    <w:rsid w:val="00D04E29"/>
    <w:rsid w:val="00D05E7A"/>
    <w:rsid w:val="00D05EA8"/>
    <w:rsid w:val="00D060D2"/>
    <w:rsid w:val="00D062CF"/>
    <w:rsid w:val="00D07038"/>
    <w:rsid w:val="00D07122"/>
    <w:rsid w:val="00D07BDD"/>
    <w:rsid w:val="00D07D40"/>
    <w:rsid w:val="00D102BC"/>
    <w:rsid w:val="00D10E60"/>
    <w:rsid w:val="00D10F5C"/>
    <w:rsid w:val="00D112F3"/>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7EB"/>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516"/>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2C58"/>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56D"/>
    <w:rsid w:val="00EC2D06"/>
    <w:rsid w:val="00EC381A"/>
    <w:rsid w:val="00EC5CD1"/>
    <w:rsid w:val="00EC7512"/>
    <w:rsid w:val="00EC77D1"/>
    <w:rsid w:val="00EC7B05"/>
    <w:rsid w:val="00EC7CB3"/>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5B55"/>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AB7"/>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3FAF"/>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0E4"/>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47B"/>
    <w:rsid w:val="00FD3678"/>
    <w:rsid w:val="00FD50BC"/>
    <w:rsid w:val="00FD58EB"/>
    <w:rsid w:val="00FD5E08"/>
    <w:rsid w:val="00FD5EB2"/>
    <w:rsid w:val="00FD6A77"/>
    <w:rsid w:val="00FD6DF5"/>
    <w:rsid w:val="00FD7138"/>
    <w:rsid w:val="00FD7302"/>
    <w:rsid w:val="00FD74A1"/>
    <w:rsid w:val="00FD76B5"/>
    <w:rsid w:val="00FE0579"/>
    <w:rsid w:val="00FE0733"/>
    <w:rsid w:val="00FE08F0"/>
    <w:rsid w:val="00FE1F9E"/>
    <w:rsid w:val="00FE23BC"/>
    <w:rsid w:val="00FE2985"/>
    <w:rsid w:val="00FE3590"/>
    <w:rsid w:val="00FE3F6C"/>
    <w:rsid w:val="00FE4CCB"/>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16A82"/>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C30"/>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A92E53"/>
    <w:pPr>
      <w:tabs>
        <w:tab w:val="left" w:pos="1418"/>
      </w:tabs>
      <w:jc w:val="center"/>
      <w:outlineLvl w:val="0"/>
    </w:pPr>
    <w:rPr>
      <w:b/>
      <w:bCs/>
      <w:sz w:val="28"/>
      <w:szCs w:val="28"/>
      <w:lang w:val="vi-VN"/>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A92E53"/>
    <w:rPr>
      <w:rFonts w:ascii="Times New Roman" w:eastAsia="Times New Roman" w:hAnsi="Times New Roman"/>
      <w:b/>
      <w:bCs/>
      <w:sz w:val="28"/>
      <w:szCs w:val="28"/>
      <w:lang w:val="vi-VN"/>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pacing w:after="200"/>
    </w:pPr>
    <w:rPr>
      <w:bCs w:val="0"/>
      <w:i/>
      <w:smallCaps/>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pPr>
    <w:rPr>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2201C8"/>
    <w:rPr>
      <w:sz w:val="28"/>
      <w:szCs w:val="28"/>
      <w:lang w:val="vi-VN"/>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styleId="TOCHeading">
    <w:name w:val="TOC Heading"/>
    <w:basedOn w:val="Heading1"/>
    <w:next w:val="Normal"/>
    <w:uiPriority w:val="39"/>
    <w:unhideWhenUsed/>
    <w:qFormat/>
    <w:rsid w:val="00A92E53"/>
    <w:pPr>
      <w:keepNext/>
      <w:keepLines/>
      <w:spacing w:before="240" w:line="259" w:lineRule="auto"/>
      <w:jc w:val="left"/>
      <w:outlineLvl w:val="9"/>
    </w:pPr>
    <w:rPr>
      <w:rFonts w:asciiTheme="majorHAnsi" w:eastAsiaTheme="majorEastAsia" w:hAnsiTheme="majorHAnsi" w:cstheme="majorBidi"/>
      <w:b w:val="0"/>
      <w:smallCaps/>
      <w:color w:val="2F5496" w:themeColor="accent1" w:themeShade="BF"/>
      <w:sz w:val="32"/>
      <w:szCs w:val="32"/>
    </w:rPr>
  </w:style>
  <w:style w:type="character" w:styleId="BookTitle">
    <w:name w:val="Book Title"/>
    <w:uiPriority w:val="33"/>
    <w:qFormat/>
    <w:rsid w:val="000203FF"/>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3551</Words>
  <Characters>12382</Characters>
  <Application>Microsoft Office Word</Application>
  <DocSecurity>0</DocSecurity>
  <Lines>103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 manh</cp:lastModifiedBy>
  <cp:revision>24</cp:revision>
  <cp:lastPrinted>2025-08-16T14:26:00Z</cp:lastPrinted>
  <dcterms:created xsi:type="dcterms:W3CDTF">2025-11-06T13:59:00Z</dcterms:created>
  <dcterms:modified xsi:type="dcterms:W3CDTF">2025-11-12T03:26:00Z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