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6B23" w14:textId="77777777" w:rsidR="00D431BD" w:rsidRPr="00D431BD" w:rsidRDefault="00D431BD" w:rsidP="00D431BD">
      <w:pPr>
        <w:widowControl w:val="0"/>
        <w:spacing w:before="120" w:after="120" w:line="264" w:lineRule="auto"/>
        <w:jc w:val="center"/>
        <w:outlineLvl w:val="1"/>
        <w:rPr>
          <w:sz w:val="26"/>
          <w:szCs w:val="26"/>
          <w:lang w:val="nl-NL"/>
        </w:rPr>
      </w:pPr>
      <w:r w:rsidRPr="00D431BD">
        <w:rPr>
          <w:b/>
          <w:sz w:val="26"/>
          <w:szCs w:val="26"/>
          <w:lang w:val="nl-NL"/>
        </w:rPr>
        <w:t>Chương V. YÊU CẦU VỀ KỸ THUẬT</w:t>
      </w:r>
    </w:p>
    <w:p w14:paraId="1324D9E3" w14:textId="77777777" w:rsidR="00D431BD" w:rsidRPr="00D431BD" w:rsidRDefault="00D431BD" w:rsidP="00D431BD">
      <w:pPr>
        <w:pStyle w:val="Subtitle"/>
        <w:rPr>
          <w:rFonts w:ascii="Times New Roman" w:hAnsi="Times New Roman" w:cs="Times New Roman"/>
          <w:color w:val="auto"/>
          <w:sz w:val="26"/>
          <w:szCs w:val="26"/>
          <w:lang w:val="nl-NL"/>
        </w:rPr>
      </w:pPr>
    </w:p>
    <w:p w14:paraId="07C78779" w14:textId="77777777" w:rsidR="00D431BD" w:rsidRPr="00D431BD" w:rsidRDefault="00D431BD" w:rsidP="00D431BD">
      <w:pPr>
        <w:pStyle w:val="SectionVIHeader"/>
        <w:widowControl w:val="0"/>
        <w:spacing w:after="120" w:line="264" w:lineRule="auto"/>
        <w:ind w:firstLine="709"/>
        <w:jc w:val="both"/>
        <w:rPr>
          <w:sz w:val="26"/>
          <w:szCs w:val="26"/>
          <w:lang w:val="nl-NL"/>
        </w:rPr>
      </w:pPr>
      <w:r w:rsidRPr="00D431BD">
        <w:rPr>
          <w:sz w:val="26"/>
          <w:szCs w:val="26"/>
          <w:lang w:val="nl-NL"/>
        </w:rPr>
        <w:t>Mục 1. Yêu cầu về kỹ thuật</w:t>
      </w:r>
    </w:p>
    <w:p w14:paraId="0CA4F4AB" w14:textId="77777777" w:rsidR="00D431BD" w:rsidRPr="00D431BD" w:rsidRDefault="00D431BD" w:rsidP="00D431BD">
      <w:pPr>
        <w:widowControl w:val="0"/>
        <w:spacing w:before="120" w:after="120" w:line="264" w:lineRule="auto"/>
        <w:ind w:firstLine="709"/>
        <w:rPr>
          <w:b/>
          <w:i/>
          <w:sz w:val="26"/>
          <w:szCs w:val="26"/>
          <w:lang w:val="nl-NL"/>
        </w:rPr>
      </w:pPr>
      <w:r w:rsidRPr="00D431BD">
        <w:rPr>
          <w:b/>
          <w:i/>
          <w:sz w:val="26"/>
          <w:szCs w:val="26"/>
          <w:lang w:val="nl-NL"/>
        </w:rPr>
        <w:t>1.1. Giới thiệu chung về dự án/</w:t>
      </w:r>
      <w:r w:rsidRPr="00D431BD">
        <w:rPr>
          <w:b/>
          <w:i/>
          <w:sz w:val="26"/>
          <w:szCs w:val="26"/>
        </w:rPr>
        <w:t>dự toán mua sắm</w:t>
      </w:r>
      <w:r w:rsidRPr="00D431BD">
        <w:rPr>
          <w:b/>
          <w:i/>
          <w:sz w:val="26"/>
          <w:szCs w:val="26"/>
          <w:lang w:val="nl-NL"/>
        </w:rPr>
        <w:t>, gói thầu</w:t>
      </w:r>
    </w:p>
    <w:p w14:paraId="2F4AF114" w14:textId="77777777" w:rsidR="00D431BD" w:rsidRPr="00D431BD" w:rsidRDefault="00D431BD" w:rsidP="00D431BD">
      <w:pPr>
        <w:widowControl w:val="0"/>
        <w:spacing w:before="120" w:after="120" w:line="264" w:lineRule="auto"/>
        <w:ind w:firstLine="709"/>
        <w:rPr>
          <w:bCs/>
          <w:i/>
          <w:iCs/>
          <w:sz w:val="26"/>
          <w:szCs w:val="26"/>
          <w:lang w:val="pt-BR"/>
        </w:rPr>
      </w:pPr>
      <w:bookmarkStart w:id="0" w:name="_Hlk154743134"/>
      <w:r w:rsidRPr="00D431BD">
        <w:rPr>
          <w:i/>
          <w:sz w:val="26"/>
          <w:szCs w:val="26"/>
        </w:rPr>
        <w:t xml:space="preserve">- Tên gói thầu: </w:t>
      </w:r>
      <w:r w:rsidRPr="00D431BD">
        <w:rPr>
          <w:bCs/>
          <w:i/>
          <w:iCs/>
          <w:sz w:val="26"/>
          <w:szCs w:val="26"/>
        </w:rPr>
        <w:t>Vật tư tiêu hao</w:t>
      </w:r>
    </w:p>
    <w:p w14:paraId="690F6581" w14:textId="77777777" w:rsidR="00D431BD" w:rsidRPr="00D431BD" w:rsidRDefault="00D431BD" w:rsidP="00D431BD">
      <w:pPr>
        <w:widowControl w:val="0"/>
        <w:spacing w:before="120" w:after="120" w:line="264" w:lineRule="auto"/>
        <w:ind w:firstLine="709"/>
        <w:rPr>
          <w:i/>
          <w:sz w:val="26"/>
          <w:szCs w:val="26"/>
          <w:lang w:val="pt-BR"/>
        </w:rPr>
      </w:pPr>
      <w:r w:rsidRPr="00D431BD">
        <w:rPr>
          <w:i/>
          <w:sz w:val="26"/>
          <w:szCs w:val="26"/>
          <w:lang w:val="pt-BR"/>
        </w:rPr>
        <w:t xml:space="preserve">- Chủ đầu tư: </w:t>
      </w:r>
      <w:r w:rsidRPr="00D431BD">
        <w:rPr>
          <w:i/>
          <w:iCs/>
          <w:sz w:val="26"/>
          <w:szCs w:val="26"/>
          <w:lang w:val="pl-PL"/>
        </w:rPr>
        <w:t>Bệnh viện Chỉnh hình và Phục hồi chức năng Thành phố Hồ Chí Minh</w:t>
      </w:r>
      <w:r w:rsidRPr="00D431BD">
        <w:rPr>
          <w:i/>
          <w:sz w:val="26"/>
          <w:szCs w:val="26"/>
          <w:lang w:val="pt-BR"/>
        </w:rPr>
        <w:t xml:space="preserve"> </w:t>
      </w:r>
    </w:p>
    <w:p w14:paraId="0EB5EC85" w14:textId="77777777" w:rsidR="00D431BD" w:rsidRPr="00D431BD" w:rsidRDefault="00D431BD" w:rsidP="00D431BD">
      <w:pPr>
        <w:widowControl w:val="0"/>
        <w:spacing w:before="120" w:after="120" w:line="264" w:lineRule="auto"/>
        <w:ind w:firstLine="709"/>
        <w:rPr>
          <w:i/>
          <w:sz w:val="26"/>
          <w:szCs w:val="26"/>
          <w:lang w:val="pt-BR"/>
        </w:rPr>
      </w:pPr>
      <w:r w:rsidRPr="00D431BD">
        <w:rPr>
          <w:i/>
          <w:sz w:val="26"/>
          <w:szCs w:val="26"/>
          <w:lang w:val="pt-BR"/>
        </w:rPr>
        <w:t xml:space="preserve">- Nguồn vốn: </w:t>
      </w:r>
      <w:r w:rsidRPr="00D431BD">
        <w:rPr>
          <w:i/>
          <w:sz w:val="26"/>
          <w:szCs w:val="26"/>
        </w:rPr>
        <w:t>NGuồn thu từ dịch vụ khám, chữa bệnh và nguồn thu hợp pháp khác</w:t>
      </w:r>
    </w:p>
    <w:p w14:paraId="743F57F2" w14:textId="77777777" w:rsidR="00D431BD" w:rsidRPr="00D431BD" w:rsidRDefault="00D431BD" w:rsidP="00D431BD">
      <w:pPr>
        <w:widowControl w:val="0"/>
        <w:spacing w:before="120" w:after="120" w:line="264" w:lineRule="auto"/>
        <w:ind w:firstLine="709"/>
        <w:rPr>
          <w:i/>
          <w:sz w:val="26"/>
          <w:szCs w:val="26"/>
          <w:lang w:val="pt-BR"/>
        </w:rPr>
      </w:pPr>
      <w:r w:rsidRPr="00D431BD">
        <w:rPr>
          <w:i/>
          <w:sz w:val="26"/>
          <w:szCs w:val="26"/>
          <w:lang w:val="pt-BR"/>
        </w:rPr>
        <w:t>- Thời gian thực hiện gói thầu: 12 tháng</w:t>
      </w:r>
    </w:p>
    <w:p w14:paraId="3D1DD081" w14:textId="77777777" w:rsidR="00D431BD" w:rsidRPr="00D431BD" w:rsidRDefault="00D431BD" w:rsidP="00D431BD">
      <w:pPr>
        <w:widowControl w:val="0"/>
        <w:spacing w:before="120" w:after="120" w:line="264" w:lineRule="auto"/>
        <w:ind w:firstLine="709"/>
        <w:rPr>
          <w:i/>
          <w:sz w:val="26"/>
          <w:szCs w:val="26"/>
          <w:lang w:val="pt-BR"/>
        </w:rPr>
      </w:pPr>
      <w:r w:rsidRPr="00D431BD">
        <w:rPr>
          <w:i/>
          <w:sz w:val="26"/>
          <w:szCs w:val="26"/>
          <w:lang w:val="pt-BR"/>
        </w:rPr>
        <w:t>- Hình thức lựa chọn nhà thầu: Đấu thầu rộng rãi</w:t>
      </w:r>
    </w:p>
    <w:p w14:paraId="3BD4CCCA" w14:textId="77777777" w:rsidR="00D431BD" w:rsidRPr="00D431BD" w:rsidRDefault="00D431BD" w:rsidP="00D431BD">
      <w:pPr>
        <w:widowControl w:val="0"/>
        <w:spacing w:before="120" w:after="120" w:line="264" w:lineRule="auto"/>
        <w:ind w:firstLine="709"/>
        <w:rPr>
          <w:i/>
          <w:sz w:val="26"/>
          <w:szCs w:val="26"/>
          <w:lang w:val="pt-BR"/>
        </w:rPr>
      </w:pPr>
      <w:r w:rsidRPr="00D431BD">
        <w:rPr>
          <w:i/>
          <w:sz w:val="26"/>
          <w:szCs w:val="26"/>
          <w:lang w:val="pt-BR"/>
        </w:rPr>
        <w:t xml:space="preserve">- Phương thức lựa chọn nhà thầu: 01 giai đoạn – 01 túi hồ sơ. </w:t>
      </w:r>
    </w:p>
    <w:p w14:paraId="6DC138BF" w14:textId="77777777" w:rsidR="00D431BD" w:rsidRPr="00D431BD" w:rsidRDefault="00D431BD" w:rsidP="00D431BD">
      <w:pPr>
        <w:widowControl w:val="0"/>
        <w:spacing w:before="120" w:after="120" w:line="264" w:lineRule="auto"/>
        <w:ind w:firstLine="709"/>
        <w:rPr>
          <w:i/>
          <w:spacing w:val="2"/>
          <w:sz w:val="26"/>
          <w:szCs w:val="26"/>
          <w:lang w:val="pt-BR"/>
        </w:rPr>
      </w:pPr>
      <w:r w:rsidRPr="00D431BD">
        <w:rPr>
          <w:i/>
          <w:sz w:val="26"/>
          <w:szCs w:val="26"/>
          <w:lang w:val="pt-BR"/>
        </w:rPr>
        <w:t>- Loại hợp đồng: Theo đơn giá cố định</w:t>
      </w:r>
    </w:p>
    <w:bookmarkEnd w:id="0"/>
    <w:p w14:paraId="28AAEFA6" w14:textId="77777777" w:rsidR="00D431BD" w:rsidRPr="00D431BD" w:rsidRDefault="00D431BD" w:rsidP="00D431BD">
      <w:pPr>
        <w:widowControl w:val="0"/>
        <w:spacing w:before="120" w:after="120" w:line="264" w:lineRule="auto"/>
        <w:ind w:firstLine="709"/>
        <w:rPr>
          <w:b/>
          <w:i/>
          <w:sz w:val="26"/>
          <w:szCs w:val="26"/>
          <w:lang w:val="nl-NL"/>
        </w:rPr>
      </w:pPr>
      <w:r w:rsidRPr="00D431BD">
        <w:rPr>
          <w:b/>
          <w:i/>
          <w:sz w:val="26"/>
          <w:szCs w:val="26"/>
          <w:lang w:val="nl-NL"/>
        </w:rPr>
        <w:t>1.2. Yêu cầu về kỹ thuật</w:t>
      </w:r>
    </w:p>
    <w:p w14:paraId="40B87B50" w14:textId="77777777" w:rsidR="00D431BD" w:rsidRPr="00D431BD" w:rsidRDefault="00D431BD" w:rsidP="00D431BD">
      <w:pPr>
        <w:widowControl w:val="0"/>
        <w:spacing w:before="120" w:after="120" w:line="264" w:lineRule="auto"/>
        <w:ind w:firstLine="709"/>
        <w:rPr>
          <w:sz w:val="26"/>
          <w:szCs w:val="26"/>
        </w:rPr>
      </w:pPr>
      <w:r w:rsidRPr="00D431BD">
        <w:rPr>
          <w:sz w:val="26"/>
          <w:szCs w:val="26"/>
        </w:rPr>
        <w:t>- Nhà thầu phải đảm bảo tính chính xác của các thông tin về hàng hoá do mình cung cấp. Chủ đầu tư có quyền từ chối không chấp nhận thiết bị y tế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31"/>
        <w:gridCol w:w="5529"/>
        <w:gridCol w:w="895"/>
        <w:gridCol w:w="866"/>
      </w:tblGrid>
      <w:tr w:rsidR="00D431BD" w:rsidRPr="00D431BD" w14:paraId="0844A71C" w14:textId="77777777" w:rsidTr="00781267">
        <w:trPr>
          <w:trHeight w:val="570"/>
          <w:tblHeader/>
        </w:trPr>
        <w:tc>
          <w:tcPr>
            <w:tcW w:w="632" w:type="dxa"/>
            <w:shd w:val="clear" w:color="000000" w:fill="EEEEEE"/>
            <w:hideMark/>
          </w:tcPr>
          <w:p w14:paraId="005F74E6" w14:textId="77777777" w:rsidR="00D431BD" w:rsidRPr="00D431BD" w:rsidRDefault="00D431BD" w:rsidP="00781267">
            <w:pPr>
              <w:jc w:val="center"/>
              <w:rPr>
                <w:b/>
                <w:bCs/>
                <w:sz w:val="26"/>
                <w:szCs w:val="26"/>
              </w:rPr>
            </w:pPr>
            <w:r w:rsidRPr="00D431BD">
              <w:rPr>
                <w:b/>
                <w:bCs/>
                <w:sz w:val="26"/>
                <w:szCs w:val="26"/>
              </w:rPr>
              <w:t>STT</w:t>
            </w:r>
          </w:p>
        </w:tc>
        <w:tc>
          <w:tcPr>
            <w:tcW w:w="1631" w:type="dxa"/>
            <w:shd w:val="clear" w:color="000000" w:fill="EEEEEE"/>
            <w:hideMark/>
          </w:tcPr>
          <w:p w14:paraId="69143DF2" w14:textId="77777777" w:rsidR="00D431BD" w:rsidRPr="00D431BD" w:rsidRDefault="00D431BD" w:rsidP="00781267">
            <w:pPr>
              <w:jc w:val="center"/>
              <w:rPr>
                <w:b/>
                <w:bCs/>
                <w:sz w:val="26"/>
                <w:szCs w:val="26"/>
              </w:rPr>
            </w:pPr>
            <w:r w:rsidRPr="00D431BD">
              <w:rPr>
                <w:b/>
                <w:bCs/>
                <w:sz w:val="26"/>
                <w:szCs w:val="26"/>
              </w:rPr>
              <w:t>Tên vật tư y tế</w:t>
            </w:r>
          </w:p>
        </w:tc>
        <w:tc>
          <w:tcPr>
            <w:tcW w:w="5529" w:type="dxa"/>
            <w:shd w:val="clear" w:color="000000" w:fill="EEEEEE"/>
            <w:noWrap/>
            <w:hideMark/>
          </w:tcPr>
          <w:p w14:paraId="48995511" w14:textId="77777777" w:rsidR="00D431BD" w:rsidRPr="00D431BD" w:rsidRDefault="00D431BD" w:rsidP="00781267">
            <w:pPr>
              <w:jc w:val="center"/>
              <w:rPr>
                <w:b/>
                <w:bCs/>
                <w:sz w:val="26"/>
                <w:szCs w:val="26"/>
              </w:rPr>
            </w:pPr>
            <w:r w:rsidRPr="00D431BD">
              <w:rPr>
                <w:b/>
                <w:bCs/>
                <w:sz w:val="26"/>
                <w:szCs w:val="26"/>
              </w:rPr>
              <w:t>Đặc tính thông số kỹ thuật</w:t>
            </w:r>
          </w:p>
        </w:tc>
        <w:tc>
          <w:tcPr>
            <w:tcW w:w="791" w:type="dxa"/>
            <w:shd w:val="clear" w:color="000000" w:fill="EEEEEE"/>
            <w:noWrap/>
            <w:hideMark/>
          </w:tcPr>
          <w:p w14:paraId="3D614178" w14:textId="77777777" w:rsidR="00D431BD" w:rsidRPr="00D431BD" w:rsidRDefault="00D431BD" w:rsidP="00781267">
            <w:pPr>
              <w:jc w:val="center"/>
              <w:rPr>
                <w:b/>
                <w:bCs/>
                <w:sz w:val="26"/>
                <w:szCs w:val="26"/>
              </w:rPr>
            </w:pPr>
            <w:r w:rsidRPr="00D431BD">
              <w:rPr>
                <w:b/>
                <w:bCs/>
                <w:sz w:val="26"/>
                <w:szCs w:val="26"/>
              </w:rPr>
              <w:t>ĐVT</w:t>
            </w:r>
          </w:p>
        </w:tc>
        <w:tc>
          <w:tcPr>
            <w:tcW w:w="766" w:type="dxa"/>
            <w:shd w:val="clear" w:color="000000" w:fill="EEEEEE"/>
            <w:noWrap/>
            <w:hideMark/>
          </w:tcPr>
          <w:p w14:paraId="57197FB2" w14:textId="77777777" w:rsidR="00D431BD" w:rsidRPr="00D431BD" w:rsidRDefault="00D431BD" w:rsidP="00781267">
            <w:pPr>
              <w:jc w:val="center"/>
              <w:rPr>
                <w:b/>
                <w:bCs/>
                <w:sz w:val="26"/>
                <w:szCs w:val="26"/>
              </w:rPr>
            </w:pPr>
            <w:r w:rsidRPr="00D431BD">
              <w:rPr>
                <w:b/>
                <w:bCs/>
                <w:sz w:val="26"/>
                <w:szCs w:val="26"/>
              </w:rPr>
              <w:t>Số lượng</w:t>
            </w:r>
          </w:p>
        </w:tc>
      </w:tr>
      <w:tr w:rsidR="00D431BD" w:rsidRPr="00D431BD" w14:paraId="3DB040C6" w14:textId="77777777" w:rsidTr="00781267">
        <w:trPr>
          <w:trHeight w:val="285"/>
        </w:trPr>
        <w:tc>
          <w:tcPr>
            <w:tcW w:w="632" w:type="dxa"/>
            <w:shd w:val="clear" w:color="auto" w:fill="auto"/>
            <w:noWrap/>
            <w:hideMark/>
          </w:tcPr>
          <w:p w14:paraId="4CCB8FAC" w14:textId="77777777" w:rsidR="00D431BD" w:rsidRPr="00D431BD" w:rsidRDefault="00D431BD" w:rsidP="00781267">
            <w:pPr>
              <w:jc w:val="center"/>
              <w:rPr>
                <w:b/>
                <w:bCs/>
                <w:sz w:val="26"/>
                <w:szCs w:val="26"/>
              </w:rPr>
            </w:pPr>
            <w:r w:rsidRPr="00D431BD">
              <w:rPr>
                <w:b/>
                <w:bCs/>
                <w:sz w:val="26"/>
                <w:szCs w:val="26"/>
              </w:rPr>
              <w:t>1</w:t>
            </w:r>
          </w:p>
        </w:tc>
        <w:tc>
          <w:tcPr>
            <w:tcW w:w="1631" w:type="dxa"/>
            <w:shd w:val="clear" w:color="auto" w:fill="auto"/>
            <w:noWrap/>
            <w:hideMark/>
          </w:tcPr>
          <w:p w14:paraId="3853A3A9" w14:textId="77777777" w:rsidR="00D431BD" w:rsidRPr="00D431BD" w:rsidRDefault="00D431BD" w:rsidP="00781267">
            <w:pPr>
              <w:jc w:val="center"/>
              <w:rPr>
                <w:b/>
                <w:bCs/>
                <w:sz w:val="26"/>
                <w:szCs w:val="26"/>
              </w:rPr>
            </w:pPr>
            <w:r w:rsidRPr="00D431BD">
              <w:rPr>
                <w:b/>
                <w:bCs/>
                <w:sz w:val="26"/>
                <w:szCs w:val="26"/>
              </w:rPr>
              <w:t>Phần 01: Băng bó bột</w:t>
            </w:r>
          </w:p>
        </w:tc>
        <w:tc>
          <w:tcPr>
            <w:tcW w:w="5529" w:type="dxa"/>
            <w:shd w:val="clear" w:color="auto" w:fill="auto"/>
            <w:noWrap/>
            <w:hideMark/>
          </w:tcPr>
          <w:p w14:paraId="7BBA4CA1" w14:textId="77777777" w:rsidR="00D431BD" w:rsidRPr="00D431BD" w:rsidRDefault="00D431BD" w:rsidP="00781267">
            <w:pPr>
              <w:jc w:val="left"/>
              <w:rPr>
                <w:b/>
                <w:bCs/>
                <w:sz w:val="26"/>
                <w:szCs w:val="26"/>
              </w:rPr>
            </w:pPr>
          </w:p>
        </w:tc>
        <w:tc>
          <w:tcPr>
            <w:tcW w:w="791" w:type="dxa"/>
            <w:shd w:val="clear" w:color="auto" w:fill="auto"/>
            <w:noWrap/>
            <w:hideMark/>
          </w:tcPr>
          <w:p w14:paraId="351AAC35" w14:textId="77777777" w:rsidR="00D431BD" w:rsidRPr="00D431BD" w:rsidRDefault="00D431BD" w:rsidP="00781267">
            <w:pPr>
              <w:jc w:val="center"/>
              <w:rPr>
                <w:b/>
                <w:bCs/>
                <w:sz w:val="26"/>
                <w:szCs w:val="26"/>
              </w:rPr>
            </w:pPr>
          </w:p>
        </w:tc>
        <w:tc>
          <w:tcPr>
            <w:tcW w:w="766" w:type="dxa"/>
            <w:shd w:val="clear" w:color="auto" w:fill="auto"/>
            <w:noWrap/>
            <w:hideMark/>
          </w:tcPr>
          <w:p w14:paraId="5B4D407F" w14:textId="77777777" w:rsidR="00D431BD" w:rsidRPr="00D431BD" w:rsidRDefault="00D431BD" w:rsidP="00781267">
            <w:pPr>
              <w:jc w:val="center"/>
              <w:rPr>
                <w:b/>
                <w:bCs/>
                <w:sz w:val="26"/>
                <w:szCs w:val="26"/>
              </w:rPr>
            </w:pPr>
          </w:p>
        </w:tc>
      </w:tr>
      <w:tr w:rsidR="00D431BD" w:rsidRPr="00D431BD" w14:paraId="46D3F924" w14:textId="77777777" w:rsidTr="00781267">
        <w:trPr>
          <w:trHeight w:val="300"/>
        </w:trPr>
        <w:tc>
          <w:tcPr>
            <w:tcW w:w="632" w:type="dxa"/>
            <w:shd w:val="clear" w:color="auto" w:fill="auto"/>
            <w:noWrap/>
            <w:hideMark/>
          </w:tcPr>
          <w:p w14:paraId="2DB1B057" w14:textId="77777777" w:rsidR="00D431BD" w:rsidRPr="00D431BD" w:rsidRDefault="00D431BD" w:rsidP="00781267">
            <w:pPr>
              <w:jc w:val="center"/>
              <w:rPr>
                <w:sz w:val="26"/>
                <w:szCs w:val="26"/>
              </w:rPr>
            </w:pPr>
            <w:r w:rsidRPr="00D431BD">
              <w:rPr>
                <w:sz w:val="26"/>
                <w:szCs w:val="26"/>
              </w:rPr>
              <w:t>1.1</w:t>
            </w:r>
          </w:p>
        </w:tc>
        <w:tc>
          <w:tcPr>
            <w:tcW w:w="1631" w:type="dxa"/>
            <w:shd w:val="clear" w:color="auto" w:fill="auto"/>
            <w:noWrap/>
            <w:hideMark/>
          </w:tcPr>
          <w:p w14:paraId="14C6CD3A" w14:textId="77777777" w:rsidR="00D431BD" w:rsidRPr="00D431BD" w:rsidRDefault="00D431BD" w:rsidP="00781267">
            <w:pPr>
              <w:jc w:val="center"/>
              <w:rPr>
                <w:sz w:val="26"/>
                <w:szCs w:val="26"/>
              </w:rPr>
            </w:pPr>
            <w:r w:rsidRPr="00D431BD">
              <w:rPr>
                <w:sz w:val="26"/>
                <w:szCs w:val="26"/>
              </w:rPr>
              <w:t>Băng bó bột</w:t>
            </w:r>
          </w:p>
        </w:tc>
        <w:tc>
          <w:tcPr>
            <w:tcW w:w="5529" w:type="dxa"/>
            <w:shd w:val="clear" w:color="auto" w:fill="auto"/>
            <w:noWrap/>
            <w:hideMark/>
          </w:tcPr>
          <w:p w14:paraId="29BBF8D2" w14:textId="77777777" w:rsidR="00D431BD" w:rsidRPr="00D431BD" w:rsidRDefault="00D431BD" w:rsidP="00781267">
            <w:pPr>
              <w:jc w:val="left"/>
              <w:rPr>
                <w:sz w:val="26"/>
                <w:szCs w:val="26"/>
              </w:rPr>
            </w:pPr>
            <w:r w:rsidRPr="00D431BD">
              <w:rPr>
                <w:sz w:val="26"/>
                <w:szCs w:val="26"/>
              </w:rPr>
              <w:t>Kích thước: 10cm x 2.7m  (±10%)</w:t>
            </w:r>
            <w:r w:rsidRPr="00D431BD">
              <w:rPr>
                <w:sz w:val="26"/>
                <w:szCs w:val="26"/>
              </w:rPr>
              <w:br/>
              <w:t xml:space="preserve">Được làm từ bột thạch cao, hoặc tương đương hoặc ưu việt hơn, cho tia X đi qua. </w:t>
            </w:r>
            <w:r w:rsidRPr="00D431BD">
              <w:rPr>
                <w:sz w:val="26"/>
                <w:szCs w:val="26"/>
              </w:rPr>
              <w:br/>
              <w:t xml:space="preserve">Thời gian nhúng nước: 3 giây - 6 giây (±10%) </w:t>
            </w:r>
            <w:r w:rsidRPr="00D431BD">
              <w:rPr>
                <w:sz w:val="26"/>
                <w:szCs w:val="26"/>
              </w:rPr>
              <w:br/>
              <w:t xml:space="preserve">Nhiệt độ nhúng nước: 25°C  - 40°C. </w:t>
            </w:r>
            <w:r w:rsidRPr="00D431BD">
              <w:rPr>
                <w:sz w:val="26"/>
                <w:szCs w:val="26"/>
              </w:rPr>
              <w:br/>
              <w:t xml:space="preserve">Thời gian bắt đầu cứng bột: 2 phút - 3 phút (±10%) </w:t>
            </w:r>
            <w:r w:rsidRPr="00D431BD">
              <w:rPr>
                <w:sz w:val="26"/>
                <w:szCs w:val="26"/>
              </w:rPr>
              <w:br/>
              <w:t>Đạt Tiêu chuẩn ISO 13485</w:t>
            </w:r>
          </w:p>
        </w:tc>
        <w:tc>
          <w:tcPr>
            <w:tcW w:w="791" w:type="dxa"/>
            <w:shd w:val="clear" w:color="auto" w:fill="auto"/>
            <w:noWrap/>
            <w:hideMark/>
          </w:tcPr>
          <w:p w14:paraId="2B456675"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20786C00" w14:textId="77777777" w:rsidR="00D431BD" w:rsidRPr="00D431BD" w:rsidRDefault="00D431BD" w:rsidP="00781267">
            <w:pPr>
              <w:jc w:val="center"/>
              <w:rPr>
                <w:sz w:val="26"/>
                <w:szCs w:val="26"/>
              </w:rPr>
            </w:pPr>
            <w:r w:rsidRPr="00D431BD">
              <w:rPr>
                <w:sz w:val="26"/>
                <w:szCs w:val="26"/>
              </w:rPr>
              <w:t>3300</w:t>
            </w:r>
          </w:p>
        </w:tc>
      </w:tr>
      <w:tr w:rsidR="00D431BD" w:rsidRPr="00D431BD" w14:paraId="70EF5F15" w14:textId="77777777" w:rsidTr="00781267">
        <w:trPr>
          <w:trHeight w:val="300"/>
        </w:trPr>
        <w:tc>
          <w:tcPr>
            <w:tcW w:w="632" w:type="dxa"/>
            <w:shd w:val="clear" w:color="auto" w:fill="auto"/>
            <w:noWrap/>
            <w:hideMark/>
          </w:tcPr>
          <w:p w14:paraId="4D09BC4F" w14:textId="77777777" w:rsidR="00D431BD" w:rsidRPr="00D431BD" w:rsidRDefault="00D431BD" w:rsidP="00781267">
            <w:pPr>
              <w:jc w:val="center"/>
              <w:rPr>
                <w:sz w:val="26"/>
                <w:szCs w:val="26"/>
              </w:rPr>
            </w:pPr>
            <w:r w:rsidRPr="00D431BD">
              <w:rPr>
                <w:sz w:val="26"/>
                <w:szCs w:val="26"/>
              </w:rPr>
              <w:t>1.2</w:t>
            </w:r>
          </w:p>
        </w:tc>
        <w:tc>
          <w:tcPr>
            <w:tcW w:w="1631" w:type="dxa"/>
            <w:shd w:val="clear" w:color="auto" w:fill="auto"/>
            <w:noWrap/>
            <w:hideMark/>
          </w:tcPr>
          <w:p w14:paraId="098A0190" w14:textId="77777777" w:rsidR="00D431BD" w:rsidRPr="00D431BD" w:rsidRDefault="00D431BD" w:rsidP="00781267">
            <w:pPr>
              <w:jc w:val="center"/>
              <w:rPr>
                <w:sz w:val="26"/>
                <w:szCs w:val="26"/>
              </w:rPr>
            </w:pPr>
            <w:r w:rsidRPr="00D431BD">
              <w:rPr>
                <w:sz w:val="26"/>
                <w:szCs w:val="26"/>
              </w:rPr>
              <w:t>Băng bó bột</w:t>
            </w:r>
          </w:p>
        </w:tc>
        <w:tc>
          <w:tcPr>
            <w:tcW w:w="5529" w:type="dxa"/>
            <w:shd w:val="clear" w:color="auto" w:fill="auto"/>
            <w:noWrap/>
            <w:hideMark/>
          </w:tcPr>
          <w:p w14:paraId="0E6AA325" w14:textId="77777777" w:rsidR="00D431BD" w:rsidRPr="00D431BD" w:rsidRDefault="00D431BD" w:rsidP="00781267">
            <w:pPr>
              <w:jc w:val="left"/>
              <w:rPr>
                <w:sz w:val="26"/>
                <w:szCs w:val="26"/>
              </w:rPr>
            </w:pPr>
            <w:r w:rsidRPr="00D431BD">
              <w:rPr>
                <w:sz w:val="26"/>
                <w:szCs w:val="26"/>
              </w:rPr>
              <w:t>Kích thước: 15cm x 2.7m. (±10%)</w:t>
            </w:r>
            <w:r w:rsidRPr="00D431BD">
              <w:rPr>
                <w:sz w:val="26"/>
                <w:szCs w:val="26"/>
              </w:rPr>
              <w:br/>
              <w:t>Được làm từ bột thạch cao hoặc tương đương hoặc ưu việt hơn, cho tia X đi qua.</w:t>
            </w:r>
            <w:r w:rsidRPr="00D431BD">
              <w:rPr>
                <w:sz w:val="26"/>
                <w:szCs w:val="26"/>
              </w:rPr>
              <w:br/>
              <w:t>Thời gian nhúng nước: 3 giây - 6 giây (±10%)</w:t>
            </w:r>
            <w:r w:rsidRPr="00D431BD">
              <w:rPr>
                <w:sz w:val="26"/>
                <w:szCs w:val="26"/>
              </w:rPr>
              <w:br/>
              <w:t xml:space="preserve">Nhiệt độ nhúng nước: 25°C  - 40°C. </w:t>
            </w:r>
            <w:r w:rsidRPr="00D431BD">
              <w:rPr>
                <w:sz w:val="26"/>
                <w:szCs w:val="26"/>
              </w:rPr>
              <w:br/>
              <w:t>Thời gian bắt đầu cứng bột: 2 phút - 3 phút (±10%)</w:t>
            </w:r>
            <w:r w:rsidRPr="00D431BD">
              <w:rPr>
                <w:sz w:val="26"/>
                <w:szCs w:val="26"/>
              </w:rPr>
              <w:br/>
              <w:t>Đạt Tiêu chuẩn ISO 13485 hoặc tương đương hoặc ưu việt hơn</w:t>
            </w:r>
          </w:p>
        </w:tc>
        <w:tc>
          <w:tcPr>
            <w:tcW w:w="791" w:type="dxa"/>
            <w:shd w:val="clear" w:color="auto" w:fill="auto"/>
            <w:noWrap/>
            <w:hideMark/>
          </w:tcPr>
          <w:p w14:paraId="2C016DE7"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4DE1F7E1" w14:textId="77777777" w:rsidR="00D431BD" w:rsidRPr="00D431BD" w:rsidRDefault="00D431BD" w:rsidP="00781267">
            <w:pPr>
              <w:jc w:val="center"/>
              <w:rPr>
                <w:sz w:val="26"/>
                <w:szCs w:val="26"/>
              </w:rPr>
            </w:pPr>
            <w:r w:rsidRPr="00D431BD">
              <w:rPr>
                <w:sz w:val="26"/>
                <w:szCs w:val="26"/>
              </w:rPr>
              <w:t>6000</w:t>
            </w:r>
          </w:p>
        </w:tc>
      </w:tr>
      <w:tr w:rsidR="00D431BD" w:rsidRPr="00D431BD" w14:paraId="21F40039" w14:textId="77777777" w:rsidTr="00781267">
        <w:trPr>
          <w:trHeight w:val="285"/>
        </w:trPr>
        <w:tc>
          <w:tcPr>
            <w:tcW w:w="632" w:type="dxa"/>
            <w:shd w:val="clear" w:color="auto" w:fill="auto"/>
            <w:noWrap/>
            <w:hideMark/>
          </w:tcPr>
          <w:p w14:paraId="2A1F9B7F" w14:textId="77777777" w:rsidR="00D431BD" w:rsidRPr="00D431BD" w:rsidRDefault="00D431BD" w:rsidP="00781267">
            <w:pPr>
              <w:jc w:val="center"/>
              <w:rPr>
                <w:b/>
                <w:bCs/>
                <w:sz w:val="26"/>
                <w:szCs w:val="26"/>
              </w:rPr>
            </w:pPr>
            <w:r w:rsidRPr="00D431BD">
              <w:rPr>
                <w:b/>
                <w:bCs/>
                <w:sz w:val="26"/>
                <w:szCs w:val="26"/>
              </w:rPr>
              <w:t>2</w:t>
            </w:r>
          </w:p>
        </w:tc>
        <w:tc>
          <w:tcPr>
            <w:tcW w:w="1631" w:type="dxa"/>
            <w:shd w:val="clear" w:color="auto" w:fill="auto"/>
            <w:noWrap/>
            <w:hideMark/>
          </w:tcPr>
          <w:p w14:paraId="199D1C26" w14:textId="77777777" w:rsidR="00D431BD" w:rsidRPr="00D431BD" w:rsidRDefault="00D431BD" w:rsidP="00781267">
            <w:pPr>
              <w:jc w:val="center"/>
              <w:rPr>
                <w:b/>
                <w:bCs/>
                <w:sz w:val="26"/>
                <w:szCs w:val="26"/>
              </w:rPr>
            </w:pPr>
            <w:r w:rsidRPr="00D431BD">
              <w:rPr>
                <w:b/>
                <w:bCs/>
                <w:sz w:val="26"/>
                <w:szCs w:val="26"/>
              </w:rPr>
              <w:t>Phần 02: Dây Garo</w:t>
            </w:r>
          </w:p>
        </w:tc>
        <w:tc>
          <w:tcPr>
            <w:tcW w:w="5529" w:type="dxa"/>
            <w:shd w:val="clear" w:color="auto" w:fill="auto"/>
            <w:noWrap/>
            <w:hideMark/>
          </w:tcPr>
          <w:p w14:paraId="3B4D9C72" w14:textId="77777777" w:rsidR="00D431BD" w:rsidRPr="00D431BD" w:rsidRDefault="00D431BD" w:rsidP="00781267">
            <w:pPr>
              <w:jc w:val="left"/>
              <w:rPr>
                <w:b/>
                <w:bCs/>
                <w:sz w:val="26"/>
                <w:szCs w:val="26"/>
              </w:rPr>
            </w:pPr>
          </w:p>
        </w:tc>
        <w:tc>
          <w:tcPr>
            <w:tcW w:w="791" w:type="dxa"/>
            <w:shd w:val="clear" w:color="auto" w:fill="auto"/>
            <w:noWrap/>
            <w:hideMark/>
          </w:tcPr>
          <w:p w14:paraId="2B77958F" w14:textId="77777777" w:rsidR="00D431BD" w:rsidRPr="00D431BD" w:rsidRDefault="00D431BD" w:rsidP="00781267">
            <w:pPr>
              <w:jc w:val="center"/>
              <w:rPr>
                <w:b/>
                <w:bCs/>
                <w:sz w:val="26"/>
                <w:szCs w:val="26"/>
              </w:rPr>
            </w:pPr>
          </w:p>
        </w:tc>
        <w:tc>
          <w:tcPr>
            <w:tcW w:w="766" w:type="dxa"/>
            <w:shd w:val="clear" w:color="auto" w:fill="auto"/>
            <w:noWrap/>
            <w:hideMark/>
          </w:tcPr>
          <w:p w14:paraId="25B1681E" w14:textId="77777777" w:rsidR="00D431BD" w:rsidRPr="00D431BD" w:rsidRDefault="00D431BD" w:rsidP="00781267">
            <w:pPr>
              <w:jc w:val="center"/>
              <w:rPr>
                <w:b/>
                <w:bCs/>
                <w:sz w:val="26"/>
                <w:szCs w:val="26"/>
              </w:rPr>
            </w:pPr>
          </w:p>
        </w:tc>
      </w:tr>
      <w:tr w:rsidR="00D431BD" w:rsidRPr="00D431BD" w14:paraId="4C49E78A" w14:textId="77777777" w:rsidTr="00781267">
        <w:trPr>
          <w:trHeight w:val="300"/>
        </w:trPr>
        <w:tc>
          <w:tcPr>
            <w:tcW w:w="632" w:type="dxa"/>
            <w:shd w:val="clear" w:color="auto" w:fill="auto"/>
            <w:noWrap/>
            <w:hideMark/>
          </w:tcPr>
          <w:p w14:paraId="28B93C76" w14:textId="77777777" w:rsidR="00D431BD" w:rsidRPr="00D431BD" w:rsidRDefault="00D431BD" w:rsidP="00781267">
            <w:pPr>
              <w:jc w:val="center"/>
              <w:rPr>
                <w:sz w:val="26"/>
                <w:szCs w:val="26"/>
              </w:rPr>
            </w:pPr>
            <w:r w:rsidRPr="00D431BD">
              <w:rPr>
                <w:sz w:val="26"/>
                <w:szCs w:val="26"/>
              </w:rPr>
              <w:lastRenderedPageBreak/>
              <w:t>2.1</w:t>
            </w:r>
          </w:p>
        </w:tc>
        <w:tc>
          <w:tcPr>
            <w:tcW w:w="1631" w:type="dxa"/>
            <w:shd w:val="clear" w:color="auto" w:fill="auto"/>
            <w:noWrap/>
            <w:hideMark/>
          </w:tcPr>
          <w:p w14:paraId="655145B8" w14:textId="77777777" w:rsidR="00D431BD" w:rsidRPr="00D431BD" w:rsidRDefault="00D431BD" w:rsidP="00781267">
            <w:pPr>
              <w:jc w:val="center"/>
              <w:rPr>
                <w:sz w:val="26"/>
                <w:szCs w:val="26"/>
              </w:rPr>
            </w:pPr>
            <w:r w:rsidRPr="00D431BD">
              <w:rPr>
                <w:sz w:val="26"/>
                <w:szCs w:val="26"/>
              </w:rPr>
              <w:t>Dây Ga-rô</w:t>
            </w:r>
          </w:p>
        </w:tc>
        <w:tc>
          <w:tcPr>
            <w:tcW w:w="5529" w:type="dxa"/>
            <w:shd w:val="clear" w:color="auto" w:fill="auto"/>
            <w:noWrap/>
            <w:hideMark/>
          </w:tcPr>
          <w:p w14:paraId="79EC8F4A" w14:textId="77777777" w:rsidR="00D431BD" w:rsidRPr="00D431BD" w:rsidRDefault="00D431BD" w:rsidP="00781267">
            <w:pPr>
              <w:jc w:val="left"/>
              <w:rPr>
                <w:sz w:val="26"/>
                <w:szCs w:val="26"/>
              </w:rPr>
            </w:pPr>
            <w:r w:rsidRPr="00D431BD">
              <w:rPr>
                <w:sz w:val="26"/>
                <w:szCs w:val="26"/>
              </w:rPr>
              <w:t>Dây garo thắt mạch dài 30cm (±10%)</w:t>
            </w:r>
            <w:r w:rsidRPr="00D431BD">
              <w:rPr>
                <w:sz w:val="26"/>
                <w:szCs w:val="26"/>
              </w:rPr>
              <w:br/>
              <w:t>Đạt Tiêu chuẩn ISO 13485 hoặc tương đương hoặc ưu việt hơn</w:t>
            </w:r>
          </w:p>
        </w:tc>
        <w:tc>
          <w:tcPr>
            <w:tcW w:w="791" w:type="dxa"/>
            <w:shd w:val="clear" w:color="auto" w:fill="auto"/>
            <w:noWrap/>
            <w:hideMark/>
          </w:tcPr>
          <w:p w14:paraId="0341F5DC" w14:textId="77777777" w:rsidR="00D431BD" w:rsidRPr="00D431BD" w:rsidRDefault="00D431BD" w:rsidP="00781267">
            <w:pPr>
              <w:jc w:val="center"/>
              <w:rPr>
                <w:sz w:val="26"/>
                <w:szCs w:val="26"/>
              </w:rPr>
            </w:pPr>
            <w:r w:rsidRPr="00D431BD">
              <w:rPr>
                <w:sz w:val="26"/>
                <w:szCs w:val="26"/>
              </w:rPr>
              <w:t>Cái</w:t>
            </w:r>
          </w:p>
        </w:tc>
        <w:tc>
          <w:tcPr>
            <w:tcW w:w="766" w:type="dxa"/>
            <w:shd w:val="clear" w:color="auto" w:fill="auto"/>
            <w:noWrap/>
            <w:hideMark/>
          </w:tcPr>
          <w:p w14:paraId="1481A2A9" w14:textId="77777777" w:rsidR="00D431BD" w:rsidRPr="00D431BD" w:rsidRDefault="00D431BD" w:rsidP="00781267">
            <w:pPr>
              <w:jc w:val="center"/>
              <w:rPr>
                <w:sz w:val="26"/>
                <w:szCs w:val="26"/>
              </w:rPr>
            </w:pPr>
            <w:r w:rsidRPr="00D431BD">
              <w:rPr>
                <w:sz w:val="26"/>
                <w:szCs w:val="26"/>
              </w:rPr>
              <w:t>60</w:t>
            </w:r>
          </w:p>
        </w:tc>
      </w:tr>
      <w:tr w:rsidR="00D431BD" w:rsidRPr="00D431BD" w14:paraId="4A73380C" w14:textId="77777777" w:rsidTr="00781267">
        <w:trPr>
          <w:trHeight w:val="285"/>
        </w:trPr>
        <w:tc>
          <w:tcPr>
            <w:tcW w:w="632" w:type="dxa"/>
            <w:shd w:val="clear" w:color="auto" w:fill="auto"/>
            <w:noWrap/>
            <w:hideMark/>
          </w:tcPr>
          <w:p w14:paraId="4A44882D" w14:textId="77777777" w:rsidR="00D431BD" w:rsidRPr="00D431BD" w:rsidRDefault="00D431BD" w:rsidP="00781267">
            <w:pPr>
              <w:jc w:val="center"/>
              <w:rPr>
                <w:b/>
                <w:bCs/>
                <w:sz w:val="26"/>
                <w:szCs w:val="26"/>
              </w:rPr>
            </w:pPr>
            <w:r w:rsidRPr="00D431BD">
              <w:rPr>
                <w:b/>
                <w:bCs/>
                <w:sz w:val="26"/>
                <w:szCs w:val="26"/>
              </w:rPr>
              <w:t>3</w:t>
            </w:r>
          </w:p>
        </w:tc>
        <w:tc>
          <w:tcPr>
            <w:tcW w:w="1631" w:type="dxa"/>
            <w:shd w:val="clear" w:color="auto" w:fill="auto"/>
            <w:noWrap/>
            <w:hideMark/>
          </w:tcPr>
          <w:p w14:paraId="42290788" w14:textId="77777777" w:rsidR="00D431BD" w:rsidRPr="00D431BD" w:rsidRDefault="00D431BD" w:rsidP="00781267">
            <w:pPr>
              <w:jc w:val="center"/>
              <w:rPr>
                <w:b/>
                <w:bCs/>
                <w:sz w:val="26"/>
                <w:szCs w:val="26"/>
              </w:rPr>
            </w:pPr>
            <w:r w:rsidRPr="00D431BD">
              <w:rPr>
                <w:b/>
                <w:bCs/>
                <w:sz w:val="26"/>
                <w:szCs w:val="26"/>
              </w:rPr>
              <w:t>Phần 03: Dây thở oxy 2 nhánh các cỡ</w:t>
            </w:r>
          </w:p>
        </w:tc>
        <w:tc>
          <w:tcPr>
            <w:tcW w:w="5529" w:type="dxa"/>
            <w:shd w:val="clear" w:color="auto" w:fill="auto"/>
            <w:noWrap/>
            <w:hideMark/>
          </w:tcPr>
          <w:p w14:paraId="3B12B670" w14:textId="77777777" w:rsidR="00D431BD" w:rsidRPr="00D431BD" w:rsidRDefault="00D431BD" w:rsidP="00781267">
            <w:pPr>
              <w:jc w:val="left"/>
              <w:rPr>
                <w:b/>
                <w:bCs/>
                <w:sz w:val="26"/>
                <w:szCs w:val="26"/>
              </w:rPr>
            </w:pPr>
          </w:p>
        </w:tc>
        <w:tc>
          <w:tcPr>
            <w:tcW w:w="791" w:type="dxa"/>
            <w:shd w:val="clear" w:color="auto" w:fill="auto"/>
            <w:noWrap/>
            <w:hideMark/>
          </w:tcPr>
          <w:p w14:paraId="57EDABD8" w14:textId="77777777" w:rsidR="00D431BD" w:rsidRPr="00D431BD" w:rsidRDefault="00D431BD" w:rsidP="00781267">
            <w:pPr>
              <w:jc w:val="center"/>
              <w:rPr>
                <w:b/>
                <w:bCs/>
                <w:sz w:val="26"/>
                <w:szCs w:val="26"/>
              </w:rPr>
            </w:pPr>
          </w:p>
        </w:tc>
        <w:tc>
          <w:tcPr>
            <w:tcW w:w="766" w:type="dxa"/>
            <w:shd w:val="clear" w:color="auto" w:fill="auto"/>
            <w:noWrap/>
            <w:hideMark/>
          </w:tcPr>
          <w:p w14:paraId="53E67068" w14:textId="77777777" w:rsidR="00D431BD" w:rsidRPr="00D431BD" w:rsidRDefault="00D431BD" w:rsidP="00781267">
            <w:pPr>
              <w:jc w:val="center"/>
              <w:rPr>
                <w:b/>
                <w:bCs/>
                <w:sz w:val="26"/>
                <w:szCs w:val="26"/>
              </w:rPr>
            </w:pPr>
          </w:p>
        </w:tc>
      </w:tr>
      <w:tr w:rsidR="00D431BD" w:rsidRPr="00D431BD" w14:paraId="58CCE0FF" w14:textId="77777777" w:rsidTr="00781267">
        <w:trPr>
          <w:trHeight w:val="300"/>
        </w:trPr>
        <w:tc>
          <w:tcPr>
            <w:tcW w:w="632" w:type="dxa"/>
            <w:shd w:val="clear" w:color="auto" w:fill="auto"/>
            <w:noWrap/>
            <w:hideMark/>
          </w:tcPr>
          <w:p w14:paraId="4139FE46" w14:textId="77777777" w:rsidR="00D431BD" w:rsidRPr="00D431BD" w:rsidRDefault="00D431BD" w:rsidP="00781267">
            <w:pPr>
              <w:jc w:val="center"/>
              <w:rPr>
                <w:sz w:val="26"/>
                <w:szCs w:val="26"/>
              </w:rPr>
            </w:pPr>
            <w:r w:rsidRPr="00D431BD">
              <w:rPr>
                <w:sz w:val="26"/>
                <w:szCs w:val="26"/>
              </w:rPr>
              <w:t>3.1</w:t>
            </w:r>
          </w:p>
        </w:tc>
        <w:tc>
          <w:tcPr>
            <w:tcW w:w="1631" w:type="dxa"/>
            <w:shd w:val="clear" w:color="auto" w:fill="auto"/>
            <w:noWrap/>
            <w:hideMark/>
          </w:tcPr>
          <w:p w14:paraId="68DC9C11" w14:textId="77777777" w:rsidR="00D431BD" w:rsidRPr="00D431BD" w:rsidRDefault="00D431BD" w:rsidP="00781267">
            <w:pPr>
              <w:jc w:val="center"/>
              <w:rPr>
                <w:sz w:val="26"/>
                <w:szCs w:val="26"/>
              </w:rPr>
            </w:pPr>
            <w:r w:rsidRPr="00D431BD">
              <w:rPr>
                <w:sz w:val="26"/>
                <w:szCs w:val="26"/>
              </w:rPr>
              <w:t>Dây thở oxy 2 nhánh các cỡ</w:t>
            </w:r>
          </w:p>
        </w:tc>
        <w:tc>
          <w:tcPr>
            <w:tcW w:w="5529" w:type="dxa"/>
            <w:shd w:val="clear" w:color="auto" w:fill="auto"/>
            <w:noWrap/>
            <w:hideMark/>
          </w:tcPr>
          <w:p w14:paraId="725C33CE" w14:textId="77777777" w:rsidR="00D431BD" w:rsidRPr="00D431BD" w:rsidRDefault="00D431BD" w:rsidP="00781267">
            <w:pPr>
              <w:jc w:val="left"/>
              <w:rPr>
                <w:sz w:val="26"/>
                <w:szCs w:val="26"/>
              </w:rPr>
            </w:pPr>
            <w:r w:rsidRPr="00D431BD">
              <w:rPr>
                <w:sz w:val="26"/>
                <w:szCs w:val="26"/>
              </w:rPr>
              <w:t xml:space="preserve">Vật liệu PVC y tế hoặc tương đương hoặc ưu việt hơn, chống gẫy gập </w:t>
            </w:r>
            <w:r w:rsidRPr="00D431BD">
              <w:rPr>
                <w:sz w:val="26"/>
                <w:szCs w:val="26"/>
              </w:rPr>
              <w:br/>
              <w:t>Kích cỡ: Người lớn, trẻ em</w:t>
            </w:r>
            <w:r w:rsidRPr="00D431BD">
              <w:rPr>
                <w:sz w:val="26"/>
                <w:szCs w:val="26"/>
              </w:rPr>
              <w:br/>
              <w:t>Đạt chứng nhận lưu hành thuộc G7</w:t>
            </w:r>
          </w:p>
        </w:tc>
        <w:tc>
          <w:tcPr>
            <w:tcW w:w="791" w:type="dxa"/>
            <w:shd w:val="clear" w:color="auto" w:fill="auto"/>
            <w:noWrap/>
            <w:hideMark/>
          </w:tcPr>
          <w:p w14:paraId="563C5ACC"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647432C7" w14:textId="77777777" w:rsidR="00D431BD" w:rsidRPr="00D431BD" w:rsidRDefault="00D431BD" w:rsidP="00781267">
            <w:pPr>
              <w:jc w:val="center"/>
              <w:rPr>
                <w:sz w:val="26"/>
                <w:szCs w:val="26"/>
              </w:rPr>
            </w:pPr>
            <w:r w:rsidRPr="00D431BD">
              <w:rPr>
                <w:sz w:val="26"/>
                <w:szCs w:val="26"/>
              </w:rPr>
              <w:t>1500</w:t>
            </w:r>
          </w:p>
        </w:tc>
      </w:tr>
      <w:tr w:rsidR="00D431BD" w:rsidRPr="00D431BD" w14:paraId="543A67F6" w14:textId="77777777" w:rsidTr="00781267">
        <w:trPr>
          <w:trHeight w:val="300"/>
        </w:trPr>
        <w:tc>
          <w:tcPr>
            <w:tcW w:w="632" w:type="dxa"/>
            <w:shd w:val="clear" w:color="auto" w:fill="auto"/>
            <w:noWrap/>
            <w:hideMark/>
          </w:tcPr>
          <w:p w14:paraId="46E07545" w14:textId="77777777" w:rsidR="00D431BD" w:rsidRPr="00D431BD" w:rsidRDefault="00D431BD" w:rsidP="00781267">
            <w:pPr>
              <w:jc w:val="center"/>
              <w:rPr>
                <w:sz w:val="26"/>
                <w:szCs w:val="26"/>
              </w:rPr>
            </w:pPr>
            <w:r w:rsidRPr="00D431BD">
              <w:rPr>
                <w:sz w:val="26"/>
                <w:szCs w:val="26"/>
              </w:rPr>
              <w:t>3.2</w:t>
            </w:r>
          </w:p>
        </w:tc>
        <w:tc>
          <w:tcPr>
            <w:tcW w:w="1631" w:type="dxa"/>
            <w:shd w:val="clear" w:color="auto" w:fill="auto"/>
            <w:noWrap/>
            <w:hideMark/>
          </w:tcPr>
          <w:p w14:paraId="2BFFC1B8" w14:textId="77777777" w:rsidR="00D431BD" w:rsidRPr="00D431BD" w:rsidRDefault="00D431BD" w:rsidP="00781267">
            <w:pPr>
              <w:jc w:val="center"/>
              <w:rPr>
                <w:sz w:val="26"/>
                <w:szCs w:val="26"/>
              </w:rPr>
            </w:pPr>
            <w:r w:rsidRPr="00D431BD">
              <w:rPr>
                <w:sz w:val="26"/>
                <w:szCs w:val="26"/>
              </w:rPr>
              <w:t>Dây thở oxy 2 nhánh các cỡ</w:t>
            </w:r>
          </w:p>
        </w:tc>
        <w:tc>
          <w:tcPr>
            <w:tcW w:w="5529" w:type="dxa"/>
            <w:shd w:val="clear" w:color="auto" w:fill="auto"/>
            <w:noWrap/>
            <w:hideMark/>
          </w:tcPr>
          <w:p w14:paraId="0DB767AB" w14:textId="77777777" w:rsidR="00D431BD" w:rsidRPr="00D431BD" w:rsidRDefault="00D431BD" w:rsidP="00781267">
            <w:pPr>
              <w:jc w:val="left"/>
              <w:rPr>
                <w:sz w:val="26"/>
                <w:szCs w:val="26"/>
              </w:rPr>
            </w:pPr>
            <w:r w:rsidRPr="00D431BD">
              <w:rPr>
                <w:sz w:val="26"/>
                <w:szCs w:val="26"/>
              </w:rPr>
              <w:t>Dây thở Oxy 2 nhánh các cỡ</w:t>
            </w:r>
            <w:r w:rsidRPr="00D431BD">
              <w:rPr>
                <w:sz w:val="26"/>
                <w:szCs w:val="26"/>
              </w:rPr>
              <w:br/>
              <w:t>-Tiêu chuẩn 13485</w:t>
            </w:r>
          </w:p>
        </w:tc>
        <w:tc>
          <w:tcPr>
            <w:tcW w:w="791" w:type="dxa"/>
            <w:shd w:val="clear" w:color="auto" w:fill="auto"/>
            <w:noWrap/>
            <w:hideMark/>
          </w:tcPr>
          <w:p w14:paraId="5010CAF6"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2F470FEB" w14:textId="77777777" w:rsidR="00D431BD" w:rsidRPr="00D431BD" w:rsidRDefault="00D431BD" w:rsidP="00781267">
            <w:pPr>
              <w:jc w:val="center"/>
              <w:rPr>
                <w:sz w:val="26"/>
                <w:szCs w:val="26"/>
              </w:rPr>
            </w:pPr>
            <w:r w:rsidRPr="00D431BD">
              <w:rPr>
                <w:sz w:val="26"/>
                <w:szCs w:val="26"/>
              </w:rPr>
              <w:t>2000</w:t>
            </w:r>
          </w:p>
        </w:tc>
      </w:tr>
      <w:tr w:rsidR="00D431BD" w:rsidRPr="00D431BD" w14:paraId="55BB412E" w14:textId="77777777" w:rsidTr="00781267">
        <w:trPr>
          <w:trHeight w:val="300"/>
        </w:trPr>
        <w:tc>
          <w:tcPr>
            <w:tcW w:w="632" w:type="dxa"/>
            <w:shd w:val="clear" w:color="auto" w:fill="auto"/>
            <w:noWrap/>
            <w:hideMark/>
          </w:tcPr>
          <w:p w14:paraId="5FB32E0B" w14:textId="77777777" w:rsidR="00D431BD" w:rsidRPr="00D431BD" w:rsidRDefault="00D431BD" w:rsidP="00781267">
            <w:pPr>
              <w:jc w:val="center"/>
              <w:rPr>
                <w:b/>
                <w:bCs/>
                <w:sz w:val="26"/>
                <w:szCs w:val="26"/>
              </w:rPr>
            </w:pPr>
            <w:r w:rsidRPr="00D431BD">
              <w:rPr>
                <w:b/>
                <w:bCs/>
                <w:sz w:val="26"/>
                <w:szCs w:val="26"/>
              </w:rPr>
              <w:t>4</w:t>
            </w:r>
          </w:p>
        </w:tc>
        <w:tc>
          <w:tcPr>
            <w:tcW w:w="1631" w:type="dxa"/>
            <w:shd w:val="clear" w:color="auto" w:fill="auto"/>
            <w:noWrap/>
            <w:hideMark/>
          </w:tcPr>
          <w:p w14:paraId="77FA487D" w14:textId="77777777" w:rsidR="00D431BD" w:rsidRPr="00D431BD" w:rsidRDefault="00D431BD" w:rsidP="00781267">
            <w:pPr>
              <w:jc w:val="center"/>
              <w:rPr>
                <w:b/>
                <w:bCs/>
                <w:sz w:val="26"/>
                <w:szCs w:val="26"/>
              </w:rPr>
            </w:pPr>
            <w:r w:rsidRPr="00D431BD">
              <w:rPr>
                <w:b/>
                <w:bCs/>
                <w:sz w:val="26"/>
                <w:szCs w:val="26"/>
              </w:rPr>
              <w:t>Phần 04: Garo chỉnh hình vô trùng</w:t>
            </w:r>
          </w:p>
        </w:tc>
        <w:tc>
          <w:tcPr>
            <w:tcW w:w="5529" w:type="dxa"/>
            <w:shd w:val="clear" w:color="auto" w:fill="auto"/>
            <w:noWrap/>
            <w:hideMark/>
          </w:tcPr>
          <w:p w14:paraId="57BBE436" w14:textId="77777777" w:rsidR="00D431BD" w:rsidRPr="00D431BD" w:rsidRDefault="00D431BD" w:rsidP="00781267">
            <w:pPr>
              <w:jc w:val="left"/>
              <w:rPr>
                <w:b/>
                <w:bCs/>
                <w:sz w:val="26"/>
                <w:szCs w:val="26"/>
              </w:rPr>
            </w:pPr>
          </w:p>
        </w:tc>
        <w:tc>
          <w:tcPr>
            <w:tcW w:w="791" w:type="dxa"/>
            <w:shd w:val="clear" w:color="auto" w:fill="auto"/>
            <w:noWrap/>
            <w:hideMark/>
          </w:tcPr>
          <w:p w14:paraId="5E2ECEBF" w14:textId="77777777" w:rsidR="00D431BD" w:rsidRPr="00D431BD" w:rsidRDefault="00D431BD" w:rsidP="00781267">
            <w:pPr>
              <w:jc w:val="center"/>
              <w:rPr>
                <w:b/>
                <w:bCs/>
                <w:sz w:val="26"/>
                <w:szCs w:val="26"/>
              </w:rPr>
            </w:pPr>
          </w:p>
        </w:tc>
        <w:tc>
          <w:tcPr>
            <w:tcW w:w="766" w:type="dxa"/>
            <w:shd w:val="clear" w:color="auto" w:fill="auto"/>
            <w:noWrap/>
            <w:hideMark/>
          </w:tcPr>
          <w:p w14:paraId="44BE5B24" w14:textId="77777777" w:rsidR="00D431BD" w:rsidRPr="00D431BD" w:rsidRDefault="00D431BD" w:rsidP="00781267">
            <w:pPr>
              <w:jc w:val="center"/>
              <w:rPr>
                <w:b/>
                <w:bCs/>
                <w:sz w:val="26"/>
                <w:szCs w:val="26"/>
              </w:rPr>
            </w:pPr>
          </w:p>
        </w:tc>
      </w:tr>
      <w:tr w:rsidR="00D431BD" w:rsidRPr="00D431BD" w14:paraId="1A48CDB9" w14:textId="77777777" w:rsidTr="00781267">
        <w:trPr>
          <w:trHeight w:val="300"/>
        </w:trPr>
        <w:tc>
          <w:tcPr>
            <w:tcW w:w="632" w:type="dxa"/>
            <w:shd w:val="clear" w:color="auto" w:fill="auto"/>
            <w:noWrap/>
            <w:hideMark/>
          </w:tcPr>
          <w:p w14:paraId="0BC05808" w14:textId="77777777" w:rsidR="00D431BD" w:rsidRPr="00D431BD" w:rsidRDefault="00D431BD" w:rsidP="00781267">
            <w:pPr>
              <w:jc w:val="center"/>
              <w:rPr>
                <w:sz w:val="26"/>
                <w:szCs w:val="26"/>
              </w:rPr>
            </w:pPr>
            <w:r w:rsidRPr="00D431BD">
              <w:rPr>
                <w:sz w:val="26"/>
                <w:szCs w:val="26"/>
              </w:rPr>
              <w:t>4.1</w:t>
            </w:r>
          </w:p>
        </w:tc>
        <w:tc>
          <w:tcPr>
            <w:tcW w:w="1631" w:type="dxa"/>
            <w:shd w:val="clear" w:color="auto" w:fill="auto"/>
            <w:noWrap/>
            <w:hideMark/>
          </w:tcPr>
          <w:p w14:paraId="6CFDE7F8" w14:textId="77777777" w:rsidR="00D431BD" w:rsidRPr="00D431BD" w:rsidRDefault="00D431BD" w:rsidP="00781267">
            <w:pPr>
              <w:jc w:val="center"/>
              <w:rPr>
                <w:sz w:val="26"/>
                <w:szCs w:val="26"/>
              </w:rPr>
            </w:pPr>
            <w:r w:rsidRPr="00D431BD">
              <w:rPr>
                <w:sz w:val="26"/>
                <w:szCs w:val="26"/>
              </w:rPr>
              <w:t>Garo chỉnh hình vô trùng</w:t>
            </w:r>
          </w:p>
        </w:tc>
        <w:tc>
          <w:tcPr>
            <w:tcW w:w="5529" w:type="dxa"/>
            <w:shd w:val="clear" w:color="auto" w:fill="auto"/>
            <w:noWrap/>
            <w:hideMark/>
          </w:tcPr>
          <w:p w14:paraId="63B916B8" w14:textId="77777777" w:rsidR="00D431BD" w:rsidRPr="00D431BD" w:rsidRDefault="00D431BD" w:rsidP="00781267">
            <w:pPr>
              <w:jc w:val="left"/>
              <w:rPr>
                <w:sz w:val="26"/>
                <w:szCs w:val="26"/>
              </w:rPr>
            </w:pPr>
            <w:r w:rsidRPr="00D431BD">
              <w:rPr>
                <w:sz w:val="26"/>
                <w:szCs w:val="26"/>
              </w:rPr>
              <w:t>Dây garo cao su 6cm (±10%)</w:t>
            </w:r>
            <w:r w:rsidRPr="00D431BD">
              <w:rPr>
                <w:sz w:val="26"/>
                <w:szCs w:val="26"/>
              </w:rPr>
              <w:br/>
              <w:t>-Tiêu chuẩn 13485</w:t>
            </w:r>
          </w:p>
        </w:tc>
        <w:tc>
          <w:tcPr>
            <w:tcW w:w="791" w:type="dxa"/>
            <w:shd w:val="clear" w:color="auto" w:fill="auto"/>
            <w:noWrap/>
            <w:hideMark/>
          </w:tcPr>
          <w:p w14:paraId="4EA973F9"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55D2FD35" w14:textId="77777777" w:rsidR="00D431BD" w:rsidRPr="00D431BD" w:rsidRDefault="00D431BD" w:rsidP="00781267">
            <w:pPr>
              <w:jc w:val="center"/>
              <w:rPr>
                <w:sz w:val="26"/>
                <w:szCs w:val="26"/>
              </w:rPr>
            </w:pPr>
            <w:r w:rsidRPr="00D431BD">
              <w:rPr>
                <w:sz w:val="26"/>
                <w:szCs w:val="26"/>
              </w:rPr>
              <w:t>200</w:t>
            </w:r>
          </w:p>
        </w:tc>
      </w:tr>
      <w:tr w:rsidR="00D431BD" w:rsidRPr="00D431BD" w14:paraId="70BD239D" w14:textId="77777777" w:rsidTr="00781267">
        <w:trPr>
          <w:trHeight w:val="285"/>
        </w:trPr>
        <w:tc>
          <w:tcPr>
            <w:tcW w:w="632" w:type="dxa"/>
            <w:shd w:val="clear" w:color="auto" w:fill="auto"/>
            <w:noWrap/>
            <w:hideMark/>
          </w:tcPr>
          <w:p w14:paraId="7608E228" w14:textId="77777777" w:rsidR="00D431BD" w:rsidRPr="00D431BD" w:rsidRDefault="00D431BD" w:rsidP="00781267">
            <w:pPr>
              <w:jc w:val="center"/>
              <w:rPr>
                <w:b/>
                <w:bCs/>
                <w:sz w:val="26"/>
                <w:szCs w:val="26"/>
              </w:rPr>
            </w:pPr>
            <w:r w:rsidRPr="00D431BD">
              <w:rPr>
                <w:b/>
                <w:bCs/>
                <w:sz w:val="26"/>
                <w:szCs w:val="26"/>
              </w:rPr>
              <w:t>5</w:t>
            </w:r>
          </w:p>
        </w:tc>
        <w:tc>
          <w:tcPr>
            <w:tcW w:w="1631" w:type="dxa"/>
            <w:shd w:val="clear" w:color="auto" w:fill="auto"/>
            <w:noWrap/>
            <w:hideMark/>
          </w:tcPr>
          <w:p w14:paraId="4DD92253" w14:textId="77777777" w:rsidR="00D431BD" w:rsidRPr="00D431BD" w:rsidRDefault="00D431BD" w:rsidP="00781267">
            <w:pPr>
              <w:jc w:val="center"/>
              <w:rPr>
                <w:b/>
                <w:bCs/>
                <w:sz w:val="26"/>
                <w:szCs w:val="26"/>
              </w:rPr>
            </w:pPr>
            <w:r w:rsidRPr="00D431BD">
              <w:rPr>
                <w:b/>
                <w:bCs/>
                <w:sz w:val="26"/>
                <w:szCs w:val="26"/>
              </w:rPr>
              <w:t>Phần 05: Giấy điện tim</w:t>
            </w:r>
          </w:p>
        </w:tc>
        <w:tc>
          <w:tcPr>
            <w:tcW w:w="5529" w:type="dxa"/>
            <w:shd w:val="clear" w:color="auto" w:fill="auto"/>
            <w:noWrap/>
            <w:hideMark/>
          </w:tcPr>
          <w:p w14:paraId="1E06A57E" w14:textId="77777777" w:rsidR="00D431BD" w:rsidRPr="00D431BD" w:rsidRDefault="00D431BD" w:rsidP="00781267">
            <w:pPr>
              <w:jc w:val="left"/>
              <w:rPr>
                <w:b/>
                <w:bCs/>
                <w:sz w:val="26"/>
                <w:szCs w:val="26"/>
              </w:rPr>
            </w:pPr>
          </w:p>
        </w:tc>
        <w:tc>
          <w:tcPr>
            <w:tcW w:w="791" w:type="dxa"/>
            <w:shd w:val="clear" w:color="auto" w:fill="auto"/>
            <w:noWrap/>
            <w:hideMark/>
          </w:tcPr>
          <w:p w14:paraId="0007965D" w14:textId="77777777" w:rsidR="00D431BD" w:rsidRPr="00D431BD" w:rsidRDefault="00D431BD" w:rsidP="00781267">
            <w:pPr>
              <w:jc w:val="center"/>
              <w:rPr>
                <w:b/>
                <w:bCs/>
                <w:sz w:val="26"/>
                <w:szCs w:val="26"/>
              </w:rPr>
            </w:pPr>
          </w:p>
        </w:tc>
        <w:tc>
          <w:tcPr>
            <w:tcW w:w="766" w:type="dxa"/>
            <w:shd w:val="clear" w:color="auto" w:fill="auto"/>
            <w:noWrap/>
            <w:hideMark/>
          </w:tcPr>
          <w:p w14:paraId="3E201B1E" w14:textId="77777777" w:rsidR="00D431BD" w:rsidRPr="00D431BD" w:rsidRDefault="00D431BD" w:rsidP="00781267">
            <w:pPr>
              <w:jc w:val="center"/>
              <w:rPr>
                <w:b/>
                <w:bCs/>
                <w:sz w:val="26"/>
                <w:szCs w:val="26"/>
              </w:rPr>
            </w:pPr>
          </w:p>
        </w:tc>
      </w:tr>
      <w:tr w:rsidR="00D431BD" w:rsidRPr="00D431BD" w14:paraId="2DA5998D" w14:textId="77777777" w:rsidTr="00781267">
        <w:trPr>
          <w:trHeight w:val="300"/>
        </w:trPr>
        <w:tc>
          <w:tcPr>
            <w:tcW w:w="632" w:type="dxa"/>
            <w:shd w:val="clear" w:color="auto" w:fill="auto"/>
            <w:noWrap/>
            <w:hideMark/>
          </w:tcPr>
          <w:p w14:paraId="230C4415" w14:textId="77777777" w:rsidR="00D431BD" w:rsidRPr="00D431BD" w:rsidRDefault="00D431BD" w:rsidP="00781267">
            <w:pPr>
              <w:jc w:val="center"/>
              <w:rPr>
                <w:sz w:val="26"/>
                <w:szCs w:val="26"/>
              </w:rPr>
            </w:pPr>
            <w:r w:rsidRPr="00D431BD">
              <w:rPr>
                <w:sz w:val="26"/>
                <w:szCs w:val="26"/>
              </w:rPr>
              <w:t>5.1</w:t>
            </w:r>
          </w:p>
        </w:tc>
        <w:tc>
          <w:tcPr>
            <w:tcW w:w="1631" w:type="dxa"/>
            <w:shd w:val="clear" w:color="auto" w:fill="auto"/>
            <w:noWrap/>
            <w:hideMark/>
          </w:tcPr>
          <w:p w14:paraId="289CB1D2" w14:textId="77777777" w:rsidR="00D431BD" w:rsidRPr="00D431BD" w:rsidRDefault="00D431BD" w:rsidP="00781267">
            <w:pPr>
              <w:jc w:val="center"/>
              <w:rPr>
                <w:sz w:val="26"/>
                <w:szCs w:val="26"/>
              </w:rPr>
            </w:pPr>
            <w:r w:rsidRPr="00D431BD">
              <w:rPr>
                <w:sz w:val="26"/>
                <w:szCs w:val="26"/>
              </w:rPr>
              <w:t>Giấy điện tim 6 cần</w:t>
            </w:r>
          </w:p>
        </w:tc>
        <w:tc>
          <w:tcPr>
            <w:tcW w:w="5529" w:type="dxa"/>
            <w:shd w:val="clear" w:color="auto" w:fill="auto"/>
            <w:noWrap/>
            <w:hideMark/>
          </w:tcPr>
          <w:p w14:paraId="1E5E971D" w14:textId="77777777" w:rsidR="00D431BD" w:rsidRPr="00D431BD" w:rsidRDefault="00D431BD" w:rsidP="00781267">
            <w:pPr>
              <w:jc w:val="left"/>
              <w:rPr>
                <w:sz w:val="26"/>
                <w:szCs w:val="26"/>
              </w:rPr>
            </w:pPr>
            <w:r w:rsidRPr="00D431BD">
              <w:rPr>
                <w:sz w:val="26"/>
                <w:szCs w:val="26"/>
              </w:rPr>
              <w:t>Giấy in kết quả điện tâm đồ 110mm x 140mm x 200 tờ, có ôli (±10%)</w:t>
            </w:r>
            <w:r w:rsidRPr="00D431BD">
              <w:rPr>
                <w:sz w:val="26"/>
                <w:szCs w:val="26"/>
              </w:rPr>
              <w:br/>
              <w:t>-Tiêu chuẩn 13485</w:t>
            </w:r>
          </w:p>
        </w:tc>
        <w:tc>
          <w:tcPr>
            <w:tcW w:w="791" w:type="dxa"/>
            <w:shd w:val="clear" w:color="auto" w:fill="auto"/>
            <w:noWrap/>
            <w:hideMark/>
          </w:tcPr>
          <w:p w14:paraId="2DD7F480" w14:textId="77777777" w:rsidR="00D431BD" w:rsidRPr="00D431BD" w:rsidRDefault="00D431BD" w:rsidP="00781267">
            <w:pPr>
              <w:jc w:val="center"/>
              <w:rPr>
                <w:sz w:val="26"/>
                <w:szCs w:val="26"/>
              </w:rPr>
            </w:pPr>
            <w:r w:rsidRPr="00D431BD">
              <w:rPr>
                <w:sz w:val="26"/>
                <w:szCs w:val="26"/>
              </w:rPr>
              <w:t>Xấp</w:t>
            </w:r>
          </w:p>
        </w:tc>
        <w:tc>
          <w:tcPr>
            <w:tcW w:w="766" w:type="dxa"/>
            <w:shd w:val="clear" w:color="auto" w:fill="auto"/>
            <w:noWrap/>
            <w:hideMark/>
          </w:tcPr>
          <w:p w14:paraId="50CB987B" w14:textId="77777777" w:rsidR="00D431BD" w:rsidRPr="00D431BD" w:rsidRDefault="00D431BD" w:rsidP="00781267">
            <w:pPr>
              <w:jc w:val="center"/>
              <w:rPr>
                <w:sz w:val="26"/>
                <w:szCs w:val="26"/>
              </w:rPr>
            </w:pPr>
            <w:r w:rsidRPr="00D431BD">
              <w:rPr>
                <w:sz w:val="26"/>
                <w:szCs w:val="26"/>
              </w:rPr>
              <w:t>300</w:t>
            </w:r>
          </w:p>
        </w:tc>
      </w:tr>
      <w:tr w:rsidR="00D431BD" w:rsidRPr="00D431BD" w14:paraId="3C1A28EC" w14:textId="77777777" w:rsidTr="00781267">
        <w:trPr>
          <w:trHeight w:val="300"/>
        </w:trPr>
        <w:tc>
          <w:tcPr>
            <w:tcW w:w="632" w:type="dxa"/>
            <w:shd w:val="clear" w:color="auto" w:fill="auto"/>
            <w:noWrap/>
            <w:hideMark/>
          </w:tcPr>
          <w:p w14:paraId="45007B28" w14:textId="77777777" w:rsidR="00D431BD" w:rsidRPr="00D431BD" w:rsidRDefault="00D431BD" w:rsidP="00781267">
            <w:pPr>
              <w:jc w:val="center"/>
              <w:rPr>
                <w:sz w:val="26"/>
                <w:szCs w:val="26"/>
              </w:rPr>
            </w:pPr>
            <w:r w:rsidRPr="00D431BD">
              <w:rPr>
                <w:sz w:val="26"/>
                <w:szCs w:val="26"/>
              </w:rPr>
              <w:t>5.2</w:t>
            </w:r>
          </w:p>
        </w:tc>
        <w:tc>
          <w:tcPr>
            <w:tcW w:w="1631" w:type="dxa"/>
            <w:shd w:val="clear" w:color="auto" w:fill="auto"/>
            <w:noWrap/>
            <w:hideMark/>
          </w:tcPr>
          <w:p w14:paraId="3E818B91" w14:textId="77777777" w:rsidR="00D431BD" w:rsidRPr="00D431BD" w:rsidRDefault="00D431BD" w:rsidP="00781267">
            <w:pPr>
              <w:jc w:val="center"/>
              <w:rPr>
                <w:sz w:val="26"/>
                <w:szCs w:val="26"/>
              </w:rPr>
            </w:pPr>
            <w:r w:rsidRPr="00D431BD">
              <w:rPr>
                <w:sz w:val="26"/>
                <w:szCs w:val="26"/>
              </w:rPr>
              <w:t>Giấy điện tim 3 cần</w:t>
            </w:r>
          </w:p>
        </w:tc>
        <w:tc>
          <w:tcPr>
            <w:tcW w:w="5529" w:type="dxa"/>
            <w:shd w:val="clear" w:color="auto" w:fill="auto"/>
            <w:noWrap/>
            <w:hideMark/>
          </w:tcPr>
          <w:p w14:paraId="0AD411F2" w14:textId="77777777" w:rsidR="00D431BD" w:rsidRPr="00D431BD" w:rsidRDefault="00D431BD" w:rsidP="00781267">
            <w:pPr>
              <w:jc w:val="left"/>
              <w:rPr>
                <w:sz w:val="26"/>
                <w:szCs w:val="26"/>
              </w:rPr>
            </w:pPr>
            <w:r w:rsidRPr="00D431BD">
              <w:rPr>
                <w:sz w:val="26"/>
                <w:szCs w:val="26"/>
              </w:rPr>
              <w:t>Giấy điện tim 3 cần loại 63mm x 30m (± 5%)</w:t>
            </w:r>
            <w:r w:rsidRPr="00D431BD">
              <w:rPr>
                <w:sz w:val="26"/>
                <w:szCs w:val="26"/>
              </w:rPr>
              <w:br/>
              <w:t>Đạt tiêu chuẩn ISO 13485</w:t>
            </w:r>
          </w:p>
        </w:tc>
        <w:tc>
          <w:tcPr>
            <w:tcW w:w="791" w:type="dxa"/>
            <w:shd w:val="clear" w:color="auto" w:fill="auto"/>
            <w:noWrap/>
            <w:hideMark/>
          </w:tcPr>
          <w:p w14:paraId="04C12358"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0075A3D1" w14:textId="77777777" w:rsidR="00D431BD" w:rsidRPr="00D431BD" w:rsidRDefault="00D431BD" w:rsidP="00781267">
            <w:pPr>
              <w:jc w:val="center"/>
              <w:rPr>
                <w:sz w:val="26"/>
                <w:szCs w:val="26"/>
              </w:rPr>
            </w:pPr>
            <w:r w:rsidRPr="00D431BD">
              <w:rPr>
                <w:sz w:val="26"/>
                <w:szCs w:val="26"/>
              </w:rPr>
              <w:t>50</w:t>
            </w:r>
          </w:p>
        </w:tc>
      </w:tr>
      <w:tr w:rsidR="00D431BD" w:rsidRPr="00D431BD" w14:paraId="344D977E" w14:textId="77777777" w:rsidTr="00781267">
        <w:trPr>
          <w:trHeight w:val="300"/>
        </w:trPr>
        <w:tc>
          <w:tcPr>
            <w:tcW w:w="632" w:type="dxa"/>
            <w:shd w:val="clear" w:color="auto" w:fill="auto"/>
            <w:noWrap/>
            <w:hideMark/>
          </w:tcPr>
          <w:p w14:paraId="52A0AEB7" w14:textId="77777777" w:rsidR="00D431BD" w:rsidRPr="00D431BD" w:rsidRDefault="00D431BD" w:rsidP="00781267">
            <w:pPr>
              <w:jc w:val="center"/>
              <w:rPr>
                <w:b/>
                <w:bCs/>
                <w:sz w:val="26"/>
                <w:szCs w:val="26"/>
              </w:rPr>
            </w:pPr>
            <w:r w:rsidRPr="00D431BD">
              <w:rPr>
                <w:b/>
                <w:bCs/>
                <w:sz w:val="26"/>
                <w:szCs w:val="26"/>
              </w:rPr>
              <w:t>6</w:t>
            </w:r>
          </w:p>
        </w:tc>
        <w:tc>
          <w:tcPr>
            <w:tcW w:w="1631" w:type="dxa"/>
            <w:shd w:val="clear" w:color="auto" w:fill="auto"/>
            <w:noWrap/>
            <w:hideMark/>
          </w:tcPr>
          <w:p w14:paraId="795B84A2" w14:textId="77777777" w:rsidR="00D431BD" w:rsidRPr="00D431BD" w:rsidRDefault="00D431BD" w:rsidP="00781267">
            <w:pPr>
              <w:jc w:val="center"/>
              <w:rPr>
                <w:b/>
                <w:bCs/>
                <w:sz w:val="26"/>
                <w:szCs w:val="26"/>
              </w:rPr>
            </w:pPr>
            <w:r w:rsidRPr="00D431BD">
              <w:rPr>
                <w:b/>
                <w:bCs/>
                <w:sz w:val="26"/>
                <w:szCs w:val="26"/>
              </w:rPr>
              <w:t>Phần 06: Mask thanh quản silicone</w:t>
            </w:r>
          </w:p>
        </w:tc>
        <w:tc>
          <w:tcPr>
            <w:tcW w:w="5529" w:type="dxa"/>
            <w:shd w:val="clear" w:color="auto" w:fill="auto"/>
            <w:noWrap/>
            <w:hideMark/>
          </w:tcPr>
          <w:p w14:paraId="46FC391B" w14:textId="77777777" w:rsidR="00D431BD" w:rsidRPr="00D431BD" w:rsidRDefault="00D431BD" w:rsidP="00781267">
            <w:pPr>
              <w:jc w:val="left"/>
              <w:rPr>
                <w:b/>
                <w:bCs/>
                <w:sz w:val="26"/>
                <w:szCs w:val="26"/>
              </w:rPr>
            </w:pPr>
          </w:p>
        </w:tc>
        <w:tc>
          <w:tcPr>
            <w:tcW w:w="791" w:type="dxa"/>
            <w:shd w:val="clear" w:color="auto" w:fill="auto"/>
            <w:noWrap/>
            <w:hideMark/>
          </w:tcPr>
          <w:p w14:paraId="55279D32" w14:textId="77777777" w:rsidR="00D431BD" w:rsidRPr="00D431BD" w:rsidRDefault="00D431BD" w:rsidP="00781267">
            <w:pPr>
              <w:jc w:val="center"/>
              <w:rPr>
                <w:b/>
                <w:bCs/>
                <w:sz w:val="26"/>
                <w:szCs w:val="26"/>
              </w:rPr>
            </w:pPr>
          </w:p>
        </w:tc>
        <w:tc>
          <w:tcPr>
            <w:tcW w:w="766" w:type="dxa"/>
            <w:shd w:val="clear" w:color="auto" w:fill="auto"/>
            <w:noWrap/>
            <w:hideMark/>
          </w:tcPr>
          <w:p w14:paraId="6BC65F94" w14:textId="77777777" w:rsidR="00D431BD" w:rsidRPr="00D431BD" w:rsidRDefault="00D431BD" w:rsidP="00781267">
            <w:pPr>
              <w:jc w:val="center"/>
              <w:rPr>
                <w:b/>
                <w:bCs/>
                <w:sz w:val="26"/>
                <w:szCs w:val="26"/>
              </w:rPr>
            </w:pPr>
          </w:p>
        </w:tc>
      </w:tr>
      <w:tr w:rsidR="00D431BD" w:rsidRPr="00D431BD" w14:paraId="48E1DEDB" w14:textId="77777777" w:rsidTr="00781267">
        <w:trPr>
          <w:trHeight w:val="300"/>
        </w:trPr>
        <w:tc>
          <w:tcPr>
            <w:tcW w:w="632" w:type="dxa"/>
            <w:shd w:val="clear" w:color="auto" w:fill="auto"/>
            <w:noWrap/>
            <w:hideMark/>
          </w:tcPr>
          <w:p w14:paraId="1FB997D0" w14:textId="77777777" w:rsidR="00D431BD" w:rsidRPr="00D431BD" w:rsidRDefault="00D431BD" w:rsidP="00781267">
            <w:pPr>
              <w:jc w:val="center"/>
              <w:rPr>
                <w:sz w:val="26"/>
                <w:szCs w:val="26"/>
              </w:rPr>
            </w:pPr>
            <w:r w:rsidRPr="00D431BD">
              <w:rPr>
                <w:sz w:val="26"/>
                <w:szCs w:val="26"/>
              </w:rPr>
              <w:t>6.1</w:t>
            </w:r>
          </w:p>
        </w:tc>
        <w:tc>
          <w:tcPr>
            <w:tcW w:w="1631" w:type="dxa"/>
            <w:shd w:val="clear" w:color="auto" w:fill="auto"/>
            <w:noWrap/>
            <w:hideMark/>
          </w:tcPr>
          <w:p w14:paraId="2E01D4A4" w14:textId="77777777" w:rsidR="00D431BD" w:rsidRPr="00D431BD" w:rsidRDefault="00D431BD" w:rsidP="00781267">
            <w:pPr>
              <w:jc w:val="center"/>
              <w:rPr>
                <w:sz w:val="26"/>
                <w:szCs w:val="26"/>
              </w:rPr>
            </w:pPr>
            <w:r w:rsidRPr="00D431BD">
              <w:rPr>
                <w:sz w:val="26"/>
                <w:szCs w:val="26"/>
              </w:rPr>
              <w:t>Mask thanh quản silicone 1 đường</w:t>
            </w:r>
          </w:p>
        </w:tc>
        <w:tc>
          <w:tcPr>
            <w:tcW w:w="5529" w:type="dxa"/>
            <w:shd w:val="clear" w:color="auto" w:fill="auto"/>
            <w:noWrap/>
            <w:hideMark/>
          </w:tcPr>
          <w:p w14:paraId="17475566" w14:textId="77777777" w:rsidR="00D431BD" w:rsidRPr="00D431BD" w:rsidRDefault="00D431BD" w:rsidP="00781267">
            <w:pPr>
              <w:jc w:val="left"/>
              <w:rPr>
                <w:sz w:val="26"/>
                <w:szCs w:val="26"/>
              </w:rPr>
            </w:pPr>
            <w:r w:rsidRPr="00D431BD">
              <w:rPr>
                <w:sz w:val="26"/>
                <w:szCs w:val="26"/>
              </w:rPr>
              <w:t>- Loại 1 nòng silicon tương thích sinh học, latex free, sử dụng dùng 1 lần</w:t>
            </w:r>
            <w:r w:rsidRPr="00D431BD">
              <w:rPr>
                <w:sz w:val="26"/>
                <w:szCs w:val="26"/>
              </w:rPr>
              <w:br/>
              <w:t>- Bóng silicone, mềm, trên lưng bóng có khí đệm bảo vệ thanh quản vừa khít cổ họng</w:t>
            </w:r>
            <w:r w:rsidRPr="00D431BD">
              <w:rPr>
                <w:sz w:val="26"/>
                <w:szCs w:val="26"/>
              </w:rPr>
              <w:br/>
              <w:t>- Giảm thiểu tác động lên huyết động</w:t>
            </w:r>
            <w:r w:rsidRPr="00D431BD">
              <w:rPr>
                <w:sz w:val="26"/>
                <w:szCs w:val="26"/>
              </w:rPr>
              <w:br/>
              <w:t>- Có các size từ trẻ em đến người lớn:1.0/1.5/2.0/2.5/3.0/4.0/5.0, trọng lượng từ &lt;5kg - &gt;70kg.</w:t>
            </w:r>
            <w:r w:rsidRPr="00D431BD">
              <w:rPr>
                <w:sz w:val="26"/>
                <w:szCs w:val="26"/>
              </w:rPr>
              <w:br/>
              <w:t>- Trên thân ống có in thông tin size cỡ, thể tích bóng, trọng lượng phù hợp, kết nối phù hợp với nguồn oxy</w:t>
            </w:r>
            <w:r w:rsidRPr="00D431BD">
              <w:rPr>
                <w:sz w:val="26"/>
                <w:szCs w:val="26"/>
              </w:rPr>
              <w:br/>
              <w:t>- Đạt tiêu chuẩn ISO 13485</w:t>
            </w:r>
          </w:p>
        </w:tc>
        <w:tc>
          <w:tcPr>
            <w:tcW w:w="791" w:type="dxa"/>
            <w:shd w:val="clear" w:color="auto" w:fill="auto"/>
            <w:noWrap/>
            <w:hideMark/>
          </w:tcPr>
          <w:p w14:paraId="26A3D7EA"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769EE5C6" w14:textId="77777777" w:rsidR="00D431BD" w:rsidRPr="00D431BD" w:rsidRDefault="00D431BD" w:rsidP="00781267">
            <w:pPr>
              <w:jc w:val="center"/>
              <w:rPr>
                <w:sz w:val="26"/>
                <w:szCs w:val="26"/>
              </w:rPr>
            </w:pPr>
            <w:r w:rsidRPr="00D431BD">
              <w:rPr>
                <w:sz w:val="26"/>
                <w:szCs w:val="26"/>
              </w:rPr>
              <w:t>100</w:t>
            </w:r>
          </w:p>
        </w:tc>
      </w:tr>
      <w:tr w:rsidR="00D431BD" w:rsidRPr="00D431BD" w14:paraId="67E109EE" w14:textId="77777777" w:rsidTr="00781267">
        <w:trPr>
          <w:trHeight w:val="300"/>
        </w:trPr>
        <w:tc>
          <w:tcPr>
            <w:tcW w:w="632" w:type="dxa"/>
            <w:shd w:val="clear" w:color="auto" w:fill="auto"/>
            <w:noWrap/>
            <w:hideMark/>
          </w:tcPr>
          <w:p w14:paraId="1C2F5034" w14:textId="77777777" w:rsidR="00D431BD" w:rsidRPr="00D431BD" w:rsidRDefault="00D431BD" w:rsidP="00781267">
            <w:pPr>
              <w:jc w:val="center"/>
              <w:rPr>
                <w:b/>
                <w:bCs/>
                <w:sz w:val="26"/>
                <w:szCs w:val="26"/>
              </w:rPr>
            </w:pPr>
            <w:r w:rsidRPr="00D431BD">
              <w:rPr>
                <w:b/>
                <w:bCs/>
                <w:sz w:val="26"/>
                <w:szCs w:val="26"/>
              </w:rPr>
              <w:t>7</w:t>
            </w:r>
          </w:p>
        </w:tc>
        <w:tc>
          <w:tcPr>
            <w:tcW w:w="1631" w:type="dxa"/>
            <w:shd w:val="clear" w:color="auto" w:fill="auto"/>
            <w:noWrap/>
            <w:hideMark/>
          </w:tcPr>
          <w:p w14:paraId="5E2489CB" w14:textId="77777777" w:rsidR="00D431BD" w:rsidRPr="00D431BD" w:rsidRDefault="00D431BD" w:rsidP="00781267">
            <w:pPr>
              <w:jc w:val="center"/>
              <w:rPr>
                <w:b/>
                <w:bCs/>
                <w:sz w:val="26"/>
                <w:szCs w:val="26"/>
              </w:rPr>
            </w:pPr>
            <w:r w:rsidRPr="00D431BD">
              <w:rPr>
                <w:b/>
                <w:bCs/>
                <w:sz w:val="26"/>
                <w:szCs w:val="26"/>
              </w:rPr>
              <w:t xml:space="preserve">Phần 07: Mask thở </w:t>
            </w:r>
            <w:r w:rsidRPr="00D431BD">
              <w:rPr>
                <w:b/>
                <w:bCs/>
                <w:sz w:val="26"/>
                <w:szCs w:val="26"/>
              </w:rPr>
              <w:lastRenderedPageBreak/>
              <w:t>oxy có túi  người lớn, trẻ em</w:t>
            </w:r>
          </w:p>
        </w:tc>
        <w:tc>
          <w:tcPr>
            <w:tcW w:w="5529" w:type="dxa"/>
            <w:shd w:val="clear" w:color="auto" w:fill="auto"/>
            <w:noWrap/>
            <w:hideMark/>
          </w:tcPr>
          <w:p w14:paraId="3AC725B6" w14:textId="77777777" w:rsidR="00D431BD" w:rsidRPr="00D431BD" w:rsidRDefault="00D431BD" w:rsidP="00781267">
            <w:pPr>
              <w:jc w:val="left"/>
              <w:rPr>
                <w:b/>
                <w:bCs/>
                <w:sz w:val="26"/>
                <w:szCs w:val="26"/>
              </w:rPr>
            </w:pPr>
          </w:p>
        </w:tc>
        <w:tc>
          <w:tcPr>
            <w:tcW w:w="791" w:type="dxa"/>
            <w:shd w:val="clear" w:color="auto" w:fill="auto"/>
            <w:noWrap/>
            <w:hideMark/>
          </w:tcPr>
          <w:p w14:paraId="04FE7F5A" w14:textId="77777777" w:rsidR="00D431BD" w:rsidRPr="00D431BD" w:rsidRDefault="00D431BD" w:rsidP="00781267">
            <w:pPr>
              <w:jc w:val="center"/>
              <w:rPr>
                <w:b/>
                <w:bCs/>
                <w:sz w:val="26"/>
                <w:szCs w:val="26"/>
              </w:rPr>
            </w:pPr>
          </w:p>
        </w:tc>
        <w:tc>
          <w:tcPr>
            <w:tcW w:w="766" w:type="dxa"/>
            <w:shd w:val="clear" w:color="auto" w:fill="auto"/>
            <w:noWrap/>
            <w:hideMark/>
          </w:tcPr>
          <w:p w14:paraId="32685712" w14:textId="77777777" w:rsidR="00D431BD" w:rsidRPr="00D431BD" w:rsidRDefault="00D431BD" w:rsidP="00781267">
            <w:pPr>
              <w:jc w:val="center"/>
              <w:rPr>
                <w:b/>
                <w:bCs/>
                <w:sz w:val="26"/>
                <w:szCs w:val="26"/>
              </w:rPr>
            </w:pPr>
          </w:p>
        </w:tc>
      </w:tr>
      <w:tr w:rsidR="00D431BD" w:rsidRPr="00D431BD" w14:paraId="0F58B405" w14:textId="77777777" w:rsidTr="00781267">
        <w:trPr>
          <w:trHeight w:val="300"/>
        </w:trPr>
        <w:tc>
          <w:tcPr>
            <w:tcW w:w="632" w:type="dxa"/>
            <w:shd w:val="clear" w:color="auto" w:fill="auto"/>
            <w:noWrap/>
            <w:hideMark/>
          </w:tcPr>
          <w:p w14:paraId="3F46D8BC" w14:textId="77777777" w:rsidR="00D431BD" w:rsidRPr="00D431BD" w:rsidRDefault="00D431BD" w:rsidP="00781267">
            <w:pPr>
              <w:jc w:val="center"/>
              <w:rPr>
                <w:sz w:val="26"/>
                <w:szCs w:val="26"/>
              </w:rPr>
            </w:pPr>
            <w:r w:rsidRPr="00D431BD">
              <w:rPr>
                <w:sz w:val="26"/>
                <w:szCs w:val="26"/>
              </w:rPr>
              <w:t>7.1</w:t>
            </w:r>
          </w:p>
        </w:tc>
        <w:tc>
          <w:tcPr>
            <w:tcW w:w="1631" w:type="dxa"/>
            <w:shd w:val="clear" w:color="auto" w:fill="auto"/>
            <w:noWrap/>
            <w:hideMark/>
          </w:tcPr>
          <w:p w14:paraId="1BF58602" w14:textId="77777777" w:rsidR="00D431BD" w:rsidRPr="00D431BD" w:rsidRDefault="00D431BD" w:rsidP="00781267">
            <w:pPr>
              <w:jc w:val="center"/>
              <w:rPr>
                <w:sz w:val="26"/>
                <w:szCs w:val="26"/>
              </w:rPr>
            </w:pPr>
            <w:r w:rsidRPr="00D431BD">
              <w:rPr>
                <w:sz w:val="26"/>
                <w:szCs w:val="26"/>
              </w:rPr>
              <w:t>Mask thở oxy có túi  người lớn, trẻ em</w:t>
            </w:r>
          </w:p>
        </w:tc>
        <w:tc>
          <w:tcPr>
            <w:tcW w:w="5529" w:type="dxa"/>
            <w:shd w:val="clear" w:color="auto" w:fill="auto"/>
            <w:noWrap/>
            <w:hideMark/>
          </w:tcPr>
          <w:p w14:paraId="3522A8CF" w14:textId="77777777" w:rsidR="00D431BD" w:rsidRPr="00D431BD" w:rsidRDefault="00D431BD" w:rsidP="00781267">
            <w:pPr>
              <w:jc w:val="left"/>
              <w:rPr>
                <w:sz w:val="26"/>
                <w:szCs w:val="26"/>
              </w:rPr>
            </w:pPr>
            <w:r w:rsidRPr="00D431BD">
              <w:rPr>
                <w:sz w:val="26"/>
                <w:szCs w:val="26"/>
              </w:rPr>
              <w:t>Chất liệu: PVC y tế, không chứa DEHP</w:t>
            </w:r>
            <w:r w:rsidRPr="00D431BD">
              <w:rPr>
                <w:sz w:val="26"/>
                <w:szCs w:val="26"/>
              </w:rPr>
              <w:br/>
              <w:t xml:space="preserve">Cung cấp oxy  nồng độ cao 90% - 100% tại cường độ 6 lần/phút </w:t>
            </w:r>
            <w:r w:rsidRPr="00D431BD">
              <w:rPr>
                <w:sz w:val="26"/>
                <w:szCs w:val="26"/>
              </w:rPr>
              <w:br/>
              <w:t>Dây oxy dài ≥ 2m ± 5%, đường kính 5,5 mm</w:t>
            </w:r>
            <w:r w:rsidRPr="00D431BD">
              <w:rPr>
                <w:sz w:val="26"/>
                <w:szCs w:val="26"/>
              </w:rPr>
              <w:br/>
              <w:t>Có các kích cỡ cho người lớn, trẻ em, trẻ sơ sinh tương ứng kích thước: chiều dài: 130mm, 110mm, 95mm, 80mm ±20%; chiều cao: 66mm, 61mm, 52mm, 45mm ±10%.</w:t>
            </w:r>
            <w:r w:rsidRPr="00D431BD">
              <w:rPr>
                <w:sz w:val="26"/>
                <w:szCs w:val="26"/>
              </w:rPr>
              <w:br/>
              <w:t>Túi Oxy có thể tích 1000ml</w:t>
            </w:r>
            <w:r w:rsidRPr="00D431BD">
              <w:rPr>
                <w:sz w:val="26"/>
                <w:szCs w:val="26"/>
              </w:rPr>
              <w:br/>
              <w:t>-Tiêu chuẩn 13485</w:t>
            </w:r>
          </w:p>
        </w:tc>
        <w:tc>
          <w:tcPr>
            <w:tcW w:w="791" w:type="dxa"/>
            <w:shd w:val="clear" w:color="auto" w:fill="auto"/>
            <w:noWrap/>
            <w:hideMark/>
          </w:tcPr>
          <w:p w14:paraId="0DB2DBE1"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21A9EF94" w14:textId="77777777" w:rsidR="00D431BD" w:rsidRPr="00D431BD" w:rsidRDefault="00D431BD" w:rsidP="00781267">
            <w:pPr>
              <w:jc w:val="center"/>
              <w:rPr>
                <w:sz w:val="26"/>
                <w:szCs w:val="26"/>
              </w:rPr>
            </w:pPr>
            <w:r w:rsidRPr="00D431BD">
              <w:rPr>
                <w:sz w:val="26"/>
                <w:szCs w:val="26"/>
              </w:rPr>
              <w:t>100</w:t>
            </w:r>
          </w:p>
        </w:tc>
      </w:tr>
      <w:tr w:rsidR="00D431BD" w:rsidRPr="00D431BD" w14:paraId="58E6C1D6" w14:textId="77777777" w:rsidTr="00781267">
        <w:trPr>
          <w:trHeight w:val="300"/>
        </w:trPr>
        <w:tc>
          <w:tcPr>
            <w:tcW w:w="632" w:type="dxa"/>
            <w:shd w:val="clear" w:color="auto" w:fill="auto"/>
            <w:noWrap/>
            <w:hideMark/>
          </w:tcPr>
          <w:p w14:paraId="58FEE095" w14:textId="77777777" w:rsidR="00D431BD" w:rsidRPr="00D431BD" w:rsidRDefault="00D431BD" w:rsidP="00781267">
            <w:pPr>
              <w:jc w:val="center"/>
              <w:rPr>
                <w:b/>
                <w:bCs/>
                <w:sz w:val="26"/>
                <w:szCs w:val="26"/>
              </w:rPr>
            </w:pPr>
            <w:r w:rsidRPr="00D431BD">
              <w:rPr>
                <w:b/>
                <w:bCs/>
                <w:sz w:val="26"/>
                <w:szCs w:val="26"/>
              </w:rPr>
              <w:t>8</w:t>
            </w:r>
          </w:p>
        </w:tc>
        <w:tc>
          <w:tcPr>
            <w:tcW w:w="1631" w:type="dxa"/>
            <w:shd w:val="clear" w:color="auto" w:fill="auto"/>
            <w:noWrap/>
            <w:hideMark/>
          </w:tcPr>
          <w:p w14:paraId="44FA99E2" w14:textId="77777777" w:rsidR="00D431BD" w:rsidRPr="00D431BD" w:rsidRDefault="00D431BD" w:rsidP="00781267">
            <w:pPr>
              <w:jc w:val="center"/>
              <w:rPr>
                <w:b/>
                <w:bCs/>
                <w:sz w:val="26"/>
                <w:szCs w:val="26"/>
              </w:rPr>
            </w:pPr>
            <w:r w:rsidRPr="00D431BD">
              <w:rPr>
                <w:b/>
                <w:bCs/>
                <w:sz w:val="26"/>
                <w:szCs w:val="26"/>
              </w:rPr>
              <w:t>Phần 08: Ống nội khí quản các cỡ</w:t>
            </w:r>
          </w:p>
        </w:tc>
        <w:tc>
          <w:tcPr>
            <w:tcW w:w="5529" w:type="dxa"/>
            <w:shd w:val="clear" w:color="auto" w:fill="auto"/>
            <w:noWrap/>
            <w:hideMark/>
          </w:tcPr>
          <w:p w14:paraId="5CEE4034" w14:textId="77777777" w:rsidR="00D431BD" w:rsidRPr="00D431BD" w:rsidRDefault="00D431BD" w:rsidP="00781267">
            <w:pPr>
              <w:jc w:val="left"/>
              <w:rPr>
                <w:b/>
                <w:bCs/>
                <w:sz w:val="26"/>
                <w:szCs w:val="26"/>
              </w:rPr>
            </w:pPr>
          </w:p>
        </w:tc>
        <w:tc>
          <w:tcPr>
            <w:tcW w:w="791" w:type="dxa"/>
            <w:shd w:val="clear" w:color="auto" w:fill="auto"/>
            <w:noWrap/>
            <w:hideMark/>
          </w:tcPr>
          <w:p w14:paraId="3B21E135" w14:textId="77777777" w:rsidR="00D431BD" w:rsidRPr="00D431BD" w:rsidRDefault="00D431BD" w:rsidP="00781267">
            <w:pPr>
              <w:jc w:val="center"/>
              <w:rPr>
                <w:b/>
                <w:bCs/>
                <w:sz w:val="26"/>
                <w:szCs w:val="26"/>
              </w:rPr>
            </w:pPr>
          </w:p>
        </w:tc>
        <w:tc>
          <w:tcPr>
            <w:tcW w:w="766" w:type="dxa"/>
            <w:shd w:val="clear" w:color="auto" w:fill="auto"/>
            <w:noWrap/>
            <w:hideMark/>
          </w:tcPr>
          <w:p w14:paraId="1DC991B0" w14:textId="77777777" w:rsidR="00D431BD" w:rsidRPr="00D431BD" w:rsidRDefault="00D431BD" w:rsidP="00781267">
            <w:pPr>
              <w:jc w:val="center"/>
              <w:rPr>
                <w:b/>
                <w:bCs/>
                <w:sz w:val="26"/>
                <w:szCs w:val="26"/>
              </w:rPr>
            </w:pPr>
          </w:p>
        </w:tc>
      </w:tr>
      <w:tr w:rsidR="00D431BD" w:rsidRPr="00D431BD" w14:paraId="684E3588" w14:textId="77777777" w:rsidTr="00781267">
        <w:trPr>
          <w:trHeight w:val="300"/>
        </w:trPr>
        <w:tc>
          <w:tcPr>
            <w:tcW w:w="632" w:type="dxa"/>
            <w:shd w:val="clear" w:color="auto" w:fill="auto"/>
            <w:noWrap/>
            <w:hideMark/>
          </w:tcPr>
          <w:p w14:paraId="27A711B9" w14:textId="77777777" w:rsidR="00D431BD" w:rsidRPr="00D431BD" w:rsidRDefault="00D431BD" w:rsidP="00781267">
            <w:pPr>
              <w:jc w:val="center"/>
              <w:rPr>
                <w:sz w:val="26"/>
                <w:szCs w:val="26"/>
              </w:rPr>
            </w:pPr>
            <w:r w:rsidRPr="00D431BD">
              <w:rPr>
                <w:sz w:val="26"/>
                <w:szCs w:val="26"/>
              </w:rPr>
              <w:t>8.1</w:t>
            </w:r>
          </w:p>
        </w:tc>
        <w:tc>
          <w:tcPr>
            <w:tcW w:w="1631" w:type="dxa"/>
            <w:shd w:val="clear" w:color="auto" w:fill="auto"/>
            <w:noWrap/>
            <w:hideMark/>
          </w:tcPr>
          <w:p w14:paraId="4F5FBE06" w14:textId="77777777" w:rsidR="00D431BD" w:rsidRPr="00D431BD" w:rsidRDefault="00D431BD" w:rsidP="00781267">
            <w:pPr>
              <w:jc w:val="center"/>
              <w:rPr>
                <w:sz w:val="26"/>
                <w:szCs w:val="26"/>
              </w:rPr>
            </w:pPr>
            <w:r w:rsidRPr="00D431BD">
              <w:rPr>
                <w:sz w:val="26"/>
                <w:szCs w:val="26"/>
              </w:rPr>
              <w:t>Ống đặt nội khí quản cong mũi có bóng các số</w:t>
            </w:r>
          </w:p>
        </w:tc>
        <w:tc>
          <w:tcPr>
            <w:tcW w:w="5529" w:type="dxa"/>
            <w:shd w:val="clear" w:color="auto" w:fill="auto"/>
            <w:noWrap/>
            <w:hideMark/>
          </w:tcPr>
          <w:p w14:paraId="2709C186" w14:textId="77777777" w:rsidR="00D431BD" w:rsidRPr="00D431BD" w:rsidRDefault="00D431BD" w:rsidP="00781267">
            <w:pPr>
              <w:jc w:val="left"/>
              <w:rPr>
                <w:sz w:val="26"/>
                <w:szCs w:val="26"/>
              </w:rPr>
            </w:pPr>
            <w:r w:rsidRPr="00D431BD">
              <w:rPr>
                <w:sz w:val="26"/>
                <w:szCs w:val="26"/>
              </w:rPr>
              <w:t>1. Chất liệu: PVC y tế, có bóng, cong mũi.</w:t>
            </w:r>
            <w:r w:rsidRPr="00D431BD">
              <w:rPr>
                <w:sz w:val="26"/>
                <w:szCs w:val="26"/>
              </w:rPr>
              <w:br/>
              <w:t>2. Thiết kế các vạch hướng dẫn hiển thị rõ ràng, phần đầu được vát mịn, bo tròn giúp nguy cơ tổn thương khi đặt, lổ Murphy lớn, Có đường cản quang dọc tube và đánh 2 vạch cản quang quanh tube tại vị trí dây thanh âm.</w:t>
            </w:r>
            <w:r w:rsidRPr="00D431BD">
              <w:rPr>
                <w:sz w:val="26"/>
                <w:szCs w:val="26"/>
              </w:rPr>
              <w:br/>
              <w:t>Các size từ 4.0 – 9.0, OD từ 5.5-12.0mm, dài ống từ 310-400mm, đường kính bóng 14-27mm (±5%)</w:t>
            </w:r>
            <w:r w:rsidRPr="00D431BD">
              <w:rPr>
                <w:sz w:val="26"/>
                <w:szCs w:val="26"/>
              </w:rPr>
              <w:br/>
              <w:t>Dây bơm xã bóng màu xanh. Độ cong sinh lý chuẩn, bóng mềm, thể tích cao, áp lực thấp hoặc thể tích standard áp lực thấp.</w:t>
            </w:r>
            <w:r w:rsidRPr="00D431BD">
              <w:rPr>
                <w:sz w:val="26"/>
                <w:szCs w:val="26"/>
              </w:rPr>
              <w:br/>
              <w:t>Tiệt trùng EO</w:t>
            </w:r>
            <w:r w:rsidRPr="00D431BD">
              <w:rPr>
                <w:sz w:val="26"/>
                <w:szCs w:val="26"/>
              </w:rPr>
              <w:br/>
              <w:t>* Tiêu chuẩn: CE, ISO</w:t>
            </w:r>
          </w:p>
        </w:tc>
        <w:tc>
          <w:tcPr>
            <w:tcW w:w="791" w:type="dxa"/>
            <w:shd w:val="clear" w:color="auto" w:fill="auto"/>
            <w:noWrap/>
            <w:hideMark/>
          </w:tcPr>
          <w:p w14:paraId="3C520740"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31ECE65C" w14:textId="77777777" w:rsidR="00D431BD" w:rsidRPr="00D431BD" w:rsidRDefault="00D431BD" w:rsidP="00781267">
            <w:pPr>
              <w:jc w:val="center"/>
              <w:rPr>
                <w:sz w:val="26"/>
                <w:szCs w:val="26"/>
              </w:rPr>
            </w:pPr>
            <w:r w:rsidRPr="00D431BD">
              <w:rPr>
                <w:sz w:val="26"/>
                <w:szCs w:val="26"/>
              </w:rPr>
              <w:t>160</w:t>
            </w:r>
          </w:p>
        </w:tc>
      </w:tr>
      <w:tr w:rsidR="00D431BD" w:rsidRPr="00D431BD" w14:paraId="46EA1098" w14:textId="77777777" w:rsidTr="00781267">
        <w:trPr>
          <w:trHeight w:val="300"/>
        </w:trPr>
        <w:tc>
          <w:tcPr>
            <w:tcW w:w="632" w:type="dxa"/>
            <w:shd w:val="clear" w:color="auto" w:fill="auto"/>
            <w:noWrap/>
            <w:hideMark/>
          </w:tcPr>
          <w:p w14:paraId="1B6881A5" w14:textId="77777777" w:rsidR="00D431BD" w:rsidRPr="00D431BD" w:rsidRDefault="00D431BD" w:rsidP="00781267">
            <w:pPr>
              <w:jc w:val="center"/>
              <w:rPr>
                <w:sz w:val="26"/>
                <w:szCs w:val="26"/>
              </w:rPr>
            </w:pPr>
            <w:r w:rsidRPr="00D431BD">
              <w:rPr>
                <w:sz w:val="26"/>
                <w:szCs w:val="26"/>
              </w:rPr>
              <w:t>8.2</w:t>
            </w:r>
          </w:p>
        </w:tc>
        <w:tc>
          <w:tcPr>
            <w:tcW w:w="1631" w:type="dxa"/>
            <w:shd w:val="clear" w:color="auto" w:fill="auto"/>
            <w:noWrap/>
            <w:hideMark/>
          </w:tcPr>
          <w:p w14:paraId="13424540" w14:textId="77777777" w:rsidR="00D431BD" w:rsidRPr="00D431BD" w:rsidRDefault="00D431BD" w:rsidP="00781267">
            <w:pPr>
              <w:jc w:val="center"/>
              <w:rPr>
                <w:sz w:val="26"/>
                <w:szCs w:val="26"/>
              </w:rPr>
            </w:pPr>
            <w:r w:rsidRPr="00D431BD">
              <w:rPr>
                <w:sz w:val="26"/>
                <w:szCs w:val="26"/>
              </w:rPr>
              <w:t>Ống nội khí quản cong miệng có bóng các cỡ</w:t>
            </w:r>
          </w:p>
        </w:tc>
        <w:tc>
          <w:tcPr>
            <w:tcW w:w="5529" w:type="dxa"/>
            <w:shd w:val="clear" w:color="auto" w:fill="auto"/>
            <w:noWrap/>
            <w:hideMark/>
          </w:tcPr>
          <w:p w14:paraId="70676577" w14:textId="77777777" w:rsidR="00D431BD" w:rsidRPr="00D431BD" w:rsidRDefault="00D431BD" w:rsidP="00781267">
            <w:pPr>
              <w:jc w:val="left"/>
              <w:rPr>
                <w:sz w:val="26"/>
                <w:szCs w:val="26"/>
              </w:rPr>
            </w:pPr>
            <w:r w:rsidRPr="00D431BD">
              <w:rPr>
                <w:sz w:val="26"/>
                <w:szCs w:val="26"/>
              </w:rPr>
              <w:t>1. Chất liệu: PVC y tế, loại có bóng, cong miệng</w:t>
            </w:r>
            <w:r w:rsidRPr="00D431BD">
              <w:rPr>
                <w:sz w:val="26"/>
                <w:szCs w:val="26"/>
              </w:rPr>
              <w:br/>
              <w:t>2. Thiết kế các vạch hướng dẫn hiển thị rõ ràng, phần đầu được vát mịn, bo tròn giúp nguy cơ tổn thương khi đặt, lổ Murphy lớn. Có đường cản quang dọc tube và đánh 2 vạch cản quang quanh tube tại vị trí dây thanh âm.</w:t>
            </w:r>
            <w:r w:rsidRPr="00D431BD">
              <w:rPr>
                <w:sz w:val="26"/>
                <w:szCs w:val="26"/>
              </w:rPr>
              <w:br/>
              <w:t>Các size từ 4.0 – 9.0, OD từ 5.5-12.0mm, dài ống từ 310-400mm, đường kính bóng 14-27mm (±5%)</w:t>
            </w:r>
            <w:r w:rsidRPr="00D431BD">
              <w:rPr>
                <w:sz w:val="26"/>
                <w:szCs w:val="26"/>
              </w:rPr>
              <w:br/>
              <w:t>Có dây bơm xã bóng. Độ cong sinh lý chuẩn, bóng mềm, thể tích cao, áp lực thấp hoặc thể tích áp lực thấp.</w:t>
            </w:r>
            <w:r w:rsidRPr="00D431BD">
              <w:rPr>
                <w:sz w:val="26"/>
                <w:szCs w:val="26"/>
              </w:rPr>
              <w:br/>
              <w:t>Tiệt trùng EO</w:t>
            </w:r>
            <w:r w:rsidRPr="00D431BD">
              <w:rPr>
                <w:sz w:val="26"/>
                <w:szCs w:val="26"/>
              </w:rPr>
              <w:br/>
              <w:t>* Tiêu chuẩn: CE, ISO</w:t>
            </w:r>
          </w:p>
        </w:tc>
        <w:tc>
          <w:tcPr>
            <w:tcW w:w="791" w:type="dxa"/>
            <w:shd w:val="clear" w:color="auto" w:fill="auto"/>
            <w:noWrap/>
            <w:hideMark/>
          </w:tcPr>
          <w:p w14:paraId="49AC6F6E"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773BA9B2" w14:textId="77777777" w:rsidR="00D431BD" w:rsidRPr="00D431BD" w:rsidRDefault="00D431BD" w:rsidP="00781267">
            <w:pPr>
              <w:jc w:val="center"/>
              <w:rPr>
                <w:sz w:val="26"/>
                <w:szCs w:val="26"/>
              </w:rPr>
            </w:pPr>
            <w:r w:rsidRPr="00D431BD">
              <w:rPr>
                <w:sz w:val="26"/>
                <w:szCs w:val="26"/>
              </w:rPr>
              <w:t>50</w:t>
            </w:r>
          </w:p>
        </w:tc>
      </w:tr>
      <w:tr w:rsidR="00D431BD" w:rsidRPr="00D431BD" w14:paraId="5BF4EA1C" w14:textId="77777777" w:rsidTr="00781267">
        <w:trPr>
          <w:trHeight w:val="300"/>
        </w:trPr>
        <w:tc>
          <w:tcPr>
            <w:tcW w:w="632" w:type="dxa"/>
            <w:shd w:val="clear" w:color="auto" w:fill="auto"/>
            <w:noWrap/>
            <w:hideMark/>
          </w:tcPr>
          <w:p w14:paraId="1C8B65AC" w14:textId="77777777" w:rsidR="00D431BD" w:rsidRPr="00D431BD" w:rsidRDefault="00D431BD" w:rsidP="00781267">
            <w:pPr>
              <w:jc w:val="center"/>
              <w:rPr>
                <w:sz w:val="26"/>
                <w:szCs w:val="26"/>
              </w:rPr>
            </w:pPr>
            <w:r w:rsidRPr="00D431BD">
              <w:rPr>
                <w:sz w:val="26"/>
                <w:szCs w:val="26"/>
              </w:rPr>
              <w:t>8.3</w:t>
            </w:r>
          </w:p>
        </w:tc>
        <w:tc>
          <w:tcPr>
            <w:tcW w:w="1631" w:type="dxa"/>
            <w:shd w:val="clear" w:color="auto" w:fill="auto"/>
            <w:noWrap/>
            <w:hideMark/>
          </w:tcPr>
          <w:p w14:paraId="2AC831C8" w14:textId="77777777" w:rsidR="00D431BD" w:rsidRPr="00D431BD" w:rsidRDefault="00D431BD" w:rsidP="00781267">
            <w:pPr>
              <w:jc w:val="center"/>
              <w:rPr>
                <w:sz w:val="26"/>
                <w:szCs w:val="26"/>
              </w:rPr>
            </w:pPr>
            <w:r w:rsidRPr="00D431BD">
              <w:rPr>
                <w:sz w:val="26"/>
                <w:szCs w:val="26"/>
              </w:rPr>
              <w:t>Ống nội khí quản lò xo có bóng các cỡ</w:t>
            </w:r>
          </w:p>
        </w:tc>
        <w:tc>
          <w:tcPr>
            <w:tcW w:w="5529" w:type="dxa"/>
            <w:shd w:val="clear" w:color="auto" w:fill="auto"/>
            <w:noWrap/>
            <w:hideMark/>
          </w:tcPr>
          <w:p w14:paraId="5D2A8545" w14:textId="77777777" w:rsidR="00D431BD" w:rsidRPr="00D431BD" w:rsidRDefault="00D431BD" w:rsidP="00781267">
            <w:pPr>
              <w:jc w:val="left"/>
              <w:rPr>
                <w:sz w:val="26"/>
                <w:szCs w:val="26"/>
              </w:rPr>
            </w:pPr>
            <w:r w:rsidRPr="00D431BD">
              <w:rPr>
                <w:sz w:val="26"/>
                <w:szCs w:val="26"/>
              </w:rPr>
              <w:t xml:space="preserve">Loại có lò xo, được làm từ nguyên liệu PVC tráng silicon trong suốt, không chứa chất độc hại nhằm bảo vệ các mô mềm, nhạy cảm, có thể chịu được lực và xoắn nút. Có đầu nối tiêu chuẩn 15mm để </w:t>
            </w:r>
            <w:r w:rsidRPr="00D431BD">
              <w:rPr>
                <w:sz w:val="26"/>
                <w:szCs w:val="26"/>
              </w:rPr>
              <w:lastRenderedPageBreak/>
              <w:t xml:space="preserve">đảm bảo tính tương hợp với các đầu nối tròn. Đầu ống trơn nhẵn giúp cho việc đặt ống vào nội khí quản trong việc giải phẫu, có vạch chia độ dài 1cm. Sản phẩm vô trùng, dùng 1 lần. </w:t>
            </w:r>
            <w:r w:rsidRPr="00D431BD">
              <w:rPr>
                <w:sz w:val="26"/>
                <w:szCs w:val="26"/>
              </w:rPr>
              <w:br/>
              <w:t>Tiêu chuẩn ISO 13485</w:t>
            </w:r>
          </w:p>
        </w:tc>
        <w:tc>
          <w:tcPr>
            <w:tcW w:w="791" w:type="dxa"/>
            <w:shd w:val="clear" w:color="auto" w:fill="auto"/>
            <w:noWrap/>
            <w:hideMark/>
          </w:tcPr>
          <w:p w14:paraId="43478A13" w14:textId="77777777" w:rsidR="00D431BD" w:rsidRPr="00D431BD" w:rsidRDefault="00D431BD" w:rsidP="00781267">
            <w:pPr>
              <w:jc w:val="center"/>
              <w:rPr>
                <w:sz w:val="26"/>
                <w:szCs w:val="26"/>
              </w:rPr>
            </w:pPr>
            <w:r w:rsidRPr="00D431BD">
              <w:rPr>
                <w:sz w:val="26"/>
                <w:szCs w:val="26"/>
              </w:rPr>
              <w:lastRenderedPageBreak/>
              <w:t>Sợi</w:t>
            </w:r>
          </w:p>
        </w:tc>
        <w:tc>
          <w:tcPr>
            <w:tcW w:w="766" w:type="dxa"/>
            <w:shd w:val="clear" w:color="auto" w:fill="auto"/>
            <w:noWrap/>
            <w:hideMark/>
          </w:tcPr>
          <w:p w14:paraId="2A88C4DC" w14:textId="77777777" w:rsidR="00D431BD" w:rsidRPr="00D431BD" w:rsidRDefault="00D431BD" w:rsidP="00781267">
            <w:pPr>
              <w:jc w:val="center"/>
              <w:rPr>
                <w:sz w:val="26"/>
                <w:szCs w:val="26"/>
              </w:rPr>
            </w:pPr>
            <w:r w:rsidRPr="00D431BD">
              <w:rPr>
                <w:sz w:val="26"/>
                <w:szCs w:val="26"/>
              </w:rPr>
              <w:t>200</w:t>
            </w:r>
          </w:p>
        </w:tc>
      </w:tr>
      <w:tr w:rsidR="00D431BD" w:rsidRPr="00D431BD" w14:paraId="34D50F4B" w14:textId="77777777" w:rsidTr="00781267">
        <w:trPr>
          <w:trHeight w:val="285"/>
        </w:trPr>
        <w:tc>
          <w:tcPr>
            <w:tcW w:w="632" w:type="dxa"/>
            <w:shd w:val="clear" w:color="auto" w:fill="auto"/>
            <w:noWrap/>
            <w:hideMark/>
          </w:tcPr>
          <w:p w14:paraId="5DC62B3B" w14:textId="77777777" w:rsidR="00D431BD" w:rsidRPr="00D431BD" w:rsidRDefault="00D431BD" w:rsidP="00781267">
            <w:pPr>
              <w:jc w:val="center"/>
              <w:rPr>
                <w:b/>
                <w:bCs/>
                <w:sz w:val="26"/>
                <w:szCs w:val="26"/>
              </w:rPr>
            </w:pPr>
            <w:r w:rsidRPr="00D431BD">
              <w:rPr>
                <w:b/>
                <w:bCs/>
                <w:sz w:val="26"/>
                <w:szCs w:val="26"/>
              </w:rPr>
              <w:t>9</w:t>
            </w:r>
          </w:p>
        </w:tc>
        <w:tc>
          <w:tcPr>
            <w:tcW w:w="1631" w:type="dxa"/>
            <w:shd w:val="clear" w:color="auto" w:fill="auto"/>
            <w:noWrap/>
            <w:hideMark/>
          </w:tcPr>
          <w:p w14:paraId="16756854" w14:textId="77777777" w:rsidR="00D431BD" w:rsidRPr="00D431BD" w:rsidRDefault="00D431BD" w:rsidP="00781267">
            <w:pPr>
              <w:jc w:val="center"/>
              <w:rPr>
                <w:b/>
                <w:bCs/>
                <w:sz w:val="26"/>
                <w:szCs w:val="26"/>
              </w:rPr>
            </w:pPr>
            <w:r w:rsidRPr="00D431BD">
              <w:rPr>
                <w:b/>
                <w:bCs/>
                <w:sz w:val="26"/>
                <w:szCs w:val="26"/>
              </w:rPr>
              <w:t>Phần 09: Que lấy bệnh phẩm</w:t>
            </w:r>
          </w:p>
        </w:tc>
        <w:tc>
          <w:tcPr>
            <w:tcW w:w="5529" w:type="dxa"/>
            <w:shd w:val="clear" w:color="auto" w:fill="auto"/>
            <w:noWrap/>
            <w:hideMark/>
          </w:tcPr>
          <w:p w14:paraId="31301597" w14:textId="77777777" w:rsidR="00D431BD" w:rsidRPr="00D431BD" w:rsidRDefault="00D431BD" w:rsidP="00781267">
            <w:pPr>
              <w:jc w:val="left"/>
              <w:rPr>
                <w:b/>
                <w:bCs/>
                <w:sz w:val="26"/>
                <w:szCs w:val="26"/>
              </w:rPr>
            </w:pPr>
          </w:p>
        </w:tc>
        <w:tc>
          <w:tcPr>
            <w:tcW w:w="791" w:type="dxa"/>
            <w:shd w:val="clear" w:color="auto" w:fill="auto"/>
            <w:noWrap/>
            <w:hideMark/>
          </w:tcPr>
          <w:p w14:paraId="1CB908BD" w14:textId="77777777" w:rsidR="00D431BD" w:rsidRPr="00D431BD" w:rsidRDefault="00D431BD" w:rsidP="00781267">
            <w:pPr>
              <w:jc w:val="center"/>
              <w:rPr>
                <w:b/>
                <w:bCs/>
                <w:sz w:val="26"/>
                <w:szCs w:val="26"/>
              </w:rPr>
            </w:pPr>
          </w:p>
        </w:tc>
        <w:tc>
          <w:tcPr>
            <w:tcW w:w="766" w:type="dxa"/>
            <w:shd w:val="clear" w:color="auto" w:fill="auto"/>
            <w:noWrap/>
            <w:hideMark/>
          </w:tcPr>
          <w:p w14:paraId="01910E0F" w14:textId="77777777" w:rsidR="00D431BD" w:rsidRPr="00D431BD" w:rsidRDefault="00D431BD" w:rsidP="00781267">
            <w:pPr>
              <w:jc w:val="center"/>
              <w:rPr>
                <w:b/>
                <w:bCs/>
                <w:sz w:val="26"/>
                <w:szCs w:val="26"/>
              </w:rPr>
            </w:pPr>
          </w:p>
        </w:tc>
      </w:tr>
      <w:tr w:rsidR="00D431BD" w:rsidRPr="00D431BD" w14:paraId="7243F9A6" w14:textId="77777777" w:rsidTr="00781267">
        <w:trPr>
          <w:trHeight w:val="300"/>
        </w:trPr>
        <w:tc>
          <w:tcPr>
            <w:tcW w:w="632" w:type="dxa"/>
            <w:shd w:val="clear" w:color="auto" w:fill="auto"/>
            <w:noWrap/>
            <w:hideMark/>
          </w:tcPr>
          <w:p w14:paraId="6CB892C7" w14:textId="77777777" w:rsidR="00D431BD" w:rsidRPr="00D431BD" w:rsidRDefault="00D431BD" w:rsidP="00781267">
            <w:pPr>
              <w:jc w:val="center"/>
              <w:rPr>
                <w:sz w:val="26"/>
                <w:szCs w:val="26"/>
              </w:rPr>
            </w:pPr>
            <w:r w:rsidRPr="00D431BD">
              <w:rPr>
                <w:sz w:val="26"/>
                <w:szCs w:val="26"/>
              </w:rPr>
              <w:t>9.1</w:t>
            </w:r>
          </w:p>
        </w:tc>
        <w:tc>
          <w:tcPr>
            <w:tcW w:w="1631" w:type="dxa"/>
            <w:shd w:val="clear" w:color="auto" w:fill="auto"/>
            <w:noWrap/>
            <w:hideMark/>
          </w:tcPr>
          <w:p w14:paraId="7FE3BC29" w14:textId="77777777" w:rsidR="00D431BD" w:rsidRPr="00D431BD" w:rsidRDefault="00D431BD" w:rsidP="00781267">
            <w:pPr>
              <w:jc w:val="center"/>
              <w:rPr>
                <w:sz w:val="26"/>
                <w:szCs w:val="26"/>
              </w:rPr>
            </w:pPr>
            <w:r w:rsidRPr="00D431BD">
              <w:rPr>
                <w:sz w:val="26"/>
                <w:szCs w:val="26"/>
              </w:rPr>
              <w:t>Que lấy bệnh phẩm nam/nữ tiệt trùng</w:t>
            </w:r>
          </w:p>
        </w:tc>
        <w:tc>
          <w:tcPr>
            <w:tcW w:w="5529" w:type="dxa"/>
            <w:shd w:val="clear" w:color="auto" w:fill="auto"/>
            <w:noWrap/>
            <w:hideMark/>
          </w:tcPr>
          <w:p w14:paraId="5EB66DA6" w14:textId="77777777" w:rsidR="00D431BD" w:rsidRPr="00D431BD" w:rsidRDefault="00D431BD" w:rsidP="00781267">
            <w:pPr>
              <w:jc w:val="left"/>
              <w:rPr>
                <w:sz w:val="26"/>
                <w:szCs w:val="26"/>
              </w:rPr>
            </w:pPr>
            <w:r w:rsidRPr="00D431BD">
              <w:rPr>
                <w:sz w:val="26"/>
                <w:szCs w:val="26"/>
              </w:rPr>
              <w:t>Chế tạo từ gỗ thông tươi được trích nhựa trước khi đưa vào sản xuất, đạt độ cứng (độ bẻ gãy) và độ láng đúng tiêu chuẩn. Sản phẩm đã tiệt trùng và chỉ dùng một lần.</w:t>
            </w:r>
            <w:r w:rsidRPr="00D431BD">
              <w:rPr>
                <w:sz w:val="26"/>
                <w:szCs w:val="26"/>
              </w:rPr>
              <w:br/>
              <w:t>Tiêu chuẩn ISO 13485</w:t>
            </w:r>
          </w:p>
        </w:tc>
        <w:tc>
          <w:tcPr>
            <w:tcW w:w="791" w:type="dxa"/>
            <w:shd w:val="clear" w:color="auto" w:fill="auto"/>
            <w:noWrap/>
            <w:hideMark/>
          </w:tcPr>
          <w:p w14:paraId="179963C8"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7295A766" w14:textId="77777777" w:rsidR="00D431BD" w:rsidRPr="00D431BD" w:rsidRDefault="00D431BD" w:rsidP="00781267">
            <w:pPr>
              <w:jc w:val="center"/>
              <w:rPr>
                <w:sz w:val="26"/>
                <w:szCs w:val="26"/>
              </w:rPr>
            </w:pPr>
            <w:r w:rsidRPr="00D431BD">
              <w:rPr>
                <w:sz w:val="26"/>
                <w:szCs w:val="26"/>
              </w:rPr>
              <w:t>1000</w:t>
            </w:r>
          </w:p>
        </w:tc>
      </w:tr>
      <w:tr w:rsidR="00D431BD" w:rsidRPr="00D431BD" w14:paraId="761587F4" w14:textId="77777777" w:rsidTr="00781267">
        <w:trPr>
          <w:trHeight w:val="300"/>
        </w:trPr>
        <w:tc>
          <w:tcPr>
            <w:tcW w:w="632" w:type="dxa"/>
            <w:shd w:val="clear" w:color="auto" w:fill="auto"/>
            <w:noWrap/>
            <w:hideMark/>
          </w:tcPr>
          <w:p w14:paraId="34CD506A" w14:textId="77777777" w:rsidR="00D431BD" w:rsidRPr="00D431BD" w:rsidRDefault="00D431BD" w:rsidP="00781267">
            <w:pPr>
              <w:jc w:val="center"/>
              <w:rPr>
                <w:b/>
                <w:bCs/>
                <w:sz w:val="26"/>
                <w:szCs w:val="26"/>
              </w:rPr>
            </w:pPr>
            <w:r w:rsidRPr="00D431BD">
              <w:rPr>
                <w:b/>
                <w:bCs/>
                <w:sz w:val="26"/>
                <w:szCs w:val="26"/>
              </w:rPr>
              <w:t>10</w:t>
            </w:r>
          </w:p>
        </w:tc>
        <w:tc>
          <w:tcPr>
            <w:tcW w:w="1631" w:type="dxa"/>
            <w:shd w:val="clear" w:color="auto" w:fill="auto"/>
            <w:noWrap/>
            <w:hideMark/>
          </w:tcPr>
          <w:p w14:paraId="4392B6C5" w14:textId="77777777" w:rsidR="00D431BD" w:rsidRPr="00D431BD" w:rsidRDefault="00D431BD" w:rsidP="00781267">
            <w:pPr>
              <w:jc w:val="center"/>
              <w:rPr>
                <w:b/>
                <w:bCs/>
                <w:sz w:val="26"/>
                <w:szCs w:val="26"/>
              </w:rPr>
            </w:pPr>
            <w:r w:rsidRPr="00D431BD">
              <w:rPr>
                <w:b/>
                <w:bCs/>
                <w:sz w:val="26"/>
                <w:szCs w:val="26"/>
              </w:rPr>
              <w:t>Phần 10: Áo phẫu thuật các cỡ</w:t>
            </w:r>
          </w:p>
        </w:tc>
        <w:tc>
          <w:tcPr>
            <w:tcW w:w="5529" w:type="dxa"/>
            <w:shd w:val="clear" w:color="auto" w:fill="auto"/>
            <w:noWrap/>
            <w:hideMark/>
          </w:tcPr>
          <w:p w14:paraId="6E7A693F" w14:textId="77777777" w:rsidR="00D431BD" w:rsidRPr="00D431BD" w:rsidRDefault="00D431BD" w:rsidP="00781267">
            <w:pPr>
              <w:jc w:val="left"/>
              <w:rPr>
                <w:b/>
                <w:bCs/>
                <w:sz w:val="26"/>
                <w:szCs w:val="26"/>
              </w:rPr>
            </w:pPr>
          </w:p>
        </w:tc>
        <w:tc>
          <w:tcPr>
            <w:tcW w:w="791" w:type="dxa"/>
            <w:shd w:val="clear" w:color="auto" w:fill="auto"/>
            <w:noWrap/>
            <w:hideMark/>
          </w:tcPr>
          <w:p w14:paraId="6924933D" w14:textId="77777777" w:rsidR="00D431BD" w:rsidRPr="00D431BD" w:rsidRDefault="00D431BD" w:rsidP="00781267">
            <w:pPr>
              <w:jc w:val="center"/>
              <w:rPr>
                <w:b/>
                <w:bCs/>
                <w:sz w:val="26"/>
                <w:szCs w:val="26"/>
              </w:rPr>
            </w:pPr>
          </w:p>
        </w:tc>
        <w:tc>
          <w:tcPr>
            <w:tcW w:w="766" w:type="dxa"/>
            <w:shd w:val="clear" w:color="auto" w:fill="auto"/>
            <w:noWrap/>
            <w:hideMark/>
          </w:tcPr>
          <w:p w14:paraId="3B318704" w14:textId="77777777" w:rsidR="00D431BD" w:rsidRPr="00D431BD" w:rsidRDefault="00D431BD" w:rsidP="00781267">
            <w:pPr>
              <w:jc w:val="center"/>
              <w:rPr>
                <w:b/>
                <w:bCs/>
                <w:sz w:val="26"/>
                <w:szCs w:val="26"/>
              </w:rPr>
            </w:pPr>
          </w:p>
        </w:tc>
      </w:tr>
      <w:tr w:rsidR="00D431BD" w:rsidRPr="00D431BD" w14:paraId="1795F8DE" w14:textId="77777777" w:rsidTr="00781267">
        <w:trPr>
          <w:trHeight w:val="300"/>
        </w:trPr>
        <w:tc>
          <w:tcPr>
            <w:tcW w:w="632" w:type="dxa"/>
            <w:shd w:val="clear" w:color="auto" w:fill="auto"/>
            <w:noWrap/>
            <w:hideMark/>
          </w:tcPr>
          <w:p w14:paraId="330DA43C" w14:textId="77777777" w:rsidR="00D431BD" w:rsidRPr="00D431BD" w:rsidRDefault="00D431BD" w:rsidP="00781267">
            <w:pPr>
              <w:jc w:val="center"/>
              <w:rPr>
                <w:sz w:val="26"/>
                <w:szCs w:val="26"/>
              </w:rPr>
            </w:pPr>
            <w:r w:rsidRPr="00D431BD">
              <w:rPr>
                <w:sz w:val="26"/>
                <w:szCs w:val="26"/>
              </w:rPr>
              <w:t>10.1</w:t>
            </w:r>
          </w:p>
        </w:tc>
        <w:tc>
          <w:tcPr>
            <w:tcW w:w="1631" w:type="dxa"/>
            <w:shd w:val="clear" w:color="auto" w:fill="auto"/>
            <w:noWrap/>
            <w:hideMark/>
          </w:tcPr>
          <w:p w14:paraId="2D6270BC" w14:textId="77777777" w:rsidR="00D431BD" w:rsidRPr="00D431BD" w:rsidRDefault="00D431BD" w:rsidP="00781267">
            <w:pPr>
              <w:jc w:val="center"/>
              <w:rPr>
                <w:sz w:val="26"/>
                <w:szCs w:val="26"/>
              </w:rPr>
            </w:pPr>
            <w:r w:rsidRPr="00D431BD">
              <w:rPr>
                <w:sz w:val="26"/>
                <w:szCs w:val="26"/>
              </w:rPr>
              <w:t>Áo phẫu thuật các cỡ</w:t>
            </w:r>
          </w:p>
        </w:tc>
        <w:tc>
          <w:tcPr>
            <w:tcW w:w="5529" w:type="dxa"/>
            <w:shd w:val="clear" w:color="auto" w:fill="auto"/>
            <w:noWrap/>
            <w:hideMark/>
          </w:tcPr>
          <w:p w14:paraId="348B9518" w14:textId="77777777" w:rsidR="00D431BD" w:rsidRPr="00D431BD" w:rsidRDefault="00D431BD" w:rsidP="00781267">
            <w:pPr>
              <w:jc w:val="left"/>
              <w:rPr>
                <w:sz w:val="26"/>
                <w:szCs w:val="26"/>
              </w:rPr>
            </w:pPr>
            <w:r w:rsidRPr="00D431BD">
              <w:rPr>
                <w:sz w:val="26"/>
                <w:szCs w:val="26"/>
              </w:rPr>
              <w:t xml:space="preserve">Bao gồm: </w:t>
            </w:r>
            <w:r w:rsidRPr="00D431BD">
              <w:rPr>
                <w:sz w:val="26"/>
                <w:szCs w:val="26"/>
              </w:rPr>
              <w:br/>
              <w:t xml:space="preserve">2 x Khăn thấm 30x40cm, </w:t>
            </w:r>
            <w:r w:rsidRPr="00D431BD">
              <w:rPr>
                <w:sz w:val="26"/>
                <w:szCs w:val="26"/>
              </w:rPr>
              <w:br/>
              <w:t>1 x Áo phẫu thuật các cỡ,</w:t>
            </w:r>
            <w:r w:rsidRPr="00D431BD">
              <w:rPr>
                <w:sz w:val="26"/>
                <w:szCs w:val="26"/>
              </w:rPr>
              <w:br/>
              <w:t>1 x Vải gói.</w:t>
            </w:r>
            <w:r w:rsidRPr="00D431BD">
              <w:rPr>
                <w:sz w:val="26"/>
                <w:szCs w:val="26"/>
              </w:rPr>
              <w:br/>
              <w:t>Làm từ vải không dệt 5 lớp. Tiệt trùng từng bộ.</w:t>
            </w:r>
            <w:r w:rsidRPr="00D431BD">
              <w:rPr>
                <w:sz w:val="26"/>
                <w:szCs w:val="26"/>
              </w:rPr>
              <w:br/>
              <w:t>Tiêu chuẩn: ISO 9001, ISO 13485, tiêu chuẩn cơ sở, hồ sơ công bố tiêu chuẩn loại A</w:t>
            </w:r>
          </w:p>
        </w:tc>
        <w:tc>
          <w:tcPr>
            <w:tcW w:w="791" w:type="dxa"/>
            <w:shd w:val="clear" w:color="auto" w:fill="auto"/>
            <w:noWrap/>
            <w:hideMark/>
          </w:tcPr>
          <w:p w14:paraId="69E3876B"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58CEFB92" w14:textId="77777777" w:rsidR="00D431BD" w:rsidRPr="00D431BD" w:rsidRDefault="00D431BD" w:rsidP="00781267">
            <w:pPr>
              <w:jc w:val="center"/>
              <w:rPr>
                <w:sz w:val="26"/>
                <w:szCs w:val="26"/>
              </w:rPr>
            </w:pPr>
            <w:r w:rsidRPr="00D431BD">
              <w:rPr>
                <w:sz w:val="26"/>
                <w:szCs w:val="26"/>
              </w:rPr>
              <w:t>800</w:t>
            </w:r>
          </w:p>
        </w:tc>
      </w:tr>
      <w:tr w:rsidR="00D431BD" w:rsidRPr="00D431BD" w14:paraId="40E51E50" w14:textId="77777777" w:rsidTr="00781267">
        <w:trPr>
          <w:trHeight w:val="300"/>
        </w:trPr>
        <w:tc>
          <w:tcPr>
            <w:tcW w:w="632" w:type="dxa"/>
            <w:shd w:val="clear" w:color="auto" w:fill="auto"/>
            <w:noWrap/>
            <w:hideMark/>
          </w:tcPr>
          <w:p w14:paraId="6F79148B" w14:textId="77777777" w:rsidR="00D431BD" w:rsidRPr="00D431BD" w:rsidRDefault="00D431BD" w:rsidP="00781267">
            <w:pPr>
              <w:jc w:val="center"/>
              <w:rPr>
                <w:b/>
                <w:bCs/>
                <w:sz w:val="26"/>
                <w:szCs w:val="26"/>
              </w:rPr>
            </w:pPr>
            <w:r w:rsidRPr="00D431BD">
              <w:rPr>
                <w:b/>
                <w:bCs/>
                <w:sz w:val="26"/>
                <w:szCs w:val="26"/>
              </w:rPr>
              <w:t>11</w:t>
            </w:r>
          </w:p>
        </w:tc>
        <w:tc>
          <w:tcPr>
            <w:tcW w:w="1631" w:type="dxa"/>
            <w:shd w:val="clear" w:color="auto" w:fill="auto"/>
            <w:noWrap/>
            <w:hideMark/>
          </w:tcPr>
          <w:p w14:paraId="131605AB" w14:textId="77777777" w:rsidR="00D431BD" w:rsidRPr="00D431BD" w:rsidRDefault="00D431BD" w:rsidP="00781267">
            <w:pPr>
              <w:jc w:val="center"/>
              <w:rPr>
                <w:b/>
                <w:bCs/>
                <w:sz w:val="26"/>
                <w:szCs w:val="26"/>
              </w:rPr>
            </w:pPr>
            <w:r w:rsidRPr="00D431BD">
              <w:rPr>
                <w:b/>
                <w:bCs/>
                <w:sz w:val="26"/>
                <w:szCs w:val="26"/>
              </w:rPr>
              <w:t>Phần 11: Bông, băng y tế</w:t>
            </w:r>
          </w:p>
        </w:tc>
        <w:tc>
          <w:tcPr>
            <w:tcW w:w="5529" w:type="dxa"/>
            <w:shd w:val="clear" w:color="auto" w:fill="auto"/>
            <w:noWrap/>
            <w:hideMark/>
          </w:tcPr>
          <w:p w14:paraId="4EE43D9F" w14:textId="77777777" w:rsidR="00D431BD" w:rsidRPr="00D431BD" w:rsidRDefault="00D431BD" w:rsidP="00781267">
            <w:pPr>
              <w:jc w:val="left"/>
              <w:rPr>
                <w:b/>
                <w:bCs/>
                <w:sz w:val="26"/>
                <w:szCs w:val="26"/>
              </w:rPr>
            </w:pPr>
          </w:p>
        </w:tc>
        <w:tc>
          <w:tcPr>
            <w:tcW w:w="791" w:type="dxa"/>
            <w:shd w:val="clear" w:color="auto" w:fill="auto"/>
            <w:noWrap/>
            <w:hideMark/>
          </w:tcPr>
          <w:p w14:paraId="251CE810" w14:textId="77777777" w:rsidR="00D431BD" w:rsidRPr="00D431BD" w:rsidRDefault="00D431BD" w:rsidP="00781267">
            <w:pPr>
              <w:jc w:val="center"/>
              <w:rPr>
                <w:b/>
                <w:bCs/>
                <w:sz w:val="26"/>
                <w:szCs w:val="26"/>
              </w:rPr>
            </w:pPr>
          </w:p>
        </w:tc>
        <w:tc>
          <w:tcPr>
            <w:tcW w:w="766" w:type="dxa"/>
            <w:shd w:val="clear" w:color="auto" w:fill="auto"/>
            <w:noWrap/>
            <w:hideMark/>
          </w:tcPr>
          <w:p w14:paraId="60FF657C" w14:textId="77777777" w:rsidR="00D431BD" w:rsidRPr="00D431BD" w:rsidRDefault="00D431BD" w:rsidP="00781267">
            <w:pPr>
              <w:jc w:val="center"/>
              <w:rPr>
                <w:b/>
                <w:bCs/>
                <w:sz w:val="26"/>
                <w:szCs w:val="26"/>
              </w:rPr>
            </w:pPr>
          </w:p>
        </w:tc>
      </w:tr>
      <w:tr w:rsidR="00D431BD" w:rsidRPr="00D431BD" w14:paraId="0856D240" w14:textId="77777777" w:rsidTr="00781267">
        <w:trPr>
          <w:trHeight w:val="300"/>
        </w:trPr>
        <w:tc>
          <w:tcPr>
            <w:tcW w:w="632" w:type="dxa"/>
            <w:shd w:val="clear" w:color="auto" w:fill="auto"/>
            <w:noWrap/>
            <w:hideMark/>
          </w:tcPr>
          <w:p w14:paraId="30C8BBDB" w14:textId="77777777" w:rsidR="00D431BD" w:rsidRPr="00D431BD" w:rsidRDefault="00D431BD" w:rsidP="00781267">
            <w:pPr>
              <w:jc w:val="center"/>
              <w:rPr>
                <w:sz w:val="26"/>
                <w:szCs w:val="26"/>
              </w:rPr>
            </w:pPr>
            <w:r w:rsidRPr="00D431BD">
              <w:rPr>
                <w:sz w:val="26"/>
                <w:szCs w:val="26"/>
              </w:rPr>
              <w:t>11.1</w:t>
            </w:r>
          </w:p>
        </w:tc>
        <w:tc>
          <w:tcPr>
            <w:tcW w:w="1631" w:type="dxa"/>
            <w:shd w:val="clear" w:color="auto" w:fill="auto"/>
            <w:noWrap/>
            <w:hideMark/>
          </w:tcPr>
          <w:p w14:paraId="1FDB7D67" w14:textId="77777777" w:rsidR="00D431BD" w:rsidRPr="00D431BD" w:rsidRDefault="00D431BD" w:rsidP="00781267">
            <w:pPr>
              <w:jc w:val="center"/>
              <w:rPr>
                <w:sz w:val="26"/>
                <w:szCs w:val="26"/>
              </w:rPr>
            </w:pPr>
            <w:r w:rsidRPr="00D431BD">
              <w:rPr>
                <w:sz w:val="26"/>
                <w:szCs w:val="26"/>
              </w:rPr>
              <w:t>Băng cuộn vải</w:t>
            </w:r>
          </w:p>
        </w:tc>
        <w:tc>
          <w:tcPr>
            <w:tcW w:w="5529" w:type="dxa"/>
            <w:shd w:val="clear" w:color="auto" w:fill="auto"/>
            <w:noWrap/>
            <w:hideMark/>
          </w:tcPr>
          <w:p w14:paraId="42669EC7" w14:textId="77777777" w:rsidR="00D431BD" w:rsidRPr="00D431BD" w:rsidRDefault="00D431BD" w:rsidP="00781267">
            <w:pPr>
              <w:jc w:val="left"/>
              <w:rPr>
                <w:sz w:val="26"/>
                <w:szCs w:val="26"/>
              </w:rPr>
            </w:pPr>
            <w:r w:rsidRPr="00D431BD">
              <w:rPr>
                <w:sz w:val="26"/>
                <w:szCs w:val="26"/>
              </w:rPr>
              <w:t>Vải dệt hút nước 100% cotton (Gạc dệt hút nước, gạc y tế). Màu trắng, không chứa chất gây dị ứng.</w:t>
            </w:r>
            <w:r w:rsidRPr="00D431BD">
              <w:rPr>
                <w:sz w:val="26"/>
                <w:szCs w:val="26"/>
              </w:rPr>
              <w:br/>
              <w:t xml:space="preserve">- Độ ẩm (Mất khối lượng do sấy khô) ≤ 8% </w:t>
            </w:r>
            <w:r w:rsidRPr="00D431BD">
              <w:rPr>
                <w:sz w:val="26"/>
                <w:szCs w:val="26"/>
              </w:rPr>
              <w:br/>
              <w:t>- Khả năng hút nước: ≥10 g nước/g gạc;</w:t>
            </w:r>
            <w:r w:rsidRPr="00D431BD">
              <w:rPr>
                <w:sz w:val="26"/>
                <w:szCs w:val="26"/>
              </w:rPr>
              <w:br/>
              <w:t>- Tốc độ hút nước (Thời gian chìm): ≤ 5s</w:t>
            </w:r>
            <w:r w:rsidRPr="00D431BD">
              <w:rPr>
                <w:sz w:val="26"/>
                <w:szCs w:val="26"/>
              </w:rPr>
              <w:br/>
              <w:t>- Giới hạn acid và kiềm: Đạt trung tính;</w:t>
            </w:r>
            <w:r w:rsidRPr="00D431BD">
              <w:rPr>
                <w:sz w:val="26"/>
                <w:szCs w:val="26"/>
              </w:rPr>
              <w:br/>
              <w:t xml:space="preserve">- Tinh bột và dextrin: Không phát hiện. </w:t>
            </w:r>
            <w:r w:rsidRPr="00D431BD">
              <w:rPr>
                <w:sz w:val="26"/>
                <w:szCs w:val="26"/>
              </w:rPr>
              <w:br/>
              <w:t>Kích thước: 7 cm x 2.5m. (±10%)</w:t>
            </w:r>
            <w:r w:rsidRPr="00D431BD">
              <w:rPr>
                <w:sz w:val="26"/>
                <w:szCs w:val="26"/>
              </w:rPr>
              <w:br/>
              <w:t>Đạt chứng nhận ISO 13485</w:t>
            </w:r>
          </w:p>
        </w:tc>
        <w:tc>
          <w:tcPr>
            <w:tcW w:w="791" w:type="dxa"/>
            <w:shd w:val="clear" w:color="auto" w:fill="auto"/>
            <w:noWrap/>
            <w:hideMark/>
          </w:tcPr>
          <w:p w14:paraId="75E60145"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13CBB120" w14:textId="77777777" w:rsidR="00D431BD" w:rsidRPr="00D431BD" w:rsidRDefault="00D431BD" w:rsidP="00781267">
            <w:pPr>
              <w:jc w:val="center"/>
              <w:rPr>
                <w:sz w:val="26"/>
                <w:szCs w:val="26"/>
              </w:rPr>
            </w:pPr>
            <w:r w:rsidRPr="00D431BD">
              <w:rPr>
                <w:sz w:val="26"/>
                <w:szCs w:val="26"/>
              </w:rPr>
              <w:t>2302</w:t>
            </w:r>
          </w:p>
        </w:tc>
      </w:tr>
      <w:tr w:rsidR="00D431BD" w:rsidRPr="00D431BD" w14:paraId="3049A374" w14:textId="77777777" w:rsidTr="00781267">
        <w:trPr>
          <w:trHeight w:val="300"/>
        </w:trPr>
        <w:tc>
          <w:tcPr>
            <w:tcW w:w="632" w:type="dxa"/>
            <w:shd w:val="clear" w:color="auto" w:fill="auto"/>
            <w:noWrap/>
            <w:hideMark/>
          </w:tcPr>
          <w:p w14:paraId="05CC8884" w14:textId="77777777" w:rsidR="00D431BD" w:rsidRPr="00D431BD" w:rsidRDefault="00D431BD" w:rsidP="00781267">
            <w:pPr>
              <w:jc w:val="center"/>
              <w:rPr>
                <w:sz w:val="26"/>
                <w:szCs w:val="26"/>
              </w:rPr>
            </w:pPr>
            <w:r w:rsidRPr="00D431BD">
              <w:rPr>
                <w:sz w:val="26"/>
                <w:szCs w:val="26"/>
              </w:rPr>
              <w:t>11.2</w:t>
            </w:r>
          </w:p>
        </w:tc>
        <w:tc>
          <w:tcPr>
            <w:tcW w:w="1631" w:type="dxa"/>
            <w:shd w:val="clear" w:color="auto" w:fill="auto"/>
            <w:noWrap/>
            <w:hideMark/>
          </w:tcPr>
          <w:p w14:paraId="129DEA53" w14:textId="77777777" w:rsidR="00D431BD" w:rsidRPr="00D431BD" w:rsidRDefault="00D431BD" w:rsidP="00781267">
            <w:pPr>
              <w:jc w:val="center"/>
              <w:rPr>
                <w:sz w:val="26"/>
                <w:szCs w:val="26"/>
              </w:rPr>
            </w:pPr>
            <w:r w:rsidRPr="00D431BD">
              <w:rPr>
                <w:sz w:val="26"/>
                <w:szCs w:val="26"/>
              </w:rPr>
              <w:t>Bông viên</w:t>
            </w:r>
          </w:p>
        </w:tc>
        <w:tc>
          <w:tcPr>
            <w:tcW w:w="5529" w:type="dxa"/>
            <w:shd w:val="clear" w:color="auto" w:fill="auto"/>
            <w:noWrap/>
            <w:hideMark/>
          </w:tcPr>
          <w:p w14:paraId="4F3338BC" w14:textId="77777777" w:rsidR="00D431BD" w:rsidRPr="00D431BD" w:rsidRDefault="00D431BD" w:rsidP="00781267">
            <w:pPr>
              <w:jc w:val="left"/>
              <w:rPr>
                <w:sz w:val="26"/>
                <w:szCs w:val="26"/>
              </w:rPr>
            </w:pPr>
            <w:r w:rsidRPr="00D431BD">
              <w:rPr>
                <w:sz w:val="26"/>
                <w:szCs w:val="26"/>
              </w:rPr>
              <w:t>Bông hút nước 100% cotton. Bông trắng, không mùi. Đường kính 20mm (±10%) Không độc tố và không gây dị ứng.</w:t>
            </w:r>
            <w:r w:rsidRPr="00D431BD">
              <w:rPr>
                <w:sz w:val="26"/>
                <w:szCs w:val="26"/>
              </w:rPr>
              <w:br/>
              <w:t>- Độ ẩm (Mất khối lượng do sấy khô) ≤ 8% (±10%)</w:t>
            </w:r>
            <w:r w:rsidRPr="00D431BD">
              <w:rPr>
                <w:sz w:val="26"/>
                <w:szCs w:val="26"/>
              </w:rPr>
              <w:br/>
              <w:t>- Khả năng hút nước: ≥100 g nước/5g bông  (±10%)</w:t>
            </w:r>
            <w:r w:rsidRPr="00D431BD">
              <w:rPr>
                <w:sz w:val="26"/>
                <w:szCs w:val="26"/>
              </w:rPr>
              <w:br/>
              <w:t xml:space="preserve">- Tốc độ hút nước (Thời gian chìm): ≤ 5 s </w:t>
            </w:r>
            <w:r w:rsidRPr="00D431BD">
              <w:rPr>
                <w:sz w:val="26"/>
                <w:szCs w:val="26"/>
              </w:rPr>
              <w:br/>
              <w:t>Đạt tiêu chuẩn ISO 13485</w:t>
            </w:r>
          </w:p>
        </w:tc>
        <w:tc>
          <w:tcPr>
            <w:tcW w:w="791" w:type="dxa"/>
            <w:shd w:val="clear" w:color="auto" w:fill="auto"/>
            <w:noWrap/>
            <w:hideMark/>
          </w:tcPr>
          <w:p w14:paraId="7B14622E" w14:textId="77777777" w:rsidR="00D431BD" w:rsidRPr="00D431BD" w:rsidRDefault="00D431BD" w:rsidP="00781267">
            <w:pPr>
              <w:jc w:val="center"/>
              <w:rPr>
                <w:sz w:val="26"/>
                <w:szCs w:val="26"/>
              </w:rPr>
            </w:pPr>
            <w:r w:rsidRPr="00D431BD">
              <w:rPr>
                <w:sz w:val="26"/>
                <w:szCs w:val="26"/>
              </w:rPr>
              <w:t>Gói</w:t>
            </w:r>
          </w:p>
        </w:tc>
        <w:tc>
          <w:tcPr>
            <w:tcW w:w="766" w:type="dxa"/>
            <w:shd w:val="clear" w:color="auto" w:fill="auto"/>
            <w:noWrap/>
            <w:hideMark/>
          </w:tcPr>
          <w:p w14:paraId="58076F67" w14:textId="77777777" w:rsidR="00D431BD" w:rsidRPr="00D431BD" w:rsidRDefault="00D431BD" w:rsidP="00781267">
            <w:pPr>
              <w:jc w:val="center"/>
              <w:rPr>
                <w:sz w:val="26"/>
                <w:szCs w:val="26"/>
              </w:rPr>
            </w:pPr>
            <w:r w:rsidRPr="00D431BD">
              <w:rPr>
                <w:sz w:val="26"/>
                <w:szCs w:val="26"/>
              </w:rPr>
              <w:t>800</w:t>
            </w:r>
          </w:p>
        </w:tc>
      </w:tr>
      <w:tr w:rsidR="00D431BD" w:rsidRPr="00D431BD" w14:paraId="200AF9AC" w14:textId="77777777" w:rsidTr="00781267">
        <w:trPr>
          <w:trHeight w:val="300"/>
        </w:trPr>
        <w:tc>
          <w:tcPr>
            <w:tcW w:w="632" w:type="dxa"/>
            <w:shd w:val="clear" w:color="auto" w:fill="auto"/>
            <w:noWrap/>
            <w:hideMark/>
          </w:tcPr>
          <w:p w14:paraId="1410553C" w14:textId="77777777" w:rsidR="00D431BD" w:rsidRPr="00D431BD" w:rsidRDefault="00D431BD" w:rsidP="00781267">
            <w:pPr>
              <w:jc w:val="center"/>
              <w:rPr>
                <w:b/>
                <w:bCs/>
                <w:sz w:val="26"/>
                <w:szCs w:val="26"/>
              </w:rPr>
            </w:pPr>
            <w:r w:rsidRPr="00D431BD">
              <w:rPr>
                <w:b/>
                <w:bCs/>
                <w:sz w:val="26"/>
                <w:szCs w:val="26"/>
              </w:rPr>
              <w:t>12</w:t>
            </w:r>
          </w:p>
        </w:tc>
        <w:tc>
          <w:tcPr>
            <w:tcW w:w="1631" w:type="dxa"/>
            <w:shd w:val="clear" w:color="auto" w:fill="auto"/>
            <w:noWrap/>
            <w:hideMark/>
          </w:tcPr>
          <w:p w14:paraId="51A2AC32" w14:textId="77777777" w:rsidR="00D431BD" w:rsidRPr="00D431BD" w:rsidRDefault="00D431BD" w:rsidP="00781267">
            <w:pPr>
              <w:jc w:val="center"/>
              <w:rPr>
                <w:b/>
                <w:bCs/>
                <w:sz w:val="26"/>
                <w:szCs w:val="26"/>
              </w:rPr>
            </w:pPr>
            <w:r w:rsidRPr="00D431BD">
              <w:rPr>
                <w:b/>
                <w:bCs/>
                <w:sz w:val="26"/>
                <w:szCs w:val="26"/>
              </w:rPr>
              <w:t xml:space="preserve">Phần 12: Băng keo </w:t>
            </w:r>
            <w:r w:rsidRPr="00D431BD">
              <w:rPr>
                <w:b/>
                <w:bCs/>
                <w:sz w:val="26"/>
                <w:szCs w:val="26"/>
              </w:rPr>
              <w:lastRenderedPageBreak/>
              <w:t>chỉ thị hấp ướt</w:t>
            </w:r>
          </w:p>
        </w:tc>
        <w:tc>
          <w:tcPr>
            <w:tcW w:w="5529" w:type="dxa"/>
            <w:shd w:val="clear" w:color="auto" w:fill="auto"/>
            <w:noWrap/>
            <w:hideMark/>
          </w:tcPr>
          <w:p w14:paraId="68B4EC5A" w14:textId="77777777" w:rsidR="00D431BD" w:rsidRPr="00D431BD" w:rsidRDefault="00D431BD" w:rsidP="00781267">
            <w:pPr>
              <w:jc w:val="left"/>
              <w:rPr>
                <w:b/>
                <w:bCs/>
                <w:sz w:val="26"/>
                <w:szCs w:val="26"/>
              </w:rPr>
            </w:pPr>
          </w:p>
        </w:tc>
        <w:tc>
          <w:tcPr>
            <w:tcW w:w="791" w:type="dxa"/>
            <w:shd w:val="clear" w:color="auto" w:fill="auto"/>
            <w:noWrap/>
            <w:hideMark/>
          </w:tcPr>
          <w:p w14:paraId="7FDC3200" w14:textId="77777777" w:rsidR="00D431BD" w:rsidRPr="00D431BD" w:rsidRDefault="00D431BD" w:rsidP="00781267">
            <w:pPr>
              <w:jc w:val="center"/>
              <w:rPr>
                <w:b/>
                <w:bCs/>
                <w:sz w:val="26"/>
                <w:szCs w:val="26"/>
              </w:rPr>
            </w:pPr>
          </w:p>
        </w:tc>
        <w:tc>
          <w:tcPr>
            <w:tcW w:w="766" w:type="dxa"/>
            <w:shd w:val="clear" w:color="auto" w:fill="auto"/>
            <w:noWrap/>
            <w:hideMark/>
          </w:tcPr>
          <w:p w14:paraId="3D772D20" w14:textId="77777777" w:rsidR="00D431BD" w:rsidRPr="00D431BD" w:rsidRDefault="00D431BD" w:rsidP="00781267">
            <w:pPr>
              <w:jc w:val="center"/>
              <w:rPr>
                <w:b/>
                <w:bCs/>
                <w:sz w:val="26"/>
                <w:szCs w:val="26"/>
              </w:rPr>
            </w:pPr>
          </w:p>
        </w:tc>
      </w:tr>
      <w:tr w:rsidR="00D431BD" w:rsidRPr="00D431BD" w14:paraId="7E4987FA" w14:textId="77777777" w:rsidTr="00781267">
        <w:trPr>
          <w:trHeight w:val="300"/>
        </w:trPr>
        <w:tc>
          <w:tcPr>
            <w:tcW w:w="632" w:type="dxa"/>
            <w:shd w:val="clear" w:color="auto" w:fill="auto"/>
            <w:noWrap/>
            <w:hideMark/>
          </w:tcPr>
          <w:p w14:paraId="6018F52D" w14:textId="77777777" w:rsidR="00D431BD" w:rsidRPr="00D431BD" w:rsidRDefault="00D431BD" w:rsidP="00781267">
            <w:pPr>
              <w:jc w:val="center"/>
              <w:rPr>
                <w:sz w:val="26"/>
                <w:szCs w:val="26"/>
              </w:rPr>
            </w:pPr>
            <w:r w:rsidRPr="00D431BD">
              <w:rPr>
                <w:sz w:val="26"/>
                <w:szCs w:val="26"/>
              </w:rPr>
              <w:t>12.1</w:t>
            </w:r>
          </w:p>
        </w:tc>
        <w:tc>
          <w:tcPr>
            <w:tcW w:w="1631" w:type="dxa"/>
            <w:shd w:val="clear" w:color="auto" w:fill="auto"/>
            <w:noWrap/>
            <w:hideMark/>
          </w:tcPr>
          <w:p w14:paraId="3882BA4E" w14:textId="77777777" w:rsidR="00D431BD" w:rsidRPr="00D431BD" w:rsidRDefault="00D431BD" w:rsidP="00781267">
            <w:pPr>
              <w:jc w:val="center"/>
              <w:rPr>
                <w:sz w:val="26"/>
                <w:szCs w:val="26"/>
              </w:rPr>
            </w:pPr>
            <w:r w:rsidRPr="00D431BD">
              <w:rPr>
                <w:sz w:val="26"/>
                <w:szCs w:val="26"/>
              </w:rPr>
              <w:t>Băng keo chỉ thị hấp ướt</w:t>
            </w:r>
          </w:p>
        </w:tc>
        <w:tc>
          <w:tcPr>
            <w:tcW w:w="5529" w:type="dxa"/>
            <w:shd w:val="clear" w:color="auto" w:fill="auto"/>
            <w:noWrap/>
            <w:hideMark/>
          </w:tcPr>
          <w:p w14:paraId="0A321EF3" w14:textId="77777777" w:rsidR="00D431BD" w:rsidRPr="00D431BD" w:rsidRDefault="00D431BD" w:rsidP="00781267">
            <w:pPr>
              <w:jc w:val="left"/>
              <w:rPr>
                <w:sz w:val="26"/>
                <w:szCs w:val="26"/>
              </w:rPr>
            </w:pPr>
            <w:r w:rsidRPr="00D431BD">
              <w:rPr>
                <w:sz w:val="26"/>
                <w:szCs w:val="26"/>
              </w:rPr>
              <w:t>Dán bên ngoài các gói dụng cụ tiệt khuẩn. Giúp xác định các gói dụng cụ đã tiếp xúc qua quá trình tiệt khuẩn hay chưa. Dùng cho hấp tiệt khuẩn ướt.</w:t>
            </w:r>
          </w:p>
        </w:tc>
        <w:tc>
          <w:tcPr>
            <w:tcW w:w="791" w:type="dxa"/>
            <w:shd w:val="clear" w:color="auto" w:fill="auto"/>
            <w:noWrap/>
            <w:hideMark/>
          </w:tcPr>
          <w:p w14:paraId="3FDA173C"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2CBA3329" w14:textId="77777777" w:rsidR="00D431BD" w:rsidRPr="00D431BD" w:rsidRDefault="00D431BD" w:rsidP="00781267">
            <w:pPr>
              <w:jc w:val="center"/>
              <w:rPr>
                <w:sz w:val="26"/>
                <w:szCs w:val="26"/>
              </w:rPr>
            </w:pPr>
            <w:r w:rsidRPr="00D431BD">
              <w:rPr>
                <w:sz w:val="26"/>
                <w:szCs w:val="26"/>
              </w:rPr>
              <w:t>100</w:t>
            </w:r>
          </w:p>
        </w:tc>
      </w:tr>
      <w:tr w:rsidR="00D431BD" w:rsidRPr="00D431BD" w14:paraId="74C45C3C" w14:textId="77777777" w:rsidTr="00781267">
        <w:trPr>
          <w:trHeight w:val="285"/>
        </w:trPr>
        <w:tc>
          <w:tcPr>
            <w:tcW w:w="632" w:type="dxa"/>
            <w:shd w:val="clear" w:color="auto" w:fill="auto"/>
            <w:noWrap/>
            <w:hideMark/>
          </w:tcPr>
          <w:p w14:paraId="65F28B16" w14:textId="77777777" w:rsidR="00D431BD" w:rsidRPr="00D431BD" w:rsidRDefault="00D431BD" w:rsidP="00781267">
            <w:pPr>
              <w:jc w:val="center"/>
              <w:rPr>
                <w:b/>
                <w:bCs/>
                <w:sz w:val="26"/>
                <w:szCs w:val="26"/>
              </w:rPr>
            </w:pPr>
            <w:r w:rsidRPr="00D431BD">
              <w:rPr>
                <w:b/>
                <w:bCs/>
                <w:sz w:val="26"/>
                <w:szCs w:val="26"/>
              </w:rPr>
              <w:t>13</w:t>
            </w:r>
          </w:p>
        </w:tc>
        <w:tc>
          <w:tcPr>
            <w:tcW w:w="1631" w:type="dxa"/>
            <w:shd w:val="clear" w:color="auto" w:fill="auto"/>
            <w:noWrap/>
            <w:hideMark/>
          </w:tcPr>
          <w:p w14:paraId="24CEC235" w14:textId="77777777" w:rsidR="00D431BD" w:rsidRPr="00D431BD" w:rsidRDefault="00D431BD" w:rsidP="00781267">
            <w:pPr>
              <w:jc w:val="center"/>
              <w:rPr>
                <w:b/>
                <w:bCs/>
                <w:sz w:val="26"/>
                <w:szCs w:val="26"/>
              </w:rPr>
            </w:pPr>
            <w:r w:rsidRPr="00D431BD">
              <w:rPr>
                <w:b/>
                <w:bCs/>
                <w:sz w:val="26"/>
                <w:szCs w:val="26"/>
              </w:rPr>
              <w:t>Phần 13: Băng xốp vết thương</w:t>
            </w:r>
          </w:p>
        </w:tc>
        <w:tc>
          <w:tcPr>
            <w:tcW w:w="5529" w:type="dxa"/>
            <w:shd w:val="clear" w:color="auto" w:fill="auto"/>
            <w:noWrap/>
            <w:hideMark/>
          </w:tcPr>
          <w:p w14:paraId="2AFD1E5B" w14:textId="77777777" w:rsidR="00D431BD" w:rsidRPr="00D431BD" w:rsidRDefault="00D431BD" w:rsidP="00781267">
            <w:pPr>
              <w:jc w:val="left"/>
              <w:rPr>
                <w:b/>
                <w:bCs/>
                <w:sz w:val="26"/>
                <w:szCs w:val="26"/>
              </w:rPr>
            </w:pPr>
          </w:p>
        </w:tc>
        <w:tc>
          <w:tcPr>
            <w:tcW w:w="791" w:type="dxa"/>
            <w:shd w:val="clear" w:color="auto" w:fill="auto"/>
            <w:noWrap/>
            <w:hideMark/>
          </w:tcPr>
          <w:p w14:paraId="4B825E40" w14:textId="77777777" w:rsidR="00D431BD" w:rsidRPr="00D431BD" w:rsidRDefault="00D431BD" w:rsidP="00781267">
            <w:pPr>
              <w:jc w:val="center"/>
              <w:rPr>
                <w:b/>
                <w:bCs/>
                <w:sz w:val="26"/>
                <w:szCs w:val="26"/>
              </w:rPr>
            </w:pPr>
          </w:p>
        </w:tc>
        <w:tc>
          <w:tcPr>
            <w:tcW w:w="766" w:type="dxa"/>
            <w:shd w:val="clear" w:color="auto" w:fill="auto"/>
            <w:noWrap/>
            <w:hideMark/>
          </w:tcPr>
          <w:p w14:paraId="6366AB3E" w14:textId="77777777" w:rsidR="00D431BD" w:rsidRPr="00D431BD" w:rsidRDefault="00D431BD" w:rsidP="00781267">
            <w:pPr>
              <w:jc w:val="center"/>
              <w:rPr>
                <w:b/>
                <w:bCs/>
                <w:sz w:val="26"/>
                <w:szCs w:val="26"/>
              </w:rPr>
            </w:pPr>
          </w:p>
        </w:tc>
      </w:tr>
      <w:tr w:rsidR="00D431BD" w:rsidRPr="00D431BD" w14:paraId="535CF584" w14:textId="77777777" w:rsidTr="00781267">
        <w:trPr>
          <w:trHeight w:val="300"/>
        </w:trPr>
        <w:tc>
          <w:tcPr>
            <w:tcW w:w="632" w:type="dxa"/>
            <w:shd w:val="clear" w:color="auto" w:fill="auto"/>
            <w:noWrap/>
            <w:hideMark/>
          </w:tcPr>
          <w:p w14:paraId="2C136D86" w14:textId="77777777" w:rsidR="00D431BD" w:rsidRPr="00D431BD" w:rsidRDefault="00D431BD" w:rsidP="00781267">
            <w:pPr>
              <w:jc w:val="center"/>
              <w:rPr>
                <w:sz w:val="26"/>
                <w:szCs w:val="26"/>
              </w:rPr>
            </w:pPr>
            <w:r w:rsidRPr="00D431BD">
              <w:rPr>
                <w:sz w:val="26"/>
                <w:szCs w:val="26"/>
              </w:rPr>
              <w:t>13.1</w:t>
            </w:r>
          </w:p>
        </w:tc>
        <w:tc>
          <w:tcPr>
            <w:tcW w:w="1631" w:type="dxa"/>
            <w:shd w:val="clear" w:color="auto" w:fill="auto"/>
            <w:noWrap/>
            <w:hideMark/>
          </w:tcPr>
          <w:p w14:paraId="005D6DBF" w14:textId="77777777" w:rsidR="00D431BD" w:rsidRPr="00D431BD" w:rsidRDefault="00D431BD" w:rsidP="00781267">
            <w:pPr>
              <w:jc w:val="center"/>
              <w:rPr>
                <w:sz w:val="26"/>
                <w:szCs w:val="26"/>
              </w:rPr>
            </w:pPr>
            <w:r w:rsidRPr="00D431BD">
              <w:rPr>
                <w:sz w:val="26"/>
                <w:szCs w:val="26"/>
              </w:rPr>
              <w:t>Băng xốp vết thương</w:t>
            </w:r>
          </w:p>
        </w:tc>
        <w:tc>
          <w:tcPr>
            <w:tcW w:w="5529" w:type="dxa"/>
            <w:shd w:val="clear" w:color="auto" w:fill="auto"/>
            <w:noWrap/>
            <w:hideMark/>
          </w:tcPr>
          <w:p w14:paraId="1B47F77B" w14:textId="77777777" w:rsidR="00D431BD" w:rsidRPr="00D431BD" w:rsidRDefault="00D431BD" w:rsidP="00781267">
            <w:pPr>
              <w:jc w:val="left"/>
              <w:rPr>
                <w:sz w:val="26"/>
                <w:szCs w:val="26"/>
              </w:rPr>
            </w:pPr>
            <w:r w:rsidRPr="00D431BD">
              <w:rPr>
                <w:sz w:val="26"/>
                <w:szCs w:val="26"/>
              </w:rPr>
              <w:t>Băng xốp 3 lớp, dày 5mm (±10%), siêu thấm hút dịch tiết, duy trì độ ẩm tối ưu cho vết thương, kích thước lỗ tiếp xúc vết thương 16µm-53µm, tốc độ thoát hơi ẩm 1,330g/m2/ngày, khả năng thấm hút dịch 5,300g/m2/ngày. Lưu băng lên tới 7 ngày tùy lượng dịch tiết, tình trạng vết thương. Tiệt trùng từng miếng bằng tia Gamma.</w:t>
            </w:r>
            <w:r w:rsidRPr="00D431BD">
              <w:rPr>
                <w:sz w:val="26"/>
                <w:szCs w:val="26"/>
              </w:rPr>
              <w:br/>
              <w:t>- Kích thước: 10cm x 10cm.</w:t>
            </w:r>
            <w:r w:rsidRPr="00D431BD">
              <w:rPr>
                <w:sz w:val="26"/>
                <w:szCs w:val="26"/>
              </w:rPr>
              <w:br/>
              <w:t>Tiêu chuẩn chất lượng: ISO 13485</w:t>
            </w:r>
          </w:p>
        </w:tc>
        <w:tc>
          <w:tcPr>
            <w:tcW w:w="791" w:type="dxa"/>
            <w:shd w:val="clear" w:color="auto" w:fill="auto"/>
            <w:noWrap/>
            <w:hideMark/>
          </w:tcPr>
          <w:p w14:paraId="32EDDAEA" w14:textId="77777777" w:rsidR="00D431BD" w:rsidRPr="00D431BD" w:rsidRDefault="00D431BD" w:rsidP="00781267">
            <w:pPr>
              <w:jc w:val="center"/>
              <w:rPr>
                <w:sz w:val="26"/>
                <w:szCs w:val="26"/>
              </w:rPr>
            </w:pPr>
            <w:r w:rsidRPr="00D431BD">
              <w:rPr>
                <w:sz w:val="26"/>
                <w:szCs w:val="26"/>
              </w:rPr>
              <w:t>Miếng</w:t>
            </w:r>
          </w:p>
        </w:tc>
        <w:tc>
          <w:tcPr>
            <w:tcW w:w="766" w:type="dxa"/>
            <w:shd w:val="clear" w:color="auto" w:fill="auto"/>
            <w:noWrap/>
            <w:hideMark/>
          </w:tcPr>
          <w:p w14:paraId="69F411D5" w14:textId="77777777" w:rsidR="00D431BD" w:rsidRPr="00D431BD" w:rsidRDefault="00D431BD" w:rsidP="00781267">
            <w:pPr>
              <w:jc w:val="center"/>
              <w:rPr>
                <w:sz w:val="26"/>
                <w:szCs w:val="26"/>
              </w:rPr>
            </w:pPr>
            <w:r w:rsidRPr="00D431BD">
              <w:rPr>
                <w:sz w:val="26"/>
                <w:szCs w:val="26"/>
              </w:rPr>
              <w:t>1050</w:t>
            </w:r>
          </w:p>
        </w:tc>
      </w:tr>
      <w:tr w:rsidR="00D431BD" w:rsidRPr="00D431BD" w14:paraId="735D3682" w14:textId="77777777" w:rsidTr="00781267">
        <w:trPr>
          <w:trHeight w:val="300"/>
        </w:trPr>
        <w:tc>
          <w:tcPr>
            <w:tcW w:w="632" w:type="dxa"/>
            <w:shd w:val="clear" w:color="auto" w:fill="auto"/>
            <w:noWrap/>
            <w:hideMark/>
          </w:tcPr>
          <w:p w14:paraId="30439A54" w14:textId="77777777" w:rsidR="00D431BD" w:rsidRPr="00D431BD" w:rsidRDefault="00D431BD" w:rsidP="00781267">
            <w:pPr>
              <w:jc w:val="center"/>
              <w:rPr>
                <w:b/>
                <w:bCs/>
                <w:sz w:val="26"/>
                <w:szCs w:val="26"/>
              </w:rPr>
            </w:pPr>
            <w:r w:rsidRPr="00D431BD">
              <w:rPr>
                <w:b/>
                <w:bCs/>
                <w:sz w:val="26"/>
                <w:szCs w:val="26"/>
              </w:rPr>
              <w:t>14</w:t>
            </w:r>
          </w:p>
        </w:tc>
        <w:tc>
          <w:tcPr>
            <w:tcW w:w="1631" w:type="dxa"/>
            <w:shd w:val="clear" w:color="auto" w:fill="auto"/>
            <w:noWrap/>
            <w:hideMark/>
          </w:tcPr>
          <w:p w14:paraId="2C844609" w14:textId="77777777" w:rsidR="00D431BD" w:rsidRPr="00D431BD" w:rsidRDefault="00D431BD" w:rsidP="00781267">
            <w:pPr>
              <w:jc w:val="center"/>
              <w:rPr>
                <w:b/>
                <w:bCs/>
                <w:sz w:val="26"/>
                <w:szCs w:val="26"/>
              </w:rPr>
            </w:pPr>
            <w:r w:rsidRPr="00D431BD">
              <w:rPr>
                <w:b/>
                <w:bCs/>
                <w:sz w:val="26"/>
                <w:szCs w:val="26"/>
              </w:rPr>
              <w:t>Phần 14: Bao chụp đầu đèn</w:t>
            </w:r>
          </w:p>
        </w:tc>
        <w:tc>
          <w:tcPr>
            <w:tcW w:w="5529" w:type="dxa"/>
            <w:shd w:val="clear" w:color="auto" w:fill="auto"/>
            <w:noWrap/>
            <w:hideMark/>
          </w:tcPr>
          <w:p w14:paraId="697F7F9D" w14:textId="77777777" w:rsidR="00D431BD" w:rsidRPr="00D431BD" w:rsidRDefault="00D431BD" w:rsidP="00781267">
            <w:pPr>
              <w:jc w:val="left"/>
              <w:rPr>
                <w:b/>
                <w:bCs/>
                <w:sz w:val="26"/>
                <w:szCs w:val="26"/>
              </w:rPr>
            </w:pPr>
          </w:p>
        </w:tc>
        <w:tc>
          <w:tcPr>
            <w:tcW w:w="791" w:type="dxa"/>
            <w:shd w:val="clear" w:color="auto" w:fill="auto"/>
            <w:noWrap/>
            <w:hideMark/>
          </w:tcPr>
          <w:p w14:paraId="5B4F9AA7" w14:textId="77777777" w:rsidR="00D431BD" w:rsidRPr="00D431BD" w:rsidRDefault="00D431BD" w:rsidP="00781267">
            <w:pPr>
              <w:jc w:val="center"/>
              <w:rPr>
                <w:b/>
                <w:bCs/>
                <w:sz w:val="26"/>
                <w:szCs w:val="26"/>
              </w:rPr>
            </w:pPr>
          </w:p>
        </w:tc>
        <w:tc>
          <w:tcPr>
            <w:tcW w:w="766" w:type="dxa"/>
            <w:shd w:val="clear" w:color="auto" w:fill="auto"/>
            <w:noWrap/>
            <w:hideMark/>
          </w:tcPr>
          <w:p w14:paraId="17ECD2BC" w14:textId="77777777" w:rsidR="00D431BD" w:rsidRPr="00D431BD" w:rsidRDefault="00D431BD" w:rsidP="00781267">
            <w:pPr>
              <w:jc w:val="center"/>
              <w:rPr>
                <w:b/>
                <w:bCs/>
                <w:sz w:val="26"/>
                <w:szCs w:val="26"/>
              </w:rPr>
            </w:pPr>
          </w:p>
        </w:tc>
      </w:tr>
      <w:tr w:rsidR="00D431BD" w:rsidRPr="00D431BD" w14:paraId="360F6A9F" w14:textId="77777777" w:rsidTr="00781267">
        <w:trPr>
          <w:trHeight w:val="300"/>
        </w:trPr>
        <w:tc>
          <w:tcPr>
            <w:tcW w:w="632" w:type="dxa"/>
            <w:shd w:val="clear" w:color="auto" w:fill="auto"/>
            <w:noWrap/>
            <w:hideMark/>
          </w:tcPr>
          <w:p w14:paraId="5A010C9D" w14:textId="77777777" w:rsidR="00D431BD" w:rsidRPr="00D431BD" w:rsidRDefault="00D431BD" w:rsidP="00781267">
            <w:pPr>
              <w:jc w:val="center"/>
              <w:rPr>
                <w:sz w:val="26"/>
                <w:szCs w:val="26"/>
              </w:rPr>
            </w:pPr>
            <w:r w:rsidRPr="00D431BD">
              <w:rPr>
                <w:sz w:val="26"/>
                <w:szCs w:val="26"/>
              </w:rPr>
              <w:t>14.1</w:t>
            </w:r>
          </w:p>
        </w:tc>
        <w:tc>
          <w:tcPr>
            <w:tcW w:w="1631" w:type="dxa"/>
            <w:shd w:val="clear" w:color="auto" w:fill="auto"/>
            <w:noWrap/>
            <w:hideMark/>
          </w:tcPr>
          <w:p w14:paraId="754DD8BF" w14:textId="77777777" w:rsidR="00D431BD" w:rsidRPr="00D431BD" w:rsidRDefault="00D431BD" w:rsidP="00781267">
            <w:pPr>
              <w:jc w:val="center"/>
              <w:rPr>
                <w:sz w:val="26"/>
                <w:szCs w:val="26"/>
              </w:rPr>
            </w:pPr>
            <w:r w:rsidRPr="00D431BD">
              <w:rPr>
                <w:sz w:val="26"/>
                <w:szCs w:val="26"/>
              </w:rPr>
              <w:t>Bao chụp đầu đèn</w:t>
            </w:r>
          </w:p>
        </w:tc>
        <w:tc>
          <w:tcPr>
            <w:tcW w:w="5529" w:type="dxa"/>
            <w:shd w:val="clear" w:color="auto" w:fill="auto"/>
            <w:noWrap/>
            <w:hideMark/>
          </w:tcPr>
          <w:p w14:paraId="4680FEF0" w14:textId="77777777" w:rsidR="00D431BD" w:rsidRPr="00D431BD" w:rsidRDefault="00D431BD" w:rsidP="00781267">
            <w:pPr>
              <w:jc w:val="left"/>
              <w:rPr>
                <w:sz w:val="26"/>
                <w:szCs w:val="26"/>
              </w:rPr>
            </w:pPr>
            <w:r w:rsidRPr="00D431BD">
              <w:rPr>
                <w:sz w:val="26"/>
                <w:szCs w:val="26"/>
              </w:rPr>
              <w:t>Chất liệu nhựa trong suốt</w:t>
            </w:r>
            <w:r w:rsidRPr="00D431BD">
              <w:rPr>
                <w:sz w:val="26"/>
                <w:szCs w:val="26"/>
              </w:rPr>
              <w:br/>
              <w:t>Đường kính 60cm (±10%)</w:t>
            </w:r>
            <w:r w:rsidRPr="00D431BD">
              <w:rPr>
                <w:sz w:val="26"/>
                <w:szCs w:val="26"/>
              </w:rPr>
              <w:br/>
              <w:t>Tiệt trùng bằng E.0</w:t>
            </w:r>
            <w:r w:rsidRPr="00D431BD">
              <w:rPr>
                <w:sz w:val="26"/>
                <w:szCs w:val="26"/>
              </w:rPr>
              <w:br/>
              <w:t>Tiêu chuẩn ISO 13485</w:t>
            </w:r>
          </w:p>
        </w:tc>
        <w:tc>
          <w:tcPr>
            <w:tcW w:w="791" w:type="dxa"/>
            <w:shd w:val="clear" w:color="auto" w:fill="auto"/>
            <w:noWrap/>
            <w:hideMark/>
          </w:tcPr>
          <w:p w14:paraId="5DC11839"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53CB3725" w14:textId="77777777" w:rsidR="00D431BD" w:rsidRPr="00D431BD" w:rsidRDefault="00D431BD" w:rsidP="00781267">
            <w:pPr>
              <w:jc w:val="center"/>
              <w:rPr>
                <w:sz w:val="26"/>
                <w:szCs w:val="26"/>
              </w:rPr>
            </w:pPr>
            <w:r w:rsidRPr="00D431BD">
              <w:rPr>
                <w:sz w:val="26"/>
                <w:szCs w:val="26"/>
              </w:rPr>
              <w:t>200</w:t>
            </w:r>
          </w:p>
        </w:tc>
      </w:tr>
      <w:tr w:rsidR="00D431BD" w:rsidRPr="00D431BD" w14:paraId="30258498" w14:textId="77777777" w:rsidTr="00781267">
        <w:trPr>
          <w:trHeight w:val="300"/>
        </w:trPr>
        <w:tc>
          <w:tcPr>
            <w:tcW w:w="632" w:type="dxa"/>
            <w:shd w:val="clear" w:color="auto" w:fill="auto"/>
            <w:noWrap/>
            <w:hideMark/>
          </w:tcPr>
          <w:p w14:paraId="087A29FC" w14:textId="77777777" w:rsidR="00D431BD" w:rsidRPr="00D431BD" w:rsidRDefault="00D431BD" w:rsidP="00781267">
            <w:pPr>
              <w:jc w:val="center"/>
              <w:rPr>
                <w:b/>
                <w:bCs/>
                <w:sz w:val="26"/>
                <w:szCs w:val="26"/>
              </w:rPr>
            </w:pPr>
            <w:r w:rsidRPr="00D431BD">
              <w:rPr>
                <w:b/>
                <w:bCs/>
                <w:sz w:val="26"/>
                <w:szCs w:val="26"/>
              </w:rPr>
              <w:t>15</w:t>
            </w:r>
          </w:p>
        </w:tc>
        <w:tc>
          <w:tcPr>
            <w:tcW w:w="1631" w:type="dxa"/>
            <w:shd w:val="clear" w:color="auto" w:fill="auto"/>
            <w:noWrap/>
            <w:hideMark/>
          </w:tcPr>
          <w:p w14:paraId="51A96251" w14:textId="77777777" w:rsidR="00D431BD" w:rsidRPr="00D431BD" w:rsidRDefault="00D431BD" w:rsidP="00781267">
            <w:pPr>
              <w:jc w:val="center"/>
              <w:rPr>
                <w:b/>
                <w:bCs/>
                <w:sz w:val="26"/>
                <w:szCs w:val="26"/>
              </w:rPr>
            </w:pPr>
            <w:r w:rsidRPr="00D431BD">
              <w:rPr>
                <w:b/>
                <w:bCs/>
                <w:sz w:val="26"/>
                <w:szCs w:val="26"/>
              </w:rPr>
              <w:t>Phần 15: Bao tóc xếp tiệt trùng</w:t>
            </w:r>
          </w:p>
        </w:tc>
        <w:tc>
          <w:tcPr>
            <w:tcW w:w="5529" w:type="dxa"/>
            <w:shd w:val="clear" w:color="auto" w:fill="auto"/>
            <w:noWrap/>
            <w:hideMark/>
          </w:tcPr>
          <w:p w14:paraId="6A2D98FC" w14:textId="77777777" w:rsidR="00D431BD" w:rsidRPr="00D431BD" w:rsidRDefault="00D431BD" w:rsidP="00781267">
            <w:pPr>
              <w:jc w:val="left"/>
              <w:rPr>
                <w:b/>
                <w:bCs/>
                <w:sz w:val="26"/>
                <w:szCs w:val="26"/>
              </w:rPr>
            </w:pPr>
          </w:p>
        </w:tc>
        <w:tc>
          <w:tcPr>
            <w:tcW w:w="791" w:type="dxa"/>
            <w:shd w:val="clear" w:color="auto" w:fill="auto"/>
            <w:noWrap/>
            <w:hideMark/>
          </w:tcPr>
          <w:p w14:paraId="7252FA66" w14:textId="77777777" w:rsidR="00D431BD" w:rsidRPr="00D431BD" w:rsidRDefault="00D431BD" w:rsidP="00781267">
            <w:pPr>
              <w:jc w:val="center"/>
              <w:rPr>
                <w:b/>
                <w:bCs/>
                <w:sz w:val="26"/>
                <w:szCs w:val="26"/>
              </w:rPr>
            </w:pPr>
          </w:p>
        </w:tc>
        <w:tc>
          <w:tcPr>
            <w:tcW w:w="766" w:type="dxa"/>
            <w:shd w:val="clear" w:color="auto" w:fill="auto"/>
            <w:noWrap/>
            <w:hideMark/>
          </w:tcPr>
          <w:p w14:paraId="745D08BF" w14:textId="77777777" w:rsidR="00D431BD" w:rsidRPr="00D431BD" w:rsidRDefault="00D431BD" w:rsidP="00781267">
            <w:pPr>
              <w:jc w:val="center"/>
              <w:rPr>
                <w:b/>
                <w:bCs/>
                <w:sz w:val="26"/>
                <w:szCs w:val="26"/>
              </w:rPr>
            </w:pPr>
          </w:p>
        </w:tc>
      </w:tr>
      <w:tr w:rsidR="00D431BD" w:rsidRPr="00D431BD" w14:paraId="304332B9" w14:textId="77777777" w:rsidTr="00781267">
        <w:trPr>
          <w:trHeight w:val="300"/>
        </w:trPr>
        <w:tc>
          <w:tcPr>
            <w:tcW w:w="632" w:type="dxa"/>
            <w:shd w:val="clear" w:color="auto" w:fill="auto"/>
            <w:noWrap/>
            <w:hideMark/>
          </w:tcPr>
          <w:p w14:paraId="2A5C82C7" w14:textId="77777777" w:rsidR="00D431BD" w:rsidRPr="00D431BD" w:rsidRDefault="00D431BD" w:rsidP="00781267">
            <w:pPr>
              <w:jc w:val="center"/>
              <w:rPr>
                <w:sz w:val="26"/>
                <w:szCs w:val="26"/>
              </w:rPr>
            </w:pPr>
            <w:r w:rsidRPr="00D431BD">
              <w:rPr>
                <w:sz w:val="26"/>
                <w:szCs w:val="26"/>
              </w:rPr>
              <w:t>15.1</w:t>
            </w:r>
          </w:p>
        </w:tc>
        <w:tc>
          <w:tcPr>
            <w:tcW w:w="1631" w:type="dxa"/>
            <w:shd w:val="clear" w:color="auto" w:fill="auto"/>
            <w:noWrap/>
            <w:hideMark/>
          </w:tcPr>
          <w:p w14:paraId="3A11D1AD" w14:textId="77777777" w:rsidR="00D431BD" w:rsidRPr="00D431BD" w:rsidRDefault="00D431BD" w:rsidP="00781267">
            <w:pPr>
              <w:jc w:val="center"/>
              <w:rPr>
                <w:sz w:val="26"/>
                <w:szCs w:val="26"/>
              </w:rPr>
            </w:pPr>
            <w:r w:rsidRPr="00D431BD">
              <w:rPr>
                <w:sz w:val="26"/>
                <w:szCs w:val="26"/>
              </w:rPr>
              <w:t>Bao tóc xếp tiệt trùng</w:t>
            </w:r>
          </w:p>
        </w:tc>
        <w:tc>
          <w:tcPr>
            <w:tcW w:w="5529" w:type="dxa"/>
            <w:shd w:val="clear" w:color="auto" w:fill="auto"/>
            <w:noWrap/>
            <w:hideMark/>
          </w:tcPr>
          <w:p w14:paraId="58A5BB54" w14:textId="77777777" w:rsidR="00D431BD" w:rsidRPr="00D431BD" w:rsidRDefault="00D431BD" w:rsidP="00781267">
            <w:pPr>
              <w:jc w:val="left"/>
              <w:rPr>
                <w:sz w:val="26"/>
                <w:szCs w:val="26"/>
              </w:rPr>
            </w:pPr>
            <w:r w:rsidRPr="00D431BD">
              <w:rPr>
                <w:sz w:val="26"/>
                <w:szCs w:val="26"/>
              </w:rPr>
              <w:t xml:space="preserve">Chất liệu: vải PP không dệt định lượng 15gsm (±5%)  </w:t>
            </w:r>
            <w:r w:rsidRPr="00D431BD">
              <w:rPr>
                <w:sz w:val="26"/>
                <w:szCs w:val="26"/>
              </w:rPr>
              <w:br/>
              <w:t>Có kiểm định nguyên liệu không độc tố. Thun mềm 2 sợi ôm sát vòng đầu</w:t>
            </w:r>
            <w:r w:rsidRPr="00D431BD">
              <w:rPr>
                <w:sz w:val="26"/>
                <w:szCs w:val="26"/>
              </w:rPr>
              <w:br/>
              <w:t>Chiều dài nón khi kéo dãn 48-53cm (±10%)</w:t>
            </w:r>
            <w:r w:rsidRPr="00D431BD">
              <w:rPr>
                <w:sz w:val="26"/>
                <w:szCs w:val="26"/>
              </w:rPr>
              <w:br/>
              <w:t>Đường kính ở trạng thái nghỉ: 15 - 20cm (±10%)</w:t>
            </w:r>
            <w:r w:rsidRPr="00D431BD">
              <w:rPr>
                <w:sz w:val="26"/>
                <w:szCs w:val="26"/>
              </w:rPr>
              <w:br/>
              <w:t>Tiệt trùng bằng khí EO. Có kiểm định nguyên liệu không As, Cd, Hg, Pb, Sb, Se, Cr, Ba</w:t>
            </w:r>
            <w:r w:rsidRPr="00D431BD">
              <w:rPr>
                <w:sz w:val="26"/>
                <w:szCs w:val="26"/>
              </w:rPr>
              <w:br/>
              <w:t>Tiêu chuẩn kỹ thuật: ISO 13485</w:t>
            </w:r>
          </w:p>
        </w:tc>
        <w:tc>
          <w:tcPr>
            <w:tcW w:w="791" w:type="dxa"/>
            <w:shd w:val="clear" w:color="auto" w:fill="auto"/>
            <w:noWrap/>
            <w:hideMark/>
          </w:tcPr>
          <w:p w14:paraId="69106B6A"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35F5C2E9" w14:textId="77777777" w:rsidR="00D431BD" w:rsidRPr="00D431BD" w:rsidRDefault="00D431BD" w:rsidP="00781267">
            <w:pPr>
              <w:jc w:val="center"/>
              <w:rPr>
                <w:sz w:val="26"/>
                <w:szCs w:val="26"/>
              </w:rPr>
            </w:pPr>
            <w:r w:rsidRPr="00D431BD">
              <w:rPr>
                <w:sz w:val="26"/>
                <w:szCs w:val="26"/>
              </w:rPr>
              <w:t>25000</w:t>
            </w:r>
          </w:p>
        </w:tc>
      </w:tr>
      <w:tr w:rsidR="00D431BD" w:rsidRPr="00D431BD" w14:paraId="4FDB0A1B" w14:textId="77777777" w:rsidTr="00781267">
        <w:trPr>
          <w:trHeight w:val="300"/>
        </w:trPr>
        <w:tc>
          <w:tcPr>
            <w:tcW w:w="632" w:type="dxa"/>
            <w:shd w:val="clear" w:color="auto" w:fill="auto"/>
            <w:noWrap/>
            <w:hideMark/>
          </w:tcPr>
          <w:p w14:paraId="1CFDA106" w14:textId="77777777" w:rsidR="00D431BD" w:rsidRPr="00D431BD" w:rsidRDefault="00D431BD" w:rsidP="00781267">
            <w:pPr>
              <w:jc w:val="center"/>
              <w:rPr>
                <w:b/>
                <w:bCs/>
                <w:sz w:val="26"/>
                <w:szCs w:val="26"/>
              </w:rPr>
            </w:pPr>
            <w:r w:rsidRPr="00D431BD">
              <w:rPr>
                <w:b/>
                <w:bCs/>
                <w:sz w:val="26"/>
                <w:szCs w:val="26"/>
              </w:rPr>
              <w:t>16</w:t>
            </w:r>
          </w:p>
        </w:tc>
        <w:tc>
          <w:tcPr>
            <w:tcW w:w="1631" w:type="dxa"/>
            <w:shd w:val="clear" w:color="auto" w:fill="auto"/>
            <w:noWrap/>
            <w:hideMark/>
          </w:tcPr>
          <w:p w14:paraId="49173766" w14:textId="77777777" w:rsidR="00D431BD" w:rsidRPr="00D431BD" w:rsidRDefault="00D431BD" w:rsidP="00781267">
            <w:pPr>
              <w:jc w:val="center"/>
              <w:rPr>
                <w:b/>
                <w:bCs/>
                <w:sz w:val="26"/>
                <w:szCs w:val="26"/>
              </w:rPr>
            </w:pPr>
            <w:r w:rsidRPr="00D431BD">
              <w:rPr>
                <w:b/>
                <w:bCs/>
                <w:sz w:val="26"/>
                <w:szCs w:val="26"/>
              </w:rPr>
              <w:t>Phần 16: Bộ gây tê ngoài màng cứng</w:t>
            </w:r>
          </w:p>
        </w:tc>
        <w:tc>
          <w:tcPr>
            <w:tcW w:w="5529" w:type="dxa"/>
            <w:shd w:val="clear" w:color="auto" w:fill="auto"/>
            <w:noWrap/>
            <w:hideMark/>
          </w:tcPr>
          <w:p w14:paraId="1AB52431" w14:textId="77777777" w:rsidR="00D431BD" w:rsidRPr="00D431BD" w:rsidRDefault="00D431BD" w:rsidP="00781267">
            <w:pPr>
              <w:jc w:val="left"/>
              <w:rPr>
                <w:b/>
                <w:bCs/>
                <w:sz w:val="26"/>
                <w:szCs w:val="26"/>
              </w:rPr>
            </w:pPr>
          </w:p>
        </w:tc>
        <w:tc>
          <w:tcPr>
            <w:tcW w:w="791" w:type="dxa"/>
            <w:shd w:val="clear" w:color="auto" w:fill="auto"/>
            <w:noWrap/>
            <w:hideMark/>
          </w:tcPr>
          <w:p w14:paraId="323A2100" w14:textId="77777777" w:rsidR="00D431BD" w:rsidRPr="00D431BD" w:rsidRDefault="00D431BD" w:rsidP="00781267">
            <w:pPr>
              <w:jc w:val="center"/>
              <w:rPr>
                <w:b/>
                <w:bCs/>
                <w:sz w:val="26"/>
                <w:szCs w:val="26"/>
              </w:rPr>
            </w:pPr>
          </w:p>
        </w:tc>
        <w:tc>
          <w:tcPr>
            <w:tcW w:w="766" w:type="dxa"/>
            <w:shd w:val="clear" w:color="auto" w:fill="auto"/>
            <w:noWrap/>
            <w:hideMark/>
          </w:tcPr>
          <w:p w14:paraId="7B10D57D" w14:textId="77777777" w:rsidR="00D431BD" w:rsidRPr="00D431BD" w:rsidRDefault="00D431BD" w:rsidP="00781267">
            <w:pPr>
              <w:jc w:val="center"/>
              <w:rPr>
                <w:b/>
                <w:bCs/>
                <w:sz w:val="26"/>
                <w:szCs w:val="26"/>
              </w:rPr>
            </w:pPr>
          </w:p>
        </w:tc>
      </w:tr>
      <w:tr w:rsidR="00D431BD" w:rsidRPr="00D431BD" w14:paraId="3803FD6D" w14:textId="77777777" w:rsidTr="00781267">
        <w:trPr>
          <w:trHeight w:val="300"/>
        </w:trPr>
        <w:tc>
          <w:tcPr>
            <w:tcW w:w="632" w:type="dxa"/>
            <w:shd w:val="clear" w:color="auto" w:fill="auto"/>
            <w:noWrap/>
            <w:hideMark/>
          </w:tcPr>
          <w:p w14:paraId="211F84A7" w14:textId="77777777" w:rsidR="00D431BD" w:rsidRPr="00D431BD" w:rsidRDefault="00D431BD" w:rsidP="00781267">
            <w:pPr>
              <w:jc w:val="center"/>
              <w:rPr>
                <w:sz w:val="26"/>
                <w:szCs w:val="26"/>
              </w:rPr>
            </w:pPr>
            <w:r w:rsidRPr="00D431BD">
              <w:rPr>
                <w:sz w:val="26"/>
                <w:szCs w:val="26"/>
              </w:rPr>
              <w:t>16.1</w:t>
            </w:r>
          </w:p>
        </w:tc>
        <w:tc>
          <w:tcPr>
            <w:tcW w:w="1631" w:type="dxa"/>
            <w:shd w:val="clear" w:color="auto" w:fill="auto"/>
            <w:noWrap/>
            <w:hideMark/>
          </w:tcPr>
          <w:p w14:paraId="5130C226" w14:textId="77777777" w:rsidR="00D431BD" w:rsidRPr="00D431BD" w:rsidRDefault="00D431BD" w:rsidP="00781267">
            <w:pPr>
              <w:jc w:val="center"/>
              <w:rPr>
                <w:sz w:val="26"/>
                <w:szCs w:val="26"/>
              </w:rPr>
            </w:pPr>
            <w:r w:rsidRPr="00D431BD">
              <w:rPr>
                <w:sz w:val="26"/>
                <w:szCs w:val="26"/>
              </w:rPr>
              <w:t>Bộ gây tê ngoài màng cứng</w:t>
            </w:r>
          </w:p>
        </w:tc>
        <w:tc>
          <w:tcPr>
            <w:tcW w:w="5529" w:type="dxa"/>
            <w:shd w:val="clear" w:color="auto" w:fill="auto"/>
            <w:noWrap/>
            <w:hideMark/>
          </w:tcPr>
          <w:p w14:paraId="56951095" w14:textId="77777777" w:rsidR="00D431BD" w:rsidRPr="00D431BD" w:rsidRDefault="00D431BD" w:rsidP="00781267">
            <w:pPr>
              <w:jc w:val="left"/>
              <w:rPr>
                <w:sz w:val="26"/>
                <w:szCs w:val="26"/>
              </w:rPr>
            </w:pPr>
            <w:r w:rsidRPr="00D431BD">
              <w:rPr>
                <w:sz w:val="26"/>
                <w:szCs w:val="26"/>
              </w:rPr>
              <w:t>- Kim đầu cong 18G x 8cm (±10%) OD 1.3mm, ID 1.0mm có cánh lớn (1.4cm x 4cm) (±10%)  có thể tháo rời, thân có vạch chia.</w:t>
            </w:r>
            <w:r w:rsidRPr="00D431BD">
              <w:rPr>
                <w:sz w:val="26"/>
                <w:szCs w:val="26"/>
              </w:rPr>
              <w:br/>
              <w:t xml:space="preserve"> - Catheter PEBA (Polyether Block Amide), OD 0.9mm x L 915mm (±10%), có vạch đánh dấu chiều dài, mặt bên có 3 lỗ bơm thuốc</w:t>
            </w:r>
            <w:r w:rsidRPr="00D431BD">
              <w:rPr>
                <w:sz w:val="26"/>
                <w:szCs w:val="26"/>
              </w:rPr>
              <w:br/>
              <w:t xml:space="preserve"> - Đầu nối dạng phẳng, chốt đóng mở nằm bên </w:t>
            </w:r>
            <w:r w:rsidRPr="00D431BD">
              <w:rPr>
                <w:sz w:val="26"/>
                <w:szCs w:val="26"/>
              </w:rPr>
              <w:lastRenderedPageBreak/>
              <w:t>trong đầu nối.</w:t>
            </w:r>
            <w:r w:rsidRPr="00D431BD">
              <w:rPr>
                <w:sz w:val="26"/>
                <w:szCs w:val="26"/>
              </w:rPr>
              <w:br/>
              <w:t xml:space="preserve"> - Bơm tiêm giảm kháng lực 10ml (±10%), không latex</w:t>
            </w:r>
            <w:r w:rsidRPr="00D431BD">
              <w:rPr>
                <w:sz w:val="26"/>
                <w:szCs w:val="26"/>
              </w:rPr>
              <w:br/>
              <w:t xml:space="preserve"> - Lọc 0.2µm (±5%), sử dụng 96 giờ</w:t>
            </w:r>
            <w:r w:rsidRPr="00D431BD">
              <w:rPr>
                <w:sz w:val="26"/>
                <w:szCs w:val="26"/>
              </w:rPr>
              <w:br/>
              <w:t xml:space="preserve">- Co nhựa định hướng </w:t>
            </w:r>
            <w:r w:rsidRPr="00D431BD">
              <w:rPr>
                <w:sz w:val="26"/>
                <w:szCs w:val="26"/>
              </w:rPr>
              <w:br/>
              <w:t xml:space="preserve"> * Tiệt trùng EO, không latex.</w:t>
            </w:r>
            <w:r w:rsidRPr="00D431BD">
              <w:rPr>
                <w:sz w:val="26"/>
                <w:szCs w:val="26"/>
              </w:rPr>
              <w:br/>
              <w:t xml:space="preserve"> *Đạt chứng nhận lưu hành thuộc G7</w:t>
            </w:r>
          </w:p>
        </w:tc>
        <w:tc>
          <w:tcPr>
            <w:tcW w:w="791" w:type="dxa"/>
            <w:shd w:val="clear" w:color="auto" w:fill="auto"/>
            <w:noWrap/>
            <w:hideMark/>
          </w:tcPr>
          <w:p w14:paraId="2FAA09BC" w14:textId="77777777" w:rsidR="00D431BD" w:rsidRPr="00D431BD" w:rsidRDefault="00D431BD" w:rsidP="00781267">
            <w:pPr>
              <w:jc w:val="center"/>
              <w:rPr>
                <w:sz w:val="26"/>
                <w:szCs w:val="26"/>
              </w:rPr>
            </w:pPr>
            <w:r w:rsidRPr="00D431BD">
              <w:rPr>
                <w:sz w:val="26"/>
                <w:szCs w:val="26"/>
              </w:rPr>
              <w:lastRenderedPageBreak/>
              <w:t>Cái</w:t>
            </w:r>
          </w:p>
        </w:tc>
        <w:tc>
          <w:tcPr>
            <w:tcW w:w="766" w:type="dxa"/>
            <w:shd w:val="clear" w:color="auto" w:fill="auto"/>
            <w:noWrap/>
            <w:hideMark/>
          </w:tcPr>
          <w:p w14:paraId="29443077" w14:textId="77777777" w:rsidR="00D431BD" w:rsidRPr="00D431BD" w:rsidRDefault="00D431BD" w:rsidP="00781267">
            <w:pPr>
              <w:jc w:val="center"/>
              <w:rPr>
                <w:sz w:val="26"/>
                <w:szCs w:val="26"/>
              </w:rPr>
            </w:pPr>
            <w:r w:rsidRPr="00D431BD">
              <w:rPr>
                <w:sz w:val="26"/>
                <w:szCs w:val="26"/>
              </w:rPr>
              <w:t>29</w:t>
            </w:r>
          </w:p>
        </w:tc>
      </w:tr>
      <w:tr w:rsidR="00D431BD" w:rsidRPr="00D431BD" w14:paraId="08B415B2" w14:textId="77777777" w:rsidTr="00781267">
        <w:trPr>
          <w:trHeight w:val="300"/>
        </w:trPr>
        <w:tc>
          <w:tcPr>
            <w:tcW w:w="632" w:type="dxa"/>
            <w:shd w:val="clear" w:color="auto" w:fill="auto"/>
            <w:noWrap/>
            <w:hideMark/>
          </w:tcPr>
          <w:p w14:paraId="0C1E2148" w14:textId="77777777" w:rsidR="00D431BD" w:rsidRPr="00D431BD" w:rsidRDefault="00D431BD" w:rsidP="00781267">
            <w:pPr>
              <w:jc w:val="center"/>
              <w:rPr>
                <w:b/>
                <w:bCs/>
                <w:sz w:val="26"/>
                <w:szCs w:val="26"/>
              </w:rPr>
            </w:pPr>
            <w:r w:rsidRPr="00D431BD">
              <w:rPr>
                <w:b/>
                <w:bCs/>
                <w:sz w:val="26"/>
                <w:szCs w:val="26"/>
              </w:rPr>
              <w:t>17</w:t>
            </w:r>
          </w:p>
        </w:tc>
        <w:tc>
          <w:tcPr>
            <w:tcW w:w="1631" w:type="dxa"/>
            <w:shd w:val="clear" w:color="auto" w:fill="auto"/>
            <w:noWrap/>
            <w:hideMark/>
          </w:tcPr>
          <w:p w14:paraId="7AEF8318" w14:textId="77777777" w:rsidR="00D431BD" w:rsidRPr="00D431BD" w:rsidRDefault="00D431BD" w:rsidP="00781267">
            <w:pPr>
              <w:jc w:val="center"/>
              <w:rPr>
                <w:b/>
                <w:bCs/>
                <w:sz w:val="26"/>
                <w:szCs w:val="26"/>
              </w:rPr>
            </w:pPr>
            <w:r w:rsidRPr="00D431BD">
              <w:rPr>
                <w:b/>
                <w:bCs/>
                <w:sz w:val="26"/>
                <w:szCs w:val="26"/>
              </w:rPr>
              <w:t>Phần 17: Bộ khăn chỉnh hình tổng quát</w:t>
            </w:r>
          </w:p>
        </w:tc>
        <w:tc>
          <w:tcPr>
            <w:tcW w:w="5529" w:type="dxa"/>
            <w:shd w:val="clear" w:color="auto" w:fill="auto"/>
            <w:noWrap/>
            <w:hideMark/>
          </w:tcPr>
          <w:p w14:paraId="51853BE9" w14:textId="77777777" w:rsidR="00D431BD" w:rsidRPr="00D431BD" w:rsidRDefault="00D431BD" w:rsidP="00781267">
            <w:pPr>
              <w:jc w:val="left"/>
              <w:rPr>
                <w:b/>
                <w:bCs/>
                <w:sz w:val="26"/>
                <w:szCs w:val="26"/>
              </w:rPr>
            </w:pPr>
          </w:p>
        </w:tc>
        <w:tc>
          <w:tcPr>
            <w:tcW w:w="791" w:type="dxa"/>
            <w:shd w:val="clear" w:color="auto" w:fill="auto"/>
            <w:noWrap/>
            <w:hideMark/>
          </w:tcPr>
          <w:p w14:paraId="7F582DC9" w14:textId="77777777" w:rsidR="00D431BD" w:rsidRPr="00D431BD" w:rsidRDefault="00D431BD" w:rsidP="00781267">
            <w:pPr>
              <w:jc w:val="center"/>
              <w:rPr>
                <w:b/>
                <w:bCs/>
                <w:sz w:val="26"/>
                <w:szCs w:val="26"/>
              </w:rPr>
            </w:pPr>
          </w:p>
        </w:tc>
        <w:tc>
          <w:tcPr>
            <w:tcW w:w="766" w:type="dxa"/>
            <w:shd w:val="clear" w:color="auto" w:fill="auto"/>
            <w:noWrap/>
            <w:hideMark/>
          </w:tcPr>
          <w:p w14:paraId="74E1778B" w14:textId="77777777" w:rsidR="00D431BD" w:rsidRPr="00D431BD" w:rsidRDefault="00D431BD" w:rsidP="00781267">
            <w:pPr>
              <w:jc w:val="center"/>
              <w:rPr>
                <w:b/>
                <w:bCs/>
                <w:sz w:val="26"/>
                <w:szCs w:val="26"/>
              </w:rPr>
            </w:pPr>
          </w:p>
        </w:tc>
      </w:tr>
      <w:tr w:rsidR="00D431BD" w:rsidRPr="00D431BD" w14:paraId="63A9B022" w14:textId="77777777" w:rsidTr="00781267">
        <w:trPr>
          <w:trHeight w:val="300"/>
        </w:trPr>
        <w:tc>
          <w:tcPr>
            <w:tcW w:w="632" w:type="dxa"/>
            <w:shd w:val="clear" w:color="auto" w:fill="auto"/>
            <w:noWrap/>
            <w:hideMark/>
          </w:tcPr>
          <w:p w14:paraId="7FB10D6D" w14:textId="77777777" w:rsidR="00D431BD" w:rsidRPr="00D431BD" w:rsidRDefault="00D431BD" w:rsidP="00781267">
            <w:pPr>
              <w:jc w:val="center"/>
              <w:rPr>
                <w:sz w:val="26"/>
                <w:szCs w:val="26"/>
              </w:rPr>
            </w:pPr>
            <w:r w:rsidRPr="00D431BD">
              <w:rPr>
                <w:sz w:val="26"/>
                <w:szCs w:val="26"/>
              </w:rPr>
              <w:t>17.1</w:t>
            </w:r>
          </w:p>
        </w:tc>
        <w:tc>
          <w:tcPr>
            <w:tcW w:w="1631" w:type="dxa"/>
            <w:shd w:val="clear" w:color="auto" w:fill="auto"/>
            <w:noWrap/>
            <w:hideMark/>
          </w:tcPr>
          <w:p w14:paraId="465CFE8A" w14:textId="77777777" w:rsidR="00D431BD" w:rsidRPr="00D431BD" w:rsidRDefault="00D431BD" w:rsidP="00781267">
            <w:pPr>
              <w:jc w:val="center"/>
              <w:rPr>
                <w:sz w:val="26"/>
                <w:szCs w:val="26"/>
              </w:rPr>
            </w:pPr>
            <w:r w:rsidRPr="00D431BD">
              <w:rPr>
                <w:sz w:val="26"/>
                <w:szCs w:val="26"/>
              </w:rPr>
              <w:t>Bộ khăn chỉnh hình tổng quát</w:t>
            </w:r>
          </w:p>
        </w:tc>
        <w:tc>
          <w:tcPr>
            <w:tcW w:w="5529" w:type="dxa"/>
            <w:shd w:val="clear" w:color="auto" w:fill="auto"/>
            <w:noWrap/>
            <w:hideMark/>
          </w:tcPr>
          <w:p w14:paraId="789DDC5B" w14:textId="77777777" w:rsidR="00D431BD" w:rsidRPr="00D431BD" w:rsidRDefault="00D431BD" w:rsidP="00781267">
            <w:pPr>
              <w:jc w:val="left"/>
              <w:rPr>
                <w:sz w:val="26"/>
                <w:szCs w:val="26"/>
              </w:rPr>
            </w:pPr>
            <w:r w:rsidRPr="00D431BD">
              <w:rPr>
                <w:sz w:val="26"/>
                <w:szCs w:val="26"/>
              </w:rPr>
              <w:t>Vải không dệt y tế SMMMS ≥ 45 gsm chống thấm nước, chống thấm cồn, chống tĩnh điện.</w:t>
            </w:r>
            <w:r w:rsidRPr="00D431BD">
              <w:rPr>
                <w:sz w:val="26"/>
                <w:szCs w:val="26"/>
              </w:rPr>
              <w:br/>
              <w:t>Bộ khăn bao gồm:</w:t>
            </w:r>
            <w:r w:rsidRPr="00D431BD">
              <w:rPr>
                <w:sz w:val="26"/>
                <w:szCs w:val="26"/>
              </w:rPr>
              <w:br/>
              <w:t>- 1 khăn chỉnh hình rãnh U 200 x 300 (±10%)</w:t>
            </w:r>
            <w:r w:rsidRPr="00D431BD">
              <w:rPr>
                <w:sz w:val="26"/>
                <w:szCs w:val="26"/>
              </w:rPr>
              <w:br/>
              <w:t>- 1 khăn U không thấm 160x230cm (±10%)</w:t>
            </w:r>
            <w:r w:rsidRPr="00D431BD">
              <w:rPr>
                <w:sz w:val="26"/>
                <w:szCs w:val="26"/>
              </w:rPr>
              <w:br/>
              <w:t>- 1 khăn phủ ngang 160x260cm (±10%)</w:t>
            </w:r>
            <w:r w:rsidRPr="00D431BD">
              <w:rPr>
                <w:sz w:val="26"/>
                <w:szCs w:val="26"/>
              </w:rPr>
              <w:br/>
              <w:t>- 1 khăn tiện dụng 80 x 100cm (±10%)</w:t>
            </w:r>
            <w:r w:rsidRPr="00D431BD">
              <w:rPr>
                <w:sz w:val="26"/>
                <w:szCs w:val="26"/>
              </w:rPr>
              <w:br/>
              <w:t>- 1 khăn trải bàn dụng cụ 2 lớp size L 140 x 200cm (±10%)</w:t>
            </w:r>
            <w:r w:rsidRPr="00D431BD">
              <w:rPr>
                <w:sz w:val="26"/>
                <w:szCs w:val="26"/>
              </w:rPr>
              <w:br/>
              <w:t>- 1 khăn trải bàn dụng cụ 2 lớp size M 140x160 cm</w:t>
            </w:r>
            <w:r w:rsidRPr="00D431BD">
              <w:rPr>
                <w:sz w:val="26"/>
                <w:szCs w:val="26"/>
              </w:rPr>
              <w:br/>
              <w:t>- 1 bao chân vải ghép 2 lớp 28 x 85 cm (±10%)</w:t>
            </w:r>
            <w:r w:rsidRPr="00D431BD">
              <w:rPr>
                <w:sz w:val="26"/>
                <w:szCs w:val="26"/>
              </w:rPr>
              <w:br/>
              <w:t>- 4 khăn thấm 30 x 40cm (±10%)</w:t>
            </w:r>
            <w:r w:rsidRPr="00D431BD">
              <w:rPr>
                <w:sz w:val="26"/>
                <w:szCs w:val="26"/>
              </w:rPr>
              <w:br/>
              <w:t>- 2 Băng keo OP 10 x 50 cm  (±10%)</w:t>
            </w:r>
            <w:r w:rsidRPr="00D431BD">
              <w:rPr>
                <w:sz w:val="26"/>
                <w:szCs w:val="26"/>
              </w:rPr>
              <w:br/>
              <w:t>Tiệt trùng.</w:t>
            </w:r>
            <w:r w:rsidRPr="00D431BD">
              <w:rPr>
                <w:sz w:val="26"/>
                <w:szCs w:val="26"/>
              </w:rPr>
              <w:br/>
              <w:t>Tiêu chuẩn ISO 13485</w:t>
            </w:r>
          </w:p>
        </w:tc>
        <w:tc>
          <w:tcPr>
            <w:tcW w:w="791" w:type="dxa"/>
            <w:shd w:val="clear" w:color="auto" w:fill="auto"/>
            <w:noWrap/>
            <w:hideMark/>
          </w:tcPr>
          <w:p w14:paraId="5B1B824C" w14:textId="77777777" w:rsidR="00D431BD" w:rsidRPr="00D431BD" w:rsidRDefault="00D431BD" w:rsidP="00781267">
            <w:pPr>
              <w:jc w:val="center"/>
              <w:rPr>
                <w:sz w:val="26"/>
                <w:szCs w:val="26"/>
              </w:rPr>
            </w:pPr>
            <w:r w:rsidRPr="00D431BD">
              <w:rPr>
                <w:sz w:val="26"/>
                <w:szCs w:val="26"/>
              </w:rPr>
              <w:t>Bộ</w:t>
            </w:r>
          </w:p>
        </w:tc>
        <w:tc>
          <w:tcPr>
            <w:tcW w:w="766" w:type="dxa"/>
            <w:shd w:val="clear" w:color="auto" w:fill="auto"/>
            <w:noWrap/>
            <w:hideMark/>
          </w:tcPr>
          <w:p w14:paraId="49628589" w14:textId="77777777" w:rsidR="00D431BD" w:rsidRPr="00D431BD" w:rsidRDefault="00D431BD" w:rsidP="00781267">
            <w:pPr>
              <w:jc w:val="center"/>
              <w:rPr>
                <w:sz w:val="26"/>
                <w:szCs w:val="26"/>
              </w:rPr>
            </w:pPr>
            <w:r w:rsidRPr="00D431BD">
              <w:rPr>
                <w:sz w:val="26"/>
                <w:szCs w:val="26"/>
              </w:rPr>
              <w:t>95</w:t>
            </w:r>
          </w:p>
        </w:tc>
      </w:tr>
      <w:tr w:rsidR="00D431BD" w:rsidRPr="00D431BD" w14:paraId="742CBE24" w14:textId="77777777" w:rsidTr="00781267">
        <w:trPr>
          <w:trHeight w:val="300"/>
        </w:trPr>
        <w:tc>
          <w:tcPr>
            <w:tcW w:w="632" w:type="dxa"/>
            <w:shd w:val="clear" w:color="auto" w:fill="auto"/>
            <w:noWrap/>
            <w:hideMark/>
          </w:tcPr>
          <w:p w14:paraId="7FD7009C" w14:textId="77777777" w:rsidR="00D431BD" w:rsidRPr="00D431BD" w:rsidRDefault="00D431BD" w:rsidP="00781267">
            <w:pPr>
              <w:jc w:val="center"/>
              <w:rPr>
                <w:b/>
                <w:bCs/>
                <w:sz w:val="26"/>
                <w:szCs w:val="26"/>
              </w:rPr>
            </w:pPr>
            <w:r w:rsidRPr="00D431BD">
              <w:rPr>
                <w:b/>
                <w:bCs/>
                <w:sz w:val="26"/>
                <w:szCs w:val="26"/>
              </w:rPr>
              <w:t>18</w:t>
            </w:r>
          </w:p>
        </w:tc>
        <w:tc>
          <w:tcPr>
            <w:tcW w:w="1631" w:type="dxa"/>
            <w:shd w:val="clear" w:color="auto" w:fill="auto"/>
            <w:noWrap/>
            <w:hideMark/>
          </w:tcPr>
          <w:p w14:paraId="763F4EF7" w14:textId="77777777" w:rsidR="00D431BD" w:rsidRPr="00D431BD" w:rsidRDefault="00D431BD" w:rsidP="00781267">
            <w:pPr>
              <w:jc w:val="center"/>
              <w:rPr>
                <w:b/>
                <w:bCs/>
                <w:sz w:val="26"/>
                <w:szCs w:val="26"/>
              </w:rPr>
            </w:pPr>
            <w:r w:rsidRPr="00D431BD">
              <w:rPr>
                <w:b/>
                <w:bCs/>
                <w:sz w:val="26"/>
                <w:szCs w:val="26"/>
              </w:rPr>
              <w:t>Phần 18: Bộ khăn nội soi khớp gối</w:t>
            </w:r>
          </w:p>
        </w:tc>
        <w:tc>
          <w:tcPr>
            <w:tcW w:w="5529" w:type="dxa"/>
            <w:shd w:val="clear" w:color="auto" w:fill="auto"/>
            <w:noWrap/>
            <w:hideMark/>
          </w:tcPr>
          <w:p w14:paraId="75C541F4" w14:textId="77777777" w:rsidR="00D431BD" w:rsidRPr="00D431BD" w:rsidRDefault="00D431BD" w:rsidP="00781267">
            <w:pPr>
              <w:jc w:val="left"/>
              <w:rPr>
                <w:b/>
                <w:bCs/>
                <w:sz w:val="26"/>
                <w:szCs w:val="26"/>
              </w:rPr>
            </w:pPr>
          </w:p>
        </w:tc>
        <w:tc>
          <w:tcPr>
            <w:tcW w:w="791" w:type="dxa"/>
            <w:shd w:val="clear" w:color="auto" w:fill="auto"/>
            <w:noWrap/>
            <w:hideMark/>
          </w:tcPr>
          <w:p w14:paraId="2B8020F5" w14:textId="77777777" w:rsidR="00D431BD" w:rsidRPr="00D431BD" w:rsidRDefault="00D431BD" w:rsidP="00781267">
            <w:pPr>
              <w:jc w:val="center"/>
              <w:rPr>
                <w:b/>
                <w:bCs/>
                <w:sz w:val="26"/>
                <w:szCs w:val="26"/>
              </w:rPr>
            </w:pPr>
          </w:p>
        </w:tc>
        <w:tc>
          <w:tcPr>
            <w:tcW w:w="766" w:type="dxa"/>
            <w:shd w:val="clear" w:color="auto" w:fill="auto"/>
            <w:noWrap/>
            <w:hideMark/>
          </w:tcPr>
          <w:p w14:paraId="6D7D1F75" w14:textId="77777777" w:rsidR="00D431BD" w:rsidRPr="00D431BD" w:rsidRDefault="00D431BD" w:rsidP="00781267">
            <w:pPr>
              <w:jc w:val="center"/>
              <w:rPr>
                <w:b/>
                <w:bCs/>
                <w:sz w:val="26"/>
                <w:szCs w:val="26"/>
              </w:rPr>
            </w:pPr>
          </w:p>
        </w:tc>
      </w:tr>
      <w:tr w:rsidR="00D431BD" w:rsidRPr="00D431BD" w14:paraId="0FCCCE5A" w14:textId="77777777" w:rsidTr="00781267">
        <w:trPr>
          <w:trHeight w:val="300"/>
        </w:trPr>
        <w:tc>
          <w:tcPr>
            <w:tcW w:w="632" w:type="dxa"/>
            <w:shd w:val="clear" w:color="auto" w:fill="auto"/>
            <w:noWrap/>
            <w:hideMark/>
          </w:tcPr>
          <w:p w14:paraId="738767FB" w14:textId="77777777" w:rsidR="00D431BD" w:rsidRPr="00D431BD" w:rsidRDefault="00D431BD" w:rsidP="00781267">
            <w:pPr>
              <w:jc w:val="center"/>
              <w:rPr>
                <w:sz w:val="26"/>
                <w:szCs w:val="26"/>
              </w:rPr>
            </w:pPr>
            <w:r w:rsidRPr="00D431BD">
              <w:rPr>
                <w:sz w:val="26"/>
                <w:szCs w:val="26"/>
              </w:rPr>
              <w:t>18.1</w:t>
            </w:r>
          </w:p>
        </w:tc>
        <w:tc>
          <w:tcPr>
            <w:tcW w:w="1631" w:type="dxa"/>
            <w:shd w:val="clear" w:color="auto" w:fill="auto"/>
            <w:noWrap/>
            <w:hideMark/>
          </w:tcPr>
          <w:p w14:paraId="2CAD0098" w14:textId="77777777" w:rsidR="00D431BD" w:rsidRPr="00D431BD" w:rsidRDefault="00D431BD" w:rsidP="00781267">
            <w:pPr>
              <w:jc w:val="center"/>
              <w:rPr>
                <w:sz w:val="26"/>
                <w:szCs w:val="26"/>
              </w:rPr>
            </w:pPr>
            <w:r w:rsidRPr="00D431BD">
              <w:rPr>
                <w:sz w:val="26"/>
                <w:szCs w:val="26"/>
              </w:rPr>
              <w:t>Bộ khăn nội soi khớp gối</w:t>
            </w:r>
          </w:p>
        </w:tc>
        <w:tc>
          <w:tcPr>
            <w:tcW w:w="5529" w:type="dxa"/>
            <w:shd w:val="clear" w:color="auto" w:fill="auto"/>
            <w:noWrap/>
            <w:hideMark/>
          </w:tcPr>
          <w:p w14:paraId="03FC9D2A" w14:textId="77777777" w:rsidR="00D431BD" w:rsidRPr="00D431BD" w:rsidRDefault="00D431BD" w:rsidP="00781267">
            <w:pPr>
              <w:jc w:val="left"/>
              <w:rPr>
                <w:sz w:val="26"/>
                <w:szCs w:val="26"/>
              </w:rPr>
            </w:pPr>
            <w:r w:rsidRPr="00D431BD">
              <w:rPr>
                <w:sz w:val="26"/>
                <w:szCs w:val="26"/>
              </w:rPr>
              <w:t>Chất liệu: Vải không dệt SMMMS ≥ 45gsm (±10%)</w:t>
            </w:r>
            <w:r w:rsidRPr="00D431BD">
              <w:rPr>
                <w:sz w:val="26"/>
                <w:szCs w:val="26"/>
              </w:rPr>
              <w:br/>
              <w:t>Cấu hình:</w:t>
            </w:r>
            <w:r w:rsidRPr="00D431BD">
              <w:rPr>
                <w:sz w:val="26"/>
                <w:szCs w:val="26"/>
              </w:rPr>
              <w:br/>
              <w:t>1 Khăn nội soi khớp gối B 240 x 270 cm (±10%)</w:t>
            </w:r>
            <w:r w:rsidRPr="00D431BD">
              <w:rPr>
                <w:sz w:val="26"/>
                <w:szCs w:val="26"/>
              </w:rPr>
              <w:br/>
              <w:t>1 Khăn trải bàn dụng cụ 140 x 200 cm (±10%)</w:t>
            </w:r>
            <w:r w:rsidRPr="00D431BD">
              <w:rPr>
                <w:sz w:val="26"/>
                <w:szCs w:val="26"/>
              </w:rPr>
              <w:br/>
              <w:t>1 Bao phủ chân 28 x 85 cm (±10%)</w:t>
            </w:r>
            <w:r w:rsidRPr="00D431BD">
              <w:rPr>
                <w:sz w:val="26"/>
                <w:szCs w:val="26"/>
              </w:rPr>
              <w:br/>
              <w:t>2 Khăn thấm 30 x 40 cm (±10%)</w:t>
            </w:r>
            <w:r w:rsidRPr="00D431BD">
              <w:rPr>
                <w:sz w:val="26"/>
                <w:szCs w:val="26"/>
              </w:rPr>
              <w:br/>
              <w:t>2 Băng keo 9 x 50 cm (±10%)</w:t>
            </w:r>
            <w:r w:rsidRPr="00D431BD">
              <w:rPr>
                <w:sz w:val="26"/>
                <w:szCs w:val="26"/>
              </w:rPr>
              <w:br/>
              <w:t>Tiệt trùng.</w:t>
            </w:r>
            <w:r w:rsidRPr="00D431BD">
              <w:rPr>
                <w:sz w:val="26"/>
                <w:szCs w:val="26"/>
              </w:rPr>
              <w:br/>
              <w:t>Tiêu chuẩn kỹ thuật:  ISO 13485</w:t>
            </w:r>
          </w:p>
        </w:tc>
        <w:tc>
          <w:tcPr>
            <w:tcW w:w="791" w:type="dxa"/>
            <w:shd w:val="clear" w:color="auto" w:fill="auto"/>
            <w:noWrap/>
            <w:hideMark/>
          </w:tcPr>
          <w:p w14:paraId="0D2614D9" w14:textId="77777777" w:rsidR="00D431BD" w:rsidRPr="00D431BD" w:rsidRDefault="00D431BD" w:rsidP="00781267">
            <w:pPr>
              <w:jc w:val="center"/>
              <w:rPr>
                <w:sz w:val="26"/>
                <w:szCs w:val="26"/>
              </w:rPr>
            </w:pPr>
            <w:r w:rsidRPr="00D431BD">
              <w:rPr>
                <w:sz w:val="26"/>
                <w:szCs w:val="26"/>
              </w:rPr>
              <w:t>Bộ</w:t>
            </w:r>
          </w:p>
        </w:tc>
        <w:tc>
          <w:tcPr>
            <w:tcW w:w="766" w:type="dxa"/>
            <w:shd w:val="clear" w:color="auto" w:fill="auto"/>
            <w:noWrap/>
            <w:hideMark/>
          </w:tcPr>
          <w:p w14:paraId="08FA9257" w14:textId="77777777" w:rsidR="00D431BD" w:rsidRPr="00D431BD" w:rsidRDefault="00D431BD" w:rsidP="00781267">
            <w:pPr>
              <w:jc w:val="center"/>
              <w:rPr>
                <w:sz w:val="26"/>
                <w:szCs w:val="26"/>
              </w:rPr>
            </w:pPr>
            <w:r w:rsidRPr="00D431BD">
              <w:rPr>
                <w:sz w:val="26"/>
                <w:szCs w:val="26"/>
              </w:rPr>
              <w:t>80</w:t>
            </w:r>
          </w:p>
        </w:tc>
      </w:tr>
      <w:tr w:rsidR="00D431BD" w:rsidRPr="00D431BD" w14:paraId="65595847" w14:textId="77777777" w:rsidTr="00781267">
        <w:trPr>
          <w:trHeight w:val="300"/>
        </w:trPr>
        <w:tc>
          <w:tcPr>
            <w:tcW w:w="632" w:type="dxa"/>
            <w:shd w:val="clear" w:color="auto" w:fill="auto"/>
            <w:noWrap/>
            <w:hideMark/>
          </w:tcPr>
          <w:p w14:paraId="3F1515C2" w14:textId="77777777" w:rsidR="00D431BD" w:rsidRPr="00D431BD" w:rsidRDefault="00D431BD" w:rsidP="00781267">
            <w:pPr>
              <w:jc w:val="center"/>
              <w:rPr>
                <w:b/>
                <w:bCs/>
                <w:sz w:val="26"/>
                <w:szCs w:val="26"/>
              </w:rPr>
            </w:pPr>
            <w:r w:rsidRPr="00D431BD">
              <w:rPr>
                <w:b/>
                <w:bCs/>
                <w:sz w:val="26"/>
                <w:szCs w:val="26"/>
              </w:rPr>
              <w:t>19</w:t>
            </w:r>
          </w:p>
        </w:tc>
        <w:tc>
          <w:tcPr>
            <w:tcW w:w="1631" w:type="dxa"/>
            <w:shd w:val="clear" w:color="auto" w:fill="auto"/>
            <w:noWrap/>
            <w:hideMark/>
          </w:tcPr>
          <w:p w14:paraId="26F07CC2" w14:textId="77777777" w:rsidR="00D431BD" w:rsidRPr="00D431BD" w:rsidRDefault="00D431BD" w:rsidP="00781267">
            <w:pPr>
              <w:jc w:val="center"/>
              <w:rPr>
                <w:b/>
                <w:bCs/>
                <w:sz w:val="26"/>
                <w:szCs w:val="26"/>
              </w:rPr>
            </w:pPr>
            <w:r w:rsidRPr="00D431BD">
              <w:rPr>
                <w:b/>
                <w:bCs/>
                <w:sz w:val="26"/>
                <w:szCs w:val="26"/>
              </w:rPr>
              <w:t>Phần 19: Bộ mask oxy người lớn</w:t>
            </w:r>
          </w:p>
        </w:tc>
        <w:tc>
          <w:tcPr>
            <w:tcW w:w="5529" w:type="dxa"/>
            <w:shd w:val="clear" w:color="auto" w:fill="auto"/>
            <w:noWrap/>
            <w:hideMark/>
          </w:tcPr>
          <w:p w14:paraId="72EEEAAD" w14:textId="77777777" w:rsidR="00D431BD" w:rsidRPr="00D431BD" w:rsidRDefault="00D431BD" w:rsidP="00781267">
            <w:pPr>
              <w:jc w:val="left"/>
              <w:rPr>
                <w:b/>
                <w:bCs/>
                <w:sz w:val="26"/>
                <w:szCs w:val="26"/>
              </w:rPr>
            </w:pPr>
          </w:p>
        </w:tc>
        <w:tc>
          <w:tcPr>
            <w:tcW w:w="791" w:type="dxa"/>
            <w:shd w:val="clear" w:color="auto" w:fill="auto"/>
            <w:noWrap/>
            <w:hideMark/>
          </w:tcPr>
          <w:p w14:paraId="52ADE4A2" w14:textId="77777777" w:rsidR="00D431BD" w:rsidRPr="00D431BD" w:rsidRDefault="00D431BD" w:rsidP="00781267">
            <w:pPr>
              <w:jc w:val="center"/>
              <w:rPr>
                <w:b/>
                <w:bCs/>
                <w:sz w:val="26"/>
                <w:szCs w:val="26"/>
              </w:rPr>
            </w:pPr>
          </w:p>
        </w:tc>
        <w:tc>
          <w:tcPr>
            <w:tcW w:w="766" w:type="dxa"/>
            <w:shd w:val="clear" w:color="auto" w:fill="auto"/>
            <w:noWrap/>
            <w:hideMark/>
          </w:tcPr>
          <w:p w14:paraId="7429095E" w14:textId="77777777" w:rsidR="00D431BD" w:rsidRPr="00D431BD" w:rsidRDefault="00D431BD" w:rsidP="00781267">
            <w:pPr>
              <w:jc w:val="center"/>
              <w:rPr>
                <w:b/>
                <w:bCs/>
                <w:sz w:val="26"/>
                <w:szCs w:val="26"/>
              </w:rPr>
            </w:pPr>
          </w:p>
        </w:tc>
      </w:tr>
      <w:tr w:rsidR="00D431BD" w:rsidRPr="00D431BD" w14:paraId="3401D384" w14:textId="77777777" w:rsidTr="00781267">
        <w:trPr>
          <w:trHeight w:val="300"/>
        </w:trPr>
        <w:tc>
          <w:tcPr>
            <w:tcW w:w="632" w:type="dxa"/>
            <w:shd w:val="clear" w:color="auto" w:fill="auto"/>
            <w:noWrap/>
            <w:hideMark/>
          </w:tcPr>
          <w:p w14:paraId="2F9C82D2" w14:textId="77777777" w:rsidR="00D431BD" w:rsidRPr="00D431BD" w:rsidRDefault="00D431BD" w:rsidP="00781267">
            <w:pPr>
              <w:jc w:val="center"/>
              <w:rPr>
                <w:sz w:val="26"/>
                <w:szCs w:val="26"/>
              </w:rPr>
            </w:pPr>
            <w:r w:rsidRPr="00D431BD">
              <w:rPr>
                <w:sz w:val="26"/>
                <w:szCs w:val="26"/>
              </w:rPr>
              <w:t>19.1</w:t>
            </w:r>
          </w:p>
        </w:tc>
        <w:tc>
          <w:tcPr>
            <w:tcW w:w="1631" w:type="dxa"/>
            <w:shd w:val="clear" w:color="auto" w:fill="auto"/>
            <w:noWrap/>
            <w:hideMark/>
          </w:tcPr>
          <w:p w14:paraId="225382C4" w14:textId="77777777" w:rsidR="00D431BD" w:rsidRPr="00D431BD" w:rsidRDefault="00D431BD" w:rsidP="00781267">
            <w:pPr>
              <w:jc w:val="center"/>
              <w:rPr>
                <w:sz w:val="26"/>
                <w:szCs w:val="26"/>
              </w:rPr>
            </w:pPr>
            <w:r w:rsidRPr="00D431BD">
              <w:rPr>
                <w:sz w:val="26"/>
                <w:szCs w:val="26"/>
              </w:rPr>
              <w:t>Bộ mask oxy người lớn</w:t>
            </w:r>
          </w:p>
        </w:tc>
        <w:tc>
          <w:tcPr>
            <w:tcW w:w="5529" w:type="dxa"/>
            <w:shd w:val="clear" w:color="auto" w:fill="auto"/>
            <w:noWrap/>
            <w:hideMark/>
          </w:tcPr>
          <w:p w14:paraId="78CC4FD3" w14:textId="77777777" w:rsidR="00D431BD" w:rsidRPr="00D431BD" w:rsidRDefault="00D431BD" w:rsidP="00781267">
            <w:pPr>
              <w:jc w:val="left"/>
              <w:rPr>
                <w:sz w:val="26"/>
                <w:szCs w:val="26"/>
              </w:rPr>
            </w:pPr>
            <w:r w:rsidRPr="00D431BD">
              <w:rPr>
                <w:sz w:val="26"/>
                <w:szCs w:val="26"/>
              </w:rPr>
              <w:t xml:space="preserve">Vật liệu PVC không latex, không có chứa DEHP. </w:t>
            </w:r>
            <w:r w:rsidRPr="00D431BD">
              <w:rPr>
                <w:sz w:val="26"/>
                <w:szCs w:val="26"/>
              </w:rPr>
              <w:br/>
              <w:t xml:space="preserve">Có cổng cung cấp oxy , dây oxy 2000mm (±10%) đường kính dây oxy 5,5mm (±10%), co nối, kẹp </w:t>
            </w:r>
            <w:r w:rsidRPr="00D431BD">
              <w:rPr>
                <w:sz w:val="26"/>
                <w:szCs w:val="26"/>
              </w:rPr>
              <w:lastRenderedPageBreak/>
              <w:t>mũi, dây thun đeo đầu cố định mặt nạ.</w:t>
            </w:r>
            <w:r w:rsidRPr="00D431BD">
              <w:rPr>
                <w:sz w:val="26"/>
                <w:szCs w:val="26"/>
              </w:rPr>
              <w:br/>
              <w:t>Tiêu chuẩn kỹ thuật:  ISO 13485</w:t>
            </w:r>
          </w:p>
        </w:tc>
        <w:tc>
          <w:tcPr>
            <w:tcW w:w="791" w:type="dxa"/>
            <w:shd w:val="clear" w:color="auto" w:fill="auto"/>
            <w:noWrap/>
            <w:hideMark/>
          </w:tcPr>
          <w:p w14:paraId="511F3B73" w14:textId="77777777" w:rsidR="00D431BD" w:rsidRPr="00D431BD" w:rsidRDefault="00D431BD" w:rsidP="00781267">
            <w:pPr>
              <w:jc w:val="center"/>
              <w:rPr>
                <w:sz w:val="26"/>
                <w:szCs w:val="26"/>
              </w:rPr>
            </w:pPr>
            <w:r w:rsidRPr="00D431BD">
              <w:rPr>
                <w:sz w:val="26"/>
                <w:szCs w:val="26"/>
              </w:rPr>
              <w:lastRenderedPageBreak/>
              <w:t>Cái</w:t>
            </w:r>
          </w:p>
        </w:tc>
        <w:tc>
          <w:tcPr>
            <w:tcW w:w="766" w:type="dxa"/>
            <w:shd w:val="clear" w:color="auto" w:fill="auto"/>
            <w:noWrap/>
            <w:hideMark/>
          </w:tcPr>
          <w:p w14:paraId="363896E6" w14:textId="77777777" w:rsidR="00D431BD" w:rsidRPr="00D431BD" w:rsidRDefault="00D431BD" w:rsidP="00781267">
            <w:pPr>
              <w:jc w:val="center"/>
              <w:rPr>
                <w:sz w:val="26"/>
                <w:szCs w:val="26"/>
              </w:rPr>
            </w:pPr>
            <w:r w:rsidRPr="00D431BD">
              <w:rPr>
                <w:sz w:val="26"/>
                <w:szCs w:val="26"/>
              </w:rPr>
              <w:t>100</w:t>
            </w:r>
          </w:p>
        </w:tc>
      </w:tr>
      <w:tr w:rsidR="00D431BD" w:rsidRPr="00D431BD" w14:paraId="6570A19A" w14:textId="77777777" w:rsidTr="00781267">
        <w:trPr>
          <w:trHeight w:val="300"/>
        </w:trPr>
        <w:tc>
          <w:tcPr>
            <w:tcW w:w="632" w:type="dxa"/>
            <w:shd w:val="clear" w:color="auto" w:fill="auto"/>
            <w:noWrap/>
            <w:hideMark/>
          </w:tcPr>
          <w:p w14:paraId="451C4040" w14:textId="77777777" w:rsidR="00D431BD" w:rsidRPr="00D431BD" w:rsidRDefault="00D431BD" w:rsidP="00781267">
            <w:pPr>
              <w:jc w:val="center"/>
              <w:rPr>
                <w:b/>
                <w:bCs/>
                <w:sz w:val="26"/>
                <w:szCs w:val="26"/>
              </w:rPr>
            </w:pPr>
            <w:r w:rsidRPr="00D431BD">
              <w:rPr>
                <w:b/>
                <w:bCs/>
                <w:sz w:val="26"/>
                <w:szCs w:val="26"/>
              </w:rPr>
              <w:t>20</w:t>
            </w:r>
          </w:p>
        </w:tc>
        <w:tc>
          <w:tcPr>
            <w:tcW w:w="1631" w:type="dxa"/>
            <w:shd w:val="clear" w:color="auto" w:fill="auto"/>
            <w:noWrap/>
            <w:hideMark/>
          </w:tcPr>
          <w:p w14:paraId="67D9B429" w14:textId="77777777" w:rsidR="00D431BD" w:rsidRPr="00D431BD" w:rsidRDefault="00D431BD" w:rsidP="00781267">
            <w:pPr>
              <w:jc w:val="center"/>
              <w:rPr>
                <w:b/>
                <w:bCs/>
                <w:sz w:val="26"/>
                <w:szCs w:val="26"/>
              </w:rPr>
            </w:pPr>
            <w:r w:rsidRPr="00D431BD">
              <w:rPr>
                <w:b/>
                <w:bCs/>
                <w:sz w:val="26"/>
                <w:szCs w:val="26"/>
              </w:rPr>
              <w:t>Phần 20: Bộ phun khí dung</w:t>
            </w:r>
          </w:p>
        </w:tc>
        <w:tc>
          <w:tcPr>
            <w:tcW w:w="5529" w:type="dxa"/>
            <w:shd w:val="clear" w:color="auto" w:fill="auto"/>
            <w:noWrap/>
            <w:hideMark/>
          </w:tcPr>
          <w:p w14:paraId="25E16BBA" w14:textId="77777777" w:rsidR="00D431BD" w:rsidRPr="00D431BD" w:rsidRDefault="00D431BD" w:rsidP="00781267">
            <w:pPr>
              <w:jc w:val="left"/>
              <w:rPr>
                <w:b/>
                <w:bCs/>
                <w:sz w:val="26"/>
                <w:szCs w:val="26"/>
              </w:rPr>
            </w:pPr>
          </w:p>
        </w:tc>
        <w:tc>
          <w:tcPr>
            <w:tcW w:w="791" w:type="dxa"/>
            <w:shd w:val="clear" w:color="auto" w:fill="auto"/>
            <w:noWrap/>
            <w:hideMark/>
          </w:tcPr>
          <w:p w14:paraId="53EE8873" w14:textId="77777777" w:rsidR="00D431BD" w:rsidRPr="00D431BD" w:rsidRDefault="00D431BD" w:rsidP="00781267">
            <w:pPr>
              <w:jc w:val="center"/>
              <w:rPr>
                <w:b/>
                <w:bCs/>
                <w:sz w:val="26"/>
                <w:szCs w:val="26"/>
              </w:rPr>
            </w:pPr>
          </w:p>
        </w:tc>
        <w:tc>
          <w:tcPr>
            <w:tcW w:w="766" w:type="dxa"/>
            <w:shd w:val="clear" w:color="auto" w:fill="auto"/>
            <w:noWrap/>
            <w:hideMark/>
          </w:tcPr>
          <w:p w14:paraId="00F5815E" w14:textId="77777777" w:rsidR="00D431BD" w:rsidRPr="00D431BD" w:rsidRDefault="00D431BD" w:rsidP="00781267">
            <w:pPr>
              <w:jc w:val="center"/>
              <w:rPr>
                <w:b/>
                <w:bCs/>
                <w:sz w:val="26"/>
                <w:szCs w:val="26"/>
              </w:rPr>
            </w:pPr>
          </w:p>
        </w:tc>
      </w:tr>
      <w:tr w:rsidR="00D431BD" w:rsidRPr="00D431BD" w14:paraId="6C07BAFA" w14:textId="77777777" w:rsidTr="00781267">
        <w:trPr>
          <w:trHeight w:val="300"/>
        </w:trPr>
        <w:tc>
          <w:tcPr>
            <w:tcW w:w="632" w:type="dxa"/>
            <w:shd w:val="clear" w:color="auto" w:fill="auto"/>
            <w:noWrap/>
            <w:hideMark/>
          </w:tcPr>
          <w:p w14:paraId="2CF48277" w14:textId="77777777" w:rsidR="00D431BD" w:rsidRPr="00D431BD" w:rsidRDefault="00D431BD" w:rsidP="00781267">
            <w:pPr>
              <w:jc w:val="center"/>
              <w:rPr>
                <w:sz w:val="26"/>
                <w:szCs w:val="26"/>
              </w:rPr>
            </w:pPr>
            <w:r w:rsidRPr="00D431BD">
              <w:rPr>
                <w:sz w:val="26"/>
                <w:szCs w:val="26"/>
              </w:rPr>
              <w:t>20.1</w:t>
            </w:r>
          </w:p>
        </w:tc>
        <w:tc>
          <w:tcPr>
            <w:tcW w:w="1631" w:type="dxa"/>
            <w:shd w:val="clear" w:color="auto" w:fill="auto"/>
            <w:noWrap/>
            <w:hideMark/>
          </w:tcPr>
          <w:p w14:paraId="3B3DD54A" w14:textId="77777777" w:rsidR="00D431BD" w:rsidRPr="00D431BD" w:rsidRDefault="00D431BD" w:rsidP="00781267">
            <w:pPr>
              <w:jc w:val="center"/>
              <w:rPr>
                <w:sz w:val="26"/>
                <w:szCs w:val="26"/>
              </w:rPr>
            </w:pPr>
            <w:r w:rsidRPr="00D431BD">
              <w:rPr>
                <w:sz w:val="26"/>
                <w:szCs w:val="26"/>
              </w:rPr>
              <w:t>Bộ phun khí dung co T qua hệ thống máy thở</w:t>
            </w:r>
          </w:p>
        </w:tc>
        <w:tc>
          <w:tcPr>
            <w:tcW w:w="5529" w:type="dxa"/>
            <w:shd w:val="clear" w:color="auto" w:fill="auto"/>
            <w:noWrap/>
            <w:hideMark/>
          </w:tcPr>
          <w:p w14:paraId="4E2C4B5A" w14:textId="77777777" w:rsidR="00D431BD" w:rsidRPr="00D431BD" w:rsidRDefault="00D431BD" w:rsidP="00781267">
            <w:pPr>
              <w:jc w:val="left"/>
              <w:rPr>
                <w:sz w:val="26"/>
                <w:szCs w:val="26"/>
              </w:rPr>
            </w:pPr>
            <w:r w:rsidRPr="00D431BD">
              <w:rPr>
                <w:sz w:val="26"/>
                <w:szCs w:val="26"/>
              </w:rPr>
              <w:t xml:space="preserve">1. Chất liệu PVC y tế, </w:t>
            </w:r>
            <w:r w:rsidRPr="00D431BD">
              <w:rPr>
                <w:sz w:val="26"/>
                <w:szCs w:val="26"/>
              </w:rPr>
              <w:br/>
              <w:t>2. Đầu nối chuẩn 22mm (±5%), chứa được 10ml (±10%) thuốc, nghiêng lên đến 45 độ, bình trong suốt, co ngậm miệng, dây nối lòng ngôi sao dài 2.1m (±5%)</w:t>
            </w:r>
            <w:r w:rsidRPr="00D431BD">
              <w:rPr>
                <w:sz w:val="26"/>
                <w:szCs w:val="26"/>
              </w:rPr>
              <w:br/>
              <w:t>3. Dùng được cho máy thở.</w:t>
            </w:r>
            <w:r w:rsidRPr="00D431BD">
              <w:rPr>
                <w:sz w:val="26"/>
                <w:szCs w:val="26"/>
              </w:rPr>
              <w:br/>
              <w:t>Tiêu chuẩn kỹ thuật:  ISO 13485</w:t>
            </w:r>
          </w:p>
        </w:tc>
        <w:tc>
          <w:tcPr>
            <w:tcW w:w="791" w:type="dxa"/>
            <w:shd w:val="clear" w:color="auto" w:fill="auto"/>
            <w:noWrap/>
            <w:hideMark/>
          </w:tcPr>
          <w:p w14:paraId="1453A2E0"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679C236B" w14:textId="77777777" w:rsidR="00D431BD" w:rsidRPr="00D431BD" w:rsidRDefault="00D431BD" w:rsidP="00781267">
            <w:pPr>
              <w:jc w:val="center"/>
              <w:rPr>
                <w:sz w:val="26"/>
                <w:szCs w:val="26"/>
              </w:rPr>
            </w:pPr>
            <w:r w:rsidRPr="00D431BD">
              <w:rPr>
                <w:sz w:val="26"/>
                <w:szCs w:val="26"/>
              </w:rPr>
              <w:t>300</w:t>
            </w:r>
          </w:p>
        </w:tc>
      </w:tr>
      <w:tr w:rsidR="00D431BD" w:rsidRPr="00D431BD" w14:paraId="518E2E8A" w14:textId="77777777" w:rsidTr="00781267">
        <w:trPr>
          <w:trHeight w:val="300"/>
        </w:trPr>
        <w:tc>
          <w:tcPr>
            <w:tcW w:w="632" w:type="dxa"/>
            <w:shd w:val="clear" w:color="auto" w:fill="auto"/>
            <w:noWrap/>
            <w:hideMark/>
          </w:tcPr>
          <w:p w14:paraId="7F9CF35D" w14:textId="77777777" w:rsidR="00D431BD" w:rsidRPr="00D431BD" w:rsidRDefault="00D431BD" w:rsidP="00781267">
            <w:pPr>
              <w:jc w:val="center"/>
              <w:rPr>
                <w:sz w:val="26"/>
                <w:szCs w:val="26"/>
              </w:rPr>
            </w:pPr>
            <w:r w:rsidRPr="00D431BD">
              <w:rPr>
                <w:sz w:val="26"/>
                <w:szCs w:val="26"/>
              </w:rPr>
              <w:t>20.2</w:t>
            </w:r>
          </w:p>
        </w:tc>
        <w:tc>
          <w:tcPr>
            <w:tcW w:w="1631" w:type="dxa"/>
            <w:shd w:val="clear" w:color="auto" w:fill="auto"/>
            <w:noWrap/>
            <w:hideMark/>
          </w:tcPr>
          <w:p w14:paraId="43314260" w14:textId="77777777" w:rsidR="00D431BD" w:rsidRPr="00D431BD" w:rsidRDefault="00D431BD" w:rsidP="00781267">
            <w:pPr>
              <w:jc w:val="center"/>
              <w:rPr>
                <w:sz w:val="26"/>
                <w:szCs w:val="26"/>
              </w:rPr>
            </w:pPr>
            <w:r w:rsidRPr="00D431BD">
              <w:rPr>
                <w:sz w:val="26"/>
                <w:szCs w:val="26"/>
              </w:rPr>
              <w:t>Bộ phun khí dung không mask + co T + Dây</w:t>
            </w:r>
          </w:p>
        </w:tc>
        <w:tc>
          <w:tcPr>
            <w:tcW w:w="5529" w:type="dxa"/>
            <w:shd w:val="clear" w:color="auto" w:fill="auto"/>
            <w:noWrap/>
            <w:hideMark/>
          </w:tcPr>
          <w:p w14:paraId="53CC4600" w14:textId="77777777" w:rsidR="00D431BD" w:rsidRPr="00D431BD" w:rsidRDefault="00D431BD" w:rsidP="00781267">
            <w:pPr>
              <w:jc w:val="left"/>
              <w:rPr>
                <w:sz w:val="26"/>
                <w:szCs w:val="26"/>
              </w:rPr>
            </w:pPr>
            <w:r w:rsidRPr="00D431BD">
              <w:rPr>
                <w:sz w:val="26"/>
                <w:szCs w:val="26"/>
              </w:rPr>
              <w:t>* Bộ phun khí dung co T người lớn bao gồm:</w:t>
            </w:r>
            <w:r w:rsidRPr="00D431BD">
              <w:rPr>
                <w:sz w:val="26"/>
                <w:szCs w:val="26"/>
              </w:rPr>
              <w:br/>
              <w:t xml:space="preserve"> - Cốc chứa thuốc 6ml  (±10%) vật liệu Polystyrene, </w:t>
            </w:r>
            <w:r w:rsidRPr="00D431BD">
              <w:rPr>
                <w:sz w:val="26"/>
                <w:szCs w:val="26"/>
              </w:rPr>
              <w:br/>
              <w:t xml:space="preserve"> - Co nối T (22M-15F/ 22F)  (±10%) </w:t>
            </w:r>
            <w:r w:rsidRPr="00D431BD">
              <w:rPr>
                <w:sz w:val="26"/>
                <w:szCs w:val="26"/>
              </w:rPr>
              <w:br/>
              <w:t xml:space="preserve"> - Dây chống xoắn 2m  (±10%) </w:t>
            </w:r>
            <w:r w:rsidRPr="00D431BD">
              <w:rPr>
                <w:sz w:val="26"/>
                <w:szCs w:val="26"/>
              </w:rPr>
              <w:br/>
              <w:t xml:space="preserve"> - Kích thướt hạt 3-7.5μm  (±10%) Phun tối đa 3ml/10 phút ±1 phút.</w:t>
            </w:r>
            <w:r w:rsidRPr="00D431BD">
              <w:rPr>
                <w:sz w:val="26"/>
                <w:szCs w:val="26"/>
              </w:rPr>
              <w:br/>
              <w:t xml:space="preserve"> Đạt chứng nhận lưu hành thuộc G7</w:t>
            </w:r>
          </w:p>
        </w:tc>
        <w:tc>
          <w:tcPr>
            <w:tcW w:w="791" w:type="dxa"/>
            <w:shd w:val="clear" w:color="auto" w:fill="auto"/>
            <w:noWrap/>
            <w:hideMark/>
          </w:tcPr>
          <w:p w14:paraId="5EA641C5"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2B35FF41" w14:textId="77777777" w:rsidR="00D431BD" w:rsidRPr="00D431BD" w:rsidRDefault="00D431BD" w:rsidP="00781267">
            <w:pPr>
              <w:jc w:val="center"/>
              <w:rPr>
                <w:sz w:val="26"/>
                <w:szCs w:val="26"/>
              </w:rPr>
            </w:pPr>
            <w:r w:rsidRPr="00D431BD">
              <w:rPr>
                <w:sz w:val="26"/>
                <w:szCs w:val="26"/>
              </w:rPr>
              <w:t>300</w:t>
            </w:r>
          </w:p>
        </w:tc>
      </w:tr>
      <w:tr w:rsidR="00D431BD" w:rsidRPr="00D431BD" w14:paraId="0E95A505" w14:textId="77777777" w:rsidTr="00781267">
        <w:trPr>
          <w:trHeight w:val="285"/>
        </w:trPr>
        <w:tc>
          <w:tcPr>
            <w:tcW w:w="632" w:type="dxa"/>
            <w:shd w:val="clear" w:color="auto" w:fill="auto"/>
            <w:noWrap/>
            <w:hideMark/>
          </w:tcPr>
          <w:p w14:paraId="569C3A60" w14:textId="77777777" w:rsidR="00D431BD" w:rsidRPr="00D431BD" w:rsidRDefault="00D431BD" w:rsidP="00781267">
            <w:pPr>
              <w:jc w:val="center"/>
              <w:rPr>
                <w:b/>
                <w:bCs/>
                <w:sz w:val="26"/>
                <w:szCs w:val="26"/>
              </w:rPr>
            </w:pPr>
            <w:r w:rsidRPr="00D431BD">
              <w:rPr>
                <w:b/>
                <w:bCs/>
                <w:sz w:val="26"/>
                <w:szCs w:val="26"/>
              </w:rPr>
              <w:t>21</w:t>
            </w:r>
          </w:p>
        </w:tc>
        <w:tc>
          <w:tcPr>
            <w:tcW w:w="1631" w:type="dxa"/>
            <w:shd w:val="clear" w:color="auto" w:fill="auto"/>
            <w:noWrap/>
            <w:hideMark/>
          </w:tcPr>
          <w:p w14:paraId="42785156" w14:textId="77777777" w:rsidR="00D431BD" w:rsidRPr="00D431BD" w:rsidRDefault="00D431BD" w:rsidP="00781267">
            <w:pPr>
              <w:jc w:val="center"/>
              <w:rPr>
                <w:b/>
                <w:bCs/>
                <w:sz w:val="26"/>
                <w:szCs w:val="26"/>
              </w:rPr>
            </w:pPr>
            <w:r w:rsidRPr="00D431BD">
              <w:rPr>
                <w:b/>
                <w:bCs/>
                <w:sz w:val="26"/>
                <w:szCs w:val="26"/>
              </w:rPr>
              <w:t>Phần 21: Bút đánh dấu phẫu thuật</w:t>
            </w:r>
          </w:p>
        </w:tc>
        <w:tc>
          <w:tcPr>
            <w:tcW w:w="5529" w:type="dxa"/>
            <w:shd w:val="clear" w:color="auto" w:fill="auto"/>
            <w:noWrap/>
            <w:hideMark/>
          </w:tcPr>
          <w:p w14:paraId="1CD52FA1" w14:textId="77777777" w:rsidR="00D431BD" w:rsidRPr="00D431BD" w:rsidRDefault="00D431BD" w:rsidP="00781267">
            <w:pPr>
              <w:jc w:val="left"/>
              <w:rPr>
                <w:b/>
                <w:bCs/>
                <w:sz w:val="26"/>
                <w:szCs w:val="26"/>
              </w:rPr>
            </w:pPr>
          </w:p>
        </w:tc>
        <w:tc>
          <w:tcPr>
            <w:tcW w:w="791" w:type="dxa"/>
            <w:shd w:val="clear" w:color="auto" w:fill="auto"/>
            <w:noWrap/>
            <w:hideMark/>
          </w:tcPr>
          <w:p w14:paraId="3990EFBB" w14:textId="77777777" w:rsidR="00D431BD" w:rsidRPr="00D431BD" w:rsidRDefault="00D431BD" w:rsidP="00781267">
            <w:pPr>
              <w:jc w:val="center"/>
              <w:rPr>
                <w:b/>
                <w:bCs/>
                <w:sz w:val="26"/>
                <w:szCs w:val="26"/>
              </w:rPr>
            </w:pPr>
          </w:p>
        </w:tc>
        <w:tc>
          <w:tcPr>
            <w:tcW w:w="766" w:type="dxa"/>
            <w:shd w:val="clear" w:color="auto" w:fill="auto"/>
            <w:noWrap/>
            <w:hideMark/>
          </w:tcPr>
          <w:p w14:paraId="0849B446" w14:textId="77777777" w:rsidR="00D431BD" w:rsidRPr="00D431BD" w:rsidRDefault="00D431BD" w:rsidP="00781267">
            <w:pPr>
              <w:jc w:val="center"/>
              <w:rPr>
                <w:b/>
                <w:bCs/>
                <w:sz w:val="26"/>
                <w:szCs w:val="26"/>
              </w:rPr>
            </w:pPr>
          </w:p>
        </w:tc>
      </w:tr>
      <w:tr w:rsidR="00D431BD" w:rsidRPr="00D431BD" w14:paraId="2AA6DE01" w14:textId="77777777" w:rsidTr="00781267">
        <w:trPr>
          <w:trHeight w:val="300"/>
        </w:trPr>
        <w:tc>
          <w:tcPr>
            <w:tcW w:w="632" w:type="dxa"/>
            <w:shd w:val="clear" w:color="auto" w:fill="auto"/>
            <w:noWrap/>
            <w:hideMark/>
          </w:tcPr>
          <w:p w14:paraId="1DE85E27" w14:textId="77777777" w:rsidR="00D431BD" w:rsidRPr="00D431BD" w:rsidRDefault="00D431BD" w:rsidP="00781267">
            <w:pPr>
              <w:jc w:val="center"/>
              <w:rPr>
                <w:sz w:val="26"/>
                <w:szCs w:val="26"/>
              </w:rPr>
            </w:pPr>
            <w:r w:rsidRPr="00D431BD">
              <w:rPr>
                <w:sz w:val="26"/>
                <w:szCs w:val="26"/>
              </w:rPr>
              <w:t>21.1</w:t>
            </w:r>
          </w:p>
        </w:tc>
        <w:tc>
          <w:tcPr>
            <w:tcW w:w="1631" w:type="dxa"/>
            <w:shd w:val="clear" w:color="auto" w:fill="auto"/>
            <w:noWrap/>
            <w:hideMark/>
          </w:tcPr>
          <w:p w14:paraId="7670AD85" w14:textId="77777777" w:rsidR="00D431BD" w:rsidRPr="00D431BD" w:rsidRDefault="00D431BD" w:rsidP="00781267">
            <w:pPr>
              <w:jc w:val="center"/>
              <w:rPr>
                <w:sz w:val="26"/>
                <w:szCs w:val="26"/>
              </w:rPr>
            </w:pPr>
            <w:r w:rsidRPr="00D431BD">
              <w:rPr>
                <w:sz w:val="26"/>
                <w:szCs w:val="26"/>
              </w:rPr>
              <w:t>Bút đánh dấu phẩu thuật</w:t>
            </w:r>
          </w:p>
        </w:tc>
        <w:tc>
          <w:tcPr>
            <w:tcW w:w="5529" w:type="dxa"/>
            <w:shd w:val="clear" w:color="auto" w:fill="auto"/>
            <w:noWrap/>
            <w:hideMark/>
          </w:tcPr>
          <w:p w14:paraId="5BBDBFBA" w14:textId="77777777" w:rsidR="00D431BD" w:rsidRPr="00D431BD" w:rsidRDefault="00D431BD" w:rsidP="00781267">
            <w:pPr>
              <w:jc w:val="left"/>
              <w:rPr>
                <w:sz w:val="26"/>
                <w:szCs w:val="26"/>
              </w:rPr>
            </w:pPr>
            <w:r w:rsidRPr="00D431BD">
              <w:rPr>
                <w:sz w:val="26"/>
                <w:szCs w:val="26"/>
              </w:rPr>
              <w:t>- Bao gồm thước đo 15 cm (±10%)</w:t>
            </w:r>
            <w:r w:rsidRPr="00D431BD">
              <w:rPr>
                <w:sz w:val="26"/>
                <w:szCs w:val="26"/>
              </w:rPr>
              <w:br/>
              <w:t xml:space="preserve">- Đầu thường/ nhỏ </w:t>
            </w:r>
            <w:r w:rsidRPr="00D431BD">
              <w:rPr>
                <w:sz w:val="26"/>
                <w:szCs w:val="26"/>
              </w:rPr>
              <w:br/>
              <w:t xml:space="preserve">- Mầu mực: Tím Gentian </w:t>
            </w:r>
            <w:r w:rsidRPr="00D431BD">
              <w:rPr>
                <w:sz w:val="26"/>
                <w:szCs w:val="26"/>
              </w:rPr>
              <w:br/>
              <w:t>- Đóng gói vô trùng</w:t>
            </w:r>
          </w:p>
        </w:tc>
        <w:tc>
          <w:tcPr>
            <w:tcW w:w="791" w:type="dxa"/>
            <w:shd w:val="clear" w:color="auto" w:fill="auto"/>
            <w:noWrap/>
            <w:hideMark/>
          </w:tcPr>
          <w:p w14:paraId="19711884"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22C6408B" w14:textId="77777777" w:rsidR="00D431BD" w:rsidRPr="00D431BD" w:rsidRDefault="00D431BD" w:rsidP="00781267">
            <w:pPr>
              <w:jc w:val="center"/>
              <w:rPr>
                <w:sz w:val="26"/>
                <w:szCs w:val="26"/>
              </w:rPr>
            </w:pPr>
            <w:r w:rsidRPr="00D431BD">
              <w:rPr>
                <w:sz w:val="26"/>
                <w:szCs w:val="26"/>
              </w:rPr>
              <w:t>200</w:t>
            </w:r>
          </w:p>
        </w:tc>
      </w:tr>
      <w:tr w:rsidR="00D431BD" w:rsidRPr="00D431BD" w14:paraId="02C88CFA" w14:textId="77777777" w:rsidTr="00781267">
        <w:trPr>
          <w:trHeight w:val="285"/>
        </w:trPr>
        <w:tc>
          <w:tcPr>
            <w:tcW w:w="632" w:type="dxa"/>
            <w:shd w:val="clear" w:color="auto" w:fill="auto"/>
            <w:noWrap/>
            <w:hideMark/>
          </w:tcPr>
          <w:p w14:paraId="5E9F871B" w14:textId="77777777" w:rsidR="00D431BD" w:rsidRPr="00D431BD" w:rsidRDefault="00D431BD" w:rsidP="00781267">
            <w:pPr>
              <w:jc w:val="center"/>
              <w:rPr>
                <w:b/>
                <w:bCs/>
                <w:sz w:val="26"/>
                <w:szCs w:val="26"/>
              </w:rPr>
            </w:pPr>
            <w:r w:rsidRPr="00D431BD">
              <w:rPr>
                <w:b/>
                <w:bCs/>
                <w:sz w:val="26"/>
                <w:szCs w:val="26"/>
              </w:rPr>
              <w:t>22</w:t>
            </w:r>
          </w:p>
        </w:tc>
        <w:tc>
          <w:tcPr>
            <w:tcW w:w="1631" w:type="dxa"/>
            <w:shd w:val="clear" w:color="auto" w:fill="auto"/>
            <w:noWrap/>
            <w:hideMark/>
          </w:tcPr>
          <w:p w14:paraId="290F003C" w14:textId="77777777" w:rsidR="00D431BD" w:rsidRPr="00D431BD" w:rsidRDefault="00D431BD" w:rsidP="00781267">
            <w:pPr>
              <w:jc w:val="center"/>
              <w:rPr>
                <w:b/>
                <w:bCs/>
                <w:sz w:val="26"/>
                <w:szCs w:val="26"/>
              </w:rPr>
            </w:pPr>
            <w:r w:rsidRPr="00D431BD">
              <w:rPr>
                <w:b/>
                <w:bCs/>
                <w:sz w:val="26"/>
                <w:szCs w:val="26"/>
              </w:rPr>
              <w:t>Phần 22: Catheter tĩnh mạch trung tâm 3 nòng</w:t>
            </w:r>
          </w:p>
        </w:tc>
        <w:tc>
          <w:tcPr>
            <w:tcW w:w="5529" w:type="dxa"/>
            <w:shd w:val="clear" w:color="auto" w:fill="auto"/>
            <w:noWrap/>
            <w:hideMark/>
          </w:tcPr>
          <w:p w14:paraId="3F88C714" w14:textId="77777777" w:rsidR="00D431BD" w:rsidRPr="00D431BD" w:rsidRDefault="00D431BD" w:rsidP="00781267">
            <w:pPr>
              <w:jc w:val="left"/>
              <w:rPr>
                <w:b/>
                <w:bCs/>
                <w:sz w:val="26"/>
                <w:szCs w:val="26"/>
              </w:rPr>
            </w:pPr>
          </w:p>
        </w:tc>
        <w:tc>
          <w:tcPr>
            <w:tcW w:w="791" w:type="dxa"/>
            <w:shd w:val="clear" w:color="auto" w:fill="auto"/>
            <w:noWrap/>
            <w:hideMark/>
          </w:tcPr>
          <w:p w14:paraId="7D4A1677" w14:textId="77777777" w:rsidR="00D431BD" w:rsidRPr="00D431BD" w:rsidRDefault="00D431BD" w:rsidP="00781267">
            <w:pPr>
              <w:jc w:val="center"/>
              <w:rPr>
                <w:b/>
                <w:bCs/>
                <w:sz w:val="26"/>
                <w:szCs w:val="26"/>
              </w:rPr>
            </w:pPr>
          </w:p>
        </w:tc>
        <w:tc>
          <w:tcPr>
            <w:tcW w:w="766" w:type="dxa"/>
            <w:shd w:val="clear" w:color="auto" w:fill="auto"/>
            <w:noWrap/>
            <w:hideMark/>
          </w:tcPr>
          <w:p w14:paraId="1E4CC905" w14:textId="77777777" w:rsidR="00D431BD" w:rsidRPr="00D431BD" w:rsidRDefault="00D431BD" w:rsidP="00781267">
            <w:pPr>
              <w:jc w:val="center"/>
              <w:rPr>
                <w:b/>
                <w:bCs/>
                <w:sz w:val="26"/>
                <w:szCs w:val="26"/>
              </w:rPr>
            </w:pPr>
          </w:p>
        </w:tc>
      </w:tr>
      <w:tr w:rsidR="00D431BD" w:rsidRPr="00D431BD" w14:paraId="3CFE1086" w14:textId="77777777" w:rsidTr="00781267">
        <w:trPr>
          <w:trHeight w:val="300"/>
        </w:trPr>
        <w:tc>
          <w:tcPr>
            <w:tcW w:w="632" w:type="dxa"/>
            <w:shd w:val="clear" w:color="auto" w:fill="auto"/>
            <w:noWrap/>
            <w:hideMark/>
          </w:tcPr>
          <w:p w14:paraId="62D50339" w14:textId="77777777" w:rsidR="00D431BD" w:rsidRPr="00D431BD" w:rsidRDefault="00D431BD" w:rsidP="00781267">
            <w:pPr>
              <w:jc w:val="center"/>
              <w:rPr>
                <w:sz w:val="26"/>
                <w:szCs w:val="26"/>
              </w:rPr>
            </w:pPr>
            <w:r w:rsidRPr="00D431BD">
              <w:rPr>
                <w:sz w:val="26"/>
                <w:szCs w:val="26"/>
              </w:rPr>
              <w:t>22.1</w:t>
            </w:r>
          </w:p>
        </w:tc>
        <w:tc>
          <w:tcPr>
            <w:tcW w:w="1631" w:type="dxa"/>
            <w:shd w:val="clear" w:color="auto" w:fill="auto"/>
            <w:noWrap/>
            <w:hideMark/>
          </w:tcPr>
          <w:p w14:paraId="20E98897" w14:textId="77777777" w:rsidR="00D431BD" w:rsidRPr="00D431BD" w:rsidRDefault="00D431BD" w:rsidP="00781267">
            <w:pPr>
              <w:jc w:val="center"/>
              <w:rPr>
                <w:sz w:val="26"/>
                <w:szCs w:val="26"/>
              </w:rPr>
            </w:pPr>
            <w:r w:rsidRPr="00D431BD">
              <w:rPr>
                <w:sz w:val="26"/>
                <w:szCs w:val="26"/>
              </w:rPr>
              <w:t>Catheter tĩnh mạch trung tâm 3 nòng</w:t>
            </w:r>
          </w:p>
        </w:tc>
        <w:tc>
          <w:tcPr>
            <w:tcW w:w="5529" w:type="dxa"/>
            <w:shd w:val="clear" w:color="auto" w:fill="auto"/>
            <w:noWrap/>
            <w:hideMark/>
          </w:tcPr>
          <w:p w14:paraId="3A29BC08" w14:textId="77777777" w:rsidR="00D431BD" w:rsidRPr="00D431BD" w:rsidRDefault="00D431BD" w:rsidP="00781267">
            <w:pPr>
              <w:jc w:val="left"/>
              <w:rPr>
                <w:sz w:val="26"/>
                <w:szCs w:val="26"/>
              </w:rPr>
            </w:pPr>
            <w:r w:rsidRPr="00D431BD">
              <w:rPr>
                <w:sz w:val="26"/>
                <w:szCs w:val="26"/>
              </w:rPr>
              <w:t>*Bộ Catheter tĩnh mạch trung tâm 3 nòng 7Fr</w:t>
            </w:r>
            <w:r w:rsidRPr="00D431BD">
              <w:rPr>
                <w:sz w:val="26"/>
                <w:szCs w:val="26"/>
              </w:rPr>
              <w:br/>
              <w:t>-Đầy đủ phụ kiện cho cả 3 kỹ thuật đặt: Kim dẫn đường thẳng, Kim Y dẫn đường, bơm tiêm có lỗ luồn</w:t>
            </w:r>
            <w:r w:rsidRPr="00D431BD">
              <w:rPr>
                <w:sz w:val="26"/>
                <w:szCs w:val="26"/>
              </w:rPr>
              <w:br/>
              <w:t>- Bộ Phụ kiện gồm:</w:t>
            </w:r>
            <w:r w:rsidRPr="00D431BD">
              <w:rPr>
                <w:sz w:val="26"/>
                <w:szCs w:val="26"/>
              </w:rPr>
              <w:br/>
              <w:t>+ 1 Catheter Polyurethane cản quang, cỡ 7F, dài 16/20cm. Tốc độ dòng 16cm ≥57.4/22/24.4ml/ph; 20cm ≥ 54.3/20.2/21.9ml/ph (±10%)</w:t>
            </w:r>
            <w:r w:rsidRPr="00D431BD">
              <w:rPr>
                <w:sz w:val="26"/>
                <w:szCs w:val="26"/>
              </w:rPr>
              <w:br/>
              <w:t xml:space="preserve">+ 1 Dây dẫn hợp kim Nitinol linh động chống gãy gập, dài 60cm, đầu J </w:t>
            </w:r>
            <w:r w:rsidRPr="00D431BD">
              <w:rPr>
                <w:sz w:val="26"/>
                <w:szCs w:val="26"/>
              </w:rPr>
              <w:br/>
              <w:t xml:space="preserve">+ 1 Cây nong </w:t>
            </w:r>
            <w:r w:rsidRPr="00D431BD">
              <w:rPr>
                <w:sz w:val="26"/>
                <w:szCs w:val="26"/>
              </w:rPr>
              <w:br/>
              <w:t>+ 1 Kim dẫn đường</w:t>
            </w:r>
            <w:r w:rsidRPr="00D431BD">
              <w:rPr>
                <w:sz w:val="26"/>
                <w:szCs w:val="26"/>
              </w:rPr>
              <w:br/>
              <w:t>+ 1 Co nối Y</w:t>
            </w:r>
            <w:r w:rsidRPr="00D431BD">
              <w:rPr>
                <w:sz w:val="26"/>
                <w:szCs w:val="26"/>
              </w:rPr>
              <w:br/>
            </w:r>
            <w:r w:rsidRPr="00D431BD">
              <w:rPr>
                <w:sz w:val="26"/>
                <w:szCs w:val="26"/>
              </w:rPr>
              <w:lastRenderedPageBreak/>
              <w:t>+ 1 Bơm tiêm có lỗ luồn dây dẫn</w:t>
            </w:r>
            <w:r w:rsidRPr="00D431BD">
              <w:rPr>
                <w:sz w:val="26"/>
                <w:szCs w:val="26"/>
              </w:rPr>
              <w:br/>
              <w:t>+ 2 Bơm tiêm 5ml</w:t>
            </w:r>
            <w:r w:rsidRPr="00D431BD">
              <w:rPr>
                <w:sz w:val="26"/>
                <w:szCs w:val="26"/>
              </w:rPr>
              <w:br/>
              <w:t>+ 1 Kim tiêm</w:t>
            </w:r>
            <w:r w:rsidRPr="00D431BD">
              <w:rPr>
                <w:sz w:val="26"/>
                <w:szCs w:val="26"/>
              </w:rPr>
              <w:br/>
              <w:t>+ 1 Dao mổ</w:t>
            </w:r>
            <w:r w:rsidRPr="00D431BD">
              <w:rPr>
                <w:sz w:val="26"/>
                <w:szCs w:val="26"/>
              </w:rPr>
              <w:br/>
              <w:t>+ 1 Cánh cố định</w:t>
            </w:r>
            <w:r w:rsidRPr="00D431BD">
              <w:rPr>
                <w:sz w:val="26"/>
                <w:szCs w:val="26"/>
              </w:rPr>
              <w:br/>
              <w:t>+ Đầu nối có van hai chiều</w:t>
            </w:r>
            <w:r w:rsidRPr="00D431BD">
              <w:rPr>
                <w:sz w:val="26"/>
                <w:szCs w:val="26"/>
              </w:rPr>
              <w:br/>
              <w:t>* Tiệt trùng EO. Không chứa latex.</w:t>
            </w:r>
            <w:r w:rsidRPr="00D431BD">
              <w:rPr>
                <w:sz w:val="26"/>
                <w:szCs w:val="26"/>
              </w:rPr>
              <w:br/>
              <w:t>Đạt tiêu chuẩn ISO 13485</w:t>
            </w:r>
          </w:p>
        </w:tc>
        <w:tc>
          <w:tcPr>
            <w:tcW w:w="791" w:type="dxa"/>
            <w:shd w:val="clear" w:color="auto" w:fill="auto"/>
            <w:noWrap/>
            <w:hideMark/>
          </w:tcPr>
          <w:p w14:paraId="6E1F5B11" w14:textId="77777777" w:rsidR="00D431BD" w:rsidRPr="00D431BD" w:rsidRDefault="00D431BD" w:rsidP="00781267">
            <w:pPr>
              <w:jc w:val="center"/>
              <w:rPr>
                <w:sz w:val="26"/>
                <w:szCs w:val="26"/>
              </w:rPr>
            </w:pPr>
            <w:r w:rsidRPr="00D431BD">
              <w:rPr>
                <w:sz w:val="26"/>
                <w:szCs w:val="26"/>
              </w:rPr>
              <w:lastRenderedPageBreak/>
              <w:t>Bộ</w:t>
            </w:r>
          </w:p>
        </w:tc>
        <w:tc>
          <w:tcPr>
            <w:tcW w:w="766" w:type="dxa"/>
            <w:shd w:val="clear" w:color="auto" w:fill="auto"/>
            <w:noWrap/>
            <w:hideMark/>
          </w:tcPr>
          <w:p w14:paraId="43F5850D" w14:textId="77777777" w:rsidR="00D431BD" w:rsidRPr="00D431BD" w:rsidRDefault="00D431BD" w:rsidP="00781267">
            <w:pPr>
              <w:jc w:val="center"/>
              <w:rPr>
                <w:sz w:val="26"/>
                <w:szCs w:val="26"/>
              </w:rPr>
            </w:pPr>
            <w:r w:rsidRPr="00D431BD">
              <w:rPr>
                <w:sz w:val="26"/>
                <w:szCs w:val="26"/>
              </w:rPr>
              <w:t>20</w:t>
            </w:r>
          </w:p>
        </w:tc>
      </w:tr>
      <w:tr w:rsidR="00D431BD" w:rsidRPr="00D431BD" w14:paraId="0FB06061" w14:textId="77777777" w:rsidTr="00781267">
        <w:trPr>
          <w:trHeight w:val="300"/>
        </w:trPr>
        <w:tc>
          <w:tcPr>
            <w:tcW w:w="632" w:type="dxa"/>
            <w:shd w:val="clear" w:color="auto" w:fill="auto"/>
            <w:noWrap/>
            <w:hideMark/>
          </w:tcPr>
          <w:p w14:paraId="79CCC57C" w14:textId="77777777" w:rsidR="00D431BD" w:rsidRPr="00D431BD" w:rsidRDefault="00D431BD" w:rsidP="00781267">
            <w:pPr>
              <w:jc w:val="center"/>
              <w:rPr>
                <w:b/>
                <w:bCs/>
                <w:sz w:val="26"/>
                <w:szCs w:val="26"/>
              </w:rPr>
            </w:pPr>
            <w:r w:rsidRPr="00D431BD">
              <w:rPr>
                <w:b/>
                <w:bCs/>
                <w:sz w:val="26"/>
                <w:szCs w:val="26"/>
              </w:rPr>
              <w:t>23</w:t>
            </w:r>
          </w:p>
        </w:tc>
        <w:tc>
          <w:tcPr>
            <w:tcW w:w="1631" w:type="dxa"/>
            <w:shd w:val="clear" w:color="auto" w:fill="auto"/>
            <w:noWrap/>
            <w:hideMark/>
          </w:tcPr>
          <w:p w14:paraId="3FC119F6" w14:textId="77777777" w:rsidR="00D431BD" w:rsidRPr="00D431BD" w:rsidRDefault="00D431BD" w:rsidP="00781267">
            <w:pPr>
              <w:jc w:val="center"/>
              <w:rPr>
                <w:b/>
                <w:bCs/>
                <w:sz w:val="26"/>
                <w:szCs w:val="26"/>
              </w:rPr>
            </w:pPr>
            <w:r w:rsidRPr="00D431BD">
              <w:rPr>
                <w:b/>
                <w:bCs/>
                <w:sz w:val="26"/>
                <w:szCs w:val="26"/>
              </w:rPr>
              <w:t>Phần 23: Chai cấy máu</w:t>
            </w:r>
          </w:p>
        </w:tc>
        <w:tc>
          <w:tcPr>
            <w:tcW w:w="5529" w:type="dxa"/>
            <w:shd w:val="clear" w:color="auto" w:fill="auto"/>
            <w:noWrap/>
            <w:hideMark/>
          </w:tcPr>
          <w:p w14:paraId="6E0DCC34" w14:textId="77777777" w:rsidR="00D431BD" w:rsidRPr="00D431BD" w:rsidRDefault="00D431BD" w:rsidP="00781267">
            <w:pPr>
              <w:jc w:val="left"/>
              <w:rPr>
                <w:b/>
                <w:bCs/>
                <w:sz w:val="26"/>
                <w:szCs w:val="26"/>
              </w:rPr>
            </w:pPr>
          </w:p>
        </w:tc>
        <w:tc>
          <w:tcPr>
            <w:tcW w:w="791" w:type="dxa"/>
            <w:shd w:val="clear" w:color="auto" w:fill="auto"/>
            <w:noWrap/>
            <w:hideMark/>
          </w:tcPr>
          <w:p w14:paraId="225FDEEE" w14:textId="77777777" w:rsidR="00D431BD" w:rsidRPr="00D431BD" w:rsidRDefault="00D431BD" w:rsidP="00781267">
            <w:pPr>
              <w:jc w:val="center"/>
              <w:rPr>
                <w:b/>
                <w:bCs/>
                <w:sz w:val="26"/>
                <w:szCs w:val="26"/>
              </w:rPr>
            </w:pPr>
          </w:p>
        </w:tc>
        <w:tc>
          <w:tcPr>
            <w:tcW w:w="766" w:type="dxa"/>
            <w:shd w:val="clear" w:color="auto" w:fill="auto"/>
            <w:noWrap/>
            <w:hideMark/>
          </w:tcPr>
          <w:p w14:paraId="52F803A3" w14:textId="77777777" w:rsidR="00D431BD" w:rsidRPr="00D431BD" w:rsidRDefault="00D431BD" w:rsidP="00781267">
            <w:pPr>
              <w:jc w:val="center"/>
              <w:rPr>
                <w:b/>
                <w:bCs/>
                <w:sz w:val="26"/>
                <w:szCs w:val="26"/>
              </w:rPr>
            </w:pPr>
          </w:p>
        </w:tc>
      </w:tr>
      <w:tr w:rsidR="00D431BD" w:rsidRPr="00D431BD" w14:paraId="6D40F367" w14:textId="77777777" w:rsidTr="00781267">
        <w:trPr>
          <w:trHeight w:val="300"/>
        </w:trPr>
        <w:tc>
          <w:tcPr>
            <w:tcW w:w="632" w:type="dxa"/>
            <w:shd w:val="clear" w:color="auto" w:fill="auto"/>
            <w:noWrap/>
            <w:hideMark/>
          </w:tcPr>
          <w:p w14:paraId="7C6E2CBF" w14:textId="77777777" w:rsidR="00D431BD" w:rsidRPr="00D431BD" w:rsidRDefault="00D431BD" w:rsidP="00781267">
            <w:pPr>
              <w:jc w:val="center"/>
              <w:rPr>
                <w:sz w:val="26"/>
                <w:szCs w:val="26"/>
              </w:rPr>
            </w:pPr>
            <w:r w:rsidRPr="00D431BD">
              <w:rPr>
                <w:sz w:val="26"/>
                <w:szCs w:val="26"/>
              </w:rPr>
              <w:t>23.1</w:t>
            </w:r>
          </w:p>
        </w:tc>
        <w:tc>
          <w:tcPr>
            <w:tcW w:w="1631" w:type="dxa"/>
            <w:shd w:val="clear" w:color="auto" w:fill="auto"/>
            <w:noWrap/>
            <w:hideMark/>
          </w:tcPr>
          <w:p w14:paraId="29B78E7A" w14:textId="77777777" w:rsidR="00D431BD" w:rsidRPr="00D431BD" w:rsidRDefault="00D431BD" w:rsidP="00781267">
            <w:pPr>
              <w:jc w:val="center"/>
              <w:rPr>
                <w:sz w:val="26"/>
                <w:szCs w:val="26"/>
              </w:rPr>
            </w:pPr>
            <w:r w:rsidRPr="00D431BD">
              <w:rPr>
                <w:sz w:val="26"/>
                <w:szCs w:val="26"/>
              </w:rPr>
              <w:t>Chai cấy máu hai pha</w:t>
            </w:r>
          </w:p>
        </w:tc>
        <w:tc>
          <w:tcPr>
            <w:tcW w:w="5529" w:type="dxa"/>
            <w:shd w:val="clear" w:color="auto" w:fill="auto"/>
            <w:noWrap/>
            <w:hideMark/>
          </w:tcPr>
          <w:p w14:paraId="01E1B82A" w14:textId="77777777" w:rsidR="00D431BD" w:rsidRPr="00D431BD" w:rsidRDefault="00D431BD" w:rsidP="00781267">
            <w:pPr>
              <w:jc w:val="left"/>
              <w:rPr>
                <w:sz w:val="26"/>
                <w:szCs w:val="26"/>
              </w:rPr>
            </w:pPr>
            <w:r w:rsidRPr="00D431BD">
              <w:rPr>
                <w:sz w:val="26"/>
                <w:szCs w:val="26"/>
              </w:rPr>
              <w:t>Dùng để thực hiện xét nghiệm cấy máu tìm tác nhân gây nhiễm khuẩn huyết</w:t>
            </w:r>
            <w:r w:rsidRPr="00D431BD">
              <w:rPr>
                <w:sz w:val="26"/>
                <w:szCs w:val="26"/>
              </w:rPr>
              <w:br/>
              <w:t>Chai cấy máu 50ml bằng nhựa pet trong suốt vô trùng, có nắp vặn, nút cao su và nắp che. Kích thước chai: 33,12mm x 45,41mm x 136,94mm (±10%)</w:t>
            </w:r>
            <w:r w:rsidRPr="00D431BD">
              <w:rPr>
                <w:sz w:val="26"/>
                <w:szCs w:val="26"/>
              </w:rPr>
              <w:br/>
              <w:t>Phần trên là pha đặc với môi trường là BHI agar</w:t>
            </w:r>
            <w:r w:rsidRPr="00D431BD">
              <w:rPr>
                <w:sz w:val="26"/>
                <w:szCs w:val="26"/>
              </w:rPr>
              <w:br/>
              <w:t>Phần dưới là BHI lỏng có kháng đông và ngăn hoạt động bổ thể cũng như một số kháng sinh</w:t>
            </w:r>
            <w:r w:rsidRPr="00D431BD">
              <w:rPr>
                <w:sz w:val="26"/>
                <w:szCs w:val="26"/>
              </w:rPr>
              <w:br/>
              <w:t>Bảo quản nhiệt độ thường, khô ráo và tránh ánh sáng</w:t>
            </w:r>
            <w:r w:rsidRPr="00D431BD">
              <w:rPr>
                <w:sz w:val="26"/>
                <w:szCs w:val="26"/>
              </w:rPr>
              <w:br/>
              <w:t>Đạt tiêu chuẩn ISO 13485</w:t>
            </w:r>
          </w:p>
        </w:tc>
        <w:tc>
          <w:tcPr>
            <w:tcW w:w="791" w:type="dxa"/>
            <w:shd w:val="clear" w:color="auto" w:fill="auto"/>
            <w:noWrap/>
            <w:hideMark/>
          </w:tcPr>
          <w:p w14:paraId="4B62CE91" w14:textId="77777777" w:rsidR="00D431BD" w:rsidRPr="00D431BD" w:rsidRDefault="00D431BD" w:rsidP="00781267">
            <w:pPr>
              <w:jc w:val="center"/>
              <w:rPr>
                <w:sz w:val="26"/>
                <w:szCs w:val="26"/>
              </w:rPr>
            </w:pPr>
            <w:r w:rsidRPr="00D431BD">
              <w:rPr>
                <w:sz w:val="26"/>
                <w:szCs w:val="26"/>
              </w:rPr>
              <w:t>Chai</w:t>
            </w:r>
          </w:p>
        </w:tc>
        <w:tc>
          <w:tcPr>
            <w:tcW w:w="766" w:type="dxa"/>
            <w:shd w:val="clear" w:color="auto" w:fill="auto"/>
            <w:noWrap/>
            <w:hideMark/>
          </w:tcPr>
          <w:p w14:paraId="289B6A12" w14:textId="77777777" w:rsidR="00D431BD" w:rsidRPr="00D431BD" w:rsidRDefault="00D431BD" w:rsidP="00781267">
            <w:pPr>
              <w:jc w:val="center"/>
              <w:rPr>
                <w:sz w:val="26"/>
                <w:szCs w:val="26"/>
              </w:rPr>
            </w:pPr>
            <w:r w:rsidRPr="00D431BD">
              <w:rPr>
                <w:sz w:val="26"/>
                <w:szCs w:val="26"/>
              </w:rPr>
              <w:t>200</w:t>
            </w:r>
          </w:p>
        </w:tc>
      </w:tr>
      <w:tr w:rsidR="00D431BD" w:rsidRPr="00D431BD" w14:paraId="72A1070D" w14:textId="77777777" w:rsidTr="00781267">
        <w:trPr>
          <w:trHeight w:val="300"/>
        </w:trPr>
        <w:tc>
          <w:tcPr>
            <w:tcW w:w="632" w:type="dxa"/>
            <w:shd w:val="clear" w:color="auto" w:fill="auto"/>
            <w:noWrap/>
            <w:hideMark/>
          </w:tcPr>
          <w:p w14:paraId="6FC69F77" w14:textId="77777777" w:rsidR="00D431BD" w:rsidRPr="00D431BD" w:rsidRDefault="00D431BD" w:rsidP="00781267">
            <w:pPr>
              <w:jc w:val="center"/>
              <w:rPr>
                <w:b/>
                <w:bCs/>
                <w:sz w:val="26"/>
                <w:szCs w:val="26"/>
              </w:rPr>
            </w:pPr>
            <w:r w:rsidRPr="00D431BD">
              <w:rPr>
                <w:b/>
                <w:bCs/>
                <w:sz w:val="26"/>
                <w:szCs w:val="26"/>
              </w:rPr>
              <w:t>24</w:t>
            </w:r>
          </w:p>
        </w:tc>
        <w:tc>
          <w:tcPr>
            <w:tcW w:w="1631" w:type="dxa"/>
            <w:shd w:val="clear" w:color="auto" w:fill="auto"/>
            <w:noWrap/>
            <w:hideMark/>
          </w:tcPr>
          <w:p w14:paraId="31E08B8C" w14:textId="77777777" w:rsidR="00D431BD" w:rsidRPr="00D431BD" w:rsidRDefault="00D431BD" w:rsidP="00781267">
            <w:pPr>
              <w:jc w:val="center"/>
              <w:rPr>
                <w:b/>
                <w:bCs/>
                <w:sz w:val="26"/>
                <w:szCs w:val="26"/>
              </w:rPr>
            </w:pPr>
            <w:r w:rsidRPr="00D431BD">
              <w:rPr>
                <w:b/>
                <w:bCs/>
                <w:sz w:val="26"/>
                <w:szCs w:val="26"/>
              </w:rPr>
              <w:t>Phần 24: Chỉ thị kiểm soát hơi nước</w:t>
            </w:r>
          </w:p>
        </w:tc>
        <w:tc>
          <w:tcPr>
            <w:tcW w:w="5529" w:type="dxa"/>
            <w:shd w:val="clear" w:color="auto" w:fill="auto"/>
            <w:noWrap/>
            <w:hideMark/>
          </w:tcPr>
          <w:p w14:paraId="0E564252" w14:textId="77777777" w:rsidR="00D431BD" w:rsidRPr="00D431BD" w:rsidRDefault="00D431BD" w:rsidP="00781267">
            <w:pPr>
              <w:jc w:val="left"/>
              <w:rPr>
                <w:b/>
                <w:bCs/>
                <w:sz w:val="26"/>
                <w:szCs w:val="26"/>
              </w:rPr>
            </w:pPr>
          </w:p>
        </w:tc>
        <w:tc>
          <w:tcPr>
            <w:tcW w:w="791" w:type="dxa"/>
            <w:shd w:val="clear" w:color="auto" w:fill="auto"/>
            <w:noWrap/>
            <w:hideMark/>
          </w:tcPr>
          <w:p w14:paraId="1E3AE9B5" w14:textId="77777777" w:rsidR="00D431BD" w:rsidRPr="00D431BD" w:rsidRDefault="00D431BD" w:rsidP="00781267">
            <w:pPr>
              <w:jc w:val="center"/>
              <w:rPr>
                <w:b/>
                <w:bCs/>
                <w:sz w:val="26"/>
                <w:szCs w:val="26"/>
              </w:rPr>
            </w:pPr>
          </w:p>
        </w:tc>
        <w:tc>
          <w:tcPr>
            <w:tcW w:w="766" w:type="dxa"/>
            <w:shd w:val="clear" w:color="auto" w:fill="auto"/>
            <w:noWrap/>
            <w:hideMark/>
          </w:tcPr>
          <w:p w14:paraId="552474C8" w14:textId="77777777" w:rsidR="00D431BD" w:rsidRPr="00D431BD" w:rsidRDefault="00D431BD" w:rsidP="00781267">
            <w:pPr>
              <w:jc w:val="center"/>
              <w:rPr>
                <w:b/>
                <w:bCs/>
                <w:sz w:val="26"/>
                <w:szCs w:val="26"/>
              </w:rPr>
            </w:pPr>
          </w:p>
        </w:tc>
      </w:tr>
      <w:tr w:rsidR="00D431BD" w:rsidRPr="00D431BD" w14:paraId="31580427" w14:textId="77777777" w:rsidTr="00781267">
        <w:trPr>
          <w:trHeight w:val="300"/>
        </w:trPr>
        <w:tc>
          <w:tcPr>
            <w:tcW w:w="632" w:type="dxa"/>
            <w:shd w:val="clear" w:color="auto" w:fill="auto"/>
            <w:noWrap/>
            <w:hideMark/>
          </w:tcPr>
          <w:p w14:paraId="26987B3B" w14:textId="77777777" w:rsidR="00D431BD" w:rsidRPr="00D431BD" w:rsidRDefault="00D431BD" w:rsidP="00781267">
            <w:pPr>
              <w:jc w:val="center"/>
              <w:rPr>
                <w:sz w:val="26"/>
                <w:szCs w:val="26"/>
              </w:rPr>
            </w:pPr>
            <w:r w:rsidRPr="00D431BD">
              <w:rPr>
                <w:sz w:val="26"/>
                <w:szCs w:val="26"/>
              </w:rPr>
              <w:t>24.1</w:t>
            </w:r>
          </w:p>
        </w:tc>
        <w:tc>
          <w:tcPr>
            <w:tcW w:w="1631" w:type="dxa"/>
            <w:shd w:val="clear" w:color="auto" w:fill="auto"/>
            <w:noWrap/>
            <w:hideMark/>
          </w:tcPr>
          <w:p w14:paraId="42BC4380" w14:textId="77777777" w:rsidR="00D431BD" w:rsidRPr="00D431BD" w:rsidRDefault="00D431BD" w:rsidP="00781267">
            <w:pPr>
              <w:jc w:val="center"/>
              <w:rPr>
                <w:sz w:val="26"/>
                <w:szCs w:val="26"/>
              </w:rPr>
            </w:pPr>
            <w:r w:rsidRPr="00D431BD">
              <w:rPr>
                <w:sz w:val="26"/>
                <w:szCs w:val="26"/>
              </w:rPr>
              <w:t>Chỉ thị kiểm soát gói hơi nước</w:t>
            </w:r>
          </w:p>
        </w:tc>
        <w:tc>
          <w:tcPr>
            <w:tcW w:w="5529" w:type="dxa"/>
            <w:shd w:val="clear" w:color="auto" w:fill="auto"/>
            <w:noWrap/>
            <w:hideMark/>
          </w:tcPr>
          <w:p w14:paraId="4B7660C3" w14:textId="77777777" w:rsidR="00D431BD" w:rsidRPr="00D431BD" w:rsidRDefault="00D431BD" w:rsidP="00781267">
            <w:pPr>
              <w:jc w:val="left"/>
              <w:rPr>
                <w:sz w:val="26"/>
                <w:szCs w:val="26"/>
              </w:rPr>
            </w:pPr>
            <w:r w:rsidRPr="00D431BD">
              <w:rPr>
                <w:sz w:val="26"/>
                <w:szCs w:val="26"/>
              </w:rPr>
              <w:t>Chỉ thị hóa học loại 5 kiểm soát chất lượng tiệt khuẩn hơi nước.</w:t>
            </w:r>
            <w:r w:rsidRPr="00D431BD">
              <w:rPr>
                <w:sz w:val="26"/>
                <w:szCs w:val="26"/>
              </w:rPr>
              <w:br/>
              <w:t xml:space="preserve">Đánh giá 3 thông số: Nhiệt độ, thời gian, hơi nước. Phù hợp chương trình tiệt khuẩn 121°C tới 135°C. </w:t>
            </w:r>
            <w:r w:rsidRPr="00D431BD">
              <w:rPr>
                <w:sz w:val="26"/>
                <w:szCs w:val="26"/>
              </w:rPr>
              <w:br/>
              <w:t>Kích thước chỉ thị: 65 * 14 mm. (±10%)</w:t>
            </w:r>
            <w:r w:rsidRPr="00D431BD">
              <w:rPr>
                <w:sz w:val="26"/>
                <w:szCs w:val="26"/>
              </w:rPr>
              <w:br/>
              <w:t>Sự đổi màu từ vàng sang đen</w:t>
            </w:r>
            <w:r w:rsidRPr="00D431BD">
              <w:rPr>
                <w:sz w:val="26"/>
                <w:szCs w:val="26"/>
              </w:rPr>
              <w:br/>
              <w:t>Đạt tiêu chuẩn ISO 13485</w:t>
            </w:r>
          </w:p>
        </w:tc>
        <w:tc>
          <w:tcPr>
            <w:tcW w:w="791" w:type="dxa"/>
            <w:shd w:val="clear" w:color="auto" w:fill="auto"/>
            <w:noWrap/>
            <w:hideMark/>
          </w:tcPr>
          <w:p w14:paraId="176AFBD3" w14:textId="77777777" w:rsidR="00D431BD" w:rsidRPr="00D431BD" w:rsidRDefault="00D431BD" w:rsidP="00781267">
            <w:pPr>
              <w:jc w:val="center"/>
              <w:rPr>
                <w:sz w:val="26"/>
                <w:szCs w:val="26"/>
              </w:rPr>
            </w:pPr>
            <w:r w:rsidRPr="00D431BD">
              <w:rPr>
                <w:sz w:val="26"/>
                <w:szCs w:val="26"/>
              </w:rPr>
              <w:t>Chỉ thị</w:t>
            </w:r>
          </w:p>
        </w:tc>
        <w:tc>
          <w:tcPr>
            <w:tcW w:w="766" w:type="dxa"/>
            <w:shd w:val="clear" w:color="auto" w:fill="auto"/>
            <w:noWrap/>
            <w:hideMark/>
          </w:tcPr>
          <w:p w14:paraId="7E4B7F1A" w14:textId="77777777" w:rsidR="00D431BD" w:rsidRPr="00D431BD" w:rsidRDefault="00D431BD" w:rsidP="00781267">
            <w:pPr>
              <w:jc w:val="center"/>
              <w:rPr>
                <w:sz w:val="26"/>
                <w:szCs w:val="26"/>
              </w:rPr>
            </w:pPr>
            <w:r w:rsidRPr="00D431BD">
              <w:rPr>
                <w:sz w:val="26"/>
                <w:szCs w:val="26"/>
              </w:rPr>
              <w:t>2000</w:t>
            </w:r>
          </w:p>
        </w:tc>
      </w:tr>
      <w:tr w:rsidR="00D431BD" w:rsidRPr="00D431BD" w14:paraId="288063FD" w14:textId="77777777" w:rsidTr="00781267">
        <w:trPr>
          <w:trHeight w:val="300"/>
        </w:trPr>
        <w:tc>
          <w:tcPr>
            <w:tcW w:w="632" w:type="dxa"/>
            <w:shd w:val="clear" w:color="auto" w:fill="auto"/>
            <w:noWrap/>
            <w:hideMark/>
          </w:tcPr>
          <w:p w14:paraId="18A421D0" w14:textId="77777777" w:rsidR="00D431BD" w:rsidRPr="00D431BD" w:rsidRDefault="00D431BD" w:rsidP="00781267">
            <w:pPr>
              <w:jc w:val="center"/>
              <w:rPr>
                <w:b/>
                <w:bCs/>
                <w:sz w:val="26"/>
                <w:szCs w:val="26"/>
              </w:rPr>
            </w:pPr>
            <w:r w:rsidRPr="00D431BD">
              <w:rPr>
                <w:b/>
                <w:bCs/>
                <w:sz w:val="26"/>
                <w:szCs w:val="26"/>
              </w:rPr>
              <w:t>25</w:t>
            </w:r>
          </w:p>
        </w:tc>
        <w:tc>
          <w:tcPr>
            <w:tcW w:w="1631" w:type="dxa"/>
            <w:shd w:val="clear" w:color="auto" w:fill="auto"/>
            <w:noWrap/>
            <w:hideMark/>
          </w:tcPr>
          <w:p w14:paraId="6BB1F3A3" w14:textId="77777777" w:rsidR="00D431BD" w:rsidRPr="00D431BD" w:rsidRDefault="00D431BD" w:rsidP="00781267">
            <w:pPr>
              <w:jc w:val="center"/>
              <w:rPr>
                <w:b/>
                <w:bCs/>
                <w:sz w:val="26"/>
                <w:szCs w:val="26"/>
              </w:rPr>
            </w:pPr>
            <w:r w:rsidRPr="00D431BD">
              <w:rPr>
                <w:b/>
                <w:bCs/>
                <w:sz w:val="26"/>
                <w:szCs w:val="26"/>
              </w:rPr>
              <w:t>Phần 25: Dao bào da</w:t>
            </w:r>
          </w:p>
        </w:tc>
        <w:tc>
          <w:tcPr>
            <w:tcW w:w="5529" w:type="dxa"/>
            <w:shd w:val="clear" w:color="auto" w:fill="auto"/>
            <w:noWrap/>
            <w:hideMark/>
          </w:tcPr>
          <w:p w14:paraId="24DCB492" w14:textId="77777777" w:rsidR="00D431BD" w:rsidRPr="00D431BD" w:rsidRDefault="00D431BD" w:rsidP="00781267">
            <w:pPr>
              <w:jc w:val="left"/>
              <w:rPr>
                <w:b/>
                <w:bCs/>
                <w:sz w:val="26"/>
                <w:szCs w:val="26"/>
              </w:rPr>
            </w:pPr>
          </w:p>
        </w:tc>
        <w:tc>
          <w:tcPr>
            <w:tcW w:w="791" w:type="dxa"/>
            <w:shd w:val="clear" w:color="auto" w:fill="auto"/>
            <w:noWrap/>
            <w:hideMark/>
          </w:tcPr>
          <w:p w14:paraId="4207FE5C" w14:textId="77777777" w:rsidR="00D431BD" w:rsidRPr="00D431BD" w:rsidRDefault="00D431BD" w:rsidP="00781267">
            <w:pPr>
              <w:jc w:val="center"/>
              <w:rPr>
                <w:b/>
                <w:bCs/>
                <w:sz w:val="26"/>
                <w:szCs w:val="26"/>
              </w:rPr>
            </w:pPr>
          </w:p>
        </w:tc>
        <w:tc>
          <w:tcPr>
            <w:tcW w:w="766" w:type="dxa"/>
            <w:shd w:val="clear" w:color="auto" w:fill="auto"/>
            <w:noWrap/>
            <w:hideMark/>
          </w:tcPr>
          <w:p w14:paraId="47B5E78A" w14:textId="77777777" w:rsidR="00D431BD" w:rsidRPr="00D431BD" w:rsidRDefault="00D431BD" w:rsidP="00781267">
            <w:pPr>
              <w:jc w:val="center"/>
              <w:rPr>
                <w:b/>
                <w:bCs/>
                <w:sz w:val="26"/>
                <w:szCs w:val="26"/>
              </w:rPr>
            </w:pPr>
          </w:p>
        </w:tc>
      </w:tr>
      <w:tr w:rsidR="00D431BD" w:rsidRPr="00D431BD" w14:paraId="7CEF73AB" w14:textId="77777777" w:rsidTr="00781267">
        <w:trPr>
          <w:trHeight w:val="300"/>
        </w:trPr>
        <w:tc>
          <w:tcPr>
            <w:tcW w:w="632" w:type="dxa"/>
            <w:shd w:val="clear" w:color="auto" w:fill="auto"/>
            <w:noWrap/>
            <w:hideMark/>
          </w:tcPr>
          <w:p w14:paraId="6088A5FE" w14:textId="77777777" w:rsidR="00D431BD" w:rsidRPr="00D431BD" w:rsidRDefault="00D431BD" w:rsidP="00781267">
            <w:pPr>
              <w:jc w:val="center"/>
              <w:rPr>
                <w:sz w:val="26"/>
                <w:szCs w:val="26"/>
              </w:rPr>
            </w:pPr>
            <w:r w:rsidRPr="00D431BD">
              <w:rPr>
                <w:sz w:val="26"/>
                <w:szCs w:val="26"/>
              </w:rPr>
              <w:t>25.1</w:t>
            </w:r>
          </w:p>
        </w:tc>
        <w:tc>
          <w:tcPr>
            <w:tcW w:w="1631" w:type="dxa"/>
            <w:shd w:val="clear" w:color="auto" w:fill="auto"/>
            <w:noWrap/>
            <w:hideMark/>
          </w:tcPr>
          <w:p w14:paraId="7554ED3E" w14:textId="77777777" w:rsidR="00D431BD" w:rsidRPr="00D431BD" w:rsidRDefault="00D431BD" w:rsidP="00781267">
            <w:pPr>
              <w:jc w:val="center"/>
              <w:rPr>
                <w:sz w:val="26"/>
                <w:szCs w:val="26"/>
              </w:rPr>
            </w:pPr>
            <w:r w:rsidRPr="00D431BD">
              <w:rPr>
                <w:sz w:val="26"/>
                <w:szCs w:val="26"/>
              </w:rPr>
              <w:t>Dao bào da</w:t>
            </w:r>
          </w:p>
        </w:tc>
        <w:tc>
          <w:tcPr>
            <w:tcW w:w="5529" w:type="dxa"/>
            <w:shd w:val="clear" w:color="auto" w:fill="auto"/>
            <w:noWrap/>
            <w:hideMark/>
          </w:tcPr>
          <w:p w14:paraId="561E59E9" w14:textId="77777777" w:rsidR="00D431BD" w:rsidRPr="00D431BD" w:rsidRDefault="00D431BD" w:rsidP="00781267">
            <w:pPr>
              <w:jc w:val="left"/>
              <w:rPr>
                <w:sz w:val="26"/>
                <w:szCs w:val="26"/>
              </w:rPr>
            </w:pPr>
            <w:r w:rsidRPr="00D431BD">
              <w:rPr>
                <w:sz w:val="26"/>
                <w:szCs w:val="26"/>
              </w:rPr>
              <w:t>- Lưỡi dao bào da được làm từ thép không gỉ. Lưỡi dao bào da có độ dài 157mm (±10%)</w:t>
            </w:r>
            <w:r w:rsidRPr="00D431BD">
              <w:rPr>
                <w:sz w:val="26"/>
                <w:szCs w:val="26"/>
              </w:rPr>
              <w:br/>
              <w:t>- Kích thước: 157mm (dài) x 18mm (cao) x 0.229mm (±10%)</w:t>
            </w:r>
            <w:r w:rsidRPr="00D431BD">
              <w:rPr>
                <w:sz w:val="26"/>
                <w:szCs w:val="26"/>
              </w:rPr>
              <w:br/>
              <w:t>- Đạt tiêu chuẩn ISO 13485</w:t>
            </w:r>
          </w:p>
        </w:tc>
        <w:tc>
          <w:tcPr>
            <w:tcW w:w="791" w:type="dxa"/>
            <w:shd w:val="clear" w:color="auto" w:fill="auto"/>
            <w:noWrap/>
            <w:hideMark/>
          </w:tcPr>
          <w:p w14:paraId="656C192F"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7F0EFC3C" w14:textId="77777777" w:rsidR="00D431BD" w:rsidRPr="00D431BD" w:rsidRDefault="00D431BD" w:rsidP="00781267">
            <w:pPr>
              <w:jc w:val="center"/>
              <w:rPr>
                <w:sz w:val="26"/>
                <w:szCs w:val="26"/>
              </w:rPr>
            </w:pPr>
            <w:r w:rsidRPr="00D431BD">
              <w:rPr>
                <w:sz w:val="26"/>
                <w:szCs w:val="26"/>
              </w:rPr>
              <w:t>100</w:t>
            </w:r>
          </w:p>
        </w:tc>
      </w:tr>
      <w:tr w:rsidR="00D431BD" w:rsidRPr="00D431BD" w14:paraId="3A36EEA5" w14:textId="77777777" w:rsidTr="00781267">
        <w:trPr>
          <w:trHeight w:val="300"/>
        </w:trPr>
        <w:tc>
          <w:tcPr>
            <w:tcW w:w="632" w:type="dxa"/>
            <w:shd w:val="clear" w:color="auto" w:fill="auto"/>
            <w:noWrap/>
            <w:hideMark/>
          </w:tcPr>
          <w:p w14:paraId="09355A4A" w14:textId="77777777" w:rsidR="00D431BD" w:rsidRPr="00D431BD" w:rsidRDefault="00D431BD" w:rsidP="00781267">
            <w:pPr>
              <w:jc w:val="center"/>
              <w:rPr>
                <w:b/>
                <w:bCs/>
                <w:sz w:val="26"/>
                <w:szCs w:val="26"/>
              </w:rPr>
            </w:pPr>
            <w:r w:rsidRPr="00D431BD">
              <w:rPr>
                <w:b/>
                <w:bCs/>
                <w:sz w:val="26"/>
                <w:szCs w:val="26"/>
              </w:rPr>
              <w:t>26</w:t>
            </w:r>
          </w:p>
        </w:tc>
        <w:tc>
          <w:tcPr>
            <w:tcW w:w="1631" w:type="dxa"/>
            <w:shd w:val="clear" w:color="auto" w:fill="auto"/>
            <w:noWrap/>
            <w:hideMark/>
          </w:tcPr>
          <w:p w14:paraId="5ED58366" w14:textId="77777777" w:rsidR="00D431BD" w:rsidRPr="00D431BD" w:rsidRDefault="00D431BD" w:rsidP="00781267">
            <w:pPr>
              <w:jc w:val="center"/>
              <w:rPr>
                <w:b/>
                <w:bCs/>
                <w:sz w:val="26"/>
                <w:szCs w:val="26"/>
              </w:rPr>
            </w:pPr>
            <w:r w:rsidRPr="00D431BD">
              <w:rPr>
                <w:b/>
                <w:bCs/>
                <w:sz w:val="26"/>
                <w:szCs w:val="26"/>
              </w:rPr>
              <w:t>Phần 26: Đầu col xanh</w:t>
            </w:r>
          </w:p>
        </w:tc>
        <w:tc>
          <w:tcPr>
            <w:tcW w:w="5529" w:type="dxa"/>
            <w:shd w:val="clear" w:color="auto" w:fill="auto"/>
            <w:noWrap/>
            <w:hideMark/>
          </w:tcPr>
          <w:p w14:paraId="401EDAF0" w14:textId="77777777" w:rsidR="00D431BD" w:rsidRPr="00D431BD" w:rsidRDefault="00D431BD" w:rsidP="00781267">
            <w:pPr>
              <w:jc w:val="left"/>
              <w:rPr>
                <w:b/>
                <w:bCs/>
                <w:sz w:val="26"/>
                <w:szCs w:val="26"/>
              </w:rPr>
            </w:pPr>
          </w:p>
        </w:tc>
        <w:tc>
          <w:tcPr>
            <w:tcW w:w="791" w:type="dxa"/>
            <w:shd w:val="clear" w:color="auto" w:fill="auto"/>
            <w:noWrap/>
            <w:hideMark/>
          </w:tcPr>
          <w:p w14:paraId="7AC1FED4" w14:textId="77777777" w:rsidR="00D431BD" w:rsidRPr="00D431BD" w:rsidRDefault="00D431BD" w:rsidP="00781267">
            <w:pPr>
              <w:jc w:val="center"/>
              <w:rPr>
                <w:b/>
                <w:bCs/>
                <w:sz w:val="26"/>
                <w:szCs w:val="26"/>
              </w:rPr>
            </w:pPr>
          </w:p>
        </w:tc>
        <w:tc>
          <w:tcPr>
            <w:tcW w:w="766" w:type="dxa"/>
            <w:shd w:val="clear" w:color="auto" w:fill="auto"/>
            <w:noWrap/>
            <w:hideMark/>
          </w:tcPr>
          <w:p w14:paraId="7F59FC74" w14:textId="77777777" w:rsidR="00D431BD" w:rsidRPr="00D431BD" w:rsidRDefault="00D431BD" w:rsidP="00781267">
            <w:pPr>
              <w:jc w:val="center"/>
              <w:rPr>
                <w:b/>
                <w:bCs/>
                <w:sz w:val="26"/>
                <w:szCs w:val="26"/>
              </w:rPr>
            </w:pPr>
          </w:p>
        </w:tc>
      </w:tr>
      <w:tr w:rsidR="00D431BD" w:rsidRPr="00D431BD" w14:paraId="2549125E" w14:textId="77777777" w:rsidTr="00781267">
        <w:trPr>
          <w:trHeight w:val="300"/>
        </w:trPr>
        <w:tc>
          <w:tcPr>
            <w:tcW w:w="632" w:type="dxa"/>
            <w:shd w:val="clear" w:color="auto" w:fill="auto"/>
            <w:noWrap/>
            <w:hideMark/>
          </w:tcPr>
          <w:p w14:paraId="686DF732" w14:textId="77777777" w:rsidR="00D431BD" w:rsidRPr="00D431BD" w:rsidRDefault="00D431BD" w:rsidP="00781267">
            <w:pPr>
              <w:jc w:val="center"/>
              <w:rPr>
                <w:sz w:val="26"/>
                <w:szCs w:val="26"/>
              </w:rPr>
            </w:pPr>
            <w:r w:rsidRPr="00D431BD">
              <w:rPr>
                <w:sz w:val="26"/>
                <w:szCs w:val="26"/>
              </w:rPr>
              <w:t>26.1</w:t>
            </w:r>
          </w:p>
        </w:tc>
        <w:tc>
          <w:tcPr>
            <w:tcW w:w="1631" w:type="dxa"/>
            <w:shd w:val="clear" w:color="auto" w:fill="auto"/>
            <w:noWrap/>
            <w:hideMark/>
          </w:tcPr>
          <w:p w14:paraId="5DB12F66" w14:textId="77777777" w:rsidR="00D431BD" w:rsidRPr="00D431BD" w:rsidRDefault="00D431BD" w:rsidP="00781267">
            <w:pPr>
              <w:jc w:val="center"/>
              <w:rPr>
                <w:sz w:val="26"/>
                <w:szCs w:val="26"/>
              </w:rPr>
            </w:pPr>
            <w:r w:rsidRPr="00D431BD">
              <w:rPr>
                <w:sz w:val="26"/>
                <w:szCs w:val="26"/>
              </w:rPr>
              <w:t>Đầu col xanh</w:t>
            </w:r>
          </w:p>
        </w:tc>
        <w:tc>
          <w:tcPr>
            <w:tcW w:w="5529" w:type="dxa"/>
            <w:shd w:val="clear" w:color="auto" w:fill="auto"/>
            <w:noWrap/>
            <w:hideMark/>
          </w:tcPr>
          <w:p w14:paraId="71744E05" w14:textId="77777777" w:rsidR="00D431BD" w:rsidRPr="00D431BD" w:rsidRDefault="00D431BD" w:rsidP="00781267">
            <w:pPr>
              <w:jc w:val="left"/>
              <w:rPr>
                <w:sz w:val="26"/>
                <w:szCs w:val="26"/>
              </w:rPr>
            </w:pPr>
            <w:r w:rsidRPr="00D431BD">
              <w:rPr>
                <w:sz w:val="26"/>
                <w:szCs w:val="26"/>
              </w:rPr>
              <w:t>Đầu col xanh có khía</w:t>
            </w:r>
            <w:r w:rsidRPr="00D431BD">
              <w:rPr>
                <w:sz w:val="26"/>
                <w:szCs w:val="26"/>
              </w:rPr>
              <w:br/>
              <w:t>Đạt tiêu chuẩn ISO 13485</w:t>
            </w:r>
          </w:p>
        </w:tc>
        <w:tc>
          <w:tcPr>
            <w:tcW w:w="791" w:type="dxa"/>
            <w:shd w:val="clear" w:color="auto" w:fill="auto"/>
            <w:noWrap/>
            <w:hideMark/>
          </w:tcPr>
          <w:p w14:paraId="15E1FA39"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19491F79" w14:textId="77777777" w:rsidR="00D431BD" w:rsidRPr="00D431BD" w:rsidRDefault="00D431BD" w:rsidP="00781267">
            <w:pPr>
              <w:jc w:val="center"/>
              <w:rPr>
                <w:sz w:val="26"/>
                <w:szCs w:val="26"/>
              </w:rPr>
            </w:pPr>
            <w:r w:rsidRPr="00D431BD">
              <w:rPr>
                <w:sz w:val="26"/>
                <w:szCs w:val="26"/>
              </w:rPr>
              <w:t>5000</w:t>
            </w:r>
          </w:p>
        </w:tc>
      </w:tr>
      <w:tr w:rsidR="00D431BD" w:rsidRPr="00D431BD" w14:paraId="67F08E50" w14:textId="77777777" w:rsidTr="00781267">
        <w:trPr>
          <w:trHeight w:val="300"/>
        </w:trPr>
        <w:tc>
          <w:tcPr>
            <w:tcW w:w="632" w:type="dxa"/>
            <w:shd w:val="clear" w:color="auto" w:fill="auto"/>
            <w:noWrap/>
            <w:hideMark/>
          </w:tcPr>
          <w:p w14:paraId="7F525678" w14:textId="77777777" w:rsidR="00D431BD" w:rsidRPr="00D431BD" w:rsidRDefault="00D431BD" w:rsidP="00781267">
            <w:pPr>
              <w:jc w:val="center"/>
              <w:rPr>
                <w:b/>
                <w:bCs/>
                <w:sz w:val="26"/>
                <w:szCs w:val="26"/>
              </w:rPr>
            </w:pPr>
            <w:r w:rsidRPr="00D431BD">
              <w:rPr>
                <w:b/>
                <w:bCs/>
                <w:sz w:val="26"/>
                <w:szCs w:val="26"/>
              </w:rPr>
              <w:lastRenderedPageBreak/>
              <w:t>27</w:t>
            </w:r>
          </w:p>
        </w:tc>
        <w:tc>
          <w:tcPr>
            <w:tcW w:w="1631" w:type="dxa"/>
            <w:shd w:val="clear" w:color="auto" w:fill="auto"/>
            <w:noWrap/>
            <w:hideMark/>
          </w:tcPr>
          <w:p w14:paraId="14CC2DE3" w14:textId="77777777" w:rsidR="00D431BD" w:rsidRPr="00D431BD" w:rsidRDefault="00D431BD" w:rsidP="00781267">
            <w:pPr>
              <w:jc w:val="center"/>
              <w:rPr>
                <w:b/>
                <w:bCs/>
                <w:sz w:val="26"/>
                <w:szCs w:val="26"/>
              </w:rPr>
            </w:pPr>
            <w:r w:rsidRPr="00D431BD">
              <w:rPr>
                <w:b/>
                <w:bCs/>
                <w:sz w:val="26"/>
                <w:szCs w:val="26"/>
              </w:rPr>
              <w:t>Phần 27: Dây cho ăn Sillicone</w:t>
            </w:r>
          </w:p>
        </w:tc>
        <w:tc>
          <w:tcPr>
            <w:tcW w:w="5529" w:type="dxa"/>
            <w:shd w:val="clear" w:color="auto" w:fill="auto"/>
            <w:noWrap/>
            <w:hideMark/>
          </w:tcPr>
          <w:p w14:paraId="78090D57" w14:textId="77777777" w:rsidR="00D431BD" w:rsidRPr="00D431BD" w:rsidRDefault="00D431BD" w:rsidP="00781267">
            <w:pPr>
              <w:jc w:val="left"/>
              <w:rPr>
                <w:b/>
                <w:bCs/>
                <w:sz w:val="26"/>
                <w:szCs w:val="26"/>
              </w:rPr>
            </w:pPr>
          </w:p>
        </w:tc>
        <w:tc>
          <w:tcPr>
            <w:tcW w:w="791" w:type="dxa"/>
            <w:shd w:val="clear" w:color="auto" w:fill="auto"/>
            <w:noWrap/>
            <w:hideMark/>
          </w:tcPr>
          <w:p w14:paraId="0E51C56F" w14:textId="77777777" w:rsidR="00D431BD" w:rsidRPr="00D431BD" w:rsidRDefault="00D431BD" w:rsidP="00781267">
            <w:pPr>
              <w:jc w:val="center"/>
              <w:rPr>
                <w:b/>
                <w:bCs/>
                <w:sz w:val="26"/>
                <w:szCs w:val="26"/>
              </w:rPr>
            </w:pPr>
          </w:p>
        </w:tc>
        <w:tc>
          <w:tcPr>
            <w:tcW w:w="766" w:type="dxa"/>
            <w:shd w:val="clear" w:color="auto" w:fill="auto"/>
            <w:noWrap/>
            <w:hideMark/>
          </w:tcPr>
          <w:p w14:paraId="720FEC7E" w14:textId="77777777" w:rsidR="00D431BD" w:rsidRPr="00D431BD" w:rsidRDefault="00D431BD" w:rsidP="00781267">
            <w:pPr>
              <w:jc w:val="center"/>
              <w:rPr>
                <w:b/>
                <w:bCs/>
                <w:sz w:val="26"/>
                <w:szCs w:val="26"/>
              </w:rPr>
            </w:pPr>
          </w:p>
        </w:tc>
      </w:tr>
      <w:tr w:rsidR="00D431BD" w:rsidRPr="00D431BD" w14:paraId="326B3B31" w14:textId="77777777" w:rsidTr="00781267">
        <w:trPr>
          <w:trHeight w:val="300"/>
        </w:trPr>
        <w:tc>
          <w:tcPr>
            <w:tcW w:w="632" w:type="dxa"/>
            <w:shd w:val="clear" w:color="auto" w:fill="auto"/>
            <w:noWrap/>
            <w:hideMark/>
          </w:tcPr>
          <w:p w14:paraId="12908CAD" w14:textId="77777777" w:rsidR="00D431BD" w:rsidRPr="00D431BD" w:rsidRDefault="00D431BD" w:rsidP="00781267">
            <w:pPr>
              <w:jc w:val="center"/>
              <w:rPr>
                <w:sz w:val="26"/>
                <w:szCs w:val="26"/>
              </w:rPr>
            </w:pPr>
            <w:r w:rsidRPr="00D431BD">
              <w:rPr>
                <w:sz w:val="26"/>
                <w:szCs w:val="26"/>
              </w:rPr>
              <w:t>27.1</w:t>
            </w:r>
          </w:p>
        </w:tc>
        <w:tc>
          <w:tcPr>
            <w:tcW w:w="1631" w:type="dxa"/>
            <w:shd w:val="clear" w:color="auto" w:fill="auto"/>
            <w:noWrap/>
            <w:hideMark/>
          </w:tcPr>
          <w:p w14:paraId="4E7174C1" w14:textId="77777777" w:rsidR="00D431BD" w:rsidRPr="00D431BD" w:rsidRDefault="00D431BD" w:rsidP="00781267">
            <w:pPr>
              <w:jc w:val="center"/>
              <w:rPr>
                <w:sz w:val="26"/>
                <w:szCs w:val="26"/>
              </w:rPr>
            </w:pPr>
            <w:r w:rsidRPr="00D431BD">
              <w:rPr>
                <w:sz w:val="26"/>
                <w:szCs w:val="26"/>
              </w:rPr>
              <w:t>Dây cho ăn Silicone</w:t>
            </w:r>
          </w:p>
        </w:tc>
        <w:tc>
          <w:tcPr>
            <w:tcW w:w="5529" w:type="dxa"/>
            <w:shd w:val="clear" w:color="auto" w:fill="auto"/>
            <w:noWrap/>
            <w:hideMark/>
          </w:tcPr>
          <w:p w14:paraId="7198FAE2" w14:textId="77777777" w:rsidR="00D431BD" w:rsidRPr="00D431BD" w:rsidRDefault="00D431BD" w:rsidP="00781267">
            <w:pPr>
              <w:jc w:val="left"/>
              <w:rPr>
                <w:sz w:val="26"/>
                <w:szCs w:val="26"/>
              </w:rPr>
            </w:pPr>
            <w:r w:rsidRPr="00D431BD">
              <w:rPr>
                <w:sz w:val="26"/>
                <w:szCs w:val="26"/>
              </w:rPr>
              <w:t>Ống cho ăn thông mũi dạ dày lưu dài ngày</w:t>
            </w:r>
            <w:r w:rsidRPr="00D431BD">
              <w:rPr>
                <w:sz w:val="26"/>
                <w:szCs w:val="26"/>
              </w:rPr>
              <w:br/>
              <w:t>- Chất liệu: 100% silicone</w:t>
            </w:r>
            <w:r w:rsidRPr="00D431BD">
              <w:rPr>
                <w:sz w:val="26"/>
                <w:szCs w:val="26"/>
              </w:rPr>
              <w:br/>
              <w:t>- Kích cỡ: 6 - 20Fr (tối thiểu 08 cỡ), đường kính trong: 1.1 - 4.1mm (±10%)</w:t>
            </w:r>
            <w:r w:rsidRPr="00D431BD">
              <w:rPr>
                <w:sz w:val="26"/>
                <w:szCs w:val="26"/>
              </w:rPr>
              <w:br/>
              <w:t>- Chiều dài ống 50 - 95cm (±10%)</w:t>
            </w:r>
            <w:r w:rsidRPr="00D431BD">
              <w:rPr>
                <w:sz w:val="26"/>
                <w:szCs w:val="26"/>
              </w:rPr>
              <w:br/>
              <w:t>- Đầu ống loại đầu đóng, được thiết kế với nút chặn tròn hình nón, có 04 lỗ truyền dinh dưỡng, trên ống có đường cản quang, đầu ống có cản quang, có vạch đánh dấu chiều dài trên ống, có phễu và nắp</w:t>
            </w:r>
            <w:r w:rsidRPr="00D431BD">
              <w:rPr>
                <w:sz w:val="26"/>
                <w:szCs w:val="26"/>
              </w:rPr>
              <w:br/>
              <w:t xml:space="preserve">- Tiệt khuẩn </w:t>
            </w:r>
            <w:r w:rsidRPr="00D431BD">
              <w:rPr>
                <w:sz w:val="26"/>
                <w:szCs w:val="26"/>
              </w:rPr>
              <w:br/>
              <w:t>- Chứng nhận: Đạt tiêu chuẩn ISO 13485</w:t>
            </w:r>
          </w:p>
        </w:tc>
        <w:tc>
          <w:tcPr>
            <w:tcW w:w="791" w:type="dxa"/>
            <w:shd w:val="clear" w:color="auto" w:fill="auto"/>
            <w:noWrap/>
            <w:hideMark/>
          </w:tcPr>
          <w:p w14:paraId="14DDAA16"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16D2DCBF" w14:textId="77777777" w:rsidR="00D431BD" w:rsidRPr="00D431BD" w:rsidRDefault="00D431BD" w:rsidP="00781267">
            <w:pPr>
              <w:jc w:val="center"/>
              <w:rPr>
                <w:sz w:val="26"/>
                <w:szCs w:val="26"/>
              </w:rPr>
            </w:pPr>
            <w:r w:rsidRPr="00D431BD">
              <w:rPr>
                <w:sz w:val="26"/>
                <w:szCs w:val="26"/>
              </w:rPr>
              <w:t>200</w:t>
            </w:r>
          </w:p>
        </w:tc>
      </w:tr>
      <w:tr w:rsidR="00D431BD" w:rsidRPr="00D431BD" w14:paraId="7137F442" w14:textId="77777777" w:rsidTr="00781267">
        <w:trPr>
          <w:trHeight w:val="300"/>
        </w:trPr>
        <w:tc>
          <w:tcPr>
            <w:tcW w:w="632" w:type="dxa"/>
            <w:shd w:val="clear" w:color="auto" w:fill="auto"/>
            <w:noWrap/>
            <w:hideMark/>
          </w:tcPr>
          <w:p w14:paraId="56CA9C4B" w14:textId="77777777" w:rsidR="00D431BD" w:rsidRPr="00D431BD" w:rsidRDefault="00D431BD" w:rsidP="00781267">
            <w:pPr>
              <w:jc w:val="center"/>
              <w:rPr>
                <w:b/>
                <w:bCs/>
                <w:sz w:val="26"/>
                <w:szCs w:val="26"/>
              </w:rPr>
            </w:pPr>
            <w:r w:rsidRPr="00D431BD">
              <w:rPr>
                <w:b/>
                <w:bCs/>
                <w:sz w:val="26"/>
                <w:szCs w:val="26"/>
              </w:rPr>
              <w:t>28</w:t>
            </w:r>
          </w:p>
        </w:tc>
        <w:tc>
          <w:tcPr>
            <w:tcW w:w="1631" w:type="dxa"/>
            <w:shd w:val="clear" w:color="auto" w:fill="auto"/>
            <w:noWrap/>
            <w:hideMark/>
          </w:tcPr>
          <w:p w14:paraId="35DACCC0" w14:textId="77777777" w:rsidR="00D431BD" w:rsidRPr="00D431BD" w:rsidRDefault="00D431BD" w:rsidP="00781267">
            <w:pPr>
              <w:jc w:val="center"/>
              <w:rPr>
                <w:b/>
                <w:bCs/>
                <w:sz w:val="26"/>
                <w:szCs w:val="26"/>
              </w:rPr>
            </w:pPr>
            <w:r w:rsidRPr="00D431BD">
              <w:rPr>
                <w:b/>
                <w:bCs/>
                <w:sz w:val="26"/>
                <w:szCs w:val="26"/>
              </w:rPr>
              <w:t>Phần 28: Dây hút đàm các số</w:t>
            </w:r>
          </w:p>
        </w:tc>
        <w:tc>
          <w:tcPr>
            <w:tcW w:w="5529" w:type="dxa"/>
            <w:shd w:val="clear" w:color="auto" w:fill="auto"/>
            <w:noWrap/>
            <w:hideMark/>
          </w:tcPr>
          <w:p w14:paraId="25EDC3FC" w14:textId="77777777" w:rsidR="00D431BD" w:rsidRPr="00D431BD" w:rsidRDefault="00D431BD" w:rsidP="00781267">
            <w:pPr>
              <w:jc w:val="left"/>
              <w:rPr>
                <w:b/>
                <w:bCs/>
                <w:sz w:val="26"/>
                <w:szCs w:val="26"/>
              </w:rPr>
            </w:pPr>
          </w:p>
        </w:tc>
        <w:tc>
          <w:tcPr>
            <w:tcW w:w="791" w:type="dxa"/>
            <w:shd w:val="clear" w:color="auto" w:fill="auto"/>
            <w:noWrap/>
            <w:hideMark/>
          </w:tcPr>
          <w:p w14:paraId="2D84530B" w14:textId="77777777" w:rsidR="00D431BD" w:rsidRPr="00D431BD" w:rsidRDefault="00D431BD" w:rsidP="00781267">
            <w:pPr>
              <w:jc w:val="center"/>
              <w:rPr>
                <w:b/>
                <w:bCs/>
                <w:sz w:val="26"/>
                <w:szCs w:val="26"/>
              </w:rPr>
            </w:pPr>
          </w:p>
        </w:tc>
        <w:tc>
          <w:tcPr>
            <w:tcW w:w="766" w:type="dxa"/>
            <w:shd w:val="clear" w:color="auto" w:fill="auto"/>
            <w:noWrap/>
            <w:hideMark/>
          </w:tcPr>
          <w:p w14:paraId="4872A530" w14:textId="77777777" w:rsidR="00D431BD" w:rsidRPr="00D431BD" w:rsidRDefault="00D431BD" w:rsidP="00781267">
            <w:pPr>
              <w:jc w:val="center"/>
              <w:rPr>
                <w:b/>
                <w:bCs/>
                <w:sz w:val="26"/>
                <w:szCs w:val="26"/>
              </w:rPr>
            </w:pPr>
          </w:p>
        </w:tc>
      </w:tr>
      <w:tr w:rsidR="00D431BD" w:rsidRPr="00D431BD" w14:paraId="711BE205" w14:textId="77777777" w:rsidTr="00781267">
        <w:trPr>
          <w:trHeight w:val="300"/>
        </w:trPr>
        <w:tc>
          <w:tcPr>
            <w:tcW w:w="632" w:type="dxa"/>
            <w:shd w:val="clear" w:color="auto" w:fill="auto"/>
            <w:noWrap/>
            <w:hideMark/>
          </w:tcPr>
          <w:p w14:paraId="0AA26F4E" w14:textId="77777777" w:rsidR="00D431BD" w:rsidRPr="00D431BD" w:rsidRDefault="00D431BD" w:rsidP="00781267">
            <w:pPr>
              <w:jc w:val="center"/>
              <w:rPr>
                <w:sz w:val="26"/>
                <w:szCs w:val="26"/>
              </w:rPr>
            </w:pPr>
            <w:r w:rsidRPr="00D431BD">
              <w:rPr>
                <w:sz w:val="26"/>
                <w:szCs w:val="26"/>
              </w:rPr>
              <w:t>28.1</w:t>
            </w:r>
          </w:p>
        </w:tc>
        <w:tc>
          <w:tcPr>
            <w:tcW w:w="1631" w:type="dxa"/>
            <w:shd w:val="clear" w:color="auto" w:fill="auto"/>
            <w:noWrap/>
            <w:hideMark/>
          </w:tcPr>
          <w:p w14:paraId="1494C966" w14:textId="77777777" w:rsidR="00D431BD" w:rsidRPr="00D431BD" w:rsidRDefault="00D431BD" w:rsidP="00781267">
            <w:pPr>
              <w:jc w:val="center"/>
              <w:rPr>
                <w:sz w:val="26"/>
                <w:szCs w:val="26"/>
              </w:rPr>
            </w:pPr>
            <w:r w:rsidRPr="00D431BD">
              <w:rPr>
                <w:sz w:val="26"/>
                <w:szCs w:val="26"/>
              </w:rPr>
              <w:t>Dây hút đàm các số</w:t>
            </w:r>
          </w:p>
        </w:tc>
        <w:tc>
          <w:tcPr>
            <w:tcW w:w="5529" w:type="dxa"/>
            <w:shd w:val="clear" w:color="auto" w:fill="auto"/>
            <w:noWrap/>
            <w:hideMark/>
          </w:tcPr>
          <w:p w14:paraId="2AFEFB2A" w14:textId="77777777" w:rsidR="00D431BD" w:rsidRPr="00D431BD" w:rsidRDefault="00D431BD" w:rsidP="00781267">
            <w:pPr>
              <w:jc w:val="left"/>
              <w:rPr>
                <w:sz w:val="26"/>
                <w:szCs w:val="26"/>
              </w:rPr>
            </w:pPr>
            <w:r w:rsidRPr="00D431BD">
              <w:rPr>
                <w:sz w:val="26"/>
                <w:szCs w:val="26"/>
              </w:rPr>
              <w:t>"Được làm từ nhựa PVC mềm, không độc hại, không gây kích ứng</w:t>
            </w:r>
            <w:r w:rsidRPr="00D431BD">
              <w:rPr>
                <w:sz w:val="26"/>
                <w:szCs w:val="26"/>
              </w:rPr>
              <w:br/>
              <w:t>-Chiều dài tiêu chuẩn 50cm (±10%) Đầu dây được mở bằng 2 mắt bên</w:t>
            </w:r>
            <w:r w:rsidRPr="00D431BD">
              <w:rPr>
                <w:sz w:val="26"/>
                <w:szCs w:val="26"/>
              </w:rPr>
              <w:br/>
              <w:t>-Các size từ F6 đên F18 có dường kính dây bên ngoài tương ứng từ 1mm đến 6mm</w:t>
            </w:r>
            <w:r w:rsidRPr="00D431BD">
              <w:rPr>
                <w:sz w:val="26"/>
                <w:szCs w:val="26"/>
              </w:rPr>
              <w:br/>
              <w:t>-Đầu nối có khóa kiểm soát (dạng chữ T) , hoặc không khóa.</w:t>
            </w:r>
            <w:r w:rsidRPr="00D431BD">
              <w:rPr>
                <w:sz w:val="26"/>
                <w:szCs w:val="26"/>
              </w:rPr>
              <w:br/>
              <w:t>Đóng gói tiệt trùng từng cái trong túi PE</w:t>
            </w:r>
            <w:r w:rsidRPr="00D431BD">
              <w:rPr>
                <w:sz w:val="26"/>
                <w:szCs w:val="26"/>
              </w:rPr>
              <w:br/>
              <w:t>Đạt tiêu chuẩn ISO 13485</w:t>
            </w:r>
          </w:p>
        </w:tc>
        <w:tc>
          <w:tcPr>
            <w:tcW w:w="791" w:type="dxa"/>
            <w:shd w:val="clear" w:color="auto" w:fill="auto"/>
            <w:noWrap/>
            <w:hideMark/>
          </w:tcPr>
          <w:p w14:paraId="12F63B13"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0B44FFF4" w14:textId="77777777" w:rsidR="00D431BD" w:rsidRPr="00D431BD" w:rsidRDefault="00D431BD" w:rsidP="00781267">
            <w:pPr>
              <w:jc w:val="center"/>
              <w:rPr>
                <w:sz w:val="26"/>
                <w:szCs w:val="26"/>
              </w:rPr>
            </w:pPr>
            <w:r w:rsidRPr="00D431BD">
              <w:rPr>
                <w:sz w:val="26"/>
                <w:szCs w:val="26"/>
              </w:rPr>
              <w:t>15000</w:t>
            </w:r>
          </w:p>
        </w:tc>
      </w:tr>
      <w:tr w:rsidR="00D431BD" w:rsidRPr="00D431BD" w14:paraId="16367232" w14:textId="77777777" w:rsidTr="00781267">
        <w:trPr>
          <w:trHeight w:val="285"/>
        </w:trPr>
        <w:tc>
          <w:tcPr>
            <w:tcW w:w="632" w:type="dxa"/>
            <w:shd w:val="clear" w:color="auto" w:fill="auto"/>
            <w:noWrap/>
            <w:hideMark/>
          </w:tcPr>
          <w:p w14:paraId="55BAC45D" w14:textId="77777777" w:rsidR="00D431BD" w:rsidRPr="00D431BD" w:rsidRDefault="00D431BD" w:rsidP="00781267">
            <w:pPr>
              <w:jc w:val="center"/>
              <w:rPr>
                <w:b/>
                <w:bCs/>
                <w:sz w:val="26"/>
                <w:szCs w:val="26"/>
              </w:rPr>
            </w:pPr>
            <w:r w:rsidRPr="00D431BD">
              <w:rPr>
                <w:b/>
                <w:bCs/>
                <w:sz w:val="26"/>
                <w:szCs w:val="26"/>
              </w:rPr>
              <w:t>29</w:t>
            </w:r>
          </w:p>
        </w:tc>
        <w:tc>
          <w:tcPr>
            <w:tcW w:w="1631" w:type="dxa"/>
            <w:shd w:val="clear" w:color="auto" w:fill="auto"/>
            <w:noWrap/>
            <w:hideMark/>
          </w:tcPr>
          <w:p w14:paraId="790C0903" w14:textId="77777777" w:rsidR="00D431BD" w:rsidRPr="00D431BD" w:rsidRDefault="00D431BD" w:rsidP="00781267">
            <w:pPr>
              <w:jc w:val="center"/>
              <w:rPr>
                <w:b/>
                <w:bCs/>
                <w:sz w:val="26"/>
                <w:szCs w:val="26"/>
              </w:rPr>
            </w:pPr>
            <w:r w:rsidRPr="00D431BD">
              <w:rPr>
                <w:b/>
                <w:bCs/>
                <w:sz w:val="26"/>
                <w:szCs w:val="26"/>
              </w:rPr>
              <w:t>Phần 29: Dây nối oxy</w:t>
            </w:r>
          </w:p>
        </w:tc>
        <w:tc>
          <w:tcPr>
            <w:tcW w:w="5529" w:type="dxa"/>
            <w:shd w:val="clear" w:color="auto" w:fill="auto"/>
            <w:noWrap/>
            <w:hideMark/>
          </w:tcPr>
          <w:p w14:paraId="5DC2A123" w14:textId="77777777" w:rsidR="00D431BD" w:rsidRPr="00D431BD" w:rsidRDefault="00D431BD" w:rsidP="00781267">
            <w:pPr>
              <w:jc w:val="left"/>
              <w:rPr>
                <w:b/>
                <w:bCs/>
                <w:sz w:val="26"/>
                <w:szCs w:val="26"/>
              </w:rPr>
            </w:pPr>
          </w:p>
        </w:tc>
        <w:tc>
          <w:tcPr>
            <w:tcW w:w="791" w:type="dxa"/>
            <w:shd w:val="clear" w:color="auto" w:fill="auto"/>
            <w:noWrap/>
            <w:hideMark/>
          </w:tcPr>
          <w:p w14:paraId="0EACAF08" w14:textId="77777777" w:rsidR="00D431BD" w:rsidRPr="00D431BD" w:rsidRDefault="00D431BD" w:rsidP="00781267">
            <w:pPr>
              <w:jc w:val="center"/>
              <w:rPr>
                <w:b/>
                <w:bCs/>
                <w:sz w:val="26"/>
                <w:szCs w:val="26"/>
              </w:rPr>
            </w:pPr>
          </w:p>
        </w:tc>
        <w:tc>
          <w:tcPr>
            <w:tcW w:w="766" w:type="dxa"/>
            <w:shd w:val="clear" w:color="auto" w:fill="auto"/>
            <w:noWrap/>
            <w:hideMark/>
          </w:tcPr>
          <w:p w14:paraId="11C38E4A" w14:textId="77777777" w:rsidR="00D431BD" w:rsidRPr="00D431BD" w:rsidRDefault="00D431BD" w:rsidP="00781267">
            <w:pPr>
              <w:jc w:val="center"/>
              <w:rPr>
                <w:b/>
                <w:bCs/>
                <w:sz w:val="26"/>
                <w:szCs w:val="26"/>
              </w:rPr>
            </w:pPr>
          </w:p>
        </w:tc>
      </w:tr>
      <w:tr w:rsidR="00D431BD" w:rsidRPr="00D431BD" w14:paraId="5283D5FD" w14:textId="77777777" w:rsidTr="00781267">
        <w:trPr>
          <w:trHeight w:val="300"/>
        </w:trPr>
        <w:tc>
          <w:tcPr>
            <w:tcW w:w="632" w:type="dxa"/>
            <w:shd w:val="clear" w:color="auto" w:fill="auto"/>
            <w:noWrap/>
            <w:hideMark/>
          </w:tcPr>
          <w:p w14:paraId="41C79C50" w14:textId="77777777" w:rsidR="00D431BD" w:rsidRPr="00D431BD" w:rsidRDefault="00D431BD" w:rsidP="00781267">
            <w:pPr>
              <w:jc w:val="center"/>
              <w:rPr>
                <w:sz w:val="26"/>
                <w:szCs w:val="26"/>
              </w:rPr>
            </w:pPr>
            <w:r w:rsidRPr="00D431BD">
              <w:rPr>
                <w:sz w:val="26"/>
                <w:szCs w:val="26"/>
              </w:rPr>
              <w:t>29.1</w:t>
            </w:r>
          </w:p>
        </w:tc>
        <w:tc>
          <w:tcPr>
            <w:tcW w:w="1631" w:type="dxa"/>
            <w:shd w:val="clear" w:color="auto" w:fill="auto"/>
            <w:noWrap/>
            <w:hideMark/>
          </w:tcPr>
          <w:p w14:paraId="21C49317" w14:textId="77777777" w:rsidR="00D431BD" w:rsidRPr="00D431BD" w:rsidRDefault="00D431BD" w:rsidP="00781267">
            <w:pPr>
              <w:jc w:val="center"/>
              <w:rPr>
                <w:sz w:val="26"/>
                <w:szCs w:val="26"/>
              </w:rPr>
            </w:pPr>
            <w:r w:rsidRPr="00D431BD">
              <w:rPr>
                <w:sz w:val="26"/>
                <w:szCs w:val="26"/>
              </w:rPr>
              <w:t>Dây nối oxy</w:t>
            </w:r>
          </w:p>
        </w:tc>
        <w:tc>
          <w:tcPr>
            <w:tcW w:w="5529" w:type="dxa"/>
            <w:shd w:val="clear" w:color="auto" w:fill="auto"/>
            <w:noWrap/>
            <w:hideMark/>
          </w:tcPr>
          <w:p w14:paraId="0D4B8DA9" w14:textId="77777777" w:rsidR="00D431BD" w:rsidRPr="00D431BD" w:rsidRDefault="00D431BD" w:rsidP="00781267">
            <w:pPr>
              <w:jc w:val="left"/>
              <w:rPr>
                <w:sz w:val="26"/>
                <w:szCs w:val="26"/>
              </w:rPr>
            </w:pPr>
            <w:r w:rsidRPr="00D431BD">
              <w:rPr>
                <w:sz w:val="26"/>
                <w:szCs w:val="26"/>
              </w:rPr>
              <w:t xml:space="preserve">*Vật liệu PVC y tế </w:t>
            </w:r>
            <w:r w:rsidRPr="00D431BD">
              <w:rPr>
                <w:sz w:val="26"/>
                <w:szCs w:val="26"/>
              </w:rPr>
              <w:br/>
              <w:t>* Chiều dài 2000mm ± 5%, đường kính ống 5,5mm ±0,5mm</w:t>
            </w:r>
            <w:r w:rsidRPr="00D431BD">
              <w:rPr>
                <w:sz w:val="26"/>
                <w:szCs w:val="26"/>
              </w:rPr>
              <w:br/>
              <w:t>* Không DEHP, không gây kích ứng.</w:t>
            </w:r>
            <w:r w:rsidRPr="00D431BD">
              <w:rPr>
                <w:sz w:val="26"/>
                <w:szCs w:val="26"/>
              </w:rPr>
              <w:br/>
              <w:t>Đạt tiêu chuẩn ISO 13485</w:t>
            </w:r>
          </w:p>
        </w:tc>
        <w:tc>
          <w:tcPr>
            <w:tcW w:w="791" w:type="dxa"/>
            <w:shd w:val="clear" w:color="auto" w:fill="auto"/>
            <w:noWrap/>
            <w:hideMark/>
          </w:tcPr>
          <w:p w14:paraId="268637A1"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0610EDEA" w14:textId="77777777" w:rsidR="00D431BD" w:rsidRPr="00D431BD" w:rsidRDefault="00D431BD" w:rsidP="00781267">
            <w:pPr>
              <w:jc w:val="center"/>
              <w:rPr>
                <w:sz w:val="26"/>
                <w:szCs w:val="26"/>
              </w:rPr>
            </w:pPr>
            <w:r w:rsidRPr="00D431BD">
              <w:rPr>
                <w:sz w:val="26"/>
                <w:szCs w:val="26"/>
              </w:rPr>
              <w:t>300</w:t>
            </w:r>
          </w:p>
        </w:tc>
      </w:tr>
      <w:tr w:rsidR="00D431BD" w:rsidRPr="00D431BD" w14:paraId="2BF959EA" w14:textId="77777777" w:rsidTr="00781267">
        <w:trPr>
          <w:trHeight w:val="285"/>
        </w:trPr>
        <w:tc>
          <w:tcPr>
            <w:tcW w:w="632" w:type="dxa"/>
            <w:shd w:val="clear" w:color="auto" w:fill="auto"/>
            <w:noWrap/>
            <w:hideMark/>
          </w:tcPr>
          <w:p w14:paraId="26B53CA7" w14:textId="77777777" w:rsidR="00D431BD" w:rsidRPr="00D431BD" w:rsidRDefault="00D431BD" w:rsidP="00781267">
            <w:pPr>
              <w:jc w:val="center"/>
              <w:rPr>
                <w:b/>
                <w:bCs/>
                <w:sz w:val="26"/>
                <w:szCs w:val="26"/>
              </w:rPr>
            </w:pPr>
            <w:r w:rsidRPr="00D431BD">
              <w:rPr>
                <w:b/>
                <w:bCs/>
                <w:sz w:val="26"/>
                <w:szCs w:val="26"/>
              </w:rPr>
              <w:t>30</w:t>
            </w:r>
          </w:p>
        </w:tc>
        <w:tc>
          <w:tcPr>
            <w:tcW w:w="1631" w:type="dxa"/>
            <w:shd w:val="clear" w:color="auto" w:fill="auto"/>
            <w:noWrap/>
            <w:hideMark/>
          </w:tcPr>
          <w:p w14:paraId="11E4A22C" w14:textId="77777777" w:rsidR="00D431BD" w:rsidRPr="00D431BD" w:rsidRDefault="00D431BD" w:rsidP="00781267">
            <w:pPr>
              <w:jc w:val="center"/>
              <w:rPr>
                <w:b/>
                <w:bCs/>
                <w:sz w:val="26"/>
                <w:szCs w:val="26"/>
              </w:rPr>
            </w:pPr>
            <w:r w:rsidRPr="00D431BD">
              <w:rPr>
                <w:b/>
                <w:bCs/>
                <w:sz w:val="26"/>
                <w:szCs w:val="26"/>
              </w:rPr>
              <w:t>Phần 30: Viên khử khuẩn</w:t>
            </w:r>
          </w:p>
        </w:tc>
        <w:tc>
          <w:tcPr>
            <w:tcW w:w="5529" w:type="dxa"/>
            <w:shd w:val="clear" w:color="auto" w:fill="auto"/>
            <w:noWrap/>
            <w:hideMark/>
          </w:tcPr>
          <w:p w14:paraId="0B2E1AC0" w14:textId="77777777" w:rsidR="00D431BD" w:rsidRPr="00D431BD" w:rsidRDefault="00D431BD" w:rsidP="00781267">
            <w:pPr>
              <w:jc w:val="left"/>
              <w:rPr>
                <w:b/>
                <w:bCs/>
                <w:sz w:val="26"/>
                <w:szCs w:val="26"/>
              </w:rPr>
            </w:pPr>
          </w:p>
        </w:tc>
        <w:tc>
          <w:tcPr>
            <w:tcW w:w="791" w:type="dxa"/>
            <w:shd w:val="clear" w:color="auto" w:fill="auto"/>
            <w:noWrap/>
            <w:hideMark/>
          </w:tcPr>
          <w:p w14:paraId="02C4E409" w14:textId="77777777" w:rsidR="00D431BD" w:rsidRPr="00D431BD" w:rsidRDefault="00D431BD" w:rsidP="00781267">
            <w:pPr>
              <w:jc w:val="center"/>
              <w:rPr>
                <w:b/>
                <w:bCs/>
                <w:sz w:val="26"/>
                <w:szCs w:val="26"/>
              </w:rPr>
            </w:pPr>
          </w:p>
        </w:tc>
        <w:tc>
          <w:tcPr>
            <w:tcW w:w="766" w:type="dxa"/>
            <w:shd w:val="clear" w:color="auto" w:fill="auto"/>
            <w:noWrap/>
            <w:hideMark/>
          </w:tcPr>
          <w:p w14:paraId="566CEE28" w14:textId="77777777" w:rsidR="00D431BD" w:rsidRPr="00D431BD" w:rsidRDefault="00D431BD" w:rsidP="00781267">
            <w:pPr>
              <w:jc w:val="center"/>
              <w:rPr>
                <w:b/>
                <w:bCs/>
                <w:sz w:val="26"/>
                <w:szCs w:val="26"/>
              </w:rPr>
            </w:pPr>
          </w:p>
        </w:tc>
      </w:tr>
      <w:tr w:rsidR="00D431BD" w:rsidRPr="00D431BD" w14:paraId="4F51B396" w14:textId="77777777" w:rsidTr="00781267">
        <w:trPr>
          <w:trHeight w:val="300"/>
        </w:trPr>
        <w:tc>
          <w:tcPr>
            <w:tcW w:w="632" w:type="dxa"/>
            <w:shd w:val="clear" w:color="auto" w:fill="auto"/>
            <w:noWrap/>
            <w:hideMark/>
          </w:tcPr>
          <w:p w14:paraId="17FB2746" w14:textId="77777777" w:rsidR="00D431BD" w:rsidRPr="00D431BD" w:rsidRDefault="00D431BD" w:rsidP="00781267">
            <w:pPr>
              <w:jc w:val="center"/>
              <w:rPr>
                <w:sz w:val="26"/>
                <w:szCs w:val="26"/>
              </w:rPr>
            </w:pPr>
            <w:r w:rsidRPr="00D431BD">
              <w:rPr>
                <w:sz w:val="26"/>
                <w:szCs w:val="26"/>
              </w:rPr>
              <w:t>30.1</w:t>
            </w:r>
          </w:p>
        </w:tc>
        <w:tc>
          <w:tcPr>
            <w:tcW w:w="1631" w:type="dxa"/>
            <w:shd w:val="clear" w:color="auto" w:fill="auto"/>
            <w:noWrap/>
            <w:hideMark/>
          </w:tcPr>
          <w:p w14:paraId="191E63ED" w14:textId="77777777" w:rsidR="00D431BD" w:rsidRPr="00D431BD" w:rsidRDefault="00D431BD" w:rsidP="00781267">
            <w:pPr>
              <w:jc w:val="center"/>
              <w:rPr>
                <w:sz w:val="26"/>
                <w:szCs w:val="26"/>
              </w:rPr>
            </w:pPr>
            <w:r w:rsidRPr="00D431BD">
              <w:rPr>
                <w:sz w:val="26"/>
                <w:szCs w:val="26"/>
              </w:rPr>
              <w:t>Germisep</w:t>
            </w:r>
          </w:p>
        </w:tc>
        <w:tc>
          <w:tcPr>
            <w:tcW w:w="5529" w:type="dxa"/>
            <w:shd w:val="clear" w:color="auto" w:fill="auto"/>
            <w:noWrap/>
            <w:hideMark/>
          </w:tcPr>
          <w:p w14:paraId="3DEC371E" w14:textId="77777777" w:rsidR="00D431BD" w:rsidRPr="00D431BD" w:rsidRDefault="00D431BD" w:rsidP="00781267">
            <w:pPr>
              <w:jc w:val="left"/>
              <w:rPr>
                <w:sz w:val="26"/>
                <w:szCs w:val="26"/>
              </w:rPr>
            </w:pPr>
            <w:r w:rsidRPr="00D431BD">
              <w:rPr>
                <w:sz w:val="26"/>
                <w:szCs w:val="26"/>
              </w:rPr>
              <w:t xml:space="preserve">Viên khử khuẩn dạng sủi. Thành phần: 50% Sodium Dichloroisocyanurate 2,5g, trọng lượng viên 5g. </w:t>
            </w:r>
            <w:r w:rsidRPr="00D431BD">
              <w:rPr>
                <w:sz w:val="26"/>
                <w:szCs w:val="26"/>
              </w:rPr>
              <w:br/>
              <w:t>Đạt tiêu chuẩn ISO 13485</w:t>
            </w:r>
          </w:p>
        </w:tc>
        <w:tc>
          <w:tcPr>
            <w:tcW w:w="791" w:type="dxa"/>
            <w:shd w:val="clear" w:color="auto" w:fill="auto"/>
            <w:noWrap/>
            <w:hideMark/>
          </w:tcPr>
          <w:p w14:paraId="2A0B4055" w14:textId="77777777" w:rsidR="00D431BD" w:rsidRPr="00D431BD" w:rsidRDefault="00D431BD" w:rsidP="00781267">
            <w:pPr>
              <w:jc w:val="center"/>
              <w:rPr>
                <w:sz w:val="26"/>
                <w:szCs w:val="26"/>
              </w:rPr>
            </w:pPr>
            <w:r w:rsidRPr="00D431BD">
              <w:rPr>
                <w:sz w:val="26"/>
                <w:szCs w:val="26"/>
              </w:rPr>
              <w:t>viên</w:t>
            </w:r>
          </w:p>
        </w:tc>
        <w:tc>
          <w:tcPr>
            <w:tcW w:w="766" w:type="dxa"/>
            <w:shd w:val="clear" w:color="auto" w:fill="auto"/>
            <w:noWrap/>
            <w:hideMark/>
          </w:tcPr>
          <w:p w14:paraId="0CAFCCD5" w14:textId="77777777" w:rsidR="00D431BD" w:rsidRPr="00D431BD" w:rsidRDefault="00D431BD" w:rsidP="00781267">
            <w:pPr>
              <w:jc w:val="center"/>
              <w:rPr>
                <w:sz w:val="26"/>
                <w:szCs w:val="26"/>
              </w:rPr>
            </w:pPr>
            <w:r w:rsidRPr="00D431BD">
              <w:rPr>
                <w:sz w:val="26"/>
                <w:szCs w:val="26"/>
              </w:rPr>
              <w:t>2300</w:t>
            </w:r>
          </w:p>
        </w:tc>
      </w:tr>
      <w:tr w:rsidR="00D431BD" w:rsidRPr="00D431BD" w14:paraId="478A68A6" w14:textId="77777777" w:rsidTr="00781267">
        <w:trPr>
          <w:trHeight w:val="285"/>
        </w:trPr>
        <w:tc>
          <w:tcPr>
            <w:tcW w:w="632" w:type="dxa"/>
            <w:shd w:val="clear" w:color="auto" w:fill="auto"/>
            <w:noWrap/>
            <w:hideMark/>
          </w:tcPr>
          <w:p w14:paraId="0C6361C7" w14:textId="77777777" w:rsidR="00D431BD" w:rsidRPr="00D431BD" w:rsidRDefault="00D431BD" w:rsidP="00781267">
            <w:pPr>
              <w:jc w:val="center"/>
              <w:rPr>
                <w:b/>
                <w:bCs/>
                <w:sz w:val="26"/>
                <w:szCs w:val="26"/>
              </w:rPr>
            </w:pPr>
            <w:r w:rsidRPr="00D431BD">
              <w:rPr>
                <w:b/>
                <w:bCs/>
                <w:sz w:val="26"/>
                <w:szCs w:val="26"/>
              </w:rPr>
              <w:t>31</w:t>
            </w:r>
          </w:p>
        </w:tc>
        <w:tc>
          <w:tcPr>
            <w:tcW w:w="1631" w:type="dxa"/>
            <w:shd w:val="clear" w:color="auto" w:fill="auto"/>
            <w:noWrap/>
            <w:hideMark/>
          </w:tcPr>
          <w:p w14:paraId="5BAAD26D" w14:textId="77777777" w:rsidR="00D431BD" w:rsidRPr="00D431BD" w:rsidRDefault="00D431BD" w:rsidP="00781267">
            <w:pPr>
              <w:jc w:val="center"/>
              <w:rPr>
                <w:b/>
                <w:bCs/>
                <w:sz w:val="26"/>
                <w:szCs w:val="26"/>
              </w:rPr>
            </w:pPr>
            <w:r w:rsidRPr="00D431BD">
              <w:rPr>
                <w:b/>
                <w:bCs/>
                <w:sz w:val="26"/>
                <w:szCs w:val="26"/>
              </w:rPr>
              <w:t>Phần 31: Giấy in nhiệt</w:t>
            </w:r>
          </w:p>
        </w:tc>
        <w:tc>
          <w:tcPr>
            <w:tcW w:w="5529" w:type="dxa"/>
            <w:shd w:val="clear" w:color="auto" w:fill="auto"/>
            <w:noWrap/>
            <w:hideMark/>
          </w:tcPr>
          <w:p w14:paraId="43579636" w14:textId="77777777" w:rsidR="00D431BD" w:rsidRPr="00D431BD" w:rsidRDefault="00D431BD" w:rsidP="00781267">
            <w:pPr>
              <w:jc w:val="left"/>
              <w:rPr>
                <w:b/>
                <w:bCs/>
                <w:sz w:val="26"/>
                <w:szCs w:val="26"/>
              </w:rPr>
            </w:pPr>
          </w:p>
        </w:tc>
        <w:tc>
          <w:tcPr>
            <w:tcW w:w="791" w:type="dxa"/>
            <w:shd w:val="clear" w:color="auto" w:fill="auto"/>
            <w:noWrap/>
            <w:hideMark/>
          </w:tcPr>
          <w:p w14:paraId="122A5DB4" w14:textId="77777777" w:rsidR="00D431BD" w:rsidRPr="00D431BD" w:rsidRDefault="00D431BD" w:rsidP="00781267">
            <w:pPr>
              <w:jc w:val="center"/>
              <w:rPr>
                <w:b/>
                <w:bCs/>
                <w:sz w:val="26"/>
                <w:szCs w:val="26"/>
              </w:rPr>
            </w:pPr>
          </w:p>
        </w:tc>
        <w:tc>
          <w:tcPr>
            <w:tcW w:w="766" w:type="dxa"/>
            <w:shd w:val="clear" w:color="auto" w:fill="auto"/>
            <w:noWrap/>
            <w:hideMark/>
          </w:tcPr>
          <w:p w14:paraId="7E596BD3" w14:textId="77777777" w:rsidR="00D431BD" w:rsidRPr="00D431BD" w:rsidRDefault="00D431BD" w:rsidP="00781267">
            <w:pPr>
              <w:jc w:val="center"/>
              <w:rPr>
                <w:b/>
                <w:bCs/>
                <w:sz w:val="26"/>
                <w:szCs w:val="26"/>
              </w:rPr>
            </w:pPr>
          </w:p>
        </w:tc>
      </w:tr>
      <w:tr w:rsidR="00D431BD" w:rsidRPr="00D431BD" w14:paraId="0571D6ED" w14:textId="77777777" w:rsidTr="00781267">
        <w:trPr>
          <w:trHeight w:val="300"/>
        </w:trPr>
        <w:tc>
          <w:tcPr>
            <w:tcW w:w="632" w:type="dxa"/>
            <w:shd w:val="clear" w:color="auto" w:fill="auto"/>
            <w:noWrap/>
            <w:hideMark/>
          </w:tcPr>
          <w:p w14:paraId="23DD90D5" w14:textId="77777777" w:rsidR="00D431BD" w:rsidRPr="00D431BD" w:rsidRDefault="00D431BD" w:rsidP="00781267">
            <w:pPr>
              <w:jc w:val="center"/>
              <w:rPr>
                <w:sz w:val="26"/>
                <w:szCs w:val="26"/>
              </w:rPr>
            </w:pPr>
            <w:r w:rsidRPr="00D431BD">
              <w:rPr>
                <w:sz w:val="26"/>
                <w:szCs w:val="26"/>
              </w:rPr>
              <w:lastRenderedPageBreak/>
              <w:t>31.1</w:t>
            </w:r>
          </w:p>
        </w:tc>
        <w:tc>
          <w:tcPr>
            <w:tcW w:w="1631" w:type="dxa"/>
            <w:shd w:val="clear" w:color="auto" w:fill="auto"/>
            <w:noWrap/>
            <w:hideMark/>
          </w:tcPr>
          <w:p w14:paraId="0609FDC5" w14:textId="77777777" w:rsidR="00D431BD" w:rsidRPr="00D431BD" w:rsidRDefault="00D431BD" w:rsidP="00781267">
            <w:pPr>
              <w:jc w:val="center"/>
              <w:rPr>
                <w:sz w:val="26"/>
                <w:szCs w:val="26"/>
              </w:rPr>
            </w:pPr>
            <w:r w:rsidRPr="00D431BD">
              <w:rPr>
                <w:sz w:val="26"/>
                <w:szCs w:val="26"/>
              </w:rPr>
              <w:t>Giấy in nhiệt</w:t>
            </w:r>
          </w:p>
        </w:tc>
        <w:tc>
          <w:tcPr>
            <w:tcW w:w="5529" w:type="dxa"/>
            <w:shd w:val="clear" w:color="auto" w:fill="auto"/>
            <w:noWrap/>
            <w:hideMark/>
          </w:tcPr>
          <w:p w14:paraId="48591F7F" w14:textId="77777777" w:rsidR="00D431BD" w:rsidRPr="00D431BD" w:rsidRDefault="00D431BD" w:rsidP="00781267">
            <w:pPr>
              <w:jc w:val="left"/>
              <w:rPr>
                <w:sz w:val="26"/>
                <w:szCs w:val="26"/>
              </w:rPr>
            </w:pPr>
            <w:r w:rsidRPr="00D431BD">
              <w:rPr>
                <w:sz w:val="26"/>
                <w:szCs w:val="26"/>
              </w:rPr>
              <w:t>Giấy in cho máy sinh hóa, huyết học</w:t>
            </w:r>
            <w:r w:rsidRPr="00D431BD">
              <w:rPr>
                <w:sz w:val="26"/>
                <w:szCs w:val="26"/>
              </w:rPr>
              <w:br/>
              <w:t>Giấy in nhiệt, kích thước 57mmx20m (±10%)</w:t>
            </w:r>
            <w:r w:rsidRPr="00D431BD">
              <w:rPr>
                <w:sz w:val="26"/>
                <w:szCs w:val="26"/>
              </w:rPr>
              <w:br/>
              <w:t>Đạt tiêu chuẩn ISO 13485</w:t>
            </w:r>
          </w:p>
        </w:tc>
        <w:tc>
          <w:tcPr>
            <w:tcW w:w="791" w:type="dxa"/>
            <w:shd w:val="clear" w:color="auto" w:fill="auto"/>
            <w:noWrap/>
            <w:hideMark/>
          </w:tcPr>
          <w:p w14:paraId="1E1A1611"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69CD563A" w14:textId="77777777" w:rsidR="00D431BD" w:rsidRPr="00D431BD" w:rsidRDefault="00D431BD" w:rsidP="00781267">
            <w:pPr>
              <w:jc w:val="center"/>
              <w:rPr>
                <w:sz w:val="26"/>
                <w:szCs w:val="26"/>
              </w:rPr>
            </w:pPr>
            <w:r w:rsidRPr="00D431BD">
              <w:rPr>
                <w:sz w:val="26"/>
                <w:szCs w:val="26"/>
              </w:rPr>
              <w:t>100</w:t>
            </w:r>
          </w:p>
        </w:tc>
      </w:tr>
      <w:tr w:rsidR="00D431BD" w:rsidRPr="00D431BD" w14:paraId="1C6253E3" w14:textId="77777777" w:rsidTr="00781267">
        <w:trPr>
          <w:trHeight w:val="285"/>
        </w:trPr>
        <w:tc>
          <w:tcPr>
            <w:tcW w:w="632" w:type="dxa"/>
            <w:shd w:val="clear" w:color="auto" w:fill="auto"/>
            <w:noWrap/>
            <w:hideMark/>
          </w:tcPr>
          <w:p w14:paraId="7B4EEC21" w14:textId="77777777" w:rsidR="00D431BD" w:rsidRPr="00D431BD" w:rsidRDefault="00D431BD" w:rsidP="00781267">
            <w:pPr>
              <w:jc w:val="center"/>
              <w:rPr>
                <w:b/>
                <w:bCs/>
                <w:sz w:val="26"/>
                <w:szCs w:val="26"/>
              </w:rPr>
            </w:pPr>
            <w:r w:rsidRPr="00D431BD">
              <w:rPr>
                <w:b/>
                <w:bCs/>
                <w:sz w:val="26"/>
                <w:szCs w:val="26"/>
              </w:rPr>
              <w:t>32</w:t>
            </w:r>
          </w:p>
        </w:tc>
        <w:tc>
          <w:tcPr>
            <w:tcW w:w="1631" w:type="dxa"/>
            <w:shd w:val="clear" w:color="auto" w:fill="auto"/>
            <w:noWrap/>
            <w:hideMark/>
          </w:tcPr>
          <w:p w14:paraId="1DC5AA5F" w14:textId="77777777" w:rsidR="00D431BD" w:rsidRPr="00D431BD" w:rsidRDefault="00D431BD" w:rsidP="00781267">
            <w:pPr>
              <w:jc w:val="center"/>
              <w:rPr>
                <w:b/>
                <w:bCs/>
                <w:sz w:val="26"/>
                <w:szCs w:val="26"/>
              </w:rPr>
            </w:pPr>
            <w:r w:rsidRPr="00D431BD">
              <w:rPr>
                <w:b/>
                <w:bCs/>
                <w:sz w:val="26"/>
                <w:szCs w:val="26"/>
              </w:rPr>
              <w:t>Phần 32: Giấy in siêu âm trắng đen</w:t>
            </w:r>
          </w:p>
        </w:tc>
        <w:tc>
          <w:tcPr>
            <w:tcW w:w="5529" w:type="dxa"/>
            <w:shd w:val="clear" w:color="auto" w:fill="auto"/>
            <w:noWrap/>
            <w:hideMark/>
          </w:tcPr>
          <w:p w14:paraId="4325C612" w14:textId="77777777" w:rsidR="00D431BD" w:rsidRPr="00D431BD" w:rsidRDefault="00D431BD" w:rsidP="00781267">
            <w:pPr>
              <w:jc w:val="left"/>
              <w:rPr>
                <w:b/>
                <w:bCs/>
                <w:sz w:val="26"/>
                <w:szCs w:val="26"/>
              </w:rPr>
            </w:pPr>
          </w:p>
        </w:tc>
        <w:tc>
          <w:tcPr>
            <w:tcW w:w="791" w:type="dxa"/>
            <w:shd w:val="clear" w:color="auto" w:fill="auto"/>
            <w:noWrap/>
            <w:hideMark/>
          </w:tcPr>
          <w:p w14:paraId="1B2C65ED" w14:textId="77777777" w:rsidR="00D431BD" w:rsidRPr="00D431BD" w:rsidRDefault="00D431BD" w:rsidP="00781267">
            <w:pPr>
              <w:jc w:val="center"/>
              <w:rPr>
                <w:b/>
                <w:bCs/>
                <w:sz w:val="26"/>
                <w:szCs w:val="26"/>
              </w:rPr>
            </w:pPr>
          </w:p>
        </w:tc>
        <w:tc>
          <w:tcPr>
            <w:tcW w:w="766" w:type="dxa"/>
            <w:shd w:val="clear" w:color="auto" w:fill="auto"/>
            <w:noWrap/>
            <w:hideMark/>
          </w:tcPr>
          <w:p w14:paraId="114EF038" w14:textId="77777777" w:rsidR="00D431BD" w:rsidRPr="00D431BD" w:rsidRDefault="00D431BD" w:rsidP="00781267">
            <w:pPr>
              <w:jc w:val="center"/>
              <w:rPr>
                <w:b/>
                <w:bCs/>
                <w:sz w:val="26"/>
                <w:szCs w:val="26"/>
              </w:rPr>
            </w:pPr>
          </w:p>
        </w:tc>
      </w:tr>
      <w:tr w:rsidR="00D431BD" w:rsidRPr="00D431BD" w14:paraId="1A5E810F" w14:textId="77777777" w:rsidTr="00781267">
        <w:trPr>
          <w:trHeight w:val="300"/>
        </w:trPr>
        <w:tc>
          <w:tcPr>
            <w:tcW w:w="632" w:type="dxa"/>
            <w:shd w:val="clear" w:color="auto" w:fill="auto"/>
            <w:noWrap/>
            <w:hideMark/>
          </w:tcPr>
          <w:p w14:paraId="0338E025" w14:textId="77777777" w:rsidR="00D431BD" w:rsidRPr="00D431BD" w:rsidRDefault="00D431BD" w:rsidP="00781267">
            <w:pPr>
              <w:jc w:val="center"/>
              <w:rPr>
                <w:sz w:val="26"/>
                <w:szCs w:val="26"/>
              </w:rPr>
            </w:pPr>
            <w:r w:rsidRPr="00D431BD">
              <w:rPr>
                <w:sz w:val="26"/>
                <w:szCs w:val="26"/>
              </w:rPr>
              <w:t>32.1</w:t>
            </w:r>
          </w:p>
        </w:tc>
        <w:tc>
          <w:tcPr>
            <w:tcW w:w="1631" w:type="dxa"/>
            <w:shd w:val="clear" w:color="auto" w:fill="auto"/>
            <w:noWrap/>
            <w:hideMark/>
          </w:tcPr>
          <w:p w14:paraId="37FB9327" w14:textId="77777777" w:rsidR="00D431BD" w:rsidRPr="00D431BD" w:rsidRDefault="00D431BD" w:rsidP="00781267">
            <w:pPr>
              <w:jc w:val="center"/>
              <w:rPr>
                <w:sz w:val="26"/>
                <w:szCs w:val="26"/>
              </w:rPr>
            </w:pPr>
            <w:r w:rsidRPr="00D431BD">
              <w:rPr>
                <w:sz w:val="26"/>
                <w:szCs w:val="26"/>
              </w:rPr>
              <w:t>Giấy in siêu âm trắng đen</w:t>
            </w:r>
          </w:p>
        </w:tc>
        <w:tc>
          <w:tcPr>
            <w:tcW w:w="5529" w:type="dxa"/>
            <w:shd w:val="clear" w:color="auto" w:fill="auto"/>
            <w:noWrap/>
            <w:hideMark/>
          </w:tcPr>
          <w:p w14:paraId="49492359" w14:textId="77777777" w:rsidR="00D431BD" w:rsidRPr="00D431BD" w:rsidRDefault="00D431BD" w:rsidP="00781267">
            <w:pPr>
              <w:jc w:val="left"/>
              <w:rPr>
                <w:sz w:val="26"/>
                <w:szCs w:val="26"/>
              </w:rPr>
            </w:pPr>
            <w:r w:rsidRPr="00D431BD">
              <w:rPr>
                <w:sz w:val="26"/>
                <w:szCs w:val="26"/>
              </w:rPr>
              <w:t>- Kích cỡ: 110mm x 20m (±10%)</w:t>
            </w:r>
            <w:r w:rsidRPr="00D431BD">
              <w:rPr>
                <w:sz w:val="26"/>
                <w:szCs w:val="26"/>
              </w:rPr>
              <w:br/>
              <w:t>- Dùng được cho máy siêu âm Sony 110S, màu trắng đen</w:t>
            </w:r>
            <w:r w:rsidRPr="00D431BD">
              <w:rPr>
                <w:sz w:val="26"/>
                <w:szCs w:val="26"/>
              </w:rPr>
              <w:br/>
              <w:t>Đạt tiêu chuẩn ISO 13485</w:t>
            </w:r>
          </w:p>
        </w:tc>
        <w:tc>
          <w:tcPr>
            <w:tcW w:w="791" w:type="dxa"/>
            <w:shd w:val="clear" w:color="auto" w:fill="auto"/>
            <w:noWrap/>
            <w:hideMark/>
          </w:tcPr>
          <w:p w14:paraId="15DDF88F" w14:textId="77777777" w:rsidR="00D431BD" w:rsidRPr="00D431BD" w:rsidRDefault="00D431BD" w:rsidP="00781267">
            <w:pPr>
              <w:jc w:val="center"/>
              <w:rPr>
                <w:sz w:val="26"/>
                <w:szCs w:val="26"/>
              </w:rPr>
            </w:pPr>
            <w:r w:rsidRPr="00D431BD">
              <w:rPr>
                <w:sz w:val="26"/>
                <w:szCs w:val="26"/>
              </w:rPr>
              <w:t>Cuộn</w:t>
            </w:r>
          </w:p>
        </w:tc>
        <w:tc>
          <w:tcPr>
            <w:tcW w:w="766" w:type="dxa"/>
            <w:shd w:val="clear" w:color="auto" w:fill="auto"/>
            <w:noWrap/>
            <w:hideMark/>
          </w:tcPr>
          <w:p w14:paraId="7F9536A6" w14:textId="77777777" w:rsidR="00D431BD" w:rsidRPr="00D431BD" w:rsidRDefault="00D431BD" w:rsidP="00781267">
            <w:pPr>
              <w:jc w:val="center"/>
              <w:rPr>
                <w:sz w:val="26"/>
                <w:szCs w:val="26"/>
              </w:rPr>
            </w:pPr>
            <w:r w:rsidRPr="00D431BD">
              <w:rPr>
                <w:sz w:val="26"/>
                <w:szCs w:val="26"/>
              </w:rPr>
              <w:t>100</w:t>
            </w:r>
          </w:p>
        </w:tc>
      </w:tr>
      <w:tr w:rsidR="00D431BD" w:rsidRPr="00D431BD" w14:paraId="7888CB19" w14:textId="77777777" w:rsidTr="00781267">
        <w:trPr>
          <w:trHeight w:val="285"/>
        </w:trPr>
        <w:tc>
          <w:tcPr>
            <w:tcW w:w="632" w:type="dxa"/>
            <w:shd w:val="clear" w:color="auto" w:fill="auto"/>
            <w:noWrap/>
            <w:hideMark/>
          </w:tcPr>
          <w:p w14:paraId="3689CE94" w14:textId="77777777" w:rsidR="00D431BD" w:rsidRPr="00D431BD" w:rsidRDefault="00D431BD" w:rsidP="00781267">
            <w:pPr>
              <w:jc w:val="center"/>
              <w:rPr>
                <w:b/>
                <w:bCs/>
                <w:sz w:val="26"/>
                <w:szCs w:val="26"/>
              </w:rPr>
            </w:pPr>
            <w:r w:rsidRPr="00D431BD">
              <w:rPr>
                <w:b/>
                <w:bCs/>
                <w:sz w:val="26"/>
                <w:szCs w:val="26"/>
              </w:rPr>
              <w:t>33</w:t>
            </w:r>
          </w:p>
        </w:tc>
        <w:tc>
          <w:tcPr>
            <w:tcW w:w="1631" w:type="dxa"/>
            <w:shd w:val="clear" w:color="auto" w:fill="auto"/>
            <w:noWrap/>
            <w:hideMark/>
          </w:tcPr>
          <w:p w14:paraId="5FC6CB19" w14:textId="77777777" w:rsidR="00D431BD" w:rsidRPr="00D431BD" w:rsidRDefault="00D431BD" w:rsidP="00781267">
            <w:pPr>
              <w:jc w:val="center"/>
              <w:rPr>
                <w:b/>
                <w:bCs/>
                <w:sz w:val="26"/>
                <w:szCs w:val="26"/>
              </w:rPr>
            </w:pPr>
            <w:r w:rsidRPr="00D431BD">
              <w:rPr>
                <w:b/>
                <w:bCs/>
                <w:sz w:val="26"/>
                <w:szCs w:val="26"/>
              </w:rPr>
              <w:t>Phần 33: Hộp đựng vật sắt nhọn y tế</w:t>
            </w:r>
          </w:p>
        </w:tc>
        <w:tc>
          <w:tcPr>
            <w:tcW w:w="5529" w:type="dxa"/>
            <w:shd w:val="clear" w:color="auto" w:fill="auto"/>
            <w:noWrap/>
            <w:hideMark/>
          </w:tcPr>
          <w:p w14:paraId="686A54EC" w14:textId="77777777" w:rsidR="00D431BD" w:rsidRPr="00D431BD" w:rsidRDefault="00D431BD" w:rsidP="00781267">
            <w:pPr>
              <w:jc w:val="left"/>
              <w:rPr>
                <w:b/>
                <w:bCs/>
                <w:sz w:val="26"/>
                <w:szCs w:val="26"/>
              </w:rPr>
            </w:pPr>
          </w:p>
        </w:tc>
        <w:tc>
          <w:tcPr>
            <w:tcW w:w="791" w:type="dxa"/>
            <w:shd w:val="clear" w:color="auto" w:fill="auto"/>
            <w:noWrap/>
            <w:hideMark/>
          </w:tcPr>
          <w:p w14:paraId="5248CF94" w14:textId="77777777" w:rsidR="00D431BD" w:rsidRPr="00D431BD" w:rsidRDefault="00D431BD" w:rsidP="00781267">
            <w:pPr>
              <w:jc w:val="center"/>
              <w:rPr>
                <w:b/>
                <w:bCs/>
                <w:sz w:val="26"/>
                <w:szCs w:val="26"/>
              </w:rPr>
            </w:pPr>
          </w:p>
        </w:tc>
        <w:tc>
          <w:tcPr>
            <w:tcW w:w="766" w:type="dxa"/>
            <w:shd w:val="clear" w:color="auto" w:fill="auto"/>
            <w:noWrap/>
            <w:hideMark/>
          </w:tcPr>
          <w:p w14:paraId="4E50458B" w14:textId="77777777" w:rsidR="00D431BD" w:rsidRPr="00D431BD" w:rsidRDefault="00D431BD" w:rsidP="00781267">
            <w:pPr>
              <w:jc w:val="center"/>
              <w:rPr>
                <w:b/>
                <w:bCs/>
                <w:sz w:val="26"/>
                <w:szCs w:val="26"/>
              </w:rPr>
            </w:pPr>
          </w:p>
        </w:tc>
      </w:tr>
      <w:tr w:rsidR="00D431BD" w:rsidRPr="00D431BD" w14:paraId="5B391B0B" w14:textId="77777777" w:rsidTr="00781267">
        <w:trPr>
          <w:trHeight w:val="300"/>
        </w:trPr>
        <w:tc>
          <w:tcPr>
            <w:tcW w:w="632" w:type="dxa"/>
            <w:shd w:val="clear" w:color="auto" w:fill="auto"/>
            <w:noWrap/>
            <w:hideMark/>
          </w:tcPr>
          <w:p w14:paraId="32E4639C" w14:textId="77777777" w:rsidR="00D431BD" w:rsidRPr="00D431BD" w:rsidRDefault="00D431BD" w:rsidP="00781267">
            <w:pPr>
              <w:jc w:val="center"/>
              <w:rPr>
                <w:sz w:val="26"/>
                <w:szCs w:val="26"/>
              </w:rPr>
            </w:pPr>
            <w:r w:rsidRPr="00D431BD">
              <w:rPr>
                <w:sz w:val="26"/>
                <w:szCs w:val="26"/>
              </w:rPr>
              <w:t>33.1</w:t>
            </w:r>
          </w:p>
        </w:tc>
        <w:tc>
          <w:tcPr>
            <w:tcW w:w="1631" w:type="dxa"/>
            <w:shd w:val="clear" w:color="auto" w:fill="auto"/>
            <w:noWrap/>
            <w:hideMark/>
          </w:tcPr>
          <w:p w14:paraId="7ECE364E" w14:textId="77777777" w:rsidR="00D431BD" w:rsidRPr="00D431BD" w:rsidRDefault="00D431BD" w:rsidP="00781267">
            <w:pPr>
              <w:jc w:val="center"/>
              <w:rPr>
                <w:sz w:val="26"/>
                <w:szCs w:val="26"/>
              </w:rPr>
            </w:pPr>
            <w:r w:rsidRPr="00D431BD">
              <w:rPr>
                <w:sz w:val="26"/>
                <w:szCs w:val="26"/>
              </w:rPr>
              <w:t>Hộp đựng vật sắt nhọn y tế 6.8 lít</w:t>
            </w:r>
          </w:p>
        </w:tc>
        <w:tc>
          <w:tcPr>
            <w:tcW w:w="5529" w:type="dxa"/>
            <w:shd w:val="clear" w:color="auto" w:fill="auto"/>
            <w:noWrap/>
            <w:hideMark/>
          </w:tcPr>
          <w:p w14:paraId="480637FC" w14:textId="77777777" w:rsidR="00D431BD" w:rsidRPr="00D431BD" w:rsidRDefault="00D431BD" w:rsidP="00781267">
            <w:pPr>
              <w:jc w:val="left"/>
              <w:rPr>
                <w:sz w:val="26"/>
                <w:szCs w:val="26"/>
              </w:rPr>
            </w:pPr>
            <w:r w:rsidRPr="00D431BD">
              <w:rPr>
                <w:sz w:val="26"/>
                <w:szCs w:val="26"/>
              </w:rPr>
              <w:t>Dung tích:6.8 lít. Kích thước: 32x13.5 x 30.5 cm (±10%), Nhựa HDPE.</w:t>
            </w:r>
            <w:r w:rsidRPr="00D431BD">
              <w:rPr>
                <w:sz w:val="26"/>
                <w:szCs w:val="26"/>
              </w:rPr>
              <w:br/>
              <w:t xml:space="preserve"> - Tiêu chuẩn ISO 13485</w:t>
            </w:r>
          </w:p>
        </w:tc>
        <w:tc>
          <w:tcPr>
            <w:tcW w:w="791" w:type="dxa"/>
            <w:shd w:val="clear" w:color="auto" w:fill="auto"/>
            <w:noWrap/>
            <w:hideMark/>
          </w:tcPr>
          <w:p w14:paraId="319E9CE2"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2CF557E1" w14:textId="77777777" w:rsidR="00D431BD" w:rsidRPr="00D431BD" w:rsidRDefault="00D431BD" w:rsidP="00781267">
            <w:pPr>
              <w:jc w:val="center"/>
              <w:rPr>
                <w:sz w:val="26"/>
                <w:szCs w:val="26"/>
              </w:rPr>
            </w:pPr>
            <w:r w:rsidRPr="00D431BD">
              <w:rPr>
                <w:sz w:val="26"/>
                <w:szCs w:val="26"/>
              </w:rPr>
              <w:t>450</w:t>
            </w:r>
          </w:p>
        </w:tc>
      </w:tr>
      <w:tr w:rsidR="00D431BD" w:rsidRPr="00D431BD" w14:paraId="208FDE6E" w14:textId="77777777" w:rsidTr="00781267">
        <w:trPr>
          <w:trHeight w:val="285"/>
        </w:trPr>
        <w:tc>
          <w:tcPr>
            <w:tcW w:w="632" w:type="dxa"/>
            <w:shd w:val="clear" w:color="auto" w:fill="auto"/>
            <w:noWrap/>
            <w:hideMark/>
          </w:tcPr>
          <w:p w14:paraId="38CF59B3" w14:textId="77777777" w:rsidR="00D431BD" w:rsidRPr="00D431BD" w:rsidRDefault="00D431BD" w:rsidP="00781267">
            <w:pPr>
              <w:jc w:val="center"/>
              <w:rPr>
                <w:b/>
                <w:bCs/>
                <w:sz w:val="26"/>
                <w:szCs w:val="26"/>
              </w:rPr>
            </w:pPr>
            <w:r w:rsidRPr="00D431BD">
              <w:rPr>
                <w:b/>
                <w:bCs/>
                <w:sz w:val="26"/>
                <w:szCs w:val="26"/>
              </w:rPr>
              <w:t>34</w:t>
            </w:r>
          </w:p>
        </w:tc>
        <w:tc>
          <w:tcPr>
            <w:tcW w:w="1631" w:type="dxa"/>
            <w:shd w:val="clear" w:color="auto" w:fill="auto"/>
            <w:noWrap/>
            <w:hideMark/>
          </w:tcPr>
          <w:p w14:paraId="05B106AA" w14:textId="77777777" w:rsidR="00D431BD" w:rsidRPr="00D431BD" w:rsidRDefault="00D431BD" w:rsidP="00781267">
            <w:pPr>
              <w:jc w:val="center"/>
              <w:rPr>
                <w:b/>
                <w:bCs/>
                <w:sz w:val="26"/>
                <w:szCs w:val="26"/>
              </w:rPr>
            </w:pPr>
            <w:r w:rsidRPr="00D431BD">
              <w:rPr>
                <w:b/>
                <w:bCs/>
                <w:sz w:val="26"/>
                <w:szCs w:val="26"/>
              </w:rPr>
              <w:t>Phần 34: Kim cánh bướm</w:t>
            </w:r>
          </w:p>
        </w:tc>
        <w:tc>
          <w:tcPr>
            <w:tcW w:w="5529" w:type="dxa"/>
            <w:shd w:val="clear" w:color="auto" w:fill="auto"/>
            <w:noWrap/>
            <w:hideMark/>
          </w:tcPr>
          <w:p w14:paraId="73596B0A" w14:textId="77777777" w:rsidR="00D431BD" w:rsidRPr="00D431BD" w:rsidRDefault="00D431BD" w:rsidP="00781267">
            <w:pPr>
              <w:jc w:val="left"/>
              <w:rPr>
                <w:b/>
                <w:bCs/>
                <w:sz w:val="26"/>
                <w:szCs w:val="26"/>
              </w:rPr>
            </w:pPr>
          </w:p>
        </w:tc>
        <w:tc>
          <w:tcPr>
            <w:tcW w:w="791" w:type="dxa"/>
            <w:shd w:val="clear" w:color="auto" w:fill="auto"/>
            <w:noWrap/>
            <w:hideMark/>
          </w:tcPr>
          <w:p w14:paraId="486C632E" w14:textId="77777777" w:rsidR="00D431BD" w:rsidRPr="00D431BD" w:rsidRDefault="00D431BD" w:rsidP="00781267">
            <w:pPr>
              <w:jc w:val="center"/>
              <w:rPr>
                <w:b/>
                <w:bCs/>
                <w:sz w:val="26"/>
                <w:szCs w:val="26"/>
              </w:rPr>
            </w:pPr>
          </w:p>
        </w:tc>
        <w:tc>
          <w:tcPr>
            <w:tcW w:w="766" w:type="dxa"/>
            <w:shd w:val="clear" w:color="auto" w:fill="auto"/>
            <w:noWrap/>
            <w:hideMark/>
          </w:tcPr>
          <w:p w14:paraId="0125C1FE" w14:textId="77777777" w:rsidR="00D431BD" w:rsidRPr="00D431BD" w:rsidRDefault="00D431BD" w:rsidP="00781267">
            <w:pPr>
              <w:jc w:val="center"/>
              <w:rPr>
                <w:b/>
                <w:bCs/>
                <w:sz w:val="26"/>
                <w:szCs w:val="26"/>
              </w:rPr>
            </w:pPr>
          </w:p>
        </w:tc>
      </w:tr>
      <w:tr w:rsidR="00D431BD" w:rsidRPr="00D431BD" w14:paraId="5483B13F" w14:textId="77777777" w:rsidTr="00781267">
        <w:trPr>
          <w:trHeight w:val="300"/>
        </w:trPr>
        <w:tc>
          <w:tcPr>
            <w:tcW w:w="632" w:type="dxa"/>
            <w:shd w:val="clear" w:color="auto" w:fill="auto"/>
            <w:noWrap/>
            <w:hideMark/>
          </w:tcPr>
          <w:p w14:paraId="4A54DB6F" w14:textId="77777777" w:rsidR="00D431BD" w:rsidRPr="00D431BD" w:rsidRDefault="00D431BD" w:rsidP="00781267">
            <w:pPr>
              <w:jc w:val="center"/>
              <w:rPr>
                <w:sz w:val="26"/>
                <w:szCs w:val="26"/>
              </w:rPr>
            </w:pPr>
            <w:r w:rsidRPr="00D431BD">
              <w:rPr>
                <w:sz w:val="26"/>
                <w:szCs w:val="26"/>
              </w:rPr>
              <w:t>34.1</w:t>
            </w:r>
          </w:p>
        </w:tc>
        <w:tc>
          <w:tcPr>
            <w:tcW w:w="1631" w:type="dxa"/>
            <w:shd w:val="clear" w:color="auto" w:fill="auto"/>
            <w:noWrap/>
            <w:hideMark/>
          </w:tcPr>
          <w:p w14:paraId="3472FC84" w14:textId="77777777" w:rsidR="00D431BD" w:rsidRPr="00D431BD" w:rsidRDefault="00D431BD" w:rsidP="00781267">
            <w:pPr>
              <w:jc w:val="center"/>
              <w:rPr>
                <w:sz w:val="26"/>
                <w:szCs w:val="26"/>
              </w:rPr>
            </w:pPr>
            <w:r w:rsidRPr="00D431BD">
              <w:rPr>
                <w:sz w:val="26"/>
                <w:szCs w:val="26"/>
              </w:rPr>
              <w:t>Kim cánh bướm 23G</w:t>
            </w:r>
          </w:p>
        </w:tc>
        <w:tc>
          <w:tcPr>
            <w:tcW w:w="5529" w:type="dxa"/>
            <w:shd w:val="clear" w:color="auto" w:fill="auto"/>
            <w:noWrap/>
            <w:hideMark/>
          </w:tcPr>
          <w:p w14:paraId="3A4E252D" w14:textId="77777777" w:rsidR="00D431BD" w:rsidRPr="00D431BD" w:rsidRDefault="00D431BD" w:rsidP="00781267">
            <w:pPr>
              <w:jc w:val="left"/>
              <w:rPr>
                <w:sz w:val="26"/>
                <w:szCs w:val="26"/>
              </w:rPr>
            </w:pPr>
            <w:r w:rsidRPr="00D431BD">
              <w:rPr>
                <w:sz w:val="26"/>
                <w:szCs w:val="26"/>
              </w:rPr>
              <w:t>- Đầu nối luer làm từ PVC y tế tương thích với các thuốc tiêm</w:t>
            </w:r>
            <w:r w:rsidRPr="00D431BD">
              <w:rPr>
                <w:sz w:val="26"/>
                <w:szCs w:val="26"/>
              </w:rPr>
              <w:br/>
              <w:t>- Cánh vật liệu PVC y tế</w:t>
            </w:r>
            <w:r w:rsidRPr="00D431BD">
              <w:rPr>
                <w:sz w:val="26"/>
                <w:szCs w:val="26"/>
              </w:rPr>
              <w:br/>
              <w:t>- Dây nối vật liệu PVC y tế chống xoắn</w:t>
            </w:r>
            <w:r w:rsidRPr="00D431BD">
              <w:rPr>
                <w:sz w:val="26"/>
                <w:szCs w:val="26"/>
              </w:rPr>
              <w:br/>
              <w:t>- Kim 3 mặt vát không gờ vật liệu thép không gỉ</w:t>
            </w:r>
            <w:r w:rsidRPr="00D431BD">
              <w:rPr>
                <w:sz w:val="26"/>
                <w:szCs w:val="26"/>
              </w:rPr>
              <w:br/>
              <w:t>- Các kích cỡ  18G-27G</w:t>
            </w:r>
            <w:r w:rsidRPr="00D431BD">
              <w:rPr>
                <w:sz w:val="26"/>
                <w:szCs w:val="26"/>
              </w:rPr>
              <w:br/>
              <w:t>- Đạt tiêu chuẩn ISO 13485, CE</w:t>
            </w:r>
          </w:p>
        </w:tc>
        <w:tc>
          <w:tcPr>
            <w:tcW w:w="791" w:type="dxa"/>
            <w:shd w:val="clear" w:color="auto" w:fill="auto"/>
            <w:noWrap/>
            <w:hideMark/>
          </w:tcPr>
          <w:p w14:paraId="62F5054A"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6CD8CED5" w14:textId="77777777" w:rsidR="00D431BD" w:rsidRPr="00D431BD" w:rsidRDefault="00D431BD" w:rsidP="00781267">
            <w:pPr>
              <w:jc w:val="center"/>
              <w:rPr>
                <w:sz w:val="26"/>
                <w:szCs w:val="26"/>
              </w:rPr>
            </w:pPr>
            <w:r w:rsidRPr="00D431BD">
              <w:rPr>
                <w:sz w:val="26"/>
                <w:szCs w:val="26"/>
              </w:rPr>
              <w:t>50</w:t>
            </w:r>
          </w:p>
        </w:tc>
      </w:tr>
      <w:tr w:rsidR="00D431BD" w:rsidRPr="00D431BD" w14:paraId="411DA11B" w14:textId="77777777" w:rsidTr="00781267">
        <w:trPr>
          <w:trHeight w:val="285"/>
        </w:trPr>
        <w:tc>
          <w:tcPr>
            <w:tcW w:w="632" w:type="dxa"/>
            <w:shd w:val="clear" w:color="auto" w:fill="auto"/>
            <w:noWrap/>
            <w:hideMark/>
          </w:tcPr>
          <w:p w14:paraId="5B339F11" w14:textId="77777777" w:rsidR="00D431BD" w:rsidRPr="00D431BD" w:rsidRDefault="00D431BD" w:rsidP="00781267">
            <w:pPr>
              <w:jc w:val="center"/>
              <w:rPr>
                <w:b/>
                <w:bCs/>
                <w:sz w:val="26"/>
                <w:szCs w:val="26"/>
              </w:rPr>
            </w:pPr>
            <w:r w:rsidRPr="00D431BD">
              <w:rPr>
                <w:b/>
                <w:bCs/>
                <w:sz w:val="26"/>
                <w:szCs w:val="26"/>
              </w:rPr>
              <w:t>35</w:t>
            </w:r>
          </w:p>
        </w:tc>
        <w:tc>
          <w:tcPr>
            <w:tcW w:w="1631" w:type="dxa"/>
            <w:shd w:val="clear" w:color="auto" w:fill="auto"/>
            <w:noWrap/>
            <w:hideMark/>
          </w:tcPr>
          <w:p w14:paraId="666A3F91" w14:textId="77777777" w:rsidR="00D431BD" w:rsidRPr="00D431BD" w:rsidRDefault="00D431BD" w:rsidP="00781267">
            <w:pPr>
              <w:jc w:val="center"/>
              <w:rPr>
                <w:b/>
                <w:bCs/>
                <w:sz w:val="26"/>
                <w:szCs w:val="26"/>
              </w:rPr>
            </w:pPr>
            <w:r w:rsidRPr="00D431BD">
              <w:rPr>
                <w:b/>
                <w:bCs/>
                <w:sz w:val="26"/>
                <w:szCs w:val="26"/>
              </w:rPr>
              <w:t>Phần 35: Kim gây tê đám rối thần kinh</w:t>
            </w:r>
          </w:p>
        </w:tc>
        <w:tc>
          <w:tcPr>
            <w:tcW w:w="5529" w:type="dxa"/>
            <w:shd w:val="clear" w:color="auto" w:fill="auto"/>
            <w:noWrap/>
            <w:hideMark/>
          </w:tcPr>
          <w:p w14:paraId="15158933" w14:textId="77777777" w:rsidR="00D431BD" w:rsidRPr="00D431BD" w:rsidRDefault="00D431BD" w:rsidP="00781267">
            <w:pPr>
              <w:jc w:val="left"/>
              <w:rPr>
                <w:b/>
                <w:bCs/>
                <w:sz w:val="26"/>
                <w:szCs w:val="26"/>
              </w:rPr>
            </w:pPr>
          </w:p>
        </w:tc>
        <w:tc>
          <w:tcPr>
            <w:tcW w:w="791" w:type="dxa"/>
            <w:shd w:val="clear" w:color="auto" w:fill="auto"/>
            <w:noWrap/>
            <w:hideMark/>
          </w:tcPr>
          <w:p w14:paraId="763D361A" w14:textId="77777777" w:rsidR="00D431BD" w:rsidRPr="00D431BD" w:rsidRDefault="00D431BD" w:rsidP="00781267">
            <w:pPr>
              <w:jc w:val="center"/>
              <w:rPr>
                <w:b/>
                <w:bCs/>
                <w:sz w:val="26"/>
                <w:szCs w:val="26"/>
              </w:rPr>
            </w:pPr>
          </w:p>
        </w:tc>
        <w:tc>
          <w:tcPr>
            <w:tcW w:w="766" w:type="dxa"/>
            <w:shd w:val="clear" w:color="auto" w:fill="auto"/>
            <w:noWrap/>
            <w:hideMark/>
          </w:tcPr>
          <w:p w14:paraId="255175B7" w14:textId="77777777" w:rsidR="00D431BD" w:rsidRPr="00D431BD" w:rsidRDefault="00D431BD" w:rsidP="00781267">
            <w:pPr>
              <w:jc w:val="center"/>
              <w:rPr>
                <w:b/>
                <w:bCs/>
                <w:sz w:val="26"/>
                <w:szCs w:val="26"/>
              </w:rPr>
            </w:pPr>
          </w:p>
        </w:tc>
      </w:tr>
      <w:tr w:rsidR="00D431BD" w:rsidRPr="00D431BD" w14:paraId="6BF43059" w14:textId="77777777" w:rsidTr="00781267">
        <w:trPr>
          <w:trHeight w:val="300"/>
        </w:trPr>
        <w:tc>
          <w:tcPr>
            <w:tcW w:w="632" w:type="dxa"/>
            <w:shd w:val="clear" w:color="auto" w:fill="auto"/>
            <w:noWrap/>
            <w:hideMark/>
          </w:tcPr>
          <w:p w14:paraId="28BA686B" w14:textId="77777777" w:rsidR="00D431BD" w:rsidRPr="00D431BD" w:rsidRDefault="00D431BD" w:rsidP="00781267">
            <w:pPr>
              <w:jc w:val="center"/>
              <w:rPr>
                <w:sz w:val="26"/>
                <w:szCs w:val="26"/>
              </w:rPr>
            </w:pPr>
            <w:r w:rsidRPr="00D431BD">
              <w:rPr>
                <w:sz w:val="26"/>
                <w:szCs w:val="26"/>
              </w:rPr>
              <w:t>35.1</w:t>
            </w:r>
          </w:p>
        </w:tc>
        <w:tc>
          <w:tcPr>
            <w:tcW w:w="1631" w:type="dxa"/>
            <w:shd w:val="clear" w:color="auto" w:fill="auto"/>
            <w:noWrap/>
            <w:hideMark/>
          </w:tcPr>
          <w:p w14:paraId="1244A206" w14:textId="77777777" w:rsidR="00D431BD" w:rsidRPr="00D431BD" w:rsidRDefault="00D431BD" w:rsidP="00781267">
            <w:pPr>
              <w:jc w:val="center"/>
              <w:rPr>
                <w:sz w:val="26"/>
                <w:szCs w:val="26"/>
              </w:rPr>
            </w:pPr>
            <w:r w:rsidRPr="00D431BD">
              <w:rPr>
                <w:sz w:val="26"/>
                <w:szCs w:val="26"/>
              </w:rPr>
              <w:t>Kim gây tê đám rối thần kinh</w:t>
            </w:r>
          </w:p>
        </w:tc>
        <w:tc>
          <w:tcPr>
            <w:tcW w:w="5529" w:type="dxa"/>
            <w:shd w:val="clear" w:color="auto" w:fill="auto"/>
            <w:noWrap/>
            <w:hideMark/>
          </w:tcPr>
          <w:p w14:paraId="6E0868CA" w14:textId="77777777" w:rsidR="00D431BD" w:rsidRPr="00D431BD" w:rsidRDefault="00D431BD" w:rsidP="00781267">
            <w:pPr>
              <w:jc w:val="left"/>
              <w:rPr>
                <w:sz w:val="26"/>
                <w:szCs w:val="26"/>
              </w:rPr>
            </w:pPr>
            <w:r w:rsidRPr="00D431BD">
              <w:rPr>
                <w:sz w:val="26"/>
                <w:szCs w:val="26"/>
              </w:rPr>
              <w:t>- Kim G22 dài 50mm (±10%)</w:t>
            </w:r>
            <w:r w:rsidRPr="00D431BD">
              <w:rPr>
                <w:sz w:val="26"/>
                <w:szCs w:val="26"/>
              </w:rPr>
              <w:br/>
              <w:t>- Cách điện, thân kim có chia vạch</w:t>
            </w:r>
            <w:r w:rsidRPr="00D431BD">
              <w:rPr>
                <w:sz w:val="26"/>
                <w:szCs w:val="26"/>
              </w:rPr>
              <w:br/>
              <w:t>- Chuôi kim trong suốt, có dây nối để bơm thuốc</w:t>
            </w:r>
            <w:r w:rsidRPr="00D431BD">
              <w:rPr>
                <w:sz w:val="26"/>
                <w:szCs w:val="26"/>
              </w:rPr>
              <w:br/>
              <w:t>-Tiêu chuẩn chất lượng: ISO 13485, EC</w:t>
            </w:r>
          </w:p>
        </w:tc>
        <w:tc>
          <w:tcPr>
            <w:tcW w:w="791" w:type="dxa"/>
            <w:shd w:val="clear" w:color="auto" w:fill="auto"/>
            <w:noWrap/>
            <w:hideMark/>
          </w:tcPr>
          <w:p w14:paraId="53A8F874"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145069B6" w14:textId="77777777" w:rsidR="00D431BD" w:rsidRPr="00D431BD" w:rsidRDefault="00D431BD" w:rsidP="00781267">
            <w:pPr>
              <w:jc w:val="center"/>
              <w:rPr>
                <w:sz w:val="26"/>
                <w:szCs w:val="26"/>
              </w:rPr>
            </w:pPr>
            <w:r w:rsidRPr="00D431BD">
              <w:rPr>
                <w:sz w:val="26"/>
                <w:szCs w:val="26"/>
              </w:rPr>
              <w:t>500</w:t>
            </w:r>
          </w:p>
        </w:tc>
      </w:tr>
      <w:tr w:rsidR="00D431BD" w:rsidRPr="00D431BD" w14:paraId="0D544111" w14:textId="77777777" w:rsidTr="00781267">
        <w:trPr>
          <w:trHeight w:val="285"/>
        </w:trPr>
        <w:tc>
          <w:tcPr>
            <w:tcW w:w="632" w:type="dxa"/>
            <w:shd w:val="clear" w:color="auto" w:fill="auto"/>
            <w:noWrap/>
            <w:hideMark/>
          </w:tcPr>
          <w:p w14:paraId="11EFC03E" w14:textId="77777777" w:rsidR="00D431BD" w:rsidRPr="00D431BD" w:rsidRDefault="00D431BD" w:rsidP="00781267">
            <w:pPr>
              <w:jc w:val="center"/>
              <w:rPr>
                <w:b/>
                <w:bCs/>
                <w:sz w:val="26"/>
                <w:szCs w:val="26"/>
              </w:rPr>
            </w:pPr>
            <w:r w:rsidRPr="00D431BD">
              <w:rPr>
                <w:b/>
                <w:bCs/>
                <w:sz w:val="26"/>
                <w:szCs w:val="26"/>
              </w:rPr>
              <w:t>36</w:t>
            </w:r>
          </w:p>
        </w:tc>
        <w:tc>
          <w:tcPr>
            <w:tcW w:w="1631" w:type="dxa"/>
            <w:shd w:val="clear" w:color="auto" w:fill="auto"/>
            <w:noWrap/>
            <w:hideMark/>
          </w:tcPr>
          <w:p w14:paraId="35AED261" w14:textId="77777777" w:rsidR="00D431BD" w:rsidRPr="00D431BD" w:rsidRDefault="00D431BD" w:rsidP="00781267">
            <w:pPr>
              <w:jc w:val="center"/>
              <w:rPr>
                <w:b/>
                <w:bCs/>
                <w:sz w:val="26"/>
                <w:szCs w:val="26"/>
              </w:rPr>
            </w:pPr>
            <w:r w:rsidRPr="00D431BD">
              <w:rPr>
                <w:b/>
                <w:bCs/>
                <w:sz w:val="26"/>
                <w:szCs w:val="26"/>
              </w:rPr>
              <w:t>Phần 36: Kim lấy máu</w:t>
            </w:r>
          </w:p>
        </w:tc>
        <w:tc>
          <w:tcPr>
            <w:tcW w:w="5529" w:type="dxa"/>
            <w:shd w:val="clear" w:color="auto" w:fill="auto"/>
            <w:noWrap/>
            <w:hideMark/>
          </w:tcPr>
          <w:p w14:paraId="0EC9B480" w14:textId="77777777" w:rsidR="00D431BD" w:rsidRPr="00D431BD" w:rsidRDefault="00D431BD" w:rsidP="00781267">
            <w:pPr>
              <w:jc w:val="left"/>
              <w:rPr>
                <w:b/>
                <w:bCs/>
                <w:sz w:val="26"/>
                <w:szCs w:val="26"/>
              </w:rPr>
            </w:pPr>
          </w:p>
        </w:tc>
        <w:tc>
          <w:tcPr>
            <w:tcW w:w="791" w:type="dxa"/>
            <w:shd w:val="clear" w:color="auto" w:fill="auto"/>
            <w:noWrap/>
            <w:hideMark/>
          </w:tcPr>
          <w:p w14:paraId="6B1E3D22" w14:textId="77777777" w:rsidR="00D431BD" w:rsidRPr="00D431BD" w:rsidRDefault="00D431BD" w:rsidP="00781267">
            <w:pPr>
              <w:jc w:val="center"/>
              <w:rPr>
                <w:b/>
                <w:bCs/>
                <w:sz w:val="26"/>
                <w:szCs w:val="26"/>
              </w:rPr>
            </w:pPr>
          </w:p>
        </w:tc>
        <w:tc>
          <w:tcPr>
            <w:tcW w:w="766" w:type="dxa"/>
            <w:shd w:val="clear" w:color="auto" w:fill="auto"/>
            <w:noWrap/>
            <w:hideMark/>
          </w:tcPr>
          <w:p w14:paraId="021C28C2" w14:textId="77777777" w:rsidR="00D431BD" w:rsidRPr="00D431BD" w:rsidRDefault="00D431BD" w:rsidP="00781267">
            <w:pPr>
              <w:jc w:val="center"/>
              <w:rPr>
                <w:b/>
                <w:bCs/>
                <w:sz w:val="26"/>
                <w:szCs w:val="26"/>
              </w:rPr>
            </w:pPr>
          </w:p>
        </w:tc>
      </w:tr>
      <w:tr w:rsidR="00D431BD" w:rsidRPr="00D431BD" w14:paraId="5DA1F832" w14:textId="77777777" w:rsidTr="00781267">
        <w:trPr>
          <w:trHeight w:val="300"/>
        </w:trPr>
        <w:tc>
          <w:tcPr>
            <w:tcW w:w="632" w:type="dxa"/>
            <w:shd w:val="clear" w:color="auto" w:fill="auto"/>
            <w:noWrap/>
            <w:hideMark/>
          </w:tcPr>
          <w:p w14:paraId="7450F18E" w14:textId="77777777" w:rsidR="00D431BD" w:rsidRPr="00D431BD" w:rsidRDefault="00D431BD" w:rsidP="00781267">
            <w:pPr>
              <w:jc w:val="center"/>
              <w:rPr>
                <w:sz w:val="26"/>
                <w:szCs w:val="26"/>
              </w:rPr>
            </w:pPr>
            <w:r w:rsidRPr="00D431BD">
              <w:rPr>
                <w:sz w:val="26"/>
                <w:szCs w:val="26"/>
              </w:rPr>
              <w:t>36.1</w:t>
            </w:r>
          </w:p>
        </w:tc>
        <w:tc>
          <w:tcPr>
            <w:tcW w:w="1631" w:type="dxa"/>
            <w:shd w:val="clear" w:color="auto" w:fill="auto"/>
            <w:noWrap/>
            <w:hideMark/>
          </w:tcPr>
          <w:p w14:paraId="604FD740" w14:textId="77777777" w:rsidR="00D431BD" w:rsidRPr="00D431BD" w:rsidRDefault="00D431BD" w:rsidP="00781267">
            <w:pPr>
              <w:jc w:val="center"/>
              <w:rPr>
                <w:sz w:val="26"/>
                <w:szCs w:val="26"/>
              </w:rPr>
            </w:pPr>
            <w:r w:rsidRPr="00D431BD">
              <w:rPr>
                <w:sz w:val="26"/>
                <w:szCs w:val="26"/>
              </w:rPr>
              <w:t>Kim lấy máu</w:t>
            </w:r>
          </w:p>
        </w:tc>
        <w:tc>
          <w:tcPr>
            <w:tcW w:w="5529" w:type="dxa"/>
            <w:shd w:val="clear" w:color="auto" w:fill="auto"/>
            <w:noWrap/>
            <w:hideMark/>
          </w:tcPr>
          <w:p w14:paraId="72019AEC" w14:textId="77777777" w:rsidR="00D431BD" w:rsidRPr="00D431BD" w:rsidRDefault="00D431BD" w:rsidP="00781267">
            <w:pPr>
              <w:jc w:val="left"/>
              <w:rPr>
                <w:sz w:val="26"/>
                <w:szCs w:val="26"/>
              </w:rPr>
            </w:pPr>
            <w:r w:rsidRPr="00D431BD">
              <w:rPr>
                <w:sz w:val="26"/>
                <w:szCs w:val="26"/>
              </w:rPr>
              <w:t>Kim chích máu đầu ngón tay. Chất liệu: thép không gỉ, sắc bén. Tiệt trùng từng cái</w:t>
            </w:r>
            <w:r w:rsidRPr="00D431BD">
              <w:rPr>
                <w:sz w:val="26"/>
                <w:szCs w:val="26"/>
              </w:rPr>
              <w:br/>
              <w:t>-Tiêu chuẩn chất lượng: ISO 13485, EC</w:t>
            </w:r>
          </w:p>
        </w:tc>
        <w:tc>
          <w:tcPr>
            <w:tcW w:w="791" w:type="dxa"/>
            <w:shd w:val="clear" w:color="auto" w:fill="auto"/>
            <w:noWrap/>
            <w:hideMark/>
          </w:tcPr>
          <w:p w14:paraId="42A1466C"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40176C49" w14:textId="77777777" w:rsidR="00D431BD" w:rsidRPr="00D431BD" w:rsidRDefault="00D431BD" w:rsidP="00781267">
            <w:pPr>
              <w:jc w:val="center"/>
              <w:rPr>
                <w:sz w:val="26"/>
                <w:szCs w:val="26"/>
              </w:rPr>
            </w:pPr>
            <w:r w:rsidRPr="00D431BD">
              <w:rPr>
                <w:sz w:val="26"/>
                <w:szCs w:val="26"/>
              </w:rPr>
              <w:t>5196</w:t>
            </w:r>
          </w:p>
        </w:tc>
      </w:tr>
      <w:tr w:rsidR="00D431BD" w:rsidRPr="00D431BD" w14:paraId="354A8A1D" w14:textId="77777777" w:rsidTr="00781267">
        <w:trPr>
          <w:trHeight w:val="285"/>
        </w:trPr>
        <w:tc>
          <w:tcPr>
            <w:tcW w:w="632" w:type="dxa"/>
            <w:shd w:val="clear" w:color="auto" w:fill="auto"/>
            <w:noWrap/>
            <w:hideMark/>
          </w:tcPr>
          <w:p w14:paraId="29BB818A" w14:textId="77777777" w:rsidR="00D431BD" w:rsidRPr="00D431BD" w:rsidRDefault="00D431BD" w:rsidP="00781267">
            <w:pPr>
              <w:jc w:val="center"/>
              <w:rPr>
                <w:b/>
                <w:bCs/>
                <w:sz w:val="26"/>
                <w:szCs w:val="26"/>
              </w:rPr>
            </w:pPr>
            <w:r w:rsidRPr="00D431BD">
              <w:rPr>
                <w:b/>
                <w:bCs/>
                <w:sz w:val="26"/>
                <w:szCs w:val="26"/>
              </w:rPr>
              <w:t>37</w:t>
            </w:r>
          </w:p>
        </w:tc>
        <w:tc>
          <w:tcPr>
            <w:tcW w:w="1631" w:type="dxa"/>
            <w:shd w:val="clear" w:color="auto" w:fill="auto"/>
            <w:noWrap/>
            <w:hideMark/>
          </w:tcPr>
          <w:p w14:paraId="196549C7" w14:textId="77777777" w:rsidR="00D431BD" w:rsidRPr="00D431BD" w:rsidRDefault="00D431BD" w:rsidP="00781267">
            <w:pPr>
              <w:jc w:val="center"/>
              <w:rPr>
                <w:b/>
                <w:bCs/>
                <w:sz w:val="26"/>
                <w:szCs w:val="26"/>
              </w:rPr>
            </w:pPr>
            <w:r w:rsidRPr="00D431BD">
              <w:rPr>
                <w:b/>
                <w:bCs/>
                <w:sz w:val="26"/>
                <w:szCs w:val="26"/>
              </w:rPr>
              <w:t>Phần 37: Lọc khuẩn virus tạo ẩm trẻ em</w:t>
            </w:r>
          </w:p>
        </w:tc>
        <w:tc>
          <w:tcPr>
            <w:tcW w:w="5529" w:type="dxa"/>
            <w:shd w:val="clear" w:color="auto" w:fill="auto"/>
            <w:noWrap/>
            <w:hideMark/>
          </w:tcPr>
          <w:p w14:paraId="5DCC0513" w14:textId="77777777" w:rsidR="00D431BD" w:rsidRPr="00D431BD" w:rsidRDefault="00D431BD" w:rsidP="00781267">
            <w:pPr>
              <w:jc w:val="left"/>
              <w:rPr>
                <w:b/>
                <w:bCs/>
                <w:sz w:val="26"/>
                <w:szCs w:val="26"/>
              </w:rPr>
            </w:pPr>
          </w:p>
        </w:tc>
        <w:tc>
          <w:tcPr>
            <w:tcW w:w="791" w:type="dxa"/>
            <w:shd w:val="clear" w:color="auto" w:fill="auto"/>
            <w:noWrap/>
            <w:hideMark/>
          </w:tcPr>
          <w:p w14:paraId="76EB8310" w14:textId="77777777" w:rsidR="00D431BD" w:rsidRPr="00D431BD" w:rsidRDefault="00D431BD" w:rsidP="00781267">
            <w:pPr>
              <w:jc w:val="center"/>
              <w:rPr>
                <w:b/>
                <w:bCs/>
                <w:sz w:val="26"/>
                <w:szCs w:val="26"/>
              </w:rPr>
            </w:pPr>
          </w:p>
        </w:tc>
        <w:tc>
          <w:tcPr>
            <w:tcW w:w="766" w:type="dxa"/>
            <w:shd w:val="clear" w:color="auto" w:fill="auto"/>
            <w:noWrap/>
            <w:hideMark/>
          </w:tcPr>
          <w:p w14:paraId="441002DC" w14:textId="77777777" w:rsidR="00D431BD" w:rsidRPr="00D431BD" w:rsidRDefault="00D431BD" w:rsidP="00781267">
            <w:pPr>
              <w:jc w:val="center"/>
              <w:rPr>
                <w:b/>
                <w:bCs/>
                <w:sz w:val="26"/>
                <w:szCs w:val="26"/>
              </w:rPr>
            </w:pPr>
          </w:p>
        </w:tc>
      </w:tr>
      <w:tr w:rsidR="00D431BD" w:rsidRPr="00D431BD" w14:paraId="5E2F9AE4" w14:textId="77777777" w:rsidTr="00781267">
        <w:trPr>
          <w:trHeight w:val="300"/>
        </w:trPr>
        <w:tc>
          <w:tcPr>
            <w:tcW w:w="632" w:type="dxa"/>
            <w:shd w:val="clear" w:color="auto" w:fill="auto"/>
            <w:noWrap/>
            <w:hideMark/>
          </w:tcPr>
          <w:p w14:paraId="07A14C5C" w14:textId="77777777" w:rsidR="00D431BD" w:rsidRPr="00D431BD" w:rsidRDefault="00D431BD" w:rsidP="00781267">
            <w:pPr>
              <w:jc w:val="center"/>
              <w:rPr>
                <w:sz w:val="26"/>
                <w:szCs w:val="26"/>
              </w:rPr>
            </w:pPr>
            <w:r w:rsidRPr="00D431BD">
              <w:rPr>
                <w:sz w:val="26"/>
                <w:szCs w:val="26"/>
              </w:rPr>
              <w:lastRenderedPageBreak/>
              <w:t>37.1</w:t>
            </w:r>
          </w:p>
        </w:tc>
        <w:tc>
          <w:tcPr>
            <w:tcW w:w="1631" w:type="dxa"/>
            <w:shd w:val="clear" w:color="auto" w:fill="auto"/>
            <w:noWrap/>
            <w:hideMark/>
          </w:tcPr>
          <w:p w14:paraId="51FB2662" w14:textId="77777777" w:rsidR="00D431BD" w:rsidRPr="00D431BD" w:rsidRDefault="00D431BD" w:rsidP="00781267">
            <w:pPr>
              <w:jc w:val="center"/>
              <w:rPr>
                <w:sz w:val="26"/>
                <w:szCs w:val="26"/>
              </w:rPr>
            </w:pPr>
            <w:r w:rsidRPr="00D431BD">
              <w:rPr>
                <w:sz w:val="26"/>
                <w:szCs w:val="26"/>
              </w:rPr>
              <w:t>Lọc khuẩn virus tạo ẩm trẻ em</w:t>
            </w:r>
          </w:p>
        </w:tc>
        <w:tc>
          <w:tcPr>
            <w:tcW w:w="5529" w:type="dxa"/>
            <w:shd w:val="clear" w:color="auto" w:fill="auto"/>
            <w:noWrap/>
            <w:hideMark/>
          </w:tcPr>
          <w:p w14:paraId="2AFC69F3" w14:textId="77777777" w:rsidR="00D431BD" w:rsidRPr="00D431BD" w:rsidRDefault="00D431BD" w:rsidP="00781267">
            <w:pPr>
              <w:jc w:val="left"/>
              <w:rPr>
                <w:sz w:val="26"/>
                <w:szCs w:val="26"/>
              </w:rPr>
            </w:pPr>
            <w:r w:rsidRPr="00D431BD">
              <w:rPr>
                <w:sz w:val="26"/>
                <w:szCs w:val="26"/>
              </w:rPr>
              <w:t>1. Chất liệu PVC y tế, 3 chức năng: lọc khuẩn, lọc virút và trao đổi ẩm, loại trẻ em, hiệu quả lọc 99,999%.</w:t>
            </w:r>
            <w:r w:rsidRPr="00D431BD">
              <w:rPr>
                <w:sz w:val="26"/>
                <w:szCs w:val="26"/>
              </w:rPr>
              <w:br/>
              <w:t>2. Gồm có cổng đo CO2, vỏ ngoài bằng nhựa bo tròn</w:t>
            </w:r>
            <w:r w:rsidRPr="00D431BD">
              <w:rPr>
                <w:sz w:val="26"/>
                <w:szCs w:val="26"/>
              </w:rPr>
              <w:br/>
              <w:t xml:space="preserve"> - Khoảng không 20-25ml</w:t>
            </w:r>
            <w:r w:rsidRPr="00D431BD">
              <w:rPr>
                <w:sz w:val="26"/>
                <w:szCs w:val="26"/>
              </w:rPr>
              <w:br/>
              <w:t xml:space="preserve"> - Trọng lượng 10-25g</w:t>
            </w:r>
            <w:r w:rsidRPr="00D431BD">
              <w:rPr>
                <w:sz w:val="26"/>
                <w:szCs w:val="26"/>
              </w:rPr>
              <w:br/>
              <w:t xml:space="preserve"> - Lực cản 20-30L/phút là 1.5-4cmH2O</w:t>
            </w:r>
            <w:r w:rsidRPr="00D431BD">
              <w:rPr>
                <w:sz w:val="26"/>
                <w:szCs w:val="26"/>
              </w:rPr>
              <w:br/>
              <w:t xml:space="preserve"> - Độ ẩm 30-33mg/lít khí</w:t>
            </w:r>
            <w:r w:rsidRPr="00D431BD">
              <w:rPr>
                <w:sz w:val="26"/>
                <w:szCs w:val="26"/>
              </w:rPr>
              <w:br/>
              <w:t xml:space="preserve"> - Thể tích khí lưu thông tối thiểu 75ml.</w:t>
            </w:r>
            <w:r w:rsidRPr="00D431BD">
              <w:rPr>
                <w:sz w:val="26"/>
                <w:szCs w:val="26"/>
              </w:rPr>
              <w:br/>
              <w:t>*Tiêu chuẩn kỹ thuật: CE, ISO.</w:t>
            </w:r>
          </w:p>
        </w:tc>
        <w:tc>
          <w:tcPr>
            <w:tcW w:w="791" w:type="dxa"/>
            <w:shd w:val="clear" w:color="auto" w:fill="auto"/>
            <w:noWrap/>
            <w:hideMark/>
          </w:tcPr>
          <w:p w14:paraId="30795BC8"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3AC2CC97" w14:textId="77777777" w:rsidR="00D431BD" w:rsidRPr="00D431BD" w:rsidRDefault="00D431BD" w:rsidP="00781267">
            <w:pPr>
              <w:jc w:val="center"/>
              <w:rPr>
                <w:sz w:val="26"/>
                <w:szCs w:val="26"/>
              </w:rPr>
            </w:pPr>
            <w:r w:rsidRPr="00D431BD">
              <w:rPr>
                <w:sz w:val="26"/>
                <w:szCs w:val="26"/>
              </w:rPr>
              <w:t>100</w:t>
            </w:r>
          </w:p>
        </w:tc>
      </w:tr>
      <w:tr w:rsidR="00D431BD" w:rsidRPr="00D431BD" w14:paraId="17ED686E" w14:textId="77777777" w:rsidTr="00781267">
        <w:trPr>
          <w:trHeight w:val="300"/>
        </w:trPr>
        <w:tc>
          <w:tcPr>
            <w:tcW w:w="632" w:type="dxa"/>
            <w:shd w:val="clear" w:color="auto" w:fill="auto"/>
            <w:noWrap/>
            <w:hideMark/>
          </w:tcPr>
          <w:p w14:paraId="6355F518" w14:textId="77777777" w:rsidR="00D431BD" w:rsidRPr="00D431BD" w:rsidRDefault="00D431BD" w:rsidP="00781267">
            <w:pPr>
              <w:jc w:val="center"/>
              <w:rPr>
                <w:sz w:val="26"/>
                <w:szCs w:val="26"/>
              </w:rPr>
            </w:pPr>
            <w:r w:rsidRPr="00D431BD">
              <w:rPr>
                <w:sz w:val="26"/>
                <w:szCs w:val="26"/>
              </w:rPr>
              <w:t>37.2</w:t>
            </w:r>
          </w:p>
        </w:tc>
        <w:tc>
          <w:tcPr>
            <w:tcW w:w="1631" w:type="dxa"/>
            <w:shd w:val="clear" w:color="auto" w:fill="auto"/>
            <w:noWrap/>
            <w:hideMark/>
          </w:tcPr>
          <w:p w14:paraId="73A87282" w14:textId="77777777" w:rsidR="00D431BD" w:rsidRPr="00D431BD" w:rsidRDefault="00D431BD" w:rsidP="00781267">
            <w:pPr>
              <w:jc w:val="center"/>
              <w:rPr>
                <w:sz w:val="26"/>
                <w:szCs w:val="26"/>
              </w:rPr>
            </w:pPr>
            <w:r w:rsidRPr="00D431BD">
              <w:rPr>
                <w:sz w:val="26"/>
                <w:szCs w:val="26"/>
              </w:rPr>
              <w:t>Phin lọc khuẩn máy thở  có cổng đo CO2</w:t>
            </w:r>
          </w:p>
        </w:tc>
        <w:tc>
          <w:tcPr>
            <w:tcW w:w="5529" w:type="dxa"/>
            <w:shd w:val="clear" w:color="auto" w:fill="auto"/>
            <w:noWrap/>
            <w:hideMark/>
          </w:tcPr>
          <w:p w14:paraId="203DC86F" w14:textId="77777777" w:rsidR="00D431BD" w:rsidRPr="00D431BD" w:rsidRDefault="00D431BD" w:rsidP="00781267">
            <w:pPr>
              <w:jc w:val="left"/>
              <w:rPr>
                <w:sz w:val="26"/>
                <w:szCs w:val="26"/>
              </w:rPr>
            </w:pPr>
            <w:r w:rsidRPr="00D431BD">
              <w:rPr>
                <w:sz w:val="26"/>
                <w:szCs w:val="26"/>
              </w:rPr>
              <w:t>Phin lọc vi khuẩn - virus được làm từ nhựa y tế SBC , buồng lọc trong suốt, dễ dàng quan sát bên trong.</w:t>
            </w:r>
            <w:r w:rsidRPr="00D431BD">
              <w:rPr>
                <w:sz w:val="26"/>
                <w:szCs w:val="26"/>
              </w:rPr>
              <w:br/>
              <w:t>- Thiết kế có cổng lấy mẫu khí tiện lợi.</w:t>
            </w:r>
            <w:r w:rsidRPr="00D431BD">
              <w:rPr>
                <w:sz w:val="26"/>
                <w:szCs w:val="26"/>
              </w:rPr>
              <w:br/>
              <w:t>- Khối lượng: 20-30g. (±10%)</w:t>
            </w:r>
            <w:r w:rsidRPr="00D431BD">
              <w:rPr>
                <w:sz w:val="26"/>
                <w:szCs w:val="26"/>
              </w:rPr>
              <w:br/>
              <w:t>- Thể tích khí lưu thông: 200-1500ml. (±10%)</w:t>
            </w:r>
            <w:r w:rsidRPr="00D431BD">
              <w:rPr>
                <w:sz w:val="26"/>
                <w:szCs w:val="26"/>
              </w:rPr>
              <w:br/>
              <w:t>- Độ sụt áp: 0.7hPa tại 30L/phút, 1.8hPa tại 60L/phút, 3.3hPa tại 90L/phút (±10%)</w:t>
            </w:r>
            <w:r w:rsidRPr="00D431BD">
              <w:rPr>
                <w:sz w:val="26"/>
                <w:szCs w:val="26"/>
              </w:rPr>
              <w:br/>
              <w:t>- Khoảng chết cơ học: 20-32 ml. (±10%)</w:t>
            </w:r>
            <w:r w:rsidRPr="00D431BD">
              <w:rPr>
                <w:sz w:val="26"/>
                <w:szCs w:val="26"/>
              </w:rPr>
              <w:br/>
              <w:t xml:space="preserve">- Hiệu quả lọc khuẩn đạt 99%-99.999% </w:t>
            </w:r>
            <w:r w:rsidRPr="00D431BD">
              <w:rPr>
                <w:sz w:val="26"/>
                <w:szCs w:val="26"/>
              </w:rPr>
              <w:br/>
              <w:t>- Hiệu quả lọc virus đạt 99%-99.999%</w:t>
            </w:r>
            <w:r w:rsidRPr="00D431BD">
              <w:rPr>
                <w:sz w:val="26"/>
                <w:szCs w:val="26"/>
              </w:rPr>
              <w:br/>
              <w:t>- Tiệt trùng: Ethylen Oxide</w:t>
            </w:r>
            <w:r w:rsidRPr="00D431BD">
              <w:rPr>
                <w:sz w:val="26"/>
                <w:szCs w:val="26"/>
              </w:rPr>
              <w:br/>
              <w:t>Tiêu chuẩn ISO 13485</w:t>
            </w:r>
          </w:p>
        </w:tc>
        <w:tc>
          <w:tcPr>
            <w:tcW w:w="791" w:type="dxa"/>
            <w:shd w:val="clear" w:color="auto" w:fill="auto"/>
            <w:noWrap/>
            <w:hideMark/>
          </w:tcPr>
          <w:p w14:paraId="7D3F10AE"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776FD28D" w14:textId="77777777" w:rsidR="00D431BD" w:rsidRPr="00D431BD" w:rsidRDefault="00D431BD" w:rsidP="00781267">
            <w:pPr>
              <w:jc w:val="center"/>
              <w:rPr>
                <w:sz w:val="26"/>
                <w:szCs w:val="26"/>
              </w:rPr>
            </w:pPr>
            <w:r w:rsidRPr="00D431BD">
              <w:rPr>
                <w:sz w:val="26"/>
                <w:szCs w:val="26"/>
              </w:rPr>
              <w:t>500</w:t>
            </w:r>
          </w:p>
        </w:tc>
      </w:tr>
      <w:tr w:rsidR="00D431BD" w:rsidRPr="00D431BD" w14:paraId="105ABC83" w14:textId="77777777" w:rsidTr="00781267">
        <w:trPr>
          <w:trHeight w:val="300"/>
        </w:trPr>
        <w:tc>
          <w:tcPr>
            <w:tcW w:w="632" w:type="dxa"/>
            <w:shd w:val="clear" w:color="auto" w:fill="auto"/>
            <w:noWrap/>
            <w:hideMark/>
          </w:tcPr>
          <w:p w14:paraId="09CC0B85" w14:textId="77777777" w:rsidR="00D431BD" w:rsidRPr="00D431BD" w:rsidRDefault="00D431BD" w:rsidP="00781267">
            <w:pPr>
              <w:jc w:val="center"/>
              <w:rPr>
                <w:sz w:val="26"/>
                <w:szCs w:val="26"/>
              </w:rPr>
            </w:pPr>
            <w:r w:rsidRPr="00D431BD">
              <w:rPr>
                <w:sz w:val="26"/>
                <w:szCs w:val="26"/>
              </w:rPr>
              <w:t>37.3</w:t>
            </w:r>
          </w:p>
        </w:tc>
        <w:tc>
          <w:tcPr>
            <w:tcW w:w="1631" w:type="dxa"/>
            <w:shd w:val="clear" w:color="auto" w:fill="auto"/>
            <w:noWrap/>
            <w:hideMark/>
          </w:tcPr>
          <w:p w14:paraId="73E2B2B2" w14:textId="77777777" w:rsidR="00D431BD" w:rsidRPr="00D431BD" w:rsidRDefault="00D431BD" w:rsidP="00781267">
            <w:pPr>
              <w:jc w:val="center"/>
              <w:rPr>
                <w:sz w:val="26"/>
                <w:szCs w:val="26"/>
              </w:rPr>
            </w:pPr>
            <w:r w:rsidRPr="00D431BD">
              <w:rPr>
                <w:sz w:val="26"/>
                <w:szCs w:val="26"/>
              </w:rPr>
              <w:t>Lọc vi khuẩn 3 chức năng người lớn</w:t>
            </w:r>
          </w:p>
        </w:tc>
        <w:tc>
          <w:tcPr>
            <w:tcW w:w="5529" w:type="dxa"/>
            <w:shd w:val="clear" w:color="auto" w:fill="auto"/>
            <w:noWrap/>
            <w:hideMark/>
          </w:tcPr>
          <w:p w14:paraId="5AEE5E82" w14:textId="77777777" w:rsidR="00D431BD" w:rsidRPr="00D431BD" w:rsidRDefault="00D431BD" w:rsidP="00781267">
            <w:pPr>
              <w:jc w:val="left"/>
              <w:rPr>
                <w:sz w:val="26"/>
                <w:szCs w:val="26"/>
              </w:rPr>
            </w:pPr>
            <w:r w:rsidRPr="00D431BD">
              <w:rPr>
                <w:sz w:val="26"/>
                <w:szCs w:val="26"/>
              </w:rPr>
              <w:t>Phin lọc khuẩn loại 3 chức năng, dùng cho người lớn:</w:t>
            </w:r>
            <w:r w:rsidRPr="00D431BD">
              <w:rPr>
                <w:sz w:val="26"/>
                <w:szCs w:val="26"/>
              </w:rPr>
              <w:br/>
              <w:t>- Màng lọc Polypropylene lọc theo cơ chế cơ học và tĩnh điện, hiệu suất cao, ngăn chặn lây nhiễm hiệu quả.</w:t>
            </w:r>
            <w:r w:rsidRPr="00D431BD">
              <w:rPr>
                <w:sz w:val="26"/>
                <w:szCs w:val="26"/>
              </w:rPr>
              <w:br/>
              <w:t>- Khối lượng: 15-30g. (±10%)</w:t>
            </w:r>
            <w:r w:rsidRPr="00D431BD">
              <w:rPr>
                <w:sz w:val="26"/>
                <w:szCs w:val="26"/>
              </w:rPr>
              <w:br/>
              <w:t>- Thể tích khí lưu thông: 100-1500ml. (±10%)</w:t>
            </w:r>
            <w:r w:rsidRPr="00D431BD">
              <w:rPr>
                <w:sz w:val="26"/>
                <w:szCs w:val="26"/>
              </w:rPr>
              <w:br/>
              <w:t>- Độ thất thoát hơi ẩm ≥ 8.9mg/l H2O (500ml VT) (±10%)</w:t>
            </w:r>
            <w:r w:rsidRPr="00D431BD">
              <w:rPr>
                <w:sz w:val="26"/>
                <w:szCs w:val="26"/>
              </w:rPr>
              <w:br/>
              <w:t xml:space="preserve">- Độ sụt áp: 1.2hPa tại 30L/phút, 2.7hPa tại 60L/phút, 4.6hPa tại 90L/phút </w:t>
            </w:r>
            <w:r w:rsidRPr="00D431BD">
              <w:rPr>
                <w:sz w:val="26"/>
                <w:szCs w:val="26"/>
              </w:rPr>
              <w:br/>
              <w:t xml:space="preserve">- Kết nối: 22F/15M – 22M/15F </w:t>
            </w:r>
            <w:r w:rsidRPr="00D431BD">
              <w:rPr>
                <w:sz w:val="26"/>
                <w:szCs w:val="26"/>
              </w:rPr>
              <w:br/>
              <w:t>- Khoảng chết cơ học: 18-55ml (±10%)</w:t>
            </w:r>
            <w:r w:rsidRPr="00D431BD">
              <w:rPr>
                <w:sz w:val="26"/>
                <w:szCs w:val="26"/>
              </w:rPr>
              <w:br/>
              <w:t>- Hiệu quả lọc vi khuẩn đạt 99%-99.999%</w:t>
            </w:r>
            <w:r w:rsidRPr="00D431BD">
              <w:rPr>
                <w:sz w:val="26"/>
                <w:szCs w:val="26"/>
              </w:rPr>
              <w:br/>
              <w:t xml:space="preserve">- Hiệu quả lọc virus đạt 99%-99.999% </w:t>
            </w:r>
            <w:r w:rsidRPr="00D431BD">
              <w:rPr>
                <w:sz w:val="26"/>
                <w:szCs w:val="26"/>
              </w:rPr>
              <w:br/>
              <w:t>- Tiệt trùng: Ethylen Oxide.</w:t>
            </w:r>
            <w:r w:rsidRPr="00D431BD">
              <w:rPr>
                <w:sz w:val="26"/>
                <w:szCs w:val="26"/>
              </w:rPr>
              <w:br/>
              <w:t>Tiêu chuẩn ISO 13485</w:t>
            </w:r>
          </w:p>
        </w:tc>
        <w:tc>
          <w:tcPr>
            <w:tcW w:w="791" w:type="dxa"/>
            <w:shd w:val="clear" w:color="auto" w:fill="auto"/>
            <w:noWrap/>
            <w:hideMark/>
          </w:tcPr>
          <w:p w14:paraId="05AC8735"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46CBB7E6" w14:textId="77777777" w:rsidR="00D431BD" w:rsidRPr="00D431BD" w:rsidRDefault="00D431BD" w:rsidP="00781267">
            <w:pPr>
              <w:jc w:val="center"/>
              <w:rPr>
                <w:sz w:val="26"/>
                <w:szCs w:val="26"/>
              </w:rPr>
            </w:pPr>
            <w:r w:rsidRPr="00D431BD">
              <w:rPr>
                <w:sz w:val="26"/>
                <w:szCs w:val="26"/>
              </w:rPr>
              <w:t>600</w:t>
            </w:r>
          </w:p>
        </w:tc>
      </w:tr>
      <w:tr w:rsidR="00D431BD" w:rsidRPr="00D431BD" w14:paraId="4A0CED5D" w14:textId="77777777" w:rsidTr="00781267">
        <w:trPr>
          <w:trHeight w:val="285"/>
        </w:trPr>
        <w:tc>
          <w:tcPr>
            <w:tcW w:w="632" w:type="dxa"/>
            <w:shd w:val="clear" w:color="auto" w:fill="auto"/>
            <w:noWrap/>
            <w:hideMark/>
          </w:tcPr>
          <w:p w14:paraId="03FEABC9" w14:textId="77777777" w:rsidR="00D431BD" w:rsidRPr="00D431BD" w:rsidRDefault="00D431BD" w:rsidP="00781267">
            <w:pPr>
              <w:jc w:val="center"/>
              <w:rPr>
                <w:b/>
                <w:bCs/>
                <w:sz w:val="26"/>
                <w:szCs w:val="26"/>
              </w:rPr>
            </w:pPr>
            <w:r w:rsidRPr="00D431BD">
              <w:rPr>
                <w:b/>
                <w:bCs/>
                <w:sz w:val="26"/>
                <w:szCs w:val="26"/>
              </w:rPr>
              <w:t>38</w:t>
            </w:r>
          </w:p>
        </w:tc>
        <w:tc>
          <w:tcPr>
            <w:tcW w:w="1631" w:type="dxa"/>
            <w:shd w:val="clear" w:color="auto" w:fill="auto"/>
            <w:noWrap/>
            <w:hideMark/>
          </w:tcPr>
          <w:p w14:paraId="5C10E85A" w14:textId="77777777" w:rsidR="00D431BD" w:rsidRPr="00D431BD" w:rsidRDefault="00D431BD" w:rsidP="00781267">
            <w:pPr>
              <w:jc w:val="center"/>
              <w:rPr>
                <w:b/>
                <w:bCs/>
                <w:sz w:val="26"/>
                <w:szCs w:val="26"/>
              </w:rPr>
            </w:pPr>
            <w:r w:rsidRPr="00D431BD">
              <w:rPr>
                <w:b/>
                <w:bCs/>
                <w:sz w:val="26"/>
                <w:szCs w:val="26"/>
              </w:rPr>
              <w:t>Phần 38: Mặt nạ thở oxy có túi dự trữ trẻ em</w:t>
            </w:r>
          </w:p>
        </w:tc>
        <w:tc>
          <w:tcPr>
            <w:tcW w:w="5529" w:type="dxa"/>
            <w:shd w:val="clear" w:color="auto" w:fill="auto"/>
            <w:noWrap/>
            <w:hideMark/>
          </w:tcPr>
          <w:p w14:paraId="0FAEB697" w14:textId="77777777" w:rsidR="00D431BD" w:rsidRPr="00D431BD" w:rsidRDefault="00D431BD" w:rsidP="00781267">
            <w:pPr>
              <w:jc w:val="left"/>
              <w:rPr>
                <w:b/>
                <w:bCs/>
                <w:sz w:val="26"/>
                <w:szCs w:val="26"/>
              </w:rPr>
            </w:pPr>
          </w:p>
        </w:tc>
        <w:tc>
          <w:tcPr>
            <w:tcW w:w="791" w:type="dxa"/>
            <w:shd w:val="clear" w:color="auto" w:fill="auto"/>
            <w:noWrap/>
            <w:hideMark/>
          </w:tcPr>
          <w:p w14:paraId="3C9F75EE" w14:textId="77777777" w:rsidR="00D431BD" w:rsidRPr="00D431BD" w:rsidRDefault="00D431BD" w:rsidP="00781267">
            <w:pPr>
              <w:jc w:val="center"/>
              <w:rPr>
                <w:b/>
                <w:bCs/>
                <w:sz w:val="26"/>
                <w:szCs w:val="26"/>
              </w:rPr>
            </w:pPr>
          </w:p>
        </w:tc>
        <w:tc>
          <w:tcPr>
            <w:tcW w:w="766" w:type="dxa"/>
            <w:shd w:val="clear" w:color="auto" w:fill="auto"/>
            <w:noWrap/>
            <w:hideMark/>
          </w:tcPr>
          <w:p w14:paraId="4C7BF258" w14:textId="77777777" w:rsidR="00D431BD" w:rsidRPr="00D431BD" w:rsidRDefault="00D431BD" w:rsidP="00781267">
            <w:pPr>
              <w:jc w:val="center"/>
              <w:rPr>
                <w:b/>
                <w:bCs/>
                <w:sz w:val="26"/>
                <w:szCs w:val="26"/>
              </w:rPr>
            </w:pPr>
          </w:p>
        </w:tc>
      </w:tr>
      <w:tr w:rsidR="00D431BD" w:rsidRPr="00D431BD" w14:paraId="24571425" w14:textId="77777777" w:rsidTr="00781267">
        <w:trPr>
          <w:trHeight w:val="300"/>
        </w:trPr>
        <w:tc>
          <w:tcPr>
            <w:tcW w:w="632" w:type="dxa"/>
            <w:shd w:val="clear" w:color="auto" w:fill="auto"/>
            <w:noWrap/>
            <w:hideMark/>
          </w:tcPr>
          <w:p w14:paraId="6CFAE8FE" w14:textId="77777777" w:rsidR="00D431BD" w:rsidRPr="00D431BD" w:rsidRDefault="00D431BD" w:rsidP="00781267">
            <w:pPr>
              <w:jc w:val="center"/>
              <w:rPr>
                <w:sz w:val="26"/>
                <w:szCs w:val="26"/>
              </w:rPr>
            </w:pPr>
            <w:r w:rsidRPr="00D431BD">
              <w:rPr>
                <w:sz w:val="26"/>
                <w:szCs w:val="26"/>
              </w:rPr>
              <w:lastRenderedPageBreak/>
              <w:t>38.1</w:t>
            </w:r>
          </w:p>
        </w:tc>
        <w:tc>
          <w:tcPr>
            <w:tcW w:w="1631" w:type="dxa"/>
            <w:shd w:val="clear" w:color="auto" w:fill="auto"/>
            <w:noWrap/>
            <w:hideMark/>
          </w:tcPr>
          <w:p w14:paraId="70C93ACD" w14:textId="77777777" w:rsidR="00D431BD" w:rsidRPr="00D431BD" w:rsidRDefault="00D431BD" w:rsidP="00781267">
            <w:pPr>
              <w:jc w:val="center"/>
              <w:rPr>
                <w:sz w:val="26"/>
                <w:szCs w:val="26"/>
              </w:rPr>
            </w:pPr>
            <w:r w:rsidRPr="00D431BD">
              <w:rPr>
                <w:sz w:val="26"/>
                <w:szCs w:val="26"/>
              </w:rPr>
              <w:t>Mặt nạ thở oxy có túi dự trữ trẻ em</w:t>
            </w:r>
          </w:p>
        </w:tc>
        <w:tc>
          <w:tcPr>
            <w:tcW w:w="5529" w:type="dxa"/>
            <w:shd w:val="clear" w:color="auto" w:fill="auto"/>
            <w:noWrap/>
            <w:hideMark/>
          </w:tcPr>
          <w:p w14:paraId="72E1C547" w14:textId="77777777" w:rsidR="00D431BD" w:rsidRPr="00D431BD" w:rsidRDefault="00D431BD" w:rsidP="00781267">
            <w:pPr>
              <w:jc w:val="left"/>
              <w:rPr>
                <w:sz w:val="26"/>
                <w:szCs w:val="26"/>
              </w:rPr>
            </w:pPr>
            <w:r w:rsidRPr="00D431BD">
              <w:rPr>
                <w:sz w:val="26"/>
                <w:szCs w:val="26"/>
              </w:rPr>
              <w:t>Chất liệu: PVC y tế không DEHP</w:t>
            </w:r>
            <w:r w:rsidRPr="00D431BD">
              <w:rPr>
                <w:sz w:val="26"/>
                <w:szCs w:val="26"/>
              </w:rPr>
              <w:br/>
              <w:t xml:space="preserve">Cung cấp oxy  nồng độ cao 90% - 100% tại cường độ 6l/ph </w:t>
            </w:r>
            <w:r w:rsidRPr="00D431BD">
              <w:rPr>
                <w:sz w:val="26"/>
                <w:szCs w:val="26"/>
              </w:rPr>
              <w:br/>
              <w:t>Dây oxy dài ≥ 2m (± 5%), đường kính 5,5 mm (± 5%)</w:t>
            </w:r>
            <w:r w:rsidRPr="00D431BD">
              <w:rPr>
                <w:sz w:val="26"/>
                <w:szCs w:val="26"/>
              </w:rPr>
              <w:br/>
              <w:t>Có các kích cỡ cho người lớn, trẻ em, trẻ sơ sinh tương ứng kích thước: chiều dài: 130mm, 110mm, 95mm, 80mm ±20%; chiều cao: 66mm, 61mm, 52mm, 45mm ±10%.</w:t>
            </w:r>
            <w:r w:rsidRPr="00D431BD">
              <w:rPr>
                <w:sz w:val="26"/>
                <w:szCs w:val="26"/>
              </w:rPr>
              <w:br/>
              <w:t>Túi Oxy có thể tích 1000ml</w:t>
            </w:r>
            <w:r w:rsidRPr="00D431BD">
              <w:rPr>
                <w:sz w:val="26"/>
                <w:szCs w:val="26"/>
              </w:rPr>
              <w:br/>
              <w:t>Tiêu chuẩn ISO 13485</w:t>
            </w:r>
          </w:p>
        </w:tc>
        <w:tc>
          <w:tcPr>
            <w:tcW w:w="791" w:type="dxa"/>
            <w:shd w:val="clear" w:color="auto" w:fill="auto"/>
            <w:noWrap/>
            <w:hideMark/>
          </w:tcPr>
          <w:p w14:paraId="5A5A29E8"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50067F86" w14:textId="77777777" w:rsidR="00D431BD" w:rsidRPr="00D431BD" w:rsidRDefault="00D431BD" w:rsidP="00781267">
            <w:pPr>
              <w:jc w:val="center"/>
              <w:rPr>
                <w:sz w:val="26"/>
                <w:szCs w:val="26"/>
              </w:rPr>
            </w:pPr>
            <w:r w:rsidRPr="00D431BD">
              <w:rPr>
                <w:sz w:val="26"/>
                <w:szCs w:val="26"/>
              </w:rPr>
              <w:t>20</w:t>
            </w:r>
          </w:p>
        </w:tc>
      </w:tr>
      <w:tr w:rsidR="00D431BD" w:rsidRPr="00D431BD" w14:paraId="607F13A3" w14:textId="77777777" w:rsidTr="00781267">
        <w:trPr>
          <w:trHeight w:val="285"/>
        </w:trPr>
        <w:tc>
          <w:tcPr>
            <w:tcW w:w="632" w:type="dxa"/>
            <w:shd w:val="clear" w:color="auto" w:fill="auto"/>
            <w:noWrap/>
            <w:hideMark/>
          </w:tcPr>
          <w:p w14:paraId="3BAC8876" w14:textId="77777777" w:rsidR="00D431BD" w:rsidRPr="00D431BD" w:rsidRDefault="00D431BD" w:rsidP="00781267">
            <w:pPr>
              <w:jc w:val="center"/>
              <w:rPr>
                <w:b/>
                <w:bCs/>
                <w:sz w:val="26"/>
                <w:szCs w:val="26"/>
              </w:rPr>
            </w:pPr>
            <w:r w:rsidRPr="00D431BD">
              <w:rPr>
                <w:b/>
                <w:bCs/>
                <w:sz w:val="26"/>
                <w:szCs w:val="26"/>
              </w:rPr>
              <w:t>39</w:t>
            </w:r>
          </w:p>
        </w:tc>
        <w:tc>
          <w:tcPr>
            <w:tcW w:w="1631" w:type="dxa"/>
            <w:shd w:val="clear" w:color="auto" w:fill="auto"/>
            <w:noWrap/>
            <w:hideMark/>
          </w:tcPr>
          <w:p w14:paraId="64FBF979" w14:textId="77777777" w:rsidR="00D431BD" w:rsidRPr="00D431BD" w:rsidRDefault="00D431BD" w:rsidP="00781267">
            <w:pPr>
              <w:jc w:val="center"/>
              <w:rPr>
                <w:b/>
                <w:bCs/>
                <w:sz w:val="26"/>
                <w:szCs w:val="26"/>
              </w:rPr>
            </w:pPr>
            <w:r w:rsidRPr="00D431BD">
              <w:rPr>
                <w:b/>
                <w:bCs/>
                <w:sz w:val="26"/>
                <w:szCs w:val="26"/>
              </w:rPr>
              <w:t>Phần 39: Thẻ định danh nhóm máu</w:t>
            </w:r>
          </w:p>
        </w:tc>
        <w:tc>
          <w:tcPr>
            <w:tcW w:w="5529" w:type="dxa"/>
            <w:shd w:val="clear" w:color="auto" w:fill="auto"/>
            <w:noWrap/>
            <w:hideMark/>
          </w:tcPr>
          <w:p w14:paraId="319E724C" w14:textId="77777777" w:rsidR="00D431BD" w:rsidRPr="00D431BD" w:rsidRDefault="00D431BD" w:rsidP="00781267">
            <w:pPr>
              <w:jc w:val="left"/>
              <w:rPr>
                <w:b/>
                <w:bCs/>
                <w:sz w:val="26"/>
                <w:szCs w:val="26"/>
              </w:rPr>
            </w:pPr>
          </w:p>
        </w:tc>
        <w:tc>
          <w:tcPr>
            <w:tcW w:w="791" w:type="dxa"/>
            <w:shd w:val="clear" w:color="auto" w:fill="auto"/>
            <w:noWrap/>
            <w:hideMark/>
          </w:tcPr>
          <w:p w14:paraId="26939132" w14:textId="77777777" w:rsidR="00D431BD" w:rsidRPr="00D431BD" w:rsidRDefault="00D431BD" w:rsidP="00781267">
            <w:pPr>
              <w:jc w:val="center"/>
              <w:rPr>
                <w:b/>
                <w:bCs/>
                <w:sz w:val="26"/>
                <w:szCs w:val="26"/>
              </w:rPr>
            </w:pPr>
          </w:p>
        </w:tc>
        <w:tc>
          <w:tcPr>
            <w:tcW w:w="766" w:type="dxa"/>
            <w:shd w:val="clear" w:color="auto" w:fill="auto"/>
            <w:noWrap/>
            <w:hideMark/>
          </w:tcPr>
          <w:p w14:paraId="0635FEDD" w14:textId="77777777" w:rsidR="00D431BD" w:rsidRPr="00D431BD" w:rsidRDefault="00D431BD" w:rsidP="00781267">
            <w:pPr>
              <w:jc w:val="center"/>
              <w:rPr>
                <w:b/>
                <w:bCs/>
                <w:sz w:val="26"/>
                <w:szCs w:val="26"/>
              </w:rPr>
            </w:pPr>
          </w:p>
        </w:tc>
      </w:tr>
      <w:tr w:rsidR="00D431BD" w:rsidRPr="00D431BD" w14:paraId="266481CC" w14:textId="77777777" w:rsidTr="00781267">
        <w:trPr>
          <w:trHeight w:val="300"/>
        </w:trPr>
        <w:tc>
          <w:tcPr>
            <w:tcW w:w="632" w:type="dxa"/>
            <w:shd w:val="clear" w:color="auto" w:fill="auto"/>
            <w:noWrap/>
            <w:hideMark/>
          </w:tcPr>
          <w:p w14:paraId="06214CA1" w14:textId="77777777" w:rsidR="00D431BD" w:rsidRPr="00D431BD" w:rsidRDefault="00D431BD" w:rsidP="00781267">
            <w:pPr>
              <w:jc w:val="center"/>
              <w:rPr>
                <w:sz w:val="26"/>
                <w:szCs w:val="26"/>
              </w:rPr>
            </w:pPr>
            <w:r w:rsidRPr="00D431BD">
              <w:rPr>
                <w:sz w:val="26"/>
                <w:szCs w:val="26"/>
              </w:rPr>
              <w:t>39.1</w:t>
            </w:r>
          </w:p>
        </w:tc>
        <w:tc>
          <w:tcPr>
            <w:tcW w:w="1631" w:type="dxa"/>
            <w:shd w:val="clear" w:color="auto" w:fill="auto"/>
            <w:noWrap/>
            <w:hideMark/>
          </w:tcPr>
          <w:p w14:paraId="46856BFE" w14:textId="77777777" w:rsidR="00D431BD" w:rsidRPr="00D431BD" w:rsidRDefault="00D431BD" w:rsidP="00781267">
            <w:pPr>
              <w:jc w:val="center"/>
              <w:rPr>
                <w:sz w:val="26"/>
                <w:szCs w:val="26"/>
              </w:rPr>
            </w:pPr>
            <w:r w:rsidRPr="00D431BD">
              <w:rPr>
                <w:sz w:val="26"/>
                <w:szCs w:val="26"/>
              </w:rPr>
              <w:t>Thẻ định nhóm máu</w:t>
            </w:r>
          </w:p>
        </w:tc>
        <w:tc>
          <w:tcPr>
            <w:tcW w:w="5529" w:type="dxa"/>
            <w:shd w:val="clear" w:color="auto" w:fill="auto"/>
            <w:noWrap/>
            <w:hideMark/>
          </w:tcPr>
          <w:p w14:paraId="078CCF43" w14:textId="77777777" w:rsidR="00D431BD" w:rsidRPr="00D431BD" w:rsidRDefault="00D431BD" w:rsidP="00781267">
            <w:pPr>
              <w:jc w:val="left"/>
              <w:rPr>
                <w:sz w:val="26"/>
                <w:szCs w:val="26"/>
              </w:rPr>
            </w:pPr>
            <w:r w:rsidRPr="00D431BD">
              <w:rPr>
                <w:sz w:val="26"/>
                <w:szCs w:val="26"/>
              </w:rPr>
              <w:t>Thẻ định nhóm máu đầu giường trước truyền máu</w:t>
            </w:r>
            <w:r w:rsidRPr="00D431BD">
              <w:rPr>
                <w:sz w:val="26"/>
                <w:szCs w:val="26"/>
              </w:rPr>
              <w:br/>
              <w:t>- Phương pháp thẻ định nhóm máu có gắn sẵn huyết thanh mẫu</w:t>
            </w:r>
            <w:r w:rsidRPr="00D431BD">
              <w:rPr>
                <w:sz w:val="26"/>
                <w:szCs w:val="26"/>
              </w:rPr>
              <w:br/>
              <w:t>- Kháng thể khô</w:t>
            </w:r>
            <w:r w:rsidRPr="00D431BD">
              <w:rPr>
                <w:sz w:val="26"/>
                <w:szCs w:val="26"/>
              </w:rPr>
              <w:br/>
              <w:t>Thành phần : Anti A, Anti B, Anti D.</w:t>
            </w:r>
            <w:r w:rsidRPr="00D431BD">
              <w:rPr>
                <w:sz w:val="26"/>
                <w:szCs w:val="26"/>
              </w:rPr>
              <w:br/>
              <w:t>Độ nhạy: Anti A: 100%; Anti B: 100%; Anti D: 99%</w:t>
            </w:r>
            <w:r w:rsidRPr="00D431BD">
              <w:rPr>
                <w:sz w:val="26"/>
                <w:szCs w:val="26"/>
              </w:rPr>
              <w:br/>
              <w:t>Độ đặc hiệu: Anti A: 100%; Anti B: 100%; Anti D: 100%</w:t>
            </w:r>
            <w:r w:rsidRPr="00D431BD">
              <w:rPr>
                <w:sz w:val="26"/>
                <w:szCs w:val="26"/>
              </w:rPr>
              <w:br/>
              <w:t>Chất bảo quản: Sodium azide &lt; 1,0mg/ml trong test xét nghiệm</w:t>
            </w:r>
            <w:r w:rsidRPr="00D431BD">
              <w:rPr>
                <w:sz w:val="26"/>
                <w:szCs w:val="26"/>
              </w:rPr>
              <w:br/>
              <w:t>- Cho kết quả ≤ 2 phút</w:t>
            </w:r>
            <w:r w:rsidRPr="00D431BD">
              <w:rPr>
                <w:sz w:val="26"/>
                <w:szCs w:val="26"/>
              </w:rPr>
              <w:br/>
              <w:t xml:space="preserve"> Thẻ đôi có thể tách rời ở giữa, chứa đầy đủ thông tin cần thiết trên mỗi thẻ sau khi tách rời.</w:t>
            </w:r>
            <w:r w:rsidRPr="00D431BD">
              <w:rPr>
                <w:sz w:val="26"/>
                <w:szCs w:val="26"/>
              </w:rPr>
              <w:br/>
              <w:t>- Có thể thực hiện 2 xét nghiệm trên 1 thẻ đôi như : túi máu / người hiến và bệnh nhân / người nhận hoặc cho hai người nhận.</w:t>
            </w:r>
            <w:r w:rsidRPr="00D431BD">
              <w:rPr>
                <w:sz w:val="26"/>
                <w:szCs w:val="26"/>
              </w:rPr>
              <w:br/>
              <w:t xml:space="preserve"> + Xuất xứ : G7</w:t>
            </w:r>
          </w:p>
        </w:tc>
        <w:tc>
          <w:tcPr>
            <w:tcW w:w="791" w:type="dxa"/>
            <w:shd w:val="clear" w:color="auto" w:fill="auto"/>
            <w:noWrap/>
            <w:hideMark/>
          </w:tcPr>
          <w:p w14:paraId="3FF7E49A" w14:textId="77777777" w:rsidR="00D431BD" w:rsidRPr="00D431BD" w:rsidRDefault="00D431BD" w:rsidP="00781267">
            <w:pPr>
              <w:jc w:val="center"/>
              <w:rPr>
                <w:sz w:val="26"/>
                <w:szCs w:val="26"/>
              </w:rPr>
            </w:pPr>
            <w:r w:rsidRPr="00D431BD">
              <w:rPr>
                <w:sz w:val="26"/>
                <w:szCs w:val="26"/>
              </w:rPr>
              <w:t>Test</w:t>
            </w:r>
          </w:p>
        </w:tc>
        <w:tc>
          <w:tcPr>
            <w:tcW w:w="766" w:type="dxa"/>
            <w:shd w:val="clear" w:color="auto" w:fill="auto"/>
            <w:noWrap/>
            <w:hideMark/>
          </w:tcPr>
          <w:p w14:paraId="2409C8AE" w14:textId="77777777" w:rsidR="00D431BD" w:rsidRPr="00D431BD" w:rsidRDefault="00D431BD" w:rsidP="00781267">
            <w:pPr>
              <w:jc w:val="center"/>
              <w:rPr>
                <w:sz w:val="26"/>
                <w:szCs w:val="26"/>
              </w:rPr>
            </w:pPr>
            <w:r w:rsidRPr="00D431BD">
              <w:rPr>
                <w:sz w:val="26"/>
                <w:szCs w:val="26"/>
              </w:rPr>
              <w:t>1000</w:t>
            </w:r>
          </w:p>
        </w:tc>
      </w:tr>
      <w:tr w:rsidR="00D431BD" w:rsidRPr="00D431BD" w14:paraId="4EF2A8B6" w14:textId="77777777" w:rsidTr="00781267">
        <w:trPr>
          <w:trHeight w:val="285"/>
        </w:trPr>
        <w:tc>
          <w:tcPr>
            <w:tcW w:w="632" w:type="dxa"/>
            <w:shd w:val="clear" w:color="auto" w:fill="auto"/>
            <w:noWrap/>
            <w:hideMark/>
          </w:tcPr>
          <w:p w14:paraId="78D426A1" w14:textId="77777777" w:rsidR="00D431BD" w:rsidRPr="00D431BD" w:rsidRDefault="00D431BD" w:rsidP="00781267">
            <w:pPr>
              <w:jc w:val="center"/>
              <w:rPr>
                <w:b/>
                <w:bCs/>
                <w:sz w:val="26"/>
                <w:szCs w:val="26"/>
              </w:rPr>
            </w:pPr>
            <w:r w:rsidRPr="00D431BD">
              <w:rPr>
                <w:b/>
                <w:bCs/>
                <w:sz w:val="26"/>
                <w:szCs w:val="26"/>
              </w:rPr>
              <w:t>40</w:t>
            </w:r>
          </w:p>
        </w:tc>
        <w:tc>
          <w:tcPr>
            <w:tcW w:w="1631" w:type="dxa"/>
            <w:shd w:val="clear" w:color="auto" w:fill="auto"/>
            <w:noWrap/>
            <w:hideMark/>
          </w:tcPr>
          <w:p w14:paraId="7DDADF2D" w14:textId="77777777" w:rsidR="00D431BD" w:rsidRPr="00D431BD" w:rsidRDefault="00D431BD" w:rsidP="00781267">
            <w:pPr>
              <w:jc w:val="center"/>
              <w:rPr>
                <w:b/>
                <w:bCs/>
                <w:sz w:val="26"/>
                <w:szCs w:val="26"/>
              </w:rPr>
            </w:pPr>
            <w:r w:rsidRPr="00D431BD">
              <w:rPr>
                <w:b/>
                <w:bCs/>
                <w:sz w:val="26"/>
                <w:szCs w:val="26"/>
              </w:rPr>
              <w:t>Phần 40: Gạc lưới vô trùng các cỡ</w:t>
            </w:r>
          </w:p>
        </w:tc>
        <w:tc>
          <w:tcPr>
            <w:tcW w:w="5529" w:type="dxa"/>
            <w:shd w:val="clear" w:color="auto" w:fill="auto"/>
            <w:noWrap/>
            <w:hideMark/>
          </w:tcPr>
          <w:p w14:paraId="50B0C8BE" w14:textId="77777777" w:rsidR="00D431BD" w:rsidRPr="00D431BD" w:rsidRDefault="00D431BD" w:rsidP="00781267">
            <w:pPr>
              <w:jc w:val="left"/>
              <w:rPr>
                <w:b/>
                <w:bCs/>
                <w:sz w:val="26"/>
                <w:szCs w:val="26"/>
              </w:rPr>
            </w:pPr>
          </w:p>
        </w:tc>
        <w:tc>
          <w:tcPr>
            <w:tcW w:w="791" w:type="dxa"/>
            <w:shd w:val="clear" w:color="auto" w:fill="auto"/>
            <w:noWrap/>
            <w:hideMark/>
          </w:tcPr>
          <w:p w14:paraId="2912038E" w14:textId="77777777" w:rsidR="00D431BD" w:rsidRPr="00D431BD" w:rsidRDefault="00D431BD" w:rsidP="00781267">
            <w:pPr>
              <w:jc w:val="center"/>
              <w:rPr>
                <w:b/>
                <w:bCs/>
                <w:sz w:val="26"/>
                <w:szCs w:val="26"/>
              </w:rPr>
            </w:pPr>
          </w:p>
        </w:tc>
        <w:tc>
          <w:tcPr>
            <w:tcW w:w="766" w:type="dxa"/>
            <w:shd w:val="clear" w:color="auto" w:fill="auto"/>
            <w:noWrap/>
            <w:hideMark/>
          </w:tcPr>
          <w:p w14:paraId="331F32F5" w14:textId="77777777" w:rsidR="00D431BD" w:rsidRPr="00D431BD" w:rsidRDefault="00D431BD" w:rsidP="00781267">
            <w:pPr>
              <w:jc w:val="center"/>
              <w:rPr>
                <w:b/>
                <w:bCs/>
                <w:sz w:val="26"/>
                <w:szCs w:val="26"/>
              </w:rPr>
            </w:pPr>
          </w:p>
        </w:tc>
      </w:tr>
      <w:tr w:rsidR="00D431BD" w:rsidRPr="00D431BD" w14:paraId="71F121F6" w14:textId="77777777" w:rsidTr="00781267">
        <w:trPr>
          <w:trHeight w:val="300"/>
        </w:trPr>
        <w:tc>
          <w:tcPr>
            <w:tcW w:w="632" w:type="dxa"/>
            <w:shd w:val="clear" w:color="auto" w:fill="auto"/>
            <w:noWrap/>
            <w:hideMark/>
          </w:tcPr>
          <w:p w14:paraId="4E3F2170" w14:textId="77777777" w:rsidR="00D431BD" w:rsidRPr="00D431BD" w:rsidRDefault="00D431BD" w:rsidP="00781267">
            <w:pPr>
              <w:jc w:val="center"/>
              <w:rPr>
                <w:sz w:val="26"/>
                <w:szCs w:val="26"/>
              </w:rPr>
            </w:pPr>
            <w:r w:rsidRPr="00D431BD">
              <w:rPr>
                <w:sz w:val="26"/>
                <w:szCs w:val="26"/>
              </w:rPr>
              <w:t>40.1</w:t>
            </w:r>
          </w:p>
        </w:tc>
        <w:tc>
          <w:tcPr>
            <w:tcW w:w="1631" w:type="dxa"/>
            <w:shd w:val="clear" w:color="auto" w:fill="auto"/>
            <w:noWrap/>
            <w:hideMark/>
          </w:tcPr>
          <w:p w14:paraId="66F29EED" w14:textId="77777777" w:rsidR="00D431BD" w:rsidRPr="00D431BD" w:rsidRDefault="00D431BD" w:rsidP="00781267">
            <w:pPr>
              <w:jc w:val="center"/>
              <w:rPr>
                <w:sz w:val="26"/>
                <w:szCs w:val="26"/>
              </w:rPr>
            </w:pPr>
            <w:r w:rsidRPr="00D431BD">
              <w:rPr>
                <w:sz w:val="26"/>
                <w:szCs w:val="26"/>
              </w:rPr>
              <w:t>Gạc lưới vô khuẩn</w:t>
            </w:r>
          </w:p>
        </w:tc>
        <w:tc>
          <w:tcPr>
            <w:tcW w:w="5529" w:type="dxa"/>
            <w:shd w:val="clear" w:color="auto" w:fill="auto"/>
            <w:noWrap/>
            <w:hideMark/>
          </w:tcPr>
          <w:p w14:paraId="04C7D0C1" w14:textId="77777777" w:rsidR="00D431BD" w:rsidRPr="00D431BD" w:rsidRDefault="00D431BD" w:rsidP="00781267">
            <w:pPr>
              <w:jc w:val="left"/>
              <w:rPr>
                <w:sz w:val="26"/>
                <w:szCs w:val="26"/>
              </w:rPr>
            </w:pPr>
            <w:r w:rsidRPr="00D431BD">
              <w:rPr>
                <w:sz w:val="26"/>
                <w:szCs w:val="26"/>
              </w:rPr>
              <w:t>Gạc lưới linh hoạt được cấu tạo bởi các mắt lưới polyester có tẩm các hạt hydrocolloid phân tán trong sáp dầu khoáng. Sản phẩm chứa hydrocolloid, dầu parafin, sáp dầu khoáng và các dẫn xuất polymer, vô trùng</w:t>
            </w:r>
            <w:r w:rsidRPr="00D431BD">
              <w:rPr>
                <w:sz w:val="26"/>
                <w:szCs w:val="26"/>
              </w:rPr>
              <w:br/>
              <w:t>- Kích thước 10cm x 10cm. (±10%)</w:t>
            </w:r>
            <w:r w:rsidRPr="00D431BD">
              <w:rPr>
                <w:sz w:val="26"/>
                <w:szCs w:val="26"/>
              </w:rPr>
              <w:br/>
              <w:t>- Tiêu chuẩn: CE và ISO 13485</w:t>
            </w:r>
          </w:p>
        </w:tc>
        <w:tc>
          <w:tcPr>
            <w:tcW w:w="791" w:type="dxa"/>
            <w:shd w:val="clear" w:color="auto" w:fill="auto"/>
            <w:noWrap/>
            <w:hideMark/>
          </w:tcPr>
          <w:p w14:paraId="00A029C0" w14:textId="77777777" w:rsidR="00D431BD" w:rsidRPr="00D431BD" w:rsidRDefault="00D431BD" w:rsidP="00781267">
            <w:pPr>
              <w:jc w:val="center"/>
              <w:rPr>
                <w:sz w:val="26"/>
                <w:szCs w:val="26"/>
              </w:rPr>
            </w:pPr>
            <w:r w:rsidRPr="00D431BD">
              <w:rPr>
                <w:sz w:val="26"/>
                <w:szCs w:val="26"/>
              </w:rPr>
              <w:t>Miếng</w:t>
            </w:r>
          </w:p>
        </w:tc>
        <w:tc>
          <w:tcPr>
            <w:tcW w:w="766" w:type="dxa"/>
            <w:shd w:val="clear" w:color="auto" w:fill="auto"/>
            <w:noWrap/>
            <w:hideMark/>
          </w:tcPr>
          <w:p w14:paraId="1B6E4F9E" w14:textId="77777777" w:rsidR="00D431BD" w:rsidRPr="00D431BD" w:rsidRDefault="00D431BD" w:rsidP="00781267">
            <w:pPr>
              <w:jc w:val="center"/>
              <w:rPr>
                <w:sz w:val="26"/>
                <w:szCs w:val="26"/>
              </w:rPr>
            </w:pPr>
            <w:r w:rsidRPr="00D431BD">
              <w:rPr>
                <w:sz w:val="26"/>
                <w:szCs w:val="26"/>
              </w:rPr>
              <w:t>350</w:t>
            </w:r>
          </w:p>
        </w:tc>
      </w:tr>
      <w:tr w:rsidR="00D431BD" w:rsidRPr="00D431BD" w14:paraId="4FC29FFB" w14:textId="77777777" w:rsidTr="00781267">
        <w:trPr>
          <w:trHeight w:val="300"/>
        </w:trPr>
        <w:tc>
          <w:tcPr>
            <w:tcW w:w="632" w:type="dxa"/>
            <w:shd w:val="clear" w:color="auto" w:fill="auto"/>
            <w:noWrap/>
            <w:hideMark/>
          </w:tcPr>
          <w:p w14:paraId="4AB0BD3C" w14:textId="77777777" w:rsidR="00D431BD" w:rsidRPr="00D431BD" w:rsidRDefault="00D431BD" w:rsidP="00781267">
            <w:pPr>
              <w:jc w:val="center"/>
              <w:rPr>
                <w:sz w:val="26"/>
                <w:szCs w:val="26"/>
              </w:rPr>
            </w:pPr>
            <w:r w:rsidRPr="00D431BD">
              <w:rPr>
                <w:sz w:val="26"/>
                <w:szCs w:val="26"/>
              </w:rPr>
              <w:t>40.2</w:t>
            </w:r>
          </w:p>
        </w:tc>
        <w:tc>
          <w:tcPr>
            <w:tcW w:w="1631" w:type="dxa"/>
            <w:shd w:val="clear" w:color="auto" w:fill="auto"/>
            <w:noWrap/>
            <w:hideMark/>
          </w:tcPr>
          <w:p w14:paraId="79588760" w14:textId="77777777" w:rsidR="00D431BD" w:rsidRPr="00D431BD" w:rsidRDefault="00D431BD" w:rsidP="00781267">
            <w:pPr>
              <w:jc w:val="center"/>
              <w:rPr>
                <w:sz w:val="26"/>
                <w:szCs w:val="26"/>
              </w:rPr>
            </w:pPr>
            <w:r w:rsidRPr="00D431BD">
              <w:rPr>
                <w:sz w:val="26"/>
                <w:szCs w:val="26"/>
              </w:rPr>
              <w:t>Gạc lưới vô khuẩn</w:t>
            </w:r>
          </w:p>
        </w:tc>
        <w:tc>
          <w:tcPr>
            <w:tcW w:w="5529" w:type="dxa"/>
            <w:shd w:val="clear" w:color="auto" w:fill="auto"/>
            <w:noWrap/>
            <w:hideMark/>
          </w:tcPr>
          <w:p w14:paraId="544E733F" w14:textId="77777777" w:rsidR="00D431BD" w:rsidRPr="00D431BD" w:rsidRDefault="00D431BD" w:rsidP="00781267">
            <w:pPr>
              <w:jc w:val="left"/>
              <w:rPr>
                <w:sz w:val="26"/>
                <w:szCs w:val="26"/>
              </w:rPr>
            </w:pPr>
            <w:r w:rsidRPr="00D431BD">
              <w:rPr>
                <w:sz w:val="26"/>
                <w:szCs w:val="26"/>
              </w:rPr>
              <w:t xml:space="preserve">Gạc lưới linh hoạt được cấu tạo bởi các mắt lưới polyester có tẩm các hạt hydrocolloid phân tán trong sáp dầu khoáng. Sản phẩm chứa </w:t>
            </w:r>
            <w:r w:rsidRPr="00D431BD">
              <w:rPr>
                <w:sz w:val="26"/>
                <w:szCs w:val="26"/>
              </w:rPr>
              <w:lastRenderedPageBreak/>
              <w:t>hydrocolloid, dầu parafin, sáp dầu khoáng và các dẫn xuất polymer, vô trùng</w:t>
            </w:r>
            <w:r w:rsidRPr="00D431BD">
              <w:rPr>
                <w:sz w:val="26"/>
                <w:szCs w:val="26"/>
              </w:rPr>
              <w:br/>
              <w:t>- Kích thước 15cm x 20cm. (±10%)</w:t>
            </w:r>
            <w:r w:rsidRPr="00D431BD">
              <w:rPr>
                <w:sz w:val="26"/>
                <w:szCs w:val="26"/>
              </w:rPr>
              <w:br/>
              <w:t>- Tiêu chuẩn: CE và ISO 13485</w:t>
            </w:r>
          </w:p>
        </w:tc>
        <w:tc>
          <w:tcPr>
            <w:tcW w:w="791" w:type="dxa"/>
            <w:shd w:val="clear" w:color="auto" w:fill="auto"/>
            <w:noWrap/>
            <w:hideMark/>
          </w:tcPr>
          <w:p w14:paraId="60A81E03" w14:textId="77777777" w:rsidR="00D431BD" w:rsidRPr="00D431BD" w:rsidRDefault="00D431BD" w:rsidP="00781267">
            <w:pPr>
              <w:jc w:val="center"/>
              <w:rPr>
                <w:sz w:val="26"/>
                <w:szCs w:val="26"/>
              </w:rPr>
            </w:pPr>
            <w:r w:rsidRPr="00D431BD">
              <w:rPr>
                <w:sz w:val="26"/>
                <w:szCs w:val="26"/>
              </w:rPr>
              <w:lastRenderedPageBreak/>
              <w:t>Miếng</w:t>
            </w:r>
          </w:p>
        </w:tc>
        <w:tc>
          <w:tcPr>
            <w:tcW w:w="766" w:type="dxa"/>
            <w:shd w:val="clear" w:color="auto" w:fill="auto"/>
            <w:noWrap/>
            <w:hideMark/>
          </w:tcPr>
          <w:p w14:paraId="2C944909" w14:textId="77777777" w:rsidR="00D431BD" w:rsidRPr="00D431BD" w:rsidRDefault="00D431BD" w:rsidP="00781267">
            <w:pPr>
              <w:jc w:val="center"/>
              <w:rPr>
                <w:sz w:val="26"/>
                <w:szCs w:val="26"/>
              </w:rPr>
            </w:pPr>
            <w:r w:rsidRPr="00D431BD">
              <w:rPr>
                <w:sz w:val="26"/>
                <w:szCs w:val="26"/>
              </w:rPr>
              <w:t>350</w:t>
            </w:r>
          </w:p>
        </w:tc>
      </w:tr>
      <w:tr w:rsidR="00D431BD" w:rsidRPr="00D431BD" w14:paraId="4375AB49" w14:textId="77777777" w:rsidTr="00781267">
        <w:trPr>
          <w:trHeight w:val="285"/>
        </w:trPr>
        <w:tc>
          <w:tcPr>
            <w:tcW w:w="632" w:type="dxa"/>
            <w:shd w:val="clear" w:color="auto" w:fill="auto"/>
            <w:noWrap/>
            <w:hideMark/>
          </w:tcPr>
          <w:p w14:paraId="7880457C" w14:textId="77777777" w:rsidR="00D431BD" w:rsidRPr="00D431BD" w:rsidRDefault="00D431BD" w:rsidP="00781267">
            <w:pPr>
              <w:jc w:val="center"/>
              <w:rPr>
                <w:b/>
                <w:bCs/>
                <w:sz w:val="26"/>
                <w:szCs w:val="26"/>
              </w:rPr>
            </w:pPr>
            <w:r w:rsidRPr="00D431BD">
              <w:rPr>
                <w:b/>
                <w:bCs/>
                <w:sz w:val="26"/>
                <w:szCs w:val="26"/>
              </w:rPr>
              <w:t>41</w:t>
            </w:r>
          </w:p>
        </w:tc>
        <w:tc>
          <w:tcPr>
            <w:tcW w:w="1631" w:type="dxa"/>
            <w:shd w:val="clear" w:color="auto" w:fill="auto"/>
            <w:noWrap/>
            <w:hideMark/>
          </w:tcPr>
          <w:p w14:paraId="6BF69610" w14:textId="77777777" w:rsidR="00D431BD" w:rsidRPr="00D431BD" w:rsidRDefault="00D431BD" w:rsidP="00781267">
            <w:pPr>
              <w:jc w:val="center"/>
              <w:rPr>
                <w:b/>
                <w:bCs/>
                <w:sz w:val="26"/>
                <w:szCs w:val="26"/>
              </w:rPr>
            </w:pPr>
            <w:r w:rsidRPr="00D431BD">
              <w:rPr>
                <w:b/>
                <w:bCs/>
                <w:sz w:val="26"/>
                <w:szCs w:val="26"/>
              </w:rPr>
              <w:t>Phần 41: Giấy in siêu âm</w:t>
            </w:r>
          </w:p>
        </w:tc>
        <w:tc>
          <w:tcPr>
            <w:tcW w:w="5529" w:type="dxa"/>
            <w:shd w:val="clear" w:color="auto" w:fill="auto"/>
            <w:noWrap/>
            <w:hideMark/>
          </w:tcPr>
          <w:p w14:paraId="6DE7D2EE" w14:textId="77777777" w:rsidR="00D431BD" w:rsidRPr="00D431BD" w:rsidRDefault="00D431BD" w:rsidP="00781267">
            <w:pPr>
              <w:jc w:val="left"/>
              <w:rPr>
                <w:b/>
                <w:bCs/>
                <w:sz w:val="26"/>
                <w:szCs w:val="26"/>
              </w:rPr>
            </w:pPr>
          </w:p>
        </w:tc>
        <w:tc>
          <w:tcPr>
            <w:tcW w:w="791" w:type="dxa"/>
            <w:shd w:val="clear" w:color="auto" w:fill="auto"/>
            <w:noWrap/>
            <w:hideMark/>
          </w:tcPr>
          <w:p w14:paraId="7193DCAF" w14:textId="77777777" w:rsidR="00D431BD" w:rsidRPr="00D431BD" w:rsidRDefault="00D431BD" w:rsidP="00781267">
            <w:pPr>
              <w:jc w:val="center"/>
              <w:rPr>
                <w:b/>
                <w:bCs/>
                <w:sz w:val="26"/>
                <w:szCs w:val="26"/>
              </w:rPr>
            </w:pPr>
          </w:p>
        </w:tc>
        <w:tc>
          <w:tcPr>
            <w:tcW w:w="766" w:type="dxa"/>
            <w:shd w:val="clear" w:color="auto" w:fill="auto"/>
            <w:noWrap/>
            <w:hideMark/>
          </w:tcPr>
          <w:p w14:paraId="508618E3" w14:textId="77777777" w:rsidR="00D431BD" w:rsidRPr="00D431BD" w:rsidRDefault="00D431BD" w:rsidP="00781267">
            <w:pPr>
              <w:jc w:val="center"/>
              <w:rPr>
                <w:b/>
                <w:bCs/>
                <w:sz w:val="26"/>
                <w:szCs w:val="26"/>
              </w:rPr>
            </w:pPr>
          </w:p>
        </w:tc>
      </w:tr>
      <w:tr w:rsidR="00D431BD" w:rsidRPr="00D431BD" w14:paraId="29A6411D" w14:textId="77777777" w:rsidTr="00781267">
        <w:trPr>
          <w:trHeight w:val="300"/>
        </w:trPr>
        <w:tc>
          <w:tcPr>
            <w:tcW w:w="632" w:type="dxa"/>
            <w:shd w:val="clear" w:color="auto" w:fill="auto"/>
            <w:noWrap/>
            <w:hideMark/>
          </w:tcPr>
          <w:p w14:paraId="1438DBCD" w14:textId="77777777" w:rsidR="00D431BD" w:rsidRPr="00D431BD" w:rsidRDefault="00D431BD" w:rsidP="00781267">
            <w:pPr>
              <w:jc w:val="center"/>
              <w:rPr>
                <w:sz w:val="26"/>
                <w:szCs w:val="26"/>
              </w:rPr>
            </w:pPr>
            <w:r w:rsidRPr="00D431BD">
              <w:rPr>
                <w:sz w:val="26"/>
                <w:szCs w:val="26"/>
              </w:rPr>
              <w:t>41.1</w:t>
            </w:r>
          </w:p>
        </w:tc>
        <w:tc>
          <w:tcPr>
            <w:tcW w:w="1631" w:type="dxa"/>
            <w:shd w:val="clear" w:color="auto" w:fill="auto"/>
            <w:noWrap/>
            <w:hideMark/>
          </w:tcPr>
          <w:p w14:paraId="6454F780" w14:textId="77777777" w:rsidR="00D431BD" w:rsidRPr="00D431BD" w:rsidRDefault="00D431BD" w:rsidP="00781267">
            <w:pPr>
              <w:jc w:val="center"/>
              <w:rPr>
                <w:sz w:val="26"/>
                <w:szCs w:val="26"/>
              </w:rPr>
            </w:pPr>
            <w:r w:rsidRPr="00D431BD">
              <w:rPr>
                <w:sz w:val="26"/>
                <w:szCs w:val="26"/>
              </w:rPr>
              <w:t>Giấy in siêu âm</w:t>
            </w:r>
          </w:p>
        </w:tc>
        <w:tc>
          <w:tcPr>
            <w:tcW w:w="5529" w:type="dxa"/>
            <w:shd w:val="clear" w:color="auto" w:fill="auto"/>
            <w:noWrap/>
            <w:hideMark/>
          </w:tcPr>
          <w:p w14:paraId="2AA7D3E6" w14:textId="77777777" w:rsidR="00D431BD" w:rsidRPr="00D431BD" w:rsidRDefault="00D431BD" w:rsidP="00781267">
            <w:pPr>
              <w:jc w:val="left"/>
              <w:rPr>
                <w:sz w:val="26"/>
                <w:szCs w:val="26"/>
              </w:rPr>
            </w:pPr>
            <w:r w:rsidRPr="00D431BD">
              <w:rPr>
                <w:sz w:val="26"/>
                <w:szCs w:val="26"/>
              </w:rPr>
              <w:t>-Giấy in kích thước 210mm x 25m (±10%)</w:t>
            </w:r>
            <w:r w:rsidRPr="00D431BD">
              <w:rPr>
                <w:sz w:val="26"/>
                <w:szCs w:val="26"/>
              </w:rPr>
              <w:br/>
              <w:t xml:space="preserve"> Tiêu chuẩn: CE và ISO</w:t>
            </w:r>
            <w:r w:rsidRPr="00D431BD">
              <w:rPr>
                <w:sz w:val="26"/>
                <w:szCs w:val="26"/>
              </w:rPr>
              <w:br/>
              <w:t>- Sử dụng tương thích với máy C.arm</w:t>
            </w:r>
          </w:p>
        </w:tc>
        <w:tc>
          <w:tcPr>
            <w:tcW w:w="791" w:type="dxa"/>
            <w:shd w:val="clear" w:color="auto" w:fill="auto"/>
            <w:noWrap/>
            <w:hideMark/>
          </w:tcPr>
          <w:p w14:paraId="0378F5B3" w14:textId="77777777" w:rsidR="00D431BD" w:rsidRPr="00D431BD" w:rsidRDefault="00D431BD" w:rsidP="00781267">
            <w:pPr>
              <w:jc w:val="center"/>
              <w:rPr>
                <w:sz w:val="26"/>
                <w:szCs w:val="26"/>
              </w:rPr>
            </w:pPr>
            <w:r w:rsidRPr="00D431BD">
              <w:rPr>
                <w:sz w:val="26"/>
                <w:szCs w:val="26"/>
              </w:rPr>
              <w:t>Cái</w:t>
            </w:r>
          </w:p>
        </w:tc>
        <w:tc>
          <w:tcPr>
            <w:tcW w:w="766" w:type="dxa"/>
            <w:shd w:val="clear" w:color="auto" w:fill="auto"/>
            <w:noWrap/>
            <w:hideMark/>
          </w:tcPr>
          <w:p w14:paraId="52769105" w14:textId="77777777" w:rsidR="00D431BD" w:rsidRPr="00D431BD" w:rsidRDefault="00D431BD" w:rsidP="00781267">
            <w:pPr>
              <w:jc w:val="center"/>
              <w:rPr>
                <w:sz w:val="26"/>
                <w:szCs w:val="26"/>
              </w:rPr>
            </w:pPr>
            <w:r w:rsidRPr="00D431BD">
              <w:rPr>
                <w:sz w:val="26"/>
                <w:szCs w:val="26"/>
              </w:rPr>
              <w:t>10</w:t>
            </w:r>
          </w:p>
        </w:tc>
      </w:tr>
    </w:tbl>
    <w:p w14:paraId="6A1CB645" w14:textId="77777777" w:rsidR="00D431BD" w:rsidRPr="00D431BD" w:rsidRDefault="00D431BD" w:rsidP="00D431BD">
      <w:pPr>
        <w:widowControl w:val="0"/>
        <w:spacing w:before="120" w:after="120" w:line="264" w:lineRule="auto"/>
        <w:ind w:firstLine="567"/>
        <w:rPr>
          <w:b/>
          <w:i/>
          <w:sz w:val="26"/>
          <w:szCs w:val="26"/>
          <w:lang w:val="nl-NL"/>
        </w:rPr>
      </w:pPr>
      <w:r w:rsidRPr="00D431BD">
        <w:rPr>
          <w:b/>
          <w:i/>
          <w:sz w:val="26"/>
          <w:szCs w:val="26"/>
          <w:lang w:val="nl-NL"/>
        </w:rPr>
        <w:t>Ghi chú:</w:t>
      </w:r>
    </w:p>
    <w:p w14:paraId="6A8972DE" w14:textId="77777777" w:rsidR="00D431BD" w:rsidRPr="00D431BD" w:rsidRDefault="00D431BD" w:rsidP="00D431BD">
      <w:pPr>
        <w:widowControl w:val="0"/>
        <w:spacing w:before="120" w:after="120" w:line="264" w:lineRule="auto"/>
        <w:ind w:firstLine="567"/>
        <w:rPr>
          <w:sz w:val="26"/>
          <w:szCs w:val="26"/>
          <w:lang w:val="nl-NL"/>
        </w:rPr>
      </w:pPr>
      <w:r w:rsidRPr="00D431BD">
        <w:rPr>
          <w:sz w:val="26"/>
          <w:szCs w:val="26"/>
          <w:lang w:val="nl-NL"/>
        </w:rPr>
        <w:t>- Toàn bộ các hàng hóa phải mới 100%, có nguồn gốc rõ ràng và hợp pháp; tất cả đều được kiểm nghiệm chất lượng;</w:t>
      </w:r>
    </w:p>
    <w:p w14:paraId="3608ADE1" w14:textId="77777777" w:rsidR="00D431BD" w:rsidRPr="00D431BD" w:rsidRDefault="00D431BD" w:rsidP="00D431BD">
      <w:pPr>
        <w:spacing w:before="120" w:after="120" w:line="264" w:lineRule="auto"/>
        <w:ind w:left="284"/>
        <w:rPr>
          <w:sz w:val="26"/>
          <w:szCs w:val="26"/>
          <w:lang w:val="nl-NL"/>
        </w:rPr>
      </w:pPr>
      <w:r w:rsidRPr="00D431BD">
        <w:rPr>
          <w:sz w:val="26"/>
          <w:szCs w:val="26"/>
          <w:lang w:val="nl-NL"/>
        </w:rPr>
        <w:t>- Nhà thầu có thể chào các hàng hóa “tương đương” có mức độ đáp ứng bằng hoặc cao hơn so với yêu cầu trong E-HSMT.</w:t>
      </w:r>
    </w:p>
    <w:p w14:paraId="0603548D" w14:textId="77777777" w:rsidR="00D431BD" w:rsidRPr="00D431BD" w:rsidRDefault="00D431BD" w:rsidP="00D431BD">
      <w:pPr>
        <w:widowControl w:val="0"/>
        <w:spacing w:before="120" w:after="120" w:line="264" w:lineRule="auto"/>
        <w:ind w:firstLine="567"/>
        <w:rPr>
          <w:sz w:val="26"/>
          <w:szCs w:val="26"/>
          <w:lang w:val="nl-NL"/>
        </w:rPr>
      </w:pPr>
      <w:r w:rsidRPr="00D431BD">
        <w:rPr>
          <w:sz w:val="26"/>
          <w:szCs w:val="26"/>
          <w:lang w:val="nl-NL"/>
        </w:rPr>
        <w:t>- “Tương đương” có nghĩa là có đặc tính kỹ thuật tương tự, có tính năng hoặc công năng sử dụng là tương đương với các hàng hóa nêu trên.</w:t>
      </w:r>
    </w:p>
    <w:p w14:paraId="48CF6776" w14:textId="77777777" w:rsidR="00D431BD" w:rsidRPr="00D431BD" w:rsidRDefault="00D431BD" w:rsidP="00D431BD">
      <w:pPr>
        <w:widowControl w:val="0"/>
        <w:spacing w:before="120" w:after="120" w:line="264" w:lineRule="auto"/>
        <w:ind w:firstLine="567"/>
        <w:rPr>
          <w:sz w:val="26"/>
          <w:szCs w:val="26"/>
          <w:lang w:val="nl-NL"/>
        </w:rPr>
      </w:pPr>
      <w:r w:rsidRPr="00D431BD">
        <w:rPr>
          <w:sz w:val="26"/>
          <w:szCs w:val="26"/>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57C0E339" w14:textId="77777777" w:rsidR="00D431BD" w:rsidRPr="00D431BD" w:rsidRDefault="00D431BD" w:rsidP="00D431BD">
      <w:pPr>
        <w:widowControl w:val="0"/>
        <w:spacing w:before="120" w:after="120" w:line="264" w:lineRule="auto"/>
        <w:ind w:firstLine="567"/>
        <w:rPr>
          <w:sz w:val="26"/>
          <w:szCs w:val="26"/>
          <w:lang w:val="nl-NL"/>
        </w:rPr>
      </w:pPr>
      <w:r w:rsidRPr="00D431BD">
        <w:rPr>
          <w:sz w:val="26"/>
          <w:szCs w:val="26"/>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tổ chuyên gia sẽ đánh giá theo đúng tài liệu kỹ thuật trong E-HSDT của nhà thầu đã chào.</w:t>
      </w:r>
    </w:p>
    <w:p w14:paraId="1DD9D4E1" w14:textId="77777777" w:rsidR="00D431BD" w:rsidRPr="00D431BD" w:rsidRDefault="00D431BD" w:rsidP="00D431BD">
      <w:pPr>
        <w:widowControl w:val="0"/>
        <w:spacing w:before="120" w:after="120" w:line="264" w:lineRule="auto"/>
        <w:ind w:firstLine="567"/>
        <w:rPr>
          <w:sz w:val="26"/>
          <w:szCs w:val="26"/>
          <w:lang w:val="nl-NL"/>
        </w:rPr>
      </w:pPr>
      <w:r w:rsidRPr="00D431BD">
        <w:rPr>
          <w:sz w:val="26"/>
          <w:szCs w:val="26"/>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D431BD">
        <w:rPr>
          <w:b/>
          <w:smallCaps/>
          <w:sz w:val="26"/>
          <w:szCs w:val="26"/>
          <w:lang w:val="nl-NL"/>
        </w:rPr>
        <w:t xml:space="preserve"> </w:t>
      </w:r>
      <w:r w:rsidRPr="00D431BD">
        <w:rPr>
          <w:sz w:val="26"/>
          <w:szCs w:val="26"/>
          <w:lang w:val="nl-NL"/>
        </w:rPr>
        <w:t>chủ đầu tư, tổ chuyên gia sẽ yêu cầu nhà thầu cung cấp bản dịch sang tiếng Việt (trong trường hợp cần thiết).</w:t>
      </w:r>
    </w:p>
    <w:p w14:paraId="48C8870A" w14:textId="77777777" w:rsidR="00D431BD" w:rsidRPr="00D431BD" w:rsidRDefault="00D431BD" w:rsidP="00D431BD">
      <w:pPr>
        <w:spacing w:before="120" w:after="120" w:line="264" w:lineRule="auto"/>
        <w:ind w:firstLine="709"/>
        <w:rPr>
          <w:b/>
          <w:i/>
          <w:sz w:val="26"/>
          <w:szCs w:val="26"/>
          <w:lang w:val="nl-NL"/>
        </w:rPr>
      </w:pPr>
      <w:r w:rsidRPr="00D431BD">
        <w:rPr>
          <w:b/>
          <w:i/>
          <w:sz w:val="26"/>
          <w:szCs w:val="26"/>
          <w:lang w:val="nl-NL"/>
        </w:rPr>
        <w:t>1.3. Các yêu cầu khác</w:t>
      </w:r>
    </w:p>
    <w:p w14:paraId="4FF17987"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Cam kết về thu hồi hàng hóa không đủ tiêu chuẩn chất lượng hoặc khi có quyết định của cơ quan có thẩm quyền</w:t>
      </w:r>
    </w:p>
    <w:p w14:paraId="7DD00349"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xml:space="preserve">- Số lượng cung cấp: Số lượng hàng hoá do Nhà thầu cung cấp theo yêu cầu từng đợt của bên mua.  </w:t>
      </w:r>
    </w:p>
    <w:p w14:paraId="301B0028" w14:textId="77777777" w:rsidR="00D431BD" w:rsidRPr="00D431BD" w:rsidRDefault="00D431BD" w:rsidP="00D431BD">
      <w:pPr>
        <w:widowControl w:val="0"/>
        <w:spacing w:before="120" w:after="120" w:line="264" w:lineRule="auto"/>
        <w:ind w:firstLine="567"/>
        <w:rPr>
          <w:b/>
          <w:bCs/>
          <w:i/>
          <w:sz w:val="26"/>
          <w:szCs w:val="26"/>
          <w:lang w:val="nl-NL"/>
        </w:rPr>
      </w:pPr>
      <w:r w:rsidRPr="00D431BD">
        <w:rPr>
          <w:b/>
          <w:bCs/>
          <w:i/>
          <w:sz w:val="26"/>
          <w:szCs w:val="26"/>
          <w:lang w:val="nl-NL"/>
        </w:rPr>
        <w:lastRenderedPageBreak/>
        <w:t>1.4. Hướng dẫn trình bày các file trong E-HSDT đăng tải trên Hệ thống:</w:t>
      </w:r>
    </w:p>
    <w:p w14:paraId="16E1C318"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Các file dữ liệu của hàng hóa đính kèm E-HSDT phải được phân chia riêng biệt theo hướng dẫn như sau:</w:t>
      </w:r>
    </w:p>
    <w:p w14:paraId="6E062AE9"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1. (Folder 1) Tính hợp lệ:</w:t>
      </w:r>
    </w:p>
    <w:p w14:paraId="7DA91983" w14:textId="77777777" w:rsidR="00D431BD" w:rsidRPr="00D431BD" w:rsidRDefault="00D431BD" w:rsidP="00D431BD">
      <w:pPr>
        <w:widowControl w:val="0"/>
        <w:suppressAutoHyphens/>
        <w:spacing w:before="120" w:after="120" w:line="264" w:lineRule="auto"/>
        <w:ind w:right="-72" w:firstLine="567"/>
        <w:rPr>
          <w:sz w:val="26"/>
          <w:szCs w:val="26"/>
          <w:lang w:val="pl-PL"/>
        </w:rPr>
      </w:pPr>
      <w:bookmarkStart w:id="1" w:name="_Hlk187068960"/>
      <w:r w:rsidRPr="00D431BD">
        <w:rPr>
          <w:sz w:val="26"/>
          <w:szCs w:val="26"/>
          <w:lang w:val="pl-PL"/>
        </w:rPr>
        <w:t xml:space="preserve">(File 1) </w:t>
      </w:r>
      <w:bookmarkEnd w:id="1"/>
      <w:r w:rsidRPr="00D431BD">
        <w:rPr>
          <w:sz w:val="26"/>
          <w:szCs w:val="26"/>
          <w:lang w:val="pl-PL"/>
        </w:rPr>
        <w:t>Bảo đảm dự thầu + tài liệu chứng minh tư cách hợp lệ của người ký thư bảo lãnh.</w:t>
      </w:r>
    </w:p>
    <w:p w14:paraId="5B44B3F2" w14:textId="77777777" w:rsidR="00D431BD" w:rsidRPr="00D431BD" w:rsidRDefault="00D431BD" w:rsidP="00D431BD">
      <w:pPr>
        <w:widowControl w:val="0"/>
        <w:suppressAutoHyphens/>
        <w:spacing w:before="120" w:after="120" w:line="264" w:lineRule="auto"/>
        <w:ind w:right="-72" w:firstLine="567"/>
        <w:rPr>
          <w:sz w:val="26"/>
          <w:szCs w:val="26"/>
          <w:lang w:val="pl-PL"/>
        </w:rPr>
      </w:pPr>
      <w:bookmarkStart w:id="2" w:name="_Hlk187068971"/>
      <w:r w:rsidRPr="00D431BD">
        <w:rPr>
          <w:sz w:val="26"/>
          <w:szCs w:val="26"/>
          <w:lang w:val="pl-PL"/>
        </w:rPr>
        <w:t xml:space="preserve">(File 2) </w:t>
      </w:r>
      <w:bookmarkEnd w:id="2"/>
      <w:r w:rsidRPr="00D431BD">
        <w:rPr>
          <w:sz w:val="26"/>
          <w:szCs w:val="26"/>
          <w:lang w:val="pl-PL"/>
        </w:rPr>
        <w:t>Giấy chứng nhận đăng ký doanh nghiệp.</w:t>
      </w:r>
    </w:p>
    <w:p w14:paraId="75B82067"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2. (Folder 2) Năng lực kinh nghiệm:</w:t>
      </w:r>
    </w:p>
    <w:p w14:paraId="33C01949"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(Folder 2.1): Năng lực tài chính (tách từng file)</w:t>
      </w:r>
    </w:p>
    <w:p w14:paraId="6B96E7C0"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1) Xác nhận thực hiện nghĩa vụ thuế</w:t>
      </w:r>
    </w:p>
    <w:p w14:paraId="17458F9D"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2) Báo cáo tài chính năm ___ (ví dụ: 2022)</w:t>
      </w:r>
    </w:p>
    <w:p w14:paraId="62A32C03"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3) Báo cáo tài chính năm ___ (ví dụ: 2023)</w:t>
      </w:r>
    </w:p>
    <w:p w14:paraId="28DC4EDA"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4) Báo cáo tài chính năm ___ (ví dụ: 2024)</w:t>
      </w:r>
    </w:p>
    <w:p w14:paraId="26C9B9EB"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(Folder 2.2): Hợp đồng tương tự (tách từng file)</w:t>
      </w:r>
    </w:p>
    <w:p w14:paraId="23EE331B"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Hợp đồng tương tự 1, bao gồm các file riêng:</w:t>
      </w:r>
    </w:p>
    <w:p w14:paraId="042B5845"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Hợp đồng;</w:t>
      </w:r>
    </w:p>
    <w:p w14:paraId="0DE61128"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Biên bản nghiệm thu;</w:t>
      </w:r>
    </w:p>
    <w:p w14:paraId="4E2CE6F3"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Biên bản thanh lý;</w:t>
      </w:r>
    </w:p>
    <w:p w14:paraId="2BA4D3B1"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Hóa đơn GTGT;</w:t>
      </w:r>
    </w:p>
    <w:p w14:paraId="6D59F7DA"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ab/>
        <w:t>+ Tờ khai hải quan (trong trường hợp chứng minh mã HS)</w:t>
      </w:r>
    </w:p>
    <w:p w14:paraId="2F865C22"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Hợp đồng tương tự 2…</w:t>
      </w:r>
    </w:p>
    <w:p w14:paraId="50895A98"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xml:space="preserve">3. (Folder 3) Kỹ thuật: </w:t>
      </w:r>
    </w:p>
    <w:p w14:paraId="406555AE"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(Folder 1): Tài liệu chung (theo yêu cầu Mục 3 Chương III):</w:t>
      </w:r>
    </w:p>
    <w:p w14:paraId="0A94D399"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Các cam kết</w:t>
      </w:r>
    </w:p>
    <w:p w14:paraId="0A8650D4"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Bảng mô tả, so sánh đặc tính, thông số kỹ thuật.</w:t>
      </w:r>
    </w:p>
    <w:p w14:paraId="5DD789FD"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Bảng kê khai chi tiết hàng hóa dự thầu.</w:t>
      </w:r>
    </w:p>
    <w:p w14:paraId="30D598DC"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và các tài liệu liên quan khác (nếu có)</w:t>
      </w:r>
    </w:p>
    <w:p w14:paraId="0D56039F"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37D59A1E"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1. (Folder STT 1):</w:t>
      </w:r>
    </w:p>
    <w:p w14:paraId="188642F3"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1) Bản kết quả phân loại thiết bị y tế</w:t>
      </w:r>
    </w:p>
    <w:p w14:paraId="71C313C7"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(File 2) Số lưu hành (bao gồm: Phiếu tiếp nhận/Phiếu thông tin hồ sơ công bố tiêu</w:t>
      </w:r>
      <w:r w:rsidRPr="00D431BD">
        <w:rPr>
          <w:iCs/>
          <w:sz w:val="26"/>
          <w:szCs w:val="26"/>
          <w:lang w:val="pl-PL"/>
        </w:rPr>
        <w:t xml:space="preserve"> chuẩn </w:t>
      </w:r>
      <w:r w:rsidRPr="00D431BD">
        <w:rPr>
          <w:sz w:val="26"/>
          <w:szCs w:val="26"/>
          <w:lang w:val="pl-PL"/>
        </w:rPr>
        <w:t>áp dụng, giấy chứng nhận đăng ký lưu hành, giấy phép nhập khẩu v.v…)</w:t>
      </w:r>
    </w:p>
    <w:p w14:paraId="63DABFA3"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lastRenderedPageBreak/>
        <w:t>- (File 3) Chứng nhận chất lượng (bao gồm: ISO 13485, ISO 9001, CE, FDA…)</w:t>
      </w:r>
    </w:p>
    <w:p w14:paraId="59F6C447"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4) Catalogue</w:t>
      </w:r>
    </w:p>
    <w:p w14:paraId="6AD4BF7E"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(File 5) Instruction for Use</w:t>
      </w:r>
    </w:p>
    <w:p w14:paraId="7EC32D98"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Các tài liệu liên quan khác (nếu có)….</w:t>
      </w:r>
    </w:p>
    <w:p w14:paraId="20B924EB"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chào đáp ứng kỹ thuật và dùng công cụ đánh dấu (highlight) lên các nội dung kỹ thuật cụ thể chứng minh đặc tính, thông số kỹ thuật của hàng hóa theo yêu cầu.</w:t>
      </w:r>
    </w:p>
    <w:p w14:paraId="79CA1938"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2. (Folder STT 2): Trình bày tương tự như trên</w:t>
      </w:r>
    </w:p>
    <w:p w14:paraId="59366EFB" w14:textId="77777777" w:rsidR="00D431BD" w:rsidRPr="00D431BD" w:rsidRDefault="00D431BD" w:rsidP="00D431BD">
      <w:pPr>
        <w:spacing w:before="120" w:after="120" w:line="264" w:lineRule="auto"/>
        <w:ind w:firstLine="709"/>
        <w:jc w:val="left"/>
        <w:rPr>
          <w:sz w:val="26"/>
          <w:szCs w:val="26"/>
        </w:rPr>
      </w:pPr>
      <w:r w:rsidRPr="00D431BD">
        <w:rPr>
          <w:b/>
          <w:sz w:val="26"/>
          <w:szCs w:val="26"/>
        </w:rPr>
        <w:t>Mục 2. Bản vẽ: Không áp dụng</w:t>
      </w:r>
    </w:p>
    <w:p w14:paraId="184C73EB" w14:textId="77777777" w:rsidR="00D431BD" w:rsidRPr="00D431BD" w:rsidRDefault="00D431BD" w:rsidP="00D431BD">
      <w:pPr>
        <w:widowControl w:val="0"/>
        <w:spacing w:before="120" w:after="120" w:line="264" w:lineRule="auto"/>
        <w:ind w:firstLine="709"/>
        <w:jc w:val="left"/>
        <w:rPr>
          <w:b/>
          <w:sz w:val="26"/>
          <w:szCs w:val="26"/>
        </w:rPr>
      </w:pPr>
      <w:r w:rsidRPr="00D431BD">
        <w:rPr>
          <w:b/>
          <w:sz w:val="26"/>
          <w:szCs w:val="26"/>
        </w:rPr>
        <w:t>Mục 3. Kiểm tra và thử nghiệm</w:t>
      </w:r>
    </w:p>
    <w:p w14:paraId="4807C4F4"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Thực hiện kiểm tra và nghiệm thu hàng hóa trước khi đưa vào sử dụng.</w:t>
      </w:r>
    </w:p>
    <w:p w14:paraId="6D1BA286" w14:textId="77777777" w:rsidR="00D431BD" w:rsidRPr="00D431BD" w:rsidRDefault="00D431BD" w:rsidP="00D431BD">
      <w:pPr>
        <w:widowControl w:val="0"/>
        <w:suppressAutoHyphens/>
        <w:spacing w:before="120" w:after="120" w:line="264" w:lineRule="auto"/>
        <w:ind w:right="-72" w:firstLine="567"/>
        <w:rPr>
          <w:sz w:val="26"/>
          <w:szCs w:val="26"/>
          <w:lang w:val="pl-PL"/>
        </w:rPr>
      </w:pPr>
      <w:r w:rsidRPr="00D431BD">
        <w:rPr>
          <w:sz w:val="26"/>
          <w:szCs w:val="26"/>
          <w:lang w:val="pl-PL"/>
        </w:rPr>
        <w:t>-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p>
    <w:p w14:paraId="5836DF5F" w14:textId="77777777" w:rsidR="00D431BD" w:rsidRPr="00D431BD" w:rsidRDefault="00D431BD" w:rsidP="00D431BD">
      <w:pPr>
        <w:spacing w:after="200" w:line="276" w:lineRule="auto"/>
        <w:jc w:val="left"/>
        <w:rPr>
          <w:i/>
          <w:iCs/>
          <w:sz w:val="26"/>
          <w:szCs w:val="26"/>
        </w:rPr>
      </w:pPr>
    </w:p>
    <w:p w14:paraId="4C24208B" w14:textId="77777777" w:rsidR="00D431BD" w:rsidRPr="00D431BD" w:rsidRDefault="00D431BD" w:rsidP="00D431BD">
      <w:pPr>
        <w:spacing w:after="160" w:line="259" w:lineRule="auto"/>
        <w:jc w:val="left"/>
        <w:rPr>
          <w:sz w:val="26"/>
          <w:szCs w:val="26"/>
        </w:rPr>
        <w:sectPr w:rsidR="00D431BD" w:rsidRPr="00D431BD" w:rsidSect="00D431BD">
          <w:footnotePr>
            <w:numRestart w:val="eachSect"/>
          </w:footnotePr>
          <w:pgSz w:w="11906" w:h="16838" w:code="9"/>
          <w:pgMar w:top="1134" w:right="1134" w:bottom="1134" w:left="1418" w:header="720" w:footer="720" w:gutter="0"/>
          <w:cols w:space="720"/>
          <w:docGrid w:linePitch="381"/>
        </w:sectPr>
      </w:pPr>
    </w:p>
    <w:p w14:paraId="210156F4" w14:textId="77777777" w:rsidR="00D431BD" w:rsidRPr="00D431BD" w:rsidRDefault="00D431BD" w:rsidP="00D431BD">
      <w:pPr>
        <w:numPr>
          <w:ilvl w:val="0"/>
          <w:numId w:val="1"/>
        </w:numPr>
        <w:spacing w:after="200" w:line="276" w:lineRule="auto"/>
        <w:contextualSpacing/>
        <w:rPr>
          <w:b/>
          <w:sz w:val="26"/>
          <w:szCs w:val="26"/>
          <w:lang w:val="pl-PL"/>
        </w:rPr>
      </w:pPr>
      <w:r w:rsidRPr="00D431BD">
        <w:rPr>
          <w:sz w:val="26"/>
          <w:szCs w:val="26"/>
        </w:rPr>
        <w:lastRenderedPageBreak/>
        <w:t>Nhà thầu kê khai đầy đủ thông tin theo bảng sau và đính kèm trong Hồ sơ dự thầu bản gốc có đại diện hợp pháp của nhà thầu ký tên và đóng dấu</w:t>
      </w:r>
    </w:p>
    <w:p w14:paraId="4B719C0B" w14:textId="77777777" w:rsidR="00D431BD" w:rsidRPr="00D431BD" w:rsidRDefault="00D431BD" w:rsidP="00D431BD">
      <w:pPr>
        <w:spacing w:after="200" w:line="276" w:lineRule="auto"/>
        <w:ind w:left="2880" w:firstLine="720"/>
        <w:rPr>
          <w:b/>
          <w:bCs/>
          <w:sz w:val="26"/>
          <w:szCs w:val="26"/>
          <w:lang w:val="vi-VN"/>
        </w:rPr>
      </w:pPr>
      <w:r w:rsidRPr="00D431BD">
        <w:rPr>
          <w:b/>
          <w:bCs/>
          <w:sz w:val="26"/>
          <w:szCs w:val="26"/>
          <w:lang w:val="pl-PL"/>
        </w:rPr>
        <w:t xml:space="preserve">BẢNG SỐ 1. </w:t>
      </w:r>
      <w:r w:rsidRPr="00D431BD">
        <w:rPr>
          <w:b/>
          <w:bCs/>
          <w:sz w:val="26"/>
          <w:szCs w:val="26"/>
          <w:lang w:val="vi-VN"/>
        </w:rPr>
        <w:t>BẢNG MÔ TẢ, SO SÁNH ĐẶC TÍNH, THÔNG SỐ KỸ THUẬT</w:t>
      </w:r>
    </w:p>
    <w:tbl>
      <w:tblPr>
        <w:tblStyle w:val="TableGrid"/>
        <w:tblW w:w="14667" w:type="dxa"/>
        <w:tblInd w:w="279" w:type="dxa"/>
        <w:tblLook w:val="04A0" w:firstRow="1" w:lastRow="0" w:firstColumn="1" w:lastColumn="0" w:noHBand="0" w:noVBand="1"/>
      </w:tblPr>
      <w:tblGrid>
        <w:gridCol w:w="1885"/>
        <w:gridCol w:w="1517"/>
        <w:gridCol w:w="3402"/>
        <w:gridCol w:w="4243"/>
        <w:gridCol w:w="3620"/>
      </w:tblGrid>
      <w:tr w:rsidR="00D431BD" w:rsidRPr="00D431BD" w14:paraId="1F42D29F" w14:textId="77777777" w:rsidTr="00781267">
        <w:trPr>
          <w:trHeight w:val="379"/>
        </w:trPr>
        <w:tc>
          <w:tcPr>
            <w:tcW w:w="1885" w:type="dxa"/>
          </w:tcPr>
          <w:p w14:paraId="607C1DD2" w14:textId="77777777" w:rsidR="00D431BD" w:rsidRPr="00D431BD" w:rsidRDefault="00D431BD" w:rsidP="00781267">
            <w:pPr>
              <w:spacing w:line="276" w:lineRule="auto"/>
              <w:contextualSpacing/>
              <w:jc w:val="center"/>
              <w:rPr>
                <w:b/>
                <w:bCs/>
                <w:sz w:val="26"/>
                <w:szCs w:val="26"/>
              </w:rPr>
            </w:pPr>
            <w:r w:rsidRPr="00D431BD">
              <w:rPr>
                <w:b/>
                <w:bCs/>
                <w:sz w:val="26"/>
                <w:szCs w:val="26"/>
              </w:rPr>
              <w:t>STT</w:t>
            </w:r>
          </w:p>
        </w:tc>
        <w:tc>
          <w:tcPr>
            <w:tcW w:w="1517" w:type="dxa"/>
          </w:tcPr>
          <w:p w14:paraId="1490FA9A" w14:textId="77777777" w:rsidR="00D431BD" w:rsidRPr="00D431BD" w:rsidRDefault="00D431BD" w:rsidP="00781267">
            <w:pPr>
              <w:spacing w:line="276" w:lineRule="auto"/>
              <w:contextualSpacing/>
              <w:jc w:val="center"/>
              <w:rPr>
                <w:b/>
                <w:bCs/>
                <w:sz w:val="26"/>
                <w:szCs w:val="26"/>
              </w:rPr>
            </w:pPr>
            <w:r w:rsidRPr="00D431BD">
              <w:rPr>
                <w:b/>
                <w:bCs/>
                <w:sz w:val="26"/>
                <w:szCs w:val="26"/>
              </w:rPr>
              <w:t>Danh mục hàng hóa</w:t>
            </w:r>
          </w:p>
        </w:tc>
        <w:tc>
          <w:tcPr>
            <w:tcW w:w="3402" w:type="dxa"/>
          </w:tcPr>
          <w:p w14:paraId="18EA9C59" w14:textId="77777777" w:rsidR="00D431BD" w:rsidRPr="00D431BD" w:rsidRDefault="00D431BD" w:rsidP="00781267">
            <w:pPr>
              <w:spacing w:line="276" w:lineRule="auto"/>
              <w:contextualSpacing/>
              <w:jc w:val="center"/>
              <w:rPr>
                <w:b/>
                <w:bCs/>
                <w:sz w:val="26"/>
                <w:szCs w:val="26"/>
              </w:rPr>
            </w:pPr>
            <w:r w:rsidRPr="00D431BD">
              <w:rPr>
                <w:b/>
                <w:bCs/>
                <w:sz w:val="26"/>
                <w:szCs w:val="26"/>
              </w:rPr>
              <w:t>Nội dung yêu cầu của E-HSMT</w:t>
            </w:r>
          </w:p>
        </w:tc>
        <w:tc>
          <w:tcPr>
            <w:tcW w:w="4243" w:type="dxa"/>
          </w:tcPr>
          <w:p w14:paraId="7B7CB0DC" w14:textId="77777777" w:rsidR="00D431BD" w:rsidRPr="00D431BD" w:rsidRDefault="00D431BD" w:rsidP="00781267">
            <w:pPr>
              <w:spacing w:line="276" w:lineRule="auto"/>
              <w:contextualSpacing/>
              <w:jc w:val="center"/>
              <w:rPr>
                <w:b/>
                <w:bCs/>
                <w:sz w:val="26"/>
                <w:szCs w:val="26"/>
              </w:rPr>
            </w:pPr>
            <w:r w:rsidRPr="00D431BD">
              <w:rPr>
                <w:b/>
                <w:bCs/>
                <w:sz w:val="26"/>
                <w:szCs w:val="26"/>
              </w:rPr>
              <w:t>Nội dung E-HSDT</w:t>
            </w:r>
          </w:p>
        </w:tc>
        <w:tc>
          <w:tcPr>
            <w:tcW w:w="3620" w:type="dxa"/>
          </w:tcPr>
          <w:p w14:paraId="7999E067" w14:textId="77777777" w:rsidR="00D431BD" w:rsidRPr="00D431BD" w:rsidRDefault="00D431BD" w:rsidP="00781267">
            <w:pPr>
              <w:spacing w:line="276" w:lineRule="auto"/>
              <w:contextualSpacing/>
              <w:jc w:val="center"/>
              <w:rPr>
                <w:b/>
                <w:bCs/>
                <w:sz w:val="26"/>
                <w:szCs w:val="26"/>
              </w:rPr>
            </w:pPr>
            <w:r w:rsidRPr="00D431BD">
              <w:rPr>
                <w:b/>
                <w:bCs/>
                <w:sz w:val="26"/>
                <w:szCs w:val="26"/>
              </w:rPr>
              <w:t>Tài liệu tham chiếu</w:t>
            </w:r>
          </w:p>
        </w:tc>
      </w:tr>
      <w:tr w:rsidR="00D431BD" w:rsidRPr="00D431BD" w14:paraId="059031C1" w14:textId="77777777" w:rsidTr="00781267">
        <w:trPr>
          <w:trHeight w:val="362"/>
        </w:trPr>
        <w:tc>
          <w:tcPr>
            <w:tcW w:w="1885" w:type="dxa"/>
            <w:vAlign w:val="center"/>
          </w:tcPr>
          <w:p w14:paraId="6196D355" w14:textId="77777777" w:rsidR="00D431BD" w:rsidRPr="00D431BD" w:rsidRDefault="00D431BD" w:rsidP="00781267">
            <w:pPr>
              <w:spacing w:line="276" w:lineRule="auto"/>
              <w:contextualSpacing/>
              <w:jc w:val="center"/>
              <w:rPr>
                <w:sz w:val="26"/>
                <w:szCs w:val="26"/>
              </w:rPr>
            </w:pPr>
            <w:r w:rsidRPr="00D431BD">
              <w:rPr>
                <w:sz w:val="26"/>
                <w:szCs w:val="26"/>
              </w:rPr>
              <w:t>1</w:t>
            </w:r>
          </w:p>
        </w:tc>
        <w:tc>
          <w:tcPr>
            <w:tcW w:w="1517" w:type="dxa"/>
          </w:tcPr>
          <w:p w14:paraId="72365F35" w14:textId="77777777" w:rsidR="00D431BD" w:rsidRPr="00D431BD" w:rsidRDefault="00D431BD" w:rsidP="00781267">
            <w:pPr>
              <w:spacing w:line="276" w:lineRule="auto"/>
              <w:contextualSpacing/>
              <w:jc w:val="center"/>
              <w:rPr>
                <w:b/>
                <w:bCs/>
                <w:sz w:val="26"/>
                <w:szCs w:val="26"/>
                <w:lang w:val="vi-VN"/>
              </w:rPr>
            </w:pPr>
          </w:p>
        </w:tc>
        <w:tc>
          <w:tcPr>
            <w:tcW w:w="3402" w:type="dxa"/>
          </w:tcPr>
          <w:p w14:paraId="2AEF73B5" w14:textId="77777777" w:rsidR="00D431BD" w:rsidRPr="00D431BD" w:rsidRDefault="00D431BD" w:rsidP="00781267">
            <w:pPr>
              <w:spacing w:line="276" w:lineRule="auto"/>
              <w:contextualSpacing/>
              <w:jc w:val="center"/>
              <w:rPr>
                <w:b/>
                <w:bCs/>
                <w:sz w:val="26"/>
                <w:szCs w:val="26"/>
                <w:lang w:val="vi-VN"/>
              </w:rPr>
            </w:pPr>
          </w:p>
        </w:tc>
        <w:tc>
          <w:tcPr>
            <w:tcW w:w="4243" w:type="dxa"/>
          </w:tcPr>
          <w:p w14:paraId="3F36BF8B" w14:textId="77777777" w:rsidR="00D431BD" w:rsidRPr="00D431BD" w:rsidRDefault="00D431BD" w:rsidP="00781267">
            <w:pPr>
              <w:spacing w:line="276" w:lineRule="auto"/>
              <w:contextualSpacing/>
              <w:jc w:val="center"/>
              <w:rPr>
                <w:b/>
                <w:bCs/>
                <w:sz w:val="26"/>
                <w:szCs w:val="26"/>
                <w:lang w:val="vi-VN"/>
              </w:rPr>
            </w:pPr>
          </w:p>
        </w:tc>
        <w:tc>
          <w:tcPr>
            <w:tcW w:w="3620" w:type="dxa"/>
          </w:tcPr>
          <w:p w14:paraId="325F1AB4" w14:textId="77777777" w:rsidR="00D431BD" w:rsidRPr="00D431BD" w:rsidRDefault="00D431BD" w:rsidP="00781267">
            <w:pPr>
              <w:spacing w:line="276" w:lineRule="auto"/>
              <w:contextualSpacing/>
              <w:jc w:val="center"/>
              <w:rPr>
                <w:b/>
                <w:bCs/>
                <w:sz w:val="26"/>
                <w:szCs w:val="26"/>
                <w:lang w:val="vi-VN"/>
              </w:rPr>
            </w:pPr>
          </w:p>
        </w:tc>
      </w:tr>
      <w:tr w:rsidR="00D431BD" w:rsidRPr="00D431BD" w14:paraId="69BD92D9" w14:textId="77777777" w:rsidTr="00781267">
        <w:trPr>
          <w:trHeight w:val="362"/>
        </w:trPr>
        <w:tc>
          <w:tcPr>
            <w:tcW w:w="1885" w:type="dxa"/>
            <w:vAlign w:val="center"/>
          </w:tcPr>
          <w:p w14:paraId="07D15BBC" w14:textId="77777777" w:rsidR="00D431BD" w:rsidRPr="00D431BD" w:rsidRDefault="00D431BD" w:rsidP="00781267">
            <w:pPr>
              <w:spacing w:line="276" w:lineRule="auto"/>
              <w:contextualSpacing/>
              <w:jc w:val="center"/>
              <w:rPr>
                <w:sz w:val="26"/>
                <w:szCs w:val="26"/>
              </w:rPr>
            </w:pPr>
            <w:r w:rsidRPr="00D431BD">
              <w:rPr>
                <w:sz w:val="26"/>
                <w:szCs w:val="26"/>
              </w:rPr>
              <w:t>2</w:t>
            </w:r>
          </w:p>
        </w:tc>
        <w:tc>
          <w:tcPr>
            <w:tcW w:w="1517" w:type="dxa"/>
          </w:tcPr>
          <w:p w14:paraId="05B8EBA1" w14:textId="77777777" w:rsidR="00D431BD" w:rsidRPr="00D431BD" w:rsidRDefault="00D431BD" w:rsidP="00781267">
            <w:pPr>
              <w:spacing w:line="276" w:lineRule="auto"/>
              <w:contextualSpacing/>
              <w:jc w:val="center"/>
              <w:rPr>
                <w:b/>
                <w:bCs/>
                <w:sz w:val="26"/>
                <w:szCs w:val="26"/>
                <w:lang w:val="vi-VN"/>
              </w:rPr>
            </w:pPr>
          </w:p>
        </w:tc>
        <w:tc>
          <w:tcPr>
            <w:tcW w:w="3402" w:type="dxa"/>
          </w:tcPr>
          <w:p w14:paraId="22343909" w14:textId="77777777" w:rsidR="00D431BD" w:rsidRPr="00D431BD" w:rsidRDefault="00D431BD" w:rsidP="00781267">
            <w:pPr>
              <w:spacing w:line="276" w:lineRule="auto"/>
              <w:contextualSpacing/>
              <w:jc w:val="center"/>
              <w:rPr>
                <w:b/>
                <w:bCs/>
                <w:sz w:val="26"/>
                <w:szCs w:val="26"/>
                <w:lang w:val="vi-VN"/>
              </w:rPr>
            </w:pPr>
          </w:p>
        </w:tc>
        <w:tc>
          <w:tcPr>
            <w:tcW w:w="4243" w:type="dxa"/>
          </w:tcPr>
          <w:p w14:paraId="487CD4ED" w14:textId="77777777" w:rsidR="00D431BD" w:rsidRPr="00D431BD" w:rsidRDefault="00D431BD" w:rsidP="00781267">
            <w:pPr>
              <w:spacing w:line="276" w:lineRule="auto"/>
              <w:contextualSpacing/>
              <w:jc w:val="center"/>
              <w:rPr>
                <w:b/>
                <w:bCs/>
                <w:sz w:val="26"/>
                <w:szCs w:val="26"/>
                <w:lang w:val="vi-VN"/>
              </w:rPr>
            </w:pPr>
          </w:p>
        </w:tc>
        <w:tc>
          <w:tcPr>
            <w:tcW w:w="3620" w:type="dxa"/>
          </w:tcPr>
          <w:p w14:paraId="78016CF3" w14:textId="77777777" w:rsidR="00D431BD" w:rsidRPr="00D431BD" w:rsidRDefault="00D431BD" w:rsidP="00781267">
            <w:pPr>
              <w:spacing w:line="276" w:lineRule="auto"/>
              <w:contextualSpacing/>
              <w:jc w:val="center"/>
              <w:rPr>
                <w:b/>
                <w:bCs/>
                <w:sz w:val="26"/>
                <w:szCs w:val="26"/>
                <w:lang w:val="vi-VN"/>
              </w:rPr>
            </w:pPr>
          </w:p>
        </w:tc>
      </w:tr>
    </w:tbl>
    <w:p w14:paraId="28B77051" w14:textId="77777777" w:rsidR="00D431BD" w:rsidRPr="00D431BD" w:rsidRDefault="00D431BD" w:rsidP="00D431BD">
      <w:pPr>
        <w:spacing w:line="276" w:lineRule="auto"/>
        <w:ind w:firstLine="8505"/>
        <w:jc w:val="center"/>
        <w:rPr>
          <w:sz w:val="26"/>
          <w:szCs w:val="26"/>
        </w:rPr>
      </w:pPr>
      <w:r w:rsidRPr="00D431BD">
        <w:rPr>
          <w:sz w:val="26"/>
          <w:szCs w:val="26"/>
        </w:rPr>
        <w:t>...................., ngày.........tháng..........năm 2025</w:t>
      </w:r>
    </w:p>
    <w:p w14:paraId="205C92F8" w14:textId="77777777" w:rsidR="00D431BD" w:rsidRPr="00D431BD" w:rsidRDefault="00D431BD" w:rsidP="00D431BD">
      <w:pPr>
        <w:spacing w:line="276" w:lineRule="auto"/>
        <w:ind w:firstLine="8505"/>
        <w:jc w:val="center"/>
        <w:rPr>
          <w:b/>
          <w:bCs/>
          <w:sz w:val="26"/>
          <w:szCs w:val="26"/>
        </w:rPr>
      </w:pPr>
      <w:r w:rsidRPr="00D431BD">
        <w:rPr>
          <w:b/>
          <w:bCs/>
          <w:sz w:val="26"/>
          <w:szCs w:val="26"/>
        </w:rPr>
        <w:t>Đại diện hợp pháp của nhà thầu</w:t>
      </w:r>
    </w:p>
    <w:p w14:paraId="1A7EE8C5" w14:textId="77777777" w:rsidR="00D431BD" w:rsidRPr="00D431BD" w:rsidRDefault="00D431BD" w:rsidP="00D431BD">
      <w:pPr>
        <w:spacing w:line="276" w:lineRule="auto"/>
        <w:ind w:firstLine="8505"/>
        <w:jc w:val="center"/>
        <w:rPr>
          <w:i/>
          <w:iCs/>
          <w:sz w:val="26"/>
          <w:szCs w:val="26"/>
        </w:rPr>
      </w:pPr>
      <w:r w:rsidRPr="00D431BD">
        <w:rPr>
          <w:i/>
          <w:iCs/>
          <w:sz w:val="26"/>
          <w:szCs w:val="26"/>
        </w:rPr>
        <w:t>[Ghi tên, chức danh, ký tên và đóng dấu]</w:t>
      </w:r>
    </w:p>
    <w:p w14:paraId="11B49BA5" w14:textId="77777777" w:rsidR="00D431BD" w:rsidRPr="00D431BD" w:rsidRDefault="00D431BD" w:rsidP="00D431BD">
      <w:pPr>
        <w:spacing w:after="200" w:line="276" w:lineRule="auto"/>
        <w:ind w:left="1429"/>
        <w:contextualSpacing/>
        <w:rPr>
          <w:i/>
          <w:iCs/>
          <w:sz w:val="26"/>
          <w:szCs w:val="26"/>
          <w:lang w:val="vi-VN"/>
        </w:rPr>
      </w:pPr>
    </w:p>
    <w:p w14:paraId="58C3C6C2" w14:textId="77777777" w:rsidR="00D431BD" w:rsidRPr="00D431BD" w:rsidRDefault="00D431BD" w:rsidP="00D431BD">
      <w:pPr>
        <w:spacing w:after="160" w:line="259" w:lineRule="auto"/>
        <w:jc w:val="left"/>
        <w:rPr>
          <w:sz w:val="26"/>
          <w:szCs w:val="26"/>
          <w:lang w:val="vi-VN"/>
        </w:rPr>
      </w:pPr>
      <w:r w:rsidRPr="00D431BD">
        <w:rPr>
          <w:sz w:val="26"/>
          <w:szCs w:val="26"/>
          <w:lang w:val="vi-VN"/>
        </w:rPr>
        <w:br w:type="page"/>
      </w:r>
    </w:p>
    <w:p w14:paraId="69ACD4B2" w14:textId="77777777" w:rsidR="00D431BD" w:rsidRPr="00D431BD" w:rsidRDefault="00D431BD" w:rsidP="00D431BD">
      <w:pPr>
        <w:numPr>
          <w:ilvl w:val="0"/>
          <w:numId w:val="1"/>
        </w:numPr>
        <w:spacing w:after="200" w:line="276" w:lineRule="auto"/>
        <w:contextualSpacing/>
        <w:rPr>
          <w:i/>
          <w:iCs/>
          <w:sz w:val="26"/>
          <w:szCs w:val="26"/>
          <w:lang w:val="vi-VN"/>
        </w:rPr>
      </w:pPr>
      <w:r w:rsidRPr="00D431BD">
        <w:rPr>
          <w:sz w:val="26"/>
          <w:szCs w:val="26"/>
          <w:lang w:val="vi-VN"/>
        </w:rPr>
        <w:lastRenderedPageBreak/>
        <w:t xml:space="preserve">Nhà thầu phải cung cấp Bảng kê khai chi tiết hàng hóa dự thầu của hàng hóa (gồm file excel và bản scan có đóng dấu và chữ ký của người đại diện hợp pháp của Công ty) đầy đủ thông tin như sau: </w:t>
      </w:r>
    </w:p>
    <w:p w14:paraId="266890CD" w14:textId="77777777" w:rsidR="00D431BD" w:rsidRPr="00D431BD" w:rsidRDefault="00D431BD" w:rsidP="00D431BD">
      <w:pPr>
        <w:spacing w:after="200" w:line="276" w:lineRule="auto"/>
        <w:ind w:firstLine="709"/>
        <w:jc w:val="center"/>
        <w:rPr>
          <w:b/>
          <w:bCs/>
          <w:sz w:val="26"/>
          <w:szCs w:val="26"/>
          <w:lang w:val="vi-VN"/>
        </w:rPr>
      </w:pPr>
      <w:r w:rsidRPr="00D431BD">
        <w:rPr>
          <w:b/>
          <w:bCs/>
          <w:sz w:val="26"/>
          <w:szCs w:val="26"/>
          <w:lang w:val="vi-VN"/>
        </w:rPr>
        <w:t>BẢNG SỐ 2. BẢNG KÊ KHAI CHI TIẾT HÀNG HÓA DỰ THẦU</w:t>
      </w:r>
    </w:p>
    <w:tbl>
      <w:tblPr>
        <w:tblStyle w:val="TableGrid"/>
        <w:tblW w:w="15451" w:type="dxa"/>
        <w:tblInd w:w="-572" w:type="dxa"/>
        <w:tblLayout w:type="fixed"/>
        <w:tblLook w:val="04A0" w:firstRow="1" w:lastRow="0" w:firstColumn="1" w:lastColumn="0" w:noHBand="0" w:noVBand="1"/>
      </w:tblPr>
      <w:tblGrid>
        <w:gridCol w:w="628"/>
        <w:gridCol w:w="648"/>
        <w:gridCol w:w="709"/>
        <w:gridCol w:w="724"/>
        <w:gridCol w:w="726"/>
        <w:gridCol w:w="720"/>
        <w:gridCol w:w="807"/>
        <w:gridCol w:w="803"/>
        <w:gridCol w:w="726"/>
        <w:gridCol w:w="1017"/>
        <w:gridCol w:w="726"/>
        <w:gridCol w:w="871"/>
        <w:gridCol w:w="788"/>
        <w:gridCol w:w="726"/>
        <w:gridCol w:w="786"/>
        <w:gridCol w:w="725"/>
        <w:gridCol w:w="872"/>
        <w:gridCol w:w="726"/>
        <w:gridCol w:w="875"/>
        <w:gridCol w:w="848"/>
      </w:tblGrid>
      <w:tr w:rsidR="00D431BD" w:rsidRPr="00D431BD" w14:paraId="0BCA0928" w14:textId="77777777" w:rsidTr="00781267">
        <w:trPr>
          <w:trHeight w:val="69"/>
        </w:trPr>
        <w:tc>
          <w:tcPr>
            <w:tcW w:w="4962" w:type="dxa"/>
            <w:gridSpan w:val="7"/>
          </w:tcPr>
          <w:p w14:paraId="1487BDAD" w14:textId="77777777" w:rsidR="00D431BD" w:rsidRPr="00D431BD" w:rsidRDefault="00D431BD" w:rsidP="00781267">
            <w:pPr>
              <w:spacing w:line="276" w:lineRule="auto"/>
              <w:jc w:val="center"/>
              <w:rPr>
                <w:b/>
                <w:bCs/>
                <w:sz w:val="26"/>
                <w:szCs w:val="26"/>
              </w:rPr>
            </w:pPr>
            <w:r w:rsidRPr="00D431BD">
              <w:rPr>
                <w:b/>
                <w:bCs/>
                <w:sz w:val="26"/>
                <w:szCs w:val="26"/>
              </w:rPr>
              <w:t>Yêu cầu E-HSMT</w:t>
            </w:r>
          </w:p>
        </w:tc>
        <w:tc>
          <w:tcPr>
            <w:tcW w:w="10489" w:type="dxa"/>
            <w:gridSpan w:val="13"/>
            <w:vAlign w:val="center"/>
          </w:tcPr>
          <w:p w14:paraId="368447FA" w14:textId="77777777" w:rsidR="00D431BD" w:rsidRPr="00D431BD" w:rsidRDefault="00D431BD" w:rsidP="00781267">
            <w:pPr>
              <w:spacing w:line="276" w:lineRule="auto"/>
              <w:jc w:val="center"/>
              <w:rPr>
                <w:b/>
                <w:bCs/>
                <w:sz w:val="26"/>
                <w:szCs w:val="26"/>
              </w:rPr>
            </w:pPr>
            <w:r w:rsidRPr="00D431BD">
              <w:rPr>
                <w:b/>
                <w:bCs/>
                <w:sz w:val="26"/>
                <w:szCs w:val="26"/>
              </w:rPr>
              <w:t>Đáp ứng yêu cầu trong E-HSDT</w:t>
            </w:r>
          </w:p>
        </w:tc>
      </w:tr>
      <w:tr w:rsidR="00D431BD" w:rsidRPr="00D431BD" w14:paraId="2E3BDE36" w14:textId="77777777" w:rsidTr="00781267">
        <w:trPr>
          <w:trHeight w:val="2002"/>
        </w:trPr>
        <w:tc>
          <w:tcPr>
            <w:tcW w:w="628" w:type="dxa"/>
          </w:tcPr>
          <w:p w14:paraId="60CDF402" w14:textId="77777777" w:rsidR="00D431BD" w:rsidRPr="00D431BD" w:rsidRDefault="00D431BD" w:rsidP="00781267">
            <w:pPr>
              <w:spacing w:line="276" w:lineRule="auto"/>
              <w:ind w:left="-105" w:right="-41"/>
              <w:jc w:val="center"/>
              <w:rPr>
                <w:b/>
                <w:bCs/>
                <w:sz w:val="26"/>
                <w:szCs w:val="26"/>
              </w:rPr>
            </w:pPr>
            <w:r w:rsidRPr="00D431BD">
              <w:rPr>
                <w:b/>
                <w:bCs/>
                <w:sz w:val="26"/>
                <w:szCs w:val="26"/>
              </w:rPr>
              <w:t>STT</w:t>
            </w:r>
          </w:p>
        </w:tc>
        <w:tc>
          <w:tcPr>
            <w:tcW w:w="648" w:type="dxa"/>
          </w:tcPr>
          <w:p w14:paraId="5816DE92" w14:textId="77777777" w:rsidR="00D431BD" w:rsidRPr="00D431BD" w:rsidRDefault="00D431BD" w:rsidP="00781267">
            <w:pPr>
              <w:spacing w:line="276" w:lineRule="auto"/>
              <w:ind w:left="-105" w:right="-41"/>
              <w:jc w:val="center"/>
              <w:rPr>
                <w:b/>
                <w:bCs/>
                <w:sz w:val="26"/>
                <w:szCs w:val="26"/>
              </w:rPr>
            </w:pPr>
            <w:r w:rsidRPr="00D431BD">
              <w:rPr>
                <w:b/>
                <w:bCs/>
                <w:sz w:val="26"/>
                <w:szCs w:val="26"/>
              </w:rPr>
              <w:t>Mã phần (lô)</w:t>
            </w:r>
          </w:p>
        </w:tc>
        <w:tc>
          <w:tcPr>
            <w:tcW w:w="709" w:type="dxa"/>
          </w:tcPr>
          <w:p w14:paraId="00656BD2" w14:textId="77777777" w:rsidR="00D431BD" w:rsidRPr="00D431BD" w:rsidRDefault="00D431BD" w:rsidP="00781267">
            <w:pPr>
              <w:spacing w:line="276" w:lineRule="auto"/>
              <w:ind w:left="-105" w:right="-41"/>
              <w:jc w:val="center"/>
              <w:rPr>
                <w:b/>
                <w:bCs/>
                <w:sz w:val="26"/>
                <w:szCs w:val="26"/>
              </w:rPr>
            </w:pPr>
            <w:r w:rsidRPr="00D431BD">
              <w:rPr>
                <w:b/>
                <w:bCs/>
                <w:sz w:val="26"/>
                <w:szCs w:val="26"/>
              </w:rPr>
              <w:t>Tên phần (lô)</w:t>
            </w:r>
          </w:p>
        </w:tc>
        <w:tc>
          <w:tcPr>
            <w:tcW w:w="724" w:type="dxa"/>
          </w:tcPr>
          <w:p w14:paraId="4DE61687" w14:textId="77777777" w:rsidR="00D431BD" w:rsidRPr="00D431BD" w:rsidRDefault="00D431BD" w:rsidP="00781267">
            <w:pPr>
              <w:spacing w:line="276" w:lineRule="auto"/>
              <w:ind w:left="-105" w:right="-41"/>
              <w:jc w:val="center"/>
              <w:rPr>
                <w:b/>
                <w:bCs/>
                <w:sz w:val="26"/>
                <w:szCs w:val="26"/>
              </w:rPr>
            </w:pPr>
            <w:r w:rsidRPr="00D431BD">
              <w:rPr>
                <w:b/>
                <w:bCs/>
                <w:sz w:val="26"/>
                <w:szCs w:val="26"/>
              </w:rPr>
              <w:t>Danh mục hàng hóa</w:t>
            </w:r>
          </w:p>
        </w:tc>
        <w:tc>
          <w:tcPr>
            <w:tcW w:w="726" w:type="dxa"/>
          </w:tcPr>
          <w:p w14:paraId="0EFB1E93" w14:textId="77777777" w:rsidR="00D431BD" w:rsidRPr="00D431BD" w:rsidRDefault="00D431BD" w:rsidP="00781267">
            <w:pPr>
              <w:spacing w:line="276" w:lineRule="auto"/>
              <w:ind w:left="-105" w:right="-41"/>
              <w:jc w:val="center"/>
              <w:rPr>
                <w:b/>
                <w:bCs/>
                <w:sz w:val="26"/>
                <w:szCs w:val="26"/>
              </w:rPr>
            </w:pPr>
            <w:r w:rsidRPr="00D431BD">
              <w:rPr>
                <w:b/>
                <w:bCs/>
                <w:sz w:val="26"/>
                <w:szCs w:val="26"/>
              </w:rPr>
              <w:t>Đơn vị tính</w:t>
            </w:r>
          </w:p>
        </w:tc>
        <w:tc>
          <w:tcPr>
            <w:tcW w:w="720" w:type="dxa"/>
          </w:tcPr>
          <w:p w14:paraId="52D0B3FC" w14:textId="77777777" w:rsidR="00D431BD" w:rsidRPr="00D431BD" w:rsidRDefault="00D431BD" w:rsidP="00781267">
            <w:pPr>
              <w:spacing w:line="276" w:lineRule="auto"/>
              <w:ind w:left="-105" w:right="-41"/>
              <w:jc w:val="center"/>
              <w:rPr>
                <w:b/>
                <w:bCs/>
                <w:sz w:val="26"/>
                <w:szCs w:val="26"/>
              </w:rPr>
            </w:pPr>
            <w:r w:rsidRPr="00D431BD">
              <w:rPr>
                <w:b/>
                <w:bCs/>
                <w:sz w:val="26"/>
                <w:szCs w:val="26"/>
              </w:rPr>
              <w:t>Khối lượng</w:t>
            </w:r>
          </w:p>
        </w:tc>
        <w:tc>
          <w:tcPr>
            <w:tcW w:w="807" w:type="dxa"/>
          </w:tcPr>
          <w:p w14:paraId="2B95A86F" w14:textId="77777777" w:rsidR="00D431BD" w:rsidRPr="00D431BD" w:rsidRDefault="00D431BD" w:rsidP="00781267">
            <w:pPr>
              <w:spacing w:line="276" w:lineRule="auto"/>
              <w:ind w:left="-105" w:right="-41"/>
              <w:jc w:val="center"/>
              <w:rPr>
                <w:b/>
                <w:bCs/>
                <w:sz w:val="26"/>
                <w:szCs w:val="26"/>
              </w:rPr>
            </w:pPr>
            <w:r w:rsidRPr="00D431BD">
              <w:rPr>
                <w:b/>
                <w:bCs/>
                <w:sz w:val="26"/>
                <w:szCs w:val="26"/>
              </w:rPr>
              <w:t>Yêu cầu về đặc tính, thông số kỹ thuật</w:t>
            </w:r>
          </w:p>
        </w:tc>
        <w:tc>
          <w:tcPr>
            <w:tcW w:w="803" w:type="dxa"/>
          </w:tcPr>
          <w:p w14:paraId="276B74A8" w14:textId="77777777" w:rsidR="00D431BD" w:rsidRPr="00D431BD" w:rsidRDefault="00D431BD" w:rsidP="00781267">
            <w:pPr>
              <w:spacing w:line="276" w:lineRule="auto"/>
              <w:ind w:left="-105" w:right="-41"/>
              <w:jc w:val="center"/>
              <w:rPr>
                <w:b/>
                <w:bCs/>
                <w:sz w:val="26"/>
                <w:szCs w:val="26"/>
              </w:rPr>
            </w:pPr>
            <w:r w:rsidRPr="00D431BD">
              <w:rPr>
                <w:b/>
                <w:bCs/>
                <w:sz w:val="26"/>
                <w:szCs w:val="26"/>
              </w:rPr>
              <w:t>Tên hàng hóa dự thầu</w:t>
            </w:r>
          </w:p>
        </w:tc>
        <w:tc>
          <w:tcPr>
            <w:tcW w:w="726" w:type="dxa"/>
          </w:tcPr>
          <w:p w14:paraId="60670BB3" w14:textId="77777777" w:rsidR="00D431BD" w:rsidRPr="00D431BD" w:rsidRDefault="00D431BD" w:rsidP="00781267">
            <w:pPr>
              <w:spacing w:line="276" w:lineRule="auto"/>
              <w:ind w:left="-105" w:right="-41"/>
              <w:jc w:val="center"/>
              <w:rPr>
                <w:b/>
                <w:bCs/>
                <w:sz w:val="26"/>
                <w:szCs w:val="26"/>
              </w:rPr>
            </w:pPr>
            <w:r w:rsidRPr="00D431BD">
              <w:rPr>
                <w:b/>
                <w:bCs/>
                <w:sz w:val="26"/>
                <w:szCs w:val="26"/>
              </w:rPr>
              <w:t>Quy cách đóng gói</w:t>
            </w:r>
          </w:p>
        </w:tc>
        <w:tc>
          <w:tcPr>
            <w:tcW w:w="1017" w:type="dxa"/>
          </w:tcPr>
          <w:p w14:paraId="6C38B47B" w14:textId="77777777" w:rsidR="00D431BD" w:rsidRPr="00D431BD" w:rsidRDefault="00D431BD" w:rsidP="00781267">
            <w:pPr>
              <w:spacing w:line="276" w:lineRule="auto"/>
              <w:ind w:left="-105" w:right="-41"/>
              <w:jc w:val="center"/>
              <w:rPr>
                <w:b/>
                <w:bCs/>
                <w:sz w:val="26"/>
                <w:szCs w:val="26"/>
              </w:rPr>
            </w:pPr>
            <w:r w:rsidRPr="00D431BD">
              <w:rPr>
                <w:b/>
                <w:bCs/>
                <w:sz w:val="26"/>
                <w:szCs w:val="26"/>
              </w:rPr>
              <w:t>Mã vật tư y tế theo quy định tại (nếu có)</w:t>
            </w:r>
          </w:p>
        </w:tc>
        <w:tc>
          <w:tcPr>
            <w:tcW w:w="726" w:type="dxa"/>
          </w:tcPr>
          <w:p w14:paraId="5670C672" w14:textId="77777777" w:rsidR="00D431BD" w:rsidRPr="00D431BD" w:rsidRDefault="00D431BD" w:rsidP="00781267">
            <w:pPr>
              <w:spacing w:line="276" w:lineRule="auto"/>
              <w:ind w:left="-105" w:right="-41"/>
              <w:jc w:val="center"/>
              <w:rPr>
                <w:b/>
                <w:bCs/>
                <w:sz w:val="26"/>
                <w:szCs w:val="26"/>
              </w:rPr>
            </w:pPr>
            <w:r w:rsidRPr="00D431BD">
              <w:rPr>
                <w:b/>
                <w:bCs/>
                <w:sz w:val="26"/>
                <w:szCs w:val="26"/>
              </w:rPr>
              <w:t>Chủng loại (Model/ Ký mã hiệu)</w:t>
            </w:r>
          </w:p>
        </w:tc>
        <w:tc>
          <w:tcPr>
            <w:tcW w:w="871" w:type="dxa"/>
          </w:tcPr>
          <w:p w14:paraId="3F79F5AE" w14:textId="77777777" w:rsidR="00D431BD" w:rsidRPr="00D431BD" w:rsidRDefault="00D431BD" w:rsidP="00781267">
            <w:pPr>
              <w:spacing w:line="276" w:lineRule="auto"/>
              <w:ind w:left="-105" w:right="-41"/>
              <w:jc w:val="center"/>
              <w:rPr>
                <w:b/>
                <w:bCs/>
                <w:sz w:val="26"/>
                <w:szCs w:val="26"/>
              </w:rPr>
            </w:pPr>
            <w:r w:rsidRPr="00D431BD">
              <w:rPr>
                <w:b/>
                <w:bCs/>
                <w:sz w:val="26"/>
                <w:szCs w:val="26"/>
              </w:rPr>
              <w:t>Số lưu hành hoặc số GPNK ngày cấp</w:t>
            </w:r>
          </w:p>
        </w:tc>
        <w:tc>
          <w:tcPr>
            <w:tcW w:w="788" w:type="dxa"/>
          </w:tcPr>
          <w:p w14:paraId="44D2EE20" w14:textId="77777777" w:rsidR="00D431BD" w:rsidRPr="00D431BD" w:rsidRDefault="00D431BD" w:rsidP="00781267">
            <w:pPr>
              <w:spacing w:line="276" w:lineRule="auto"/>
              <w:ind w:left="-105" w:right="-41"/>
              <w:jc w:val="center"/>
              <w:rPr>
                <w:b/>
                <w:bCs/>
                <w:sz w:val="26"/>
                <w:szCs w:val="26"/>
              </w:rPr>
            </w:pPr>
            <w:r w:rsidRPr="00D431BD">
              <w:rPr>
                <w:b/>
                <w:bCs/>
                <w:sz w:val="26"/>
                <w:szCs w:val="26"/>
              </w:rPr>
              <w:t>Phân loại TTBYT ngày cấp</w:t>
            </w:r>
          </w:p>
        </w:tc>
        <w:tc>
          <w:tcPr>
            <w:tcW w:w="726" w:type="dxa"/>
          </w:tcPr>
          <w:p w14:paraId="6B061A43" w14:textId="77777777" w:rsidR="00D431BD" w:rsidRPr="00D431BD" w:rsidRDefault="00D431BD" w:rsidP="00781267">
            <w:pPr>
              <w:spacing w:line="276" w:lineRule="auto"/>
              <w:ind w:left="-105" w:right="-41"/>
              <w:jc w:val="center"/>
              <w:rPr>
                <w:b/>
                <w:bCs/>
                <w:sz w:val="26"/>
                <w:szCs w:val="26"/>
              </w:rPr>
            </w:pPr>
            <w:r w:rsidRPr="00D431BD">
              <w:rPr>
                <w:b/>
                <w:bCs/>
                <w:sz w:val="26"/>
                <w:szCs w:val="26"/>
              </w:rPr>
              <w:t>Đặc tính thông số kỹ thuật</w:t>
            </w:r>
          </w:p>
        </w:tc>
        <w:tc>
          <w:tcPr>
            <w:tcW w:w="786" w:type="dxa"/>
          </w:tcPr>
          <w:p w14:paraId="642A77F8" w14:textId="77777777" w:rsidR="00D431BD" w:rsidRPr="00D431BD" w:rsidRDefault="00D431BD" w:rsidP="00781267">
            <w:pPr>
              <w:spacing w:line="276" w:lineRule="auto"/>
              <w:ind w:left="-105" w:right="-41"/>
              <w:jc w:val="center"/>
              <w:rPr>
                <w:b/>
                <w:bCs/>
                <w:sz w:val="26"/>
                <w:szCs w:val="26"/>
              </w:rPr>
            </w:pPr>
            <w:r w:rsidRPr="00D431BD">
              <w:rPr>
                <w:b/>
                <w:bCs/>
                <w:sz w:val="26"/>
                <w:szCs w:val="26"/>
              </w:rPr>
              <w:t>Năm sản xuất</w:t>
            </w:r>
          </w:p>
        </w:tc>
        <w:tc>
          <w:tcPr>
            <w:tcW w:w="725" w:type="dxa"/>
          </w:tcPr>
          <w:p w14:paraId="4C495A35" w14:textId="77777777" w:rsidR="00D431BD" w:rsidRPr="00D431BD" w:rsidRDefault="00D431BD" w:rsidP="00781267">
            <w:pPr>
              <w:spacing w:line="276" w:lineRule="auto"/>
              <w:ind w:left="-105" w:right="-41"/>
              <w:jc w:val="center"/>
              <w:rPr>
                <w:b/>
                <w:bCs/>
                <w:sz w:val="26"/>
                <w:szCs w:val="26"/>
              </w:rPr>
            </w:pPr>
            <w:r w:rsidRPr="00D431BD">
              <w:rPr>
                <w:b/>
                <w:bCs/>
                <w:sz w:val="26"/>
                <w:szCs w:val="26"/>
              </w:rPr>
              <w:t>Hãng sản xuất/ Nước sản xuất</w:t>
            </w:r>
          </w:p>
        </w:tc>
        <w:tc>
          <w:tcPr>
            <w:tcW w:w="872" w:type="dxa"/>
          </w:tcPr>
          <w:p w14:paraId="3516796C" w14:textId="77777777" w:rsidR="00D431BD" w:rsidRPr="00D431BD" w:rsidRDefault="00D431BD" w:rsidP="00781267">
            <w:pPr>
              <w:spacing w:line="276" w:lineRule="auto"/>
              <w:ind w:left="-105" w:right="-41"/>
              <w:jc w:val="center"/>
              <w:rPr>
                <w:b/>
                <w:bCs/>
                <w:sz w:val="26"/>
                <w:szCs w:val="26"/>
              </w:rPr>
            </w:pPr>
            <w:r w:rsidRPr="00D431BD">
              <w:rPr>
                <w:b/>
                <w:bCs/>
                <w:sz w:val="26"/>
                <w:szCs w:val="26"/>
              </w:rPr>
              <w:t>Hãng/ Nước chủ sở hữu</w:t>
            </w:r>
          </w:p>
        </w:tc>
        <w:tc>
          <w:tcPr>
            <w:tcW w:w="726" w:type="dxa"/>
          </w:tcPr>
          <w:p w14:paraId="3A3CF9BA" w14:textId="77777777" w:rsidR="00D431BD" w:rsidRPr="00D431BD" w:rsidRDefault="00D431BD" w:rsidP="00781267">
            <w:pPr>
              <w:spacing w:line="276" w:lineRule="auto"/>
              <w:ind w:left="-105" w:right="-41"/>
              <w:jc w:val="center"/>
              <w:rPr>
                <w:b/>
                <w:bCs/>
                <w:sz w:val="26"/>
                <w:szCs w:val="26"/>
              </w:rPr>
            </w:pPr>
            <w:r w:rsidRPr="00D431BD">
              <w:rPr>
                <w:b/>
                <w:bCs/>
                <w:sz w:val="26"/>
                <w:szCs w:val="26"/>
              </w:rPr>
              <w:t>Đơn vị tính</w:t>
            </w:r>
          </w:p>
        </w:tc>
        <w:tc>
          <w:tcPr>
            <w:tcW w:w="875" w:type="dxa"/>
          </w:tcPr>
          <w:p w14:paraId="50453813" w14:textId="77777777" w:rsidR="00D431BD" w:rsidRPr="00D431BD" w:rsidRDefault="00D431BD" w:rsidP="00781267">
            <w:pPr>
              <w:spacing w:line="276" w:lineRule="auto"/>
              <w:ind w:left="-105" w:right="-41"/>
              <w:jc w:val="center"/>
              <w:rPr>
                <w:b/>
                <w:bCs/>
                <w:sz w:val="26"/>
                <w:szCs w:val="26"/>
              </w:rPr>
            </w:pPr>
            <w:r w:rsidRPr="00D431BD">
              <w:rPr>
                <w:b/>
                <w:bCs/>
                <w:sz w:val="26"/>
                <w:szCs w:val="26"/>
              </w:rPr>
              <w:t>Khối lượng dự thầu</w:t>
            </w:r>
          </w:p>
        </w:tc>
        <w:tc>
          <w:tcPr>
            <w:tcW w:w="848" w:type="dxa"/>
          </w:tcPr>
          <w:p w14:paraId="0A851323" w14:textId="77777777" w:rsidR="00D431BD" w:rsidRPr="00D431BD" w:rsidRDefault="00D431BD" w:rsidP="00781267">
            <w:pPr>
              <w:spacing w:line="276" w:lineRule="auto"/>
              <w:ind w:left="-105" w:right="-41"/>
              <w:jc w:val="center"/>
              <w:rPr>
                <w:b/>
                <w:bCs/>
                <w:sz w:val="26"/>
                <w:szCs w:val="26"/>
              </w:rPr>
            </w:pPr>
            <w:r w:rsidRPr="00D431BD">
              <w:rPr>
                <w:b/>
                <w:bCs/>
                <w:sz w:val="26"/>
                <w:szCs w:val="26"/>
              </w:rPr>
              <w:t>Đánh giá về kỹ thuật Đạt/ Không đạt</w:t>
            </w:r>
          </w:p>
        </w:tc>
      </w:tr>
      <w:tr w:rsidR="00D431BD" w:rsidRPr="00D431BD" w14:paraId="7A4E955D" w14:textId="77777777" w:rsidTr="00781267">
        <w:trPr>
          <w:trHeight w:val="304"/>
        </w:trPr>
        <w:tc>
          <w:tcPr>
            <w:tcW w:w="628" w:type="dxa"/>
          </w:tcPr>
          <w:p w14:paraId="49C895CF" w14:textId="77777777" w:rsidR="00D431BD" w:rsidRPr="00D431BD" w:rsidRDefault="00D431BD" w:rsidP="00781267">
            <w:pPr>
              <w:pStyle w:val="ListParagraph"/>
              <w:numPr>
                <w:ilvl w:val="0"/>
                <w:numId w:val="2"/>
              </w:numPr>
              <w:spacing w:line="276" w:lineRule="auto"/>
              <w:jc w:val="center"/>
              <w:rPr>
                <w:b/>
                <w:bCs/>
                <w:sz w:val="26"/>
                <w:szCs w:val="26"/>
              </w:rPr>
            </w:pPr>
          </w:p>
        </w:tc>
        <w:tc>
          <w:tcPr>
            <w:tcW w:w="648" w:type="dxa"/>
          </w:tcPr>
          <w:p w14:paraId="2F27F806" w14:textId="77777777" w:rsidR="00D431BD" w:rsidRPr="00D431BD" w:rsidRDefault="00D431BD" w:rsidP="00781267">
            <w:pPr>
              <w:pStyle w:val="ListParagraph"/>
              <w:numPr>
                <w:ilvl w:val="0"/>
                <w:numId w:val="2"/>
              </w:numPr>
              <w:spacing w:line="276" w:lineRule="auto"/>
              <w:jc w:val="center"/>
              <w:rPr>
                <w:b/>
                <w:bCs/>
                <w:sz w:val="26"/>
                <w:szCs w:val="26"/>
              </w:rPr>
            </w:pPr>
          </w:p>
        </w:tc>
        <w:tc>
          <w:tcPr>
            <w:tcW w:w="709" w:type="dxa"/>
          </w:tcPr>
          <w:p w14:paraId="2B62BF25" w14:textId="77777777" w:rsidR="00D431BD" w:rsidRPr="00D431BD" w:rsidRDefault="00D431BD" w:rsidP="00781267">
            <w:pPr>
              <w:pStyle w:val="ListParagraph"/>
              <w:numPr>
                <w:ilvl w:val="0"/>
                <w:numId w:val="2"/>
              </w:numPr>
              <w:spacing w:line="276" w:lineRule="auto"/>
              <w:jc w:val="center"/>
              <w:rPr>
                <w:b/>
                <w:bCs/>
                <w:sz w:val="26"/>
                <w:szCs w:val="26"/>
              </w:rPr>
            </w:pPr>
          </w:p>
        </w:tc>
        <w:tc>
          <w:tcPr>
            <w:tcW w:w="724" w:type="dxa"/>
          </w:tcPr>
          <w:p w14:paraId="064BB46E" w14:textId="77777777" w:rsidR="00D431BD" w:rsidRPr="00D431BD" w:rsidRDefault="00D431BD" w:rsidP="00781267">
            <w:pPr>
              <w:pStyle w:val="ListParagraph"/>
              <w:numPr>
                <w:ilvl w:val="0"/>
                <w:numId w:val="2"/>
              </w:numPr>
              <w:spacing w:line="276" w:lineRule="auto"/>
              <w:jc w:val="center"/>
              <w:rPr>
                <w:b/>
                <w:bCs/>
                <w:sz w:val="26"/>
                <w:szCs w:val="26"/>
              </w:rPr>
            </w:pPr>
          </w:p>
        </w:tc>
        <w:tc>
          <w:tcPr>
            <w:tcW w:w="726" w:type="dxa"/>
          </w:tcPr>
          <w:p w14:paraId="2155861A" w14:textId="77777777" w:rsidR="00D431BD" w:rsidRPr="00D431BD" w:rsidRDefault="00D431BD" w:rsidP="00781267">
            <w:pPr>
              <w:pStyle w:val="ListParagraph"/>
              <w:numPr>
                <w:ilvl w:val="0"/>
                <w:numId w:val="2"/>
              </w:numPr>
              <w:spacing w:line="276" w:lineRule="auto"/>
              <w:jc w:val="center"/>
              <w:rPr>
                <w:b/>
                <w:bCs/>
                <w:sz w:val="26"/>
                <w:szCs w:val="26"/>
              </w:rPr>
            </w:pPr>
          </w:p>
        </w:tc>
        <w:tc>
          <w:tcPr>
            <w:tcW w:w="720" w:type="dxa"/>
          </w:tcPr>
          <w:p w14:paraId="69065861" w14:textId="77777777" w:rsidR="00D431BD" w:rsidRPr="00D431BD" w:rsidRDefault="00D431BD" w:rsidP="00781267">
            <w:pPr>
              <w:pStyle w:val="ListParagraph"/>
              <w:numPr>
                <w:ilvl w:val="0"/>
                <w:numId w:val="2"/>
              </w:numPr>
              <w:spacing w:line="276" w:lineRule="auto"/>
              <w:jc w:val="center"/>
              <w:rPr>
                <w:b/>
                <w:bCs/>
                <w:sz w:val="26"/>
                <w:szCs w:val="26"/>
              </w:rPr>
            </w:pPr>
          </w:p>
        </w:tc>
        <w:tc>
          <w:tcPr>
            <w:tcW w:w="807" w:type="dxa"/>
          </w:tcPr>
          <w:p w14:paraId="33795F46" w14:textId="77777777" w:rsidR="00D431BD" w:rsidRPr="00D431BD" w:rsidRDefault="00D431BD" w:rsidP="00781267">
            <w:pPr>
              <w:pStyle w:val="ListParagraph"/>
              <w:numPr>
                <w:ilvl w:val="0"/>
                <w:numId w:val="2"/>
              </w:numPr>
              <w:spacing w:line="276" w:lineRule="auto"/>
              <w:jc w:val="center"/>
              <w:rPr>
                <w:b/>
                <w:bCs/>
                <w:sz w:val="26"/>
                <w:szCs w:val="26"/>
              </w:rPr>
            </w:pPr>
          </w:p>
        </w:tc>
        <w:tc>
          <w:tcPr>
            <w:tcW w:w="803" w:type="dxa"/>
          </w:tcPr>
          <w:p w14:paraId="5248D8B2" w14:textId="77777777" w:rsidR="00D431BD" w:rsidRPr="00D431BD" w:rsidRDefault="00D431BD" w:rsidP="00781267">
            <w:pPr>
              <w:pStyle w:val="ListParagraph"/>
              <w:numPr>
                <w:ilvl w:val="0"/>
                <w:numId w:val="2"/>
              </w:numPr>
              <w:spacing w:line="276" w:lineRule="auto"/>
              <w:jc w:val="center"/>
              <w:rPr>
                <w:b/>
                <w:bCs/>
                <w:sz w:val="26"/>
                <w:szCs w:val="26"/>
              </w:rPr>
            </w:pPr>
          </w:p>
        </w:tc>
        <w:tc>
          <w:tcPr>
            <w:tcW w:w="726" w:type="dxa"/>
          </w:tcPr>
          <w:p w14:paraId="4FADFD74" w14:textId="77777777" w:rsidR="00D431BD" w:rsidRPr="00D431BD" w:rsidRDefault="00D431BD" w:rsidP="00781267">
            <w:pPr>
              <w:pStyle w:val="ListParagraph"/>
              <w:numPr>
                <w:ilvl w:val="0"/>
                <w:numId w:val="2"/>
              </w:numPr>
              <w:spacing w:line="276" w:lineRule="auto"/>
              <w:jc w:val="center"/>
              <w:rPr>
                <w:b/>
                <w:bCs/>
                <w:sz w:val="26"/>
                <w:szCs w:val="26"/>
              </w:rPr>
            </w:pPr>
          </w:p>
        </w:tc>
        <w:tc>
          <w:tcPr>
            <w:tcW w:w="1017" w:type="dxa"/>
          </w:tcPr>
          <w:p w14:paraId="60E12E58" w14:textId="77777777" w:rsidR="00D431BD" w:rsidRPr="00D431BD" w:rsidRDefault="00D431BD" w:rsidP="00781267">
            <w:pPr>
              <w:pStyle w:val="ListParagraph"/>
              <w:numPr>
                <w:ilvl w:val="0"/>
                <w:numId w:val="2"/>
              </w:numPr>
              <w:spacing w:line="276" w:lineRule="auto"/>
              <w:jc w:val="center"/>
              <w:rPr>
                <w:b/>
                <w:bCs/>
                <w:sz w:val="26"/>
                <w:szCs w:val="26"/>
              </w:rPr>
            </w:pPr>
          </w:p>
        </w:tc>
        <w:tc>
          <w:tcPr>
            <w:tcW w:w="726" w:type="dxa"/>
          </w:tcPr>
          <w:p w14:paraId="39BBD2B1" w14:textId="77777777" w:rsidR="00D431BD" w:rsidRPr="00D431BD" w:rsidRDefault="00D431BD" w:rsidP="00781267">
            <w:pPr>
              <w:pStyle w:val="ListParagraph"/>
              <w:numPr>
                <w:ilvl w:val="0"/>
                <w:numId w:val="2"/>
              </w:numPr>
              <w:spacing w:line="276" w:lineRule="auto"/>
              <w:jc w:val="center"/>
              <w:rPr>
                <w:b/>
                <w:bCs/>
                <w:sz w:val="26"/>
                <w:szCs w:val="26"/>
              </w:rPr>
            </w:pPr>
          </w:p>
        </w:tc>
        <w:tc>
          <w:tcPr>
            <w:tcW w:w="871" w:type="dxa"/>
          </w:tcPr>
          <w:p w14:paraId="758E9947" w14:textId="77777777" w:rsidR="00D431BD" w:rsidRPr="00D431BD" w:rsidRDefault="00D431BD" w:rsidP="00781267">
            <w:pPr>
              <w:pStyle w:val="ListParagraph"/>
              <w:numPr>
                <w:ilvl w:val="0"/>
                <w:numId w:val="2"/>
              </w:numPr>
              <w:spacing w:line="276" w:lineRule="auto"/>
              <w:jc w:val="center"/>
              <w:rPr>
                <w:b/>
                <w:bCs/>
                <w:sz w:val="26"/>
                <w:szCs w:val="26"/>
              </w:rPr>
            </w:pPr>
          </w:p>
        </w:tc>
        <w:tc>
          <w:tcPr>
            <w:tcW w:w="788" w:type="dxa"/>
          </w:tcPr>
          <w:p w14:paraId="7A9B35D8" w14:textId="77777777" w:rsidR="00D431BD" w:rsidRPr="00D431BD" w:rsidRDefault="00D431BD" w:rsidP="00781267">
            <w:pPr>
              <w:pStyle w:val="ListParagraph"/>
              <w:numPr>
                <w:ilvl w:val="0"/>
                <w:numId w:val="2"/>
              </w:numPr>
              <w:spacing w:line="276" w:lineRule="auto"/>
              <w:jc w:val="center"/>
              <w:rPr>
                <w:b/>
                <w:bCs/>
                <w:sz w:val="26"/>
                <w:szCs w:val="26"/>
              </w:rPr>
            </w:pPr>
          </w:p>
        </w:tc>
        <w:tc>
          <w:tcPr>
            <w:tcW w:w="726" w:type="dxa"/>
          </w:tcPr>
          <w:p w14:paraId="2F6DA5D1" w14:textId="77777777" w:rsidR="00D431BD" w:rsidRPr="00D431BD" w:rsidRDefault="00D431BD" w:rsidP="00781267">
            <w:pPr>
              <w:pStyle w:val="ListParagraph"/>
              <w:numPr>
                <w:ilvl w:val="0"/>
                <w:numId w:val="2"/>
              </w:numPr>
              <w:spacing w:line="276" w:lineRule="auto"/>
              <w:jc w:val="center"/>
              <w:rPr>
                <w:b/>
                <w:bCs/>
                <w:sz w:val="26"/>
                <w:szCs w:val="26"/>
              </w:rPr>
            </w:pPr>
          </w:p>
        </w:tc>
        <w:tc>
          <w:tcPr>
            <w:tcW w:w="786" w:type="dxa"/>
          </w:tcPr>
          <w:p w14:paraId="1C7F10A1" w14:textId="77777777" w:rsidR="00D431BD" w:rsidRPr="00D431BD" w:rsidRDefault="00D431BD" w:rsidP="00781267">
            <w:pPr>
              <w:pStyle w:val="ListParagraph"/>
              <w:numPr>
                <w:ilvl w:val="0"/>
                <w:numId w:val="2"/>
              </w:numPr>
              <w:spacing w:line="276" w:lineRule="auto"/>
              <w:jc w:val="center"/>
              <w:rPr>
                <w:b/>
                <w:bCs/>
                <w:sz w:val="26"/>
                <w:szCs w:val="26"/>
              </w:rPr>
            </w:pPr>
          </w:p>
        </w:tc>
        <w:tc>
          <w:tcPr>
            <w:tcW w:w="725" w:type="dxa"/>
          </w:tcPr>
          <w:p w14:paraId="51ADB1D3" w14:textId="77777777" w:rsidR="00D431BD" w:rsidRPr="00D431BD" w:rsidRDefault="00D431BD" w:rsidP="00781267">
            <w:pPr>
              <w:pStyle w:val="ListParagraph"/>
              <w:numPr>
                <w:ilvl w:val="0"/>
                <w:numId w:val="2"/>
              </w:numPr>
              <w:spacing w:line="276" w:lineRule="auto"/>
              <w:jc w:val="center"/>
              <w:rPr>
                <w:b/>
                <w:bCs/>
                <w:sz w:val="26"/>
                <w:szCs w:val="26"/>
              </w:rPr>
            </w:pPr>
          </w:p>
        </w:tc>
        <w:tc>
          <w:tcPr>
            <w:tcW w:w="872" w:type="dxa"/>
          </w:tcPr>
          <w:p w14:paraId="0F8BD47B" w14:textId="77777777" w:rsidR="00D431BD" w:rsidRPr="00D431BD" w:rsidRDefault="00D431BD" w:rsidP="00781267">
            <w:pPr>
              <w:pStyle w:val="ListParagraph"/>
              <w:numPr>
                <w:ilvl w:val="0"/>
                <w:numId w:val="2"/>
              </w:numPr>
              <w:spacing w:line="276" w:lineRule="auto"/>
              <w:jc w:val="center"/>
              <w:rPr>
                <w:b/>
                <w:bCs/>
                <w:sz w:val="26"/>
                <w:szCs w:val="26"/>
              </w:rPr>
            </w:pPr>
          </w:p>
        </w:tc>
        <w:tc>
          <w:tcPr>
            <w:tcW w:w="726" w:type="dxa"/>
          </w:tcPr>
          <w:p w14:paraId="02632A96" w14:textId="77777777" w:rsidR="00D431BD" w:rsidRPr="00D431BD" w:rsidRDefault="00D431BD" w:rsidP="00781267">
            <w:pPr>
              <w:pStyle w:val="ListParagraph"/>
              <w:numPr>
                <w:ilvl w:val="0"/>
                <w:numId w:val="2"/>
              </w:numPr>
              <w:spacing w:line="276" w:lineRule="auto"/>
              <w:jc w:val="center"/>
              <w:rPr>
                <w:b/>
                <w:bCs/>
                <w:sz w:val="26"/>
                <w:szCs w:val="26"/>
              </w:rPr>
            </w:pPr>
          </w:p>
        </w:tc>
        <w:tc>
          <w:tcPr>
            <w:tcW w:w="875" w:type="dxa"/>
          </w:tcPr>
          <w:p w14:paraId="31655CF0" w14:textId="77777777" w:rsidR="00D431BD" w:rsidRPr="00D431BD" w:rsidRDefault="00D431BD" w:rsidP="00781267">
            <w:pPr>
              <w:pStyle w:val="ListParagraph"/>
              <w:numPr>
                <w:ilvl w:val="0"/>
                <w:numId w:val="2"/>
              </w:numPr>
              <w:spacing w:line="276" w:lineRule="auto"/>
              <w:jc w:val="center"/>
              <w:rPr>
                <w:b/>
                <w:bCs/>
                <w:sz w:val="26"/>
                <w:szCs w:val="26"/>
              </w:rPr>
            </w:pPr>
          </w:p>
        </w:tc>
        <w:tc>
          <w:tcPr>
            <w:tcW w:w="848" w:type="dxa"/>
          </w:tcPr>
          <w:p w14:paraId="18AB2F9F" w14:textId="77777777" w:rsidR="00D431BD" w:rsidRPr="00D431BD" w:rsidRDefault="00D431BD" w:rsidP="00781267">
            <w:pPr>
              <w:pStyle w:val="ListParagraph"/>
              <w:numPr>
                <w:ilvl w:val="0"/>
                <w:numId w:val="2"/>
              </w:numPr>
              <w:spacing w:line="276" w:lineRule="auto"/>
              <w:jc w:val="center"/>
              <w:rPr>
                <w:b/>
                <w:bCs/>
                <w:sz w:val="26"/>
                <w:szCs w:val="26"/>
              </w:rPr>
            </w:pPr>
          </w:p>
        </w:tc>
      </w:tr>
      <w:tr w:rsidR="00D431BD" w:rsidRPr="00D431BD" w14:paraId="444CFBF9" w14:textId="77777777" w:rsidTr="00781267">
        <w:trPr>
          <w:trHeight w:val="324"/>
        </w:trPr>
        <w:tc>
          <w:tcPr>
            <w:tcW w:w="628" w:type="dxa"/>
          </w:tcPr>
          <w:p w14:paraId="33C5103D" w14:textId="77777777" w:rsidR="00D431BD" w:rsidRPr="00D431BD" w:rsidRDefault="00D431BD" w:rsidP="00781267">
            <w:pPr>
              <w:spacing w:line="276" w:lineRule="auto"/>
              <w:jc w:val="center"/>
              <w:rPr>
                <w:b/>
                <w:bCs/>
                <w:sz w:val="26"/>
                <w:szCs w:val="26"/>
              </w:rPr>
            </w:pPr>
            <w:r w:rsidRPr="00D431BD">
              <w:rPr>
                <w:b/>
                <w:bCs/>
                <w:sz w:val="26"/>
                <w:szCs w:val="26"/>
              </w:rPr>
              <w:t>....</w:t>
            </w:r>
          </w:p>
        </w:tc>
        <w:tc>
          <w:tcPr>
            <w:tcW w:w="648" w:type="dxa"/>
          </w:tcPr>
          <w:p w14:paraId="2A0CCCF4" w14:textId="77777777" w:rsidR="00D431BD" w:rsidRPr="00D431BD" w:rsidRDefault="00D431BD" w:rsidP="00781267">
            <w:pPr>
              <w:spacing w:line="276" w:lineRule="auto"/>
              <w:jc w:val="center"/>
              <w:rPr>
                <w:b/>
                <w:bCs/>
                <w:sz w:val="26"/>
                <w:szCs w:val="26"/>
              </w:rPr>
            </w:pPr>
          </w:p>
        </w:tc>
        <w:tc>
          <w:tcPr>
            <w:tcW w:w="709" w:type="dxa"/>
          </w:tcPr>
          <w:p w14:paraId="481F697B" w14:textId="77777777" w:rsidR="00D431BD" w:rsidRPr="00D431BD" w:rsidRDefault="00D431BD" w:rsidP="00781267">
            <w:pPr>
              <w:spacing w:line="276" w:lineRule="auto"/>
              <w:jc w:val="center"/>
              <w:rPr>
                <w:b/>
                <w:bCs/>
                <w:sz w:val="26"/>
                <w:szCs w:val="26"/>
              </w:rPr>
            </w:pPr>
          </w:p>
        </w:tc>
        <w:tc>
          <w:tcPr>
            <w:tcW w:w="724" w:type="dxa"/>
          </w:tcPr>
          <w:p w14:paraId="781E8067" w14:textId="77777777" w:rsidR="00D431BD" w:rsidRPr="00D431BD" w:rsidRDefault="00D431BD" w:rsidP="00781267">
            <w:pPr>
              <w:spacing w:line="276" w:lineRule="auto"/>
              <w:jc w:val="center"/>
              <w:rPr>
                <w:b/>
                <w:bCs/>
                <w:sz w:val="26"/>
                <w:szCs w:val="26"/>
              </w:rPr>
            </w:pPr>
          </w:p>
        </w:tc>
        <w:tc>
          <w:tcPr>
            <w:tcW w:w="726" w:type="dxa"/>
          </w:tcPr>
          <w:p w14:paraId="4530DEC3" w14:textId="77777777" w:rsidR="00D431BD" w:rsidRPr="00D431BD" w:rsidRDefault="00D431BD" w:rsidP="00781267">
            <w:pPr>
              <w:spacing w:line="276" w:lineRule="auto"/>
              <w:jc w:val="center"/>
              <w:rPr>
                <w:b/>
                <w:bCs/>
                <w:sz w:val="26"/>
                <w:szCs w:val="26"/>
              </w:rPr>
            </w:pPr>
          </w:p>
        </w:tc>
        <w:tc>
          <w:tcPr>
            <w:tcW w:w="720" w:type="dxa"/>
          </w:tcPr>
          <w:p w14:paraId="7EDEB5AE" w14:textId="77777777" w:rsidR="00D431BD" w:rsidRPr="00D431BD" w:rsidRDefault="00D431BD" w:rsidP="00781267">
            <w:pPr>
              <w:spacing w:line="276" w:lineRule="auto"/>
              <w:jc w:val="center"/>
              <w:rPr>
                <w:b/>
                <w:bCs/>
                <w:sz w:val="26"/>
                <w:szCs w:val="26"/>
              </w:rPr>
            </w:pPr>
          </w:p>
        </w:tc>
        <w:tc>
          <w:tcPr>
            <w:tcW w:w="807" w:type="dxa"/>
          </w:tcPr>
          <w:p w14:paraId="40ECC20E" w14:textId="77777777" w:rsidR="00D431BD" w:rsidRPr="00D431BD" w:rsidRDefault="00D431BD" w:rsidP="00781267">
            <w:pPr>
              <w:spacing w:line="276" w:lineRule="auto"/>
              <w:jc w:val="center"/>
              <w:rPr>
                <w:b/>
                <w:bCs/>
                <w:sz w:val="26"/>
                <w:szCs w:val="26"/>
              </w:rPr>
            </w:pPr>
          </w:p>
        </w:tc>
        <w:tc>
          <w:tcPr>
            <w:tcW w:w="803" w:type="dxa"/>
          </w:tcPr>
          <w:p w14:paraId="55DD7803" w14:textId="77777777" w:rsidR="00D431BD" w:rsidRPr="00D431BD" w:rsidRDefault="00D431BD" w:rsidP="00781267">
            <w:pPr>
              <w:spacing w:line="276" w:lineRule="auto"/>
              <w:jc w:val="center"/>
              <w:rPr>
                <w:b/>
                <w:bCs/>
                <w:sz w:val="26"/>
                <w:szCs w:val="26"/>
              </w:rPr>
            </w:pPr>
          </w:p>
        </w:tc>
        <w:tc>
          <w:tcPr>
            <w:tcW w:w="726" w:type="dxa"/>
          </w:tcPr>
          <w:p w14:paraId="2C51FEA1" w14:textId="77777777" w:rsidR="00D431BD" w:rsidRPr="00D431BD" w:rsidRDefault="00D431BD" w:rsidP="00781267">
            <w:pPr>
              <w:spacing w:line="276" w:lineRule="auto"/>
              <w:jc w:val="center"/>
              <w:rPr>
                <w:b/>
                <w:bCs/>
                <w:sz w:val="26"/>
                <w:szCs w:val="26"/>
              </w:rPr>
            </w:pPr>
          </w:p>
        </w:tc>
        <w:tc>
          <w:tcPr>
            <w:tcW w:w="1017" w:type="dxa"/>
          </w:tcPr>
          <w:p w14:paraId="60A243C6" w14:textId="77777777" w:rsidR="00D431BD" w:rsidRPr="00D431BD" w:rsidRDefault="00D431BD" w:rsidP="00781267">
            <w:pPr>
              <w:spacing w:line="276" w:lineRule="auto"/>
              <w:jc w:val="center"/>
              <w:rPr>
                <w:b/>
                <w:bCs/>
                <w:sz w:val="26"/>
                <w:szCs w:val="26"/>
              </w:rPr>
            </w:pPr>
          </w:p>
        </w:tc>
        <w:tc>
          <w:tcPr>
            <w:tcW w:w="726" w:type="dxa"/>
          </w:tcPr>
          <w:p w14:paraId="4C0EE23D" w14:textId="77777777" w:rsidR="00D431BD" w:rsidRPr="00D431BD" w:rsidRDefault="00D431BD" w:rsidP="00781267">
            <w:pPr>
              <w:spacing w:line="276" w:lineRule="auto"/>
              <w:jc w:val="center"/>
              <w:rPr>
                <w:b/>
                <w:bCs/>
                <w:sz w:val="26"/>
                <w:szCs w:val="26"/>
              </w:rPr>
            </w:pPr>
          </w:p>
        </w:tc>
        <w:tc>
          <w:tcPr>
            <w:tcW w:w="871" w:type="dxa"/>
          </w:tcPr>
          <w:p w14:paraId="720A19CB" w14:textId="77777777" w:rsidR="00D431BD" w:rsidRPr="00D431BD" w:rsidRDefault="00D431BD" w:rsidP="00781267">
            <w:pPr>
              <w:spacing w:line="276" w:lineRule="auto"/>
              <w:jc w:val="center"/>
              <w:rPr>
                <w:b/>
                <w:bCs/>
                <w:sz w:val="26"/>
                <w:szCs w:val="26"/>
              </w:rPr>
            </w:pPr>
          </w:p>
        </w:tc>
        <w:tc>
          <w:tcPr>
            <w:tcW w:w="788" w:type="dxa"/>
          </w:tcPr>
          <w:p w14:paraId="088C8692" w14:textId="77777777" w:rsidR="00D431BD" w:rsidRPr="00D431BD" w:rsidRDefault="00D431BD" w:rsidP="00781267">
            <w:pPr>
              <w:spacing w:line="276" w:lineRule="auto"/>
              <w:jc w:val="center"/>
              <w:rPr>
                <w:b/>
                <w:bCs/>
                <w:sz w:val="26"/>
                <w:szCs w:val="26"/>
              </w:rPr>
            </w:pPr>
          </w:p>
        </w:tc>
        <w:tc>
          <w:tcPr>
            <w:tcW w:w="726" w:type="dxa"/>
          </w:tcPr>
          <w:p w14:paraId="12135267" w14:textId="77777777" w:rsidR="00D431BD" w:rsidRPr="00D431BD" w:rsidRDefault="00D431BD" w:rsidP="00781267">
            <w:pPr>
              <w:spacing w:line="276" w:lineRule="auto"/>
              <w:jc w:val="center"/>
              <w:rPr>
                <w:b/>
                <w:bCs/>
                <w:sz w:val="26"/>
                <w:szCs w:val="26"/>
              </w:rPr>
            </w:pPr>
          </w:p>
        </w:tc>
        <w:tc>
          <w:tcPr>
            <w:tcW w:w="786" w:type="dxa"/>
          </w:tcPr>
          <w:p w14:paraId="0A4CF836" w14:textId="77777777" w:rsidR="00D431BD" w:rsidRPr="00D431BD" w:rsidRDefault="00D431BD" w:rsidP="00781267">
            <w:pPr>
              <w:spacing w:line="276" w:lineRule="auto"/>
              <w:jc w:val="center"/>
              <w:rPr>
                <w:b/>
                <w:bCs/>
                <w:sz w:val="26"/>
                <w:szCs w:val="26"/>
              </w:rPr>
            </w:pPr>
          </w:p>
        </w:tc>
        <w:tc>
          <w:tcPr>
            <w:tcW w:w="725" w:type="dxa"/>
          </w:tcPr>
          <w:p w14:paraId="45DAEB56" w14:textId="77777777" w:rsidR="00D431BD" w:rsidRPr="00D431BD" w:rsidRDefault="00D431BD" w:rsidP="00781267">
            <w:pPr>
              <w:spacing w:line="276" w:lineRule="auto"/>
              <w:jc w:val="center"/>
              <w:rPr>
                <w:b/>
                <w:bCs/>
                <w:sz w:val="26"/>
                <w:szCs w:val="26"/>
              </w:rPr>
            </w:pPr>
          </w:p>
        </w:tc>
        <w:tc>
          <w:tcPr>
            <w:tcW w:w="872" w:type="dxa"/>
          </w:tcPr>
          <w:p w14:paraId="7A831329" w14:textId="77777777" w:rsidR="00D431BD" w:rsidRPr="00D431BD" w:rsidRDefault="00D431BD" w:rsidP="00781267">
            <w:pPr>
              <w:spacing w:line="276" w:lineRule="auto"/>
              <w:jc w:val="center"/>
              <w:rPr>
                <w:b/>
                <w:bCs/>
                <w:sz w:val="26"/>
                <w:szCs w:val="26"/>
              </w:rPr>
            </w:pPr>
          </w:p>
        </w:tc>
        <w:tc>
          <w:tcPr>
            <w:tcW w:w="726" w:type="dxa"/>
          </w:tcPr>
          <w:p w14:paraId="118312B2" w14:textId="77777777" w:rsidR="00D431BD" w:rsidRPr="00D431BD" w:rsidRDefault="00D431BD" w:rsidP="00781267">
            <w:pPr>
              <w:spacing w:line="276" w:lineRule="auto"/>
              <w:jc w:val="center"/>
              <w:rPr>
                <w:b/>
                <w:bCs/>
                <w:sz w:val="26"/>
                <w:szCs w:val="26"/>
              </w:rPr>
            </w:pPr>
          </w:p>
        </w:tc>
        <w:tc>
          <w:tcPr>
            <w:tcW w:w="875" w:type="dxa"/>
          </w:tcPr>
          <w:p w14:paraId="6C70E172" w14:textId="77777777" w:rsidR="00D431BD" w:rsidRPr="00D431BD" w:rsidRDefault="00D431BD" w:rsidP="00781267">
            <w:pPr>
              <w:spacing w:line="276" w:lineRule="auto"/>
              <w:jc w:val="center"/>
              <w:rPr>
                <w:b/>
                <w:bCs/>
                <w:sz w:val="26"/>
                <w:szCs w:val="26"/>
              </w:rPr>
            </w:pPr>
          </w:p>
        </w:tc>
        <w:tc>
          <w:tcPr>
            <w:tcW w:w="848" w:type="dxa"/>
          </w:tcPr>
          <w:p w14:paraId="4185C7C1" w14:textId="77777777" w:rsidR="00D431BD" w:rsidRPr="00D431BD" w:rsidRDefault="00D431BD" w:rsidP="00781267">
            <w:pPr>
              <w:spacing w:line="276" w:lineRule="auto"/>
              <w:jc w:val="center"/>
              <w:rPr>
                <w:b/>
                <w:bCs/>
                <w:sz w:val="26"/>
                <w:szCs w:val="26"/>
              </w:rPr>
            </w:pPr>
          </w:p>
        </w:tc>
      </w:tr>
    </w:tbl>
    <w:p w14:paraId="586B5686" w14:textId="77777777" w:rsidR="00D431BD" w:rsidRPr="00D431BD" w:rsidRDefault="00D431BD" w:rsidP="00D431BD">
      <w:pPr>
        <w:spacing w:after="200" w:line="276" w:lineRule="auto"/>
        <w:ind w:firstLine="709"/>
        <w:jc w:val="left"/>
        <w:rPr>
          <w:sz w:val="26"/>
          <w:szCs w:val="26"/>
        </w:rPr>
      </w:pPr>
      <w:r w:rsidRPr="00D431BD">
        <w:rPr>
          <w:sz w:val="26"/>
          <w:szCs w:val="26"/>
        </w:rPr>
        <w:t>Chúng tôi cam đoan những nội dung kê khai trên là đúng sự thật. Chúng tôi xin hoàn toàn chịu trách nhiệm về thông tin đã kê khai.</w:t>
      </w:r>
    </w:p>
    <w:p w14:paraId="28E32F11" w14:textId="77777777" w:rsidR="00D431BD" w:rsidRPr="00D431BD" w:rsidRDefault="00D431BD" w:rsidP="00D431BD">
      <w:pPr>
        <w:spacing w:after="200" w:line="276" w:lineRule="auto"/>
        <w:ind w:firstLine="8505"/>
        <w:jc w:val="center"/>
        <w:rPr>
          <w:sz w:val="26"/>
          <w:szCs w:val="26"/>
        </w:rPr>
      </w:pPr>
      <w:r w:rsidRPr="00D431BD">
        <w:rPr>
          <w:sz w:val="26"/>
          <w:szCs w:val="26"/>
        </w:rPr>
        <w:t>...................., ngày.........tháng..........năm 2025</w:t>
      </w:r>
    </w:p>
    <w:p w14:paraId="2E917798" w14:textId="77777777" w:rsidR="00D431BD" w:rsidRPr="00D431BD" w:rsidRDefault="00D431BD" w:rsidP="00D431BD">
      <w:pPr>
        <w:spacing w:after="200" w:line="276" w:lineRule="auto"/>
        <w:ind w:firstLine="8505"/>
        <w:jc w:val="center"/>
        <w:rPr>
          <w:b/>
          <w:bCs/>
          <w:sz w:val="26"/>
          <w:szCs w:val="26"/>
        </w:rPr>
      </w:pPr>
      <w:r w:rsidRPr="00D431BD">
        <w:rPr>
          <w:b/>
          <w:bCs/>
          <w:sz w:val="26"/>
          <w:szCs w:val="26"/>
        </w:rPr>
        <w:t>Đại diện hợp pháp của nhà thầu</w:t>
      </w:r>
    </w:p>
    <w:p w14:paraId="1DA5C296" w14:textId="77777777" w:rsidR="00D431BD" w:rsidRPr="00D431BD" w:rsidRDefault="00D431BD" w:rsidP="00D431BD">
      <w:pPr>
        <w:spacing w:after="200" w:line="276" w:lineRule="auto"/>
        <w:ind w:firstLine="8505"/>
        <w:jc w:val="center"/>
        <w:rPr>
          <w:i/>
          <w:iCs/>
          <w:sz w:val="26"/>
          <w:szCs w:val="26"/>
        </w:rPr>
      </w:pPr>
      <w:r w:rsidRPr="00D431BD">
        <w:rPr>
          <w:i/>
          <w:iCs/>
          <w:sz w:val="26"/>
          <w:szCs w:val="26"/>
        </w:rPr>
        <w:t>[Ghi tên, chức danh, ký tên và đóng dấu]</w:t>
      </w:r>
    </w:p>
    <w:p w14:paraId="7B26A917" w14:textId="77777777" w:rsidR="00D431BD" w:rsidRPr="00D431BD" w:rsidRDefault="00D431BD" w:rsidP="00D431BD">
      <w:pPr>
        <w:spacing w:after="200" w:line="276" w:lineRule="auto"/>
        <w:ind w:firstLine="709"/>
        <w:jc w:val="left"/>
        <w:rPr>
          <w:i/>
          <w:iCs/>
          <w:sz w:val="26"/>
          <w:szCs w:val="26"/>
        </w:rPr>
      </w:pPr>
    </w:p>
    <w:p w14:paraId="1531C4D4" w14:textId="77777777" w:rsidR="00D431BD" w:rsidRPr="00D431BD" w:rsidRDefault="00D431BD" w:rsidP="00D431BD">
      <w:pPr>
        <w:spacing w:after="200" w:line="276" w:lineRule="auto"/>
        <w:ind w:firstLine="709"/>
        <w:jc w:val="left"/>
        <w:rPr>
          <w:i/>
          <w:iCs/>
          <w:sz w:val="26"/>
          <w:szCs w:val="26"/>
        </w:rPr>
      </w:pPr>
    </w:p>
    <w:p w14:paraId="3158BB07" w14:textId="77777777" w:rsidR="00D431BD" w:rsidRPr="00D431BD" w:rsidRDefault="00D431BD" w:rsidP="00D431BD">
      <w:pPr>
        <w:spacing w:after="160" w:line="259" w:lineRule="auto"/>
        <w:jc w:val="left"/>
        <w:rPr>
          <w:b/>
          <w:sz w:val="26"/>
          <w:szCs w:val="26"/>
        </w:rPr>
      </w:pPr>
      <w:r w:rsidRPr="00D431BD">
        <w:rPr>
          <w:b/>
          <w:sz w:val="26"/>
          <w:szCs w:val="26"/>
        </w:rPr>
        <w:br w:type="page"/>
      </w:r>
    </w:p>
    <w:p w14:paraId="340BD65B" w14:textId="77777777" w:rsidR="00D431BD" w:rsidRPr="00D431BD" w:rsidRDefault="00D431BD" w:rsidP="00D431BD">
      <w:pPr>
        <w:widowControl w:val="0"/>
        <w:spacing w:before="120" w:after="120"/>
        <w:jc w:val="center"/>
        <w:rPr>
          <w:b/>
          <w:sz w:val="26"/>
          <w:szCs w:val="26"/>
        </w:rPr>
        <w:sectPr w:rsidR="00D431BD" w:rsidRPr="00D431BD" w:rsidSect="00D431BD">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52B4098" w14:textId="77777777" w:rsidR="00D431BD" w:rsidRPr="00D431BD" w:rsidRDefault="00D431BD" w:rsidP="00D431BD">
      <w:pPr>
        <w:widowControl w:val="0"/>
        <w:spacing w:before="120" w:after="120"/>
        <w:jc w:val="center"/>
        <w:rPr>
          <w:b/>
          <w:sz w:val="26"/>
          <w:szCs w:val="26"/>
        </w:rPr>
      </w:pPr>
      <w:r w:rsidRPr="00D431BD">
        <w:rPr>
          <w:b/>
          <w:sz w:val="26"/>
          <w:szCs w:val="26"/>
        </w:rPr>
        <w:lastRenderedPageBreak/>
        <w:t>PHỤ LỤC I</w:t>
      </w:r>
    </w:p>
    <w:p w14:paraId="2759D166" w14:textId="77777777" w:rsidR="00D431BD" w:rsidRPr="00D431BD" w:rsidRDefault="00D431BD" w:rsidP="00D431BD">
      <w:pPr>
        <w:widowControl w:val="0"/>
        <w:spacing w:before="120" w:after="120"/>
        <w:ind w:firstLine="567"/>
        <w:jc w:val="center"/>
        <w:rPr>
          <w:b/>
          <w:sz w:val="26"/>
          <w:szCs w:val="26"/>
        </w:rPr>
      </w:pPr>
      <w:r w:rsidRPr="00D431BD">
        <w:rPr>
          <w:b/>
          <w:sz w:val="26"/>
          <w:szCs w:val="26"/>
        </w:rPr>
        <w:t>CỘNG HÒA XÃ HỘI CHỦ NGHĨA VIỆT NAM</w:t>
      </w:r>
    </w:p>
    <w:p w14:paraId="3BC30927" w14:textId="77777777" w:rsidR="00D431BD" w:rsidRPr="00D431BD" w:rsidRDefault="00D431BD" w:rsidP="00D431BD">
      <w:pPr>
        <w:widowControl w:val="0"/>
        <w:spacing w:before="120" w:after="120"/>
        <w:ind w:firstLine="567"/>
        <w:jc w:val="center"/>
        <w:rPr>
          <w:b/>
          <w:sz w:val="26"/>
          <w:szCs w:val="26"/>
        </w:rPr>
      </w:pPr>
      <w:r w:rsidRPr="00D431BD">
        <w:rPr>
          <w:b/>
          <w:noProof/>
          <w:sz w:val="26"/>
          <w:szCs w:val="26"/>
        </w:rPr>
        <mc:AlternateContent>
          <mc:Choice Requires="wps">
            <w:drawing>
              <wp:anchor distT="0" distB="0" distL="114300" distR="114300" simplePos="0" relativeHeight="251659264" behindDoc="0" locked="0" layoutInCell="1" allowOverlap="1" wp14:anchorId="1131AA33" wp14:editId="395B223F">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D686B"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D431BD">
        <w:rPr>
          <w:b/>
          <w:sz w:val="26"/>
          <w:szCs w:val="26"/>
        </w:rPr>
        <w:t>Độc lập – Tự do – Hạnh phúc</w:t>
      </w:r>
    </w:p>
    <w:p w14:paraId="4442E181" w14:textId="77777777" w:rsidR="00D431BD" w:rsidRPr="00D431BD" w:rsidRDefault="00D431BD" w:rsidP="00D431BD">
      <w:pPr>
        <w:widowControl w:val="0"/>
        <w:spacing w:before="360" w:after="120" w:line="264" w:lineRule="auto"/>
        <w:ind w:firstLine="562"/>
        <w:jc w:val="center"/>
        <w:rPr>
          <w:b/>
          <w:sz w:val="26"/>
          <w:szCs w:val="26"/>
        </w:rPr>
      </w:pPr>
      <w:r w:rsidRPr="00D431BD">
        <w:rPr>
          <w:b/>
          <w:sz w:val="26"/>
          <w:szCs w:val="26"/>
        </w:rPr>
        <w:t xml:space="preserve">BẢN CAM KẾT </w:t>
      </w:r>
    </w:p>
    <w:p w14:paraId="54D1DE84" w14:textId="77777777" w:rsidR="00D431BD" w:rsidRPr="00D431BD" w:rsidRDefault="00D431BD" w:rsidP="00D431BD">
      <w:pPr>
        <w:widowControl w:val="0"/>
        <w:spacing w:line="264" w:lineRule="auto"/>
        <w:jc w:val="center"/>
        <w:rPr>
          <w:b/>
          <w:sz w:val="26"/>
          <w:szCs w:val="26"/>
        </w:rPr>
      </w:pPr>
      <w:r w:rsidRPr="00D431BD">
        <w:rPr>
          <w:b/>
          <w:sz w:val="26"/>
          <w:szCs w:val="26"/>
        </w:rPr>
        <w:t xml:space="preserve">Kính gửi: </w:t>
      </w:r>
      <w:r w:rsidRPr="00D431BD">
        <w:rPr>
          <w:b/>
          <w:bCs/>
          <w:sz w:val="26"/>
          <w:szCs w:val="26"/>
          <w:lang w:val="pl-PL"/>
        </w:rPr>
        <w:t>Bệnh viện Chỉnh hình và Phục hồi chức năng Thành phố Hồ Chí Minh</w:t>
      </w:r>
    </w:p>
    <w:p w14:paraId="125240D4" w14:textId="77777777" w:rsidR="00D431BD" w:rsidRPr="00D431BD" w:rsidRDefault="00D431BD" w:rsidP="00D431BD">
      <w:pPr>
        <w:widowControl w:val="0"/>
        <w:autoSpaceDE w:val="0"/>
        <w:autoSpaceDN w:val="0"/>
        <w:adjustRightInd w:val="0"/>
        <w:spacing w:before="40" w:after="40"/>
        <w:ind w:firstLine="567"/>
        <w:rPr>
          <w:sz w:val="26"/>
          <w:szCs w:val="26"/>
          <w:lang w:val="pt-BR"/>
        </w:rPr>
      </w:pPr>
      <w:r w:rsidRPr="00D431BD">
        <w:rPr>
          <w:sz w:val="26"/>
          <w:szCs w:val="26"/>
        </w:rPr>
        <w:t>Sau khi nghiên cứu E-HSMT gói thầu Vật tư tiêu hao</w:t>
      </w:r>
    </w:p>
    <w:p w14:paraId="788DB471" w14:textId="77777777" w:rsidR="00D431BD" w:rsidRPr="00D431BD" w:rsidRDefault="00D431BD" w:rsidP="00D431BD">
      <w:pPr>
        <w:widowControl w:val="0"/>
        <w:spacing w:before="40" w:after="40"/>
        <w:ind w:left="284" w:firstLine="567"/>
        <w:rPr>
          <w:sz w:val="26"/>
          <w:szCs w:val="26"/>
          <w:lang w:val="pt-BR"/>
        </w:rPr>
      </w:pPr>
      <w:r w:rsidRPr="00D431BD">
        <w:rPr>
          <w:sz w:val="26"/>
          <w:szCs w:val="26"/>
          <w:lang w:val="pt-BR"/>
        </w:rPr>
        <w:t>Chúng tôi, [ghi tên nhà thầu], cam kết các nội dung sau:</w:t>
      </w:r>
    </w:p>
    <w:p w14:paraId="6F50526D" w14:textId="77777777" w:rsidR="00D431BD" w:rsidRPr="00D431BD" w:rsidRDefault="00D431BD" w:rsidP="00D431BD">
      <w:pPr>
        <w:widowControl w:val="0"/>
        <w:autoSpaceDE w:val="0"/>
        <w:autoSpaceDN w:val="0"/>
        <w:adjustRightInd w:val="0"/>
        <w:spacing w:before="40" w:after="40"/>
        <w:ind w:firstLine="567"/>
        <w:rPr>
          <w:rFonts w:eastAsia="Calibri"/>
          <w:b/>
          <w:snapToGrid w:val="0"/>
          <w:spacing w:val="-4"/>
          <w:sz w:val="26"/>
          <w:szCs w:val="26"/>
          <w:lang w:val="pl-PL"/>
        </w:rPr>
      </w:pPr>
      <w:r w:rsidRPr="00D431BD">
        <w:rPr>
          <w:rFonts w:eastAsia="Calibri"/>
          <w:b/>
          <w:snapToGrid w:val="0"/>
          <w:spacing w:val="-4"/>
          <w:sz w:val="26"/>
          <w:szCs w:val="26"/>
          <w:lang w:val="pl-PL"/>
        </w:rPr>
        <w:t xml:space="preserve">1. Cam kết về các dịch vụ sau bán hàng: </w:t>
      </w:r>
      <w:r w:rsidRPr="00D431BD">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D431BD">
        <w:rPr>
          <w:rFonts w:eastAsia="Calibri"/>
          <w:snapToGrid w:val="0"/>
          <w:sz w:val="26"/>
          <w:szCs w:val="26"/>
          <w:lang w:val="pt-BR"/>
        </w:rPr>
        <w:t>48</w:t>
      </w:r>
      <w:r w:rsidRPr="00D431BD">
        <w:rPr>
          <w:rFonts w:eastAsia="Calibri"/>
          <w:snapToGrid w:val="0"/>
          <w:sz w:val="26"/>
          <w:szCs w:val="26"/>
          <w:lang w:val="vi-VN"/>
        </w:rPr>
        <w:t xml:space="preserve"> giờ </w:t>
      </w:r>
      <w:r w:rsidRPr="00D431BD">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777717B4" w14:textId="77777777" w:rsidR="00D431BD" w:rsidRPr="00D431BD" w:rsidRDefault="00D431BD" w:rsidP="00D431BD">
      <w:pPr>
        <w:widowControl w:val="0"/>
        <w:autoSpaceDE w:val="0"/>
        <w:autoSpaceDN w:val="0"/>
        <w:adjustRightInd w:val="0"/>
        <w:spacing w:before="40" w:after="40"/>
        <w:ind w:firstLine="567"/>
        <w:rPr>
          <w:rFonts w:eastAsia="Calibri"/>
          <w:b/>
          <w:snapToGrid w:val="0"/>
          <w:spacing w:val="-4"/>
          <w:sz w:val="26"/>
          <w:szCs w:val="26"/>
          <w:lang w:val="pl-PL"/>
        </w:rPr>
      </w:pPr>
      <w:r w:rsidRPr="00D431BD">
        <w:rPr>
          <w:rFonts w:eastAsia="Calibri"/>
          <w:b/>
          <w:snapToGrid w:val="0"/>
          <w:spacing w:val="-4"/>
          <w:sz w:val="26"/>
          <w:szCs w:val="26"/>
          <w:lang w:val="pl-PL"/>
        </w:rPr>
        <w:t xml:space="preserve">2. Cam kết về tiến độ: </w:t>
      </w:r>
      <w:r w:rsidRPr="00D431BD">
        <w:rPr>
          <w:sz w:val="26"/>
          <w:szCs w:val="26"/>
          <w:lang w:val="pl-PL"/>
        </w:rPr>
        <w:t>Hàng hóa sẽ được cung cấp làm nhiều đợt theo nhu cầu sử dụng của Chủ đầu tư</w:t>
      </w:r>
    </w:p>
    <w:p w14:paraId="2ED55B30" w14:textId="77777777" w:rsidR="00D431BD" w:rsidRPr="00D431BD" w:rsidRDefault="00D431BD" w:rsidP="00D431BD">
      <w:pPr>
        <w:widowControl w:val="0"/>
        <w:autoSpaceDE w:val="0"/>
        <w:autoSpaceDN w:val="0"/>
        <w:adjustRightInd w:val="0"/>
        <w:spacing w:before="40" w:after="40"/>
        <w:ind w:firstLine="567"/>
        <w:rPr>
          <w:rFonts w:eastAsia="Calibri"/>
          <w:snapToGrid w:val="0"/>
          <w:spacing w:val="-4"/>
          <w:sz w:val="26"/>
          <w:szCs w:val="26"/>
          <w:lang w:val="pl-PL"/>
        </w:rPr>
      </w:pPr>
      <w:r w:rsidRPr="00D431BD">
        <w:rPr>
          <w:sz w:val="26"/>
          <w:szCs w:val="26"/>
          <w:lang w:val="pl-PL"/>
        </w:rPr>
        <w:t xml:space="preserve">3. Cung cấp Tờ khai hải quan tại thời điểm nhập hàng hóa khi có yêu cầu </w:t>
      </w:r>
      <w:r w:rsidRPr="00D431BD">
        <w:rPr>
          <w:sz w:val="26"/>
          <w:szCs w:val="26"/>
          <w:lang w:val="vi-VN"/>
        </w:rPr>
        <w:t xml:space="preserve">(đối với các </w:t>
      </w:r>
      <w:r w:rsidRPr="00D431BD">
        <w:rPr>
          <w:sz w:val="26"/>
          <w:szCs w:val="26"/>
          <w:lang w:val="pl-PL"/>
        </w:rPr>
        <w:t>hàng hóa</w:t>
      </w:r>
      <w:r w:rsidRPr="00D431BD">
        <w:rPr>
          <w:sz w:val="26"/>
          <w:szCs w:val="26"/>
          <w:lang w:val="vi-VN"/>
        </w:rPr>
        <w:t xml:space="preserve"> nhập khẩu)</w:t>
      </w:r>
      <w:r w:rsidRPr="00D431BD">
        <w:rPr>
          <w:sz w:val="26"/>
          <w:szCs w:val="26"/>
          <w:lang w:val="pl-PL"/>
        </w:rPr>
        <w:t>.</w:t>
      </w:r>
    </w:p>
    <w:p w14:paraId="4A181196" w14:textId="77777777" w:rsidR="00D431BD" w:rsidRPr="00D431BD" w:rsidRDefault="00D431BD" w:rsidP="00D431BD">
      <w:pPr>
        <w:widowControl w:val="0"/>
        <w:autoSpaceDE w:val="0"/>
        <w:autoSpaceDN w:val="0"/>
        <w:adjustRightInd w:val="0"/>
        <w:spacing w:before="40" w:after="40"/>
        <w:ind w:firstLine="567"/>
        <w:rPr>
          <w:rFonts w:eastAsia="Calibri"/>
          <w:snapToGrid w:val="0"/>
          <w:spacing w:val="-4"/>
          <w:sz w:val="26"/>
          <w:szCs w:val="26"/>
          <w:lang w:val="pl-PL"/>
        </w:rPr>
      </w:pPr>
      <w:r w:rsidRPr="00D431BD">
        <w:rPr>
          <w:rFonts w:eastAsia="Calibri"/>
          <w:sz w:val="26"/>
          <w:szCs w:val="26"/>
          <w:lang w:val="pl-PL"/>
        </w:rPr>
        <w:t xml:space="preserve">4. Hàng hóa cung cấp phải đảm bảo đầy đủ số lượng, chất lượng, kỹ thuật, quy cách hàng hóa và giao hàng tại kho của </w:t>
      </w:r>
      <w:r w:rsidRPr="00D431BD">
        <w:rPr>
          <w:sz w:val="26"/>
          <w:szCs w:val="26"/>
          <w:lang w:val="pl-PL"/>
        </w:rPr>
        <w:t>Chủ đầu tư</w:t>
      </w:r>
      <w:r w:rsidRPr="00D431BD">
        <w:rPr>
          <w:rFonts w:eastAsia="Calibri"/>
          <w:sz w:val="26"/>
          <w:szCs w:val="26"/>
          <w:lang w:val="pl-PL"/>
        </w:rPr>
        <w:t>.</w:t>
      </w:r>
    </w:p>
    <w:p w14:paraId="18677678" w14:textId="77777777" w:rsidR="00D431BD" w:rsidRPr="00D431BD" w:rsidRDefault="00D431BD" w:rsidP="00D431BD">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D431BD">
        <w:rPr>
          <w:spacing w:val="-4"/>
          <w:sz w:val="26"/>
          <w:szCs w:val="26"/>
          <w:lang w:val="pl-PL"/>
        </w:rPr>
        <w:t>5. Thời hạn giao hàng là 48</w:t>
      </w:r>
      <w:r w:rsidRPr="00D431BD">
        <w:rPr>
          <w:spacing w:val="-4"/>
          <w:sz w:val="26"/>
          <w:szCs w:val="26"/>
          <w:lang w:val="vi-VN"/>
        </w:rPr>
        <w:t xml:space="preserve"> </w:t>
      </w:r>
      <w:r w:rsidRPr="00D431BD">
        <w:rPr>
          <w:spacing w:val="-4"/>
          <w:sz w:val="26"/>
          <w:szCs w:val="26"/>
          <w:lang w:val="pl-PL"/>
        </w:rPr>
        <w:t xml:space="preserve">giờ kể từ khi nhận được yêu cầu giao hàng của </w:t>
      </w:r>
      <w:r w:rsidRPr="00D431BD">
        <w:rPr>
          <w:sz w:val="26"/>
          <w:szCs w:val="26"/>
          <w:lang w:val="pl-PL"/>
        </w:rPr>
        <w:t>Chủ đầu tư</w:t>
      </w:r>
      <w:r w:rsidRPr="00D431BD">
        <w:rPr>
          <w:spacing w:val="-4"/>
          <w:sz w:val="26"/>
          <w:szCs w:val="26"/>
          <w:lang w:val="pl-PL"/>
        </w:rPr>
        <w:t xml:space="preserve">. </w:t>
      </w:r>
    </w:p>
    <w:p w14:paraId="54389E4D" w14:textId="77777777" w:rsidR="00D431BD" w:rsidRPr="00D431BD" w:rsidRDefault="00D431BD" w:rsidP="00D431BD">
      <w:pPr>
        <w:widowControl w:val="0"/>
        <w:autoSpaceDE w:val="0"/>
        <w:autoSpaceDN w:val="0"/>
        <w:adjustRightInd w:val="0"/>
        <w:spacing w:before="40" w:after="40"/>
        <w:ind w:firstLine="567"/>
        <w:rPr>
          <w:rFonts w:eastAsia="Calibri"/>
          <w:snapToGrid w:val="0"/>
          <w:spacing w:val="-2"/>
          <w:sz w:val="26"/>
          <w:szCs w:val="26"/>
          <w:lang w:val="pl-PL"/>
        </w:rPr>
      </w:pPr>
      <w:r w:rsidRPr="00D431BD">
        <w:rPr>
          <w:spacing w:val="-2"/>
          <w:sz w:val="26"/>
          <w:szCs w:val="26"/>
          <w:lang w:val="pl-PL"/>
        </w:rPr>
        <w:t xml:space="preserve">6. Thu hồi và đổi trả nếu hàng hóa bị lỗi do nhà sản xuất và lỗi do quá trình vận chuyển đến kho của </w:t>
      </w:r>
      <w:r w:rsidRPr="00D431BD">
        <w:rPr>
          <w:b/>
          <w:bCs/>
          <w:spacing w:val="-2"/>
          <w:sz w:val="26"/>
          <w:szCs w:val="26"/>
          <w:lang w:val="pl-PL"/>
        </w:rPr>
        <w:t xml:space="preserve">Bệnh viện Chỉnh hình và Phục hồi chức năng Thành phố Hồ Chí Minh </w:t>
      </w:r>
      <w:r w:rsidRPr="00D431BD">
        <w:rPr>
          <w:spacing w:val="-2"/>
          <w:sz w:val="26"/>
          <w:szCs w:val="26"/>
          <w:lang w:val="pl-PL"/>
        </w:rPr>
        <w:t xml:space="preserve">hoặc </w:t>
      </w:r>
      <w:r w:rsidRPr="00D431BD">
        <w:rPr>
          <w:spacing w:val="-2"/>
          <w:sz w:val="26"/>
          <w:szCs w:val="26"/>
          <w:lang w:val="pt-BR"/>
        </w:rPr>
        <w:t>có thông báo thu hồi của cơ quan có thẩm quyền mà nguyên nhân không do lỗi của Chủ đầu tư</w:t>
      </w:r>
      <w:r w:rsidRPr="00D431BD">
        <w:rPr>
          <w:spacing w:val="-2"/>
          <w:sz w:val="26"/>
          <w:szCs w:val="26"/>
          <w:lang w:val="pl-PL"/>
        </w:rPr>
        <w:t>.</w:t>
      </w:r>
    </w:p>
    <w:p w14:paraId="1B1DDF78" w14:textId="77777777" w:rsidR="00D431BD" w:rsidRPr="00D431BD" w:rsidRDefault="00D431BD" w:rsidP="00D431BD">
      <w:pPr>
        <w:widowControl w:val="0"/>
        <w:autoSpaceDE w:val="0"/>
        <w:autoSpaceDN w:val="0"/>
        <w:adjustRightInd w:val="0"/>
        <w:spacing w:before="40" w:after="40"/>
        <w:ind w:firstLine="567"/>
        <w:rPr>
          <w:rFonts w:eastAsia="Calibri"/>
          <w:snapToGrid w:val="0"/>
          <w:spacing w:val="-4"/>
          <w:sz w:val="26"/>
          <w:szCs w:val="26"/>
          <w:lang w:val="pl-PL"/>
        </w:rPr>
      </w:pPr>
      <w:r w:rsidRPr="00D431BD">
        <w:rPr>
          <w:sz w:val="26"/>
          <w:szCs w:val="26"/>
          <w:lang w:val="pl-PL"/>
        </w:rPr>
        <w:t>7. Các tài liệu trong hồ sơ dự thầu này đều chính xác, nếu có dấu hiệu gian lận hoặc không trung thực thì HSDT xem như không hợp lệ.</w:t>
      </w:r>
    </w:p>
    <w:p w14:paraId="6412BCDB" w14:textId="77777777" w:rsidR="00D431BD" w:rsidRPr="00D431BD" w:rsidRDefault="00D431BD" w:rsidP="00D431BD">
      <w:pPr>
        <w:spacing w:before="40" w:after="40"/>
        <w:ind w:firstLine="567"/>
        <w:rPr>
          <w:rFonts w:eastAsia="Calibri"/>
          <w:snapToGrid w:val="0"/>
          <w:spacing w:val="-4"/>
          <w:sz w:val="26"/>
          <w:szCs w:val="26"/>
          <w:lang w:val="pl-PL"/>
        </w:rPr>
      </w:pPr>
      <w:r w:rsidRPr="00D431BD">
        <w:rPr>
          <w:rFonts w:eastAsia="Calibri"/>
          <w:snapToGrid w:val="0"/>
          <w:spacing w:val="-4"/>
          <w:sz w:val="26"/>
          <w:szCs w:val="26"/>
          <w:lang w:val="pl-PL"/>
        </w:rPr>
        <w:t>8. Cam kết cung cấp đầy đủ, chính xác mã vật tư y tế cho bệnh viện theo đúng quy định của Bộ Y tế ban hành danh mục dùng chung mã hãng sản xuất vật tư y tế và nguyên tắc mã hóa vật tư y tế phục vụ quản lý và giám định, thanh toán chi phí khám bệnh, chữa bệnh bảo hiểm y tế.</w:t>
      </w:r>
    </w:p>
    <w:p w14:paraId="3DE41B97" w14:textId="77777777" w:rsidR="00D431BD" w:rsidRPr="00D431BD" w:rsidRDefault="00D431BD" w:rsidP="00D431BD">
      <w:pPr>
        <w:spacing w:before="40" w:after="40"/>
        <w:ind w:firstLine="567"/>
        <w:rPr>
          <w:rFonts w:eastAsia="Calibri"/>
          <w:snapToGrid w:val="0"/>
          <w:spacing w:val="-4"/>
          <w:sz w:val="26"/>
          <w:szCs w:val="26"/>
          <w:lang w:val="pl-PL"/>
        </w:rPr>
      </w:pPr>
      <w:r w:rsidRPr="00D431BD">
        <w:rPr>
          <w:rFonts w:eastAsia="Calibri"/>
          <w:snapToGrid w:val="0"/>
          <w:spacing w:val="-4"/>
          <w:sz w:val="26"/>
          <w:szCs w:val="26"/>
          <w:lang w:val="pl-PL"/>
        </w:rPr>
        <w:t>9. Chịu trách nhiệm giải trình về giá các mặt hàng tham dự thầu với cơ quan chức năng khi có yêu cầu.</w:t>
      </w:r>
    </w:p>
    <w:p w14:paraId="73033742" w14:textId="77777777" w:rsidR="00D431BD" w:rsidRPr="00D431BD" w:rsidRDefault="00D431BD" w:rsidP="00D431BD">
      <w:pPr>
        <w:widowControl w:val="0"/>
        <w:spacing w:before="40" w:after="40"/>
        <w:ind w:firstLine="567"/>
        <w:rPr>
          <w:sz w:val="26"/>
          <w:szCs w:val="26"/>
          <w:lang w:val="pl-PL"/>
        </w:rPr>
      </w:pPr>
      <w:r w:rsidRPr="00D431BD">
        <w:rPr>
          <w:sz w:val="26"/>
          <w:szCs w:val="26"/>
          <w:lang w:val="pl-PL"/>
        </w:rPr>
        <w:t>Chúng tôi hoàn toàn chịu trách nhiệm về tính chính xác của thông tin nêu trên.</w:t>
      </w:r>
    </w:p>
    <w:p w14:paraId="5D6BE326" w14:textId="77777777" w:rsidR="00D431BD" w:rsidRPr="00D431BD" w:rsidRDefault="00D431BD" w:rsidP="00D431BD">
      <w:pPr>
        <w:widowControl w:val="0"/>
        <w:spacing w:line="264" w:lineRule="auto"/>
        <w:ind w:left="4320"/>
        <w:jc w:val="left"/>
        <w:rPr>
          <w:b/>
          <w:sz w:val="26"/>
          <w:szCs w:val="26"/>
          <w:lang w:val="pl-PL"/>
        </w:rPr>
      </w:pPr>
      <w:r w:rsidRPr="00D431BD">
        <w:rPr>
          <w:sz w:val="26"/>
          <w:szCs w:val="26"/>
          <w:lang w:val="pl-PL"/>
        </w:rPr>
        <w:t>ĐẠI DIỆN HỢP PHÁP CỦA NHÀ THẦU</w:t>
      </w:r>
    </w:p>
    <w:p w14:paraId="59E148F2" w14:textId="0EF61288" w:rsidR="002C1A25" w:rsidRPr="00D431BD" w:rsidRDefault="00D431BD" w:rsidP="00D431BD">
      <w:pPr>
        <w:widowControl w:val="0"/>
        <w:spacing w:line="264" w:lineRule="auto"/>
        <w:ind w:left="4320"/>
        <w:jc w:val="left"/>
        <w:rPr>
          <w:sz w:val="26"/>
          <w:szCs w:val="26"/>
          <w:lang w:val="pl-PL"/>
        </w:rPr>
      </w:pPr>
      <w:r w:rsidRPr="00D431BD">
        <w:rPr>
          <w:sz w:val="26"/>
          <w:szCs w:val="26"/>
          <w:lang w:val="pl-PL"/>
        </w:rPr>
        <w:t>(ghi tên, chức danh, ký tên và đóng dấu)</w:t>
      </w:r>
    </w:p>
    <w:sectPr w:rsidR="002C1A25" w:rsidRPr="00D43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D72"/>
    <w:multiLevelType w:val="hybridMultilevel"/>
    <w:tmpl w:val="99DABDC4"/>
    <w:lvl w:ilvl="0" w:tplc="4EB0334E">
      <w:start w:val="1"/>
      <w:numFmt w:val="decimal"/>
      <w:suff w:val="space"/>
      <w:lvlText w:val="(%1)"/>
      <w:lvlJc w:val="left"/>
      <w:pPr>
        <w:ind w:left="284"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85926107">
    <w:abstractNumId w:val="1"/>
  </w:num>
  <w:num w:numId="2" w16cid:durableId="99484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BD"/>
    <w:rsid w:val="002C1A25"/>
    <w:rsid w:val="00304007"/>
    <w:rsid w:val="009A7041"/>
    <w:rsid w:val="00CF4F02"/>
    <w:rsid w:val="00D4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BBC9"/>
  <w15:chartTrackingRefBased/>
  <w15:docId w15:val="{A5EEDCF5-9BCD-4B69-B190-4E127C0A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B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4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1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1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31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31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31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31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31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1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1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31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31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31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31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31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3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431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431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31BD"/>
    <w:pPr>
      <w:spacing w:before="160"/>
      <w:jc w:val="center"/>
    </w:pPr>
    <w:rPr>
      <w:i/>
      <w:iCs/>
      <w:color w:val="404040" w:themeColor="text1" w:themeTint="BF"/>
    </w:rPr>
  </w:style>
  <w:style w:type="character" w:customStyle="1" w:styleId="QuoteChar">
    <w:name w:val="Quote Char"/>
    <w:basedOn w:val="DefaultParagraphFont"/>
    <w:link w:val="Quote"/>
    <w:uiPriority w:val="29"/>
    <w:rsid w:val="00D431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31BD"/>
    <w:pPr>
      <w:ind w:left="720"/>
      <w:contextualSpacing/>
    </w:pPr>
  </w:style>
  <w:style w:type="character" w:styleId="IntenseEmphasis">
    <w:name w:val="Intense Emphasis"/>
    <w:basedOn w:val="DefaultParagraphFont"/>
    <w:uiPriority w:val="21"/>
    <w:qFormat/>
    <w:rsid w:val="00D431BD"/>
    <w:rPr>
      <w:i/>
      <w:iCs/>
      <w:color w:val="0F4761" w:themeColor="accent1" w:themeShade="BF"/>
    </w:rPr>
  </w:style>
  <w:style w:type="paragraph" w:styleId="IntenseQuote">
    <w:name w:val="Intense Quote"/>
    <w:basedOn w:val="Normal"/>
    <w:next w:val="Normal"/>
    <w:link w:val="IntenseQuoteChar"/>
    <w:uiPriority w:val="30"/>
    <w:qFormat/>
    <w:rsid w:val="00D4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1BD"/>
    <w:rPr>
      <w:i/>
      <w:iCs/>
      <w:color w:val="0F4761" w:themeColor="accent1" w:themeShade="BF"/>
    </w:rPr>
  </w:style>
  <w:style w:type="character" w:styleId="IntenseReference">
    <w:name w:val="Intense Reference"/>
    <w:basedOn w:val="DefaultParagraphFont"/>
    <w:uiPriority w:val="32"/>
    <w:qFormat/>
    <w:rsid w:val="00D431BD"/>
    <w:rPr>
      <w:b/>
      <w:bCs/>
      <w:smallCaps/>
      <w:color w:val="0F4761" w:themeColor="accent1" w:themeShade="BF"/>
      <w:spacing w:val="5"/>
    </w:rPr>
  </w:style>
  <w:style w:type="paragraph" w:customStyle="1" w:styleId="SectionVIHeader">
    <w:name w:val="Section VI. Header"/>
    <w:basedOn w:val="Normal"/>
    <w:rsid w:val="00D431B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31B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D431BD"/>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3902</Words>
  <Characters>22245</Characters>
  <Application>Microsoft Office Word</Application>
  <DocSecurity>0</DocSecurity>
  <Lines>185</Lines>
  <Paragraphs>52</Paragraphs>
  <ScaleCrop>false</ScaleCrop>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DAUTHAU011</dc:creator>
  <cp:keywords/>
  <dc:description/>
  <cp:lastModifiedBy>DAUTHAU011</cp:lastModifiedBy>
  <cp:revision>1</cp:revision>
  <dcterms:created xsi:type="dcterms:W3CDTF">2025-11-11T04:27:00Z</dcterms:created>
  <dcterms:modified xsi:type="dcterms:W3CDTF">2025-11-11T04:28:00Z</dcterms:modified>
</cp:coreProperties>
</file>