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504AB9" w14:textId="2F9A1838" w:rsidR="00847464" w:rsidRPr="00A46935" w:rsidRDefault="00847464" w:rsidP="00E96158">
      <w:pPr>
        <w:pStyle w:val="TOC1"/>
        <w:spacing w:line="264" w:lineRule="auto"/>
        <w:rPr>
          <w:rFonts w:ascii="Times New Roman" w:hAnsi="Times New Roman" w:cs="Times New Roman"/>
        </w:rPr>
      </w:pPr>
      <w:r w:rsidRPr="00A46935">
        <w:rPr>
          <w:rFonts w:ascii="Times New Roman" w:hAnsi="Times New Roman" w:cs="Times New Roman"/>
        </w:rPr>
        <w:t xml:space="preserve">Mục </w:t>
      </w:r>
      <w:r w:rsidRPr="000D43A7">
        <w:rPr>
          <w:rFonts w:ascii="Times New Roman" w:hAnsi="Times New Roman" w:cs="Times New Roman"/>
        </w:rPr>
        <w:t>3</w:t>
      </w:r>
      <w:r w:rsidRPr="00A46935">
        <w:rPr>
          <w:rFonts w:ascii="Times New Roman" w:hAnsi="Times New Roman" w:cs="Times New Roman"/>
        </w:rPr>
        <w:t>. Tiêu chuẩn đánh giá về kỹ thuật</w:t>
      </w:r>
    </w:p>
    <w:p w14:paraId="14038118" w14:textId="6512AAB6" w:rsidR="00FE4763" w:rsidRPr="00A46935" w:rsidRDefault="00847464" w:rsidP="00E96158">
      <w:pPr>
        <w:spacing w:before="80" w:after="80" w:line="264" w:lineRule="auto"/>
        <w:ind w:firstLine="709"/>
        <w:rPr>
          <w:sz w:val="28"/>
          <w:szCs w:val="28"/>
          <w:lang w:val="vi-VN"/>
        </w:rPr>
      </w:pPr>
      <w:r w:rsidRPr="00A46935">
        <w:rPr>
          <w:sz w:val="28"/>
          <w:szCs w:val="28"/>
          <w:lang w:val="vi-VN"/>
        </w:rPr>
        <w:t>Sử dụng tiêu chí đạt/không đạt hoặc phương pháp chấm điểm để xây dựng tiêu chuẩn đánh giá về kỹ thuật</w:t>
      </w:r>
      <w:r w:rsidR="00CD0CED" w:rsidRPr="00A46935">
        <w:rPr>
          <w:sz w:val="28"/>
          <w:szCs w:val="28"/>
          <w:lang w:val="vi-VN"/>
        </w:rPr>
        <w:t>.</w:t>
      </w:r>
    </w:p>
    <w:p w14:paraId="154F5EB8" w14:textId="38F85041" w:rsidR="00847464" w:rsidRPr="00A46935" w:rsidRDefault="00847464" w:rsidP="009A4DEF">
      <w:pPr>
        <w:spacing w:before="80" w:after="80" w:line="264" w:lineRule="auto"/>
        <w:ind w:firstLine="709"/>
        <w:rPr>
          <w:rFonts w:eastAsia="Calibri"/>
          <w:spacing w:val="2"/>
          <w:sz w:val="28"/>
          <w:szCs w:val="28"/>
          <w:lang w:val="vi-VN"/>
        </w:rPr>
      </w:pPr>
      <w:r w:rsidRPr="00A46935">
        <w:rPr>
          <w:rFonts w:eastAsia="Calibri"/>
          <w:spacing w:val="2"/>
          <w:sz w:val="28"/>
          <w:szCs w:val="28"/>
          <w:lang w:val="vi-VN"/>
        </w:rPr>
        <w:t xml:space="preserve">Việc xây dựng </w:t>
      </w:r>
      <w:r w:rsidRPr="00A46935">
        <w:rPr>
          <w:rFonts w:eastAsia="Calibri"/>
          <w:sz w:val="28"/>
          <w:szCs w:val="28"/>
          <w:lang w:val="vi-VN"/>
        </w:rPr>
        <w:t>tiêu chuẩn đánh giá về kỹ thuật</w:t>
      </w:r>
      <w:r w:rsidRPr="00A46935">
        <w:rPr>
          <w:rFonts w:eastAsia="Calibri"/>
          <w:spacing w:val="2"/>
          <w:sz w:val="28"/>
          <w:szCs w:val="28"/>
          <w:lang w:val="vi-VN"/>
        </w:rPr>
        <w:t xml:space="preserve"> dựa trên các yếu tố về khả năng đáp ứng các yêu cầu về số lượng, chất lượng, thời hạn giao hàng, vận chuyển, lắp đặt, bảo hành, </w:t>
      </w:r>
      <w:r w:rsidR="009A4DEF" w:rsidRPr="00A46935">
        <w:rPr>
          <w:rFonts w:eastAsia="Calibri"/>
          <w:spacing w:val="2"/>
          <w:sz w:val="28"/>
          <w:szCs w:val="28"/>
          <w:lang w:val="vi-VN"/>
        </w:rPr>
        <w:t xml:space="preserve">cung cấp các dịch vụ sau bán hàng (nếu có), thông tin về kết quả thực hiện hợp đồng của nhà thầu theo quy định tại </w:t>
      </w:r>
      <w:bookmarkStart w:id="0" w:name="_Hlk203578632"/>
      <w:r w:rsidR="00E609E4" w:rsidRPr="00A46935">
        <w:rPr>
          <w:rFonts w:eastAsia="Calibri"/>
          <w:spacing w:val="2"/>
          <w:sz w:val="28"/>
          <w:szCs w:val="28"/>
          <w:lang w:val="vi-VN"/>
        </w:rPr>
        <w:t>Điều 19 và</w:t>
      </w:r>
      <w:bookmarkEnd w:id="0"/>
      <w:r w:rsidR="009A4DEF" w:rsidRPr="00A46935">
        <w:rPr>
          <w:rFonts w:eastAsia="Calibri"/>
          <w:spacing w:val="2"/>
          <w:sz w:val="28"/>
          <w:szCs w:val="28"/>
          <w:lang w:val="vi-VN"/>
        </w:rPr>
        <w:t xml:space="preserve"> Điều </w:t>
      </w:r>
      <w:r w:rsidR="00C152F4" w:rsidRPr="00A46935">
        <w:rPr>
          <w:rFonts w:eastAsia="Calibri"/>
          <w:spacing w:val="2"/>
          <w:sz w:val="28"/>
          <w:szCs w:val="28"/>
          <w:lang w:val="vi-VN"/>
        </w:rPr>
        <w:t xml:space="preserve">20 </w:t>
      </w:r>
      <w:r w:rsidR="009A4DEF" w:rsidRPr="00A46935">
        <w:rPr>
          <w:rFonts w:eastAsia="Calibri"/>
          <w:spacing w:val="2"/>
          <w:sz w:val="28"/>
          <w:szCs w:val="28"/>
          <w:lang w:val="vi-VN"/>
        </w:rPr>
        <w:t xml:space="preserve">của </w:t>
      </w:r>
      <w:r w:rsidR="006A3A68" w:rsidRPr="00A46935">
        <w:rPr>
          <w:rFonts w:eastAsia="Calibri"/>
          <w:spacing w:val="2"/>
          <w:sz w:val="28"/>
          <w:szCs w:val="28"/>
          <w:lang w:val="vi-VN"/>
        </w:rPr>
        <w:t>Nghị định số</w:t>
      </w:r>
      <w:r w:rsidR="00DD067C" w:rsidRPr="00A46935">
        <w:rPr>
          <w:rFonts w:eastAsia="Calibri"/>
          <w:spacing w:val="2"/>
          <w:sz w:val="28"/>
          <w:szCs w:val="28"/>
          <w:lang w:val="vi-VN"/>
        </w:rPr>
        <w:t xml:space="preserve"> 214</w:t>
      </w:r>
      <w:r w:rsidR="006A3A68" w:rsidRPr="00A46935">
        <w:rPr>
          <w:rFonts w:eastAsia="Calibri"/>
          <w:spacing w:val="2"/>
          <w:sz w:val="28"/>
          <w:szCs w:val="28"/>
          <w:lang w:val="vi-VN"/>
        </w:rPr>
        <w:t>/2025/NĐ-CP</w:t>
      </w:r>
      <w:r w:rsidR="008D7861" w:rsidRPr="00A46935">
        <w:rPr>
          <w:rFonts w:eastAsia="Calibri"/>
          <w:spacing w:val="2"/>
          <w:sz w:val="28"/>
          <w:szCs w:val="28"/>
          <w:lang w:val="vi-VN"/>
        </w:rPr>
        <w:t xml:space="preserve">, </w:t>
      </w:r>
      <w:r w:rsidR="008D7861" w:rsidRPr="00A46935">
        <w:rPr>
          <w:sz w:val="28"/>
          <w:szCs w:val="28"/>
          <w:lang w:val="vi-VN"/>
        </w:rPr>
        <w:t xml:space="preserve">chất lượng hàng hóa tương tự được công khai theo quy định tại Điều </w:t>
      </w:r>
      <w:r w:rsidR="00C152F4" w:rsidRPr="00A46935">
        <w:rPr>
          <w:sz w:val="28"/>
          <w:szCs w:val="28"/>
          <w:lang w:val="vi-VN"/>
        </w:rPr>
        <w:t xml:space="preserve">20 </w:t>
      </w:r>
      <w:r w:rsidR="008D7861" w:rsidRPr="00A46935">
        <w:rPr>
          <w:sz w:val="28"/>
          <w:szCs w:val="28"/>
          <w:lang w:val="vi-VN"/>
        </w:rPr>
        <w:t xml:space="preserve">của </w:t>
      </w:r>
      <w:r w:rsidR="006A3A68" w:rsidRPr="00A46935">
        <w:rPr>
          <w:sz w:val="28"/>
          <w:szCs w:val="28"/>
          <w:lang w:val="vi-VN"/>
        </w:rPr>
        <w:t>Nghị định số</w:t>
      </w:r>
      <w:r w:rsidR="00DD067C" w:rsidRPr="00A46935">
        <w:rPr>
          <w:sz w:val="28"/>
          <w:szCs w:val="28"/>
          <w:lang w:val="vi-VN"/>
        </w:rPr>
        <w:t xml:space="preserve"> 214</w:t>
      </w:r>
      <w:r w:rsidR="006A3A68" w:rsidRPr="00A46935">
        <w:rPr>
          <w:sz w:val="28"/>
          <w:szCs w:val="28"/>
          <w:lang w:val="vi-VN"/>
        </w:rPr>
        <w:t>/2025/NĐ-CP</w:t>
      </w:r>
      <w:r w:rsidR="00FF5E3C" w:rsidRPr="00A46935">
        <w:rPr>
          <w:sz w:val="28"/>
          <w:szCs w:val="28"/>
          <w:lang w:val="vi-VN"/>
        </w:rPr>
        <w:t xml:space="preserve"> </w:t>
      </w:r>
      <w:r w:rsidR="008D7861" w:rsidRPr="00A46935">
        <w:rPr>
          <w:sz w:val="28"/>
          <w:szCs w:val="28"/>
          <w:lang w:val="vi-VN"/>
        </w:rPr>
        <w:t>(nếu có)</w:t>
      </w:r>
      <w:r w:rsidR="000445B9" w:rsidRPr="00A46935" w:rsidDel="009A4DEF">
        <w:rPr>
          <w:rFonts w:eastAsia="Calibri"/>
          <w:spacing w:val="2"/>
          <w:sz w:val="28"/>
          <w:szCs w:val="28"/>
          <w:lang w:val="vi-VN"/>
        </w:rPr>
        <w:t xml:space="preserve"> </w:t>
      </w:r>
      <w:r w:rsidRPr="00A46935">
        <w:rPr>
          <w:rFonts w:eastAsia="Calibri"/>
          <w:spacing w:val="2"/>
          <w:sz w:val="28"/>
          <w:szCs w:val="28"/>
          <w:lang w:val="vi-VN"/>
        </w:rPr>
        <w:t xml:space="preserve">và các yêu cầu khác nêu trong Chương V. Căn cứ từng gói thầu cụ thể, </w:t>
      </w:r>
      <w:r w:rsidR="009A4DEF" w:rsidRPr="00A46935">
        <w:rPr>
          <w:rFonts w:eastAsia="Calibri"/>
          <w:spacing w:val="2"/>
          <w:sz w:val="28"/>
          <w:szCs w:val="28"/>
          <w:lang w:val="vi-VN"/>
        </w:rPr>
        <w:t>khi lập E-HSMT phải cụ thể hóa các tiêu chí làm cơ sở để đánh giá về kỹ thuật bao gồm:</w:t>
      </w:r>
    </w:p>
    <w:p w14:paraId="6142F795" w14:textId="77777777" w:rsidR="008117F1" w:rsidRPr="00A46935" w:rsidRDefault="00847464" w:rsidP="00E96158">
      <w:pPr>
        <w:widowControl w:val="0"/>
        <w:spacing w:before="80" w:after="80" w:line="264" w:lineRule="auto"/>
        <w:ind w:firstLine="709"/>
        <w:rPr>
          <w:sz w:val="28"/>
          <w:szCs w:val="28"/>
          <w:lang w:val="vi-VN"/>
        </w:rPr>
      </w:pPr>
      <w:r w:rsidRPr="00A46935">
        <w:rPr>
          <w:sz w:val="28"/>
          <w:szCs w:val="28"/>
          <w:lang w:val="vi-VN"/>
        </w:rPr>
        <w:t>- Đặc tính, thông số kỹ thuật của hàng hóa, tiêu chuẩn sản xuất, tiêu chuẩn chế tạo và công nghệ;</w:t>
      </w:r>
    </w:p>
    <w:p w14:paraId="6C9E0BE0" w14:textId="77777777" w:rsidR="00847464" w:rsidRPr="00A46935" w:rsidRDefault="00847464" w:rsidP="00E96158">
      <w:pPr>
        <w:widowControl w:val="0"/>
        <w:tabs>
          <w:tab w:val="left" w:pos="851"/>
        </w:tabs>
        <w:spacing w:before="80" w:after="80" w:line="264" w:lineRule="auto"/>
        <w:ind w:firstLine="709"/>
        <w:rPr>
          <w:sz w:val="28"/>
          <w:szCs w:val="28"/>
          <w:lang w:val="vi-VN"/>
        </w:rPr>
      </w:pPr>
      <w:r w:rsidRPr="00A46935">
        <w:rPr>
          <w:sz w:val="28"/>
          <w:szCs w:val="28"/>
          <w:lang w:val="vi-VN"/>
        </w:rPr>
        <w:t>- Tính hợp lý và hiệu quả kinh tế của các giải pháp kỹ thuật, biện pháp tổ chức cung cấp, lắp đặt hàng hóa;</w:t>
      </w:r>
    </w:p>
    <w:p w14:paraId="13A47FF4" w14:textId="77777777" w:rsidR="00E13284" w:rsidRPr="00A46935" w:rsidRDefault="00847464" w:rsidP="00E96158">
      <w:pPr>
        <w:widowControl w:val="0"/>
        <w:tabs>
          <w:tab w:val="left" w:pos="851"/>
        </w:tabs>
        <w:spacing w:before="80" w:after="80" w:line="264" w:lineRule="auto"/>
        <w:ind w:firstLine="709"/>
        <w:rPr>
          <w:sz w:val="28"/>
          <w:szCs w:val="28"/>
          <w:lang w:val="vi-VN"/>
        </w:rPr>
      </w:pPr>
      <w:r w:rsidRPr="00A46935">
        <w:rPr>
          <w:sz w:val="28"/>
          <w:szCs w:val="28"/>
          <w:lang w:val="vi-VN"/>
        </w:rPr>
        <w:t>- Mức độ đáp ứng các yêu cầu về bảo hành, bảo trì: nhà thầu phải trình bày được kế hoạch cung cấp dịch vụ bảo hành, bảo trì;</w:t>
      </w:r>
    </w:p>
    <w:p w14:paraId="063A886A" w14:textId="52B6DD7B" w:rsidR="00847464" w:rsidRPr="00A46935" w:rsidRDefault="00E13284" w:rsidP="00E96158">
      <w:pPr>
        <w:widowControl w:val="0"/>
        <w:tabs>
          <w:tab w:val="left" w:pos="851"/>
        </w:tabs>
        <w:spacing w:before="80" w:after="80" w:line="264" w:lineRule="auto"/>
        <w:ind w:firstLine="709"/>
        <w:rPr>
          <w:sz w:val="28"/>
          <w:szCs w:val="28"/>
          <w:lang w:val="vi-VN"/>
        </w:rPr>
      </w:pPr>
      <w:r w:rsidRPr="00A46935">
        <w:rPr>
          <w:sz w:val="28"/>
          <w:szCs w:val="28"/>
          <w:lang w:val="vi-VN"/>
        </w:rPr>
        <w:t>-</w:t>
      </w:r>
      <w:r w:rsidR="00847464" w:rsidRPr="00A46935">
        <w:rPr>
          <w:sz w:val="28"/>
          <w:szCs w:val="28"/>
          <w:lang w:val="vi-VN"/>
        </w:rPr>
        <w:t xml:space="preserve"> </w:t>
      </w:r>
      <w:r w:rsidRPr="00A46935">
        <w:rPr>
          <w:sz w:val="28"/>
          <w:szCs w:val="28"/>
          <w:lang w:val="vi-VN"/>
        </w:rPr>
        <w:t xml:space="preserve">Mức </w:t>
      </w:r>
      <w:r w:rsidR="009A4DEF" w:rsidRPr="00A46935">
        <w:rPr>
          <w:sz w:val="28"/>
          <w:szCs w:val="28"/>
          <w:lang w:val="vi-VN"/>
        </w:rPr>
        <w:t>độ đáp ứng các yêu cầu về cung cấp vật tư, thiết bị thay thế và các dịch vụ liên quan khác (nếu có) trong toàn bộ quá trình sử dụng của hàng hóa</w:t>
      </w:r>
      <w:r w:rsidR="00847464" w:rsidRPr="00A46935">
        <w:rPr>
          <w:sz w:val="28"/>
          <w:szCs w:val="28"/>
          <w:lang w:val="vi-VN"/>
        </w:rPr>
        <w:t xml:space="preserve">. </w:t>
      </w:r>
    </w:p>
    <w:p w14:paraId="0E8FFDB0" w14:textId="310397CF" w:rsidR="00847464" w:rsidRPr="00A46935" w:rsidRDefault="00847464" w:rsidP="00E96158">
      <w:pPr>
        <w:widowControl w:val="0"/>
        <w:tabs>
          <w:tab w:val="left" w:pos="851"/>
        </w:tabs>
        <w:spacing w:before="80" w:after="80" w:line="264" w:lineRule="auto"/>
        <w:ind w:firstLine="709"/>
        <w:rPr>
          <w:sz w:val="28"/>
          <w:szCs w:val="28"/>
          <w:lang w:val="vi-VN"/>
        </w:rPr>
      </w:pPr>
      <w:r w:rsidRPr="00A46935">
        <w:rPr>
          <w:sz w:val="28"/>
          <w:szCs w:val="28"/>
          <w:lang w:val="vi-VN"/>
        </w:rPr>
        <w:t xml:space="preserve">- Khả năng thích ứng về </w:t>
      </w:r>
      <w:r w:rsidR="00E13284" w:rsidRPr="00A46935">
        <w:rPr>
          <w:sz w:val="28"/>
          <w:szCs w:val="28"/>
          <w:lang w:val="vi-VN"/>
        </w:rPr>
        <w:t xml:space="preserve">mặt </w:t>
      </w:r>
      <w:r w:rsidRPr="00A46935">
        <w:rPr>
          <w:sz w:val="28"/>
          <w:szCs w:val="28"/>
          <w:lang w:val="vi-VN"/>
        </w:rPr>
        <w:t>địa lý, môi trường;</w:t>
      </w:r>
    </w:p>
    <w:p w14:paraId="4503FEBC" w14:textId="77777777" w:rsidR="00847464" w:rsidRPr="00A46935" w:rsidRDefault="00847464" w:rsidP="00E96158">
      <w:pPr>
        <w:widowControl w:val="0"/>
        <w:tabs>
          <w:tab w:val="left" w:pos="851"/>
        </w:tabs>
        <w:spacing w:before="80" w:after="80" w:line="264" w:lineRule="auto"/>
        <w:ind w:firstLine="709"/>
        <w:rPr>
          <w:sz w:val="28"/>
          <w:szCs w:val="28"/>
          <w:lang w:val="vi-VN"/>
        </w:rPr>
      </w:pPr>
      <w:r w:rsidRPr="00A46935">
        <w:rPr>
          <w:sz w:val="28"/>
          <w:szCs w:val="28"/>
          <w:lang w:val="vi-VN"/>
        </w:rPr>
        <w:t>- Tác động đối với môi trường và biện pháp giải quyết;</w:t>
      </w:r>
    </w:p>
    <w:p w14:paraId="45505C2C" w14:textId="77777777" w:rsidR="00847464" w:rsidRPr="00A46935" w:rsidRDefault="00847464" w:rsidP="00E96158">
      <w:pPr>
        <w:widowControl w:val="0"/>
        <w:tabs>
          <w:tab w:val="left" w:pos="851"/>
        </w:tabs>
        <w:spacing w:before="80" w:after="80" w:line="264" w:lineRule="auto"/>
        <w:ind w:firstLine="709"/>
        <w:rPr>
          <w:sz w:val="28"/>
          <w:szCs w:val="28"/>
          <w:lang w:val="vi-VN"/>
        </w:rPr>
      </w:pPr>
      <w:r w:rsidRPr="00A46935">
        <w:rPr>
          <w:sz w:val="28"/>
          <w:szCs w:val="28"/>
          <w:lang w:val="vi-VN"/>
        </w:rPr>
        <w:t>- Tiêu chí đấu thầu bền vững (nếu có);</w:t>
      </w:r>
    </w:p>
    <w:p w14:paraId="36ECD0B6" w14:textId="4A03132B" w:rsidR="00847464" w:rsidRPr="00A46935" w:rsidRDefault="00847464" w:rsidP="00E96158">
      <w:pPr>
        <w:widowControl w:val="0"/>
        <w:tabs>
          <w:tab w:val="left" w:pos="851"/>
        </w:tabs>
        <w:spacing w:before="80" w:after="80" w:line="264" w:lineRule="auto"/>
        <w:ind w:firstLine="709"/>
        <w:rPr>
          <w:sz w:val="28"/>
          <w:szCs w:val="28"/>
          <w:lang w:val="vi-VN"/>
        </w:rPr>
      </w:pPr>
      <w:r w:rsidRPr="00A46935">
        <w:rPr>
          <w:sz w:val="28"/>
          <w:szCs w:val="28"/>
          <w:lang w:val="vi-VN"/>
        </w:rPr>
        <w:t xml:space="preserve">- Các yếu tố về điều kiện thương mại, </w:t>
      </w:r>
      <w:r w:rsidR="009A4DEF" w:rsidRPr="00A46935">
        <w:rPr>
          <w:sz w:val="28"/>
          <w:szCs w:val="28"/>
          <w:lang w:val="vi-VN"/>
        </w:rPr>
        <w:t>thời gian giao hàng, đào tạo chuyển giao công nghệ, cung cấp các dịch vụ sau bán hàng</w:t>
      </w:r>
      <w:r w:rsidRPr="00A46935">
        <w:rPr>
          <w:sz w:val="28"/>
          <w:szCs w:val="28"/>
          <w:lang w:val="vi-VN"/>
        </w:rPr>
        <w:t>;</w:t>
      </w:r>
    </w:p>
    <w:p w14:paraId="360FAFF5" w14:textId="77777777" w:rsidR="00847464" w:rsidRPr="00A46935" w:rsidRDefault="00847464" w:rsidP="00E96158">
      <w:pPr>
        <w:widowControl w:val="0"/>
        <w:tabs>
          <w:tab w:val="left" w:pos="851"/>
        </w:tabs>
        <w:spacing w:before="80" w:after="80" w:line="264" w:lineRule="auto"/>
        <w:ind w:firstLine="709"/>
        <w:rPr>
          <w:sz w:val="28"/>
          <w:szCs w:val="28"/>
          <w:lang w:val="vi-VN"/>
        </w:rPr>
      </w:pPr>
      <w:r w:rsidRPr="00A46935">
        <w:rPr>
          <w:sz w:val="28"/>
          <w:szCs w:val="28"/>
          <w:lang w:val="vi-VN"/>
        </w:rPr>
        <w:t>- Tiến độ cung cấp hàng hóa;</w:t>
      </w:r>
    </w:p>
    <w:p w14:paraId="4B61969D" w14:textId="0C13E517" w:rsidR="009A4DEF" w:rsidRPr="00A46935" w:rsidRDefault="009A4DEF" w:rsidP="00E96158">
      <w:pPr>
        <w:widowControl w:val="0"/>
        <w:tabs>
          <w:tab w:val="left" w:pos="851"/>
        </w:tabs>
        <w:spacing w:before="80" w:after="80" w:line="264" w:lineRule="auto"/>
        <w:ind w:firstLine="709"/>
        <w:rPr>
          <w:sz w:val="28"/>
          <w:szCs w:val="28"/>
          <w:lang w:val="vi-VN"/>
        </w:rPr>
      </w:pPr>
      <w:r w:rsidRPr="00A46935">
        <w:rPr>
          <w:sz w:val="28"/>
          <w:szCs w:val="28"/>
          <w:lang w:val="vi-VN"/>
        </w:rPr>
        <w:t>- Yếu tố thân thiện môi trường;</w:t>
      </w:r>
    </w:p>
    <w:p w14:paraId="12DE1BAE" w14:textId="553455CF" w:rsidR="00847464" w:rsidRPr="00A46935" w:rsidRDefault="00307C01">
      <w:pPr>
        <w:widowControl w:val="0"/>
        <w:tabs>
          <w:tab w:val="left" w:pos="851"/>
        </w:tabs>
        <w:spacing w:before="80" w:after="80" w:line="264" w:lineRule="auto"/>
        <w:ind w:firstLine="709"/>
        <w:rPr>
          <w:sz w:val="28"/>
          <w:szCs w:val="28"/>
          <w:lang w:val="vi-VN"/>
        </w:rPr>
      </w:pPr>
      <w:r w:rsidRPr="00A46935">
        <w:rPr>
          <w:sz w:val="28"/>
          <w:szCs w:val="28"/>
          <w:lang w:val="vi-VN"/>
        </w:rPr>
        <w:t xml:space="preserve">- </w:t>
      </w:r>
      <w:r w:rsidR="009A4DEF" w:rsidRPr="00A46935">
        <w:rPr>
          <w:sz w:val="28"/>
          <w:szCs w:val="28"/>
          <w:lang w:val="vi-VN"/>
        </w:rPr>
        <w:t xml:space="preserve">Kết quả thực hiện hợp đồng của nhà thầu đối với gói thầu </w:t>
      </w:r>
      <w:r w:rsidR="00DB1F59" w:rsidRPr="00A46935">
        <w:rPr>
          <w:sz w:val="28"/>
          <w:szCs w:val="28"/>
          <w:lang w:val="vi-VN"/>
        </w:rPr>
        <w:t xml:space="preserve">cung cấp hàng hóa, EPC, EP, PC, chìa khóa trao tay </w:t>
      </w:r>
      <w:r w:rsidR="009A4DEF" w:rsidRPr="00A46935">
        <w:rPr>
          <w:sz w:val="28"/>
          <w:szCs w:val="28"/>
          <w:lang w:val="vi-VN"/>
        </w:rPr>
        <w:t xml:space="preserve">theo quy định tại </w:t>
      </w:r>
      <w:r w:rsidR="00E609E4" w:rsidRPr="00A46935">
        <w:rPr>
          <w:rFonts w:eastAsia="Calibri"/>
          <w:spacing w:val="2"/>
          <w:sz w:val="28"/>
          <w:szCs w:val="28"/>
          <w:lang w:val="vi-VN"/>
        </w:rPr>
        <w:t>Điều 19 và</w:t>
      </w:r>
      <w:r w:rsidR="009A4DEF" w:rsidRPr="00A46935">
        <w:rPr>
          <w:sz w:val="28"/>
          <w:szCs w:val="28"/>
          <w:lang w:val="vi-VN"/>
        </w:rPr>
        <w:t xml:space="preserve"> Điều </w:t>
      </w:r>
      <w:r w:rsidR="00C152F4" w:rsidRPr="00A46935">
        <w:rPr>
          <w:sz w:val="28"/>
          <w:szCs w:val="28"/>
          <w:lang w:val="vi-VN"/>
        </w:rPr>
        <w:t xml:space="preserve">20 </w:t>
      </w:r>
      <w:r w:rsidR="009A4DEF" w:rsidRPr="00A46935">
        <w:rPr>
          <w:sz w:val="28"/>
          <w:szCs w:val="28"/>
          <w:lang w:val="vi-VN"/>
        </w:rPr>
        <w:t xml:space="preserve">của </w:t>
      </w:r>
      <w:r w:rsidR="006A3A68" w:rsidRPr="00A46935">
        <w:rPr>
          <w:sz w:val="28"/>
          <w:szCs w:val="28"/>
          <w:lang w:val="vi-VN"/>
        </w:rPr>
        <w:t>Nghị định số</w:t>
      </w:r>
      <w:r w:rsidR="00A667D2" w:rsidRPr="00A46935">
        <w:rPr>
          <w:sz w:val="28"/>
          <w:szCs w:val="28"/>
          <w:lang w:val="vi-VN"/>
        </w:rPr>
        <w:t xml:space="preserve"> 214</w:t>
      </w:r>
      <w:r w:rsidR="006A3A68" w:rsidRPr="00A46935">
        <w:rPr>
          <w:sz w:val="28"/>
          <w:szCs w:val="28"/>
          <w:lang w:val="vi-VN"/>
        </w:rPr>
        <w:t>/2025/NĐ-CP</w:t>
      </w:r>
      <w:r w:rsidR="000445B9" w:rsidRPr="00A46935">
        <w:rPr>
          <w:sz w:val="28"/>
          <w:szCs w:val="28"/>
          <w:lang w:val="vi-VN"/>
        </w:rPr>
        <w:t xml:space="preserve">, </w:t>
      </w:r>
      <w:r w:rsidR="009A4DEF" w:rsidRPr="00A46935">
        <w:rPr>
          <w:sz w:val="28"/>
          <w:szCs w:val="28"/>
          <w:lang w:val="vi-VN"/>
        </w:rPr>
        <w:t xml:space="preserve">chất lượng hàng hóa tương tự được công khai theo quy định tại Điều </w:t>
      </w:r>
      <w:r w:rsidR="00C152F4" w:rsidRPr="00A46935">
        <w:rPr>
          <w:sz w:val="28"/>
          <w:szCs w:val="28"/>
          <w:lang w:val="vi-VN"/>
        </w:rPr>
        <w:t xml:space="preserve">20 </w:t>
      </w:r>
      <w:r w:rsidR="009A4DEF" w:rsidRPr="00A46935">
        <w:rPr>
          <w:sz w:val="28"/>
          <w:szCs w:val="28"/>
          <w:lang w:val="vi-VN"/>
        </w:rPr>
        <w:t xml:space="preserve">của </w:t>
      </w:r>
      <w:r w:rsidR="006A3A68" w:rsidRPr="00A46935">
        <w:rPr>
          <w:sz w:val="28"/>
          <w:szCs w:val="28"/>
          <w:lang w:val="vi-VN"/>
        </w:rPr>
        <w:t>Nghị định số</w:t>
      </w:r>
      <w:r w:rsidR="00A667D2" w:rsidRPr="00A46935">
        <w:rPr>
          <w:sz w:val="28"/>
          <w:szCs w:val="28"/>
          <w:lang w:val="vi-VN"/>
        </w:rPr>
        <w:t xml:space="preserve"> 214</w:t>
      </w:r>
      <w:r w:rsidR="006A3A68" w:rsidRPr="00A46935">
        <w:rPr>
          <w:sz w:val="28"/>
          <w:szCs w:val="28"/>
          <w:lang w:val="vi-VN"/>
        </w:rPr>
        <w:t>/2025/NĐ-CP</w:t>
      </w:r>
      <w:r w:rsidR="00FF5E3C" w:rsidRPr="00A46935">
        <w:rPr>
          <w:sz w:val="28"/>
          <w:szCs w:val="28"/>
          <w:lang w:val="vi-VN"/>
        </w:rPr>
        <w:t xml:space="preserve"> </w:t>
      </w:r>
      <w:r w:rsidR="009A4DEF" w:rsidRPr="00A46935">
        <w:rPr>
          <w:sz w:val="28"/>
          <w:szCs w:val="28"/>
          <w:lang w:val="vi-VN"/>
        </w:rPr>
        <w:t>(nếu có);</w:t>
      </w:r>
    </w:p>
    <w:p w14:paraId="6DD8953C" w14:textId="77777777" w:rsidR="00847464" w:rsidRPr="00A46935" w:rsidRDefault="00847464" w:rsidP="00E96158">
      <w:pPr>
        <w:widowControl w:val="0"/>
        <w:tabs>
          <w:tab w:val="left" w:pos="851"/>
        </w:tabs>
        <w:spacing w:before="80" w:after="80" w:line="264" w:lineRule="auto"/>
        <w:ind w:firstLine="709"/>
        <w:rPr>
          <w:sz w:val="28"/>
          <w:szCs w:val="28"/>
          <w:lang w:val="vi-VN"/>
        </w:rPr>
      </w:pPr>
      <w:r w:rsidRPr="00A46935">
        <w:rPr>
          <w:sz w:val="28"/>
          <w:szCs w:val="28"/>
          <w:lang w:val="vi-VN"/>
        </w:rPr>
        <w:t>- Các yếu tố cần thiết khác.</w:t>
      </w:r>
    </w:p>
    <w:p w14:paraId="13CD64B0" w14:textId="756962E7" w:rsidR="00032A6F" w:rsidRPr="00A46935" w:rsidRDefault="00032A6F" w:rsidP="00032A6F">
      <w:pPr>
        <w:spacing w:before="80" w:after="80" w:line="264" w:lineRule="auto"/>
        <w:ind w:firstLine="709"/>
        <w:rPr>
          <w:sz w:val="28"/>
          <w:szCs w:val="28"/>
          <w:lang w:val="vi-VN"/>
        </w:rPr>
      </w:pPr>
      <w:r w:rsidRPr="00A46935">
        <w:rPr>
          <w:b/>
          <w:iCs/>
          <w:sz w:val="28"/>
          <w:szCs w:val="28"/>
          <w:lang w:val="vi-VN"/>
        </w:rPr>
        <w:t>3.1. Đánh giá theo phương pháp</w:t>
      </w:r>
      <w:r w:rsidRPr="00A46935" w:rsidDel="00BE4476">
        <w:rPr>
          <w:b/>
          <w:iCs/>
          <w:sz w:val="28"/>
          <w:szCs w:val="28"/>
          <w:lang w:val="vi-VN"/>
        </w:rPr>
        <w:t xml:space="preserve"> </w:t>
      </w:r>
      <w:r w:rsidRPr="00A46935">
        <w:rPr>
          <w:b/>
          <w:iCs/>
          <w:sz w:val="28"/>
          <w:szCs w:val="28"/>
          <w:lang w:val="vi-VN"/>
        </w:rPr>
        <w:t>đạt/không đạt</w:t>
      </w:r>
      <w:r w:rsidRPr="00A46935">
        <w:rPr>
          <w:b/>
          <w:sz w:val="28"/>
          <w:szCs w:val="28"/>
          <w:lang w:val="vi-VN"/>
        </w:rPr>
        <w:t>:</w:t>
      </w:r>
    </w:p>
    <w:p w14:paraId="499C72BA" w14:textId="77777777" w:rsidR="00032A6F" w:rsidRPr="00A46935" w:rsidRDefault="00032A6F" w:rsidP="00032A6F">
      <w:pPr>
        <w:spacing w:before="80" w:after="80" w:line="264" w:lineRule="auto"/>
        <w:ind w:firstLine="709"/>
        <w:rPr>
          <w:sz w:val="28"/>
          <w:szCs w:val="28"/>
          <w:lang w:val="vi-VN"/>
        </w:rPr>
      </w:pPr>
      <w:r w:rsidRPr="00A46935">
        <w:rPr>
          <w:sz w:val="28"/>
          <w:szCs w:val="28"/>
          <w:lang w:val="vi-VN"/>
        </w:rPr>
        <w:t xml:space="preserve">Căn cứ quy mô, tính chất của gói thầu mà xác định mức độ yêu cầu đối với từng nội dung. Đối với các tiêu chí đánh giá tổng quát, chỉ sử dụng tiêu chí đạt, không đạt. Đối với các tiêu chí chi tiết cơ bản trong tiêu chí tổng quát, chỉ sử dụng tiêu chí đạt, không đạt; đối với các tiêu chí chi tiết không cơ bản trong tiêu chí tổng quát ngoài tiêu chí đạt, không đạt, được áp dụng thêm tiêu chí chấp nhận được nhưng không được vượt quá 30% tổng số các tiêu chí chi tiết trong tiêu chí tổng quát đó. </w:t>
      </w:r>
    </w:p>
    <w:p w14:paraId="11EA2BA8" w14:textId="77777777" w:rsidR="00032A6F" w:rsidRPr="00A46935" w:rsidRDefault="00032A6F" w:rsidP="00032A6F">
      <w:pPr>
        <w:spacing w:before="80" w:after="80" w:line="264" w:lineRule="auto"/>
        <w:ind w:firstLine="709"/>
        <w:rPr>
          <w:sz w:val="28"/>
          <w:szCs w:val="28"/>
          <w:lang w:val="vi-VN"/>
        </w:rPr>
      </w:pPr>
      <w:r w:rsidRPr="00A46935">
        <w:rPr>
          <w:sz w:val="28"/>
          <w:szCs w:val="28"/>
          <w:lang w:val="vi-VN"/>
        </w:rPr>
        <w:t>Tiêu chí tổng quát được đánh giá là đạt khi tất cả các tiêu chí chi tiết cơ bản được đánh giá là đạt và các tiêu chí chi tiết không cơ bản được đánh giá là đạt hoặc chấp nhận được.</w:t>
      </w:r>
    </w:p>
    <w:p w14:paraId="339AD2E9" w14:textId="1FDD1876" w:rsidR="00134A30" w:rsidRPr="00F72957" w:rsidRDefault="00032A6F" w:rsidP="000315C8">
      <w:pPr>
        <w:spacing w:before="80" w:after="80" w:line="264" w:lineRule="auto"/>
        <w:ind w:firstLine="709"/>
        <w:rPr>
          <w:sz w:val="28"/>
          <w:szCs w:val="28"/>
          <w:lang w:val="vi-VN"/>
        </w:rPr>
      </w:pPr>
      <w:r w:rsidRPr="00A46935">
        <w:rPr>
          <w:sz w:val="28"/>
          <w:szCs w:val="28"/>
          <w:lang w:val="vi-VN"/>
        </w:rPr>
        <w:t xml:space="preserve">E-HSDT được đánh giá là đáp ứng yêu cầu về kỹ thuật khi có tất cả các tiêu chí tổng quát đều được đánh giá là đạt.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
        <w:gridCol w:w="2441"/>
        <w:gridCol w:w="3028"/>
        <w:gridCol w:w="2880"/>
      </w:tblGrid>
      <w:tr w:rsidR="00760440" w:rsidRPr="00760440" w14:paraId="79FA75DB" w14:textId="77777777" w:rsidTr="00EF67D1">
        <w:trPr>
          <w:trHeight w:val="20"/>
          <w:tblHeader/>
        </w:trPr>
        <w:tc>
          <w:tcPr>
            <w:tcW w:w="393" w:type="pct"/>
            <w:vMerge w:val="restart"/>
            <w:tcBorders>
              <w:top w:val="single" w:sz="4" w:space="0" w:color="auto"/>
              <w:left w:val="single" w:sz="4" w:space="0" w:color="auto"/>
              <w:bottom w:val="single" w:sz="4" w:space="0" w:color="auto"/>
              <w:right w:val="single" w:sz="4" w:space="0" w:color="auto"/>
            </w:tcBorders>
            <w:hideMark/>
          </w:tcPr>
          <w:p w14:paraId="5D3148A9" w14:textId="77777777" w:rsidR="00760440" w:rsidRPr="00760440" w:rsidRDefault="00760440" w:rsidP="00760440">
            <w:pPr>
              <w:tabs>
                <w:tab w:val="left" w:pos="4680"/>
                <w:tab w:val="left" w:pos="5310"/>
                <w:tab w:val="left" w:pos="8100"/>
                <w:tab w:val="left" w:pos="10620"/>
              </w:tabs>
              <w:jc w:val="center"/>
              <w:rPr>
                <w:rFonts w:asciiTheme="majorHAnsi" w:hAnsiTheme="majorHAnsi" w:cstheme="majorHAnsi"/>
                <w:b/>
                <w:bCs/>
                <w:sz w:val="26"/>
                <w:szCs w:val="26"/>
              </w:rPr>
            </w:pPr>
            <w:r w:rsidRPr="00760440">
              <w:rPr>
                <w:rFonts w:asciiTheme="majorHAnsi" w:hAnsiTheme="majorHAnsi" w:cstheme="majorHAnsi"/>
                <w:b/>
                <w:bCs/>
                <w:sz w:val="26"/>
                <w:szCs w:val="26"/>
              </w:rPr>
              <w:t>STT</w:t>
            </w:r>
          </w:p>
        </w:tc>
        <w:tc>
          <w:tcPr>
            <w:tcW w:w="1347" w:type="pct"/>
            <w:vMerge w:val="restart"/>
            <w:tcBorders>
              <w:top w:val="single" w:sz="4" w:space="0" w:color="auto"/>
              <w:left w:val="single" w:sz="4" w:space="0" w:color="auto"/>
              <w:bottom w:val="single" w:sz="4" w:space="0" w:color="auto"/>
              <w:right w:val="single" w:sz="4" w:space="0" w:color="auto"/>
            </w:tcBorders>
            <w:hideMark/>
          </w:tcPr>
          <w:p w14:paraId="46BD54A2" w14:textId="77777777" w:rsidR="00760440" w:rsidRPr="00760440" w:rsidRDefault="00760440" w:rsidP="00760440">
            <w:pPr>
              <w:tabs>
                <w:tab w:val="left" w:pos="4680"/>
                <w:tab w:val="left" w:pos="5310"/>
                <w:tab w:val="left" w:pos="8100"/>
                <w:tab w:val="left" w:pos="10620"/>
              </w:tabs>
              <w:jc w:val="center"/>
              <w:rPr>
                <w:rFonts w:asciiTheme="majorHAnsi" w:hAnsiTheme="majorHAnsi" w:cstheme="majorHAnsi"/>
                <w:b/>
                <w:bCs/>
                <w:sz w:val="26"/>
                <w:szCs w:val="26"/>
              </w:rPr>
            </w:pPr>
            <w:r w:rsidRPr="00760440">
              <w:rPr>
                <w:rFonts w:asciiTheme="majorHAnsi" w:hAnsiTheme="majorHAnsi" w:cstheme="majorHAnsi"/>
                <w:b/>
                <w:bCs/>
                <w:sz w:val="26"/>
                <w:szCs w:val="26"/>
              </w:rPr>
              <w:t>Nội dung yêu cầu</w:t>
            </w:r>
          </w:p>
        </w:tc>
        <w:tc>
          <w:tcPr>
            <w:tcW w:w="3260" w:type="pct"/>
            <w:gridSpan w:val="2"/>
            <w:tcBorders>
              <w:top w:val="single" w:sz="4" w:space="0" w:color="auto"/>
              <w:left w:val="single" w:sz="4" w:space="0" w:color="auto"/>
              <w:bottom w:val="single" w:sz="4" w:space="0" w:color="auto"/>
              <w:right w:val="single" w:sz="4" w:space="0" w:color="auto"/>
            </w:tcBorders>
            <w:hideMark/>
          </w:tcPr>
          <w:p w14:paraId="6864B180" w14:textId="77777777" w:rsidR="00760440" w:rsidRPr="00760440" w:rsidRDefault="00760440" w:rsidP="00760440">
            <w:pPr>
              <w:tabs>
                <w:tab w:val="left" w:pos="4680"/>
                <w:tab w:val="left" w:pos="5310"/>
                <w:tab w:val="left" w:pos="8100"/>
                <w:tab w:val="left" w:pos="10620"/>
              </w:tabs>
              <w:jc w:val="center"/>
              <w:rPr>
                <w:rFonts w:asciiTheme="majorHAnsi" w:hAnsiTheme="majorHAnsi" w:cstheme="majorHAnsi"/>
                <w:b/>
                <w:bCs/>
                <w:sz w:val="26"/>
                <w:szCs w:val="26"/>
              </w:rPr>
            </w:pPr>
            <w:r w:rsidRPr="00760440">
              <w:rPr>
                <w:rFonts w:asciiTheme="majorHAnsi" w:hAnsiTheme="majorHAnsi" w:cstheme="majorHAnsi"/>
                <w:b/>
                <w:bCs/>
                <w:sz w:val="26"/>
                <w:szCs w:val="26"/>
              </w:rPr>
              <w:t>Mức độ đáp ứng</w:t>
            </w:r>
          </w:p>
        </w:tc>
      </w:tr>
      <w:tr w:rsidR="00760440" w:rsidRPr="00760440" w14:paraId="764847F1" w14:textId="77777777" w:rsidTr="00EF67D1">
        <w:trPr>
          <w:trHeight w:val="20"/>
          <w:tblHeader/>
        </w:trPr>
        <w:tc>
          <w:tcPr>
            <w:tcW w:w="393" w:type="pct"/>
            <w:vMerge/>
            <w:tcBorders>
              <w:top w:val="single" w:sz="4" w:space="0" w:color="auto"/>
              <w:left w:val="single" w:sz="4" w:space="0" w:color="auto"/>
              <w:bottom w:val="single" w:sz="4" w:space="0" w:color="auto"/>
              <w:right w:val="single" w:sz="4" w:space="0" w:color="auto"/>
            </w:tcBorders>
            <w:hideMark/>
          </w:tcPr>
          <w:p w14:paraId="18884427" w14:textId="77777777" w:rsidR="00760440" w:rsidRPr="00760440" w:rsidRDefault="00760440" w:rsidP="00760440">
            <w:pPr>
              <w:jc w:val="left"/>
              <w:rPr>
                <w:rFonts w:asciiTheme="majorHAnsi" w:hAnsiTheme="majorHAnsi" w:cstheme="majorHAnsi"/>
                <w:b/>
                <w:bCs/>
                <w:sz w:val="26"/>
                <w:szCs w:val="26"/>
              </w:rPr>
            </w:pPr>
          </w:p>
        </w:tc>
        <w:tc>
          <w:tcPr>
            <w:tcW w:w="1347" w:type="pct"/>
            <w:vMerge/>
            <w:tcBorders>
              <w:top w:val="single" w:sz="4" w:space="0" w:color="auto"/>
              <w:left w:val="single" w:sz="4" w:space="0" w:color="auto"/>
              <w:bottom w:val="single" w:sz="4" w:space="0" w:color="auto"/>
              <w:right w:val="single" w:sz="4" w:space="0" w:color="auto"/>
            </w:tcBorders>
            <w:hideMark/>
          </w:tcPr>
          <w:p w14:paraId="3EAB4DBB" w14:textId="77777777" w:rsidR="00760440" w:rsidRPr="00760440" w:rsidRDefault="00760440" w:rsidP="00760440">
            <w:pPr>
              <w:jc w:val="left"/>
              <w:rPr>
                <w:rFonts w:asciiTheme="majorHAnsi" w:hAnsiTheme="majorHAnsi" w:cstheme="majorHAnsi"/>
                <w:b/>
                <w:bCs/>
                <w:sz w:val="26"/>
                <w:szCs w:val="26"/>
              </w:rPr>
            </w:pPr>
          </w:p>
        </w:tc>
        <w:tc>
          <w:tcPr>
            <w:tcW w:w="1671" w:type="pct"/>
            <w:tcBorders>
              <w:top w:val="single" w:sz="4" w:space="0" w:color="auto"/>
              <w:left w:val="single" w:sz="4" w:space="0" w:color="auto"/>
              <w:bottom w:val="single" w:sz="4" w:space="0" w:color="auto"/>
              <w:right w:val="single" w:sz="4" w:space="0" w:color="auto"/>
            </w:tcBorders>
            <w:hideMark/>
          </w:tcPr>
          <w:p w14:paraId="4CD1D64D" w14:textId="77777777" w:rsidR="00760440" w:rsidRPr="00760440" w:rsidRDefault="00760440" w:rsidP="00760440">
            <w:pPr>
              <w:tabs>
                <w:tab w:val="left" w:pos="4680"/>
                <w:tab w:val="left" w:pos="5310"/>
                <w:tab w:val="left" w:pos="8100"/>
                <w:tab w:val="left" w:pos="10620"/>
              </w:tabs>
              <w:jc w:val="center"/>
              <w:rPr>
                <w:rFonts w:asciiTheme="majorHAnsi" w:hAnsiTheme="majorHAnsi" w:cstheme="majorHAnsi"/>
                <w:b/>
                <w:bCs/>
                <w:sz w:val="26"/>
                <w:szCs w:val="26"/>
              </w:rPr>
            </w:pPr>
            <w:r w:rsidRPr="00760440">
              <w:rPr>
                <w:rFonts w:asciiTheme="majorHAnsi" w:hAnsiTheme="majorHAnsi" w:cstheme="majorHAnsi"/>
                <w:b/>
                <w:bCs/>
                <w:sz w:val="26"/>
                <w:szCs w:val="26"/>
              </w:rPr>
              <w:t>Đạt</w:t>
            </w:r>
          </w:p>
        </w:tc>
        <w:tc>
          <w:tcPr>
            <w:tcW w:w="1589" w:type="pct"/>
            <w:tcBorders>
              <w:top w:val="single" w:sz="4" w:space="0" w:color="auto"/>
              <w:left w:val="single" w:sz="4" w:space="0" w:color="auto"/>
              <w:bottom w:val="single" w:sz="4" w:space="0" w:color="auto"/>
              <w:right w:val="single" w:sz="4" w:space="0" w:color="auto"/>
            </w:tcBorders>
            <w:hideMark/>
          </w:tcPr>
          <w:p w14:paraId="291719DF" w14:textId="77777777" w:rsidR="00760440" w:rsidRPr="00760440" w:rsidRDefault="00760440" w:rsidP="00760440">
            <w:pPr>
              <w:tabs>
                <w:tab w:val="left" w:pos="4680"/>
                <w:tab w:val="left" w:pos="5310"/>
                <w:tab w:val="left" w:pos="8100"/>
                <w:tab w:val="left" w:pos="10620"/>
              </w:tabs>
              <w:jc w:val="center"/>
              <w:rPr>
                <w:rFonts w:asciiTheme="majorHAnsi" w:hAnsiTheme="majorHAnsi" w:cstheme="majorHAnsi"/>
                <w:b/>
                <w:bCs/>
                <w:sz w:val="26"/>
                <w:szCs w:val="26"/>
              </w:rPr>
            </w:pPr>
            <w:r w:rsidRPr="00760440">
              <w:rPr>
                <w:rFonts w:asciiTheme="majorHAnsi" w:hAnsiTheme="majorHAnsi" w:cstheme="majorHAnsi"/>
                <w:b/>
                <w:bCs/>
                <w:sz w:val="26"/>
                <w:szCs w:val="26"/>
              </w:rPr>
              <w:t>Không đạt</w:t>
            </w:r>
          </w:p>
        </w:tc>
      </w:tr>
      <w:tr w:rsidR="00760440" w:rsidRPr="00760440" w14:paraId="5858D521" w14:textId="77777777" w:rsidTr="00EF67D1">
        <w:trPr>
          <w:trHeight w:val="20"/>
        </w:trPr>
        <w:tc>
          <w:tcPr>
            <w:tcW w:w="393" w:type="pct"/>
            <w:tcBorders>
              <w:top w:val="single" w:sz="4" w:space="0" w:color="auto"/>
              <w:left w:val="single" w:sz="4" w:space="0" w:color="auto"/>
              <w:bottom w:val="single" w:sz="4" w:space="0" w:color="auto"/>
              <w:right w:val="single" w:sz="4" w:space="0" w:color="auto"/>
            </w:tcBorders>
            <w:hideMark/>
          </w:tcPr>
          <w:p w14:paraId="4DFCD0C7" w14:textId="77777777" w:rsidR="00760440" w:rsidRPr="00760440" w:rsidRDefault="00760440" w:rsidP="00760440">
            <w:pPr>
              <w:jc w:val="center"/>
              <w:rPr>
                <w:rFonts w:asciiTheme="majorHAnsi" w:hAnsiTheme="majorHAnsi" w:cstheme="majorHAnsi"/>
                <w:b/>
                <w:sz w:val="26"/>
                <w:szCs w:val="26"/>
              </w:rPr>
            </w:pPr>
            <w:r w:rsidRPr="00760440">
              <w:rPr>
                <w:rFonts w:asciiTheme="majorHAnsi" w:hAnsiTheme="majorHAnsi" w:cstheme="majorHAnsi"/>
                <w:b/>
                <w:sz w:val="26"/>
                <w:szCs w:val="26"/>
              </w:rPr>
              <w:t>I</w:t>
            </w:r>
          </w:p>
        </w:tc>
        <w:tc>
          <w:tcPr>
            <w:tcW w:w="1347" w:type="pct"/>
            <w:tcBorders>
              <w:top w:val="single" w:sz="4" w:space="0" w:color="auto"/>
              <w:left w:val="single" w:sz="4" w:space="0" w:color="auto"/>
              <w:bottom w:val="single" w:sz="4" w:space="0" w:color="auto"/>
              <w:right w:val="single" w:sz="4" w:space="0" w:color="auto"/>
            </w:tcBorders>
            <w:hideMark/>
          </w:tcPr>
          <w:p w14:paraId="76E22F3E" w14:textId="77777777" w:rsidR="00760440" w:rsidRPr="00760440" w:rsidRDefault="00760440" w:rsidP="00760440">
            <w:pPr>
              <w:rPr>
                <w:rFonts w:asciiTheme="majorHAnsi" w:hAnsiTheme="majorHAnsi" w:cstheme="majorHAnsi"/>
                <w:b/>
                <w:sz w:val="26"/>
                <w:szCs w:val="26"/>
              </w:rPr>
            </w:pPr>
            <w:r w:rsidRPr="00760440">
              <w:rPr>
                <w:rFonts w:asciiTheme="majorHAnsi" w:hAnsiTheme="majorHAnsi" w:cstheme="majorHAnsi"/>
                <w:b/>
                <w:sz w:val="26"/>
                <w:szCs w:val="26"/>
              </w:rPr>
              <w:t>Đặc tính kỹ thuật</w:t>
            </w:r>
          </w:p>
        </w:tc>
        <w:tc>
          <w:tcPr>
            <w:tcW w:w="1671" w:type="pct"/>
            <w:tcBorders>
              <w:top w:val="single" w:sz="4" w:space="0" w:color="auto"/>
              <w:left w:val="single" w:sz="4" w:space="0" w:color="auto"/>
              <w:bottom w:val="single" w:sz="4" w:space="0" w:color="auto"/>
              <w:right w:val="single" w:sz="4" w:space="0" w:color="auto"/>
            </w:tcBorders>
          </w:tcPr>
          <w:p w14:paraId="5E3B4C44" w14:textId="77777777" w:rsidR="00760440" w:rsidRPr="00760440" w:rsidRDefault="00760440" w:rsidP="00760440">
            <w:pPr>
              <w:tabs>
                <w:tab w:val="left" w:pos="4680"/>
                <w:tab w:val="left" w:pos="5310"/>
                <w:tab w:val="left" w:pos="8100"/>
                <w:tab w:val="left" w:pos="10620"/>
              </w:tabs>
              <w:rPr>
                <w:rFonts w:asciiTheme="majorHAnsi" w:hAnsiTheme="majorHAnsi" w:cstheme="majorHAnsi"/>
                <w:b/>
                <w:sz w:val="26"/>
                <w:szCs w:val="26"/>
              </w:rPr>
            </w:pPr>
          </w:p>
        </w:tc>
        <w:tc>
          <w:tcPr>
            <w:tcW w:w="1589" w:type="pct"/>
            <w:tcBorders>
              <w:top w:val="single" w:sz="4" w:space="0" w:color="auto"/>
              <w:left w:val="single" w:sz="4" w:space="0" w:color="auto"/>
              <w:bottom w:val="single" w:sz="4" w:space="0" w:color="auto"/>
              <w:right w:val="single" w:sz="4" w:space="0" w:color="auto"/>
            </w:tcBorders>
          </w:tcPr>
          <w:p w14:paraId="23E9B887" w14:textId="77777777" w:rsidR="00760440" w:rsidRPr="00760440" w:rsidRDefault="00760440" w:rsidP="00760440">
            <w:pPr>
              <w:tabs>
                <w:tab w:val="left" w:pos="4680"/>
                <w:tab w:val="left" w:pos="5310"/>
                <w:tab w:val="left" w:pos="8100"/>
                <w:tab w:val="left" w:pos="10620"/>
              </w:tabs>
              <w:rPr>
                <w:rFonts w:asciiTheme="majorHAnsi" w:hAnsiTheme="majorHAnsi" w:cstheme="majorHAnsi"/>
                <w:b/>
                <w:sz w:val="26"/>
                <w:szCs w:val="26"/>
              </w:rPr>
            </w:pPr>
          </w:p>
        </w:tc>
      </w:tr>
      <w:tr w:rsidR="00760440" w:rsidRPr="00760440" w14:paraId="32A340C3" w14:textId="77777777" w:rsidTr="00EF67D1">
        <w:trPr>
          <w:trHeight w:val="20"/>
        </w:trPr>
        <w:tc>
          <w:tcPr>
            <w:tcW w:w="393" w:type="pct"/>
            <w:tcBorders>
              <w:top w:val="single" w:sz="4" w:space="0" w:color="auto"/>
              <w:left w:val="single" w:sz="4" w:space="0" w:color="auto"/>
              <w:bottom w:val="single" w:sz="4" w:space="0" w:color="auto"/>
              <w:right w:val="single" w:sz="4" w:space="0" w:color="auto"/>
            </w:tcBorders>
            <w:hideMark/>
          </w:tcPr>
          <w:p w14:paraId="62F534C5" w14:textId="77777777" w:rsidR="00760440" w:rsidRPr="00760440" w:rsidRDefault="00760440" w:rsidP="00760440">
            <w:pPr>
              <w:jc w:val="left"/>
              <w:rPr>
                <w:rFonts w:asciiTheme="majorHAnsi" w:hAnsiTheme="majorHAnsi" w:cstheme="majorHAnsi"/>
                <w:sz w:val="26"/>
                <w:szCs w:val="26"/>
              </w:rPr>
            </w:pPr>
            <w:r w:rsidRPr="00760440">
              <w:rPr>
                <w:rFonts w:asciiTheme="majorHAnsi" w:hAnsiTheme="majorHAnsi" w:cstheme="majorHAnsi"/>
                <w:sz w:val="26"/>
                <w:szCs w:val="26"/>
              </w:rPr>
              <w:t xml:space="preserve">   1</w:t>
            </w:r>
          </w:p>
        </w:tc>
        <w:tc>
          <w:tcPr>
            <w:tcW w:w="1347" w:type="pct"/>
            <w:tcBorders>
              <w:top w:val="single" w:sz="4" w:space="0" w:color="auto"/>
              <w:left w:val="single" w:sz="4" w:space="0" w:color="auto"/>
              <w:bottom w:val="single" w:sz="4" w:space="0" w:color="auto"/>
              <w:right w:val="single" w:sz="4" w:space="0" w:color="auto"/>
            </w:tcBorders>
            <w:hideMark/>
          </w:tcPr>
          <w:p w14:paraId="73F644FA" w14:textId="77777777" w:rsidR="00760440" w:rsidRPr="00760440" w:rsidRDefault="00760440" w:rsidP="00760440">
            <w:pPr>
              <w:rPr>
                <w:rFonts w:asciiTheme="majorHAnsi" w:hAnsiTheme="majorHAnsi" w:cstheme="majorHAnsi"/>
                <w:sz w:val="26"/>
                <w:szCs w:val="26"/>
              </w:rPr>
            </w:pPr>
            <w:r w:rsidRPr="00760440">
              <w:rPr>
                <w:rFonts w:asciiTheme="majorHAnsi" w:hAnsiTheme="majorHAnsi" w:cstheme="majorHAnsi"/>
                <w:sz w:val="26"/>
                <w:szCs w:val="26"/>
              </w:rPr>
              <w:t xml:space="preserve">Toàn bộ hàng hóa thuộc phạm vi cung cấp của E-HSMT </w:t>
            </w:r>
          </w:p>
        </w:tc>
        <w:tc>
          <w:tcPr>
            <w:tcW w:w="1671" w:type="pct"/>
            <w:tcBorders>
              <w:top w:val="single" w:sz="4" w:space="0" w:color="auto"/>
              <w:left w:val="single" w:sz="4" w:space="0" w:color="auto"/>
              <w:bottom w:val="single" w:sz="4" w:space="0" w:color="auto"/>
              <w:right w:val="single" w:sz="4" w:space="0" w:color="auto"/>
            </w:tcBorders>
            <w:hideMark/>
          </w:tcPr>
          <w:p w14:paraId="49C11BBD" w14:textId="77777777" w:rsidR="00760440" w:rsidRPr="00760440" w:rsidRDefault="00760440" w:rsidP="00760440">
            <w:pPr>
              <w:rPr>
                <w:rFonts w:asciiTheme="majorHAnsi" w:hAnsiTheme="majorHAnsi" w:cstheme="majorHAnsi"/>
                <w:sz w:val="26"/>
                <w:szCs w:val="26"/>
              </w:rPr>
            </w:pPr>
            <w:r w:rsidRPr="00760440">
              <w:rPr>
                <w:rFonts w:asciiTheme="majorHAnsi" w:hAnsiTheme="majorHAnsi" w:cstheme="majorHAnsi"/>
                <w:sz w:val="26"/>
                <w:szCs w:val="26"/>
              </w:rPr>
              <w:t>Có đặc tính, thông số kỹ thuật của hàng hóa, theo tiêu chuẩn của nhà sản xuất (hãng sản xuất), đáp ứng tất cả các yêu cầu về kỹ thuật cơ bản/tối thiểu tại Mục 1.2 Yêu cầu về kỹ thuật, Chương V, Phần 2. Yêu cầu về kỹ thuật của E-HSMT.</w:t>
            </w:r>
          </w:p>
        </w:tc>
        <w:tc>
          <w:tcPr>
            <w:tcW w:w="1589" w:type="pct"/>
            <w:tcBorders>
              <w:top w:val="single" w:sz="4" w:space="0" w:color="auto"/>
              <w:left w:val="single" w:sz="4" w:space="0" w:color="auto"/>
              <w:bottom w:val="single" w:sz="4" w:space="0" w:color="auto"/>
              <w:right w:val="single" w:sz="4" w:space="0" w:color="auto"/>
            </w:tcBorders>
            <w:hideMark/>
          </w:tcPr>
          <w:p w14:paraId="1051F150" w14:textId="77777777" w:rsidR="00760440" w:rsidRPr="00760440" w:rsidRDefault="00760440" w:rsidP="00760440">
            <w:pPr>
              <w:rPr>
                <w:rFonts w:asciiTheme="majorHAnsi" w:hAnsiTheme="majorHAnsi" w:cstheme="majorHAnsi"/>
                <w:sz w:val="26"/>
                <w:szCs w:val="26"/>
                <w:lang w:val="vi-VN"/>
              </w:rPr>
            </w:pPr>
            <w:r w:rsidRPr="00760440">
              <w:rPr>
                <w:rFonts w:asciiTheme="majorHAnsi" w:hAnsiTheme="majorHAnsi" w:cstheme="majorHAnsi"/>
                <w:sz w:val="26"/>
                <w:szCs w:val="26"/>
                <w:lang w:val="vi-VN"/>
              </w:rPr>
              <w:t xml:space="preserve">Không </w:t>
            </w:r>
            <w:r w:rsidRPr="00760440">
              <w:rPr>
                <w:rFonts w:asciiTheme="majorHAnsi" w:hAnsiTheme="majorHAnsi" w:cstheme="majorHAnsi"/>
                <w:sz w:val="26"/>
                <w:szCs w:val="26"/>
              </w:rPr>
              <w:t>Có đặc tính, thông số kỹ thuật của hàng hóa, theo tiêu chuẩn của nhà sản xuất (hãng sản xuất), đáp ứng tất cả các yêu cầu về kỹ thuật cơ bản/tối thiểu tại Mục 1.2 Yêu cầu về kỹ thuật, Chương V, Phần 2. Yêu cầu về kỹ thuật của E-HSMT.</w:t>
            </w:r>
          </w:p>
        </w:tc>
      </w:tr>
      <w:tr w:rsidR="00760440" w:rsidRPr="00760440" w14:paraId="26A682BE" w14:textId="77777777" w:rsidTr="00EF67D1">
        <w:trPr>
          <w:trHeight w:val="20"/>
        </w:trPr>
        <w:tc>
          <w:tcPr>
            <w:tcW w:w="393" w:type="pct"/>
            <w:tcBorders>
              <w:top w:val="single" w:sz="4" w:space="0" w:color="auto"/>
              <w:left w:val="single" w:sz="4" w:space="0" w:color="auto"/>
              <w:bottom w:val="single" w:sz="4" w:space="0" w:color="auto"/>
              <w:right w:val="single" w:sz="4" w:space="0" w:color="auto"/>
            </w:tcBorders>
            <w:hideMark/>
          </w:tcPr>
          <w:p w14:paraId="3BF8433F" w14:textId="77777777" w:rsidR="00760440" w:rsidRPr="00760440" w:rsidRDefault="00760440" w:rsidP="00760440">
            <w:pPr>
              <w:jc w:val="center"/>
              <w:rPr>
                <w:rFonts w:asciiTheme="majorHAnsi" w:hAnsiTheme="majorHAnsi" w:cstheme="majorHAnsi"/>
                <w:b/>
                <w:sz w:val="26"/>
                <w:szCs w:val="26"/>
              </w:rPr>
            </w:pPr>
            <w:r w:rsidRPr="00760440">
              <w:rPr>
                <w:rFonts w:asciiTheme="majorHAnsi" w:hAnsiTheme="majorHAnsi" w:cstheme="majorHAnsi"/>
                <w:b/>
                <w:sz w:val="26"/>
                <w:szCs w:val="26"/>
              </w:rPr>
              <w:t>II</w:t>
            </w:r>
          </w:p>
        </w:tc>
        <w:tc>
          <w:tcPr>
            <w:tcW w:w="1347" w:type="pct"/>
            <w:tcBorders>
              <w:top w:val="single" w:sz="4" w:space="0" w:color="auto"/>
              <w:left w:val="single" w:sz="4" w:space="0" w:color="auto"/>
              <w:bottom w:val="single" w:sz="4" w:space="0" w:color="auto"/>
              <w:right w:val="single" w:sz="4" w:space="0" w:color="auto"/>
            </w:tcBorders>
            <w:hideMark/>
          </w:tcPr>
          <w:p w14:paraId="3E388986" w14:textId="77777777" w:rsidR="00760440" w:rsidRPr="00760440" w:rsidRDefault="00760440" w:rsidP="00760440">
            <w:pPr>
              <w:rPr>
                <w:rFonts w:asciiTheme="majorHAnsi" w:hAnsiTheme="majorHAnsi" w:cstheme="majorHAnsi"/>
                <w:b/>
                <w:sz w:val="26"/>
                <w:szCs w:val="26"/>
              </w:rPr>
            </w:pPr>
            <w:r w:rsidRPr="00760440">
              <w:rPr>
                <w:rFonts w:asciiTheme="majorHAnsi" w:hAnsiTheme="majorHAnsi" w:cstheme="majorHAnsi"/>
                <w:b/>
                <w:sz w:val="26"/>
                <w:szCs w:val="26"/>
              </w:rPr>
              <w:t>Giải pháp kỹ thuật, biện pháp tổ chức cung cấp hàng hóa</w:t>
            </w:r>
          </w:p>
        </w:tc>
        <w:tc>
          <w:tcPr>
            <w:tcW w:w="1671" w:type="pct"/>
            <w:tcBorders>
              <w:top w:val="single" w:sz="4" w:space="0" w:color="auto"/>
              <w:left w:val="single" w:sz="4" w:space="0" w:color="auto"/>
              <w:bottom w:val="single" w:sz="4" w:space="0" w:color="auto"/>
              <w:right w:val="single" w:sz="4" w:space="0" w:color="auto"/>
            </w:tcBorders>
          </w:tcPr>
          <w:p w14:paraId="1A00B804" w14:textId="77777777" w:rsidR="00760440" w:rsidRPr="00760440" w:rsidRDefault="00760440" w:rsidP="00760440">
            <w:pPr>
              <w:tabs>
                <w:tab w:val="left" w:pos="4680"/>
                <w:tab w:val="left" w:pos="5310"/>
                <w:tab w:val="left" w:pos="8100"/>
                <w:tab w:val="left" w:pos="10620"/>
              </w:tabs>
              <w:rPr>
                <w:rFonts w:asciiTheme="majorHAnsi" w:hAnsiTheme="majorHAnsi" w:cstheme="majorHAnsi"/>
                <w:b/>
                <w:sz w:val="26"/>
                <w:szCs w:val="26"/>
              </w:rPr>
            </w:pPr>
          </w:p>
        </w:tc>
        <w:tc>
          <w:tcPr>
            <w:tcW w:w="1589" w:type="pct"/>
            <w:tcBorders>
              <w:top w:val="single" w:sz="4" w:space="0" w:color="auto"/>
              <w:left w:val="single" w:sz="4" w:space="0" w:color="auto"/>
              <w:bottom w:val="single" w:sz="4" w:space="0" w:color="auto"/>
              <w:right w:val="single" w:sz="4" w:space="0" w:color="auto"/>
            </w:tcBorders>
          </w:tcPr>
          <w:p w14:paraId="28A03F3B" w14:textId="77777777" w:rsidR="00760440" w:rsidRPr="00760440" w:rsidRDefault="00760440" w:rsidP="00760440">
            <w:pPr>
              <w:tabs>
                <w:tab w:val="left" w:pos="4680"/>
                <w:tab w:val="left" w:pos="5310"/>
                <w:tab w:val="left" w:pos="8100"/>
                <w:tab w:val="left" w:pos="10620"/>
              </w:tabs>
              <w:rPr>
                <w:rFonts w:asciiTheme="majorHAnsi" w:hAnsiTheme="majorHAnsi" w:cstheme="majorHAnsi"/>
                <w:b/>
                <w:sz w:val="26"/>
                <w:szCs w:val="26"/>
              </w:rPr>
            </w:pPr>
          </w:p>
        </w:tc>
      </w:tr>
      <w:tr w:rsidR="00760440" w:rsidRPr="00A07D91" w14:paraId="5A9179B3" w14:textId="77777777" w:rsidTr="00EF67D1">
        <w:trPr>
          <w:trHeight w:val="20"/>
        </w:trPr>
        <w:tc>
          <w:tcPr>
            <w:tcW w:w="393" w:type="pct"/>
            <w:tcBorders>
              <w:top w:val="single" w:sz="4" w:space="0" w:color="auto"/>
              <w:left w:val="single" w:sz="4" w:space="0" w:color="auto"/>
              <w:bottom w:val="single" w:sz="4" w:space="0" w:color="auto"/>
              <w:right w:val="single" w:sz="4" w:space="0" w:color="auto"/>
            </w:tcBorders>
          </w:tcPr>
          <w:p w14:paraId="5CF2715D" w14:textId="77777777" w:rsidR="00760440" w:rsidRPr="00760440" w:rsidRDefault="00760440" w:rsidP="00760440">
            <w:pPr>
              <w:jc w:val="center"/>
              <w:rPr>
                <w:rFonts w:asciiTheme="majorHAnsi" w:hAnsiTheme="majorHAnsi" w:cstheme="majorHAnsi"/>
                <w:b/>
                <w:sz w:val="26"/>
                <w:szCs w:val="26"/>
              </w:rPr>
            </w:pPr>
          </w:p>
        </w:tc>
        <w:tc>
          <w:tcPr>
            <w:tcW w:w="1347" w:type="pct"/>
            <w:tcBorders>
              <w:top w:val="single" w:sz="4" w:space="0" w:color="auto"/>
              <w:left w:val="single" w:sz="4" w:space="0" w:color="auto"/>
              <w:bottom w:val="single" w:sz="4" w:space="0" w:color="auto"/>
              <w:right w:val="single" w:sz="4" w:space="0" w:color="auto"/>
            </w:tcBorders>
            <w:hideMark/>
          </w:tcPr>
          <w:p w14:paraId="5BF3DB6B" w14:textId="77777777" w:rsidR="00760440" w:rsidRPr="00760440" w:rsidRDefault="00760440" w:rsidP="00760440">
            <w:pPr>
              <w:rPr>
                <w:rFonts w:asciiTheme="majorHAnsi" w:hAnsiTheme="majorHAnsi" w:cstheme="majorHAnsi"/>
                <w:b/>
                <w:sz w:val="26"/>
                <w:szCs w:val="26"/>
                <w:lang w:val="vi-VN"/>
              </w:rPr>
            </w:pPr>
            <w:r w:rsidRPr="00760440">
              <w:rPr>
                <w:rFonts w:asciiTheme="majorHAnsi" w:hAnsiTheme="majorHAnsi" w:cstheme="majorHAnsi"/>
                <w:sz w:val="26"/>
                <w:szCs w:val="26"/>
                <w:lang w:val="vi-VN"/>
              </w:rPr>
              <w:t>Giải pháp kỹ thuật, biện pháp tổ chức cung cấp hàng hóa</w:t>
            </w:r>
          </w:p>
        </w:tc>
        <w:tc>
          <w:tcPr>
            <w:tcW w:w="1671" w:type="pct"/>
            <w:tcBorders>
              <w:top w:val="single" w:sz="4" w:space="0" w:color="auto"/>
              <w:left w:val="single" w:sz="4" w:space="0" w:color="auto"/>
              <w:bottom w:val="single" w:sz="4" w:space="0" w:color="auto"/>
              <w:right w:val="single" w:sz="4" w:space="0" w:color="auto"/>
            </w:tcBorders>
            <w:hideMark/>
          </w:tcPr>
          <w:p w14:paraId="35358185" w14:textId="77777777" w:rsidR="00760440" w:rsidRPr="00760440" w:rsidRDefault="00760440" w:rsidP="00760440">
            <w:pPr>
              <w:tabs>
                <w:tab w:val="left" w:pos="4680"/>
                <w:tab w:val="left" w:pos="5310"/>
                <w:tab w:val="left" w:pos="8100"/>
                <w:tab w:val="left" w:pos="10620"/>
              </w:tabs>
              <w:rPr>
                <w:rFonts w:asciiTheme="majorHAnsi" w:hAnsiTheme="majorHAnsi" w:cstheme="majorHAnsi"/>
                <w:sz w:val="26"/>
                <w:szCs w:val="26"/>
                <w:lang w:val="vi-VN"/>
              </w:rPr>
            </w:pPr>
            <w:r w:rsidRPr="00760440">
              <w:rPr>
                <w:rFonts w:asciiTheme="majorHAnsi" w:hAnsiTheme="majorHAnsi" w:cstheme="majorHAnsi"/>
                <w:sz w:val="26"/>
                <w:szCs w:val="26"/>
                <w:lang w:val="vi-VN"/>
              </w:rPr>
              <w:t>Có các giải pháp kỹ thuật, biện pháp tổ chức cung cấp hàng hóa phù hợp</w:t>
            </w:r>
          </w:p>
        </w:tc>
        <w:tc>
          <w:tcPr>
            <w:tcW w:w="1589" w:type="pct"/>
            <w:tcBorders>
              <w:top w:val="single" w:sz="4" w:space="0" w:color="auto"/>
              <w:left w:val="single" w:sz="4" w:space="0" w:color="auto"/>
              <w:bottom w:val="single" w:sz="4" w:space="0" w:color="auto"/>
              <w:right w:val="single" w:sz="4" w:space="0" w:color="auto"/>
            </w:tcBorders>
            <w:hideMark/>
          </w:tcPr>
          <w:p w14:paraId="60B6A980" w14:textId="77777777" w:rsidR="00760440" w:rsidRPr="00760440" w:rsidRDefault="00760440" w:rsidP="00760440">
            <w:pPr>
              <w:tabs>
                <w:tab w:val="left" w:pos="4680"/>
                <w:tab w:val="left" w:pos="5310"/>
                <w:tab w:val="left" w:pos="8100"/>
                <w:tab w:val="left" w:pos="10620"/>
              </w:tabs>
              <w:rPr>
                <w:rFonts w:asciiTheme="majorHAnsi" w:hAnsiTheme="majorHAnsi" w:cstheme="majorHAnsi"/>
                <w:sz w:val="26"/>
                <w:szCs w:val="26"/>
                <w:lang w:val="vi-VN"/>
              </w:rPr>
            </w:pPr>
            <w:r w:rsidRPr="00760440">
              <w:rPr>
                <w:rFonts w:asciiTheme="majorHAnsi" w:hAnsiTheme="majorHAnsi" w:cstheme="majorHAnsi"/>
                <w:sz w:val="26"/>
                <w:szCs w:val="26"/>
                <w:lang w:val="vi-VN"/>
              </w:rPr>
              <w:t>Không có các giải pháp kỹ thuật, biện pháp tổ chức cung cấp hàng hóa phù hợp</w:t>
            </w:r>
          </w:p>
        </w:tc>
      </w:tr>
      <w:tr w:rsidR="00760440" w:rsidRPr="00760440" w14:paraId="1455321D" w14:textId="77777777" w:rsidTr="00EF67D1">
        <w:trPr>
          <w:trHeight w:val="20"/>
        </w:trPr>
        <w:tc>
          <w:tcPr>
            <w:tcW w:w="393" w:type="pct"/>
            <w:tcBorders>
              <w:top w:val="single" w:sz="4" w:space="0" w:color="auto"/>
              <w:left w:val="single" w:sz="4" w:space="0" w:color="auto"/>
              <w:bottom w:val="single" w:sz="4" w:space="0" w:color="auto"/>
              <w:right w:val="single" w:sz="4" w:space="0" w:color="auto"/>
            </w:tcBorders>
            <w:hideMark/>
          </w:tcPr>
          <w:p w14:paraId="19F6BEF1" w14:textId="77777777" w:rsidR="00760440" w:rsidRPr="00760440" w:rsidRDefault="00760440" w:rsidP="00760440">
            <w:pPr>
              <w:jc w:val="center"/>
              <w:rPr>
                <w:rFonts w:asciiTheme="majorHAnsi" w:hAnsiTheme="majorHAnsi" w:cstheme="majorHAnsi"/>
                <w:b/>
                <w:sz w:val="26"/>
                <w:szCs w:val="26"/>
              </w:rPr>
            </w:pPr>
            <w:r w:rsidRPr="00760440">
              <w:rPr>
                <w:rFonts w:asciiTheme="majorHAnsi" w:hAnsiTheme="majorHAnsi" w:cstheme="majorHAnsi"/>
                <w:b/>
                <w:sz w:val="26"/>
                <w:szCs w:val="26"/>
              </w:rPr>
              <w:t>III</w:t>
            </w:r>
          </w:p>
        </w:tc>
        <w:tc>
          <w:tcPr>
            <w:tcW w:w="1347" w:type="pct"/>
            <w:tcBorders>
              <w:top w:val="single" w:sz="4" w:space="0" w:color="auto"/>
              <w:left w:val="single" w:sz="4" w:space="0" w:color="auto"/>
              <w:bottom w:val="single" w:sz="4" w:space="0" w:color="auto"/>
              <w:right w:val="single" w:sz="4" w:space="0" w:color="auto"/>
            </w:tcBorders>
            <w:hideMark/>
          </w:tcPr>
          <w:p w14:paraId="2A07E125" w14:textId="77777777" w:rsidR="00760440" w:rsidRPr="00760440" w:rsidRDefault="00760440" w:rsidP="00760440">
            <w:pPr>
              <w:rPr>
                <w:rFonts w:asciiTheme="majorHAnsi" w:hAnsiTheme="majorHAnsi" w:cstheme="majorHAnsi"/>
                <w:b/>
                <w:sz w:val="26"/>
                <w:szCs w:val="26"/>
              </w:rPr>
            </w:pPr>
            <w:r w:rsidRPr="00760440">
              <w:rPr>
                <w:rFonts w:asciiTheme="majorHAnsi" w:hAnsiTheme="majorHAnsi" w:cstheme="majorHAnsi"/>
                <w:b/>
                <w:sz w:val="26"/>
                <w:szCs w:val="26"/>
              </w:rPr>
              <w:t>Thời gian thực hiện hợp đồng</w:t>
            </w:r>
          </w:p>
        </w:tc>
        <w:tc>
          <w:tcPr>
            <w:tcW w:w="1671" w:type="pct"/>
            <w:tcBorders>
              <w:top w:val="single" w:sz="4" w:space="0" w:color="auto"/>
              <w:left w:val="single" w:sz="4" w:space="0" w:color="auto"/>
              <w:bottom w:val="single" w:sz="4" w:space="0" w:color="auto"/>
              <w:right w:val="single" w:sz="4" w:space="0" w:color="auto"/>
            </w:tcBorders>
          </w:tcPr>
          <w:p w14:paraId="0B5507C2" w14:textId="77777777" w:rsidR="00760440" w:rsidRPr="00760440" w:rsidRDefault="00760440" w:rsidP="00760440">
            <w:pPr>
              <w:rPr>
                <w:rFonts w:asciiTheme="majorHAnsi" w:hAnsiTheme="majorHAnsi" w:cstheme="majorHAnsi"/>
                <w:sz w:val="26"/>
                <w:szCs w:val="26"/>
              </w:rPr>
            </w:pPr>
          </w:p>
        </w:tc>
        <w:tc>
          <w:tcPr>
            <w:tcW w:w="1589" w:type="pct"/>
            <w:tcBorders>
              <w:top w:val="single" w:sz="4" w:space="0" w:color="auto"/>
              <w:left w:val="single" w:sz="4" w:space="0" w:color="auto"/>
              <w:bottom w:val="single" w:sz="4" w:space="0" w:color="auto"/>
              <w:right w:val="single" w:sz="4" w:space="0" w:color="auto"/>
            </w:tcBorders>
          </w:tcPr>
          <w:p w14:paraId="5817639C" w14:textId="77777777" w:rsidR="00760440" w:rsidRPr="00760440" w:rsidRDefault="00760440" w:rsidP="00760440">
            <w:pPr>
              <w:tabs>
                <w:tab w:val="left" w:pos="4680"/>
                <w:tab w:val="left" w:pos="5310"/>
                <w:tab w:val="left" w:pos="8100"/>
                <w:tab w:val="left" w:pos="10620"/>
              </w:tabs>
              <w:rPr>
                <w:rFonts w:asciiTheme="majorHAnsi" w:hAnsiTheme="majorHAnsi" w:cstheme="majorHAnsi"/>
                <w:sz w:val="26"/>
                <w:szCs w:val="26"/>
              </w:rPr>
            </w:pPr>
          </w:p>
        </w:tc>
      </w:tr>
      <w:tr w:rsidR="00760440" w:rsidRPr="00760440" w14:paraId="6DD31688" w14:textId="77777777" w:rsidTr="00EF67D1">
        <w:trPr>
          <w:trHeight w:val="20"/>
        </w:trPr>
        <w:tc>
          <w:tcPr>
            <w:tcW w:w="393" w:type="pct"/>
            <w:tcBorders>
              <w:top w:val="single" w:sz="4" w:space="0" w:color="auto"/>
              <w:left w:val="single" w:sz="4" w:space="0" w:color="auto"/>
              <w:bottom w:val="single" w:sz="4" w:space="0" w:color="auto"/>
              <w:right w:val="single" w:sz="4" w:space="0" w:color="auto"/>
            </w:tcBorders>
          </w:tcPr>
          <w:p w14:paraId="23703F3B" w14:textId="77777777" w:rsidR="00760440" w:rsidRPr="00760440" w:rsidRDefault="00760440" w:rsidP="00760440">
            <w:pPr>
              <w:jc w:val="center"/>
              <w:rPr>
                <w:rFonts w:asciiTheme="majorHAnsi" w:hAnsiTheme="majorHAnsi" w:cstheme="majorHAnsi"/>
                <w:b/>
                <w:sz w:val="26"/>
                <w:szCs w:val="26"/>
              </w:rPr>
            </w:pPr>
          </w:p>
        </w:tc>
        <w:tc>
          <w:tcPr>
            <w:tcW w:w="1347" w:type="pct"/>
            <w:tcBorders>
              <w:top w:val="single" w:sz="4" w:space="0" w:color="auto"/>
              <w:left w:val="single" w:sz="4" w:space="0" w:color="auto"/>
              <w:bottom w:val="single" w:sz="4" w:space="0" w:color="auto"/>
              <w:right w:val="single" w:sz="4" w:space="0" w:color="auto"/>
            </w:tcBorders>
            <w:hideMark/>
          </w:tcPr>
          <w:p w14:paraId="243672DB" w14:textId="77777777" w:rsidR="00760440" w:rsidRPr="00760440" w:rsidRDefault="00760440" w:rsidP="00760440">
            <w:pPr>
              <w:rPr>
                <w:rFonts w:asciiTheme="majorHAnsi" w:hAnsiTheme="majorHAnsi" w:cstheme="majorHAnsi"/>
                <w:b/>
                <w:sz w:val="26"/>
                <w:szCs w:val="26"/>
              </w:rPr>
            </w:pPr>
            <w:r w:rsidRPr="00760440">
              <w:rPr>
                <w:rFonts w:asciiTheme="majorHAnsi" w:hAnsiTheme="majorHAnsi" w:cstheme="majorHAnsi"/>
                <w:sz w:val="26"/>
                <w:szCs w:val="26"/>
              </w:rPr>
              <w:t xml:space="preserve">Thời gian thực hiện hợp đồng </w:t>
            </w:r>
          </w:p>
        </w:tc>
        <w:tc>
          <w:tcPr>
            <w:tcW w:w="1671" w:type="pct"/>
            <w:tcBorders>
              <w:top w:val="single" w:sz="4" w:space="0" w:color="auto"/>
              <w:left w:val="single" w:sz="4" w:space="0" w:color="auto"/>
              <w:bottom w:val="single" w:sz="4" w:space="0" w:color="auto"/>
              <w:right w:val="single" w:sz="4" w:space="0" w:color="auto"/>
            </w:tcBorders>
            <w:hideMark/>
          </w:tcPr>
          <w:p w14:paraId="57E10CC8" w14:textId="77777777" w:rsidR="00760440" w:rsidRPr="00760440" w:rsidRDefault="00760440" w:rsidP="00760440">
            <w:pPr>
              <w:rPr>
                <w:rFonts w:asciiTheme="majorHAnsi" w:hAnsiTheme="majorHAnsi" w:cstheme="majorHAnsi"/>
                <w:b/>
                <w:sz w:val="26"/>
                <w:szCs w:val="26"/>
              </w:rPr>
            </w:pPr>
            <w:r w:rsidRPr="00760440">
              <w:rPr>
                <w:rFonts w:asciiTheme="majorHAnsi" w:hAnsiTheme="majorHAnsi" w:cstheme="majorHAnsi"/>
                <w:sz w:val="26"/>
                <w:szCs w:val="26"/>
              </w:rPr>
              <w:t>≤ 30 ngày kể từ ngày hợp đồng có hiệu lực.</w:t>
            </w:r>
          </w:p>
        </w:tc>
        <w:tc>
          <w:tcPr>
            <w:tcW w:w="1589" w:type="pct"/>
            <w:tcBorders>
              <w:top w:val="single" w:sz="4" w:space="0" w:color="auto"/>
              <w:left w:val="single" w:sz="4" w:space="0" w:color="auto"/>
              <w:bottom w:val="single" w:sz="4" w:space="0" w:color="auto"/>
              <w:right w:val="single" w:sz="4" w:space="0" w:color="auto"/>
            </w:tcBorders>
            <w:hideMark/>
          </w:tcPr>
          <w:p w14:paraId="6FB42A99" w14:textId="77777777" w:rsidR="00760440" w:rsidRPr="00760440" w:rsidRDefault="00760440" w:rsidP="00760440">
            <w:pPr>
              <w:rPr>
                <w:rFonts w:asciiTheme="majorHAnsi" w:hAnsiTheme="majorHAnsi" w:cstheme="majorHAnsi"/>
                <w:b/>
                <w:sz w:val="26"/>
                <w:szCs w:val="26"/>
              </w:rPr>
            </w:pPr>
            <w:r w:rsidRPr="00760440">
              <w:rPr>
                <w:rFonts w:asciiTheme="majorHAnsi" w:hAnsiTheme="majorHAnsi" w:cstheme="majorHAnsi"/>
                <w:sz w:val="26"/>
                <w:szCs w:val="26"/>
              </w:rPr>
              <w:t>&gt; 30 ngày kể từ ngày hợp đồng có hiệu lực.</w:t>
            </w:r>
          </w:p>
        </w:tc>
      </w:tr>
      <w:tr w:rsidR="00760440" w:rsidRPr="00760440" w14:paraId="6684B98E" w14:textId="77777777" w:rsidTr="00EF67D1">
        <w:trPr>
          <w:trHeight w:val="20"/>
        </w:trPr>
        <w:tc>
          <w:tcPr>
            <w:tcW w:w="393" w:type="pct"/>
            <w:tcBorders>
              <w:top w:val="single" w:sz="4" w:space="0" w:color="auto"/>
              <w:left w:val="single" w:sz="4" w:space="0" w:color="auto"/>
              <w:bottom w:val="single" w:sz="4" w:space="0" w:color="auto"/>
              <w:right w:val="single" w:sz="4" w:space="0" w:color="auto"/>
            </w:tcBorders>
            <w:hideMark/>
          </w:tcPr>
          <w:p w14:paraId="56144F6C" w14:textId="77777777" w:rsidR="00760440" w:rsidRPr="00760440" w:rsidRDefault="00760440" w:rsidP="00760440">
            <w:pPr>
              <w:jc w:val="center"/>
              <w:rPr>
                <w:rFonts w:asciiTheme="majorHAnsi" w:hAnsiTheme="majorHAnsi" w:cstheme="majorHAnsi"/>
                <w:sz w:val="26"/>
                <w:szCs w:val="26"/>
              </w:rPr>
            </w:pPr>
            <w:r w:rsidRPr="00760440">
              <w:rPr>
                <w:rFonts w:asciiTheme="majorHAnsi" w:hAnsiTheme="majorHAnsi" w:cstheme="majorHAnsi"/>
                <w:b/>
                <w:sz w:val="26"/>
                <w:szCs w:val="26"/>
              </w:rPr>
              <w:t>IV</w:t>
            </w:r>
          </w:p>
        </w:tc>
        <w:tc>
          <w:tcPr>
            <w:tcW w:w="1347" w:type="pct"/>
            <w:tcBorders>
              <w:top w:val="single" w:sz="4" w:space="0" w:color="auto"/>
              <w:left w:val="single" w:sz="4" w:space="0" w:color="auto"/>
              <w:bottom w:val="single" w:sz="4" w:space="0" w:color="auto"/>
              <w:right w:val="single" w:sz="4" w:space="0" w:color="auto"/>
            </w:tcBorders>
            <w:hideMark/>
          </w:tcPr>
          <w:p w14:paraId="6437D15A" w14:textId="77777777" w:rsidR="00760440" w:rsidRPr="00760440" w:rsidRDefault="00760440" w:rsidP="00760440">
            <w:pPr>
              <w:rPr>
                <w:rFonts w:asciiTheme="majorHAnsi" w:eastAsiaTheme="minorEastAsia" w:hAnsiTheme="majorHAnsi" w:cstheme="majorHAnsi"/>
                <w:sz w:val="26"/>
                <w:szCs w:val="26"/>
                <w:lang w:eastAsia="zh-CN"/>
              </w:rPr>
            </w:pPr>
            <w:r w:rsidRPr="00760440">
              <w:rPr>
                <w:rFonts w:asciiTheme="majorHAnsi" w:hAnsiTheme="majorHAnsi" w:cstheme="majorHAnsi"/>
                <w:b/>
                <w:sz w:val="26"/>
                <w:szCs w:val="26"/>
              </w:rPr>
              <w:t>Bảo hành</w:t>
            </w:r>
          </w:p>
        </w:tc>
        <w:tc>
          <w:tcPr>
            <w:tcW w:w="1671" w:type="pct"/>
            <w:tcBorders>
              <w:top w:val="single" w:sz="4" w:space="0" w:color="auto"/>
              <w:left w:val="single" w:sz="4" w:space="0" w:color="auto"/>
              <w:bottom w:val="single" w:sz="4" w:space="0" w:color="auto"/>
              <w:right w:val="single" w:sz="4" w:space="0" w:color="auto"/>
            </w:tcBorders>
          </w:tcPr>
          <w:p w14:paraId="4C6751D8" w14:textId="77777777" w:rsidR="00760440" w:rsidRPr="00760440" w:rsidRDefault="00760440" w:rsidP="00760440">
            <w:pPr>
              <w:rPr>
                <w:rFonts w:asciiTheme="majorHAnsi" w:eastAsiaTheme="minorEastAsia" w:hAnsiTheme="majorHAnsi" w:cstheme="majorHAnsi"/>
                <w:sz w:val="26"/>
                <w:szCs w:val="26"/>
                <w:lang w:eastAsia="zh-CN"/>
              </w:rPr>
            </w:pPr>
          </w:p>
        </w:tc>
        <w:tc>
          <w:tcPr>
            <w:tcW w:w="1589" w:type="pct"/>
            <w:tcBorders>
              <w:top w:val="single" w:sz="4" w:space="0" w:color="auto"/>
              <w:left w:val="single" w:sz="4" w:space="0" w:color="auto"/>
              <w:bottom w:val="single" w:sz="4" w:space="0" w:color="auto"/>
              <w:right w:val="single" w:sz="4" w:space="0" w:color="auto"/>
            </w:tcBorders>
          </w:tcPr>
          <w:p w14:paraId="32BBB7BE" w14:textId="77777777" w:rsidR="00760440" w:rsidRPr="00760440" w:rsidRDefault="00760440" w:rsidP="00760440">
            <w:pPr>
              <w:rPr>
                <w:rFonts w:asciiTheme="majorHAnsi" w:eastAsiaTheme="minorEastAsia" w:hAnsiTheme="majorHAnsi" w:cstheme="majorHAnsi"/>
                <w:sz w:val="26"/>
                <w:szCs w:val="26"/>
                <w:lang w:eastAsia="zh-CN"/>
              </w:rPr>
            </w:pPr>
          </w:p>
        </w:tc>
      </w:tr>
      <w:tr w:rsidR="00760440" w:rsidRPr="00760440" w14:paraId="327202F5" w14:textId="77777777" w:rsidTr="00EF67D1">
        <w:trPr>
          <w:trHeight w:val="20"/>
        </w:trPr>
        <w:tc>
          <w:tcPr>
            <w:tcW w:w="393" w:type="pct"/>
            <w:tcBorders>
              <w:top w:val="single" w:sz="4" w:space="0" w:color="auto"/>
              <w:left w:val="single" w:sz="4" w:space="0" w:color="auto"/>
              <w:bottom w:val="single" w:sz="4" w:space="0" w:color="auto"/>
              <w:right w:val="single" w:sz="4" w:space="0" w:color="auto"/>
            </w:tcBorders>
          </w:tcPr>
          <w:p w14:paraId="0CCF6C02" w14:textId="77777777" w:rsidR="00760440" w:rsidRPr="00760440" w:rsidRDefault="00760440" w:rsidP="00760440">
            <w:pPr>
              <w:jc w:val="center"/>
              <w:rPr>
                <w:rFonts w:asciiTheme="majorHAnsi" w:hAnsiTheme="majorHAnsi" w:cstheme="majorHAnsi"/>
                <w:sz w:val="26"/>
                <w:szCs w:val="26"/>
              </w:rPr>
            </w:pPr>
          </w:p>
        </w:tc>
        <w:tc>
          <w:tcPr>
            <w:tcW w:w="1347" w:type="pct"/>
            <w:tcBorders>
              <w:top w:val="single" w:sz="4" w:space="0" w:color="auto"/>
              <w:left w:val="single" w:sz="4" w:space="0" w:color="auto"/>
              <w:bottom w:val="single" w:sz="4" w:space="0" w:color="auto"/>
              <w:right w:val="single" w:sz="4" w:space="0" w:color="auto"/>
            </w:tcBorders>
            <w:hideMark/>
          </w:tcPr>
          <w:p w14:paraId="0C6F4007" w14:textId="77777777" w:rsidR="00760440" w:rsidRPr="00760440" w:rsidRDefault="00760440" w:rsidP="00760440">
            <w:pPr>
              <w:rPr>
                <w:rFonts w:asciiTheme="majorHAnsi" w:hAnsiTheme="majorHAnsi" w:cstheme="majorHAnsi"/>
                <w:b/>
                <w:sz w:val="26"/>
                <w:szCs w:val="26"/>
              </w:rPr>
            </w:pPr>
            <w:r w:rsidRPr="00760440">
              <w:rPr>
                <w:rFonts w:asciiTheme="majorHAnsi" w:hAnsiTheme="majorHAnsi" w:cstheme="majorHAnsi"/>
                <w:sz w:val="26"/>
                <w:szCs w:val="26"/>
              </w:rPr>
              <w:t>Thời gian bảo hành kể từ ngày bàn giao hàng hóa.</w:t>
            </w:r>
          </w:p>
        </w:tc>
        <w:tc>
          <w:tcPr>
            <w:tcW w:w="1671" w:type="pct"/>
            <w:tcBorders>
              <w:top w:val="single" w:sz="4" w:space="0" w:color="auto"/>
              <w:left w:val="single" w:sz="4" w:space="0" w:color="auto"/>
              <w:bottom w:val="single" w:sz="4" w:space="0" w:color="auto"/>
              <w:right w:val="single" w:sz="4" w:space="0" w:color="auto"/>
            </w:tcBorders>
            <w:vAlign w:val="center"/>
            <w:hideMark/>
          </w:tcPr>
          <w:p w14:paraId="22F801F8" w14:textId="77777777" w:rsidR="00760440" w:rsidRPr="00760440" w:rsidRDefault="00760440" w:rsidP="00760440">
            <w:pPr>
              <w:tabs>
                <w:tab w:val="left" w:pos="4680"/>
                <w:tab w:val="left" w:pos="5310"/>
                <w:tab w:val="left" w:pos="8100"/>
                <w:tab w:val="left" w:pos="10620"/>
              </w:tabs>
              <w:rPr>
                <w:rFonts w:asciiTheme="majorHAnsi" w:hAnsiTheme="majorHAnsi" w:cstheme="majorHAnsi"/>
                <w:b/>
                <w:sz w:val="26"/>
                <w:szCs w:val="26"/>
              </w:rPr>
            </w:pPr>
            <w:r w:rsidRPr="00760440">
              <w:rPr>
                <w:rFonts w:asciiTheme="majorHAnsi" w:hAnsiTheme="majorHAnsi" w:cstheme="majorHAnsi"/>
                <w:sz w:val="26"/>
                <w:szCs w:val="26"/>
              </w:rPr>
              <w:t>Thời gian bảo hành ≥ 12 tháng.</w:t>
            </w:r>
          </w:p>
        </w:tc>
        <w:tc>
          <w:tcPr>
            <w:tcW w:w="1589" w:type="pct"/>
            <w:tcBorders>
              <w:top w:val="single" w:sz="4" w:space="0" w:color="auto"/>
              <w:left w:val="single" w:sz="4" w:space="0" w:color="auto"/>
              <w:bottom w:val="single" w:sz="4" w:space="0" w:color="auto"/>
              <w:right w:val="single" w:sz="4" w:space="0" w:color="auto"/>
            </w:tcBorders>
            <w:vAlign w:val="center"/>
            <w:hideMark/>
          </w:tcPr>
          <w:p w14:paraId="1F704E21" w14:textId="77777777" w:rsidR="00760440" w:rsidRPr="00760440" w:rsidRDefault="00760440" w:rsidP="00760440">
            <w:pPr>
              <w:tabs>
                <w:tab w:val="left" w:pos="4680"/>
                <w:tab w:val="left" w:pos="5310"/>
                <w:tab w:val="left" w:pos="8100"/>
                <w:tab w:val="left" w:pos="10620"/>
              </w:tabs>
              <w:rPr>
                <w:rFonts w:asciiTheme="majorHAnsi" w:hAnsiTheme="majorHAnsi" w:cstheme="majorHAnsi"/>
                <w:b/>
                <w:sz w:val="26"/>
                <w:szCs w:val="26"/>
              </w:rPr>
            </w:pPr>
            <w:r w:rsidRPr="00760440">
              <w:rPr>
                <w:rFonts w:asciiTheme="majorHAnsi" w:hAnsiTheme="majorHAnsi" w:cstheme="majorHAnsi"/>
                <w:sz w:val="26"/>
                <w:szCs w:val="26"/>
              </w:rPr>
              <w:t>Thời gian bảo hành dưới 12 tháng.</w:t>
            </w:r>
          </w:p>
        </w:tc>
      </w:tr>
      <w:tr w:rsidR="00760440" w:rsidRPr="00760440" w14:paraId="2F6148E5" w14:textId="77777777" w:rsidTr="00EF67D1">
        <w:trPr>
          <w:trHeight w:val="20"/>
        </w:trPr>
        <w:tc>
          <w:tcPr>
            <w:tcW w:w="393" w:type="pct"/>
            <w:tcBorders>
              <w:top w:val="single" w:sz="4" w:space="0" w:color="auto"/>
              <w:left w:val="single" w:sz="4" w:space="0" w:color="auto"/>
              <w:bottom w:val="single" w:sz="4" w:space="0" w:color="auto"/>
              <w:right w:val="single" w:sz="4" w:space="0" w:color="auto"/>
            </w:tcBorders>
            <w:hideMark/>
          </w:tcPr>
          <w:p w14:paraId="5AE848F8" w14:textId="77777777" w:rsidR="00760440" w:rsidRPr="00760440" w:rsidRDefault="00760440" w:rsidP="00760440">
            <w:pPr>
              <w:jc w:val="center"/>
              <w:rPr>
                <w:rFonts w:asciiTheme="majorHAnsi" w:hAnsiTheme="majorHAnsi" w:cstheme="majorHAnsi"/>
                <w:b/>
                <w:sz w:val="26"/>
                <w:szCs w:val="26"/>
              </w:rPr>
            </w:pPr>
            <w:r w:rsidRPr="00760440">
              <w:rPr>
                <w:rFonts w:asciiTheme="majorHAnsi" w:hAnsiTheme="majorHAnsi" w:cstheme="majorHAnsi"/>
                <w:b/>
                <w:sz w:val="26"/>
                <w:szCs w:val="26"/>
              </w:rPr>
              <w:t>V</w:t>
            </w:r>
          </w:p>
        </w:tc>
        <w:tc>
          <w:tcPr>
            <w:tcW w:w="1347" w:type="pct"/>
            <w:tcBorders>
              <w:top w:val="single" w:sz="4" w:space="0" w:color="auto"/>
              <w:left w:val="single" w:sz="4" w:space="0" w:color="auto"/>
              <w:bottom w:val="single" w:sz="4" w:space="0" w:color="auto"/>
              <w:right w:val="single" w:sz="4" w:space="0" w:color="auto"/>
            </w:tcBorders>
            <w:hideMark/>
          </w:tcPr>
          <w:p w14:paraId="1C443560" w14:textId="77777777" w:rsidR="00760440" w:rsidRPr="00760440" w:rsidRDefault="00760440" w:rsidP="00760440">
            <w:pPr>
              <w:jc w:val="center"/>
              <w:rPr>
                <w:rFonts w:asciiTheme="majorHAnsi" w:hAnsiTheme="majorHAnsi" w:cstheme="majorHAnsi"/>
                <w:b/>
                <w:sz w:val="26"/>
                <w:szCs w:val="26"/>
              </w:rPr>
            </w:pPr>
            <w:r w:rsidRPr="00760440">
              <w:rPr>
                <w:rFonts w:asciiTheme="majorHAnsi" w:hAnsiTheme="majorHAnsi" w:cstheme="majorHAnsi"/>
                <w:b/>
                <w:sz w:val="26"/>
                <w:szCs w:val="26"/>
                <w:lang w:val="vi-VN"/>
              </w:rPr>
              <w:t>Giải pháp nghiệm thu, bàn giao</w:t>
            </w:r>
            <w:r w:rsidRPr="00760440">
              <w:rPr>
                <w:rFonts w:asciiTheme="majorHAnsi" w:hAnsiTheme="majorHAnsi" w:cstheme="majorHAnsi"/>
                <w:b/>
                <w:sz w:val="26"/>
                <w:szCs w:val="26"/>
              </w:rPr>
              <w:t>, hướng dẫn sử dụng</w:t>
            </w:r>
          </w:p>
        </w:tc>
        <w:tc>
          <w:tcPr>
            <w:tcW w:w="1671" w:type="pct"/>
            <w:tcBorders>
              <w:top w:val="single" w:sz="4" w:space="0" w:color="auto"/>
              <w:left w:val="single" w:sz="4" w:space="0" w:color="auto"/>
              <w:bottom w:val="single" w:sz="4" w:space="0" w:color="auto"/>
              <w:right w:val="single" w:sz="4" w:space="0" w:color="auto"/>
            </w:tcBorders>
          </w:tcPr>
          <w:p w14:paraId="7FC07133" w14:textId="77777777" w:rsidR="00760440" w:rsidRPr="00760440" w:rsidRDefault="00760440" w:rsidP="00760440">
            <w:pPr>
              <w:tabs>
                <w:tab w:val="left" w:pos="4680"/>
                <w:tab w:val="left" w:pos="5310"/>
                <w:tab w:val="left" w:pos="8100"/>
                <w:tab w:val="left" w:pos="10620"/>
              </w:tabs>
              <w:jc w:val="center"/>
              <w:rPr>
                <w:rFonts w:asciiTheme="majorHAnsi" w:hAnsiTheme="majorHAnsi" w:cstheme="majorHAnsi"/>
                <w:b/>
                <w:sz w:val="26"/>
                <w:szCs w:val="26"/>
              </w:rPr>
            </w:pPr>
          </w:p>
        </w:tc>
        <w:tc>
          <w:tcPr>
            <w:tcW w:w="1589" w:type="pct"/>
            <w:tcBorders>
              <w:top w:val="single" w:sz="4" w:space="0" w:color="auto"/>
              <w:left w:val="single" w:sz="4" w:space="0" w:color="auto"/>
              <w:bottom w:val="single" w:sz="4" w:space="0" w:color="auto"/>
              <w:right w:val="single" w:sz="4" w:space="0" w:color="auto"/>
            </w:tcBorders>
          </w:tcPr>
          <w:p w14:paraId="14C39CC1" w14:textId="77777777" w:rsidR="00760440" w:rsidRPr="00760440" w:rsidRDefault="00760440" w:rsidP="00760440">
            <w:pPr>
              <w:tabs>
                <w:tab w:val="left" w:pos="4680"/>
                <w:tab w:val="left" w:pos="5310"/>
                <w:tab w:val="left" w:pos="8100"/>
                <w:tab w:val="left" w:pos="10620"/>
              </w:tabs>
              <w:jc w:val="center"/>
              <w:rPr>
                <w:rFonts w:asciiTheme="majorHAnsi" w:hAnsiTheme="majorHAnsi" w:cstheme="majorHAnsi"/>
                <w:b/>
                <w:sz w:val="26"/>
                <w:szCs w:val="26"/>
              </w:rPr>
            </w:pPr>
          </w:p>
        </w:tc>
      </w:tr>
      <w:tr w:rsidR="00760440" w:rsidRPr="00760440" w14:paraId="37326B2B" w14:textId="77777777" w:rsidTr="00EF67D1">
        <w:trPr>
          <w:trHeight w:val="20"/>
        </w:trPr>
        <w:tc>
          <w:tcPr>
            <w:tcW w:w="393" w:type="pct"/>
            <w:tcBorders>
              <w:top w:val="single" w:sz="4" w:space="0" w:color="auto"/>
              <w:left w:val="single" w:sz="4" w:space="0" w:color="auto"/>
              <w:bottom w:val="single" w:sz="4" w:space="0" w:color="auto"/>
              <w:right w:val="single" w:sz="4" w:space="0" w:color="auto"/>
            </w:tcBorders>
          </w:tcPr>
          <w:p w14:paraId="4236362F" w14:textId="77777777" w:rsidR="00760440" w:rsidRPr="00760440" w:rsidRDefault="00760440" w:rsidP="00760440">
            <w:pPr>
              <w:jc w:val="center"/>
              <w:rPr>
                <w:rFonts w:asciiTheme="majorHAnsi" w:hAnsiTheme="majorHAnsi" w:cstheme="majorHAnsi"/>
                <w:sz w:val="26"/>
                <w:szCs w:val="26"/>
              </w:rPr>
            </w:pPr>
          </w:p>
        </w:tc>
        <w:tc>
          <w:tcPr>
            <w:tcW w:w="1347" w:type="pct"/>
            <w:tcBorders>
              <w:top w:val="single" w:sz="4" w:space="0" w:color="auto"/>
              <w:left w:val="single" w:sz="4" w:space="0" w:color="auto"/>
              <w:bottom w:val="single" w:sz="4" w:space="0" w:color="auto"/>
              <w:right w:val="single" w:sz="4" w:space="0" w:color="auto"/>
            </w:tcBorders>
            <w:hideMark/>
          </w:tcPr>
          <w:p w14:paraId="34C97D5F" w14:textId="77777777" w:rsidR="00760440" w:rsidRPr="00760440" w:rsidRDefault="00760440" w:rsidP="00760440">
            <w:pPr>
              <w:jc w:val="center"/>
              <w:rPr>
                <w:rFonts w:asciiTheme="majorHAnsi" w:hAnsiTheme="majorHAnsi" w:cstheme="majorHAnsi"/>
                <w:sz w:val="26"/>
                <w:szCs w:val="26"/>
              </w:rPr>
            </w:pPr>
            <w:r w:rsidRPr="00760440">
              <w:rPr>
                <w:rFonts w:asciiTheme="majorHAnsi" w:hAnsiTheme="majorHAnsi" w:cstheme="majorHAnsi"/>
                <w:sz w:val="26"/>
                <w:szCs w:val="26"/>
                <w:lang w:val="vi-VN"/>
              </w:rPr>
              <w:t>Nghiệm thu, bàn giao</w:t>
            </w:r>
            <w:r w:rsidRPr="00760440">
              <w:rPr>
                <w:rFonts w:asciiTheme="majorHAnsi" w:hAnsiTheme="majorHAnsi" w:cstheme="majorHAnsi"/>
                <w:sz w:val="26"/>
                <w:szCs w:val="26"/>
              </w:rPr>
              <w:t>, hướng dẫn sử dụng</w:t>
            </w:r>
          </w:p>
        </w:tc>
        <w:tc>
          <w:tcPr>
            <w:tcW w:w="1671" w:type="pct"/>
            <w:tcBorders>
              <w:top w:val="single" w:sz="4" w:space="0" w:color="auto"/>
              <w:left w:val="single" w:sz="4" w:space="0" w:color="auto"/>
              <w:bottom w:val="single" w:sz="4" w:space="0" w:color="auto"/>
              <w:right w:val="single" w:sz="4" w:space="0" w:color="auto"/>
            </w:tcBorders>
            <w:hideMark/>
          </w:tcPr>
          <w:p w14:paraId="30DB6640" w14:textId="77777777" w:rsidR="00760440" w:rsidRPr="00760440" w:rsidRDefault="00760440" w:rsidP="00760440">
            <w:pPr>
              <w:tabs>
                <w:tab w:val="left" w:pos="4680"/>
                <w:tab w:val="left" w:pos="5310"/>
                <w:tab w:val="left" w:pos="8100"/>
                <w:tab w:val="left" w:pos="10620"/>
              </w:tabs>
              <w:rPr>
                <w:rFonts w:asciiTheme="majorHAnsi" w:hAnsiTheme="majorHAnsi" w:cstheme="majorHAnsi"/>
                <w:sz w:val="26"/>
                <w:szCs w:val="26"/>
              </w:rPr>
            </w:pPr>
            <w:r w:rsidRPr="00760440">
              <w:rPr>
                <w:rFonts w:asciiTheme="majorHAnsi" w:hAnsiTheme="majorHAnsi" w:cstheme="majorHAnsi"/>
                <w:sz w:val="26"/>
                <w:szCs w:val="26"/>
                <w:lang w:val="vi-VN"/>
              </w:rPr>
              <w:t>Có cam kết nghiệm thu, bàn giao</w:t>
            </w:r>
            <w:r w:rsidRPr="00760440">
              <w:rPr>
                <w:rFonts w:asciiTheme="majorHAnsi" w:hAnsiTheme="majorHAnsi" w:cstheme="majorHAnsi"/>
                <w:sz w:val="26"/>
                <w:szCs w:val="26"/>
              </w:rPr>
              <w:t>, hướng dẫn sử dụng hàng hóa</w:t>
            </w:r>
          </w:p>
        </w:tc>
        <w:tc>
          <w:tcPr>
            <w:tcW w:w="1589" w:type="pct"/>
            <w:tcBorders>
              <w:top w:val="single" w:sz="4" w:space="0" w:color="auto"/>
              <w:left w:val="single" w:sz="4" w:space="0" w:color="auto"/>
              <w:bottom w:val="single" w:sz="4" w:space="0" w:color="auto"/>
              <w:right w:val="single" w:sz="4" w:space="0" w:color="auto"/>
            </w:tcBorders>
            <w:hideMark/>
          </w:tcPr>
          <w:p w14:paraId="6BEE7CB0" w14:textId="77777777" w:rsidR="00760440" w:rsidRPr="00760440" w:rsidRDefault="00760440" w:rsidP="00760440">
            <w:pPr>
              <w:tabs>
                <w:tab w:val="left" w:pos="4680"/>
                <w:tab w:val="left" w:pos="5310"/>
                <w:tab w:val="left" w:pos="8100"/>
                <w:tab w:val="left" w:pos="10620"/>
              </w:tabs>
              <w:rPr>
                <w:rFonts w:asciiTheme="majorHAnsi" w:hAnsiTheme="majorHAnsi" w:cstheme="majorHAnsi"/>
                <w:sz w:val="26"/>
                <w:szCs w:val="26"/>
                <w:lang w:val="vi-VN"/>
              </w:rPr>
            </w:pPr>
            <w:r w:rsidRPr="00760440">
              <w:rPr>
                <w:rFonts w:asciiTheme="majorHAnsi" w:hAnsiTheme="majorHAnsi" w:cstheme="majorHAnsi"/>
                <w:sz w:val="26"/>
                <w:szCs w:val="26"/>
                <w:lang w:val="vi-VN"/>
              </w:rPr>
              <w:t xml:space="preserve">Không có cam kết </w:t>
            </w:r>
          </w:p>
        </w:tc>
      </w:tr>
      <w:tr w:rsidR="00760440" w:rsidRPr="00760440" w14:paraId="02FCCB4B" w14:textId="77777777" w:rsidTr="00EF67D1">
        <w:trPr>
          <w:trHeight w:val="20"/>
        </w:trPr>
        <w:tc>
          <w:tcPr>
            <w:tcW w:w="393" w:type="pct"/>
            <w:tcBorders>
              <w:top w:val="single" w:sz="4" w:space="0" w:color="auto"/>
              <w:left w:val="single" w:sz="4" w:space="0" w:color="auto"/>
              <w:bottom w:val="single" w:sz="4" w:space="0" w:color="auto"/>
              <w:right w:val="single" w:sz="4" w:space="0" w:color="auto"/>
            </w:tcBorders>
            <w:hideMark/>
          </w:tcPr>
          <w:p w14:paraId="24461495" w14:textId="77777777" w:rsidR="00760440" w:rsidRPr="00760440" w:rsidRDefault="00760440" w:rsidP="00760440">
            <w:pPr>
              <w:jc w:val="center"/>
              <w:rPr>
                <w:rFonts w:asciiTheme="majorHAnsi" w:hAnsiTheme="majorHAnsi" w:cstheme="majorHAnsi"/>
                <w:b/>
                <w:sz w:val="26"/>
                <w:szCs w:val="26"/>
              </w:rPr>
            </w:pPr>
            <w:r w:rsidRPr="00760440">
              <w:rPr>
                <w:rFonts w:asciiTheme="majorHAnsi" w:hAnsiTheme="majorHAnsi" w:cstheme="majorHAnsi"/>
                <w:b/>
                <w:sz w:val="26"/>
                <w:szCs w:val="26"/>
              </w:rPr>
              <w:t>VI</w:t>
            </w:r>
          </w:p>
        </w:tc>
        <w:tc>
          <w:tcPr>
            <w:tcW w:w="1347" w:type="pct"/>
            <w:tcBorders>
              <w:top w:val="single" w:sz="4" w:space="0" w:color="auto"/>
              <w:left w:val="single" w:sz="4" w:space="0" w:color="auto"/>
              <w:bottom w:val="single" w:sz="4" w:space="0" w:color="auto"/>
              <w:right w:val="single" w:sz="4" w:space="0" w:color="auto"/>
            </w:tcBorders>
            <w:hideMark/>
          </w:tcPr>
          <w:p w14:paraId="2F90684E" w14:textId="77777777" w:rsidR="00760440" w:rsidRPr="00760440" w:rsidRDefault="00760440" w:rsidP="00760440">
            <w:pPr>
              <w:rPr>
                <w:rFonts w:asciiTheme="majorHAnsi" w:hAnsiTheme="majorHAnsi" w:cstheme="majorHAnsi"/>
                <w:b/>
                <w:sz w:val="26"/>
                <w:szCs w:val="26"/>
                <w:lang w:val="vi-VN"/>
              </w:rPr>
            </w:pPr>
            <w:r w:rsidRPr="00760440">
              <w:rPr>
                <w:rFonts w:asciiTheme="majorHAnsi" w:hAnsiTheme="majorHAnsi" w:cstheme="majorHAnsi"/>
                <w:b/>
                <w:bCs/>
                <w:sz w:val="26"/>
                <w:szCs w:val="26"/>
              </w:rPr>
              <w:t xml:space="preserve">Giải pháp </w:t>
            </w:r>
            <w:r w:rsidRPr="00760440">
              <w:rPr>
                <w:rFonts w:asciiTheme="majorHAnsi" w:hAnsiTheme="majorHAnsi" w:cstheme="majorHAnsi"/>
                <w:b/>
                <w:bCs/>
                <w:sz w:val="26"/>
                <w:szCs w:val="26"/>
                <w:lang w:val="vi-VN"/>
              </w:rPr>
              <w:t>đảm bảo chất lượng</w:t>
            </w:r>
          </w:p>
        </w:tc>
        <w:tc>
          <w:tcPr>
            <w:tcW w:w="1671" w:type="pct"/>
            <w:tcBorders>
              <w:top w:val="single" w:sz="4" w:space="0" w:color="auto"/>
              <w:left w:val="single" w:sz="4" w:space="0" w:color="auto"/>
              <w:bottom w:val="single" w:sz="4" w:space="0" w:color="auto"/>
              <w:right w:val="single" w:sz="4" w:space="0" w:color="auto"/>
            </w:tcBorders>
          </w:tcPr>
          <w:p w14:paraId="51FE3973" w14:textId="77777777" w:rsidR="00760440" w:rsidRPr="00760440" w:rsidRDefault="00760440" w:rsidP="00760440">
            <w:pPr>
              <w:tabs>
                <w:tab w:val="left" w:pos="4680"/>
                <w:tab w:val="left" w:pos="5310"/>
                <w:tab w:val="left" w:pos="8100"/>
                <w:tab w:val="left" w:pos="10620"/>
              </w:tabs>
              <w:rPr>
                <w:rFonts w:asciiTheme="majorHAnsi" w:hAnsiTheme="majorHAnsi" w:cstheme="majorHAnsi"/>
                <w:b/>
                <w:sz w:val="26"/>
                <w:szCs w:val="26"/>
              </w:rPr>
            </w:pPr>
          </w:p>
        </w:tc>
        <w:tc>
          <w:tcPr>
            <w:tcW w:w="1589" w:type="pct"/>
            <w:tcBorders>
              <w:top w:val="single" w:sz="4" w:space="0" w:color="auto"/>
              <w:left w:val="single" w:sz="4" w:space="0" w:color="auto"/>
              <w:bottom w:val="single" w:sz="4" w:space="0" w:color="auto"/>
              <w:right w:val="single" w:sz="4" w:space="0" w:color="auto"/>
            </w:tcBorders>
          </w:tcPr>
          <w:p w14:paraId="20EEC4B3" w14:textId="77777777" w:rsidR="00760440" w:rsidRPr="00760440" w:rsidRDefault="00760440" w:rsidP="00760440">
            <w:pPr>
              <w:tabs>
                <w:tab w:val="left" w:pos="4680"/>
                <w:tab w:val="left" w:pos="5310"/>
                <w:tab w:val="left" w:pos="8100"/>
                <w:tab w:val="left" w:pos="10620"/>
              </w:tabs>
              <w:rPr>
                <w:rFonts w:asciiTheme="majorHAnsi" w:hAnsiTheme="majorHAnsi" w:cstheme="majorHAnsi"/>
                <w:b/>
                <w:sz w:val="26"/>
                <w:szCs w:val="26"/>
              </w:rPr>
            </w:pPr>
          </w:p>
        </w:tc>
      </w:tr>
      <w:tr w:rsidR="00760440" w:rsidRPr="00A07D91" w14:paraId="56E7C1DA" w14:textId="77777777" w:rsidTr="00EF67D1">
        <w:trPr>
          <w:trHeight w:val="20"/>
        </w:trPr>
        <w:tc>
          <w:tcPr>
            <w:tcW w:w="393" w:type="pct"/>
            <w:tcBorders>
              <w:top w:val="single" w:sz="4" w:space="0" w:color="auto"/>
              <w:left w:val="single" w:sz="4" w:space="0" w:color="auto"/>
              <w:bottom w:val="single" w:sz="4" w:space="0" w:color="auto"/>
              <w:right w:val="single" w:sz="4" w:space="0" w:color="auto"/>
            </w:tcBorders>
          </w:tcPr>
          <w:p w14:paraId="370F9B91" w14:textId="77777777" w:rsidR="00760440" w:rsidRPr="00760440" w:rsidRDefault="00760440" w:rsidP="00760440">
            <w:pPr>
              <w:jc w:val="center"/>
              <w:rPr>
                <w:rFonts w:asciiTheme="majorHAnsi" w:hAnsiTheme="majorHAnsi" w:cstheme="majorHAnsi"/>
                <w:sz w:val="26"/>
                <w:szCs w:val="26"/>
                <w:lang w:val="vi-VN"/>
              </w:rPr>
            </w:pPr>
          </w:p>
        </w:tc>
        <w:tc>
          <w:tcPr>
            <w:tcW w:w="1347" w:type="pct"/>
            <w:tcBorders>
              <w:top w:val="single" w:sz="4" w:space="0" w:color="auto"/>
              <w:left w:val="single" w:sz="4" w:space="0" w:color="auto"/>
              <w:bottom w:val="single" w:sz="4" w:space="0" w:color="auto"/>
              <w:right w:val="single" w:sz="4" w:space="0" w:color="auto"/>
            </w:tcBorders>
            <w:hideMark/>
          </w:tcPr>
          <w:p w14:paraId="6CCFE0AB" w14:textId="77777777" w:rsidR="00760440" w:rsidRPr="00760440" w:rsidRDefault="00760440" w:rsidP="00760440">
            <w:pPr>
              <w:rPr>
                <w:rFonts w:asciiTheme="majorHAnsi" w:hAnsiTheme="majorHAnsi" w:cstheme="majorHAnsi"/>
                <w:sz w:val="26"/>
                <w:szCs w:val="26"/>
                <w:lang w:val="vi-VN"/>
              </w:rPr>
            </w:pPr>
            <w:r w:rsidRPr="00760440">
              <w:rPr>
                <w:rFonts w:asciiTheme="majorHAnsi" w:hAnsiTheme="majorHAnsi" w:cstheme="majorHAnsi"/>
                <w:bCs/>
                <w:sz w:val="26"/>
                <w:szCs w:val="26"/>
                <w:lang w:val="vi-VN"/>
              </w:rPr>
              <w:t>Kiểm tra giám sát chất lượng thực hiện gói thầu</w:t>
            </w:r>
          </w:p>
        </w:tc>
        <w:tc>
          <w:tcPr>
            <w:tcW w:w="1671" w:type="pct"/>
            <w:tcBorders>
              <w:top w:val="single" w:sz="4" w:space="0" w:color="auto"/>
              <w:left w:val="single" w:sz="4" w:space="0" w:color="auto"/>
              <w:bottom w:val="single" w:sz="4" w:space="0" w:color="auto"/>
              <w:right w:val="single" w:sz="4" w:space="0" w:color="auto"/>
            </w:tcBorders>
            <w:hideMark/>
          </w:tcPr>
          <w:p w14:paraId="7DEAEC8A" w14:textId="77777777" w:rsidR="00760440" w:rsidRPr="00760440" w:rsidRDefault="00760440" w:rsidP="00760440">
            <w:pPr>
              <w:tabs>
                <w:tab w:val="left" w:pos="4680"/>
                <w:tab w:val="left" w:pos="5310"/>
                <w:tab w:val="left" w:pos="8100"/>
                <w:tab w:val="left" w:pos="10620"/>
              </w:tabs>
              <w:rPr>
                <w:rFonts w:asciiTheme="majorHAnsi" w:hAnsiTheme="majorHAnsi" w:cstheme="majorHAnsi"/>
                <w:sz w:val="26"/>
                <w:szCs w:val="26"/>
                <w:lang w:val="vi-VN"/>
              </w:rPr>
            </w:pPr>
            <w:r w:rsidRPr="00760440">
              <w:rPr>
                <w:rFonts w:asciiTheme="majorHAnsi" w:hAnsiTheme="majorHAnsi" w:cstheme="majorHAnsi"/>
                <w:sz w:val="26"/>
                <w:szCs w:val="26"/>
                <w:lang w:val="vi-VN"/>
              </w:rPr>
              <w:t>Có cam kết</w:t>
            </w:r>
            <w:r w:rsidRPr="00760440">
              <w:rPr>
                <w:rFonts w:asciiTheme="majorHAnsi" w:hAnsiTheme="majorHAnsi" w:cstheme="majorHAnsi"/>
                <w:bCs/>
                <w:sz w:val="26"/>
                <w:szCs w:val="26"/>
                <w:lang w:val="vi-VN"/>
              </w:rPr>
              <w:t xml:space="preserve"> thực hiện gói thầu đảm bảo chất lượng theo yêu cầu của hồ sơ mời thầu, kèm theo phương án kiểm tra, giám sát</w:t>
            </w:r>
          </w:p>
        </w:tc>
        <w:tc>
          <w:tcPr>
            <w:tcW w:w="1589" w:type="pct"/>
            <w:tcBorders>
              <w:top w:val="single" w:sz="4" w:space="0" w:color="auto"/>
              <w:left w:val="single" w:sz="4" w:space="0" w:color="auto"/>
              <w:bottom w:val="single" w:sz="4" w:space="0" w:color="auto"/>
              <w:right w:val="single" w:sz="4" w:space="0" w:color="auto"/>
            </w:tcBorders>
            <w:hideMark/>
          </w:tcPr>
          <w:p w14:paraId="3881640B" w14:textId="77777777" w:rsidR="00760440" w:rsidRPr="00760440" w:rsidRDefault="00760440" w:rsidP="00760440">
            <w:pPr>
              <w:tabs>
                <w:tab w:val="left" w:pos="4680"/>
                <w:tab w:val="left" w:pos="5310"/>
                <w:tab w:val="left" w:pos="8100"/>
                <w:tab w:val="left" w:pos="10620"/>
              </w:tabs>
              <w:rPr>
                <w:rFonts w:asciiTheme="majorHAnsi" w:hAnsiTheme="majorHAnsi" w:cstheme="majorHAnsi"/>
                <w:sz w:val="26"/>
                <w:szCs w:val="26"/>
                <w:lang w:val="vi-VN"/>
              </w:rPr>
            </w:pPr>
            <w:r w:rsidRPr="00760440">
              <w:rPr>
                <w:rFonts w:asciiTheme="majorHAnsi" w:hAnsiTheme="majorHAnsi" w:cstheme="majorHAnsi"/>
                <w:sz w:val="26"/>
                <w:szCs w:val="26"/>
                <w:lang w:val="vi-VN"/>
              </w:rPr>
              <w:t xml:space="preserve">Không có cam kết hoặc có nhưng không </w:t>
            </w:r>
            <w:r w:rsidRPr="00760440">
              <w:rPr>
                <w:rFonts w:asciiTheme="majorHAnsi" w:hAnsiTheme="majorHAnsi" w:cstheme="majorHAnsi"/>
                <w:bCs/>
                <w:sz w:val="26"/>
                <w:szCs w:val="26"/>
                <w:lang w:val="vi-VN"/>
              </w:rPr>
              <w:t>kèm theo phương án kiểm tra, giám sát</w:t>
            </w:r>
          </w:p>
        </w:tc>
      </w:tr>
      <w:tr w:rsidR="00760440" w:rsidRPr="00A07D91" w14:paraId="03218095" w14:textId="77777777" w:rsidTr="00EF67D1">
        <w:trPr>
          <w:trHeight w:val="20"/>
        </w:trPr>
        <w:tc>
          <w:tcPr>
            <w:tcW w:w="393" w:type="pct"/>
            <w:tcBorders>
              <w:top w:val="single" w:sz="4" w:space="0" w:color="auto"/>
              <w:left w:val="single" w:sz="4" w:space="0" w:color="auto"/>
              <w:bottom w:val="single" w:sz="4" w:space="0" w:color="auto"/>
              <w:right w:val="single" w:sz="4" w:space="0" w:color="auto"/>
            </w:tcBorders>
          </w:tcPr>
          <w:p w14:paraId="1404A975" w14:textId="77777777" w:rsidR="00760440" w:rsidRPr="00760440" w:rsidRDefault="00760440" w:rsidP="00760440">
            <w:pPr>
              <w:jc w:val="center"/>
              <w:rPr>
                <w:rFonts w:asciiTheme="majorHAnsi" w:hAnsiTheme="majorHAnsi" w:cstheme="majorHAnsi"/>
                <w:sz w:val="26"/>
                <w:szCs w:val="26"/>
                <w:lang w:val="vi-VN"/>
              </w:rPr>
            </w:pPr>
          </w:p>
        </w:tc>
        <w:tc>
          <w:tcPr>
            <w:tcW w:w="1347" w:type="pct"/>
            <w:tcBorders>
              <w:top w:val="single" w:sz="4" w:space="0" w:color="auto"/>
              <w:left w:val="single" w:sz="4" w:space="0" w:color="auto"/>
              <w:bottom w:val="single" w:sz="4" w:space="0" w:color="auto"/>
              <w:right w:val="single" w:sz="4" w:space="0" w:color="auto"/>
            </w:tcBorders>
            <w:hideMark/>
          </w:tcPr>
          <w:p w14:paraId="11E59824" w14:textId="77777777" w:rsidR="00760440" w:rsidRPr="00760440" w:rsidRDefault="00760440" w:rsidP="002B04D6">
            <w:pPr>
              <w:jc w:val="center"/>
              <w:rPr>
                <w:rFonts w:asciiTheme="majorHAnsi" w:hAnsiTheme="majorHAnsi" w:cstheme="majorHAnsi"/>
                <w:sz w:val="26"/>
                <w:szCs w:val="26"/>
                <w:lang w:val="vi-VN"/>
              </w:rPr>
            </w:pPr>
            <w:r w:rsidRPr="00760440">
              <w:rPr>
                <w:rFonts w:asciiTheme="majorHAnsi" w:hAnsiTheme="majorHAnsi" w:cstheme="majorHAnsi"/>
                <w:sz w:val="26"/>
                <w:szCs w:val="26"/>
                <w:lang w:val="vi-VN"/>
              </w:rPr>
              <w:t>Cung cấp đúng chủng loại hàng hóa nhà thầu đề xuất</w:t>
            </w:r>
          </w:p>
        </w:tc>
        <w:tc>
          <w:tcPr>
            <w:tcW w:w="1671" w:type="pct"/>
            <w:tcBorders>
              <w:top w:val="single" w:sz="4" w:space="0" w:color="auto"/>
              <w:left w:val="single" w:sz="4" w:space="0" w:color="auto"/>
              <w:bottom w:val="single" w:sz="4" w:space="0" w:color="auto"/>
              <w:right w:val="single" w:sz="4" w:space="0" w:color="auto"/>
            </w:tcBorders>
            <w:hideMark/>
          </w:tcPr>
          <w:p w14:paraId="300A5E1E" w14:textId="77777777" w:rsidR="00760440" w:rsidRPr="00760440" w:rsidRDefault="00760440" w:rsidP="00760440">
            <w:pPr>
              <w:tabs>
                <w:tab w:val="left" w:pos="4680"/>
                <w:tab w:val="left" w:pos="5310"/>
                <w:tab w:val="left" w:pos="8100"/>
                <w:tab w:val="left" w:pos="10620"/>
              </w:tabs>
              <w:rPr>
                <w:rFonts w:asciiTheme="majorHAnsi" w:hAnsiTheme="majorHAnsi" w:cstheme="majorHAnsi"/>
                <w:sz w:val="26"/>
                <w:szCs w:val="26"/>
                <w:lang w:val="vi-VN"/>
              </w:rPr>
            </w:pPr>
            <w:r w:rsidRPr="00760440">
              <w:rPr>
                <w:rFonts w:asciiTheme="majorHAnsi" w:hAnsiTheme="majorHAnsi" w:cstheme="majorHAnsi"/>
                <w:sz w:val="26"/>
                <w:szCs w:val="26"/>
                <w:lang w:val="vi-VN"/>
              </w:rPr>
              <w:t>Có cam kết Cung cấp đúng chủng loại hàng hóa nhà thầu đề xuất;</w:t>
            </w:r>
          </w:p>
        </w:tc>
        <w:tc>
          <w:tcPr>
            <w:tcW w:w="1589" w:type="pct"/>
            <w:tcBorders>
              <w:top w:val="single" w:sz="4" w:space="0" w:color="auto"/>
              <w:left w:val="single" w:sz="4" w:space="0" w:color="auto"/>
              <w:bottom w:val="single" w:sz="4" w:space="0" w:color="auto"/>
              <w:right w:val="single" w:sz="4" w:space="0" w:color="auto"/>
            </w:tcBorders>
            <w:hideMark/>
          </w:tcPr>
          <w:p w14:paraId="18C971DA" w14:textId="77777777" w:rsidR="00760440" w:rsidRPr="00760440" w:rsidRDefault="00760440" w:rsidP="00760440">
            <w:pPr>
              <w:tabs>
                <w:tab w:val="left" w:pos="4680"/>
                <w:tab w:val="left" w:pos="5310"/>
                <w:tab w:val="left" w:pos="8100"/>
                <w:tab w:val="left" w:pos="10620"/>
              </w:tabs>
              <w:rPr>
                <w:rFonts w:asciiTheme="majorHAnsi" w:hAnsiTheme="majorHAnsi" w:cstheme="majorHAnsi"/>
                <w:sz w:val="26"/>
                <w:szCs w:val="26"/>
                <w:lang w:val="vi-VN"/>
              </w:rPr>
            </w:pPr>
            <w:r w:rsidRPr="00760440">
              <w:rPr>
                <w:rFonts w:asciiTheme="majorHAnsi" w:hAnsiTheme="majorHAnsi" w:cstheme="majorHAnsi"/>
                <w:sz w:val="26"/>
                <w:szCs w:val="26"/>
                <w:lang w:val="vi-VN"/>
              </w:rPr>
              <w:t>Không có cam kết hoặc có nhưng không đầy đủ theo yêu cầu.</w:t>
            </w:r>
          </w:p>
        </w:tc>
      </w:tr>
      <w:tr w:rsidR="00760440" w:rsidRPr="00760440" w14:paraId="4F2ADA92" w14:textId="77777777" w:rsidTr="00EF67D1">
        <w:trPr>
          <w:trHeight w:val="20"/>
        </w:trPr>
        <w:tc>
          <w:tcPr>
            <w:tcW w:w="1740" w:type="pct"/>
            <w:gridSpan w:val="2"/>
            <w:vMerge w:val="restart"/>
            <w:tcBorders>
              <w:top w:val="single" w:sz="4" w:space="0" w:color="auto"/>
              <w:left w:val="single" w:sz="4" w:space="0" w:color="auto"/>
              <w:bottom w:val="single" w:sz="4" w:space="0" w:color="auto"/>
              <w:right w:val="single" w:sz="4" w:space="0" w:color="auto"/>
            </w:tcBorders>
            <w:hideMark/>
          </w:tcPr>
          <w:p w14:paraId="374E7313" w14:textId="77777777" w:rsidR="00760440" w:rsidRPr="00760440" w:rsidRDefault="00760440" w:rsidP="00760440">
            <w:pPr>
              <w:tabs>
                <w:tab w:val="left" w:pos="4680"/>
                <w:tab w:val="left" w:pos="5310"/>
                <w:tab w:val="left" w:pos="8100"/>
                <w:tab w:val="left" w:pos="10620"/>
              </w:tabs>
              <w:jc w:val="center"/>
              <w:rPr>
                <w:rFonts w:asciiTheme="majorHAnsi" w:hAnsiTheme="majorHAnsi" w:cstheme="majorHAnsi"/>
                <w:b/>
                <w:sz w:val="26"/>
                <w:szCs w:val="26"/>
              </w:rPr>
            </w:pPr>
            <w:r w:rsidRPr="00760440">
              <w:rPr>
                <w:rFonts w:asciiTheme="majorHAnsi" w:hAnsiTheme="majorHAnsi" w:cstheme="majorHAnsi"/>
                <w:b/>
                <w:sz w:val="26"/>
                <w:szCs w:val="26"/>
              </w:rPr>
              <w:t>Kết luận</w:t>
            </w:r>
          </w:p>
        </w:tc>
        <w:tc>
          <w:tcPr>
            <w:tcW w:w="1671" w:type="pct"/>
            <w:tcBorders>
              <w:top w:val="single" w:sz="4" w:space="0" w:color="auto"/>
              <w:left w:val="single" w:sz="4" w:space="0" w:color="auto"/>
              <w:bottom w:val="single" w:sz="4" w:space="0" w:color="auto"/>
              <w:right w:val="single" w:sz="4" w:space="0" w:color="auto"/>
            </w:tcBorders>
            <w:hideMark/>
          </w:tcPr>
          <w:p w14:paraId="57A17A6B" w14:textId="77777777" w:rsidR="00760440" w:rsidRPr="00760440" w:rsidRDefault="00760440" w:rsidP="00760440">
            <w:pPr>
              <w:tabs>
                <w:tab w:val="num" w:pos="624"/>
              </w:tabs>
              <w:jc w:val="center"/>
              <w:rPr>
                <w:rFonts w:asciiTheme="majorHAnsi" w:hAnsiTheme="majorHAnsi" w:cstheme="majorHAnsi"/>
                <w:b/>
                <w:sz w:val="26"/>
                <w:szCs w:val="26"/>
              </w:rPr>
            </w:pPr>
            <w:r w:rsidRPr="00760440">
              <w:rPr>
                <w:rFonts w:asciiTheme="majorHAnsi" w:hAnsiTheme="majorHAnsi" w:cstheme="majorHAnsi"/>
                <w:b/>
                <w:sz w:val="26"/>
                <w:szCs w:val="26"/>
              </w:rPr>
              <w:t>Đạt tất cả các yêu cầu nêu trên</w:t>
            </w:r>
          </w:p>
        </w:tc>
        <w:tc>
          <w:tcPr>
            <w:tcW w:w="1589" w:type="pct"/>
            <w:tcBorders>
              <w:top w:val="single" w:sz="4" w:space="0" w:color="auto"/>
              <w:left w:val="single" w:sz="4" w:space="0" w:color="auto"/>
              <w:bottom w:val="single" w:sz="4" w:space="0" w:color="auto"/>
              <w:right w:val="single" w:sz="4" w:space="0" w:color="auto"/>
            </w:tcBorders>
            <w:hideMark/>
          </w:tcPr>
          <w:p w14:paraId="68E23588" w14:textId="77777777" w:rsidR="00760440" w:rsidRPr="00760440" w:rsidRDefault="00760440" w:rsidP="00760440">
            <w:pPr>
              <w:jc w:val="center"/>
              <w:rPr>
                <w:rFonts w:asciiTheme="majorHAnsi" w:hAnsiTheme="majorHAnsi" w:cstheme="majorHAnsi"/>
                <w:b/>
                <w:sz w:val="26"/>
                <w:szCs w:val="26"/>
              </w:rPr>
            </w:pPr>
            <w:r w:rsidRPr="00760440">
              <w:rPr>
                <w:rFonts w:asciiTheme="majorHAnsi" w:hAnsiTheme="majorHAnsi" w:cstheme="majorHAnsi"/>
                <w:b/>
                <w:sz w:val="26"/>
                <w:szCs w:val="26"/>
              </w:rPr>
              <w:t xml:space="preserve">Có một nội dung </w:t>
            </w:r>
          </w:p>
          <w:p w14:paraId="492C9A5E" w14:textId="77777777" w:rsidR="00760440" w:rsidRPr="00760440" w:rsidRDefault="00760440" w:rsidP="00760440">
            <w:pPr>
              <w:jc w:val="center"/>
              <w:rPr>
                <w:rFonts w:asciiTheme="majorHAnsi" w:hAnsiTheme="majorHAnsi" w:cstheme="majorHAnsi"/>
                <w:b/>
                <w:sz w:val="26"/>
                <w:szCs w:val="26"/>
              </w:rPr>
            </w:pPr>
            <w:r w:rsidRPr="00760440">
              <w:rPr>
                <w:rFonts w:asciiTheme="majorHAnsi" w:hAnsiTheme="majorHAnsi" w:cstheme="majorHAnsi"/>
                <w:b/>
                <w:sz w:val="26"/>
                <w:szCs w:val="26"/>
              </w:rPr>
              <w:t>không đạt</w:t>
            </w:r>
          </w:p>
        </w:tc>
      </w:tr>
      <w:tr w:rsidR="00760440" w:rsidRPr="00760440" w14:paraId="69304FB7" w14:textId="77777777" w:rsidTr="00EF67D1">
        <w:trPr>
          <w:trHeight w:val="20"/>
        </w:trPr>
        <w:tc>
          <w:tcPr>
            <w:tcW w:w="1740" w:type="pct"/>
            <w:gridSpan w:val="2"/>
            <w:vMerge/>
            <w:tcBorders>
              <w:top w:val="single" w:sz="4" w:space="0" w:color="auto"/>
              <w:left w:val="single" w:sz="4" w:space="0" w:color="auto"/>
              <w:bottom w:val="single" w:sz="4" w:space="0" w:color="auto"/>
              <w:right w:val="single" w:sz="4" w:space="0" w:color="auto"/>
            </w:tcBorders>
            <w:hideMark/>
          </w:tcPr>
          <w:p w14:paraId="3A0FE563" w14:textId="77777777" w:rsidR="00760440" w:rsidRPr="00760440" w:rsidRDefault="00760440" w:rsidP="00760440">
            <w:pPr>
              <w:jc w:val="left"/>
              <w:rPr>
                <w:rFonts w:asciiTheme="majorHAnsi" w:hAnsiTheme="majorHAnsi" w:cstheme="majorHAnsi"/>
                <w:b/>
                <w:sz w:val="26"/>
                <w:szCs w:val="26"/>
              </w:rPr>
            </w:pPr>
          </w:p>
        </w:tc>
        <w:tc>
          <w:tcPr>
            <w:tcW w:w="1671" w:type="pct"/>
            <w:tcBorders>
              <w:top w:val="single" w:sz="4" w:space="0" w:color="auto"/>
              <w:left w:val="single" w:sz="4" w:space="0" w:color="auto"/>
              <w:bottom w:val="single" w:sz="4" w:space="0" w:color="auto"/>
              <w:right w:val="single" w:sz="4" w:space="0" w:color="auto"/>
            </w:tcBorders>
            <w:hideMark/>
          </w:tcPr>
          <w:p w14:paraId="0EDFD259" w14:textId="77777777" w:rsidR="00760440" w:rsidRPr="00760440" w:rsidRDefault="00760440" w:rsidP="00760440">
            <w:pPr>
              <w:tabs>
                <w:tab w:val="num" w:pos="624"/>
              </w:tabs>
              <w:jc w:val="center"/>
              <w:rPr>
                <w:rFonts w:asciiTheme="majorHAnsi" w:hAnsiTheme="majorHAnsi" w:cstheme="majorHAnsi"/>
                <w:b/>
                <w:sz w:val="26"/>
                <w:szCs w:val="26"/>
              </w:rPr>
            </w:pPr>
            <w:r w:rsidRPr="00760440">
              <w:rPr>
                <w:rFonts w:asciiTheme="majorHAnsi" w:hAnsiTheme="majorHAnsi" w:cstheme="majorHAnsi"/>
                <w:b/>
                <w:sz w:val="26"/>
                <w:szCs w:val="26"/>
              </w:rPr>
              <w:t>Đạt</w:t>
            </w:r>
          </w:p>
        </w:tc>
        <w:tc>
          <w:tcPr>
            <w:tcW w:w="1589" w:type="pct"/>
            <w:tcBorders>
              <w:top w:val="single" w:sz="4" w:space="0" w:color="auto"/>
              <w:left w:val="single" w:sz="4" w:space="0" w:color="auto"/>
              <w:bottom w:val="single" w:sz="4" w:space="0" w:color="auto"/>
              <w:right w:val="single" w:sz="4" w:space="0" w:color="auto"/>
            </w:tcBorders>
            <w:hideMark/>
          </w:tcPr>
          <w:p w14:paraId="3B954978" w14:textId="77777777" w:rsidR="00760440" w:rsidRPr="00760440" w:rsidRDefault="00760440" w:rsidP="00760440">
            <w:pPr>
              <w:jc w:val="center"/>
              <w:rPr>
                <w:rFonts w:asciiTheme="majorHAnsi" w:hAnsiTheme="majorHAnsi" w:cstheme="majorHAnsi"/>
                <w:b/>
                <w:sz w:val="26"/>
                <w:szCs w:val="26"/>
              </w:rPr>
            </w:pPr>
            <w:r w:rsidRPr="00760440">
              <w:rPr>
                <w:rFonts w:asciiTheme="majorHAnsi" w:hAnsiTheme="majorHAnsi" w:cstheme="majorHAnsi"/>
                <w:b/>
                <w:sz w:val="26"/>
                <w:szCs w:val="26"/>
              </w:rPr>
              <w:t>Không đạt</w:t>
            </w:r>
          </w:p>
        </w:tc>
        <w:bookmarkStart w:id="1" w:name="_GoBack"/>
        <w:bookmarkEnd w:id="1"/>
      </w:tr>
    </w:tbl>
    <w:p w14:paraId="60B9DF02" w14:textId="77777777" w:rsidR="00A33153" w:rsidRPr="00A46935" w:rsidRDefault="00A33153" w:rsidP="00E951D2">
      <w:pPr>
        <w:pStyle w:val="BodyTextIndent"/>
        <w:widowControl w:val="0"/>
        <w:spacing w:before="120" w:after="120" w:line="264" w:lineRule="auto"/>
        <w:ind w:left="0" w:firstLine="0"/>
        <w:rPr>
          <w:vanish/>
          <w:sz w:val="28"/>
          <w:szCs w:val="28"/>
          <w:lang w:val="vi-VN"/>
        </w:rPr>
      </w:pPr>
    </w:p>
    <w:sectPr w:rsidR="00A33153" w:rsidRPr="00A46935" w:rsidSect="00AA10F7">
      <w:footerReference w:type="default" r:id="rId8"/>
      <w:footnotePr>
        <w:numRestart w:val="eachPage"/>
      </w:footnotePr>
      <w:endnotePr>
        <w:numFmt w:val="decimal"/>
      </w:endnotePr>
      <w:pgSz w:w="11906" w:h="16838" w:code="9"/>
      <w:pgMar w:top="1134" w:right="1134" w:bottom="1134" w:left="1701" w:header="720" w:footer="255" w:gutter="0"/>
      <w:cols w:space="720"/>
      <w:noEndnote/>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B454CA" w14:textId="77777777" w:rsidR="00B40839" w:rsidRDefault="00B40839" w:rsidP="0005772F">
      <w:r>
        <w:separator/>
      </w:r>
    </w:p>
  </w:endnote>
  <w:endnote w:type="continuationSeparator" w:id="0">
    <w:p w14:paraId="35E8C1F0" w14:textId="77777777" w:rsidR="00B40839" w:rsidRDefault="00B40839" w:rsidP="00057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Neue">
    <w:panose1 w:val="00000000000000000000"/>
    <w:charset w:val="00"/>
    <w:family w:val="swiss"/>
    <w:notTrueType/>
    <w:pitch w:val="default"/>
    <w:sig w:usb0="00000003" w:usb1="00000000" w:usb2="0000000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Optima">
    <w:panose1 w:val="00000000000000000000"/>
    <w:charset w:val="00"/>
    <w:family w:val="swiss"/>
    <w:notTrueType/>
    <w:pitch w:val="variable"/>
    <w:sig w:usb0="00000003" w:usb1="00000000" w:usb2="00000000" w:usb3="00000000" w:csb0="00000001" w:csb1="00000000"/>
  </w:font>
  <w:font w:name=".VnTime">
    <w:altName w:val="Times New Roman"/>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AF921" w14:textId="77777777" w:rsidR="00BF23F0" w:rsidRDefault="00BF2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3A4D7F" w14:textId="77777777" w:rsidR="00B40839" w:rsidRDefault="00B40839" w:rsidP="0005772F">
      <w:r>
        <w:separator/>
      </w:r>
    </w:p>
  </w:footnote>
  <w:footnote w:type="continuationSeparator" w:id="0">
    <w:p w14:paraId="41B96075" w14:textId="77777777" w:rsidR="00B40839" w:rsidRDefault="00B40839" w:rsidP="000577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75832"/>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06641"/>
    <w:multiLevelType w:val="multilevel"/>
    <w:tmpl w:val="9B6275EA"/>
    <w:lvl w:ilvl="0">
      <w:start w:val="1"/>
      <w:numFmt w:val="decimal"/>
      <w:pStyle w:val="HAStyle1"/>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F5845D1"/>
    <w:multiLevelType w:val="hybridMultilevel"/>
    <w:tmpl w:val="E9981E80"/>
    <w:lvl w:ilvl="0" w:tplc="36247FD0">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 w15:restartNumberingAfterBreak="0">
    <w:nsid w:val="14DB3E00"/>
    <w:multiLevelType w:val="hybridMultilevel"/>
    <w:tmpl w:val="E07469E8"/>
    <w:lvl w:ilvl="0" w:tplc="96F84A5A">
      <w:start w:val="3"/>
      <w:numFmt w:val="bullet"/>
      <w:lvlText w:val=""/>
      <w:lvlJc w:val="left"/>
      <w:pPr>
        <w:ind w:left="720" w:hanging="360"/>
      </w:pPr>
      <w:rPr>
        <w:rFonts w:ascii="Wingdings" w:eastAsia="Times New Roman" w:hAnsi="Wingdings"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131956"/>
    <w:multiLevelType w:val="hybridMultilevel"/>
    <w:tmpl w:val="1C345674"/>
    <w:lvl w:ilvl="0" w:tplc="93AEF89C">
      <w:start w:val="9"/>
      <w:numFmt w:val="bullet"/>
      <w:lvlText w:val="-"/>
      <w:lvlJc w:val="left"/>
      <w:pPr>
        <w:ind w:left="932" w:hanging="360"/>
      </w:pPr>
      <w:rPr>
        <w:rFonts w:ascii="Times New Roman" w:eastAsia="Times New Roman" w:hAnsi="Times New Roman" w:cs="Times New Roman" w:hint="default"/>
      </w:rPr>
    </w:lvl>
    <w:lvl w:ilvl="1" w:tplc="04090003" w:tentative="1">
      <w:start w:val="1"/>
      <w:numFmt w:val="bullet"/>
      <w:lvlText w:val="o"/>
      <w:lvlJc w:val="left"/>
      <w:pPr>
        <w:ind w:left="1652" w:hanging="360"/>
      </w:pPr>
      <w:rPr>
        <w:rFonts w:ascii="Courier New" w:hAnsi="Courier New" w:cs="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cs="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cs="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5" w15:restartNumberingAfterBreak="0">
    <w:nsid w:val="1A696BF2"/>
    <w:multiLevelType w:val="hybridMultilevel"/>
    <w:tmpl w:val="EAE84472"/>
    <w:lvl w:ilvl="0" w:tplc="6FB4DC2A">
      <w:start w:val="1"/>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6" w15:restartNumberingAfterBreak="0">
    <w:nsid w:val="22097990"/>
    <w:multiLevelType w:val="hybridMultilevel"/>
    <w:tmpl w:val="9F5405DA"/>
    <w:lvl w:ilvl="0" w:tplc="7974B712">
      <w:start w:val="1"/>
      <w:numFmt w:val="decimal"/>
      <w:lvlText w:val="(%1)"/>
      <w:lvlJc w:val="left"/>
      <w:pPr>
        <w:ind w:left="1109" w:hanging="40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23802FF9"/>
    <w:multiLevelType w:val="multilevel"/>
    <w:tmpl w:val="40DCCB7C"/>
    <w:lvl w:ilvl="0">
      <w:start w:val="2"/>
      <w:numFmt w:val="decimal"/>
      <w:lvlText w:val="%1."/>
      <w:lvlJc w:val="left"/>
      <w:pPr>
        <w:ind w:left="360" w:hanging="360"/>
      </w:pPr>
      <w:rPr>
        <w:rFonts w:hint="default"/>
      </w:rPr>
    </w:lvl>
    <w:lvl w:ilvl="1">
      <w:start w:val="1"/>
      <w:numFmt w:val="decimal"/>
      <w:lvlText w:val="%1.%2."/>
      <w:lvlJc w:val="left"/>
      <w:pPr>
        <w:ind w:left="1807" w:hanging="360"/>
      </w:pPr>
      <w:rPr>
        <w:rFonts w:hint="default"/>
      </w:rPr>
    </w:lvl>
    <w:lvl w:ilvl="2">
      <w:start w:val="1"/>
      <w:numFmt w:val="decimal"/>
      <w:lvlText w:val="%1.%2.%3."/>
      <w:lvlJc w:val="left"/>
      <w:pPr>
        <w:ind w:left="3614" w:hanging="720"/>
      </w:pPr>
      <w:rPr>
        <w:rFonts w:hint="default"/>
      </w:rPr>
    </w:lvl>
    <w:lvl w:ilvl="3">
      <w:start w:val="1"/>
      <w:numFmt w:val="decimal"/>
      <w:lvlText w:val="%1.%2.%3.%4."/>
      <w:lvlJc w:val="left"/>
      <w:pPr>
        <w:ind w:left="5061" w:hanging="720"/>
      </w:pPr>
      <w:rPr>
        <w:rFonts w:hint="default"/>
      </w:rPr>
    </w:lvl>
    <w:lvl w:ilvl="4">
      <w:start w:val="1"/>
      <w:numFmt w:val="decimal"/>
      <w:lvlText w:val="%1.%2.%3.%4.%5."/>
      <w:lvlJc w:val="left"/>
      <w:pPr>
        <w:ind w:left="6868" w:hanging="1080"/>
      </w:pPr>
      <w:rPr>
        <w:rFonts w:hint="default"/>
      </w:rPr>
    </w:lvl>
    <w:lvl w:ilvl="5">
      <w:start w:val="1"/>
      <w:numFmt w:val="decimal"/>
      <w:lvlText w:val="%1.%2.%3.%4.%5.%6."/>
      <w:lvlJc w:val="left"/>
      <w:pPr>
        <w:ind w:left="8315" w:hanging="1080"/>
      </w:pPr>
      <w:rPr>
        <w:rFonts w:hint="default"/>
      </w:rPr>
    </w:lvl>
    <w:lvl w:ilvl="6">
      <w:start w:val="1"/>
      <w:numFmt w:val="decimal"/>
      <w:lvlText w:val="%1.%2.%3.%4.%5.%6.%7."/>
      <w:lvlJc w:val="left"/>
      <w:pPr>
        <w:ind w:left="10122" w:hanging="1440"/>
      </w:pPr>
      <w:rPr>
        <w:rFonts w:hint="default"/>
      </w:rPr>
    </w:lvl>
    <w:lvl w:ilvl="7">
      <w:start w:val="1"/>
      <w:numFmt w:val="decimal"/>
      <w:lvlText w:val="%1.%2.%3.%4.%5.%6.%7.%8."/>
      <w:lvlJc w:val="left"/>
      <w:pPr>
        <w:ind w:left="11569" w:hanging="1440"/>
      </w:pPr>
      <w:rPr>
        <w:rFonts w:hint="default"/>
      </w:rPr>
    </w:lvl>
    <w:lvl w:ilvl="8">
      <w:start w:val="1"/>
      <w:numFmt w:val="decimal"/>
      <w:lvlText w:val="%1.%2.%3.%4.%5.%6.%7.%8.%9."/>
      <w:lvlJc w:val="left"/>
      <w:pPr>
        <w:ind w:left="13376" w:hanging="1800"/>
      </w:pPr>
      <w:rPr>
        <w:rFonts w:hint="default"/>
      </w:rPr>
    </w:lvl>
  </w:abstractNum>
  <w:abstractNum w:abstractNumId="8" w15:restartNumberingAfterBreak="0">
    <w:nsid w:val="250868F3"/>
    <w:multiLevelType w:val="multilevel"/>
    <w:tmpl w:val="40BCF95A"/>
    <w:lvl w:ilvl="0">
      <w:start w:val="1"/>
      <w:numFmt w:val="decimal"/>
      <w:isLgl/>
      <w:lvlText w:val="%1."/>
      <w:lvlJc w:val="left"/>
      <w:pPr>
        <w:tabs>
          <w:tab w:val="num" w:pos="432"/>
        </w:tabs>
        <w:ind w:left="432" w:hanging="432"/>
      </w:pPr>
      <w:rPr>
        <w:rFonts w:hint="default"/>
        <w:b/>
        <w:i w:val="0"/>
        <w:sz w:val="24"/>
        <w:szCs w:val="24"/>
      </w:rPr>
    </w:lvl>
    <w:lvl w:ilvl="1">
      <w:start w:val="2"/>
      <w:numFmt w:val="decimal"/>
      <w:lvlText w:val="%1.%2"/>
      <w:lvlJc w:val="left"/>
      <w:pPr>
        <w:tabs>
          <w:tab w:val="num" w:pos="504"/>
        </w:tabs>
        <w:ind w:left="504" w:hanging="504"/>
      </w:pPr>
      <w:rPr>
        <w:rFonts w:hint="default"/>
        <w:b w:val="0"/>
        <w:i w:val="0"/>
        <w:sz w:val="24"/>
        <w:szCs w:val="24"/>
      </w:rPr>
    </w:lvl>
    <w:lvl w:ilvl="2">
      <w:start w:val="1"/>
      <w:numFmt w:val="lowerLetter"/>
      <w:lvlText w:val="(%3)"/>
      <w:lvlJc w:val="left"/>
      <w:pPr>
        <w:tabs>
          <w:tab w:val="num" w:pos="864"/>
        </w:tabs>
        <w:ind w:left="864" w:hanging="360"/>
      </w:pPr>
      <w:rPr>
        <w:rFonts w:hint="default"/>
        <w:b w:val="0"/>
        <w:i w:val="0"/>
        <w:sz w:val="24"/>
        <w:szCs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2B3956FC"/>
    <w:multiLevelType w:val="hybridMultilevel"/>
    <w:tmpl w:val="630653BA"/>
    <w:lvl w:ilvl="0" w:tplc="6F5A3FBC">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0" w15:restartNumberingAfterBreak="0">
    <w:nsid w:val="2FDE23E1"/>
    <w:multiLevelType w:val="hybridMultilevel"/>
    <w:tmpl w:val="34DE89A6"/>
    <w:lvl w:ilvl="0" w:tplc="136C96B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2551562"/>
    <w:multiLevelType w:val="hybridMultilevel"/>
    <w:tmpl w:val="984ADA42"/>
    <w:lvl w:ilvl="0" w:tplc="B2D409CE">
      <w:start w:val="1"/>
      <w:numFmt w:val="decimal"/>
      <w:lvlText w:val="%1."/>
      <w:lvlJc w:val="left"/>
      <w:pPr>
        <w:tabs>
          <w:tab w:val="num" w:pos="720"/>
        </w:tabs>
        <w:ind w:left="720" w:hanging="360"/>
      </w:pPr>
      <w:rPr>
        <w:rFonts w:ascii="Times New Roman" w:eastAsia="Times New Roman" w:hAnsi="Times New Roman" w:cs="Times New Roman"/>
        <w:strike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792084"/>
    <w:multiLevelType w:val="multilevel"/>
    <w:tmpl w:val="404047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ED10A5F"/>
    <w:multiLevelType w:val="multilevel"/>
    <w:tmpl w:val="A1C8EDB2"/>
    <w:lvl w:ilvl="0">
      <w:start w:val="1"/>
      <w:numFmt w:val="decimal"/>
      <w:isLgl/>
      <w:lvlText w:val="%1."/>
      <w:lvlJc w:val="left"/>
      <w:pPr>
        <w:tabs>
          <w:tab w:val="num" w:pos="576"/>
        </w:tabs>
        <w:ind w:left="432" w:hanging="432"/>
      </w:pPr>
      <w:rPr>
        <w:rFonts w:hint="default"/>
        <w:b/>
        <w:i w:val="0"/>
        <w:sz w:val="24"/>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432" w:firstLine="144"/>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3F2701CB"/>
    <w:multiLevelType w:val="hybridMultilevel"/>
    <w:tmpl w:val="066E0792"/>
    <w:lvl w:ilvl="0" w:tplc="6310E55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1E2FDF"/>
    <w:multiLevelType w:val="hybridMultilevel"/>
    <w:tmpl w:val="5792F32E"/>
    <w:lvl w:ilvl="0" w:tplc="073C0B92">
      <w:start w:val="1"/>
      <w:numFmt w:val="decimal"/>
      <w:lvlText w:val="(%1)"/>
      <w:lvlJc w:val="left"/>
      <w:pPr>
        <w:ind w:left="972" w:hanging="4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7D03D17"/>
    <w:multiLevelType w:val="hybridMultilevel"/>
    <w:tmpl w:val="F2204726"/>
    <w:lvl w:ilvl="0" w:tplc="EACE9808">
      <w:start w:val="5"/>
      <w:numFmt w:val="bullet"/>
      <w:lvlText w:val="-"/>
      <w:lvlJc w:val="left"/>
      <w:pPr>
        <w:ind w:left="870" w:hanging="360"/>
      </w:pPr>
      <w:rPr>
        <w:rFonts w:ascii="Times New Roman" w:eastAsia="Times New Roman"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7" w15:restartNumberingAfterBreak="0">
    <w:nsid w:val="48034E4A"/>
    <w:multiLevelType w:val="hybridMultilevel"/>
    <w:tmpl w:val="637AA5AA"/>
    <w:lvl w:ilvl="0" w:tplc="64BABF9A">
      <w:start w:val="6"/>
      <w:numFmt w:val="bullet"/>
      <w:lvlText w:val="-"/>
      <w:lvlJc w:val="left"/>
      <w:pPr>
        <w:ind w:left="1321" w:hanging="360"/>
      </w:pPr>
      <w:rPr>
        <w:rFonts w:ascii="Times New Roman" w:eastAsia="Times New Roman" w:hAnsi="Times New Roman" w:cs="Times New Roman"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18" w15:restartNumberingAfterBreak="0">
    <w:nsid w:val="4C1B765D"/>
    <w:multiLevelType w:val="hybridMultilevel"/>
    <w:tmpl w:val="E49CC8C2"/>
    <w:lvl w:ilvl="0" w:tplc="476415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482F9B"/>
    <w:multiLevelType w:val="hybridMultilevel"/>
    <w:tmpl w:val="C7CEA656"/>
    <w:lvl w:ilvl="0" w:tplc="BF9C5612">
      <w:start w:val="4"/>
      <w:numFmt w:val="bullet"/>
      <w:lvlText w:val="-"/>
      <w:lvlJc w:val="left"/>
      <w:pPr>
        <w:ind w:left="720" w:hanging="360"/>
      </w:pPr>
      <w:rPr>
        <w:rFonts w:ascii="Times New Roman" w:eastAsia="Times New Roman" w:hAnsi="Times New Roman" w:cs="Times New Roman" w:hint="default"/>
        <w:color w:val="auto"/>
      </w:rPr>
    </w:lvl>
    <w:lvl w:ilvl="1" w:tplc="57DE305A">
      <w:start w:val="1"/>
      <w:numFmt w:val="bullet"/>
      <w:lvlText w:val="o"/>
      <w:lvlJc w:val="left"/>
      <w:pPr>
        <w:ind w:left="1440" w:hanging="360"/>
      </w:pPr>
      <w:rPr>
        <w:rFonts w:ascii="Courier New" w:hAnsi="Courier New" w:cs="Courier New" w:hint="default"/>
      </w:rPr>
    </w:lvl>
    <w:lvl w:ilvl="2" w:tplc="674C2F82" w:tentative="1">
      <w:start w:val="1"/>
      <w:numFmt w:val="bullet"/>
      <w:lvlText w:val=""/>
      <w:lvlJc w:val="left"/>
      <w:pPr>
        <w:ind w:left="2160" w:hanging="360"/>
      </w:pPr>
      <w:rPr>
        <w:rFonts w:ascii="Wingdings" w:hAnsi="Wingdings" w:hint="default"/>
      </w:rPr>
    </w:lvl>
    <w:lvl w:ilvl="3" w:tplc="D75C8866" w:tentative="1">
      <w:start w:val="1"/>
      <w:numFmt w:val="bullet"/>
      <w:lvlText w:val=""/>
      <w:lvlJc w:val="left"/>
      <w:pPr>
        <w:ind w:left="2880" w:hanging="360"/>
      </w:pPr>
      <w:rPr>
        <w:rFonts w:ascii="Symbol" w:hAnsi="Symbol" w:hint="default"/>
      </w:rPr>
    </w:lvl>
    <w:lvl w:ilvl="4" w:tplc="5994EA0A" w:tentative="1">
      <w:start w:val="1"/>
      <w:numFmt w:val="bullet"/>
      <w:lvlText w:val="o"/>
      <w:lvlJc w:val="left"/>
      <w:pPr>
        <w:ind w:left="3600" w:hanging="360"/>
      </w:pPr>
      <w:rPr>
        <w:rFonts w:ascii="Courier New" w:hAnsi="Courier New" w:cs="Courier New" w:hint="default"/>
      </w:rPr>
    </w:lvl>
    <w:lvl w:ilvl="5" w:tplc="0A885CDA" w:tentative="1">
      <w:start w:val="1"/>
      <w:numFmt w:val="bullet"/>
      <w:lvlText w:val=""/>
      <w:lvlJc w:val="left"/>
      <w:pPr>
        <w:ind w:left="4320" w:hanging="360"/>
      </w:pPr>
      <w:rPr>
        <w:rFonts w:ascii="Wingdings" w:hAnsi="Wingdings" w:hint="default"/>
      </w:rPr>
    </w:lvl>
    <w:lvl w:ilvl="6" w:tplc="97AE8706" w:tentative="1">
      <w:start w:val="1"/>
      <w:numFmt w:val="bullet"/>
      <w:lvlText w:val=""/>
      <w:lvlJc w:val="left"/>
      <w:pPr>
        <w:ind w:left="5040" w:hanging="360"/>
      </w:pPr>
      <w:rPr>
        <w:rFonts w:ascii="Symbol" w:hAnsi="Symbol" w:hint="default"/>
      </w:rPr>
    </w:lvl>
    <w:lvl w:ilvl="7" w:tplc="52B0BAFC" w:tentative="1">
      <w:start w:val="1"/>
      <w:numFmt w:val="bullet"/>
      <w:lvlText w:val="o"/>
      <w:lvlJc w:val="left"/>
      <w:pPr>
        <w:ind w:left="5760" w:hanging="360"/>
      </w:pPr>
      <w:rPr>
        <w:rFonts w:ascii="Courier New" w:hAnsi="Courier New" w:cs="Courier New" w:hint="default"/>
      </w:rPr>
    </w:lvl>
    <w:lvl w:ilvl="8" w:tplc="DD1C3522" w:tentative="1">
      <w:start w:val="1"/>
      <w:numFmt w:val="bullet"/>
      <w:lvlText w:val=""/>
      <w:lvlJc w:val="left"/>
      <w:pPr>
        <w:ind w:left="6480" w:hanging="360"/>
      </w:pPr>
      <w:rPr>
        <w:rFonts w:ascii="Wingdings" w:hAnsi="Wingdings" w:hint="default"/>
      </w:rPr>
    </w:lvl>
  </w:abstractNum>
  <w:abstractNum w:abstractNumId="20" w15:restartNumberingAfterBreak="0">
    <w:nsid w:val="54517238"/>
    <w:multiLevelType w:val="hybridMultilevel"/>
    <w:tmpl w:val="D69A7750"/>
    <w:lvl w:ilvl="0" w:tplc="CAB063EE">
      <w:start w:val="1"/>
      <w:numFmt w:val="lowerLetter"/>
      <w:lvlText w:val="%1)"/>
      <w:lvlJc w:val="left"/>
      <w:pPr>
        <w:ind w:left="99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EE7109"/>
    <w:multiLevelType w:val="multilevel"/>
    <w:tmpl w:val="877C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C82A7A"/>
    <w:multiLevelType w:val="hybridMultilevel"/>
    <w:tmpl w:val="A5C89424"/>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40331E"/>
    <w:multiLevelType w:val="hybridMultilevel"/>
    <w:tmpl w:val="F53ECC04"/>
    <w:lvl w:ilvl="0" w:tplc="D60AD2B4">
      <w:start w:val="1"/>
      <w:numFmt w:val="decimal"/>
      <w:lvlText w:val="%1."/>
      <w:lvlJc w:val="left"/>
      <w:pPr>
        <w:ind w:left="218" w:hanging="360"/>
      </w:pPr>
      <w:rPr>
        <w:rFonts w:hint="default"/>
      </w:rPr>
    </w:lvl>
    <w:lvl w:ilvl="1" w:tplc="042A0019" w:tentative="1">
      <w:start w:val="1"/>
      <w:numFmt w:val="lowerLetter"/>
      <w:lvlText w:val="%2."/>
      <w:lvlJc w:val="left"/>
      <w:pPr>
        <w:ind w:left="938" w:hanging="360"/>
      </w:pPr>
    </w:lvl>
    <w:lvl w:ilvl="2" w:tplc="042A001B" w:tentative="1">
      <w:start w:val="1"/>
      <w:numFmt w:val="lowerRoman"/>
      <w:lvlText w:val="%3."/>
      <w:lvlJc w:val="right"/>
      <w:pPr>
        <w:ind w:left="1658" w:hanging="180"/>
      </w:pPr>
    </w:lvl>
    <w:lvl w:ilvl="3" w:tplc="042A000F" w:tentative="1">
      <w:start w:val="1"/>
      <w:numFmt w:val="decimal"/>
      <w:lvlText w:val="%4."/>
      <w:lvlJc w:val="left"/>
      <w:pPr>
        <w:ind w:left="2378" w:hanging="360"/>
      </w:pPr>
    </w:lvl>
    <w:lvl w:ilvl="4" w:tplc="042A0019" w:tentative="1">
      <w:start w:val="1"/>
      <w:numFmt w:val="lowerLetter"/>
      <w:lvlText w:val="%5."/>
      <w:lvlJc w:val="left"/>
      <w:pPr>
        <w:ind w:left="3098" w:hanging="360"/>
      </w:pPr>
    </w:lvl>
    <w:lvl w:ilvl="5" w:tplc="042A001B" w:tentative="1">
      <w:start w:val="1"/>
      <w:numFmt w:val="lowerRoman"/>
      <w:lvlText w:val="%6."/>
      <w:lvlJc w:val="right"/>
      <w:pPr>
        <w:ind w:left="3818" w:hanging="180"/>
      </w:pPr>
    </w:lvl>
    <w:lvl w:ilvl="6" w:tplc="042A000F" w:tentative="1">
      <w:start w:val="1"/>
      <w:numFmt w:val="decimal"/>
      <w:lvlText w:val="%7."/>
      <w:lvlJc w:val="left"/>
      <w:pPr>
        <w:ind w:left="4538" w:hanging="360"/>
      </w:pPr>
    </w:lvl>
    <w:lvl w:ilvl="7" w:tplc="042A0019" w:tentative="1">
      <w:start w:val="1"/>
      <w:numFmt w:val="lowerLetter"/>
      <w:lvlText w:val="%8."/>
      <w:lvlJc w:val="left"/>
      <w:pPr>
        <w:ind w:left="5258" w:hanging="360"/>
      </w:pPr>
    </w:lvl>
    <w:lvl w:ilvl="8" w:tplc="042A001B" w:tentative="1">
      <w:start w:val="1"/>
      <w:numFmt w:val="lowerRoman"/>
      <w:lvlText w:val="%9."/>
      <w:lvlJc w:val="right"/>
      <w:pPr>
        <w:ind w:left="5978" w:hanging="180"/>
      </w:pPr>
    </w:lvl>
  </w:abstractNum>
  <w:abstractNum w:abstractNumId="24" w15:restartNumberingAfterBreak="0">
    <w:nsid w:val="5E582F8A"/>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9D7FF4"/>
    <w:multiLevelType w:val="multilevel"/>
    <w:tmpl w:val="F69A3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1640D3"/>
    <w:multiLevelType w:val="hybridMultilevel"/>
    <w:tmpl w:val="1F3A43C6"/>
    <w:lvl w:ilvl="0" w:tplc="C1B010A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65177A54"/>
    <w:multiLevelType w:val="hybridMultilevel"/>
    <w:tmpl w:val="E1D0641C"/>
    <w:lvl w:ilvl="0" w:tplc="9952636E">
      <w:start w:val="6"/>
      <w:numFmt w:val="decimal"/>
      <w:lvlText w:val="(%1)"/>
      <w:lvlJc w:val="left"/>
      <w:pPr>
        <w:ind w:left="1572" w:hanging="10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66784B3D"/>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976688"/>
    <w:multiLevelType w:val="hybridMultilevel"/>
    <w:tmpl w:val="99C45C04"/>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5001C8"/>
    <w:multiLevelType w:val="hybridMultilevel"/>
    <w:tmpl w:val="E3FCE908"/>
    <w:lvl w:ilvl="0" w:tplc="1C5A2D8C">
      <w:start w:val="1"/>
      <w:numFmt w:val="decimal"/>
      <w:lvlText w:val="%1."/>
      <w:lvlJc w:val="center"/>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1" w15:restartNumberingAfterBreak="0">
    <w:nsid w:val="6C607C6A"/>
    <w:multiLevelType w:val="hybridMultilevel"/>
    <w:tmpl w:val="C3AC3574"/>
    <w:lvl w:ilvl="0" w:tplc="3EC6B14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DC03022"/>
    <w:multiLevelType w:val="hybridMultilevel"/>
    <w:tmpl w:val="35F2EAA2"/>
    <w:lvl w:ilvl="0" w:tplc="FF82CC38">
      <w:start w:val="2"/>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3" w15:restartNumberingAfterBreak="0">
    <w:nsid w:val="6EF86D31"/>
    <w:multiLevelType w:val="hybridMultilevel"/>
    <w:tmpl w:val="5DD62F2E"/>
    <w:lvl w:ilvl="0" w:tplc="755233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FD22043"/>
    <w:multiLevelType w:val="hybridMultilevel"/>
    <w:tmpl w:val="A0BA89C6"/>
    <w:lvl w:ilvl="0" w:tplc="A28A210E">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BE673B"/>
    <w:multiLevelType w:val="hybridMultilevel"/>
    <w:tmpl w:val="3E92C6E6"/>
    <w:lvl w:ilvl="0" w:tplc="D416D328">
      <w:start w:val="1"/>
      <w:numFmt w:val="bullet"/>
      <w:lvlText w:val="-"/>
      <w:lvlJc w:val="left"/>
      <w:pPr>
        <w:ind w:left="1069" w:hanging="360"/>
      </w:pPr>
      <w:rPr>
        <w:rFonts w:ascii="Times New Roman" w:eastAsia="Times New Roman" w:hAnsi="Times New Roman" w:cs="Times New Roman" w:hint="default"/>
        <w:i/>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6" w15:restartNumberingAfterBreak="0">
    <w:nsid w:val="75DD6EC8"/>
    <w:multiLevelType w:val="hybridMultilevel"/>
    <w:tmpl w:val="E7740F5C"/>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301B07"/>
    <w:multiLevelType w:val="hybridMultilevel"/>
    <w:tmpl w:val="C7D831EE"/>
    <w:lvl w:ilvl="0" w:tplc="7F4AD45E">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38" w15:restartNumberingAfterBreak="0">
    <w:nsid w:val="7E7C3B27"/>
    <w:multiLevelType w:val="hybridMultilevel"/>
    <w:tmpl w:val="047A2482"/>
    <w:lvl w:ilvl="0" w:tplc="A0B02670">
      <w:start w:val="1"/>
      <w:numFmt w:val="decimal"/>
      <w:lvlText w:val="(%1)"/>
      <w:lvlJc w:val="left"/>
      <w:pPr>
        <w:ind w:left="1047" w:hanging="405"/>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num w:numId="1">
    <w:abstractNumId w:val="13"/>
  </w:num>
  <w:num w:numId="2">
    <w:abstractNumId w:val="18"/>
  </w:num>
  <w:num w:numId="3">
    <w:abstractNumId w:val="36"/>
  </w:num>
  <w:num w:numId="4">
    <w:abstractNumId w:val="7"/>
  </w:num>
  <w:num w:numId="5">
    <w:abstractNumId w:val="19"/>
  </w:num>
  <w:num w:numId="6">
    <w:abstractNumId w:val="27"/>
  </w:num>
  <w:num w:numId="7">
    <w:abstractNumId w:val="1"/>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8"/>
  </w:num>
  <w:num w:numId="11">
    <w:abstractNumId w:val="28"/>
  </w:num>
  <w:num w:numId="12">
    <w:abstractNumId w:val="33"/>
  </w:num>
  <w:num w:numId="13">
    <w:abstractNumId w:val="11"/>
  </w:num>
  <w:num w:numId="14">
    <w:abstractNumId w:val="24"/>
  </w:num>
  <w:num w:numId="15">
    <w:abstractNumId w:val="0"/>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35"/>
  </w:num>
  <w:num w:numId="19">
    <w:abstractNumId w:val="4"/>
  </w:num>
  <w:num w:numId="20">
    <w:abstractNumId w:val="32"/>
  </w:num>
  <w:num w:numId="21">
    <w:abstractNumId w:val="22"/>
  </w:num>
  <w:num w:numId="22">
    <w:abstractNumId w:val="29"/>
  </w:num>
  <w:num w:numId="23">
    <w:abstractNumId w:val="17"/>
  </w:num>
  <w:num w:numId="24">
    <w:abstractNumId w:val="31"/>
  </w:num>
  <w:num w:numId="25">
    <w:abstractNumId w:val="15"/>
  </w:num>
  <w:num w:numId="26">
    <w:abstractNumId w:val="38"/>
  </w:num>
  <w:num w:numId="27">
    <w:abstractNumId w:val="6"/>
  </w:num>
  <w:num w:numId="28">
    <w:abstractNumId w:val="25"/>
  </w:num>
  <w:num w:numId="29">
    <w:abstractNumId w:val="21"/>
  </w:num>
  <w:num w:numId="30">
    <w:abstractNumId w:val="16"/>
  </w:num>
  <w:num w:numId="31">
    <w:abstractNumId w:val="23"/>
  </w:num>
  <w:num w:numId="32">
    <w:abstractNumId w:val="2"/>
  </w:num>
  <w:num w:numId="33">
    <w:abstractNumId w:val="9"/>
  </w:num>
  <w:num w:numId="34">
    <w:abstractNumId w:val="37"/>
  </w:num>
  <w:num w:numId="35">
    <w:abstractNumId w:val="10"/>
  </w:num>
  <w:num w:numId="36">
    <w:abstractNumId w:val="20"/>
    <w:lvlOverride w:ilvl="0">
      <w:startOverride w:val="1"/>
    </w:lvlOverride>
    <w:lvlOverride w:ilvl="1"/>
    <w:lvlOverride w:ilvl="2"/>
    <w:lvlOverride w:ilvl="3"/>
    <w:lvlOverride w:ilvl="4"/>
    <w:lvlOverride w:ilvl="5"/>
    <w:lvlOverride w:ilvl="6"/>
    <w:lvlOverride w:ilvl="7"/>
    <w:lvlOverride w:ilvl="8"/>
  </w:num>
  <w:num w:numId="37">
    <w:abstractNumId w:val="30"/>
  </w:num>
  <w:num w:numId="38">
    <w:abstractNumId w:val="34"/>
  </w:num>
  <w:num w:numId="39">
    <w:abstractNumId w:val="14"/>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hideSpellingErrors/>
  <w:defaultTabStop w:val="720"/>
  <w:characterSpacingControl w:val="doNotCompress"/>
  <w:hdrShapeDefaults>
    <o:shapedefaults v:ext="edit" spidmax="2051"/>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72F"/>
    <w:rsid w:val="00000081"/>
    <w:rsid w:val="000001AD"/>
    <w:rsid w:val="000004B5"/>
    <w:rsid w:val="0000177C"/>
    <w:rsid w:val="00002192"/>
    <w:rsid w:val="0000239B"/>
    <w:rsid w:val="00003675"/>
    <w:rsid w:val="00003B56"/>
    <w:rsid w:val="00003D2D"/>
    <w:rsid w:val="0000408A"/>
    <w:rsid w:val="000046ED"/>
    <w:rsid w:val="000047B7"/>
    <w:rsid w:val="00005364"/>
    <w:rsid w:val="000058AB"/>
    <w:rsid w:val="0000764F"/>
    <w:rsid w:val="00007802"/>
    <w:rsid w:val="0000787F"/>
    <w:rsid w:val="0001066D"/>
    <w:rsid w:val="00010BE9"/>
    <w:rsid w:val="00011106"/>
    <w:rsid w:val="0001129E"/>
    <w:rsid w:val="00012FF6"/>
    <w:rsid w:val="00013081"/>
    <w:rsid w:val="000141C8"/>
    <w:rsid w:val="000148B0"/>
    <w:rsid w:val="00014D70"/>
    <w:rsid w:val="00014F30"/>
    <w:rsid w:val="00015255"/>
    <w:rsid w:val="00016D42"/>
    <w:rsid w:val="000172CC"/>
    <w:rsid w:val="0001743E"/>
    <w:rsid w:val="00017D5C"/>
    <w:rsid w:val="00017DF8"/>
    <w:rsid w:val="00020B6E"/>
    <w:rsid w:val="0002103A"/>
    <w:rsid w:val="0002274C"/>
    <w:rsid w:val="0002293A"/>
    <w:rsid w:val="00023174"/>
    <w:rsid w:val="000237C4"/>
    <w:rsid w:val="000238D2"/>
    <w:rsid w:val="000246B4"/>
    <w:rsid w:val="0002542D"/>
    <w:rsid w:val="00025845"/>
    <w:rsid w:val="00025F78"/>
    <w:rsid w:val="00026D6E"/>
    <w:rsid w:val="0002753A"/>
    <w:rsid w:val="00027775"/>
    <w:rsid w:val="000305AC"/>
    <w:rsid w:val="00030B30"/>
    <w:rsid w:val="00030BFE"/>
    <w:rsid w:val="000310A6"/>
    <w:rsid w:val="000315C8"/>
    <w:rsid w:val="00031BBF"/>
    <w:rsid w:val="0003230A"/>
    <w:rsid w:val="00032A6F"/>
    <w:rsid w:val="00032B0F"/>
    <w:rsid w:val="00032E80"/>
    <w:rsid w:val="00033738"/>
    <w:rsid w:val="000337C3"/>
    <w:rsid w:val="0003471D"/>
    <w:rsid w:val="0003561F"/>
    <w:rsid w:val="000357CE"/>
    <w:rsid w:val="00035F3B"/>
    <w:rsid w:val="00036070"/>
    <w:rsid w:val="00036B62"/>
    <w:rsid w:val="000374F4"/>
    <w:rsid w:val="00037DFA"/>
    <w:rsid w:val="0004149E"/>
    <w:rsid w:val="000435E2"/>
    <w:rsid w:val="00043A42"/>
    <w:rsid w:val="000445B9"/>
    <w:rsid w:val="00044720"/>
    <w:rsid w:val="00045765"/>
    <w:rsid w:val="000458C9"/>
    <w:rsid w:val="0004595E"/>
    <w:rsid w:val="00046468"/>
    <w:rsid w:val="0004698B"/>
    <w:rsid w:val="00046C60"/>
    <w:rsid w:val="00046D3C"/>
    <w:rsid w:val="0004724D"/>
    <w:rsid w:val="00047348"/>
    <w:rsid w:val="000476F7"/>
    <w:rsid w:val="0005025E"/>
    <w:rsid w:val="00050E31"/>
    <w:rsid w:val="00051BA7"/>
    <w:rsid w:val="00052851"/>
    <w:rsid w:val="0005321A"/>
    <w:rsid w:val="000535C7"/>
    <w:rsid w:val="00053EF0"/>
    <w:rsid w:val="000541D6"/>
    <w:rsid w:val="00054F66"/>
    <w:rsid w:val="0005514B"/>
    <w:rsid w:val="00055C02"/>
    <w:rsid w:val="00057175"/>
    <w:rsid w:val="0005772F"/>
    <w:rsid w:val="000577E3"/>
    <w:rsid w:val="00057C1C"/>
    <w:rsid w:val="00060899"/>
    <w:rsid w:val="00060D8C"/>
    <w:rsid w:val="0006101F"/>
    <w:rsid w:val="00061E3F"/>
    <w:rsid w:val="00062077"/>
    <w:rsid w:val="0006209D"/>
    <w:rsid w:val="00062B7F"/>
    <w:rsid w:val="0006303A"/>
    <w:rsid w:val="00063523"/>
    <w:rsid w:val="0006361B"/>
    <w:rsid w:val="00063990"/>
    <w:rsid w:val="00064DBB"/>
    <w:rsid w:val="0006511D"/>
    <w:rsid w:val="00065399"/>
    <w:rsid w:val="00065CCF"/>
    <w:rsid w:val="00065D65"/>
    <w:rsid w:val="000675F3"/>
    <w:rsid w:val="00067E56"/>
    <w:rsid w:val="00073A64"/>
    <w:rsid w:val="00074070"/>
    <w:rsid w:val="00074463"/>
    <w:rsid w:val="00074510"/>
    <w:rsid w:val="000748B4"/>
    <w:rsid w:val="000748D0"/>
    <w:rsid w:val="00074AEB"/>
    <w:rsid w:val="00075343"/>
    <w:rsid w:val="00075892"/>
    <w:rsid w:val="000758B5"/>
    <w:rsid w:val="00076354"/>
    <w:rsid w:val="000765F8"/>
    <w:rsid w:val="000768B6"/>
    <w:rsid w:val="00076DEB"/>
    <w:rsid w:val="0007722C"/>
    <w:rsid w:val="00077AA3"/>
    <w:rsid w:val="000800EF"/>
    <w:rsid w:val="000805A8"/>
    <w:rsid w:val="000806D4"/>
    <w:rsid w:val="00080BDB"/>
    <w:rsid w:val="00080E7D"/>
    <w:rsid w:val="00081705"/>
    <w:rsid w:val="00081C95"/>
    <w:rsid w:val="00084511"/>
    <w:rsid w:val="00084562"/>
    <w:rsid w:val="000849E1"/>
    <w:rsid w:val="00084B51"/>
    <w:rsid w:val="00085475"/>
    <w:rsid w:val="0008550D"/>
    <w:rsid w:val="000858E0"/>
    <w:rsid w:val="00086033"/>
    <w:rsid w:val="00086503"/>
    <w:rsid w:val="000868E1"/>
    <w:rsid w:val="00086AA9"/>
    <w:rsid w:val="00087195"/>
    <w:rsid w:val="0008799B"/>
    <w:rsid w:val="00090597"/>
    <w:rsid w:val="00090E0C"/>
    <w:rsid w:val="00091315"/>
    <w:rsid w:val="00091F16"/>
    <w:rsid w:val="0009287B"/>
    <w:rsid w:val="00093254"/>
    <w:rsid w:val="00093359"/>
    <w:rsid w:val="00093367"/>
    <w:rsid w:val="0009404F"/>
    <w:rsid w:val="00094358"/>
    <w:rsid w:val="0009451A"/>
    <w:rsid w:val="0009579D"/>
    <w:rsid w:val="000960F7"/>
    <w:rsid w:val="00096272"/>
    <w:rsid w:val="00096792"/>
    <w:rsid w:val="00097156"/>
    <w:rsid w:val="000A014C"/>
    <w:rsid w:val="000A0B22"/>
    <w:rsid w:val="000A1756"/>
    <w:rsid w:val="000A17A2"/>
    <w:rsid w:val="000A1A30"/>
    <w:rsid w:val="000A1F2B"/>
    <w:rsid w:val="000A217E"/>
    <w:rsid w:val="000A22CB"/>
    <w:rsid w:val="000A28A6"/>
    <w:rsid w:val="000A3427"/>
    <w:rsid w:val="000A35A8"/>
    <w:rsid w:val="000A476F"/>
    <w:rsid w:val="000A4D8D"/>
    <w:rsid w:val="000A5FE1"/>
    <w:rsid w:val="000A640A"/>
    <w:rsid w:val="000A6821"/>
    <w:rsid w:val="000A6A2D"/>
    <w:rsid w:val="000A72C5"/>
    <w:rsid w:val="000A742F"/>
    <w:rsid w:val="000A76AA"/>
    <w:rsid w:val="000B0D6E"/>
    <w:rsid w:val="000B1095"/>
    <w:rsid w:val="000B1410"/>
    <w:rsid w:val="000B3452"/>
    <w:rsid w:val="000B432A"/>
    <w:rsid w:val="000B4A48"/>
    <w:rsid w:val="000B52C1"/>
    <w:rsid w:val="000B53DB"/>
    <w:rsid w:val="000B5539"/>
    <w:rsid w:val="000B5DDC"/>
    <w:rsid w:val="000B7B0F"/>
    <w:rsid w:val="000B7E31"/>
    <w:rsid w:val="000C16D2"/>
    <w:rsid w:val="000C1E18"/>
    <w:rsid w:val="000C1F31"/>
    <w:rsid w:val="000C24F6"/>
    <w:rsid w:val="000C3083"/>
    <w:rsid w:val="000C3178"/>
    <w:rsid w:val="000C32AA"/>
    <w:rsid w:val="000C3443"/>
    <w:rsid w:val="000C3609"/>
    <w:rsid w:val="000C3F94"/>
    <w:rsid w:val="000C4C3F"/>
    <w:rsid w:val="000C5761"/>
    <w:rsid w:val="000C5C37"/>
    <w:rsid w:val="000C6D4D"/>
    <w:rsid w:val="000C7EAB"/>
    <w:rsid w:val="000D0D51"/>
    <w:rsid w:val="000D1A8F"/>
    <w:rsid w:val="000D251E"/>
    <w:rsid w:val="000D2F39"/>
    <w:rsid w:val="000D313E"/>
    <w:rsid w:val="000D32D0"/>
    <w:rsid w:val="000D3E16"/>
    <w:rsid w:val="000D43A7"/>
    <w:rsid w:val="000D48B9"/>
    <w:rsid w:val="000D6C2B"/>
    <w:rsid w:val="000D74EA"/>
    <w:rsid w:val="000D76A0"/>
    <w:rsid w:val="000D7881"/>
    <w:rsid w:val="000E107D"/>
    <w:rsid w:val="000E1593"/>
    <w:rsid w:val="000E1A47"/>
    <w:rsid w:val="000E1E78"/>
    <w:rsid w:val="000E4787"/>
    <w:rsid w:val="000E554A"/>
    <w:rsid w:val="000E5658"/>
    <w:rsid w:val="000E593A"/>
    <w:rsid w:val="000E7343"/>
    <w:rsid w:val="000E74E2"/>
    <w:rsid w:val="000E7D59"/>
    <w:rsid w:val="000F0FE6"/>
    <w:rsid w:val="000F1527"/>
    <w:rsid w:val="000F1576"/>
    <w:rsid w:val="000F1F10"/>
    <w:rsid w:val="000F2AEE"/>
    <w:rsid w:val="000F3266"/>
    <w:rsid w:val="000F32A7"/>
    <w:rsid w:val="000F444F"/>
    <w:rsid w:val="000F4D10"/>
    <w:rsid w:val="000F529D"/>
    <w:rsid w:val="000F6279"/>
    <w:rsid w:val="000F6515"/>
    <w:rsid w:val="000F6909"/>
    <w:rsid w:val="000F69E6"/>
    <w:rsid w:val="000F735B"/>
    <w:rsid w:val="000F7BC7"/>
    <w:rsid w:val="001005DC"/>
    <w:rsid w:val="00100934"/>
    <w:rsid w:val="0010109D"/>
    <w:rsid w:val="001034AC"/>
    <w:rsid w:val="00103676"/>
    <w:rsid w:val="00104189"/>
    <w:rsid w:val="001041B8"/>
    <w:rsid w:val="00104424"/>
    <w:rsid w:val="00104668"/>
    <w:rsid w:val="00105E2A"/>
    <w:rsid w:val="00106A2E"/>
    <w:rsid w:val="001077B4"/>
    <w:rsid w:val="00111039"/>
    <w:rsid w:val="00111726"/>
    <w:rsid w:val="00111F1E"/>
    <w:rsid w:val="00112AFA"/>
    <w:rsid w:val="00112C47"/>
    <w:rsid w:val="0011331B"/>
    <w:rsid w:val="001138CB"/>
    <w:rsid w:val="001138E8"/>
    <w:rsid w:val="00114339"/>
    <w:rsid w:val="00116979"/>
    <w:rsid w:val="00116B12"/>
    <w:rsid w:val="00117669"/>
    <w:rsid w:val="00117C21"/>
    <w:rsid w:val="001206C2"/>
    <w:rsid w:val="00121525"/>
    <w:rsid w:val="00122120"/>
    <w:rsid w:val="00122E29"/>
    <w:rsid w:val="0012318C"/>
    <w:rsid w:val="0012345B"/>
    <w:rsid w:val="00123748"/>
    <w:rsid w:val="00123D6A"/>
    <w:rsid w:val="00123E6E"/>
    <w:rsid w:val="00124184"/>
    <w:rsid w:val="00124405"/>
    <w:rsid w:val="00124B63"/>
    <w:rsid w:val="00124EA7"/>
    <w:rsid w:val="001250FE"/>
    <w:rsid w:val="0012580E"/>
    <w:rsid w:val="00125D34"/>
    <w:rsid w:val="001265B0"/>
    <w:rsid w:val="00126935"/>
    <w:rsid w:val="00126BE6"/>
    <w:rsid w:val="00126D14"/>
    <w:rsid w:val="001273B5"/>
    <w:rsid w:val="00127C6B"/>
    <w:rsid w:val="00127F2C"/>
    <w:rsid w:val="001300D7"/>
    <w:rsid w:val="001309D8"/>
    <w:rsid w:val="00131869"/>
    <w:rsid w:val="00131EAF"/>
    <w:rsid w:val="00132B80"/>
    <w:rsid w:val="00132C66"/>
    <w:rsid w:val="00132DCD"/>
    <w:rsid w:val="00132E20"/>
    <w:rsid w:val="00132FA7"/>
    <w:rsid w:val="001334AC"/>
    <w:rsid w:val="00133A75"/>
    <w:rsid w:val="00134A30"/>
    <w:rsid w:val="001351FC"/>
    <w:rsid w:val="00135231"/>
    <w:rsid w:val="00136841"/>
    <w:rsid w:val="00136889"/>
    <w:rsid w:val="00136F69"/>
    <w:rsid w:val="00137909"/>
    <w:rsid w:val="0014055B"/>
    <w:rsid w:val="00140E0C"/>
    <w:rsid w:val="00142BB3"/>
    <w:rsid w:val="00142C56"/>
    <w:rsid w:val="00142E35"/>
    <w:rsid w:val="00142E60"/>
    <w:rsid w:val="00144343"/>
    <w:rsid w:val="00144CA0"/>
    <w:rsid w:val="00145A9C"/>
    <w:rsid w:val="00146042"/>
    <w:rsid w:val="00146217"/>
    <w:rsid w:val="00146472"/>
    <w:rsid w:val="00146598"/>
    <w:rsid w:val="00146762"/>
    <w:rsid w:val="00146D2E"/>
    <w:rsid w:val="00147C82"/>
    <w:rsid w:val="00147EA3"/>
    <w:rsid w:val="001510D4"/>
    <w:rsid w:val="0015118E"/>
    <w:rsid w:val="00151340"/>
    <w:rsid w:val="00151FA5"/>
    <w:rsid w:val="00152077"/>
    <w:rsid w:val="001525E8"/>
    <w:rsid w:val="00153EAE"/>
    <w:rsid w:val="001557DD"/>
    <w:rsid w:val="0015624B"/>
    <w:rsid w:val="0015700F"/>
    <w:rsid w:val="00157028"/>
    <w:rsid w:val="001577F5"/>
    <w:rsid w:val="001602C3"/>
    <w:rsid w:val="00161846"/>
    <w:rsid w:val="00161A4E"/>
    <w:rsid w:val="00161A54"/>
    <w:rsid w:val="00161B74"/>
    <w:rsid w:val="00161CFA"/>
    <w:rsid w:val="00161F59"/>
    <w:rsid w:val="001622A5"/>
    <w:rsid w:val="00163A5E"/>
    <w:rsid w:val="00163A73"/>
    <w:rsid w:val="001640F3"/>
    <w:rsid w:val="00165BAA"/>
    <w:rsid w:val="00165E90"/>
    <w:rsid w:val="00166BF4"/>
    <w:rsid w:val="00167C6C"/>
    <w:rsid w:val="00170482"/>
    <w:rsid w:val="00170B3B"/>
    <w:rsid w:val="00171025"/>
    <w:rsid w:val="00171157"/>
    <w:rsid w:val="001714AE"/>
    <w:rsid w:val="001721A4"/>
    <w:rsid w:val="00172306"/>
    <w:rsid w:val="001734FA"/>
    <w:rsid w:val="00173584"/>
    <w:rsid w:val="00173AA8"/>
    <w:rsid w:val="00173FD3"/>
    <w:rsid w:val="00175AE9"/>
    <w:rsid w:val="00175DB7"/>
    <w:rsid w:val="00175E06"/>
    <w:rsid w:val="0017704D"/>
    <w:rsid w:val="0017717C"/>
    <w:rsid w:val="00177489"/>
    <w:rsid w:val="00180A62"/>
    <w:rsid w:val="00180F17"/>
    <w:rsid w:val="001814B9"/>
    <w:rsid w:val="001814D3"/>
    <w:rsid w:val="001817DE"/>
    <w:rsid w:val="00181F4F"/>
    <w:rsid w:val="001824AA"/>
    <w:rsid w:val="00183555"/>
    <w:rsid w:val="00183717"/>
    <w:rsid w:val="00183E26"/>
    <w:rsid w:val="00184018"/>
    <w:rsid w:val="00185174"/>
    <w:rsid w:val="0018668A"/>
    <w:rsid w:val="0018723D"/>
    <w:rsid w:val="001872DE"/>
    <w:rsid w:val="001877D0"/>
    <w:rsid w:val="00187BDA"/>
    <w:rsid w:val="00187E38"/>
    <w:rsid w:val="00187FAD"/>
    <w:rsid w:val="001903BC"/>
    <w:rsid w:val="001914E4"/>
    <w:rsid w:val="00191556"/>
    <w:rsid w:val="00191829"/>
    <w:rsid w:val="00191DEB"/>
    <w:rsid w:val="00192389"/>
    <w:rsid w:val="00192833"/>
    <w:rsid w:val="00193009"/>
    <w:rsid w:val="0019390B"/>
    <w:rsid w:val="00193C35"/>
    <w:rsid w:val="00194169"/>
    <w:rsid w:val="0019471B"/>
    <w:rsid w:val="00196361"/>
    <w:rsid w:val="00196710"/>
    <w:rsid w:val="00196852"/>
    <w:rsid w:val="00196FEF"/>
    <w:rsid w:val="0019765B"/>
    <w:rsid w:val="001A077B"/>
    <w:rsid w:val="001A07FC"/>
    <w:rsid w:val="001A0C02"/>
    <w:rsid w:val="001A0C3C"/>
    <w:rsid w:val="001A0F3B"/>
    <w:rsid w:val="001A1CCF"/>
    <w:rsid w:val="001A1DF3"/>
    <w:rsid w:val="001A2613"/>
    <w:rsid w:val="001A276B"/>
    <w:rsid w:val="001A35C8"/>
    <w:rsid w:val="001A3A85"/>
    <w:rsid w:val="001A424B"/>
    <w:rsid w:val="001A4927"/>
    <w:rsid w:val="001A50DB"/>
    <w:rsid w:val="001A5817"/>
    <w:rsid w:val="001A5CBF"/>
    <w:rsid w:val="001A6177"/>
    <w:rsid w:val="001A7481"/>
    <w:rsid w:val="001A7903"/>
    <w:rsid w:val="001B33B7"/>
    <w:rsid w:val="001B37AE"/>
    <w:rsid w:val="001B37DA"/>
    <w:rsid w:val="001B4578"/>
    <w:rsid w:val="001B481A"/>
    <w:rsid w:val="001B6249"/>
    <w:rsid w:val="001B63C6"/>
    <w:rsid w:val="001B63F5"/>
    <w:rsid w:val="001B69AF"/>
    <w:rsid w:val="001B74D3"/>
    <w:rsid w:val="001B7DDF"/>
    <w:rsid w:val="001C0228"/>
    <w:rsid w:val="001C04C5"/>
    <w:rsid w:val="001C061E"/>
    <w:rsid w:val="001C13AE"/>
    <w:rsid w:val="001C27AD"/>
    <w:rsid w:val="001C2FCB"/>
    <w:rsid w:val="001C327A"/>
    <w:rsid w:val="001C32A5"/>
    <w:rsid w:val="001C3AC0"/>
    <w:rsid w:val="001C3B5C"/>
    <w:rsid w:val="001C3EC6"/>
    <w:rsid w:val="001C3F74"/>
    <w:rsid w:val="001C4425"/>
    <w:rsid w:val="001C6615"/>
    <w:rsid w:val="001C6B34"/>
    <w:rsid w:val="001C7CDA"/>
    <w:rsid w:val="001D0530"/>
    <w:rsid w:val="001D0EF3"/>
    <w:rsid w:val="001D0F60"/>
    <w:rsid w:val="001D13C4"/>
    <w:rsid w:val="001D1BF8"/>
    <w:rsid w:val="001D373B"/>
    <w:rsid w:val="001D37F0"/>
    <w:rsid w:val="001D4F84"/>
    <w:rsid w:val="001D5171"/>
    <w:rsid w:val="001D6BEB"/>
    <w:rsid w:val="001D7F61"/>
    <w:rsid w:val="001E08BA"/>
    <w:rsid w:val="001E0ABA"/>
    <w:rsid w:val="001E137F"/>
    <w:rsid w:val="001E15C4"/>
    <w:rsid w:val="001E1F45"/>
    <w:rsid w:val="001E218E"/>
    <w:rsid w:val="001E242C"/>
    <w:rsid w:val="001E261C"/>
    <w:rsid w:val="001E28A6"/>
    <w:rsid w:val="001E38D3"/>
    <w:rsid w:val="001E3A32"/>
    <w:rsid w:val="001E45AB"/>
    <w:rsid w:val="001E481C"/>
    <w:rsid w:val="001E4D46"/>
    <w:rsid w:val="001E6781"/>
    <w:rsid w:val="001E6F52"/>
    <w:rsid w:val="001F0D28"/>
    <w:rsid w:val="001F15C1"/>
    <w:rsid w:val="001F1D4C"/>
    <w:rsid w:val="001F3489"/>
    <w:rsid w:val="001F3838"/>
    <w:rsid w:val="001F40FA"/>
    <w:rsid w:val="001F4393"/>
    <w:rsid w:val="001F488E"/>
    <w:rsid w:val="001F59E8"/>
    <w:rsid w:val="001F5B6A"/>
    <w:rsid w:val="001F5CB8"/>
    <w:rsid w:val="001F629B"/>
    <w:rsid w:val="001F69EB"/>
    <w:rsid w:val="001F6AD5"/>
    <w:rsid w:val="001F6D66"/>
    <w:rsid w:val="001F6FA4"/>
    <w:rsid w:val="001F7132"/>
    <w:rsid w:val="001F7E95"/>
    <w:rsid w:val="001F7F82"/>
    <w:rsid w:val="002003BE"/>
    <w:rsid w:val="002006A4"/>
    <w:rsid w:val="00201197"/>
    <w:rsid w:val="002014FB"/>
    <w:rsid w:val="00202F9D"/>
    <w:rsid w:val="002035DD"/>
    <w:rsid w:val="002042F9"/>
    <w:rsid w:val="002045D5"/>
    <w:rsid w:val="002051FD"/>
    <w:rsid w:val="0020532E"/>
    <w:rsid w:val="0020594A"/>
    <w:rsid w:val="00206376"/>
    <w:rsid w:val="00207646"/>
    <w:rsid w:val="002077F5"/>
    <w:rsid w:val="00210783"/>
    <w:rsid w:val="00211E4D"/>
    <w:rsid w:val="0021292C"/>
    <w:rsid w:val="00214210"/>
    <w:rsid w:val="002158D5"/>
    <w:rsid w:val="00216205"/>
    <w:rsid w:val="00216331"/>
    <w:rsid w:val="0021639B"/>
    <w:rsid w:val="00217CCD"/>
    <w:rsid w:val="0022006C"/>
    <w:rsid w:val="00220B3A"/>
    <w:rsid w:val="00221128"/>
    <w:rsid w:val="00221E6A"/>
    <w:rsid w:val="00222440"/>
    <w:rsid w:val="00224E1C"/>
    <w:rsid w:val="00224F7B"/>
    <w:rsid w:val="002259AD"/>
    <w:rsid w:val="00226E78"/>
    <w:rsid w:val="00227AAA"/>
    <w:rsid w:val="00227E27"/>
    <w:rsid w:val="00227EE7"/>
    <w:rsid w:val="002307F1"/>
    <w:rsid w:val="00230BF1"/>
    <w:rsid w:val="00230DFB"/>
    <w:rsid w:val="002316C6"/>
    <w:rsid w:val="00231955"/>
    <w:rsid w:val="002334F6"/>
    <w:rsid w:val="002335CD"/>
    <w:rsid w:val="0023366D"/>
    <w:rsid w:val="00233BF5"/>
    <w:rsid w:val="002349CF"/>
    <w:rsid w:val="0023560D"/>
    <w:rsid w:val="00237AAA"/>
    <w:rsid w:val="002412C4"/>
    <w:rsid w:val="00241533"/>
    <w:rsid w:val="0024386F"/>
    <w:rsid w:val="00243A7C"/>
    <w:rsid w:val="00244240"/>
    <w:rsid w:val="002442B4"/>
    <w:rsid w:val="0024450D"/>
    <w:rsid w:val="002448C5"/>
    <w:rsid w:val="00244E58"/>
    <w:rsid w:val="00245C13"/>
    <w:rsid w:val="00245FF2"/>
    <w:rsid w:val="00246D12"/>
    <w:rsid w:val="0024729C"/>
    <w:rsid w:val="00250745"/>
    <w:rsid w:val="00250AF3"/>
    <w:rsid w:val="00250F35"/>
    <w:rsid w:val="00251015"/>
    <w:rsid w:val="00251321"/>
    <w:rsid w:val="00251680"/>
    <w:rsid w:val="00253108"/>
    <w:rsid w:val="0025313D"/>
    <w:rsid w:val="00253DFD"/>
    <w:rsid w:val="00253F79"/>
    <w:rsid w:val="002540EE"/>
    <w:rsid w:val="002543E5"/>
    <w:rsid w:val="002547C0"/>
    <w:rsid w:val="0025495A"/>
    <w:rsid w:val="0025522E"/>
    <w:rsid w:val="00255A02"/>
    <w:rsid w:val="00255E2D"/>
    <w:rsid w:val="0025676C"/>
    <w:rsid w:val="00256E83"/>
    <w:rsid w:val="002578ED"/>
    <w:rsid w:val="00260D33"/>
    <w:rsid w:val="002610A1"/>
    <w:rsid w:val="00261461"/>
    <w:rsid w:val="002618EC"/>
    <w:rsid w:val="0026324B"/>
    <w:rsid w:val="002633B2"/>
    <w:rsid w:val="00265815"/>
    <w:rsid w:val="002658C4"/>
    <w:rsid w:val="00265E04"/>
    <w:rsid w:val="00265ED6"/>
    <w:rsid w:val="00266CEE"/>
    <w:rsid w:val="00266D90"/>
    <w:rsid w:val="00266EB9"/>
    <w:rsid w:val="00267229"/>
    <w:rsid w:val="00267569"/>
    <w:rsid w:val="00267B0B"/>
    <w:rsid w:val="00270970"/>
    <w:rsid w:val="002719C9"/>
    <w:rsid w:val="00272E25"/>
    <w:rsid w:val="00274EE6"/>
    <w:rsid w:val="00275F8D"/>
    <w:rsid w:val="00276F71"/>
    <w:rsid w:val="00277077"/>
    <w:rsid w:val="0027712E"/>
    <w:rsid w:val="002773E3"/>
    <w:rsid w:val="00277F7C"/>
    <w:rsid w:val="00280154"/>
    <w:rsid w:val="00281714"/>
    <w:rsid w:val="00281754"/>
    <w:rsid w:val="00281896"/>
    <w:rsid w:val="00281D28"/>
    <w:rsid w:val="00282C79"/>
    <w:rsid w:val="00282E54"/>
    <w:rsid w:val="00282F39"/>
    <w:rsid w:val="002830D4"/>
    <w:rsid w:val="00283D68"/>
    <w:rsid w:val="002854ED"/>
    <w:rsid w:val="0028651C"/>
    <w:rsid w:val="002868EF"/>
    <w:rsid w:val="00287422"/>
    <w:rsid w:val="00287834"/>
    <w:rsid w:val="002879FD"/>
    <w:rsid w:val="00291294"/>
    <w:rsid w:val="00291CA9"/>
    <w:rsid w:val="00292011"/>
    <w:rsid w:val="002920E1"/>
    <w:rsid w:val="002921CE"/>
    <w:rsid w:val="002941C1"/>
    <w:rsid w:val="00294219"/>
    <w:rsid w:val="002943BC"/>
    <w:rsid w:val="00294967"/>
    <w:rsid w:val="00294A1D"/>
    <w:rsid w:val="00294ADD"/>
    <w:rsid w:val="00295883"/>
    <w:rsid w:val="002959AC"/>
    <w:rsid w:val="00295F77"/>
    <w:rsid w:val="002968D0"/>
    <w:rsid w:val="00296DD2"/>
    <w:rsid w:val="00296EBD"/>
    <w:rsid w:val="002A214D"/>
    <w:rsid w:val="002A31FF"/>
    <w:rsid w:val="002A47A6"/>
    <w:rsid w:val="002A4FDD"/>
    <w:rsid w:val="002A5D24"/>
    <w:rsid w:val="002A619A"/>
    <w:rsid w:val="002A67A3"/>
    <w:rsid w:val="002A67CF"/>
    <w:rsid w:val="002A736E"/>
    <w:rsid w:val="002A7AC1"/>
    <w:rsid w:val="002A7B93"/>
    <w:rsid w:val="002B04D6"/>
    <w:rsid w:val="002B06A8"/>
    <w:rsid w:val="002B196A"/>
    <w:rsid w:val="002B21D1"/>
    <w:rsid w:val="002B24B6"/>
    <w:rsid w:val="002B2664"/>
    <w:rsid w:val="002B336C"/>
    <w:rsid w:val="002B408F"/>
    <w:rsid w:val="002B4532"/>
    <w:rsid w:val="002B482A"/>
    <w:rsid w:val="002B4E3A"/>
    <w:rsid w:val="002B5547"/>
    <w:rsid w:val="002B594A"/>
    <w:rsid w:val="002B739F"/>
    <w:rsid w:val="002B79E8"/>
    <w:rsid w:val="002B7EF8"/>
    <w:rsid w:val="002C0989"/>
    <w:rsid w:val="002C0992"/>
    <w:rsid w:val="002C132A"/>
    <w:rsid w:val="002C1A99"/>
    <w:rsid w:val="002C297E"/>
    <w:rsid w:val="002C29F1"/>
    <w:rsid w:val="002C559E"/>
    <w:rsid w:val="002D0163"/>
    <w:rsid w:val="002D1828"/>
    <w:rsid w:val="002D2CB5"/>
    <w:rsid w:val="002D304A"/>
    <w:rsid w:val="002D3111"/>
    <w:rsid w:val="002D3D39"/>
    <w:rsid w:val="002D512C"/>
    <w:rsid w:val="002D5208"/>
    <w:rsid w:val="002D5B73"/>
    <w:rsid w:val="002D6133"/>
    <w:rsid w:val="002D61FE"/>
    <w:rsid w:val="002D7075"/>
    <w:rsid w:val="002D769A"/>
    <w:rsid w:val="002D76CC"/>
    <w:rsid w:val="002D7996"/>
    <w:rsid w:val="002E05A4"/>
    <w:rsid w:val="002E131B"/>
    <w:rsid w:val="002E1885"/>
    <w:rsid w:val="002E1C87"/>
    <w:rsid w:val="002E22AA"/>
    <w:rsid w:val="002E2AFA"/>
    <w:rsid w:val="002E3008"/>
    <w:rsid w:val="002E4284"/>
    <w:rsid w:val="002E567A"/>
    <w:rsid w:val="002E64F9"/>
    <w:rsid w:val="002E68DE"/>
    <w:rsid w:val="002E691A"/>
    <w:rsid w:val="002E6C25"/>
    <w:rsid w:val="002E6E1E"/>
    <w:rsid w:val="002E6FA3"/>
    <w:rsid w:val="002E7CDF"/>
    <w:rsid w:val="002E7D7C"/>
    <w:rsid w:val="002E7E4B"/>
    <w:rsid w:val="002F0432"/>
    <w:rsid w:val="002F06F8"/>
    <w:rsid w:val="002F12F4"/>
    <w:rsid w:val="002F153A"/>
    <w:rsid w:val="002F28E0"/>
    <w:rsid w:val="002F297D"/>
    <w:rsid w:val="002F29C6"/>
    <w:rsid w:val="002F2ACA"/>
    <w:rsid w:val="002F3681"/>
    <w:rsid w:val="002F420C"/>
    <w:rsid w:val="002F4325"/>
    <w:rsid w:val="002F466F"/>
    <w:rsid w:val="002F4D8A"/>
    <w:rsid w:val="002F4E5F"/>
    <w:rsid w:val="002F4F75"/>
    <w:rsid w:val="002F4F7E"/>
    <w:rsid w:val="002F5F37"/>
    <w:rsid w:val="002F6692"/>
    <w:rsid w:val="002F6768"/>
    <w:rsid w:val="002F6B5B"/>
    <w:rsid w:val="002F71BF"/>
    <w:rsid w:val="002F7B90"/>
    <w:rsid w:val="00301C45"/>
    <w:rsid w:val="00303055"/>
    <w:rsid w:val="00303503"/>
    <w:rsid w:val="00303544"/>
    <w:rsid w:val="00303E46"/>
    <w:rsid w:val="003046A5"/>
    <w:rsid w:val="003047AB"/>
    <w:rsid w:val="00305108"/>
    <w:rsid w:val="00306043"/>
    <w:rsid w:val="00306A6F"/>
    <w:rsid w:val="0030734C"/>
    <w:rsid w:val="003077BD"/>
    <w:rsid w:val="00307C01"/>
    <w:rsid w:val="00310227"/>
    <w:rsid w:val="003109D4"/>
    <w:rsid w:val="00311542"/>
    <w:rsid w:val="00311A28"/>
    <w:rsid w:val="003120B5"/>
    <w:rsid w:val="00312291"/>
    <w:rsid w:val="0031277A"/>
    <w:rsid w:val="00313824"/>
    <w:rsid w:val="003138D9"/>
    <w:rsid w:val="003146C6"/>
    <w:rsid w:val="003148F6"/>
    <w:rsid w:val="00314D18"/>
    <w:rsid w:val="00315027"/>
    <w:rsid w:val="00315511"/>
    <w:rsid w:val="003165CC"/>
    <w:rsid w:val="00317502"/>
    <w:rsid w:val="00317968"/>
    <w:rsid w:val="00320DFB"/>
    <w:rsid w:val="00321647"/>
    <w:rsid w:val="0032256F"/>
    <w:rsid w:val="00322AA2"/>
    <w:rsid w:val="00322AE9"/>
    <w:rsid w:val="0032357B"/>
    <w:rsid w:val="003236A2"/>
    <w:rsid w:val="00323740"/>
    <w:rsid w:val="00323855"/>
    <w:rsid w:val="00323C42"/>
    <w:rsid w:val="003247A3"/>
    <w:rsid w:val="00324ED1"/>
    <w:rsid w:val="00325216"/>
    <w:rsid w:val="00326563"/>
    <w:rsid w:val="003268D7"/>
    <w:rsid w:val="00326FF0"/>
    <w:rsid w:val="0032794D"/>
    <w:rsid w:val="00327BCC"/>
    <w:rsid w:val="00330597"/>
    <w:rsid w:val="003305C8"/>
    <w:rsid w:val="003308F6"/>
    <w:rsid w:val="0033091E"/>
    <w:rsid w:val="00330B68"/>
    <w:rsid w:val="0033153D"/>
    <w:rsid w:val="0033422E"/>
    <w:rsid w:val="00334A51"/>
    <w:rsid w:val="00334EA8"/>
    <w:rsid w:val="00336265"/>
    <w:rsid w:val="00336A12"/>
    <w:rsid w:val="00337286"/>
    <w:rsid w:val="003378B0"/>
    <w:rsid w:val="00340907"/>
    <w:rsid w:val="00340CAF"/>
    <w:rsid w:val="00341027"/>
    <w:rsid w:val="00341CE8"/>
    <w:rsid w:val="00342552"/>
    <w:rsid w:val="00342C96"/>
    <w:rsid w:val="00342FB8"/>
    <w:rsid w:val="0034385E"/>
    <w:rsid w:val="0034479B"/>
    <w:rsid w:val="00344894"/>
    <w:rsid w:val="0034515A"/>
    <w:rsid w:val="00346CAC"/>
    <w:rsid w:val="00346F78"/>
    <w:rsid w:val="003479CE"/>
    <w:rsid w:val="00347F10"/>
    <w:rsid w:val="003508F0"/>
    <w:rsid w:val="0035172C"/>
    <w:rsid w:val="003525A1"/>
    <w:rsid w:val="00352918"/>
    <w:rsid w:val="00352FCE"/>
    <w:rsid w:val="00353461"/>
    <w:rsid w:val="003536A2"/>
    <w:rsid w:val="00353AE3"/>
    <w:rsid w:val="00353F8D"/>
    <w:rsid w:val="003542C7"/>
    <w:rsid w:val="00354483"/>
    <w:rsid w:val="00355249"/>
    <w:rsid w:val="00355402"/>
    <w:rsid w:val="00355A3D"/>
    <w:rsid w:val="00355C0F"/>
    <w:rsid w:val="003562E2"/>
    <w:rsid w:val="003565EC"/>
    <w:rsid w:val="00356633"/>
    <w:rsid w:val="00356804"/>
    <w:rsid w:val="003570A7"/>
    <w:rsid w:val="003579CB"/>
    <w:rsid w:val="00357D71"/>
    <w:rsid w:val="00357DD7"/>
    <w:rsid w:val="00362591"/>
    <w:rsid w:val="003626AE"/>
    <w:rsid w:val="003633B4"/>
    <w:rsid w:val="00363F95"/>
    <w:rsid w:val="00364105"/>
    <w:rsid w:val="00364947"/>
    <w:rsid w:val="0036628B"/>
    <w:rsid w:val="00366424"/>
    <w:rsid w:val="00366A94"/>
    <w:rsid w:val="00367D47"/>
    <w:rsid w:val="00371410"/>
    <w:rsid w:val="003718CA"/>
    <w:rsid w:val="00372233"/>
    <w:rsid w:val="00372410"/>
    <w:rsid w:val="0037303F"/>
    <w:rsid w:val="003747DC"/>
    <w:rsid w:val="00374C3E"/>
    <w:rsid w:val="003754CB"/>
    <w:rsid w:val="00375C16"/>
    <w:rsid w:val="00375D8C"/>
    <w:rsid w:val="00375DC5"/>
    <w:rsid w:val="00375F0E"/>
    <w:rsid w:val="00380C84"/>
    <w:rsid w:val="00382A98"/>
    <w:rsid w:val="00382B0F"/>
    <w:rsid w:val="0038318D"/>
    <w:rsid w:val="003833C9"/>
    <w:rsid w:val="00383BEA"/>
    <w:rsid w:val="0038411A"/>
    <w:rsid w:val="003848BC"/>
    <w:rsid w:val="003851F9"/>
    <w:rsid w:val="003873EE"/>
    <w:rsid w:val="00390270"/>
    <w:rsid w:val="00390A03"/>
    <w:rsid w:val="00390A9A"/>
    <w:rsid w:val="00390AD2"/>
    <w:rsid w:val="00391417"/>
    <w:rsid w:val="0039154D"/>
    <w:rsid w:val="00391AA5"/>
    <w:rsid w:val="00391E45"/>
    <w:rsid w:val="003936D3"/>
    <w:rsid w:val="0039392C"/>
    <w:rsid w:val="00393E79"/>
    <w:rsid w:val="003951A7"/>
    <w:rsid w:val="003955E4"/>
    <w:rsid w:val="003965B0"/>
    <w:rsid w:val="00397A2B"/>
    <w:rsid w:val="003A0BE6"/>
    <w:rsid w:val="003A10E3"/>
    <w:rsid w:val="003A124F"/>
    <w:rsid w:val="003A133E"/>
    <w:rsid w:val="003A33C5"/>
    <w:rsid w:val="003A3642"/>
    <w:rsid w:val="003A48FC"/>
    <w:rsid w:val="003A4D3B"/>
    <w:rsid w:val="003A4E89"/>
    <w:rsid w:val="003A581B"/>
    <w:rsid w:val="003A5980"/>
    <w:rsid w:val="003A5B83"/>
    <w:rsid w:val="003A5C13"/>
    <w:rsid w:val="003A6B4B"/>
    <w:rsid w:val="003A7A83"/>
    <w:rsid w:val="003B062B"/>
    <w:rsid w:val="003B0EFE"/>
    <w:rsid w:val="003B1B3E"/>
    <w:rsid w:val="003B297E"/>
    <w:rsid w:val="003B2F42"/>
    <w:rsid w:val="003B314B"/>
    <w:rsid w:val="003B37ED"/>
    <w:rsid w:val="003B3959"/>
    <w:rsid w:val="003B56C0"/>
    <w:rsid w:val="003B5E14"/>
    <w:rsid w:val="003B5F7C"/>
    <w:rsid w:val="003B5FFF"/>
    <w:rsid w:val="003B6417"/>
    <w:rsid w:val="003B6D70"/>
    <w:rsid w:val="003B78C7"/>
    <w:rsid w:val="003B7C42"/>
    <w:rsid w:val="003B7E1C"/>
    <w:rsid w:val="003C014C"/>
    <w:rsid w:val="003C0968"/>
    <w:rsid w:val="003C1DBE"/>
    <w:rsid w:val="003C2FF9"/>
    <w:rsid w:val="003C32EB"/>
    <w:rsid w:val="003C3366"/>
    <w:rsid w:val="003C4E53"/>
    <w:rsid w:val="003C5627"/>
    <w:rsid w:val="003C5A18"/>
    <w:rsid w:val="003C62A2"/>
    <w:rsid w:val="003C6865"/>
    <w:rsid w:val="003D0090"/>
    <w:rsid w:val="003D0E8B"/>
    <w:rsid w:val="003D103E"/>
    <w:rsid w:val="003D1899"/>
    <w:rsid w:val="003D2385"/>
    <w:rsid w:val="003D2CD2"/>
    <w:rsid w:val="003D37FB"/>
    <w:rsid w:val="003D3C76"/>
    <w:rsid w:val="003D3EE1"/>
    <w:rsid w:val="003D4ED1"/>
    <w:rsid w:val="003D5105"/>
    <w:rsid w:val="003D5226"/>
    <w:rsid w:val="003D67AA"/>
    <w:rsid w:val="003D6F7D"/>
    <w:rsid w:val="003E0A18"/>
    <w:rsid w:val="003E139F"/>
    <w:rsid w:val="003E17A6"/>
    <w:rsid w:val="003E2052"/>
    <w:rsid w:val="003E256C"/>
    <w:rsid w:val="003E42D8"/>
    <w:rsid w:val="003E4315"/>
    <w:rsid w:val="003E53E3"/>
    <w:rsid w:val="003E5607"/>
    <w:rsid w:val="003E5793"/>
    <w:rsid w:val="003E60ED"/>
    <w:rsid w:val="003E6356"/>
    <w:rsid w:val="003E71D1"/>
    <w:rsid w:val="003E7618"/>
    <w:rsid w:val="003F01A7"/>
    <w:rsid w:val="003F08E2"/>
    <w:rsid w:val="003F182C"/>
    <w:rsid w:val="003F20CA"/>
    <w:rsid w:val="003F31AE"/>
    <w:rsid w:val="003F4775"/>
    <w:rsid w:val="003F562B"/>
    <w:rsid w:val="003F56D4"/>
    <w:rsid w:val="003F629F"/>
    <w:rsid w:val="003F6615"/>
    <w:rsid w:val="003F6781"/>
    <w:rsid w:val="003F67D7"/>
    <w:rsid w:val="003F6D9B"/>
    <w:rsid w:val="00400293"/>
    <w:rsid w:val="00400BC6"/>
    <w:rsid w:val="00400E1D"/>
    <w:rsid w:val="00401046"/>
    <w:rsid w:val="004020E6"/>
    <w:rsid w:val="004038B7"/>
    <w:rsid w:val="004043B2"/>
    <w:rsid w:val="0040494B"/>
    <w:rsid w:val="00404FD0"/>
    <w:rsid w:val="00405B89"/>
    <w:rsid w:val="00406D3A"/>
    <w:rsid w:val="00407275"/>
    <w:rsid w:val="004105B3"/>
    <w:rsid w:val="00410A34"/>
    <w:rsid w:val="00410F80"/>
    <w:rsid w:val="004111FE"/>
    <w:rsid w:val="00411FB6"/>
    <w:rsid w:val="00412394"/>
    <w:rsid w:val="004123CE"/>
    <w:rsid w:val="00412582"/>
    <w:rsid w:val="00413112"/>
    <w:rsid w:val="00413C91"/>
    <w:rsid w:val="004146C5"/>
    <w:rsid w:val="00414E33"/>
    <w:rsid w:val="00415432"/>
    <w:rsid w:val="00415C38"/>
    <w:rsid w:val="00415F81"/>
    <w:rsid w:val="0041667C"/>
    <w:rsid w:val="00416DA7"/>
    <w:rsid w:val="00417B1E"/>
    <w:rsid w:val="00420D94"/>
    <w:rsid w:val="00421A52"/>
    <w:rsid w:val="00421BB4"/>
    <w:rsid w:val="00421F0D"/>
    <w:rsid w:val="004226D1"/>
    <w:rsid w:val="0042380E"/>
    <w:rsid w:val="00423AE3"/>
    <w:rsid w:val="00423FAC"/>
    <w:rsid w:val="00424112"/>
    <w:rsid w:val="00424325"/>
    <w:rsid w:val="004246EB"/>
    <w:rsid w:val="00424734"/>
    <w:rsid w:val="00424CC7"/>
    <w:rsid w:val="004251FE"/>
    <w:rsid w:val="00425B6A"/>
    <w:rsid w:val="00425DC8"/>
    <w:rsid w:val="00425FF2"/>
    <w:rsid w:val="004267C1"/>
    <w:rsid w:val="00426AC2"/>
    <w:rsid w:val="00430162"/>
    <w:rsid w:val="0043055E"/>
    <w:rsid w:val="00430695"/>
    <w:rsid w:val="00430A31"/>
    <w:rsid w:val="00430E47"/>
    <w:rsid w:val="00431204"/>
    <w:rsid w:val="00431EBF"/>
    <w:rsid w:val="004320C8"/>
    <w:rsid w:val="00432406"/>
    <w:rsid w:val="00432664"/>
    <w:rsid w:val="004332FD"/>
    <w:rsid w:val="00433774"/>
    <w:rsid w:val="00433F92"/>
    <w:rsid w:val="004340AF"/>
    <w:rsid w:val="00434555"/>
    <w:rsid w:val="004346F4"/>
    <w:rsid w:val="00434953"/>
    <w:rsid w:val="00434DE2"/>
    <w:rsid w:val="00436D93"/>
    <w:rsid w:val="004374BD"/>
    <w:rsid w:val="00437613"/>
    <w:rsid w:val="00440088"/>
    <w:rsid w:val="00440284"/>
    <w:rsid w:val="004402EA"/>
    <w:rsid w:val="00441B8D"/>
    <w:rsid w:val="00441F3B"/>
    <w:rsid w:val="00442B8E"/>
    <w:rsid w:val="00442F6B"/>
    <w:rsid w:val="004430BD"/>
    <w:rsid w:val="00443729"/>
    <w:rsid w:val="00443EB8"/>
    <w:rsid w:val="00444034"/>
    <w:rsid w:val="0044426F"/>
    <w:rsid w:val="00444CD2"/>
    <w:rsid w:val="00445FCA"/>
    <w:rsid w:val="00446D77"/>
    <w:rsid w:val="00446DB0"/>
    <w:rsid w:val="00450702"/>
    <w:rsid w:val="004508ED"/>
    <w:rsid w:val="00450B2B"/>
    <w:rsid w:val="00452202"/>
    <w:rsid w:val="004528CD"/>
    <w:rsid w:val="00452A31"/>
    <w:rsid w:val="004531CE"/>
    <w:rsid w:val="004535FB"/>
    <w:rsid w:val="00453ADD"/>
    <w:rsid w:val="0045429E"/>
    <w:rsid w:val="004543DA"/>
    <w:rsid w:val="00455233"/>
    <w:rsid w:val="00455685"/>
    <w:rsid w:val="004608BC"/>
    <w:rsid w:val="004608D6"/>
    <w:rsid w:val="004634A3"/>
    <w:rsid w:val="00463F74"/>
    <w:rsid w:val="00464202"/>
    <w:rsid w:val="0046470F"/>
    <w:rsid w:val="0046473D"/>
    <w:rsid w:val="00464A26"/>
    <w:rsid w:val="00464B75"/>
    <w:rsid w:val="00465CCD"/>
    <w:rsid w:val="00466233"/>
    <w:rsid w:val="00466827"/>
    <w:rsid w:val="00466CE4"/>
    <w:rsid w:val="00467283"/>
    <w:rsid w:val="004676E3"/>
    <w:rsid w:val="00467B17"/>
    <w:rsid w:val="0047020A"/>
    <w:rsid w:val="00471680"/>
    <w:rsid w:val="00473710"/>
    <w:rsid w:val="00473A28"/>
    <w:rsid w:val="0047553B"/>
    <w:rsid w:val="00475F3C"/>
    <w:rsid w:val="00476CAE"/>
    <w:rsid w:val="00476E6D"/>
    <w:rsid w:val="00477AFC"/>
    <w:rsid w:val="00477B0D"/>
    <w:rsid w:val="0048047A"/>
    <w:rsid w:val="004819E5"/>
    <w:rsid w:val="00481C92"/>
    <w:rsid w:val="0048201C"/>
    <w:rsid w:val="00482180"/>
    <w:rsid w:val="00482230"/>
    <w:rsid w:val="0048228D"/>
    <w:rsid w:val="004826C1"/>
    <w:rsid w:val="0048390D"/>
    <w:rsid w:val="00483BB8"/>
    <w:rsid w:val="00484F81"/>
    <w:rsid w:val="004854CF"/>
    <w:rsid w:val="00485543"/>
    <w:rsid w:val="00485A17"/>
    <w:rsid w:val="00485DAD"/>
    <w:rsid w:val="00487060"/>
    <w:rsid w:val="00487294"/>
    <w:rsid w:val="00487700"/>
    <w:rsid w:val="0049002A"/>
    <w:rsid w:val="0049075A"/>
    <w:rsid w:val="004907ED"/>
    <w:rsid w:val="0049104E"/>
    <w:rsid w:val="00491A73"/>
    <w:rsid w:val="00492402"/>
    <w:rsid w:val="00492965"/>
    <w:rsid w:val="00492FF4"/>
    <w:rsid w:val="00494EE3"/>
    <w:rsid w:val="004957D1"/>
    <w:rsid w:val="004968CA"/>
    <w:rsid w:val="00497321"/>
    <w:rsid w:val="00497CED"/>
    <w:rsid w:val="004A0982"/>
    <w:rsid w:val="004A0A9F"/>
    <w:rsid w:val="004A0B1E"/>
    <w:rsid w:val="004A172E"/>
    <w:rsid w:val="004A295E"/>
    <w:rsid w:val="004A37C1"/>
    <w:rsid w:val="004A3910"/>
    <w:rsid w:val="004A3E7F"/>
    <w:rsid w:val="004A493A"/>
    <w:rsid w:val="004A5381"/>
    <w:rsid w:val="004A5847"/>
    <w:rsid w:val="004A6057"/>
    <w:rsid w:val="004A6939"/>
    <w:rsid w:val="004A69EA"/>
    <w:rsid w:val="004A6FB4"/>
    <w:rsid w:val="004A7444"/>
    <w:rsid w:val="004A7ED9"/>
    <w:rsid w:val="004B004B"/>
    <w:rsid w:val="004B01B9"/>
    <w:rsid w:val="004B0362"/>
    <w:rsid w:val="004B0AB0"/>
    <w:rsid w:val="004B18A7"/>
    <w:rsid w:val="004B1E77"/>
    <w:rsid w:val="004B209F"/>
    <w:rsid w:val="004B20FB"/>
    <w:rsid w:val="004B2B08"/>
    <w:rsid w:val="004B352B"/>
    <w:rsid w:val="004B396B"/>
    <w:rsid w:val="004B3DE7"/>
    <w:rsid w:val="004B496B"/>
    <w:rsid w:val="004B5118"/>
    <w:rsid w:val="004B549B"/>
    <w:rsid w:val="004B55FD"/>
    <w:rsid w:val="004B6EFE"/>
    <w:rsid w:val="004B7F08"/>
    <w:rsid w:val="004C0AB6"/>
    <w:rsid w:val="004C0BC3"/>
    <w:rsid w:val="004C1B45"/>
    <w:rsid w:val="004C27EB"/>
    <w:rsid w:val="004C2C76"/>
    <w:rsid w:val="004C2F56"/>
    <w:rsid w:val="004C2FD3"/>
    <w:rsid w:val="004C384C"/>
    <w:rsid w:val="004C3FA5"/>
    <w:rsid w:val="004C4D73"/>
    <w:rsid w:val="004C4EFB"/>
    <w:rsid w:val="004C58E8"/>
    <w:rsid w:val="004C5C46"/>
    <w:rsid w:val="004C610F"/>
    <w:rsid w:val="004C6777"/>
    <w:rsid w:val="004C76BB"/>
    <w:rsid w:val="004C7EEA"/>
    <w:rsid w:val="004D0841"/>
    <w:rsid w:val="004D09DF"/>
    <w:rsid w:val="004D1366"/>
    <w:rsid w:val="004D3F0E"/>
    <w:rsid w:val="004D427F"/>
    <w:rsid w:val="004D5227"/>
    <w:rsid w:val="004D53B1"/>
    <w:rsid w:val="004D68A7"/>
    <w:rsid w:val="004D7B51"/>
    <w:rsid w:val="004E11D9"/>
    <w:rsid w:val="004E16D2"/>
    <w:rsid w:val="004E1AED"/>
    <w:rsid w:val="004E2616"/>
    <w:rsid w:val="004E2747"/>
    <w:rsid w:val="004E2ABA"/>
    <w:rsid w:val="004E2E7A"/>
    <w:rsid w:val="004E319B"/>
    <w:rsid w:val="004E3656"/>
    <w:rsid w:val="004E3811"/>
    <w:rsid w:val="004E4376"/>
    <w:rsid w:val="004E4740"/>
    <w:rsid w:val="004E503D"/>
    <w:rsid w:val="004E5A71"/>
    <w:rsid w:val="004E5B01"/>
    <w:rsid w:val="004E5EAD"/>
    <w:rsid w:val="004E63E9"/>
    <w:rsid w:val="004E6C63"/>
    <w:rsid w:val="004E7C39"/>
    <w:rsid w:val="004E7CDF"/>
    <w:rsid w:val="004F1F87"/>
    <w:rsid w:val="004F2264"/>
    <w:rsid w:val="004F2CF8"/>
    <w:rsid w:val="004F532C"/>
    <w:rsid w:val="004F5C0F"/>
    <w:rsid w:val="004F6355"/>
    <w:rsid w:val="004F6BE6"/>
    <w:rsid w:val="004F6E9B"/>
    <w:rsid w:val="004F7038"/>
    <w:rsid w:val="004F7C6B"/>
    <w:rsid w:val="004F7D17"/>
    <w:rsid w:val="004F7D37"/>
    <w:rsid w:val="0050083F"/>
    <w:rsid w:val="00501E40"/>
    <w:rsid w:val="00501F20"/>
    <w:rsid w:val="0050316C"/>
    <w:rsid w:val="0050357F"/>
    <w:rsid w:val="00504686"/>
    <w:rsid w:val="00504BDA"/>
    <w:rsid w:val="00505B05"/>
    <w:rsid w:val="005065B7"/>
    <w:rsid w:val="00506ACF"/>
    <w:rsid w:val="00506EB8"/>
    <w:rsid w:val="005110A9"/>
    <w:rsid w:val="00511112"/>
    <w:rsid w:val="0051117F"/>
    <w:rsid w:val="00511AE7"/>
    <w:rsid w:val="005144A5"/>
    <w:rsid w:val="00514CC4"/>
    <w:rsid w:val="00514DA5"/>
    <w:rsid w:val="0051536A"/>
    <w:rsid w:val="00515E0F"/>
    <w:rsid w:val="00515F63"/>
    <w:rsid w:val="0051687A"/>
    <w:rsid w:val="005177B7"/>
    <w:rsid w:val="00517E62"/>
    <w:rsid w:val="005204BF"/>
    <w:rsid w:val="005204FB"/>
    <w:rsid w:val="005207FC"/>
    <w:rsid w:val="00520A8D"/>
    <w:rsid w:val="00520D62"/>
    <w:rsid w:val="0052169E"/>
    <w:rsid w:val="0052179A"/>
    <w:rsid w:val="005218E0"/>
    <w:rsid w:val="005222D7"/>
    <w:rsid w:val="005226B5"/>
    <w:rsid w:val="00522CAB"/>
    <w:rsid w:val="00524982"/>
    <w:rsid w:val="005259D8"/>
    <w:rsid w:val="00527BB0"/>
    <w:rsid w:val="005312E5"/>
    <w:rsid w:val="00531952"/>
    <w:rsid w:val="00531A91"/>
    <w:rsid w:val="005322A4"/>
    <w:rsid w:val="00533344"/>
    <w:rsid w:val="005333DE"/>
    <w:rsid w:val="0053350E"/>
    <w:rsid w:val="005335FD"/>
    <w:rsid w:val="00533EBC"/>
    <w:rsid w:val="005342F3"/>
    <w:rsid w:val="00534AC7"/>
    <w:rsid w:val="00535013"/>
    <w:rsid w:val="005352A7"/>
    <w:rsid w:val="00536222"/>
    <w:rsid w:val="0053683B"/>
    <w:rsid w:val="00540F5F"/>
    <w:rsid w:val="0054170B"/>
    <w:rsid w:val="0054196A"/>
    <w:rsid w:val="00542438"/>
    <w:rsid w:val="00542FCB"/>
    <w:rsid w:val="005431F8"/>
    <w:rsid w:val="0054322D"/>
    <w:rsid w:val="005438B4"/>
    <w:rsid w:val="00544026"/>
    <w:rsid w:val="005444CA"/>
    <w:rsid w:val="0054485C"/>
    <w:rsid w:val="00545090"/>
    <w:rsid w:val="005459EA"/>
    <w:rsid w:val="00545C84"/>
    <w:rsid w:val="00546C45"/>
    <w:rsid w:val="00550935"/>
    <w:rsid w:val="005525C8"/>
    <w:rsid w:val="00552E63"/>
    <w:rsid w:val="00553F21"/>
    <w:rsid w:val="0055542A"/>
    <w:rsid w:val="005557AD"/>
    <w:rsid w:val="00556303"/>
    <w:rsid w:val="00556647"/>
    <w:rsid w:val="0055673B"/>
    <w:rsid w:val="005569DB"/>
    <w:rsid w:val="005572C4"/>
    <w:rsid w:val="00557B5C"/>
    <w:rsid w:val="0056030F"/>
    <w:rsid w:val="00560365"/>
    <w:rsid w:val="00560996"/>
    <w:rsid w:val="00560F84"/>
    <w:rsid w:val="00561D18"/>
    <w:rsid w:val="00562560"/>
    <w:rsid w:val="0056266C"/>
    <w:rsid w:val="00563363"/>
    <w:rsid w:val="00563D89"/>
    <w:rsid w:val="00564069"/>
    <w:rsid w:val="005643A5"/>
    <w:rsid w:val="00564A69"/>
    <w:rsid w:val="00565207"/>
    <w:rsid w:val="00565C9E"/>
    <w:rsid w:val="00565E5B"/>
    <w:rsid w:val="00566003"/>
    <w:rsid w:val="005662F1"/>
    <w:rsid w:val="00566780"/>
    <w:rsid w:val="00566FD9"/>
    <w:rsid w:val="00570A2F"/>
    <w:rsid w:val="00570B5F"/>
    <w:rsid w:val="00571D36"/>
    <w:rsid w:val="00571F9E"/>
    <w:rsid w:val="00572B31"/>
    <w:rsid w:val="00573382"/>
    <w:rsid w:val="005735D8"/>
    <w:rsid w:val="00573AF8"/>
    <w:rsid w:val="00574755"/>
    <w:rsid w:val="005748EC"/>
    <w:rsid w:val="00574C2E"/>
    <w:rsid w:val="00575877"/>
    <w:rsid w:val="00575CA8"/>
    <w:rsid w:val="00576248"/>
    <w:rsid w:val="00576470"/>
    <w:rsid w:val="0057664F"/>
    <w:rsid w:val="00577999"/>
    <w:rsid w:val="005806AD"/>
    <w:rsid w:val="0058231B"/>
    <w:rsid w:val="0058337D"/>
    <w:rsid w:val="00583C91"/>
    <w:rsid w:val="00584AFC"/>
    <w:rsid w:val="005851BB"/>
    <w:rsid w:val="0058559E"/>
    <w:rsid w:val="00585859"/>
    <w:rsid w:val="00586599"/>
    <w:rsid w:val="005910A5"/>
    <w:rsid w:val="00591820"/>
    <w:rsid w:val="00591AB0"/>
    <w:rsid w:val="00592621"/>
    <w:rsid w:val="0059275A"/>
    <w:rsid w:val="00592D3C"/>
    <w:rsid w:val="00593687"/>
    <w:rsid w:val="00593F5D"/>
    <w:rsid w:val="005947A1"/>
    <w:rsid w:val="00594AEF"/>
    <w:rsid w:val="0059544A"/>
    <w:rsid w:val="0059562C"/>
    <w:rsid w:val="005956EF"/>
    <w:rsid w:val="00595808"/>
    <w:rsid w:val="00595FC1"/>
    <w:rsid w:val="00596003"/>
    <w:rsid w:val="005960D2"/>
    <w:rsid w:val="005963F2"/>
    <w:rsid w:val="005968CE"/>
    <w:rsid w:val="005969C7"/>
    <w:rsid w:val="00597934"/>
    <w:rsid w:val="00597A1A"/>
    <w:rsid w:val="005A08D4"/>
    <w:rsid w:val="005A0B73"/>
    <w:rsid w:val="005A0BC0"/>
    <w:rsid w:val="005A29E6"/>
    <w:rsid w:val="005A359E"/>
    <w:rsid w:val="005A3A5B"/>
    <w:rsid w:val="005A3C74"/>
    <w:rsid w:val="005A4B7B"/>
    <w:rsid w:val="005A651E"/>
    <w:rsid w:val="005A6A5F"/>
    <w:rsid w:val="005A71B8"/>
    <w:rsid w:val="005B23A1"/>
    <w:rsid w:val="005B26B8"/>
    <w:rsid w:val="005B31BC"/>
    <w:rsid w:val="005B3769"/>
    <w:rsid w:val="005B3E8B"/>
    <w:rsid w:val="005B44F7"/>
    <w:rsid w:val="005B6E47"/>
    <w:rsid w:val="005B72C9"/>
    <w:rsid w:val="005B7862"/>
    <w:rsid w:val="005B7C94"/>
    <w:rsid w:val="005C051E"/>
    <w:rsid w:val="005C151D"/>
    <w:rsid w:val="005C15FF"/>
    <w:rsid w:val="005C1A76"/>
    <w:rsid w:val="005C27BF"/>
    <w:rsid w:val="005C2B99"/>
    <w:rsid w:val="005C35D1"/>
    <w:rsid w:val="005C3A33"/>
    <w:rsid w:val="005C47F7"/>
    <w:rsid w:val="005C4842"/>
    <w:rsid w:val="005C5781"/>
    <w:rsid w:val="005C6834"/>
    <w:rsid w:val="005C746A"/>
    <w:rsid w:val="005C775F"/>
    <w:rsid w:val="005D0577"/>
    <w:rsid w:val="005D0A51"/>
    <w:rsid w:val="005D0C24"/>
    <w:rsid w:val="005D0E77"/>
    <w:rsid w:val="005D150E"/>
    <w:rsid w:val="005D1D00"/>
    <w:rsid w:val="005D2002"/>
    <w:rsid w:val="005D2C33"/>
    <w:rsid w:val="005D3944"/>
    <w:rsid w:val="005D3CD7"/>
    <w:rsid w:val="005D4997"/>
    <w:rsid w:val="005D4C19"/>
    <w:rsid w:val="005D4F19"/>
    <w:rsid w:val="005D4FDC"/>
    <w:rsid w:val="005D5570"/>
    <w:rsid w:val="005D58D9"/>
    <w:rsid w:val="005D5B8F"/>
    <w:rsid w:val="005E056D"/>
    <w:rsid w:val="005E1A2D"/>
    <w:rsid w:val="005E2F29"/>
    <w:rsid w:val="005E32F4"/>
    <w:rsid w:val="005E34D0"/>
    <w:rsid w:val="005E43B8"/>
    <w:rsid w:val="005E4A22"/>
    <w:rsid w:val="005E7554"/>
    <w:rsid w:val="005F0550"/>
    <w:rsid w:val="005F0ADD"/>
    <w:rsid w:val="005F10C0"/>
    <w:rsid w:val="005F23CD"/>
    <w:rsid w:val="005F2D49"/>
    <w:rsid w:val="005F315F"/>
    <w:rsid w:val="005F34D7"/>
    <w:rsid w:val="005F41C2"/>
    <w:rsid w:val="005F42D9"/>
    <w:rsid w:val="005F4509"/>
    <w:rsid w:val="005F4859"/>
    <w:rsid w:val="005F64EE"/>
    <w:rsid w:val="005F70B6"/>
    <w:rsid w:val="005F7FD3"/>
    <w:rsid w:val="00600180"/>
    <w:rsid w:val="00600299"/>
    <w:rsid w:val="0060276B"/>
    <w:rsid w:val="00602F5D"/>
    <w:rsid w:val="00603865"/>
    <w:rsid w:val="00603F8B"/>
    <w:rsid w:val="00605187"/>
    <w:rsid w:val="00605456"/>
    <w:rsid w:val="006060D0"/>
    <w:rsid w:val="0060651A"/>
    <w:rsid w:val="00606850"/>
    <w:rsid w:val="00606920"/>
    <w:rsid w:val="00606C83"/>
    <w:rsid w:val="006109B2"/>
    <w:rsid w:val="00610E8D"/>
    <w:rsid w:val="00611C67"/>
    <w:rsid w:val="00612358"/>
    <w:rsid w:val="00612947"/>
    <w:rsid w:val="00612D4B"/>
    <w:rsid w:val="006137B4"/>
    <w:rsid w:val="006139AD"/>
    <w:rsid w:val="00615533"/>
    <w:rsid w:val="0061596B"/>
    <w:rsid w:val="00616496"/>
    <w:rsid w:val="0061651B"/>
    <w:rsid w:val="00616E48"/>
    <w:rsid w:val="006175E4"/>
    <w:rsid w:val="0062140D"/>
    <w:rsid w:val="0062190B"/>
    <w:rsid w:val="00622CE0"/>
    <w:rsid w:val="006233BF"/>
    <w:rsid w:val="00623635"/>
    <w:rsid w:val="00624812"/>
    <w:rsid w:val="00624B7F"/>
    <w:rsid w:val="0062573A"/>
    <w:rsid w:val="0062608D"/>
    <w:rsid w:val="00626412"/>
    <w:rsid w:val="0062777C"/>
    <w:rsid w:val="00627C70"/>
    <w:rsid w:val="00630317"/>
    <w:rsid w:val="00630600"/>
    <w:rsid w:val="00630A57"/>
    <w:rsid w:val="00632FA4"/>
    <w:rsid w:val="00633040"/>
    <w:rsid w:val="00633F4E"/>
    <w:rsid w:val="00634331"/>
    <w:rsid w:val="00634541"/>
    <w:rsid w:val="00634EA3"/>
    <w:rsid w:val="00635264"/>
    <w:rsid w:val="00635330"/>
    <w:rsid w:val="00635C16"/>
    <w:rsid w:val="00636663"/>
    <w:rsid w:val="00636F96"/>
    <w:rsid w:val="00637D34"/>
    <w:rsid w:val="006410F4"/>
    <w:rsid w:val="00641530"/>
    <w:rsid w:val="00641A9B"/>
    <w:rsid w:val="006434B6"/>
    <w:rsid w:val="00644425"/>
    <w:rsid w:val="00644749"/>
    <w:rsid w:val="00644D43"/>
    <w:rsid w:val="00645AAF"/>
    <w:rsid w:val="006460B6"/>
    <w:rsid w:val="006477DE"/>
    <w:rsid w:val="006479C5"/>
    <w:rsid w:val="0065019E"/>
    <w:rsid w:val="006514A3"/>
    <w:rsid w:val="00651836"/>
    <w:rsid w:val="00651EF3"/>
    <w:rsid w:val="00652E3C"/>
    <w:rsid w:val="0065314F"/>
    <w:rsid w:val="006545CF"/>
    <w:rsid w:val="00654A27"/>
    <w:rsid w:val="00654BF9"/>
    <w:rsid w:val="00655A5F"/>
    <w:rsid w:val="00656236"/>
    <w:rsid w:val="00656F95"/>
    <w:rsid w:val="006574C7"/>
    <w:rsid w:val="00657705"/>
    <w:rsid w:val="00660885"/>
    <w:rsid w:val="00661E25"/>
    <w:rsid w:val="006628CD"/>
    <w:rsid w:val="00662F5F"/>
    <w:rsid w:val="006631E1"/>
    <w:rsid w:val="00664773"/>
    <w:rsid w:val="00665699"/>
    <w:rsid w:val="006669EA"/>
    <w:rsid w:val="00666A74"/>
    <w:rsid w:val="00666FC8"/>
    <w:rsid w:val="00667CBA"/>
    <w:rsid w:val="0067047B"/>
    <w:rsid w:val="0067059C"/>
    <w:rsid w:val="00671CB5"/>
    <w:rsid w:val="00673B75"/>
    <w:rsid w:val="00673E7A"/>
    <w:rsid w:val="00673F13"/>
    <w:rsid w:val="006749CF"/>
    <w:rsid w:val="00674CD3"/>
    <w:rsid w:val="00674EB0"/>
    <w:rsid w:val="006759EA"/>
    <w:rsid w:val="00675A18"/>
    <w:rsid w:val="00675A95"/>
    <w:rsid w:val="006765BF"/>
    <w:rsid w:val="006777CA"/>
    <w:rsid w:val="006778DE"/>
    <w:rsid w:val="00677DD0"/>
    <w:rsid w:val="0068066C"/>
    <w:rsid w:val="00680C18"/>
    <w:rsid w:val="00681157"/>
    <w:rsid w:val="006813C6"/>
    <w:rsid w:val="006815C9"/>
    <w:rsid w:val="0068182C"/>
    <w:rsid w:val="006821F3"/>
    <w:rsid w:val="0068401A"/>
    <w:rsid w:val="006844E4"/>
    <w:rsid w:val="0068486F"/>
    <w:rsid w:val="00684E0E"/>
    <w:rsid w:val="00685538"/>
    <w:rsid w:val="00685878"/>
    <w:rsid w:val="00686748"/>
    <w:rsid w:val="00686E49"/>
    <w:rsid w:val="00687605"/>
    <w:rsid w:val="0069013C"/>
    <w:rsid w:val="00690ACE"/>
    <w:rsid w:val="00690F0B"/>
    <w:rsid w:val="00690F73"/>
    <w:rsid w:val="0069130C"/>
    <w:rsid w:val="006915D0"/>
    <w:rsid w:val="00692CB2"/>
    <w:rsid w:val="0069347F"/>
    <w:rsid w:val="006943D1"/>
    <w:rsid w:val="00694B8E"/>
    <w:rsid w:val="0069534A"/>
    <w:rsid w:val="00695E1E"/>
    <w:rsid w:val="0069619A"/>
    <w:rsid w:val="0069620B"/>
    <w:rsid w:val="00696B8D"/>
    <w:rsid w:val="00696ECA"/>
    <w:rsid w:val="00697A5F"/>
    <w:rsid w:val="006A10BC"/>
    <w:rsid w:val="006A1A62"/>
    <w:rsid w:val="006A29BF"/>
    <w:rsid w:val="006A30D2"/>
    <w:rsid w:val="006A393A"/>
    <w:rsid w:val="006A3A68"/>
    <w:rsid w:val="006A4587"/>
    <w:rsid w:val="006A4A16"/>
    <w:rsid w:val="006A5447"/>
    <w:rsid w:val="006A5BE6"/>
    <w:rsid w:val="006A61F4"/>
    <w:rsid w:val="006A6DE9"/>
    <w:rsid w:val="006A762C"/>
    <w:rsid w:val="006B1187"/>
    <w:rsid w:val="006B1BAE"/>
    <w:rsid w:val="006B3280"/>
    <w:rsid w:val="006B3A7F"/>
    <w:rsid w:val="006B4433"/>
    <w:rsid w:val="006B6300"/>
    <w:rsid w:val="006B6C7C"/>
    <w:rsid w:val="006B72C9"/>
    <w:rsid w:val="006C0708"/>
    <w:rsid w:val="006C0A66"/>
    <w:rsid w:val="006C1505"/>
    <w:rsid w:val="006C1656"/>
    <w:rsid w:val="006C1FF5"/>
    <w:rsid w:val="006C24C9"/>
    <w:rsid w:val="006C2FBB"/>
    <w:rsid w:val="006C335B"/>
    <w:rsid w:val="006C383B"/>
    <w:rsid w:val="006C3B1D"/>
    <w:rsid w:val="006C3E71"/>
    <w:rsid w:val="006C3E79"/>
    <w:rsid w:val="006C416C"/>
    <w:rsid w:val="006C4974"/>
    <w:rsid w:val="006C4BE9"/>
    <w:rsid w:val="006C4DF4"/>
    <w:rsid w:val="006C52AE"/>
    <w:rsid w:val="006C593E"/>
    <w:rsid w:val="006C615D"/>
    <w:rsid w:val="006C705B"/>
    <w:rsid w:val="006D008E"/>
    <w:rsid w:val="006D0149"/>
    <w:rsid w:val="006D023B"/>
    <w:rsid w:val="006D0AEB"/>
    <w:rsid w:val="006D157F"/>
    <w:rsid w:val="006D1905"/>
    <w:rsid w:val="006D202C"/>
    <w:rsid w:val="006D2279"/>
    <w:rsid w:val="006D26DF"/>
    <w:rsid w:val="006D2AC0"/>
    <w:rsid w:val="006D2B8A"/>
    <w:rsid w:val="006D3B37"/>
    <w:rsid w:val="006D3E66"/>
    <w:rsid w:val="006D4904"/>
    <w:rsid w:val="006D5A15"/>
    <w:rsid w:val="006D5BD4"/>
    <w:rsid w:val="006D5D95"/>
    <w:rsid w:val="006D6DC6"/>
    <w:rsid w:val="006D7F62"/>
    <w:rsid w:val="006E18AA"/>
    <w:rsid w:val="006E2097"/>
    <w:rsid w:val="006E264A"/>
    <w:rsid w:val="006E27B0"/>
    <w:rsid w:val="006E2C43"/>
    <w:rsid w:val="006E595E"/>
    <w:rsid w:val="006E596D"/>
    <w:rsid w:val="006E59A1"/>
    <w:rsid w:val="006E60BC"/>
    <w:rsid w:val="006E6549"/>
    <w:rsid w:val="006E681B"/>
    <w:rsid w:val="006E73DB"/>
    <w:rsid w:val="006F1137"/>
    <w:rsid w:val="006F12CB"/>
    <w:rsid w:val="006F2929"/>
    <w:rsid w:val="006F32E0"/>
    <w:rsid w:val="006F3BE9"/>
    <w:rsid w:val="006F4CB7"/>
    <w:rsid w:val="006F5483"/>
    <w:rsid w:val="006F7978"/>
    <w:rsid w:val="007000FE"/>
    <w:rsid w:val="00700688"/>
    <w:rsid w:val="007019A5"/>
    <w:rsid w:val="00702068"/>
    <w:rsid w:val="00702494"/>
    <w:rsid w:val="00702919"/>
    <w:rsid w:val="00702C7D"/>
    <w:rsid w:val="0070326A"/>
    <w:rsid w:val="0070349A"/>
    <w:rsid w:val="00704241"/>
    <w:rsid w:val="007052D0"/>
    <w:rsid w:val="00705B0D"/>
    <w:rsid w:val="00706195"/>
    <w:rsid w:val="0070686F"/>
    <w:rsid w:val="00706E25"/>
    <w:rsid w:val="00707851"/>
    <w:rsid w:val="007104B2"/>
    <w:rsid w:val="0071193D"/>
    <w:rsid w:val="00712AB5"/>
    <w:rsid w:val="00713004"/>
    <w:rsid w:val="00713DFD"/>
    <w:rsid w:val="00713F16"/>
    <w:rsid w:val="00714A73"/>
    <w:rsid w:val="007166C7"/>
    <w:rsid w:val="00716CAA"/>
    <w:rsid w:val="00716FBB"/>
    <w:rsid w:val="0071765E"/>
    <w:rsid w:val="007222C9"/>
    <w:rsid w:val="0072287A"/>
    <w:rsid w:val="00722A40"/>
    <w:rsid w:val="00722E3F"/>
    <w:rsid w:val="007235D2"/>
    <w:rsid w:val="0072596B"/>
    <w:rsid w:val="00727A6D"/>
    <w:rsid w:val="007314AE"/>
    <w:rsid w:val="007316C1"/>
    <w:rsid w:val="00731D07"/>
    <w:rsid w:val="0073260A"/>
    <w:rsid w:val="007327DC"/>
    <w:rsid w:val="00732A52"/>
    <w:rsid w:val="00732B01"/>
    <w:rsid w:val="007331A5"/>
    <w:rsid w:val="007331E4"/>
    <w:rsid w:val="0073354E"/>
    <w:rsid w:val="007338C7"/>
    <w:rsid w:val="00734334"/>
    <w:rsid w:val="00734F70"/>
    <w:rsid w:val="00735EF4"/>
    <w:rsid w:val="0073685A"/>
    <w:rsid w:val="00737447"/>
    <w:rsid w:val="00737EB1"/>
    <w:rsid w:val="00740397"/>
    <w:rsid w:val="00740F1F"/>
    <w:rsid w:val="00741649"/>
    <w:rsid w:val="0074225C"/>
    <w:rsid w:val="00742D9A"/>
    <w:rsid w:val="00743527"/>
    <w:rsid w:val="00743800"/>
    <w:rsid w:val="00743965"/>
    <w:rsid w:val="00745843"/>
    <w:rsid w:val="00746B25"/>
    <w:rsid w:val="007471FA"/>
    <w:rsid w:val="00747D0B"/>
    <w:rsid w:val="007501FD"/>
    <w:rsid w:val="007505AF"/>
    <w:rsid w:val="00750ACA"/>
    <w:rsid w:val="00751990"/>
    <w:rsid w:val="00752003"/>
    <w:rsid w:val="007521B9"/>
    <w:rsid w:val="007526C7"/>
    <w:rsid w:val="0075288C"/>
    <w:rsid w:val="00752A04"/>
    <w:rsid w:val="00752D9B"/>
    <w:rsid w:val="00754151"/>
    <w:rsid w:val="007545DB"/>
    <w:rsid w:val="00756064"/>
    <w:rsid w:val="0075621E"/>
    <w:rsid w:val="00756B2F"/>
    <w:rsid w:val="00757732"/>
    <w:rsid w:val="00757853"/>
    <w:rsid w:val="00757F8C"/>
    <w:rsid w:val="00760440"/>
    <w:rsid w:val="007604CF"/>
    <w:rsid w:val="0076155C"/>
    <w:rsid w:val="007615B8"/>
    <w:rsid w:val="00762AA4"/>
    <w:rsid w:val="007639DA"/>
    <w:rsid w:val="00764C61"/>
    <w:rsid w:val="00765B6F"/>
    <w:rsid w:val="00766410"/>
    <w:rsid w:val="00766465"/>
    <w:rsid w:val="00766D60"/>
    <w:rsid w:val="007678A7"/>
    <w:rsid w:val="00767F7A"/>
    <w:rsid w:val="00770380"/>
    <w:rsid w:val="00770812"/>
    <w:rsid w:val="00770966"/>
    <w:rsid w:val="00770A85"/>
    <w:rsid w:val="00770AF3"/>
    <w:rsid w:val="00770E07"/>
    <w:rsid w:val="00771DA7"/>
    <w:rsid w:val="00772455"/>
    <w:rsid w:val="0077266C"/>
    <w:rsid w:val="007730EA"/>
    <w:rsid w:val="007738CC"/>
    <w:rsid w:val="00773B74"/>
    <w:rsid w:val="00774190"/>
    <w:rsid w:val="0077525D"/>
    <w:rsid w:val="0077537B"/>
    <w:rsid w:val="007754ED"/>
    <w:rsid w:val="00775B47"/>
    <w:rsid w:val="00776954"/>
    <w:rsid w:val="00776FF8"/>
    <w:rsid w:val="0078044E"/>
    <w:rsid w:val="00781134"/>
    <w:rsid w:val="00782599"/>
    <w:rsid w:val="00782AAD"/>
    <w:rsid w:val="00782E26"/>
    <w:rsid w:val="00783307"/>
    <w:rsid w:val="007839FA"/>
    <w:rsid w:val="00783A90"/>
    <w:rsid w:val="00784114"/>
    <w:rsid w:val="0078583C"/>
    <w:rsid w:val="00785AD4"/>
    <w:rsid w:val="00785C90"/>
    <w:rsid w:val="00785DFD"/>
    <w:rsid w:val="00787034"/>
    <w:rsid w:val="00787DDC"/>
    <w:rsid w:val="0079003D"/>
    <w:rsid w:val="00790155"/>
    <w:rsid w:val="007903B4"/>
    <w:rsid w:val="00790405"/>
    <w:rsid w:val="0079075B"/>
    <w:rsid w:val="00791C39"/>
    <w:rsid w:val="00791C7C"/>
    <w:rsid w:val="007927D9"/>
    <w:rsid w:val="00793BF2"/>
    <w:rsid w:val="007941CD"/>
    <w:rsid w:val="00794780"/>
    <w:rsid w:val="007947A9"/>
    <w:rsid w:val="00794847"/>
    <w:rsid w:val="00794FBA"/>
    <w:rsid w:val="00796317"/>
    <w:rsid w:val="00796FD2"/>
    <w:rsid w:val="007970A5"/>
    <w:rsid w:val="007972C4"/>
    <w:rsid w:val="00797E6D"/>
    <w:rsid w:val="007A0A74"/>
    <w:rsid w:val="007A0F72"/>
    <w:rsid w:val="007A11AE"/>
    <w:rsid w:val="007A23AA"/>
    <w:rsid w:val="007A34D6"/>
    <w:rsid w:val="007A40AA"/>
    <w:rsid w:val="007A4779"/>
    <w:rsid w:val="007A581B"/>
    <w:rsid w:val="007A5B36"/>
    <w:rsid w:val="007A5B7F"/>
    <w:rsid w:val="007A651F"/>
    <w:rsid w:val="007A6986"/>
    <w:rsid w:val="007A6E27"/>
    <w:rsid w:val="007A7143"/>
    <w:rsid w:val="007A744C"/>
    <w:rsid w:val="007A7BEC"/>
    <w:rsid w:val="007A7FA7"/>
    <w:rsid w:val="007B0413"/>
    <w:rsid w:val="007B048B"/>
    <w:rsid w:val="007B05BD"/>
    <w:rsid w:val="007B090D"/>
    <w:rsid w:val="007B0E88"/>
    <w:rsid w:val="007B0F21"/>
    <w:rsid w:val="007B14B1"/>
    <w:rsid w:val="007B189F"/>
    <w:rsid w:val="007B1B57"/>
    <w:rsid w:val="007B1E4E"/>
    <w:rsid w:val="007B2597"/>
    <w:rsid w:val="007B28DF"/>
    <w:rsid w:val="007B3AAF"/>
    <w:rsid w:val="007B4CA0"/>
    <w:rsid w:val="007B57EC"/>
    <w:rsid w:val="007B5806"/>
    <w:rsid w:val="007B5CB1"/>
    <w:rsid w:val="007B68DC"/>
    <w:rsid w:val="007B69DB"/>
    <w:rsid w:val="007B6AAA"/>
    <w:rsid w:val="007B7BFD"/>
    <w:rsid w:val="007C048E"/>
    <w:rsid w:val="007C082D"/>
    <w:rsid w:val="007C1A27"/>
    <w:rsid w:val="007C2078"/>
    <w:rsid w:val="007C261D"/>
    <w:rsid w:val="007C266E"/>
    <w:rsid w:val="007C28DF"/>
    <w:rsid w:val="007C2CDF"/>
    <w:rsid w:val="007C3579"/>
    <w:rsid w:val="007C35E0"/>
    <w:rsid w:val="007C3C16"/>
    <w:rsid w:val="007C3EC4"/>
    <w:rsid w:val="007C4C67"/>
    <w:rsid w:val="007C4E05"/>
    <w:rsid w:val="007C60F6"/>
    <w:rsid w:val="007C64AB"/>
    <w:rsid w:val="007C66D2"/>
    <w:rsid w:val="007C6D1A"/>
    <w:rsid w:val="007C72BD"/>
    <w:rsid w:val="007C733F"/>
    <w:rsid w:val="007C782D"/>
    <w:rsid w:val="007D059D"/>
    <w:rsid w:val="007D19EE"/>
    <w:rsid w:val="007D212C"/>
    <w:rsid w:val="007D26BD"/>
    <w:rsid w:val="007D28F5"/>
    <w:rsid w:val="007D3EDC"/>
    <w:rsid w:val="007D43AB"/>
    <w:rsid w:val="007D4509"/>
    <w:rsid w:val="007D4BDC"/>
    <w:rsid w:val="007D5A63"/>
    <w:rsid w:val="007D61ED"/>
    <w:rsid w:val="007D6C52"/>
    <w:rsid w:val="007D729B"/>
    <w:rsid w:val="007D7557"/>
    <w:rsid w:val="007D7BD7"/>
    <w:rsid w:val="007E0668"/>
    <w:rsid w:val="007E0729"/>
    <w:rsid w:val="007E1F88"/>
    <w:rsid w:val="007E31E1"/>
    <w:rsid w:val="007E36DA"/>
    <w:rsid w:val="007E3868"/>
    <w:rsid w:val="007E3A28"/>
    <w:rsid w:val="007E431B"/>
    <w:rsid w:val="007E72F3"/>
    <w:rsid w:val="007E7431"/>
    <w:rsid w:val="007E7CDC"/>
    <w:rsid w:val="007F0D95"/>
    <w:rsid w:val="007F16F8"/>
    <w:rsid w:val="007F18A2"/>
    <w:rsid w:val="007F4827"/>
    <w:rsid w:val="007F4D5A"/>
    <w:rsid w:val="007F4DC4"/>
    <w:rsid w:val="007F60A4"/>
    <w:rsid w:val="007F6BA2"/>
    <w:rsid w:val="007F6D27"/>
    <w:rsid w:val="007F74A4"/>
    <w:rsid w:val="007F7A89"/>
    <w:rsid w:val="00801A3D"/>
    <w:rsid w:val="00802FEB"/>
    <w:rsid w:val="008042F1"/>
    <w:rsid w:val="0080432B"/>
    <w:rsid w:val="008044B5"/>
    <w:rsid w:val="008045E9"/>
    <w:rsid w:val="008048DE"/>
    <w:rsid w:val="00804CEC"/>
    <w:rsid w:val="00805032"/>
    <w:rsid w:val="00805567"/>
    <w:rsid w:val="0080570D"/>
    <w:rsid w:val="008059EF"/>
    <w:rsid w:val="00805BC5"/>
    <w:rsid w:val="00805BE1"/>
    <w:rsid w:val="00805E47"/>
    <w:rsid w:val="0080619E"/>
    <w:rsid w:val="008067B7"/>
    <w:rsid w:val="00806E60"/>
    <w:rsid w:val="00807ACF"/>
    <w:rsid w:val="00810E3D"/>
    <w:rsid w:val="00810F6D"/>
    <w:rsid w:val="008117F1"/>
    <w:rsid w:val="00811F2B"/>
    <w:rsid w:val="00812140"/>
    <w:rsid w:val="008124BB"/>
    <w:rsid w:val="00812B13"/>
    <w:rsid w:val="00813200"/>
    <w:rsid w:val="00813234"/>
    <w:rsid w:val="0081368E"/>
    <w:rsid w:val="00813FB7"/>
    <w:rsid w:val="008143E6"/>
    <w:rsid w:val="00814E05"/>
    <w:rsid w:val="008150B5"/>
    <w:rsid w:val="00815578"/>
    <w:rsid w:val="008163C3"/>
    <w:rsid w:val="00816C7E"/>
    <w:rsid w:val="00816D0F"/>
    <w:rsid w:val="00816FA0"/>
    <w:rsid w:val="008174B4"/>
    <w:rsid w:val="008177A8"/>
    <w:rsid w:val="00817B2E"/>
    <w:rsid w:val="008217CE"/>
    <w:rsid w:val="00821882"/>
    <w:rsid w:val="00821B26"/>
    <w:rsid w:val="008222AC"/>
    <w:rsid w:val="0082296F"/>
    <w:rsid w:val="008229ED"/>
    <w:rsid w:val="008234F0"/>
    <w:rsid w:val="0082383C"/>
    <w:rsid w:val="008239FC"/>
    <w:rsid w:val="00823D35"/>
    <w:rsid w:val="00824219"/>
    <w:rsid w:val="0082499B"/>
    <w:rsid w:val="00825430"/>
    <w:rsid w:val="0082692E"/>
    <w:rsid w:val="00826AAD"/>
    <w:rsid w:val="00826DD2"/>
    <w:rsid w:val="008279FC"/>
    <w:rsid w:val="00830007"/>
    <w:rsid w:val="0083034D"/>
    <w:rsid w:val="0083034E"/>
    <w:rsid w:val="00831E05"/>
    <w:rsid w:val="00833375"/>
    <w:rsid w:val="00833DCA"/>
    <w:rsid w:val="008344CE"/>
    <w:rsid w:val="00834BB9"/>
    <w:rsid w:val="00834D31"/>
    <w:rsid w:val="00835C78"/>
    <w:rsid w:val="00835D8B"/>
    <w:rsid w:val="00835E84"/>
    <w:rsid w:val="00835F21"/>
    <w:rsid w:val="00836259"/>
    <w:rsid w:val="00836C71"/>
    <w:rsid w:val="008370BE"/>
    <w:rsid w:val="00837478"/>
    <w:rsid w:val="00841200"/>
    <w:rsid w:val="0084281A"/>
    <w:rsid w:val="00842B26"/>
    <w:rsid w:val="00844AF8"/>
    <w:rsid w:val="0084503F"/>
    <w:rsid w:val="0084509B"/>
    <w:rsid w:val="00845A71"/>
    <w:rsid w:val="00845AFD"/>
    <w:rsid w:val="00846AC1"/>
    <w:rsid w:val="00847464"/>
    <w:rsid w:val="0085004D"/>
    <w:rsid w:val="0085055F"/>
    <w:rsid w:val="00850843"/>
    <w:rsid w:val="008514ED"/>
    <w:rsid w:val="00851F6D"/>
    <w:rsid w:val="008520EF"/>
    <w:rsid w:val="00852E2D"/>
    <w:rsid w:val="0085379A"/>
    <w:rsid w:val="00853F4B"/>
    <w:rsid w:val="008541C2"/>
    <w:rsid w:val="00855759"/>
    <w:rsid w:val="00855B9B"/>
    <w:rsid w:val="00856AAA"/>
    <w:rsid w:val="00856E0E"/>
    <w:rsid w:val="0085700B"/>
    <w:rsid w:val="0085712C"/>
    <w:rsid w:val="0085764B"/>
    <w:rsid w:val="00857C12"/>
    <w:rsid w:val="00861860"/>
    <w:rsid w:val="00861ED0"/>
    <w:rsid w:val="00862325"/>
    <w:rsid w:val="0086286D"/>
    <w:rsid w:val="00862BB7"/>
    <w:rsid w:val="00863E1E"/>
    <w:rsid w:val="00865FDD"/>
    <w:rsid w:val="0086629B"/>
    <w:rsid w:val="00867243"/>
    <w:rsid w:val="00867556"/>
    <w:rsid w:val="00867A0B"/>
    <w:rsid w:val="00867AFA"/>
    <w:rsid w:val="00867FB2"/>
    <w:rsid w:val="00870855"/>
    <w:rsid w:val="00871D5A"/>
    <w:rsid w:val="00872A62"/>
    <w:rsid w:val="00872ABA"/>
    <w:rsid w:val="00872B34"/>
    <w:rsid w:val="00872E52"/>
    <w:rsid w:val="0087445A"/>
    <w:rsid w:val="00874793"/>
    <w:rsid w:val="00874D07"/>
    <w:rsid w:val="00875034"/>
    <w:rsid w:val="008755C1"/>
    <w:rsid w:val="00877937"/>
    <w:rsid w:val="008779AA"/>
    <w:rsid w:val="00877B82"/>
    <w:rsid w:val="008805E5"/>
    <w:rsid w:val="008805ED"/>
    <w:rsid w:val="00880A51"/>
    <w:rsid w:val="00880E92"/>
    <w:rsid w:val="00881CA0"/>
    <w:rsid w:val="00881EE2"/>
    <w:rsid w:val="008826FF"/>
    <w:rsid w:val="00882BD9"/>
    <w:rsid w:val="00883D8C"/>
    <w:rsid w:val="00883E05"/>
    <w:rsid w:val="00884D38"/>
    <w:rsid w:val="008854AE"/>
    <w:rsid w:val="00885A45"/>
    <w:rsid w:val="00885EE2"/>
    <w:rsid w:val="00885F75"/>
    <w:rsid w:val="0088675F"/>
    <w:rsid w:val="008868B4"/>
    <w:rsid w:val="00886D69"/>
    <w:rsid w:val="0088734C"/>
    <w:rsid w:val="00887375"/>
    <w:rsid w:val="00887718"/>
    <w:rsid w:val="0088781F"/>
    <w:rsid w:val="00887A87"/>
    <w:rsid w:val="00890D24"/>
    <w:rsid w:val="00891F0D"/>
    <w:rsid w:val="00891F63"/>
    <w:rsid w:val="008933E2"/>
    <w:rsid w:val="00894529"/>
    <w:rsid w:val="00895022"/>
    <w:rsid w:val="0089502F"/>
    <w:rsid w:val="008950CB"/>
    <w:rsid w:val="008950FA"/>
    <w:rsid w:val="00895366"/>
    <w:rsid w:val="00895465"/>
    <w:rsid w:val="00895BC2"/>
    <w:rsid w:val="00896364"/>
    <w:rsid w:val="008963BF"/>
    <w:rsid w:val="00896565"/>
    <w:rsid w:val="008A1A19"/>
    <w:rsid w:val="008A1BFE"/>
    <w:rsid w:val="008A233A"/>
    <w:rsid w:val="008A29BF"/>
    <w:rsid w:val="008A3B30"/>
    <w:rsid w:val="008A42F7"/>
    <w:rsid w:val="008A4B11"/>
    <w:rsid w:val="008A539E"/>
    <w:rsid w:val="008A614C"/>
    <w:rsid w:val="008A77B6"/>
    <w:rsid w:val="008A7BE7"/>
    <w:rsid w:val="008B0FC1"/>
    <w:rsid w:val="008B268B"/>
    <w:rsid w:val="008B3252"/>
    <w:rsid w:val="008B3F6D"/>
    <w:rsid w:val="008B461F"/>
    <w:rsid w:val="008B4AFF"/>
    <w:rsid w:val="008B4CFF"/>
    <w:rsid w:val="008B594C"/>
    <w:rsid w:val="008B61F7"/>
    <w:rsid w:val="008B6E61"/>
    <w:rsid w:val="008B6FD0"/>
    <w:rsid w:val="008B74BE"/>
    <w:rsid w:val="008C026A"/>
    <w:rsid w:val="008C1323"/>
    <w:rsid w:val="008C1359"/>
    <w:rsid w:val="008C179D"/>
    <w:rsid w:val="008C30EF"/>
    <w:rsid w:val="008C3101"/>
    <w:rsid w:val="008C4745"/>
    <w:rsid w:val="008C4814"/>
    <w:rsid w:val="008C4C3D"/>
    <w:rsid w:val="008C50D1"/>
    <w:rsid w:val="008C66FB"/>
    <w:rsid w:val="008D05C0"/>
    <w:rsid w:val="008D1765"/>
    <w:rsid w:val="008D1927"/>
    <w:rsid w:val="008D27DC"/>
    <w:rsid w:val="008D3472"/>
    <w:rsid w:val="008D414F"/>
    <w:rsid w:val="008D4EF7"/>
    <w:rsid w:val="008D555B"/>
    <w:rsid w:val="008D5792"/>
    <w:rsid w:val="008D59F9"/>
    <w:rsid w:val="008D5B2A"/>
    <w:rsid w:val="008D5B83"/>
    <w:rsid w:val="008D6A53"/>
    <w:rsid w:val="008D6A96"/>
    <w:rsid w:val="008D6FDC"/>
    <w:rsid w:val="008D7861"/>
    <w:rsid w:val="008D7A92"/>
    <w:rsid w:val="008D7E9C"/>
    <w:rsid w:val="008E14A4"/>
    <w:rsid w:val="008E3824"/>
    <w:rsid w:val="008E4749"/>
    <w:rsid w:val="008E4A1C"/>
    <w:rsid w:val="008E4DC5"/>
    <w:rsid w:val="008E5151"/>
    <w:rsid w:val="008E5B75"/>
    <w:rsid w:val="008E72B5"/>
    <w:rsid w:val="008E7CD9"/>
    <w:rsid w:val="008F0679"/>
    <w:rsid w:val="008F1600"/>
    <w:rsid w:val="008F1635"/>
    <w:rsid w:val="008F1DED"/>
    <w:rsid w:val="008F2947"/>
    <w:rsid w:val="008F400F"/>
    <w:rsid w:val="008F4428"/>
    <w:rsid w:val="008F4453"/>
    <w:rsid w:val="008F47AD"/>
    <w:rsid w:val="008F558E"/>
    <w:rsid w:val="008F6097"/>
    <w:rsid w:val="00900E9A"/>
    <w:rsid w:val="009015D0"/>
    <w:rsid w:val="00904DCE"/>
    <w:rsid w:val="0090551D"/>
    <w:rsid w:val="0090559A"/>
    <w:rsid w:val="00905C21"/>
    <w:rsid w:val="00906008"/>
    <w:rsid w:val="0090615A"/>
    <w:rsid w:val="009066AA"/>
    <w:rsid w:val="0090692B"/>
    <w:rsid w:val="00906D3F"/>
    <w:rsid w:val="00907074"/>
    <w:rsid w:val="009072BA"/>
    <w:rsid w:val="00907F6C"/>
    <w:rsid w:val="0091007A"/>
    <w:rsid w:val="00910EFC"/>
    <w:rsid w:val="00911B45"/>
    <w:rsid w:val="0091205B"/>
    <w:rsid w:val="00912977"/>
    <w:rsid w:val="00913705"/>
    <w:rsid w:val="00913CA3"/>
    <w:rsid w:val="00914592"/>
    <w:rsid w:val="00914643"/>
    <w:rsid w:val="00914794"/>
    <w:rsid w:val="0091496F"/>
    <w:rsid w:val="009157AD"/>
    <w:rsid w:val="009165A5"/>
    <w:rsid w:val="009168C0"/>
    <w:rsid w:val="00916C89"/>
    <w:rsid w:val="00916EE1"/>
    <w:rsid w:val="0092003C"/>
    <w:rsid w:val="00920B34"/>
    <w:rsid w:val="00920FB7"/>
    <w:rsid w:val="00921D60"/>
    <w:rsid w:val="0092261E"/>
    <w:rsid w:val="00922F8B"/>
    <w:rsid w:val="00923277"/>
    <w:rsid w:val="0092380F"/>
    <w:rsid w:val="009242A1"/>
    <w:rsid w:val="00924A93"/>
    <w:rsid w:val="00924E12"/>
    <w:rsid w:val="00926089"/>
    <w:rsid w:val="00926153"/>
    <w:rsid w:val="009268FD"/>
    <w:rsid w:val="009279B3"/>
    <w:rsid w:val="00930C1F"/>
    <w:rsid w:val="00931EEC"/>
    <w:rsid w:val="00931F31"/>
    <w:rsid w:val="0093209F"/>
    <w:rsid w:val="00932B2F"/>
    <w:rsid w:val="00932B68"/>
    <w:rsid w:val="00933A94"/>
    <w:rsid w:val="00933D32"/>
    <w:rsid w:val="009344DF"/>
    <w:rsid w:val="0093454B"/>
    <w:rsid w:val="0093459A"/>
    <w:rsid w:val="00934728"/>
    <w:rsid w:val="00934F58"/>
    <w:rsid w:val="0093551F"/>
    <w:rsid w:val="00936558"/>
    <w:rsid w:val="00936779"/>
    <w:rsid w:val="00936D20"/>
    <w:rsid w:val="009371B4"/>
    <w:rsid w:val="0093788B"/>
    <w:rsid w:val="00937997"/>
    <w:rsid w:val="00937A12"/>
    <w:rsid w:val="00940161"/>
    <w:rsid w:val="00940654"/>
    <w:rsid w:val="00940B98"/>
    <w:rsid w:val="0094122A"/>
    <w:rsid w:val="0094153F"/>
    <w:rsid w:val="009416E8"/>
    <w:rsid w:val="009417F5"/>
    <w:rsid w:val="00943518"/>
    <w:rsid w:val="00943977"/>
    <w:rsid w:val="00943D70"/>
    <w:rsid w:val="0094500A"/>
    <w:rsid w:val="009450BC"/>
    <w:rsid w:val="00945FE9"/>
    <w:rsid w:val="00946762"/>
    <w:rsid w:val="009468BB"/>
    <w:rsid w:val="00950AA6"/>
    <w:rsid w:val="0095164A"/>
    <w:rsid w:val="00951701"/>
    <w:rsid w:val="009518BA"/>
    <w:rsid w:val="00951E06"/>
    <w:rsid w:val="00951F41"/>
    <w:rsid w:val="00952CC0"/>
    <w:rsid w:val="00953156"/>
    <w:rsid w:val="009535AD"/>
    <w:rsid w:val="009543AF"/>
    <w:rsid w:val="0095479B"/>
    <w:rsid w:val="009550EC"/>
    <w:rsid w:val="009566F7"/>
    <w:rsid w:val="009578F0"/>
    <w:rsid w:val="00957D38"/>
    <w:rsid w:val="00957D39"/>
    <w:rsid w:val="00957E86"/>
    <w:rsid w:val="009602B0"/>
    <w:rsid w:val="00961B26"/>
    <w:rsid w:val="00961CB4"/>
    <w:rsid w:val="009620EC"/>
    <w:rsid w:val="009623AB"/>
    <w:rsid w:val="00962489"/>
    <w:rsid w:val="0096258F"/>
    <w:rsid w:val="00962936"/>
    <w:rsid w:val="00962EA5"/>
    <w:rsid w:val="0096326D"/>
    <w:rsid w:val="009643F7"/>
    <w:rsid w:val="00964B19"/>
    <w:rsid w:val="00965318"/>
    <w:rsid w:val="00965B22"/>
    <w:rsid w:val="00965ED2"/>
    <w:rsid w:val="00966F91"/>
    <w:rsid w:val="00967157"/>
    <w:rsid w:val="00967158"/>
    <w:rsid w:val="0097000C"/>
    <w:rsid w:val="00970E00"/>
    <w:rsid w:val="009716BB"/>
    <w:rsid w:val="00971B7D"/>
    <w:rsid w:val="00972D84"/>
    <w:rsid w:val="00973CFA"/>
    <w:rsid w:val="00974F66"/>
    <w:rsid w:val="0097537D"/>
    <w:rsid w:val="009757CF"/>
    <w:rsid w:val="00975F71"/>
    <w:rsid w:val="009766F1"/>
    <w:rsid w:val="00976876"/>
    <w:rsid w:val="00976B63"/>
    <w:rsid w:val="00976B80"/>
    <w:rsid w:val="009776DA"/>
    <w:rsid w:val="00977820"/>
    <w:rsid w:val="0097787E"/>
    <w:rsid w:val="00977A3D"/>
    <w:rsid w:val="00977F16"/>
    <w:rsid w:val="00977F6F"/>
    <w:rsid w:val="009803BA"/>
    <w:rsid w:val="0098206D"/>
    <w:rsid w:val="009827AD"/>
    <w:rsid w:val="0098296D"/>
    <w:rsid w:val="00984855"/>
    <w:rsid w:val="009851E6"/>
    <w:rsid w:val="00987243"/>
    <w:rsid w:val="0098756D"/>
    <w:rsid w:val="00992199"/>
    <w:rsid w:val="00992472"/>
    <w:rsid w:val="00993061"/>
    <w:rsid w:val="0099367C"/>
    <w:rsid w:val="0099377A"/>
    <w:rsid w:val="00993BEC"/>
    <w:rsid w:val="009947FF"/>
    <w:rsid w:val="00994C27"/>
    <w:rsid w:val="00997021"/>
    <w:rsid w:val="00997DD0"/>
    <w:rsid w:val="00997F00"/>
    <w:rsid w:val="009A0A76"/>
    <w:rsid w:val="009A1214"/>
    <w:rsid w:val="009A12D5"/>
    <w:rsid w:val="009A203F"/>
    <w:rsid w:val="009A2879"/>
    <w:rsid w:val="009A297D"/>
    <w:rsid w:val="009A2989"/>
    <w:rsid w:val="009A2D1F"/>
    <w:rsid w:val="009A3190"/>
    <w:rsid w:val="009A4B11"/>
    <w:rsid w:val="009A4DEF"/>
    <w:rsid w:val="009A6C3D"/>
    <w:rsid w:val="009A6D66"/>
    <w:rsid w:val="009A73CF"/>
    <w:rsid w:val="009B0B9B"/>
    <w:rsid w:val="009B1CC0"/>
    <w:rsid w:val="009B1CFE"/>
    <w:rsid w:val="009B2429"/>
    <w:rsid w:val="009B24BB"/>
    <w:rsid w:val="009B29FD"/>
    <w:rsid w:val="009B2A81"/>
    <w:rsid w:val="009B2B99"/>
    <w:rsid w:val="009B2CFE"/>
    <w:rsid w:val="009B4166"/>
    <w:rsid w:val="009B4253"/>
    <w:rsid w:val="009B634F"/>
    <w:rsid w:val="009B660D"/>
    <w:rsid w:val="009B69A0"/>
    <w:rsid w:val="009B6BBE"/>
    <w:rsid w:val="009C0115"/>
    <w:rsid w:val="009C1047"/>
    <w:rsid w:val="009C1534"/>
    <w:rsid w:val="009C1E1E"/>
    <w:rsid w:val="009C315F"/>
    <w:rsid w:val="009C3F8C"/>
    <w:rsid w:val="009C4052"/>
    <w:rsid w:val="009C4B97"/>
    <w:rsid w:val="009C573C"/>
    <w:rsid w:val="009C63D3"/>
    <w:rsid w:val="009C656F"/>
    <w:rsid w:val="009C68B4"/>
    <w:rsid w:val="009C7E01"/>
    <w:rsid w:val="009D0AC1"/>
    <w:rsid w:val="009D113D"/>
    <w:rsid w:val="009D197D"/>
    <w:rsid w:val="009D1D14"/>
    <w:rsid w:val="009D267D"/>
    <w:rsid w:val="009D2ED7"/>
    <w:rsid w:val="009D3624"/>
    <w:rsid w:val="009D4199"/>
    <w:rsid w:val="009D4995"/>
    <w:rsid w:val="009D4D0B"/>
    <w:rsid w:val="009D58D2"/>
    <w:rsid w:val="009D5FBB"/>
    <w:rsid w:val="009D6774"/>
    <w:rsid w:val="009D6ED1"/>
    <w:rsid w:val="009D70AD"/>
    <w:rsid w:val="009D7250"/>
    <w:rsid w:val="009D7707"/>
    <w:rsid w:val="009D77F4"/>
    <w:rsid w:val="009D796C"/>
    <w:rsid w:val="009D7F78"/>
    <w:rsid w:val="009E105F"/>
    <w:rsid w:val="009E169C"/>
    <w:rsid w:val="009E2837"/>
    <w:rsid w:val="009E288B"/>
    <w:rsid w:val="009E3B71"/>
    <w:rsid w:val="009E3B8B"/>
    <w:rsid w:val="009E4368"/>
    <w:rsid w:val="009E5123"/>
    <w:rsid w:val="009E5297"/>
    <w:rsid w:val="009E53FC"/>
    <w:rsid w:val="009E5664"/>
    <w:rsid w:val="009E6C33"/>
    <w:rsid w:val="009E6F12"/>
    <w:rsid w:val="009F03CD"/>
    <w:rsid w:val="009F0BE5"/>
    <w:rsid w:val="009F1F38"/>
    <w:rsid w:val="009F206A"/>
    <w:rsid w:val="009F2FD6"/>
    <w:rsid w:val="009F3120"/>
    <w:rsid w:val="009F4234"/>
    <w:rsid w:val="009F4266"/>
    <w:rsid w:val="009F437A"/>
    <w:rsid w:val="009F45BB"/>
    <w:rsid w:val="009F472C"/>
    <w:rsid w:val="009F4D33"/>
    <w:rsid w:val="009F59B4"/>
    <w:rsid w:val="009F5D7F"/>
    <w:rsid w:val="009F64DD"/>
    <w:rsid w:val="009F7447"/>
    <w:rsid w:val="009F7C6B"/>
    <w:rsid w:val="00A00256"/>
    <w:rsid w:val="00A01067"/>
    <w:rsid w:val="00A01621"/>
    <w:rsid w:val="00A0222C"/>
    <w:rsid w:val="00A031BD"/>
    <w:rsid w:val="00A031D7"/>
    <w:rsid w:val="00A03BB2"/>
    <w:rsid w:val="00A044F4"/>
    <w:rsid w:val="00A06C73"/>
    <w:rsid w:val="00A06E15"/>
    <w:rsid w:val="00A079D2"/>
    <w:rsid w:val="00A07D91"/>
    <w:rsid w:val="00A1110E"/>
    <w:rsid w:val="00A11A48"/>
    <w:rsid w:val="00A12750"/>
    <w:rsid w:val="00A12986"/>
    <w:rsid w:val="00A12F0B"/>
    <w:rsid w:val="00A134DA"/>
    <w:rsid w:val="00A137F1"/>
    <w:rsid w:val="00A1386D"/>
    <w:rsid w:val="00A13B5F"/>
    <w:rsid w:val="00A142FC"/>
    <w:rsid w:val="00A148CE"/>
    <w:rsid w:val="00A14F13"/>
    <w:rsid w:val="00A150E2"/>
    <w:rsid w:val="00A15226"/>
    <w:rsid w:val="00A15254"/>
    <w:rsid w:val="00A1535E"/>
    <w:rsid w:val="00A15E59"/>
    <w:rsid w:val="00A16D1B"/>
    <w:rsid w:val="00A16F0F"/>
    <w:rsid w:val="00A20259"/>
    <w:rsid w:val="00A206DE"/>
    <w:rsid w:val="00A2089A"/>
    <w:rsid w:val="00A20BFB"/>
    <w:rsid w:val="00A20C53"/>
    <w:rsid w:val="00A2259D"/>
    <w:rsid w:val="00A22FA0"/>
    <w:rsid w:val="00A236F7"/>
    <w:rsid w:val="00A2392F"/>
    <w:rsid w:val="00A23F83"/>
    <w:rsid w:val="00A246E7"/>
    <w:rsid w:val="00A2518A"/>
    <w:rsid w:val="00A25D43"/>
    <w:rsid w:val="00A25E28"/>
    <w:rsid w:val="00A2641C"/>
    <w:rsid w:val="00A27489"/>
    <w:rsid w:val="00A27FE5"/>
    <w:rsid w:val="00A30406"/>
    <w:rsid w:val="00A309A0"/>
    <w:rsid w:val="00A312B7"/>
    <w:rsid w:val="00A3263E"/>
    <w:rsid w:val="00A32BCF"/>
    <w:rsid w:val="00A32C64"/>
    <w:rsid w:val="00A33153"/>
    <w:rsid w:val="00A33251"/>
    <w:rsid w:val="00A335FB"/>
    <w:rsid w:val="00A33A23"/>
    <w:rsid w:val="00A3436C"/>
    <w:rsid w:val="00A36653"/>
    <w:rsid w:val="00A369E2"/>
    <w:rsid w:val="00A36F0E"/>
    <w:rsid w:val="00A4017D"/>
    <w:rsid w:val="00A40869"/>
    <w:rsid w:val="00A40F69"/>
    <w:rsid w:val="00A4150E"/>
    <w:rsid w:val="00A41939"/>
    <w:rsid w:val="00A41D78"/>
    <w:rsid w:val="00A42509"/>
    <w:rsid w:val="00A42E41"/>
    <w:rsid w:val="00A42E72"/>
    <w:rsid w:val="00A4363E"/>
    <w:rsid w:val="00A43885"/>
    <w:rsid w:val="00A44397"/>
    <w:rsid w:val="00A46935"/>
    <w:rsid w:val="00A46A2E"/>
    <w:rsid w:val="00A46E2C"/>
    <w:rsid w:val="00A479E6"/>
    <w:rsid w:val="00A47B74"/>
    <w:rsid w:val="00A50EED"/>
    <w:rsid w:val="00A513F7"/>
    <w:rsid w:val="00A51770"/>
    <w:rsid w:val="00A52B9E"/>
    <w:rsid w:val="00A52E31"/>
    <w:rsid w:val="00A5383A"/>
    <w:rsid w:val="00A547EC"/>
    <w:rsid w:val="00A54C03"/>
    <w:rsid w:val="00A5507C"/>
    <w:rsid w:val="00A566D8"/>
    <w:rsid w:val="00A57344"/>
    <w:rsid w:val="00A5770A"/>
    <w:rsid w:val="00A601F2"/>
    <w:rsid w:val="00A60633"/>
    <w:rsid w:val="00A61BBE"/>
    <w:rsid w:val="00A61ED0"/>
    <w:rsid w:val="00A620E4"/>
    <w:rsid w:val="00A621F0"/>
    <w:rsid w:val="00A627A4"/>
    <w:rsid w:val="00A62BFF"/>
    <w:rsid w:val="00A62CEA"/>
    <w:rsid w:val="00A6345A"/>
    <w:rsid w:val="00A64709"/>
    <w:rsid w:val="00A65876"/>
    <w:rsid w:val="00A664BB"/>
    <w:rsid w:val="00A667D2"/>
    <w:rsid w:val="00A66CCB"/>
    <w:rsid w:val="00A67112"/>
    <w:rsid w:val="00A6714F"/>
    <w:rsid w:val="00A67EFD"/>
    <w:rsid w:val="00A7121C"/>
    <w:rsid w:val="00A71C23"/>
    <w:rsid w:val="00A721AE"/>
    <w:rsid w:val="00A731E9"/>
    <w:rsid w:val="00A73265"/>
    <w:rsid w:val="00A732CA"/>
    <w:rsid w:val="00A7354E"/>
    <w:rsid w:val="00A7499B"/>
    <w:rsid w:val="00A74DAF"/>
    <w:rsid w:val="00A75585"/>
    <w:rsid w:val="00A758B9"/>
    <w:rsid w:val="00A77155"/>
    <w:rsid w:val="00A77751"/>
    <w:rsid w:val="00A80142"/>
    <w:rsid w:val="00A82052"/>
    <w:rsid w:val="00A820B9"/>
    <w:rsid w:val="00A82B19"/>
    <w:rsid w:val="00A837D1"/>
    <w:rsid w:val="00A83E0E"/>
    <w:rsid w:val="00A847FF"/>
    <w:rsid w:val="00A854AF"/>
    <w:rsid w:val="00A85692"/>
    <w:rsid w:val="00A85C62"/>
    <w:rsid w:val="00A876FD"/>
    <w:rsid w:val="00A87A0F"/>
    <w:rsid w:val="00A90A83"/>
    <w:rsid w:val="00A917AE"/>
    <w:rsid w:val="00A91DF4"/>
    <w:rsid w:val="00A92AF0"/>
    <w:rsid w:val="00A93CF8"/>
    <w:rsid w:val="00A94208"/>
    <w:rsid w:val="00A94822"/>
    <w:rsid w:val="00A95874"/>
    <w:rsid w:val="00A95BB7"/>
    <w:rsid w:val="00A9656F"/>
    <w:rsid w:val="00A9734E"/>
    <w:rsid w:val="00A975E4"/>
    <w:rsid w:val="00A975ED"/>
    <w:rsid w:val="00AA0292"/>
    <w:rsid w:val="00AA035B"/>
    <w:rsid w:val="00AA0778"/>
    <w:rsid w:val="00AA10F7"/>
    <w:rsid w:val="00AA2139"/>
    <w:rsid w:val="00AA2A1F"/>
    <w:rsid w:val="00AA341D"/>
    <w:rsid w:val="00AA3500"/>
    <w:rsid w:val="00AA3533"/>
    <w:rsid w:val="00AA377E"/>
    <w:rsid w:val="00AA43F4"/>
    <w:rsid w:val="00AA6212"/>
    <w:rsid w:val="00AA6E63"/>
    <w:rsid w:val="00AA718F"/>
    <w:rsid w:val="00AA7A99"/>
    <w:rsid w:val="00AA7D5D"/>
    <w:rsid w:val="00AA7FF2"/>
    <w:rsid w:val="00AB1012"/>
    <w:rsid w:val="00AB116D"/>
    <w:rsid w:val="00AB1465"/>
    <w:rsid w:val="00AB1B72"/>
    <w:rsid w:val="00AB2CF5"/>
    <w:rsid w:val="00AB2DA7"/>
    <w:rsid w:val="00AB2E4A"/>
    <w:rsid w:val="00AB32FC"/>
    <w:rsid w:val="00AB3BBC"/>
    <w:rsid w:val="00AB4994"/>
    <w:rsid w:val="00AB5010"/>
    <w:rsid w:val="00AB649A"/>
    <w:rsid w:val="00AC05A6"/>
    <w:rsid w:val="00AC14E9"/>
    <w:rsid w:val="00AC2283"/>
    <w:rsid w:val="00AC2A25"/>
    <w:rsid w:val="00AC2B06"/>
    <w:rsid w:val="00AC361B"/>
    <w:rsid w:val="00AC39DA"/>
    <w:rsid w:val="00AC3A04"/>
    <w:rsid w:val="00AC53C8"/>
    <w:rsid w:val="00AC5876"/>
    <w:rsid w:val="00AC5C87"/>
    <w:rsid w:val="00AC6CF5"/>
    <w:rsid w:val="00AC6EE0"/>
    <w:rsid w:val="00AC715D"/>
    <w:rsid w:val="00AC7344"/>
    <w:rsid w:val="00AC7F3A"/>
    <w:rsid w:val="00AD0B0D"/>
    <w:rsid w:val="00AD199C"/>
    <w:rsid w:val="00AD201C"/>
    <w:rsid w:val="00AD263C"/>
    <w:rsid w:val="00AD3E7D"/>
    <w:rsid w:val="00AD3EA3"/>
    <w:rsid w:val="00AD454F"/>
    <w:rsid w:val="00AD50A9"/>
    <w:rsid w:val="00AD522B"/>
    <w:rsid w:val="00AD58EE"/>
    <w:rsid w:val="00AD6D83"/>
    <w:rsid w:val="00AD6F04"/>
    <w:rsid w:val="00AD7384"/>
    <w:rsid w:val="00AE0902"/>
    <w:rsid w:val="00AE10D6"/>
    <w:rsid w:val="00AE1FD4"/>
    <w:rsid w:val="00AE2F62"/>
    <w:rsid w:val="00AE4101"/>
    <w:rsid w:val="00AE4208"/>
    <w:rsid w:val="00AE4500"/>
    <w:rsid w:val="00AE5B76"/>
    <w:rsid w:val="00AE5F61"/>
    <w:rsid w:val="00AE6B81"/>
    <w:rsid w:val="00AF182B"/>
    <w:rsid w:val="00AF1DF7"/>
    <w:rsid w:val="00AF25F9"/>
    <w:rsid w:val="00AF2995"/>
    <w:rsid w:val="00AF2BC3"/>
    <w:rsid w:val="00AF2D89"/>
    <w:rsid w:val="00AF33FC"/>
    <w:rsid w:val="00AF4801"/>
    <w:rsid w:val="00AF56A5"/>
    <w:rsid w:val="00AF59E1"/>
    <w:rsid w:val="00AF5A45"/>
    <w:rsid w:val="00AF633A"/>
    <w:rsid w:val="00AF650E"/>
    <w:rsid w:val="00AF65D2"/>
    <w:rsid w:val="00AF6A5D"/>
    <w:rsid w:val="00AF6F91"/>
    <w:rsid w:val="00AF7088"/>
    <w:rsid w:val="00AF7FB2"/>
    <w:rsid w:val="00B016B7"/>
    <w:rsid w:val="00B01797"/>
    <w:rsid w:val="00B021F5"/>
    <w:rsid w:val="00B0293A"/>
    <w:rsid w:val="00B0322D"/>
    <w:rsid w:val="00B0329A"/>
    <w:rsid w:val="00B03934"/>
    <w:rsid w:val="00B03D9C"/>
    <w:rsid w:val="00B0439C"/>
    <w:rsid w:val="00B043DF"/>
    <w:rsid w:val="00B04755"/>
    <w:rsid w:val="00B0492E"/>
    <w:rsid w:val="00B04A9F"/>
    <w:rsid w:val="00B050F0"/>
    <w:rsid w:val="00B058FE"/>
    <w:rsid w:val="00B05DF3"/>
    <w:rsid w:val="00B06353"/>
    <w:rsid w:val="00B067DE"/>
    <w:rsid w:val="00B06DA4"/>
    <w:rsid w:val="00B0741B"/>
    <w:rsid w:val="00B07EB9"/>
    <w:rsid w:val="00B10783"/>
    <w:rsid w:val="00B10F13"/>
    <w:rsid w:val="00B110E0"/>
    <w:rsid w:val="00B115EC"/>
    <w:rsid w:val="00B12514"/>
    <w:rsid w:val="00B127B6"/>
    <w:rsid w:val="00B12863"/>
    <w:rsid w:val="00B133C6"/>
    <w:rsid w:val="00B14DD4"/>
    <w:rsid w:val="00B153E7"/>
    <w:rsid w:val="00B15A5E"/>
    <w:rsid w:val="00B1675A"/>
    <w:rsid w:val="00B171F8"/>
    <w:rsid w:val="00B17A8A"/>
    <w:rsid w:val="00B17C79"/>
    <w:rsid w:val="00B200E6"/>
    <w:rsid w:val="00B203E5"/>
    <w:rsid w:val="00B21914"/>
    <w:rsid w:val="00B226BD"/>
    <w:rsid w:val="00B22D58"/>
    <w:rsid w:val="00B231A8"/>
    <w:rsid w:val="00B235B9"/>
    <w:rsid w:val="00B243BD"/>
    <w:rsid w:val="00B24EE8"/>
    <w:rsid w:val="00B24F39"/>
    <w:rsid w:val="00B2548E"/>
    <w:rsid w:val="00B25A5A"/>
    <w:rsid w:val="00B25AA3"/>
    <w:rsid w:val="00B274D6"/>
    <w:rsid w:val="00B27917"/>
    <w:rsid w:val="00B27A9C"/>
    <w:rsid w:val="00B27F0F"/>
    <w:rsid w:val="00B30662"/>
    <w:rsid w:val="00B30FDE"/>
    <w:rsid w:val="00B31072"/>
    <w:rsid w:val="00B3121B"/>
    <w:rsid w:val="00B314F2"/>
    <w:rsid w:val="00B3192E"/>
    <w:rsid w:val="00B3197B"/>
    <w:rsid w:val="00B327FB"/>
    <w:rsid w:val="00B32948"/>
    <w:rsid w:val="00B32AB7"/>
    <w:rsid w:val="00B33D63"/>
    <w:rsid w:val="00B33D68"/>
    <w:rsid w:val="00B346A3"/>
    <w:rsid w:val="00B34989"/>
    <w:rsid w:val="00B34B0E"/>
    <w:rsid w:val="00B352CE"/>
    <w:rsid w:val="00B3563C"/>
    <w:rsid w:val="00B35F38"/>
    <w:rsid w:val="00B407C4"/>
    <w:rsid w:val="00B40839"/>
    <w:rsid w:val="00B40EF5"/>
    <w:rsid w:val="00B41012"/>
    <w:rsid w:val="00B42BD2"/>
    <w:rsid w:val="00B431C7"/>
    <w:rsid w:val="00B440B9"/>
    <w:rsid w:val="00B44201"/>
    <w:rsid w:val="00B44A1E"/>
    <w:rsid w:val="00B44BCE"/>
    <w:rsid w:val="00B453D4"/>
    <w:rsid w:val="00B46708"/>
    <w:rsid w:val="00B467CE"/>
    <w:rsid w:val="00B47D91"/>
    <w:rsid w:val="00B47E8F"/>
    <w:rsid w:val="00B50096"/>
    <w:rsid w:val="00B50346"/>
    <w:rsid w:val="00B50936"/>
    <w:rsid w:val="00B510C8"/>
    <w:rsid w:val="00B51E5F"/>
    <w:rsid w:val="00B52129"/>
    <w:rsid w:val="00B5233F"/>
    <w:rsid w:val="00B525AE"/>
    <w:rsid w:val="00B53A42"/>
    <w:rsid w:val="00B54314"/>
    <w:rsid w:val="00B543A5"/>
    <w:rsid w:val="00B54B73"/>
    <w:rsid w:val="00B552F0"/>
    <w:rsid w:val="00B55AB4"/>
    <w:rsid w:val="00B56F2A"/>
    <w:rsid w:val="00B57486"/>
    <w:rsid w:val="00B57D29"/>
    <w:rsid w:val="00B57D41"/>
    <w:rsid w:val="00B57F48"/>
    <w:rsid w:val="00B602FD"/>
    <w:rsid w:val="00B603E9"/>
    <w:rsid w:val="00B609FD"/>
    <w:rsid w:val="00B60B64"/>
    <w:rsid w:val="00B60B6D"/>
    <w:rsid w:val="00B611D2"/>
    <w:rsid w:val="00B61C86"/>
    <w:rsid w:val="00B62494"/>
    <w:rsid w:val="00B6260A"/>
    <w:rsid w:val="00B62CB2"/>
    <w:rsid w:val="00B6342D"/>
    <w:rsid w:val="00B63F42"/>
    <w:rsid w:val="00B644B6"/>
    <w:rsid w:val="00B65800"/>
    <w:rsid w:val="00B662B8"/>
    <w:rsid w:val="00B67C59"/>
    <w:rsid w:val="00B70949"/>
    <w:rsid w:val="00B7281C"/>
    <w:rsid w:val="00B72EAD"/>
    <w:rsid w:val="00B740DB"/>
    <w:rsid w:val="00B74E5A"/>
    <w:rsid w:val="00B7524A"/>
    <w:rsid w:val="00B75860"/>
    <w:rsid w:val="00B761C4"/>
    <w:rsid w:val="00B774A1"/>
    <w:rsid w:val="00B77709"/>
    <w:rsid w:val="00B77719"/>
    <w:rsid w:val="00B77ABF"/>
    <w:rsid w:val="00B77E77"/>
    <w:rsid w:val="00B809CC"/>
    <w:rsid w:val="00B815E3"/>
    <w:rsid w:val="00B82207"/>
    <w:rsid w:val="00B82B74"/>
    <w:rsid w:val="00B82C05"/>
    <w:rsid w:val="00B831F3"/>
    <w:rsid w:val="00B8333B"/>
    <w:rsid w:val="00B83922"/>
    <w:rsid w:val="00B84A01"/>
    <w:rsid w:val="00B85FF4"/>
    <w:rsid w:val="00B86413"/>
    <w:rsid w:val="00B86418"/>
    <w:rsid w:val="00B865B6"/>
    <w:rsid w:val="00B86DE4"/>
    <w:rsid w:val="00B875DA"/>
    <w:rsid w:val="00B87F6B"/>
    <w:rsid w:val="00B905F8"/>
    <w:rsid w:val="00B90802"/>
    <w:rsid w:val="00B909A2"/>
    <w:rsid w:val="00B90C5E"/>
    <w:rsid w:val="00B91160"/>
    <w:rsid w:val="00B91551"/>
    <w:rsid w:val="00B93355"/>
    <w:rsid w:val="00B933DB"/>
    <w:rsid w:val="00B94B60"/>
    <w:rsid w:val="00B961DD"/>
    <w:rsid w:val="00BA0AC6"/>
    <w:rsid w:val="00BA158C"/>
    <w:rsid w:val="00BA1A31"/>
    <w:rsid w:val="00BA1B1D"/>
    <w:rsid w:val="00BA2EE0"/>
    <w:rsid w:val="00BA3D69"/>
    <w:rsid w:val="00BA49B8"/>
    <w:rsid w:val="00BA4A86"/>
    <w:rsid w:val="00BA5DFA"/>
    <w:rsid w:val="00BA6094"/>
    <w:rsid w:val="00BA6460"/>
    <w:rsid w:val="00BA7013"/>
    <w:rsid w:val="00BA7F19"/>
    <w:rsid w:val="00BB00E2"/>
    <w:rsid w:val="00BB0250"/>
    <w:rsid w:val="00BB0A1A"/>
    <w:rsid w:val="00BB0A38"/>
    <w:rsid w:val="00BB1677"/>
    <w:rsid w:val="00BB1B30"/>
    <w:rsid w:val="00BB2415"/>
    <w:rsid w:val="00BB2F64"/>
    <w:rsid w:val="00BB3123"/>
    <w:rsid w:val="00BB42BC"/>
    <w:rsid w:val="00BB4595"/>
    <w:rsid w:val="00BB4FC1"/>
    <w:rsid w:val="00BB57BF"/>
    <w:rsid w:val="00BB6111"/>
    <w:rsid w:val="00BB66D6"/>
    <w:rsid w:val="00BB7F3B"/>
    <w:rsid w:val="00BC0EC6"/>
    <w:rsid w:val="00BC3107"/>
    <w:rsid w:val="00BC327B"/>
    <w:rsid w:val="00BC3F64"/>
    <w:rsid w:val="00BC5D61"/>
    <w:rsid w:val="00BC5F06"/>
    <w:rsid w:val="00BC62B5"/>
    <w:rsid w:val="00BC6AA5"/>
    <w:rsid w:val="00BC7414"/>
    <w:rsid w:val="00BC7A77"/>
    <w:rsid w:val="00BD1B06"/>
    <w:rsid w:val="00BD1B35"/>
    <w:rsid w:val="00BD2364"/>
    <w:rsid w:val="00BD25AA"/>
    <w:rsid w:val="00BD2604"/>
    <w:rsid w:val="00BD4361"/>
    <w:rsid w:val="00BD4E4D"/>
    <w:rsid w:val="00BD5A52"/>
    <w:rsid w:val="00BD633A"/>
    <w:rsid w:val="00BD63D0"/>
    <w:rsid w:val="00BD76B4"/>
    <w:rsid w:val="00BD7CF7"/>
    <w:rsid w:val="00BE01E8"/>
    <w:rsid w:val="00BE143B"/>
    <w:rsid w:val="00BE2553"/>
    <w:rsid w:val="00BE3508"/>
    <w:rsid w:val="00BE3D26"/>
    <w:rsid w:val="00BE3E5D"/>
    <w:rsid w:val="00BE414F"/>
    <w:rsid w:val="00BE59A8"/>
    <w:rsid w:val="00BE59F0"/>
    <w:rsid w:val="00BE6030"/>
    <w:rsid w:val="00BE6429"/>
    <w:rsid w:val="00BE6718"/>
    <w:rsid w:val="00BE681F"/>
    <w:rsid w:val="00BE6C60"/>
    <w:rsid w:val="00BE7BFB"/>
    <w:rsid w:val="00BF15EE"/>
    <w:rsid w:val="00BF23F0"/>
    <w:rsid w:val="00BF2A8F"/>
    <w:rsid w:val="00BF2DA0"/>
    <w:rsid w:val="00BF2E8F"/>
    <w:rsid w:val="00BF37B3"/>
    <w:rsid w:val="00BF3917"/>
    <w:rsid w:val="00BF49FE"/>
    <w:rsid w:val="00BF500F"/>
    <w:rsid w:val="00BF50CF"/>
    <w:rsid w:val="00BF5A0B"/>
    <w:rsid w:val="00BF5BC1"/>
    <w:rsid w:val="00BF5DB5"/>
    <w:rsid w:val="00BF6325"/>
    <w:rsid w:val="00BF654F"/>
    <w:rsid w:val="00BF6C4A"/>
    <w:rsid w:val="00BF6E63"/>
    <w:rsid w:val="00BF79E3"/>
    <w:rsid w:val="00BF7A52"/>
    <w:rsid w:val="00BF7D0D"/>
    <w:rsid w:val="00C00E91"/>
    <w:rsid w:val="00C0260B"/>
    <w:rsid w:val="00C02698"/>
    <w:rsid w:val="00C02F0B"/>
    <w:rsid w:val="00C02F2C"/>
    <w:rsid w:val="00C03AF3"/>
    <w:rsid w:val="00C04339"/>
    <w:rsid w:val="00C068A8"/>
    <w:rsid w:val="00C07433"/>
    <w:rsid w:val="00C07663"/>
    <w:rsid w:val="00C10C01"/>
    <w:rsid w:val="00C10DB7"/>
    <w:rsid w:val="00C11C45"/>
    <w:rsid w:val="00C11C50"/>
    <w:rsid w:val="00C124BD"/>
    <w:rsid w:val="00C1296F"/>
    <w:rsid w:val="00C131FD"/>
    <w:rsid w:val="00C13922"/>
    <w:rsid w:val="00C14BBC"/>
    <w:rsid w:val="00C1528D"/>
    <w:rsid w:val="00C152F4"/>
    <w:rsid w:val="00C1586F"/>
    <w:rsid w:val="00C158E3"/>
    <w:rsid w:val="00C15E16"/>
    <w:rsid w:val="00C165D4"/>
    <w:rsid w:val="00C16691"/>
    <w:rsid w:val="00C1780C"/>
    <w:rsid w:val="00C17A3C"/>
    <w:rsid w:val="00C17A91"/>
    <w:rsid w:val="00C200FF"/>
    <w:rsid w:val="00C21E24"/>
    <w:rsid w:val="00C22E45"/>
    <w:rsid w:val="00C234FE"/>
    <w:rsid w:val="00C23571"/>
    <w:rsid w:val="00C2361E"/>
    <w:rsid w:val="00C2398E"/>
    <w:rsid w:val="00C23BFF"/>
    <w:rsid w:val="00C23C57"/>
    <w:rsid w:val="00C24053"/>
    <w:rsid w:val="00C246D8"/>
    <w:rsid w:val="00C24CA7"/>
    <w:rsid w:val="00C24F8E"/>
    <w:rsid w:val="00C253D5"/>
    <w:rsid w:val="00C25452"/>
    <w:rsid w:val="00C2563E"/>
    <w:rsid w:val="00C265B4"/>
    <w:rsid w:val="00C26C46"/>
    <w:rsid w:val="00C27F3E"/>
    <w:rsid w:val="00C30072"/>
    <w:rsid w:val="00C31204"/>
    <w:rsid w:val="00C31553"/>
    <w:rsid w:val="00C3159C"/>
    <w:rsid w:val="00C31D9A"/>
    <w:rsid w:val="00C320C4"/>
    <w:rsid w:val="00C32503"/>
    <w:rsid w:val="00C326BF"/>
    <w:rsid w:val="00C3381E"/>
    <w:rsid w:val="00C33EFC"/>
    <w:rsid w:val="00C343BB"/>
    <w:rsid w:val="00C34707"/>
    <w:rsid w:val="00C34B15"/>
    <w:rsid w:val="00C34E78"/>
    <w:rsid w:val="00C3524B"/>
    <w:rsid w:val="00C3547A"/>
    <w:rsid w:val="00C35C27"/>
    <w:rsid w:val="00C364F1"/>
    <w:rsid w:val="00C3708C"/>
    <w:rsid w:val="00C37195"/>
    <w:rsid w:val="00C37357"/>
    <w:rsid w:val="00C378FD"/>
    <w:rsid w:val="00C4005D"/>
    <w:rsid w:val="00C40687"/>
    <w:rsid w:val="00C40A65"/>
    <w:rsid w:val="00C40A83"/>
    <w:rsid w:val="00C4104C"/>
    <w:rsid w:val="00C41D40"/>
    <w:rsid w:val="00C42194"/>
    <w:rsid w:val="00C42246"/>
    <w:rsid w:val="00C42381"/>
    <w:rsid w:val="00C423E7"/>
    <w:rsid w:val="00C4334E"/>
    <w:rsid w:val="00C44109"/>
    <w:rsid w:val="00C44535"/>
    <w:rsid w:val="00C44A09"/>
    <w:rsid w:val="00C44C87"/>
    <w:rsid w:val="00C45BF9"/>
    <w:rsid w:val="00C4730A"/>
    <w:rsid w:val="00C47652"/>
    <w:rsid w:val="00C4796E"/>
    <w:rsid w:val="00C47CD0"/>
    <w:rsid w:val="00C5007A"/>
    <w:rsid w:val="00C5240E"/>
    <w:rsid w:val="00C52BEC"/>
    <w:rsid w:val="00C52EF4"/>
    <w:rsid w:val="00C52F8F"/>
    <w:rsid w:val="00C535EF"/>
    <w:rsid w:val="00C53B0F"/>
    <w:rsid w:val="00C53DDE"/>
    <w:rsid w:val="00C53FFA"/>
    <w:rsid w:val="00C54465"/>
    <w:rsid w:val="00C548FF"/>
    <w:rsid w:val="00C54AE7"/>
    <w:rsid w:val="00C55189"/>
    <w:rsid w:val="00C56578"/>
    <w:rsid w:val="00C57E75"/>
    <w:rsid w:val="00C60C6E"/>
    <w:rsid w:val="00C6111E"/>
    <w:rsid w:val="00C620E6"/>
    <w:rsid w:val="00C62A4B"/>
    <w:rsid w:val="00C63241"/>
    <w:rsid w:val="00C64C33"/>
    <w:rsid w:val="00C650C0"/>
    <w:rsid w:val="00C660D6"/>
    <w:rsid w:val="00C66861"/>
    <w:rsid w:val="00C67065"/>
    <w:rsid w:val="00C70271"/>
    <w:rsid w:val="00C703CD"/>
    <w:rsid w:val="00C70A99"/>
    <w:rsid w:val="00C70DCE"/>
    <w:rsid w:val="00C713F6"/>
    <w:rsid w:val="00C723E9"/>
    <w:rsid w:val="00C734CB"/>
    <w:rsid w:val="00C73A7D"/>
    <w:rsid w:val="00C768E5"/>
    <w:rsid w:val="00C76B31"/>
    <w:rsid w:val="00C76B52"/>
    <w:rsid w:val="00C773FD"/>
    <w:rsid w:val="00C801ED"/>
    <w:rsid w:val="00C803A5"/>
    <w:rsid w:val="00C80B2A"/>
    <w:rsid w:val="00C80FE5"/>
    <w:rsid w:val="00C82C0D"/>
    <w:rsid w:val="00C82EF8"/>
    <w:rsid w:val="00C847AA"/>
    <w:rsid w:val="00C84B57"/>
    <w:rsid w:val="00C84BD2"/>
    <w:rsid w:val="00C86F9A"/>
    <w:rsid w:val="00C87F57"/>
    <w:rsid w:val="00C91B4F"/>
    <w:rsid w:val="00C92D06"/>
    <w:rsid w:val="00C94C18"/>
    <w:rsid w:val="00C950D0"/>
    <w:rsid w:val="00C95303"/>
    <w:rsid w:val="00C95C82"/>
    <w:rsid w:val="00C95E8C"/>
    <w:rsid w:val="00C96FF9"/>
    <w:rsid w:val="00C97568"/>
    <w:rsid w:val="00C975EA"/>
    <w:rsid w:val="00C97AFD"/>
    <w:rsid w:val="00CA0407"/>
    <w:rsid w:val="00CA0418"/>
    <w:rsid w:val="00CA0ED9"/>
    <w:rsid w:val="00CA145A"/>
    <w:rsid w:val="00CA26FE"/>
    <w:rsid w:val="00CA270D"/>
    <w:rsid w:val="00CA2A00"/>
    <w:rsid w:val="00CA3878"/>
    <w:rsid w:val="00CA48B7"/>
    <w:rsid w:val="00CA4BB2"/>
    <w:rsid w:val="00CA4E53"/>
    <w:rsid w:val="00CA6C02"/>
    <w:rsid w:val="00CA6CEC"/>
    <w:rsid w:val="00CA7559"/>
    <w:rsid w:val="00CA75BF"/>
    <w:rsid w:val="00CA77A0"/>
    <w:rsid w:val="00CA7DEA"/>
    <w:rsid w:val="00CB01ED"/>
    <w:rsid w:val="00CB0FE4"/>
    <w:rsid w:val="00CB14C8"/>
    <w:rsid w:val="00CB19E8"/>
    <w:rsid w:val="00CB21CA"/>
    <w:rsid w:val="00CB2316"/>
    <w:rsid w:val="00CB29FB"/>
    <w:rsid w:val="00CB3182"/>
    <w:rsid w:val="00CB3708"/>
    <w:rsid w:val="00CB38A2"/>
    <w:rsid w:val="00CB4894"/>
    <w:rsid w:val="00CB4FE2"/>
    <w:rsid w:val="00CB5AB5"/>
    <w:rsid w:val="00CB5CBB"/>
    <w:rsid w:val="00CB6580"/>
    <w:rsid w:val="00CB662E"/>
    <w:rsid w:val="00CB68E1"/>
    <w:rsid w:val="00CB78EE"/>
    <w:rsid w:val="00CC01C5"/>
    <w:rsid w:val="00CC047B"/>
    <w:rsid w:val="00CC0814"/>
    <w:rsid w:val="00CC0EAA"/>
    <w:rsid w:val="00CC1F25"/>
    <w:rsid w:val="00CC2806"/>
    <w:rsid w:val="00CC2977"/>
    <w:rsid w:val="00CC2F39"/>
    <w:rsid w:val="00CC44DE"/>
    <w:rsid w:val="00CC4802"/>
    <w:rsid w:val="00CC5CC9"/>
    <w:rsid w:val="00CC67A7"/>
    <w:rsid w:val="00CC6A7B"/>
    <w:rsid w:val="00CC70FD"/>
    <w:rsid w:val="00CC7874"/>
    <w:rsid w:val="00CC7F3C"/>
    <w:rsid w:val="00CD0366"/>
    <w:rsid w:val="00CD056D"/>
    <w:rsid w:val="00CD0868"/>
    <w:rsid w:val="00CD0CED"/>
    <w:rsid w:val="00CD1DF7"/>
    <w:rsid w:val="00CD2FC5"/>
    <w:rsid w:val="00CD3B26"/>
    <w:rsid w:val="00CD4051"/>
    <w:rsid w:val="00CD40F8"/>
    <w:rsid w:val="00CD41D3"/>
    <w:rsid w:val="00CD4787"/>
    <w:rsid w:val="00CD479F"/>
    <w:rsid w:val="00CD514E"/>
    <w:rsid w:val="00CD5E33"/>
    <w:rsid w:val="00CD6E64"/>
    <w:rsid w:val="00CD778C"/>
    <w:rsid w:val="00CE0D87"/>
    <w:rsid w:val="00CE0F0F"/>
    <w:rsid w:val="00CE17D9"/>
    <w:rsid w:val="00CE1D12"/>
    <w:rsid w:val="00CE2F95"/>
    <w:rsid w:val="00CE355F"/>
    <w:rsid w:val="00CE50E6"/>
    <w:rsid w:val="00CE60B3"/>
    <w:rsid w:val="00CE6130"/>
    <w:rsid w:val="00CE630D"/>
    <w:rsid w:val="00CE6A2E"/>
    <w:rsid w:val="00CE7200"/>
    <w:rsid w:val="00CE7535"/>
    <w:rsid w:val="00CE7D23"/>
    <w:rsid w:val="00CF238B"/>
    <w:rsid w:val="00CF3C45"/>
    <w:rsid w:val="00CF413B"/>
    <w:rsid w:val="00CF4D84"/>
    <w:rsid w:val="00CF6045"/>
    <w:rsid w:val="00CF647A"/>
    <w:rsid w:val="00CF6A21"/>
    <w:rsid w:val="00CF6C0D"/>
    <w:rsid w:val="00CF6FE5"/>
    <w:rsid w:val="00CF70F4"/>
    <w:rsid w:val="00CF71C1"/>
    <w:rsid w:val="00CF7424"/>
    <w:rsid w:val="00CF7559"/>
    <w:rsid w:val="00CF7D32"/>
    <w:rsid w:val="00CF7F2A"/>
    <w:rsid w:val="00D0147A"/>
    <w:rsid w:val="00D02784"/>
    <w:rsid w:val="00D02AE0"/>
    <w:rsid w:val="00D03676"/>
    <w:rsid w:val="00D03AC6"/>
    <w:rsid w:val="00D043C7"/>
    <w:rsid w:val="00D0463A"/>
    <w:rsid w:val="00D057B2"/>
    <w:rsid w:val="00D05820"/>
    <w:rsid w:val="00D05ADC"/>
    <w:rsid w:val="00D05F85"/>
    <w:rsid w:val="00D069F2"/>
    <w:rsid w:val="00D07311"/>
    <w:rsid w:val="00D07994"/>
    <w:rsid w:val="00D10119"/>
    <w:rsid w:val="00D103A6"/>
    <w:rsid w:val="00D11292"/>
    <w:rsid w:val="00D12450"/>
    <w:rsid w:val="00D128AE"/>
    <w:rsid w:val="00D12A88"/>
    <w:rsid w:val="00D138C8"/>
    <w:rsid w:val="00D13CE8"/>
    <w:rsid w:val="00D140C4"/>
    <w:rsid w:val="00D14550"/>
    <w:rsid w:val="00D15E21"/>
    <w:rsid w:val="00D1623E"/>
    <w:rsid w:val="00D16BE9"/>
    <w:rsid w:val="00D16C5B"/>
    <w:rsid w:val="00D20B10"/>
    <w:rsid w:val="00D20D70"/>
    <w:rsid w:val="00D21235"/>
    <w:rsid w:val="00D21D80"/>
    <w:rsid w:val="00D23191"/>
    <w:rsid w:val="00D2320F"/>
    <w:rsid w:val="00D2326D"/>
    <w:rsid w:val="00D235F2"/>
    <w:rsid w:val="00D23CA2"/>
    <w:rsid w:val="00D23FF8"/>
    <w:rsid w:val="00D251D5"/>
    <w:rsid w:val="00D26369"/>
    <w:rsid w:val="00D26CAA"/>
    <w:rsid w:val="00D3063B"/>
    <w:rsid w:val="00D3172F"/>
    <w:rsid w:val="00D31B68"/>
    <w:rsid w:val="00D320B8"/>
    <w:rsid w:val="00D3326C"/>
    <w:rsid w:val="00D33B9A"/>
    <w:rsid w:val="00D33CBD"/>
    <w:rsid w:val="00D34092"/>
    <w:rsid w:val="00D376A0"/>
    <w:rsid w:val="00D37B0A"/>
    <w:rsid w:val="00D401CE"/>
    <w:rsid w:val="00D40203"/>
    <w:rsid w:val="00D40D28"/>
    <w:rsid w:val="00D411D6"/>
    <w:rsid w:val="00D4135E"/>
    <w:rsid w:val="00D413A6"/>
    <w:rsid w:val="00D41BE2"/>
    <w:rsid w:val="00D420D4"/>
    <w:rsid w:val="00D423B5"/>
    <w:rsid w:val="00D42787"/>
    <w:rsid w:val="00D42E84"/>
    <w:rsid w:val="00D442AF"/>
    <w:rsid w:val="00D4467C"/>
    <w:rsid w:val="00D44B00"/>
    <w:rsid w:val="00D455EB"/>
    <w:rsid w:val="00D46B82"/>
    <w:rsid w:val="00D47AF3"/>
    <w:rsid w:val="00D47ED7"/>
    <w:rsid w:val="00D50241"/>
    <w:rsid w:val="00D502BA"/>
    <w:rsid w:val="00D51571"/>
    <w:rsid w:val="00D51587"/>
    <w:rsid w:val="00D52E94"/>
    <w:rsid w:val="00D53B67"/>
    <w:rsid w:val="00D53C30"/>
    <w:rsid w:val="00D541D4"/>
    <w:rsid w:val="00D54CDB"/>
    <w:rsid w:val="00D55142"/>
    <w:rsid w:val="00D5529B"/>
    <w:rsid w:val="00D552D6"/>
    <w:rsid w:val="00D55B1C"/>
    <w:rsid w:val="00D55DAD"/>
    <w:rsid w:val="00D5605F"/>
    <w:rsid w:val="00D56ADF"/>
    <w:rsid w:val="00D5703C"/>
    <w:rsid w:val="00D5728F"/>
    <w:rsid w:val="00D57321"/>
    <w:rsid w:val="00D5779D"/>
    <w:rsid w:val="00D57BB1"/>
    <w:rsid w:val="00D6046E"/>
    <w:rsid w:val="00D60D01"/>
    <w:rsid w:val="00D60EB4"/>
    <w:rsid w:val="00D60F81"/>
    <w:rsid w:val="00D61E3D"/>
    <w:rsid w:val="00D62C2B"/>
    <w:rsid w:val="00D62D71"/>
    <w:rsid w:val="00D62DBE"/>
    <w:rsid w:val="00D62F72"/>
    <w:rsid w:val="00D63BB7"/>
    <w:rsid w:val="00D64599"/>
    <w:rsid w:val="00D64A02"/>
    <w:rsid w:val="00D64D95"/>
    <w:rsid w:val="00D65163"/>
    <w:rsid w:val="00D65796"/>
    <w:rsid w:val="00D66333"/>
    <w:rsid w:val="00D66594"/>
    <w:rsid w:val="00D67620"/>
    <w:rsid w:val="00D67AE3"/>
    <w:rsid w:val="00D70A43"/>
    <w:rsid w:val="00D70C7F"/>
    <w:rsid w:val="00D71C9D"/>
    <w:rsid w:val="00D71D29"/>
    <w:rsid w:val="00D722FA"/>
    <w:rsid w:val="00D724A9"/>
    <w:rsid w:val="00D72AA2"/>
    <w:rsid w:val="00D72F00"/>
    <w:rsid w:val="00D73309"/>
    <w:rsid w:val="00D7362A"/>
    <w:rsid w:val="00D75C78"/>
    <w:rsid w:val="00D75E37"/>
    <w:rsid w:val="00D760BD"/>
    <w:rsid w:val="00D762FE"/>
    <w:rsid w:val="00D769B7"/>
    <w:rsid w:val="00D76E15"/>
    <w:rsid w:val="00D77B87"/>
    <w:rsid w:val="00D77FDC"/>
    <w:rsid w:val="00D81133"/>
    <w:rsid w:val="00D843B3"/>
    <w:rsid w:val="00D84D07"/>
    <w:rsid w:val="00D85829"/>
    <w:rsid w:val="00D85945"/>
    <w:rsid w:val="00D869A5"/>
    <w:rsid w:val="00D86EA9"/>
    <w:rsid w:val="00D87015"/>
    <w:rsid w:val="00D874E4"/>
    <w:rsid w:val="00D903EC"/>
    <w:rsid w:val="00D9047E"/>
    <w:rsid w:val="00D90BEA"/>
    <w:rsid w:val="00D9113E"/>
    <w:rsid w:val="00D923BB"/>
    <w:rsid w:val="00D9244B"/>
    <w:rsid w:val="00D92F08"/>
    <w:rsid w:val="00D92F60"/>
    <w:rsid w:val="00D936A6"/>
    <w:rsid w:val="00D93F28"/>
    <w:rsid w:val="00D941E6"/>
    <w:rsid w:val="00D96757"/>
    <w:rsid w:val="00D9681E"/>
    <w:rsid w:val="00D96AC2"/>
    <w:rsid w:val="00D96C6F"/>
    <w:rsid w:val="00D97F3E"/>
    <w:rsid w:val="00D97F83"/>
    <w:rsid w:val="00DA04B5"/>
    <w:rsid w:val="00DA18B3"/>
    <w:rsid w:val="00DA1E80"/>
    <w:rsid w:val="00DA1EAB"/>
    <w:rsid w:val="00DA27C9"/>
    <w:rsid w:val="00DA2C1A"/>
    <w:rsid w:val="00DA31C5"/>
    <w:rsid w:val="00DA3387"/>
    <w:rsid w:val="00DA34A7"/>
    <w:rsid w:val="00DA3B25"/>
    <w:rsid w:val="00DA4A1B"/>
    <w:rsid w:val="00DA4BC9"/>
    <w:rsid w:val="00DA5B4A"/>
    <w:rsid w:val="00DA6023"/>
    <w:rsid w:val="00DA6601"/>
    <w:rsid w:val="00DA71A8"/>
    <w:rsid w:val="00DA749D"/>
    <w:rsid w:val="00DA7671"/>
    <w:rsid w:val="00DA7B59"/>
    <w:rsid w:val="00DB022F"/>
    <w:rsid w:val="00DB09C8"/>
    <w:rsid w:val="00DB10F7"/>
    <w:rsid w:val="00DB1F59"/>
    <w:rsid w:val="00DB267E"/>
    <w:rsid w:val="00DB2AA6"/>
    <w:rsid w:val="00DB3372"/>
    <w:rsid w:val="00DB4073"/>
    <w:rsid w:val="00DB40B9"/>
    <w:rsid w:val="00DB4758"/>
    <w:rsid w:val="00DB4BF5"/>
    <w:rsid w:val="00DB583A"/>
    <w:rsid w:val="00DB58F6"/>
    <w:rsid w:val="00DB69D9"/>
    <w:rsid w:val="00DB72E7"/>
    <w:rsid w:val="00DB786C"/>
    <w:rsid w:val="00DC031B"/>
    <w:rsid w:val="00DC0901"/>
    <w:rsid w:val="00DC194C"/>
    <w:rsid w:val="00DC1EE3"/>
    <w:rsid w:val="00DC5143"/>
    <w:rsid w:val="00DC5358"/>
    <w:rsid w:val="00DC5C29"/>
    <w:rsid w:val="00DC5CC8"/>
    <w:rsid w:val="00DC621B"/>
    <w:rsid w:val="00DC687D"/>
    <w:rsid w:val="00DC7591"/>
    <w:rsid w:val="00DC79EB"/>
    <w:rsid w:val="00DC7A39"/>
    <w:rsid w:val="00DD067C"/>
    <w:rsid w:val="00DD09A6"/>
    <w:rsid w:val="00DD09D6"/>
    <w:rsid w:val="00DD1CA6"/>
    <w:rsid w:val="00DD2109"/>
    <w:rsid w:val="00DD25E6"/>
    <w:rsid w:val="00DD3213"/>
    <w:rsid w:val="00DD3937"/>
    <w:rsid w:val="00DD4292"/>
    <w:rsid w:val="00DD4413"/>
    <w:rsid w:val="00DD4CEC"/>
    <w:rsid w:val="00DD50C3"/>
    <w:rsid w:val="00DD59B3"/>
    <w:rsid w:val="00DD5B9F"/>
    <w:rsid w:val="00DD6572"/>
    <w:rsid w:val="00DD6782"/>
    <w:rsid w:val="00DD765D"/>
    <w:rsid w:val="00DE0DDB"/>
    <w:rsid w:val="00DE12E2"/>
    <w:rsid w:val="00DE14BE"/>
    <w:rsid w:val="00DE2BE1"/>
    <w:rsid w:val="00DE4D91"/>
    <w:rsid w:val="00DE4E61"/>
    <w:rsid w:val="00DE4FCD"/>
    <w:rsid w:val="00DE5B99"/>
    <w:rsid w:val="00DE6B74"/>
    <w:rsid w:val="00DE72B1"/>
    <w:rsid w:val="00DF03E4"/>
    <w:rsid w:val="00DF03FC"/>
    <w:rsid w:val="00DF238E"/>
    <w:rsid w:val="00DF275B"/>
    <w:rsid w:val="00DF31A1"/>
    <w:rsid w:val="00DF3ADC"/>
    <w:rsid w:val="00DF60C2"/>
    <w:rsid w:val="00DF66C1"/>
    <w:rsid w:val="00DF6C69"/>
    <w:rsid w:val="00DF76C2"/>
    <w:rsid w:val="00E000EE"/>
    <w:rsid w:val="00E006AA"/>
    <w:rsid w:val="00E00EA7"/>
    <w:rsid w:val="00E01F4B"/>
    <w:rsid w:val="00E024EA"/>
    <w:rsid w:val="00E02535"/>
    <w:rsid w:val="00E031FF"/>
    <w:rsid w:val="00E03434"/>
    <w:rsid w:val="00E037B8"/>
    <w:rsid w:val="00E04358"/>
    <w:rsid w:val="00E06262"/>
    <w:rsid w:val="00E0628B"/>
    <w:rsid w:val="00E06A4C"/>
    <w:rsid w:val="00E076DC"/>
    <w:rsid w:val="00E1057F"/>
    <w:rsid w:val="00E1068C"/>
    <w:rsid w:val="00E10904"/>
    <w:rsid w:val="00E10E8F"/>
    <w:rsid w:val="00E10F0A"/>
    <w:rsid w:val="00E11146"/>
    <w:rsid w:val="00E112A6"/>
    <w:rsid w:val="00E12434"/>
    <w:rsid w:val="00E12447"/>
    <w:rsid w:val="00E12DC0"/>
    <w:rsid w:val="00E13284"/>
    <w:rsid w:val="00E13537"/>
    <w:rsid w:val="00E13BC0"/>
    <w:rsid w:val="00E13E9F"/>
    <w:rsid w:val="00E13EA0"/>
    <w:rsid w:val="00E14801"/>
    <w:rsid w:val="00E149BC"/>
    <w:rsid w:val="00E14E88"/>
    <w:rsid w:val="00E15766"/>
    <w:rsid w:val="00E15CCA"/>
    <w:rsid w:val="00E16569"/>
    <w:rsid w:val="00E1792C"/>
    <w:rsid w:val="00E20183"/>
    <w:rsid w:val="00E20B1D"/>
    <w:rsid w:val="00E21EBE"/>
    <w:rsid w:val="00E22479"/>
    <w:rsid w:val="00E22843"/>
    <w:rsid w:val="00E2291F"/>
    <w:rsid w:val="00E22FC1"/>
    <w:rsid w:val="00E2328E"/>
    <w:rsid w:val="00E23926"/>
    <w:rsid w:val="00E23C89"/>
    <w:rsid w:val="00E2417F"/>
    <w:rsid w:val="00E242D7"/>
    <w:rsid w:val="00E24817"/>
    <w:rsid w:val="00E24FB7"/>
    <w:rsid w:val="00E25C06"/>
    <w:rsid w:val="00E25CAA"/>
    <w:rsid w:val="00E26262"/>
    <w:rsid w:val="00E2643C"/>
    <w:rsid w:val="00E264E5"/>
    <w:rsid w:val="00E26619"/>
    <w:rsid w:val="00E26F75"/>
    <w:rsid w:val="00E27BA8"/>
    <w:rsid w:val="00E30733"/>
    <w:rsid w:val="00E30B5F"/>
    <w:rsid w:val="00E30B92"/>
    <w:rsid w:val="00E30FAF"/>
    <w:rsid w:val="00E31915"/>
    <w:rsid w:val="00E33A6B"/>
    <w:rsid w:val="00E34044"/>
    <w:rsid w:val="00E35046"/>
    <w:rsid w:val="00E351AF"/>
    <w:rsid w:val="00E36043"/>
    <w:rsid w:val="00E36940"/>
    <w:rsid w:val="00E36972"/>
    <w:rsid w:val="00E36CB1"/>
    <w:rsid w:val="00E3796C"/>
    <w:rsid w:val="00E4057B"/>
    <w:rsid w:val="00E40C0D"/>
    <w:rsid w:val="00E413DE"/>
    <w:rsid w:val="00E41B40"/>
    <w:rsid w:val="00E42DAA"/>
    <w:rsid w:val="00E4313B"/>
    <w:rsid w:val="00E43330"/>
    <w:rsid w:val="00E436AA"/>
    <w:rsid w:val="00E4436B"/>
    <w:rsid w:val="00E4481F"/>
    <w:rsid w:val="00E460C5"/>
    <w:rsid w:val="00E463B6"/>
    <w:rsid w:val="00E46AC2"/>
    <w:rsid w:val="00E47A82"/>
    <w:rsid w:val="00E47EB9"/>
    <w:rsid w:val="00E507A4"/>
    <w:rsid w:val="00E512ED"/>
    <w:rsid w:val="00E5188A"/>
    <w:rsid w:val="00E51B25"/>
    <w:rsid w:val="00E53632"/>
    <w:rsid w:val="00E545E0"/>
    <w:rsid w:val="00E55AEC"/>
    <w:rsid w:val="00E56180"/>
    <w:rsid w:val="00E56510"/>
    <w:rsid w:val="00E56951"/>
    <w:rsid w:val="00E56E32"/>
    <w:rsid w:val="00E570C1"/>
    <w:rsid w:val="00E5728A"/>
    <w:rsid w:val="00E601B2"/>
    <w:rsid w:val="00E609E4"/>
    <w:rsid w:val="00E60DD1"/>
    <w:rsid w:val="00E60FF0"/>
    <w:rsid w:val="00E60FF3"/>
    <w:rsid w:val="00E625BC"/>
    <w:rsid w:val="00E62A7A"/>
    <w:rsid w:val="00E62DB7"/>
    <w:rsid w:val="00E643BE"/>
    <w:rsid w:val="00E656C5"/>
    <w:rsid w:val="00E66AEF"/>
    <w:rsid w:val="00E671BB"/>
    <w:rsid w:val="00E7050D"/>
    <w:rsid w:val="00E706D8"/>
    <w:rsid w:val="00E7190E"/>
    <w:rsid w:val="00E71F82"/>
    <w:rsid w:val="00E7247F"/>
    <w:rsid w:val="00E737D6"/>
    <w:rsid w:val="00E74B2E"/>
    <w:rsid w:val="00E754A4"/>
    <w:rsid w:val="00E7575D"/>
    <w:rsid w:val="00E75FC1"/>
    <w:rsid w:val="00E7666E"/>
    <w:rsid w:val="00E8095F"/>
    <w:rsid w:val="00E80B43"/>
    <w:rsid w:val="00E80EC7"/>
    <w:rsid w:val="00E83288"/>
    <w:rsid w:val="00E836BB"/>
    <w:rsid w:val="00E837CB"/>
    <w:rsid w:val="00E84170"/>
    <w:rsid w:val="00E84E73"/>
    <w:rsid w:val="00E86BC6"/>
    <w:rsid w:val="00E9149A"/>
    <w:rsid w:val="00E91AA4"/>
    <w:rsid w:val="00E92062"/>
    <w:rsid w:val="00E94BCD"/>
    <w:rsid w:val="00E94FC5"/>
    <w:rsid w:val="00E951D2"/>
    <w:rsid w:val="00E9592C"/>
    <w:rsid w:val="00E96158"/>
    <w:rsid w:val="00E96CE4"/>
    <w:rsid w:val="00E96EBC"/>
    <w:rsid w:val="00E97813"/>
    <w:rsid w:val="00E979DC"/>
    <w:rsid w:val="00EA168C"/>
    <w:rsid w:val="00EA1944"/>
    <w:rsid w:val="00EA19F2"/>
    <w:rsid w:val="00EA484B"/>
    <w:rsid w:val="00EA4B0F"/>
    <w:rsid w:val="00EA5225"/>
    <w:rsid w:val="00EA5611"/>
    <w:rsid w:val="00EA5891"/>
    <w:rsid w:val="00EA65FD"/>
    <w:rsid w:val="00EA6824"/>
    <w:rsid w:val="00EA6C63"/>
    <w:rsid w:val="00EA7251"/>
    <w:rsid w:val="00EB039B"/>
    <w:rsid w:val="00EB04EE"/>
    <w:rsid w:val="00EB0534"/>
    <w:rsid w:val="00EB0F7D"/>
    <w:rsid w:val="00EB1114"/>
    <w:rsid w:val="00EB149A"/>
    <w:rsid w:val="00EB349F"/>
    <w:rsid w:val="00EB3541"/>
    <w:rsid w:val="00EB37B6"/>
    <w:rsid w:val="00EB3BEA"/>
    <w:rsid w:val="00EB3E8B"/>
    <w:rsid w:val="00EB3FEE"/>
    <w:rsid w:val="00EB458D"/>
    <w:rsid w:val="00EB4F77"/>
    <w:rsid w:val="00EB54F8"/>
    <w:rsid w:val="00EB5768"/>
    <w:rsid w:val="00EB5C09"/>
    <w:rsid w:val="00EB6271"/>
    <w:rsid w:val="00EB6A15"/>
    <w:rsid w:val="00EB7081"/>
    <w:rsid w:val="00EB711B"/>
    <w:rsid w:val="00EB74B2"/>
    <w:rsid w:val="00EB78C8"/>
    <w:rsid w:val="00EC00A5"/>
    <w:rsid w:val="00EC040A"/>
    <w:rsid w:val="00EC1618"/>
    <w:rsid w:val="00EC25D3"/>
    <w:rsid w:val="00EC30F9"/>
    <w:rsid w:val="00EC3782"/>
    <w:rsid w:val="00EC52E1"/>
    <w:rsid w:val="00EC56A5"/>
    <w:rsid w:val="00EC64DE"/>
    <w:rsid w:val="00EC6FA0"/>
    <w:rsid w:val="00EC7989"/>
    <w:rsid w:val="00EC79D2"/>
    <w:rsid w:val="00EC7BD1"/>
    <w:rsid w:val="00ED03AE"/>
    <w:rsid w:val="00ED135E"/>
    <w:rsid w:val="00ED2091"/>
    <w:rsid w:val="00ED401D"/>
    <w:rsid w:val="00ED42B1"/>
    <w:rsid w:val="00ED4425"/>
    <w:rsid w:val="00ED6A01"/>
    <w:rsid w:val="00EE1280"/>
    <w:rsid w:val="00EE15A0"/>
    <w:rsid w:val="00EE193E"/>
    <w:rsid w:val="00EE34E4"/>
    <w:rsid w:val="00EE4512"/>
    <w:rsid w:val="00EE46EB"/>
    <w:rsid w:val="00EE47E9"/>
    <w:rsid w:val="00EE4836"/>
    <w:rsid w:val="00EE4E4E"/>
    <w:rsid w:val="00EE53DD"/>
    <w:rsid w:val="00EE6A13"/>
    <w:rsid w:val="00EE6FDA"/>
    <w:rsid w:val="00EE7A42"/>
    <w:rsid w:val="00EE7D18"/>
    <w:rsid w:val="00EF0077"/>
    <w:rsid w:val="00EF0956"/>
    <w:rsid w:val="00EF35E2"/>
    <w:rsid w:val="00EF48E7"/>
    <w:rsid w:val="00EF51ED"/>
    <w:rsid w:val="00EF54B9"/>
    <w:rsid w:val="00EF5B9E"/>
    <w:rsid w:val="00EF5E4C"/>
    <w:rsid w:val="00EF5F41"/>
    <w:rsid w:val="00EF7162"/>
    <w:rsid w:val="00EF7E0E"/>
    <w:rsid w:val="00F00215"/>
    <w:rsid w:val="00F003CA"/>
    <w:rsid w:val="00F0075A"/>
    <w:rsid w:val="00F01018"/>
    <w:rsid w:val="00F011D2"/>
    <w:rsid w:val="00F015B9"/>
    <w:rsid w:val="00F017A7"/>
    <w:rsid w:val="00F026F4"/>
    <w:rsid w:val="00F02BF0"/>
    <w:rsid w:val="00F02E0A"/>
    <w:rsid w:val="00F04033"/>
    <w:rsid w:val="00F0409A"/>
    <w:rsid w:val="00F041E4"/>
    <w:rsid w:val="00F0439F"/>
    <w:rsid w:val="00F05069"/>
    <w:rsid w:val="00F05CE3"/>
    <w:rsid w:val="00F05EB7"/>
    <w:rsid w:val="00F063C0"/>
    <w:rsid w:val="00F067FC"/>
    <w:rsid w:val="00F06B73"/>
    <w:rsid w:val="00F071EC"/>
    <w:rsid w:val="00F07499"/>
    <w:rsid w:val="00F07890"/>
    <w:rsid w:val="00F10099"/>
    <w:rsid w:val="00F10AC5"/>
    <w:rsid w:val="00F10CDD"/>
    <w:rsid w:val="00F10CE4"/>
    <w:rsid w:val="00F10E47"/>
    <w:rsid w:val="00F1116D"/>
    <w:rsid w:val="00F1218A"/>
    <w:rsid w:val="00F12230"/>
    <w:rsid w:val="00F13421"/>
    <w:rsid w:val="00F1342C"/>
    <w:rsid w:val="00F1354A"/>
    <w:rsid w:val="00F143C4"/>
    <w:rsid w:val="00F14504"/>
    <w:rsid w:val="00F14876"/>
    <w:rsid w:val="00F148A7"/>
    <w:rsid w:val="00F166DC"/>
    <w:rsid w:val="00F16EE2"/>
    <w:rsid w:val="00F173C9"/>
    <w:rsid w:val="00F210D6"/>
    <w:rsid w:val="00F22618"/>
    <w:rsid w:val="00F22C7A"/>
    <w:rsid w:val="00F249C1"/>
    <w:rsid w:val="00F24EE3"/>
    <w:rsid w:val="00F25358"/>
    <w:rsid w:val="00F25DFF"/>
    <w:rsid w:val="00F26420"/>
    <w:rsid w:val="00F2658B"/>
    <w:rsid w:val="00F2664D"/>
    <w:rsid w:val="00F26704"/>
    <w:rsid w:val="00F26C50"/>
    <w:rsid w:val="00F3076A"/>
    <w:rsid w:val="00F30896"/>
    <w:rsid w:val="00F308A0"/>
    <w:rsid w:val="00F311A6"/>
    <w:rsid w:val="00F31465"/>
    <w:rsid w:val="00F31875"/>
    <w:rsid w:val="00F322E2"/>
    <w:rsid w:val="00F32770"/>
    <w:rsid w:val="00F32C93"/>
    <w:rsid w:val="00F33CB2"/>
    <w:rsid w:val="00F33CE1"/>
    <w:rsid w:val="00F33D7D"/>
    <w:rsid w:val="00F3446E"/>
    <w:rsid w:val="00F34AD7"/>
    <w:rsid w:val="00F35409"/>
    <w:rsid w:val="00F36B0E"/>
    <w:rsid w:val="00F36CCF"/>
    <w:rsid w:val="00F37786"/>
    <w:rsid w:val="00F37915"/>
    <w:rsid w:val="00F37A28"/>
    <w:rsid w:val="00F37C57"/>
    <w:rsid w:val="00F37D8D"/>
    <w:rsid w:val="00F40024"/>
    <w:rsid w:val="00F40537"/>
    <w:rsid w:val="00F40669"/>
    <w:rsid w:val="00F408BB"/>
    <w:rsid w:val="00F41A73"/>
    <w:rsid w:val="00F42D61"/>
    <w:rsid w:val="00F430AE"/>
    <w:rsid w:val="00F43EF6"/>
    <w:rsid w:val="00F441A5"/>
    <w:rsid w:val="00F44676"/>
    <w:rsid w:val="00F4491B"/>
    <w:rsid w:val="00F44E60"/>
    <w:rsid w:val="00F44EB3"/>
    <w:rsid w:val="00F4500E"/>
    <w:rsid w:val="00F45B2A"/>
    <w:rsid w:val="00F45BC1"/>
    <w:rsid w:val="00F46590"/>
    <w:rsid w:val="00F470A5"/>
    <w:rsid w:val="00F47488"/>
    <w:rsid w:val="00F47634"/>
    <w:rsid w:val="00F4784E"/>
    <w:rsid w:val="00F479BF"/>
    <w:rsid w:val="00F5050F"/>
    <w:rsid w:val="00F50FBE"/>
    <w:rsid w:val="00F51AA3"/>
    <w:rsid w:val="00F51AAB"/>
    <w:rsid w:val="00F52799"/>
    <w:rsid w:val="00F52E6E"/>
    <w:rsid w:val="00F54019"/>
    <w:rsid w:val="00F54192"/>
    <w:rsid w:val="00F541F7"/>
    <w:rsid w:val="00F553CC"/>
    <w:rsid w:val="00F5571D"/>
    <w:rsid w:val="00F55AC5"/>
    <w:rsid w:val="00F55E20"/>
    <w:rsid w:val="00F55F6D"/>
    <w:rsid w:val="00F573D5"/>
    <w:rsid w:val="00F60ADC"/>
    <w:rsid w:val="00F60B33"/>
    <w:rsid w:val="00F60DBD"/>
    <w:rsid w:val="00F60FAB"/>
    <w:rsid w:val="00F61151"/>
    <w:rsid w:val="00F612BE"/>
    <w:rsid w:val="00F6245A"/>
    <w:rsid w:val="00F62573"/>
    <w:rsid w:val="00F62C41"/>
    <w:rsid w:val="00F630BD"/>
    <w:rsid w:val="00F635FD"/>
    <w:rsid w:val="00F647FF"/>
    <w:rsid w:val="00F64B8E"/>
    <w:rsid w:val="00F64DE5"/>
    <w:rsid w:val="00F654C2"/>
    <w:rsid w:val="00F665FA"/>
    <w:rsid w:val="00F66A0B"/>
    <w:rsid w:val="00F66D7D"/>
    <w:rsid w:val="00F671D4"/>
    <w:rsid w:val="00F67238"/>
    <w:rsid w:val="00F6775C"/>
    <w:rsid w:val="00F6785B"/>
    <w:rsid w:val="00F71511"/>
    <w:rsid w:val="00F71D8D"/>
    <w:rsid w:val="00F726D9"/>
    <w:rsid w:val="00F7287A"/>
    <w:rsid w:val="00F72957"/>
    <w:rsid w:val="00F733A4"/>
    <w:rsid w:val="00F74961"/>
    <w:rsid w:val="00F750BC"/>
    <w:rsid w:val="00F76ED6"/>
    <w:rsid w:val="00F7731F"/>
    <w:rsid w:val="00F77CBD"/>
    <w:rsid w:val="00F802C9"/>
    <w:rsid w:val="00F8059F"/>
    <w:rsid w:val="00F80655"/>
    <w:rsid w:val="00F809D3"/>
    <w:rsid w:val="00F83124"/>
    <w:rsid w:val="00F83400"/>
    <w:rsid w:val="00F83845"/>
    <w:rsid w:val="00F83CE5"/>
    <w:rsid w:val="00F841B4"/>
    <w:rsid w:val="00F8597E"/>
    <w:rsid w:val="00F86B84"/>
    <w:rsid w:val="00F909F4"/>
    <w:rsid w:val="00F91CFC"/>
    <w:rsid w:val="00F9222D"/>
    <w:rsid w:val="00F939E0"/>
    <w:rsid w:val="00F9409C"/>
    <w:rsid w:val="00F94DF1"/>
    <w:rsid w:val="00F95613"/>
    <w:rsid w:val="00F96DE1"/>
    <w:rsid w:val="00F96FC4"/>
    <w:rsid w:val="00F972D0"/>
    <w:rsid w:val="00F9763D"/>
    <w:rsid w:val="00F97C4F"/>
    <w:rsid w:val="00FA0A54"/>
    <w:rsid w:val="00FA0B8A"/>
    <w:rsid w:val="00FA0E03"/>
    <w:rsid w:val="00FA178A"/>
    <w:rsid w:val="00FA2181"/>
    <w:rsid w:val="00FA3665"/>
    <w:rsid w:val="00FA3898"/>
    <w:rsid w:val="00FA3A5F"/>
    <w:rsid w:val="00FA3EE4"/>
    <w:rsid w:val="00FA41DC"/>
    <w:rsid w:val="00FA4785"/>
    <w:rsid w:val="00FA4D38"/>
    <w:rsid w:val="00FA54CF"/>
    <w:rsid w:val="00FA5848"/>
    <w:rsid w:val="00FA6215"/>
    <w:rsid w:val="00FA622A"/>
    <w:rsid w:val="00FA6332"/>
    <w:rsid w:val="00FA6920"/>
    <w:rsid w:val="00FB0423"/>
    <w:rsid w:val="00FB04D8"/>
    <w:rsid w:val="00FB19A5"/>
    <w:rsid w:val="00FB24EE"/>
    <w:rsid w:val="00FB2BF2"/>
    <w:rsid w:val="00FB3040"/>
    <w:rsid w:val="00FB3127"/>
    <w:rsid w:val="00FB3157"/>
    <w:rsid w:val="00FB4471"/>
    <w:rsid w:val="00FB46F3"/>
    <w:rsid w:val="00FB4890"/>
    <w:rsid w:val="00FB5D50"/>
    <w:rsid w:val="00FB6174"/>
    <w:rsid w:val="00FB6862"/>
    <w:rsid w:val="00FB6FCE"/>
    <w:rsid w:val="00FB75FE"/>
    <w:rsid w:val="00FC2A54"/>
    <w:rsid w:val="00FC2C94"/>
    <w:rsid w:val="00FC2DF2"/>
    <w:rsid w:val="00FC36C1"/>
    <w:rsid w:val="00FC374D"/>
    <w:rsid w:val="00FC4518"/>
    <w:rsid w:val="00FC4C3C"/>
    <w:rsid w:val="00FC5EEE"/>
    <w:rsid w:val="00FC6654"/>
    <w:rsid w:val="00FC72C6"/>
    <w:rsid w:val="00FC7B26"/>
    <w:rsid w:val="00FD0561"/>
    <w:rsid w:val="00FD089A"/>
    <w:rsid w:val="00FD099B"/>
    <w:rsid w:val="00FD0D0F"/>
    <w:rsid w:val="00FD1ECE"/>
    <w:rsid w:val="00FD2221"/>
    <w:rsid w:val="00FD2BDB"/>
    <w:rsid w:val="00FD543B"/>
    <w:rsid w:val="00FD657C"/>
    <w:rsid w:val="00FD6C12"/>
    <w:rsid w:val="00FD6E29"/>
    <w:rsid w:val="00FD7135"/>
    <w:rsid w:val="00FD7AB7"/>
    <w:rsid w:val="00FE02B5"/>
    <w:rsid w:val="00FE2092"/>
    <w:rsid w:val="00FE2954"/>
    <w:rsid w:val="00FE3133"/>
    <w:rsid w:val="00FE4723"/>
    <w:rsid w:val="00FE4763"/>
    <w:rsid w:val="00FE4FDD"/>
    <w:rsid w:val="00FE53FA"/>
    <w:rsid w:val="00FE669D"/>
    <w:rsid w:val="00FE7676"/>
    <w:rsid w:val="00FE7CDC"/>
    <w:rsid w:val="00FE7EDD"/>
    <w:rsid w:val="00FE7F4C"/>
    <w:rsid w:val="00FF159E"/>
    <w:rsid w:val="00FF18B9"/>
    <w:rsid w:val="00FF1BC5"/>
    <w:rsid w:val="00FF1C6A"/>
    <w:rsid w:val="00FF1F33"/>
    <w:rsid w:val="00FF237B"/>
    <w:rsid w:val="00FF28AB"/>
    <w:rsid w:val="00FF365B"/>
    <w:rsid w:val="00FF39A4"/>
    <w:rsid w:val="00FF39BD"/>
    <w:rsid w:val="00FF3A5E"/>
    <w:rsid w:val="00FF3CDC"/>
    <w:rsid w:val="00FF485D"/>
    <w:rsid w:val="00FF4A12"/>
    <w:rsid w:val="00FF4FF2"/>
    <w:rsid w:val="00FF511D"/>
    <w:rsid w:val="00FF526B"/>
    <w:rsid w:val="00FF584D"/>
    <w:rsid w:val="00FF5E3C"/>
    <w:rsid w:val="00FF7A2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B56DC72"/>
  <w15:docId w15:val="{CB487719-A6BE-4892-B698-D83331BAF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qFormat="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772F"/>
    <w:pPr>
      <w:spacing w:after="0" w:line="240" w:lineRule="auto"/>
      <w:jc w:val="both"/>
    </w:pPr>
    <w:rPr>
      <w:rFonts w:eastAsia="Times New Roman" w:cs="Times New Roman"/>
      <w:sz w:val="24"/>
      <w:szCs w:val="20"/>
      <w:lang w:val="en-US"/>
    </w:rPr>
  </w:style>
  <w:style w:type="paragraph" w:styleId="Heading1">
    <w:name w:val="heading 1"/>
    <w:aliases w:val="Document Header1,ClauseGroup_Title,BVI,RepHead1"/>
    <w:basedOn w:val="Normal"/>
    <w:next w:val="Normal"/>
    <w:link w:val="Heading1Char"/>
    <w:qFormat/>
    <w:rsid w:val="0005772F"/>
    <w:pPr>
      <w:suppressAutoHyphens/>
      <w:spacing w:before="480" w:after="240"/>
      <w:jc w:val="center"/>
      <w:outlineLvl w:val="0"/>
    </w:pPr>
    <w:rPr>
      <w:rFonts w:ascii="Times New Roman Bold" w:hAnsi="Times New Roman Bold"/>
      <w:b/>
      <w:smallCaps/>
      <w:sz w:val="36"/>
    </w:rPr>
  </w:style>
  <w:style w:type="paragraph" w:styleId="Heading2">
    <w:name w:val="heading 2"/>
    <w:aliases w:val="Title Header2,Clause_No&amp;Name,Section-Title,h2,Avsnitt,Tieu de 2,Tieude2 Char"/>
    <w:basedOn w:val="Normal"/>
    <w:next w:val="Normal"/>
    <w:link w:val="Heading2Char"/>
    <w:qFormat/>
    <w:rsid w:val="0005772F"/>
    <w:pPr>
      <w:pBdr>
        <w:bottom w:val="single" w:sz="24" w:space="3" w:color="C0C0C0"/>
      </w:pBdr>
      <w:suppressAutoHyphens/>
      <w:spacing w:after="240"/>
      <w:jc w:val="center"/>
      <w:outlineLvl w:val="1"/>
    </w:pPr>
    <w:rPr>
      <w:rFonts w:ascii="Times New Roman Bold" w:hAnsi="Times New Roman Bold"/>
      <w:b/>
      <w:sz w:val="28"/>
    </w:rPr>
  </w:style>
  <w:style w:type="paragraph" w:styleId="Heading3">
    <w:name w:val="heading 3"/>
    <w:aliases w:val="Section Header3,ClauseSub_No&amp;Name,Section Header3 Char Char,Sub-Clause Paragraph"/>
    <w:basedOn w:val="Normal"/>
    <w:next w:val="Normal"/>
    <w:link w:val="Heading3Char1"/>
    <w:qFormat/>
    <w:rsid w:val="0005772F"/>
    <w:pPr>
      <w:suppressAutoHyphens/>
      <w:jc w:val="center"/>
      <w:outlineLvl w:val="2"/>
    </w:pPr>
    <w:rPr>
      <w:b/>
      <w:sz w:val="28"/>
    </w:rPr>
  </w:style>
  <w:style w:type="paragraph" w:styleId="Heading4">
    <w:name w:val="heading 4"/>
    <w:aliases w:val="Sub-Clause Sub-paragraph,ClauseSubSub_No&amp;Name, Sub-Clause Sub-paragraph"/>
    <w:basedOn w:val="Normal"/>
    <w:next w:val="Normal"/>
    <w:link w:val="Heading4Char"/>
    <w:uiPriority w:val="9"/>
    <w:qFormat/>
    <w:rsid w:val="0005772F"/>
    <w:pPr>
      <w:keepNext/>
      <w:spacing w:after="200"/>
      <w:ind w:left="1422" w:right="18" w:hanging="457"/>
      <w:outlineLvl w:val="3"/>
    </w:pPr>
    <w:rPr>
      <w:b/>
      <w:bCs/>
    </w:rPr>
  </w:style>
  <w:style w:type="paragraph" w:styleId="Heading5">
    <w:name w:val="heading 5"/>
    <w:basedOn w:val="Normal"/>
    <w:next w:val="Normal"/>
    <w:link w:val="Heading5Char"/>
    <w:qFormat/>
    <w:rsid w:val="0005772F"/>
    <w:pPr>
      <w:keepNext/>
      <w:jc w:val="center"/>
      <w:outlineLvl w:val="4"/>
    </w:pPr>
    <w:rPr>
      <w:rFonts w:ascii="Arial" w:hAnsi="Arial"/>
      <w:u w:val="single"/>
    </w:rPr>
  </w:style>
  <w:style w:type="paragraph" w:styleId="Heading6">
    <w:name w:val="heading 6"/>
    <w:basedOn w:val="Normal"/>
    <w:next w:val="Normal"/>
    <w:link w:val="Heading6Char"/>
    <w:qFormat/>
    <w:rsid w:val="0005772F"/>
    <w:pPr>
      <w:keepNext/>
      <w:keepLines/>
      <w:suppressAutoHyphens/>
      <w:ind w:right="-72"/>
      <w:jc w:val="center"/>
      <w:outlineLvl w:val="5"/>
    </w:pPr>
    <w:rPr>
      <w:b/>
      <w:sz w:val="28"/>
    </w:rPr>
  </w:style>
  <w:style w:type="paragraph" w:styleId="Heading7">
    <w:name w:val="heading 7"/>
    <w:basedOn w:val="Normal"/>
    <w:next w:val="Normal"/>
    <w:link w:val="Heading7Char"/>
    <w:qFormat/>
    <w:rsid w:val="0005772F"/>
    <w:pPr>
      <w:keepNext/>
      <w:jc w:val="center"/>
      <w:outlineLvl w:val="6"/>
    </w:pPr>
    <w:rPr>
      <w:b/>
      <w:sz w:val="72"/>
    </w:rPr>
  </w:style>
  <w:style w:type="paragraph" w:styleId="Heading8">
    <w:name w:val="heading 8"/>
    <w:basedOn w:val="Normal"/>
    <w:next w:val="Normal"/>
    <w:link w:val="Heading8Char"/>
    <w:qFormat/>
    <w:rsid w:val="0005772F"/>
    <w:pPr>
      <w:keepNext/>
      <w:jc w:val="center"/>
      <w:outlineLvl w:val="7"/>
    </w:pPr>
    <w:rPr>
      <w:b/>
      <w:sz w:val="56"/>
    </w:rPr>
  </w:style>
  <w:style w:type="paragraph" w:styleId="Heading9">
    <w:name w:val="heading 9"/>
    <w:basedOn w:val="Normal"/>
    <w:next w:val="Normal"/>
    <w:link w:val="Heading9Char"/>
    <w:qFormat/>
    <w:rsid w:val="0005772F"/>
    <w:pPr>
      <w:numPr>
        <w:ilvl w:val="8"/>
        <w:numId w:val="1"/>
      </w:numPr>
      <w:spacing w:before="240" w:after="60"/>
      <w:outlineLvl w:val="8"/>
    </w:pPr>
    <w:rPr>
      <w:rFonts w:ascii="Arial" w:hAnsi="Arial"/>
      <w:b/>
      <w:i/>
      <w:sz w:val="1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BVI Char,RepHead1 Char"/>
    <w:basedOn w:val="DefaultParagraphFont"/>
    <w:link w:val="Heading1"/>
    <w:rsid w:val="0005772F"/>
    <w:rPr>
      <w:rFonts w:ascii="Times New Roman Bold" w:eastAsia="Times New Roman" w:hAnsi="Times New Roman Bold" w:cs="Times New Roman"/>
      <w:b/>
      <w:smallCaps/>
      <w:sz w:val="36"/>
      <w:szCs w:val="20"/>
      <w:lang w:val="en-US"/>
    </w:rPr>
  </w:style>
  <w:style w:type="character" w:customStyle="1" w:styleId="Heading2Char">
    <w:name w:val="Heading 2 Char"/>
    <w:aliases w:val="Title Header2 Char,Clause_No&amp;Name Char,Section-Title Char,h2 Char,Avsnitt Char,Tieu de 2 Char,Tieude2 Char Char"/>
    <w:basedOn w:val="DefaultParagraphFont"/>
    <w:link w:val="Heading2"/>
    <w:rsid w:val="0005772F"/>
    <w:rPr>
      <w:rFonts w:ascii="Times New Roman Bold" w:eastAsia="Times New Roman" w:hAnsi="Times New Roman Bold" w:cs="Times New Roman"/>
      <w:b/>
      <w:szCs w:val="20"/>
      <w:lang w:val="en-US"/>
    </w:rPr>
  </w:style>
  <w:style w:type="character" w:customStyle="1" w:styleId="Heading3Char1">
    <w:name w:val="Heading 3 Char1"/>
    <w:aliases w:val="Section Header3 Char,ClauseSub_No&amp;Name Char,Section Header3 Char Char Char,Sub-Clause Paragraph Char"/>
    <w:link w:val="Heading3"/>
    <w:rsid w:val="0005772F"/>
    <w:rPr>
      <w:rFonts w:eastAsia="Times New Roman" w:cs="Times New Roman"/>
      <w:b/>
      <w:szCs w:val="20"/>
      <w:lang w:val="en-US"/>
    </w:rPr>
  </w:style>
  <w:style w:type="character" w:customStyle="1" w:styleId="Heading4Char">
    <w:name w:val="Heading 4 Char"/>
    <w:aliases w:val="Sub-Clause Sub-paragraph Char,ClauseSubSub_No&amp;Name Char, Sub-Clause Sub-paragraph Char"/>
    <w:basedOn w:val="DefaultParagraphFont"/>
    <w:link w:val="Heading4"/>
    <w:uiPriority w:val="9"/>
    <w:rsid w:val="0005772F"/>
    <w:rPr>
      <w:rFonts w:eastAsia="Times New Roman" w:cs="Times New Roman"/>
      <w:b/>
      <w:bCs/>
      <w:sz w:val="24"/>
      <w:szCs w:val="20"/>
      <w:lang w:val="en-US"/>
    </w:rPr>
  </w:style>
  <w:style w:type="character" w:customStyle="1" w:styleId="Heading5Char">
    <w:name w:val="Heading 5 Char"/>
    <w:basedOn w:val="DefaultParagraphFont"/>
    <w:link w:val="Heading5"/>
    <w:rsid w:val="0005772F"/>
    <w:rPr>
      <w:rFonts w:ascii="Arial" w:eastAsia="Times New Roman" w:hAnsi="Arial" w:cs="Times New Roman"/>
      <w:sz w:val="24"/>
      <w:szCs w:val="20"/>
      <w:u w:val="single"/>
      <w:lang w:val="en-US"/>
    </w:rPr>
  </w:style>
  <w:style w:type="character" w:customStyle="1" w:styleId="Heading6Char">
    <w:name w:val="Heading 6 Char"/>
    <w:basedOn w:val="DefaultParagraphFont"/>
    <w:link w:val="Heading6"/>
    <w:rsid w:val="0005772F"/>
    <w:rPr>
      <w:rFonts w:eastAsia="Times New Roman" w:cs="Times New Roman"/>
      <w:b/>
      <w:szCs w:val="20"/>
      <w:lang w:val="en-US"/>
    </w:rPr>
  </w:style>
  <w:style w:type="character" w:customStyle="1" w:styleId="Heading7Char">
    <w:name w:val="Heading 7 Char"/>
    <w:basedOn w:val="DefaultParagraphFont"/>
    <w:link w:val="Heading7"/>
    <w:rsid w:val="0005772F"/>
    <w:rPr>
      <w:rFonts w:eastAsia="Times New Roman" w:cs="Times New Roman"/>
      <w:b/>
      <w:sz w:val="72"/>
      <w:szCs w:val="20"/>
      <w:lang w:val="en-US"/>
    </w:rPr>
  </w:style>
  <w:style w:type="character" w:customStyle="1" w:styleId="Heading8Char">
    <w:name w:val="Heading 8 Char"/>
    <w:basedOn w:val="DefaultParagraphFont"/>
    <w:link w:val="Heading8"/>
    <w:rsid w:val="0005772F"/>
    <w:rPr>
      <w:rFonts w:eastAsia="Times New Roman" w:cs="Times New Roman"/>
      <w:b/>
      <w:sz w:val="56"/>
      <w:szCs w:val="20"/>
      <w:lang w:val="en-US"/>
    </w:rPr>
  </w:style>
  <w:style w:type="character" w:customStyle="1" w:styleId="Heading9Char">
    <w:name w:val="Heading 9 Char"/>
    <w:basedOn w:val="DefaultParagraphFont"/>
    <w:link w:val="Heading9"/>
    <w:rsid w:val="0005772F"/>
    <w:rPr>
      <w:rFonts w:ascii="Arial" w:eastAsia="Times New Roman" w:hAnsi="Arial" w:cs="Times New Roman"/>
      <w:b/>
      <w:i/>
      <w:sz w:val="18"/>
      <w:szCs w:val="20"/>
      <w:lang w:val="es-ES_tradnl"/>
    </w:rPr>
  </w:style>
  <w:style w:type="paragraph" w:styleId="TOC1">
    <w:name w:val="toc 1"/>
    <w:basedOn w:val="Normal"/>
    <w:next w:val="Normal"/>
    <w:autoRedefine/>
    <w:uiPriority w:val="39"/>
    <w:qFormat/>
    <w:rsid w:val="004A7444"/>
    <w:pPr>
      <w:tabs>
        <w:tab w:val="right" w:leader="dot" w:pos="9062"/>
      </w:tabs>
      <w:spacing w:before="80" w:after="80"/>
      <w:ind w:firstLine="709"/>
      <w:outlineLvl w:val="2"/>
    </w:pPr>
    <w:rPr>
      <w:rFonts w:asciiTheme="majorHAnsi" w:eastAsia="Batang" w:hAnsiTheme="majorHAnsi" w:cstheme="majorHAnsi"/>
      <w:b/>
      <w:bCs/>
      <w:iCs/>
      <w:noProof/>
      <w:kern w:val="36"/>
      <w:sz w:val="28"/>
      <w:szCs w:val="28"/>
      <w:lang w:val="nl-NL"/>
    </w:rPr>
  </w:style>
  <w:style w:type="character" w:customStyle="1" w:styleId="Heading3Char">
    <w:name w:val="Heading 3 Char"/>
    <w:basedOn w:val="DefaultParagraphFont"/>
    <w:uiPriority w:val="9"/>
    <w:rsid w:val="0005772F"/>
    <w:rPr>
      <w:rFonts w:asciiTheme="majorHAnsi" w:eastAsiaTheme="majorEastAsia" w:hAnsiTheme="majorHAnsi" w:cstheme="majorBidi"/>
      <w:color w:val="1F4D78" w:themeColor="accent1" w:themeShade="7F"/>
      <w:sz w:val="24"/>
      <w:szCs w:val="24"/>
      <w:lang w:val="en-US"/>
    </w:rPr>
  </w:style>
  <w:style w:type="character" w:customStyle="1" w:styleId="Bibliogrphy">
    <w:name w:val="Bibliogrphy"/>
    <w:basedOn w:val="DefaultParagraphFont"/>
    <w:rsid w:val="0005772F"/>
  </w:style>
  <w:style w:type="character" w:customStyle="1" w:styleId="DocInit">
    <w:name w:val="Doc Init"/>
    <w:basedOn w:val="DefaultParagraphFont"/>
    <w:rsid w:val="0005772F"/>
  </w:style>
  <w:style w:type="paragraph" w:customStyle="1" w:styleId="Document1">
    <w:name w:val="Document 1"/>
    <w:rsid w:val="0005772F"/>
    <w:pPr>
      <w:keepNext/>
      <w:keepLines/>
      <w:tabs>
        <w:tab w:val="left" w:pos="-720"/>
      </w:tabs>
      <w:suppressAutoHyphens/>
      <w:spacing w:after="0" w:line="240" w:lineRule="auto"/>
    </w:pPr>
    <w:rPr>
      <w:rFonts w:ascii="Times" w:eastAsia="Times New Roman" w:hAnsi="Times" w:cs="Times New Roman"/>
      <w:sz w:val="24"/>
      <w:szCs w:val="20"/>
      <w:lang w:val="en-US"/>
    </w:rPr>
  </w:style>
  <w:style w:type="character" w:customStyle="1" w:styleId="Document2">
    <w:name w:val="Document 2"/>
    <w:rsid w:val="0005772F"/>
    <w:rPr>
      <w:rFonts w:ascii="Times" w:hAnsi="Times"/>
      <w:noProof w:val="0"/>
      <w:sz w:val="24"/>
      <w:lang w:val="en-US"/>
    </w:rPr>
  </w:style>
  <w:style w:type="character" w:customStyle="1" w:styleId="Document3">
    <w:name w:val="Document 3"/>
    <w:rsid w:val="0005772F"/>
    <w:rPr>
      <w:rFonts w:ascii="Times" w:hAnsi="Times"/>
      <w:noProof w:val="0"/>
      <w:sz w:val="24"/>
      <w:lang w:val="en-US"/>
    </w:rPr>
  </w:style>
  <w:style w:type="character" w:customStyle="1" w:styleId="Document4">
    <w:name w:val="Document 4"/>
    <w:rsid w:val="0005772F"/>
    <w:rPr>
      <w:b/>
      <w:i/>
      <w:sz w:val="24"/>
    </w:rPr>
  </w:style>
  <w:style w:type="character" w:customStyle="1" w:styleId="Document5">
    <w:name w:val="Document 5"/>
    <w:basedOn w:val="DefaultParagraphFont"/>
    <w:rsid w:val="0005772F"/>
  </w:style>
  <w:style w:type="character" w:customStyle="1" w:styleId="Document6">
    <w:name w:val="Document 6"/>
    <w:basedOn w:val="DefaultParagraphFont"/>
    <w:rsid w:val="0005772F"/>
  </w:style>
  <w:style w:type="character" w:customStyle="1" w:styleId="Document7">
    <w:name w:val="Document 7"/>
    <w:basedOn w:val="DefaultParagraphFont"/>
    <w:rsid w:val="0005772F"/>
  </w:style>
  <w:style w:type="character" w:customStyle="1" w:styleId="Document8">
    <w:name w:val="Document 8"/>
    <w:basedOn w:val="DefaultParagraphFont"/>
    <w:rsid w:val="0005772F"/>
  </w:style>
  <w:style w:type="character" w:customStyle="1" w:styleId="TechInit">
    <w:name w:val="Tech Init"/>
    <w:rsid w:val="0005772F"/>
    <w:rPr>
      <w:rFonts w:ascii="Times" w:hAnsi="Times"/>
      <w:noProof w:val="0"/>
      <w:sz w:val="24"/>
      <w:lang w:val="en-US"/>
    </w:rPr>
  </w:style>
  <w:style w:type="character" w:customStyle="1" w:styleId="Technical1">
    <w:name w:val="Technical 1"/>
    <w:rsid w:val="0005772F"/>
    <w:rPr>
      <w:rFonts w:ascii="Times" w:hAnsi="Times"/>
      <w:noProof w:val="0"/>
      <w:sz w:val="24"/>
      <w:lang w:val="en-US"/>
    </w:rPr>
  </w:style>
  <w:style w:type="character" w:customStyle="1" w:styleId="Technical2">
    <w:name w:val="Technical 2"/>
    <w:rsid w:val="0005772F"/>
    <w:rPr>
      <w:rFonts w:ascii="Times" w:hAnsi="Times"/>
      <w:noProof w:val="0"/>
      <w:sz w:val="24"/>
      <w:lang w:val="en-US"/>
    </w:rPr>
  </w:style>
  <w:style w:type="character" w:customStyle="1" w:styleId="Technical3">
    <w:name w:val="Technical 3"/>
    <w:rsid w:val="0005772F"/>
    <w:rPr>
      <w:rFonts w:ascii="Times" w:hAnsi="Times"/>
      <w:noProof w:val="0"/>
      <w:sz w:val="24"/>
      <w:lang w:val="en-US"/>
    </w:rPr>
  </w:style>
  <w:style w:type="paragraph" w:customStyle="1" w:styleId="Technical4">
    <w:name w:val="Technical 4"/>
    <w:rsid w:val="0005772F"/>
    <w:pPr>
      <w:tabs>
        <w:tab w:val="left" w:pos="-720"/>
      </w:tabs>
      <w:suppressAutoHyphens/>
      <w:spacing w:after="0" w:line="240" w:lineRule="auto"/>
    </w:pPr>
    <w:rPr>
      <w:rFonts w:ascii="Times" w:eastAsia="Times New Roman" w:hAnsi="Times" w:cs="Times New Roman"/>
      <w:b/>
      <w:sz w:val="24"/>
      <w:szCs w:val="20"/>
      <w:lang w:val="en-US"/>
    </w:rPr>
  </w:style>
  <w:style w:type="paragraph" w:customStyle="1" w:styleId="Technical5">
    <w:name w:val="Technical 5"/>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6">
    <w:name w:val="Technical 6"/>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7">
    <w:name w:val="Technical 7"/>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8">
    <w:name w:val="Technical 8"/>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Pleading">
    <w:name w:val="Pleading"/>
    <w:rsid w:val="0005772F"/>
    <w:pPr>
      <w:tabs>
        <w:tab w:val="left" w:pos="-720"/>
      </w:tabs>
      <w:suppressAutoHyphens/>
      <w:spacing w:after="0" w:line="240" w:lineRule="exact"/>
    </w:pPr>
    <w:rPr>
      <w:rFonts w:ascii="Times" w:eastAsia="Times New Roman" w:hAnsi="Times" w:cs="Times New Roman"/>
      <w:sz w:val="24"/>
      <w:szCs w:val="20"/>
      <w:lang w:val="en-US"/>
    </w:rPr>
  </w:style>
  <w:style w:type="paragraph" w:customStyle="1" w:styleId="RightPar1">
    <w:name w:val="Right Par 1"/>
    <w:rsid w:val="0005772F"/>
    <w:pPr>
      <w:tabs>
        <w:tab w:val="left" w:pos="-720"/>
        <w:tab w:val="left" w:pos="0"/>
        <w:tab w:val="decimal" w:pos="720"/>
      </w:tabs>
      <w:suppressAutoHyphens/>
      <w:spacing w:after="0" w:line="240" w:lineRule="auto"/>
      <w:ind w:firstLine="720"/>
    </w:pPr>
    <w:rPr>
      <w:rFonts w:ascii="Times" w:eastAsia="Times New Roman" w:hAnsi="Times" w:cs="Times New Roman"/>
      <w:sz w:val="24"/>
      <w:szCs w:val="20"/>
      <w:lang w:val="en-US"/>
    </w:rPr>
  </w:style>
  <w:style w:type="paragraph" w:customStyle="1" w:styleId="RightPar2">
    <w:name w:val="Right Par 2"/>
    <w:rsid w:val="0005772F"/>
    <w:pPr>
      <w:tabs>
        <w:tab w:val="left" w:pos="-720"/>
        <w:tab w:val="left" w:pos="0"/>
        <w:tab w:val="left" w:pos="720"/>
        <w:tab w:val="decimal" w:pos="1440"/>
      </w:tabs>
      <w:suppressAutoHyphens/>
      <w:spacing w:after="0" w:line="240" w:lineRule="auto"/>
      <w:ind w:firstLine="1440"/>
    </w:pPr>
    <w:rPr>
      <w:rFonts w:ascii="Times" w:eastAsia="Times New Roman" w:hAnsi="Times" w:cs="Times New Roman"/>
      <w:sz w:val="24"/>
      <w:szCs w:val="20"/>
      <w:lang w:val="en-US"/>
    </w:rPr>
  </w:style>
  <w:style w:type="paragraph" w:customStyle="1" w:styleId="RightPar3">
    <w:name w:val="Right Par 3"/>
    <w:rsid w:val="0005772F"/>
    <w:pPr>
      <w:tabs>
        <w:tab w:val="left" w:pos="-720"/>
        <w:tab w:val="left" w:pos="0"/>
        <w:tab w:val="left" w:pos="720"/>
        <w:tab w:val="left" w:pos="1440"/>
        <w:tab w:val="decimal" w:pos="2160"/>
      </w:tabs>
      <w:suppressAutoHyphens/>
      <w:spacing w:after="0" w:line="240" w:lineRule="auto"/>
      <w:ind w:firstLine="2160"/>
    </w:pPr>
    <w:rPr>
      <w:rFonts w:ascii="Times" w:eastAsia="Times New Roman" w:hAnsi="Times" w:cs="Times New Roman"/>
      <w:sz w:val="24"/>
      <w:szCs w:val="20"/>
      <w:lang w:val="en-US"/>
    </w:rPr>
  </w:style>
  <w:style w:type="paragraph" w:customStyle="1" w:styleId="RightPar4">
    <w:name w:val="Right Par 4"/>
    <w:rsid w:val="0005772F"/>
    <w:pPr>
      <w:tabs>
        <w:tab w:val="left" w:pos="-720"/>
        <w:tab w:val="left" w:pos="0"/>
        <w:tab w:val="left" w:pos="720"/>
        <w:tab w:val="left" w:pos="1440"/>
        <w:tab w:val="left" w:pos="2160"/>
        <w:tab w:val="decimal" w:pos="2880"/>
      </w:tabs>
      <w:suppressAutoHyphens/>
      <w:spacing w:after="0" w:line="240" w:lineRule="auto"/>
      <w:ind w:firstLine="2880"/>
    </w:pPr>
    <w:rPr>
      <w:rFonts w:ascii="Times" w:eastAsia="Times New Roman" w:hAnsi="Times" w:cs="Times New Roman"/>
      <w:sz w:val="24"/>
      <w:szCs w:val="20"/>
      <w:lang w:val="en-US"/>
    </w:rPr>
  </w:style>
  <w:style w:type="paragraph" w:customStyle="1" w:styleId="RightPar5">
    <w:name w:val="Right Par 5"/>
    <w:rsid w:val="0005772F"/>
    <w:pPr>
      <w:tabs>
        <w:tab w:val="left" w:pos="-720"/>
        <w:tab w:val="left" w:pos="0"/>
        <w:tab w:val="left" w:pos="720"/>
        <w:tab w:val="left" w:pos="1440"/>
        <w:tab w:val="left" w:pos="2160"/>
        <w:tab w:val="left" w:pos="2880"/>
        <w:tab w:val="decimal" w:pos="3600"/>
      </w:tabs>
      <w:suppressAutoHyphens/>
      <w:spacing w:after="0" w:line="240" w:lineRule="auto"/>
      <w:ind w:firstLine="3600"/>
    </w:pPr>
    <w:rPr>
      <w:rFonts w:ascii="Times" w:eastAsia="Times New Roman" w:hAnsi="Times" w:cs="Times New Roman"/>
      <w:sz w:val="24"/>
      <w:szCs w:val="20"/>
      <w:lang w:val="en-US"/>
    </w:rPr>
  </w:style>
  <w:style w:type="paragraph" w:customStyle="1" w:styleId="RightPar6">
    <w:name w:val="Right Par 6"/>
    <w:rsid w:val="0005772F"/>
    <w:pPr>
      <w:tabs>
        <w:tab w:val="left" w:pos="-720"/>
        <w:tab w:val="left" w:pos="0"/>
        <w:tab w:val="left" w:pos="720"/>
        <w:tab w:val="left" w:pos="1440"/>
        <w:tab w:val="left" w:pos="2160"/>
        <w:tab w:val="left" w:pos="2880"/>
        <w:tab w:val="left" w:pos="3600"/>
        <w:tab w:val="decimal" w:pos="4320"/>
      </w:tabs>
      <w:suppressAutoHyphens/>
      <w:spacing w:after="0" w:line="240" w:lineRule="auto"/>
      <w:ind w:firstLine="4320"/>
    </w:pPr>
    <w:rPr>
      <w:rFonts w:ascii="Times" w:eastAsia="Times New Roman" w:hAnsi="Times" w:cs="Times New Roman"/>
      <w:sz w:val="24"/>
      <w:szCs w:val="20"/>
      <w:lang w:val="en-US"/>
    </w:rPr>
  </w:style>
  <w:style w:type="paragraph" w:customStyle="1" w:styleId="RightPar7">
    <w:name w:val="Right Par 7"/>
    <w:rsid w:val="0005772F"/>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firstLine="5040"/>
    </w:pPr>
    <w:rPr>
      <w:rFonts w:ascii="Times" w:eastAsia="Times New Roman" w:hAnsi="Times" w:cs="Times New Roman"/>
      <w:sz w:val="24"/>
      <w:szCs w:val="20"/>
      <w:lang w:val="en-US"/>
    </w:rPr>
  </w:style>
  <w:style w:type="paragraph" w:customStyle="1" w:styleId="RightPar8">
    <w:name w:val="Right Par 8"/>
    <w:rsid w:val="0005772F"/>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firstLine="5760"/>
    </w:pPr>
    <w:rPr>
      <w:rFonts w:ascii="Times" w:eastAsia="Times New Roman" w:hAnsi="Times" w:cs="Times New Roman"/>
      <w:sz w:val="24"/>
      <w:szCs w:val="20"/>
      <w:lang w:val="en-US"/>
    </w:rPr>
  </w:style>
  <w:style w:type="paragraph" w:styleId="TOC2">
    <w:name w:val="toc 2"/>
    <w:basedOn w:val="Normal"/>
    <w:next w:val="Normal"/>
    <w:uiPriority w:val="39"/>
    <w:rsid w:val="0005772F"/>
    <w:pPr>
      <w:tabs>
        <w:tab w:val="right" w:leader="dot" w:pos="9000"/>
      </w:tabs>
      <w:suppressAutoHyphens/>
      <w:ind w:left="1440" w:hanging="720"/>
    </w:pPr>
  </w:style>
  <w:style w:type="paragraph" w:styleId="TOC3">
    <w:name w:val="toc 3"/>
    <w:basedOn w:val="Normal"/>
    <w:next w:val="Normal"/>
    <w:rsid w:val="0005772F"/>
    <w:pPr>
      <w:tabs>
        <w:tab w:val="right" w:leader="dot" w:pos="9000"/>
      </w:tabs>
      <w:suppressAutoHyphens/>
      <w:ind w:left="1440" w:hanging="720"/>
    </w:pPr>
    <w:rPr>
      <w:i/>
    </w:rPr>
  </w:style>
  <w:style w:type="paragraph" w:styleId="TOC4">
    <w:name w:val="toc 4"/>
    <w:basedOn w:val="Normal"/>
    <w:next w:val="Normal"/>
    <w:rsid w:val="0005772F"/>
    <w:pPr>
      <w:tabs>
        <w:tab w:val="left" w:leader="dot" w:pos="8640"/>
        <w:tab w:val="right" w:pos="9000"/>
      </w:tabs>
      <w:suppressAutoHyphens/>
      <w:ind w:left="2880" w:right="720" w:hanging="720"/>
    </w:pPr>
  </w:style>
  <w:style w:type="paragraph" w:styleId="TOC5">
    <w:name w:val="toc 5"/>
    <w:basedOn w:val="Normal"/>
    <w:next w:val="Normal"/>
    <w:rsid w:val="0005772F"/>
    <w:pPr>
      <w:tabs>
        <w:tab w:val="left" w:leader="dot" w:pos="8640"/>
        <w:tab w:val="right" w:pos="9000"/>
      </w:tabs>
      <w:suppressAutoHyphens/>
      <w:ind w:left="3600" w:right="720" w:hanging="720"/>
    </w:pPr>
  </w:style>
  <w:style w:type="paragraph" w:styleId="TOC6">
    <w:name w:val="toc 6"/>
    <w:basedOn w:val="Normal"/>
    <w:next w:val="Normal"/>
    <w:rsid w:val="0005772F"/>
    <w:pPr>
      <w:tabs>
        <w:tab w:val="left" w:pos="8640"/>
        <w:tab w:val="right" w:pos="9000"/>
      </w:tabs>
      <w:suppressAutoHyphens/>
      <w:ind w:left="720" w:hanging="720"/>
    </w:pPr>
  </w:style>
  <w:style w:type="paragraph" w:styleId="TOC7">
    <w:name w:val="toc 7"/>
    <w:basedOn w:val="Normal"/>
    <w:next w:val="Normal"/>
    <w:rsid w:val="0005772F"/>
    <w:pPr>
      <w:suppressAutoHyphens/>
      <w:ind w:left="720" w:hanging="720"/>
    </w:pPr>
  </w:style>
  <w:style w:type="paragraph" w:styleId="TOC8">
    <w:name w:val="toc 8"/>
    <w:basedOn w:val="Normal"/>
    <w:next w:val="Normal"/>
    <w:rsid w:val="0005772F"/>
    <w:pPr>
      <w:tabs>
        <w:tab w:val="left" w:pos="8640"/>
        <w:tab w:val="right" w:pos="9000"/>
      </w:tabs>
      <w:suppressAutoHyphens/>
      <w:ind w:left="720" w:hanging="720"/>
    </w:pPr>
  </w:style>
  <w:style w:type="paragraph" w:styleId="TOC9">
    <w:name w:val="toc 9"/>
    <w:basedOn w:val="Normal"/>
    <w:next w:val="Normal"/>
    <w:rsid w:val="0005772F"/>
    <w:pPr>
      <w:tabs>
        <w:tab w:val="left" w:leader="dot" w:pos="8640"/>
        <w:tab w:val="right" w:pos="9000"/>
      </w:tabs>
      <w:suppressAutoHyphens/>
      <w:ind w:left="720" w:hanging="720"/>
    </w:pPr>
  </w:style>
  <w:style w:type="paragraph" w:styleId="TOAHeading">
    <w:name w:val="toa heading"/>
    <w:basedOn w:val="Normal"/>
    <w:next w:val="Normal"/>
    <w:rsid w:val="0005772F"/>
    <w:pPr>
      <w:tabs>
        <w:tab w:val="left" w:pos="9000"/>
        <w:tab w:val="right" w:pos="9360"/>
      </w:tabs>
      <w:suppressAutoHyphens/>
    </w:pPr>
  </w:style>
  <w:style w:type="paragraph" w:styleId="Caption">
    <w:name w:val="caption"/>
    <w:basedOn w:val="Normal"/>
    <w:next w:val="Normal"/>
    <w:qFormat/>
    <w:rsid w:val="0005772F"/>
    <w:rPr>
      <w:rFonts w:ascii="Courier New" w:hAnsi="Courier New"/>
    </w:rPr>
  </w:style>
  <w:style w:type="character" w:customStyle="1" w:styleId="EquationCaption">
    <w:name w:val="_Equation Caption"/>
    <w:rsid w:val="0005772F"/>
  </w:style>
  <w:style w:type="character" w:customStyle="1" w:styleId="vlpgno">
    <w:name w:val="vl.pg.no"/>
    <w:rsid w:val="0005772F"/>
    <w:rPr>
      <w:rFonts w:ascii="Times" w:hAnsi="Times"/>
      <w:b/>
      <w:noProof w:val="0"/>
      <w:sz w:val="20"/>
      <w:lang w:val="en-US"/>
    </w:rPr>
  </w:style>
  <w:style w:type="character" w:styleId="LineNumber">
    <w:name w:val="line number"/>
    <w:basedOn w:val="DefaultParagraphFont"/>
    <w:uiPriority w:val="99"/>
    <w:rsid w:val="0005772F"/>
  </w:style>
  <w:style w:type="paragraph" w:styleId="Title">
    <w:name w:val="Title"/>
    <w:basedOn w:val="Normal"/>
    <w:link w:val="TitleChar"/>
    <w:qFormat/>
    <w:rsid w:val="0005772F"/>
    <w:pPr>
      <w:spacing w:before="240" w:after="60"/>
      <w:jc w:val="center"/>
    </w:pPr>
    <w:rPr>
      <w:rFonts w:ascii="Arial" w:hAnsi="Arial"/>
      <w:b/>
      <w:kern w:val="28"/>
      <w:sz w:val="32"/>
    </w:rPr>
  </w:style>
  <w:style w:type="character" w:customStyle="1" w:styleId="TitleChar">
    <w:name w:val="Title Char"/>
    <w:basedOn w:val="DefaultParagraphFont"/>
    <w:link w:val="Title"/>
    <w:rsid w:val="0005772F"/>
    <w:rPr>
      <w:rFonts w:ascii="Arial" w:eastAsia="Times New Roman" w:hAnsi="Arial" w:cs="Times New Roman"/>
      <w:b/>
      <w:kern w:val="28"/>
      <w:sz w:val="32"/>
      <w:szCs w:val="20"/>
      <w:lang w:val="en-US"/>
    </w:rPr>
  </w:style>
  <w:style w:type="character" w:customStyle="1" w:styleId="footnote">
    <w:name w:val="footnote"/>
    <w:rsid w:val="0005772F"/>
    <w:rPr>
      <w:rFonts w:ascii="Book Antiqua" w:hAnsi="Book Antiqua"/>
      <w:noProof w:val="0"/>
      <w:sz w:val="24"/>
      <w:lang w:val="en-US"/>
    </w:rPr>
  </w:style>
  <w:style w:type="paragraph" w:styleId="Header">
    <w:name w:val="header"/>
    <w:basedOn w:val="Normal"/>
    <w:link w:val="HeaderChar"/>
    <w:uiPriority w:val="99"/>
    <w:rsid w:val="0005772F"/>
    <w:rPr>
      <w:sz w:val="20"/>
    </w:rPr>
  </w:style>
  <w:style w:type="character" w:customStyle="1" w:styleId="HeaderChar">
    <w:name w:val="Header Char"/>
    <w:basedOn w:val="DefaultParagraphFont"/>
    <w:link w:val="Header"/>
    <w:uiPriority w:val="99"/>
    <w:rsid w:val="0005772F"/>
    <w:rPr>
      <w:rFonts w:eastAsia="Times New Roman" w:cs="Times New Roman"/>
      <w:sz w:val="20"/>
      <w:szCs w:val="20"/>
      <w:lang w:val="en-US"/>
    </w:rPr>
  </w:style>
  <w:style w:type="paragraph" w:styleId="Footer">
    <w:name w:val="footer"/>
    <w:basedOn w:val="Normal"/>
    <w:link w:val="FooterChar"/>
    <w:uiPriority w:val="99"/>
    <w:rsid w:val="0005772F"/>
    <w:rPr>
      <w:sz w:val="20"/>
    </w:rPr>
  </w:style>
  <w:style w:type="character" w:customStyle="1" w:styleId="FooterChar">
    <w:name w:val="Footer Char"/>
    <w:basedOn w:val="DefaultParagraphFont"/>
    <w:link w:val="Footer"/>
    <w:uiPriority w:val="99"/>
    <w:rsid w:val="0005772F"/>
    <w:rPr>
      <w:rFonts w:eastAsia="Times New Roman" w:cs="Times New Roman"/>
      <w:sz w:val="20"/>
      <w:szCs w:val="20"/>
      <w:lang w:val="en-US"/>
    </w:rPr>
  </w:style>
  <w:style w:type="character" w:styleId="PageNumber">
    <w:name w:val="page number"/>
    <w:basedOn w:val="DefaultParagraphFont"/>
    <w:rsid w:val="0005772F"/>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FootnoteTextChar"/>
    <w:qFormat/>
    <w:rsid w:val="0005772F"/>
    <w:pPr>
      <w:tabs>
        <w:tab w:val="left" w:pos="360"/>
      </w:tabs>
      <w:ind w:left="360" w:hanging="360"/>
    </w:pPr>
    <w:rPr>
      <w:sz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
    <w:basedOn w:val="DefaultParagraphFont"/>
    <w:link w:val="FootnoteText"/>
    <w:rsid w:val="0005772F"/>
    <w:rPr>
      <w:rFonts w:eastAsia="Times New Roman" w:cs="Times New Roman"/>
      <w:sz w:val="20"/>
      <w:szCs w:val="20"/>
      <w:lang w:val="en-US"/>
    </w:rPr>
  </w:style>
  <w:style w:type="paragraph" w:customStyle="1" w:styleId="Head21">
    <w:name w:val="Head 2.1"/>
    <w:basedOn w:val="Normal"/>
    <w:rsid w:val="0005772F"/>
    <w:pPr>
      <w:keepNext/>
      <w:pBdr>
        <w:bottom w:val="single" w:sz="24" w:space="3" w:color="auto"/>
      </w:pBdr>
      <w:suppressAutoHyphens/>
      <w:spacing w:before="480" w:after="240"/>
      <w:jc w:val="center"/>
    </w:pPr>
    <w:rPr>
      <w:rFonts w:ascii="Times New Roman Bold" w:hAnsi="Times New Roman Bold"/>
      <w:b/>
      <w:smallCaps/>
      <w:sz w:val="32"/>
    </w:rPr>
  </w:style>
  <w:style w:type="paragraph" w:customStyle="1" w:styleId="Head22">
    <w:name w:val="Head 2.2"/>
    <w:basedOn w:val="Normal"/>
    <w:rsid w:val="0005772F"/>
    <w:pPr>
      <w:tabs>
        <w:tab w:val="left" w:pos="360"/>
      </w:tabs>
      <w:suppressAutoHyphens/>
      <w:spacing w:after="240"/>
      <w:ind w:left="360" w:hanging="360"/>
      <w:jc w:val="left"/>
    </w:pPr>
    <w:rPr>
      <w:b/>
    </w:rPr>
  </w:style>
  <w:style w:type="character" w:styleId="FootnoteReference">
    <w:name w:val="footnote reference"/>
    <w:aliases w:val="callout"/>
    <w:uiPriority w:val="99"/>
    <w:rsid w:val="0005772F"/>
    <w:rPr>
      <w:vertAlign w:val="superscript"/>
    </w:rPr>
  </w:style>
  <w:style w:type="character" w:customStyle="1" w:styleId="insert2">
    <w:name w:val="insert2"/>
    <w:rsid w:val="0005772F"/>
    <w:rPr>
      <w:rFonts w:ascii="Arial" w:hAnsi="Arial"/>
      <w:i/>
      <w:noProof w:val="0"/>
      <w:sz w:val="24"/>
      <w:lang w:val="en-US"/>
    </w:rPr>
  </w:style>
  <w:style w:type="character" w:customStyle="1" w:styleId="reference">
    <w:name w:val="reference"/>
    <w:rsid w:val="0005772F"/>
    <w:rPr>
      <w:rFonts w:ascii="Book Antiqua" w:hAnsi="Book Antiqua"/>
      <w:i/>
      <w:noProof w:val="0"/>
      <w:sz w:val="24"/>
      <w:lang w:val="en-US"/>
    </w:rPr>
  </w:style>
  <w:style w:type="paragraph" w:styleId="Index9">
    <w:name w:val="index 9"/>
    <w:basedOn w:val="Normal"/>
    <w:next w:val="Normal"/>
    <w:rsid w:val="0005772F"/>
    <w:pPr>
      <w:tabs>
        <w:tab w:val="right" w:pos="4140"/>
      </w:tabs>
      <w:ind w:left="2160" w:hanging="240"/>
      <w:jc w:val="left"/>
    </w:pPr>
    <w:rPr>
      <w:sz w:val="20"/>
    </w:rPr>
  </w:style>
  <w:style w:type="paragraph" w:styleId="IndexHeading">
    <w:name w:val="index heading"/>
    <w:basedOn w:val="Normal"/>
    <w:next w:val="Index1"/>
    <w:rsid w:val="0005772F"/>
    <w:pPr>
      <w:jc w:val="left"/>
    </w:pPr>
    <w:rPr>
      <w:sz w:val="20"/>
    </w:rPr>
  </w:style>
  <w:style w:type="paragraph" w:styleId="Index1">
    <w:name w:val="index 1"/>
    <w:basedOn w:val="Normal"/>
    <w:next w:val="Normal"/>
    <w:autoRedefine/>
    <w:semiHidden/>
    <w:unhideWhenUsed/>
    <w:rsid w:val="0005772F"/>
    <w:pPr>
      <w:ind w:left="240" w:hanging="240"/>
    </w:pPr>
  </w:style>
  <w:style w:type="paragraph" w:customStyle="1" w:styleId="Headingrb2">
    <w:name w:val="Heading rb2"/>
    <w:basedOn w:val="Normal"/>
    <w:rsid w:val="0005772F"/>
    <w:pPr>
      <w:tabs>
        <w:tab w:val="left" w:pos="-851"/>
        <w:tab w:val="right" w:pos="-567"/>
        <w:tab w:val="right" w:pos="2127"/>
        <w:tab w:val="right" w:pos="2694"/>
        <w:tab w:val="left" w:pos="2977"/>
        <w:tab w:val="right" w:pos="10348"/>
      </w:tabs>
      <w:spacing w:line="400" w:lineRule="exact"/>
      <w:ind w:right="-28"/>
      <w:jc w:val="left"/>
    </w:pPr>
    <w:rPr>
      <w:rFonts w:ascii="Arial" w:hAnsi="Arial"/>
      <w:b/>
      <w:noProof/>
      <w:spacing w:val="6"/>
      <w:sz w:val="26"/>
    </w:rPr>
  </w:style>
  <w:style w:type="paragraph" w:customStyle="1" w:styleId="Headfid1">
    <w:name w:val="Head fid1"/>
    <w:basedOn w:val="Head2"/>
    <w:rsid w:val="0005772F"/>
  </w:style>
  <w:style w:type="paragraph" w:customStyle="1" w:styleId="Head2">
    <w:name w:val="Head 2"/>
    <w:basedOn w:val="Normal"/>
    <w:autoRedefine/>
    <w:rsid w:val="0005772F"/>
    <w:pPr>
      <w:spacing w:before="120" w:after="120"/>
    </w:pPr>
    <w:rPr>
      <w:b/>
      <w:lang w:val="en-GB"/>
    </w:rPr>
  </w:style>
  <w:style w:type="paragraph" w:customStyle="1" w:styleId="explanatoryclause">
    <w:name w:val="explanatory_clause"/>
    <w:basedOn w:val="Normal"/>
    <w:rsid w:val="0005772F"/>
    <w:pPr>
      <w:suppressAutoHyphens/>
      <w:spacing w:after="240"/>
      <w:ind w:left="738" w:right="-14" w:hanging="738"/>
      <w:jc w:val="left"/>
    </w:pPr>
    <w:rPr>
      <w:rFonts w:ascii="Arial" w:hAnsi="Arial"/>
      <w:sz w:val="22"/>
    </w:rPr>
  </w:style>
  <w:style w:type="paragraph" w:customStyle="1" w:styleId="explanatorynotes">
    <w:name w:val="explanatory_notes"/>
    <w:basedOn w:val="Normal"/>
    <w:rsid w:val="0005772F"/>
    <w:pPr>
      <w:suppressAutoHyphens/>
      <w:spacing w:after="240" w:line="360" w:lineRule="exact"/>
    </w:pPr>
    <w:rPr>
      <w:rFonts w:ascii="Arial" w:hAnsi="Arial"/>
    </w:rPr>
  </w:style>
  <w:style w:type="paragraph" w:customStyle="1" w:styleId="Head22b">
    <w:name w:val="Head 2.2b"/>
    <w:basedOn w:val="Normal"/>
    <w:rsid w:val="0005772F"/>
    <w:pPr>
      <w:suppressAutoHyphens/>
      <w:spacing w:after="240"/>
      <w:ind w:left="360" w:hanging="360"/>
      <w:jc w:val="left"/>
    </w:pPr>
    <w:rPr>
      <w:rFonts w:ascii="Tms Rmn" w:hAnsi="Tms Rmn"/>
      <w:b/>
    </w:rPr>
  </w:style>
  <w:style w:type="paragraph" w:customStyle="1" w:styleId="Head31">
    <w:name w:val="Head 3.1"/>
    <w:basedOn w:val="Head21"/>
    <w:rsid w:val="0005772F"/>
  </w:style>
  <w:style w:type="paragraph" w:customStyle="1" w:styleId="Head41">
    <w:name w:val="Head 4.1"/>
    <w:basedOn w:val="Head21"/>
    <w:rsid w:val="0005772F"/>
  </w:style>
  <w:style w:type="paragraph" w:customStyle="1" w:styleId="Head42">
    <w:name w:val="Head 4.2"/>
    <w:basedOn w:val="Normal"/>
    <w:rsid w:val="0005772F"/>
    <w:pPr>
      <w:suppressAutoHyphens/>
      <w:spacing w:after="240"/>
      <w:ind w:left="360" w:hanging="360"/>
      <w:jc w:val="left"/>
    </w:pPr>
    <w:rPr>
      <w:b/>
    </w:rPr>
  </w:style>
  <w:style w:type="paragraph" w:customStyle="1" w:styleId="Head51">
    <w:name w:val="Head 5.1"/>
    <w:basedOn w:val="Head21"/>
    <w:rsid w:val="0005772F"/>
    <w:pPr>
      <w:spacing w:after="0"/>
    </w:pPr>
  </w:style>
  <w:style w:type="paragraph" w:customStyle="1" w:styleId="Head52">
    <w:name w:val="Head 5.2"/>
    <w:basedOn w:val="Normal"/>
    <w:rsid w:val="0005772F"/>
    <w:pPr>
      <w:keepNext/>
      <w:suppressAutoHyphens/>
      <w:spacing w:before="480" w:after="240"/>
      <w:ind w:left="547" w:hanging="547"/>
      <w:jc w:val="center"/>
    </w:pPr>
    <w:rPr>
      <w:b/>
    </w:rPr>
  </w:style>
  <w:style w:type="paragraph" w:customStyle="1" w:styleId="Head61">
    <w:name w:val="Head 6.1"/>
    <w:basedOn w:val="Head51"/>
    <w:rsid w:val="0005772F"/>
    <w:pPr>
      <w:pBdr>
        <w:bottom w:val="none" w:sz="0" w:space="0" w:color="auto"/>
      </w:pBdr>
      <w:spacing w:before="0" w:after="240"/>
    </w:pPr>
    <w:rPr>
      <w:caps/>
    </w:rPr>
  </w:style>
  <w:style w:type="paragraph" w:customStyle="1" w:styleId="Head71">
    <w:name w:val="Head 7.1"/>
    <w:basedOn w:val="Head21"/>
    <w:rsid w:val="0005772F"/>
  </w:style>
  <w:style w:type="paragraph" w:customStyle="1" w:styleId="Head72">
    <w:name w:val="Head 7.2"/>
    <w:basedOn w:val="Normal"/>
    <w:rsid w:val="0005772F"/>
    <w:pPr>
      <w:suppressAutoHyphens/>
      <w:spacing w:after="240"/>
      <w:ind w:left="720" w:hanging="720"/>
      <w:jc w:val="left"/>
    </w:pPr>
    <w:rPr>
      <w:rFonts w:ascii="Times New Roman Bold" w:hAnsi="Times New Roman Bold"/>
      <w:b/>
      <w:sz w:val="28"/>
    </w:rPr>
  </w:style>
  <w:style w:type="paragraph" w:customStyle="1" w:styleId="Head81">
    <w:name w:val="Head 8.1"/>
    <w:basedOn w:val="Heading1"/>
    <w:rsid w:val="0005772F"/>
    <w:pPr>
      <w:outlineLvl w:val="9"/>
    </w:pPr>
    <w:rPr>
      <w:smallCaps w:val="0"/>
      <w:sz w:val="32"/>
    </w:rPr>
  </w:style>
  <w:style w:type="paragraph" w:customStyle="1" w:styleId="Head82">
    <w:name w:val="Head 8.2"/>
    <w:basedOn w:val="Head81"/>
    <w:rsid w:val="0005772F"/>
    <w:rPr>
      <w:smallCaps/>
      <w:sz w:val="28"/>
    </w:rPr>
  </w:style>
  <w:style w:type="paragraph" w:styleId="BodyText">
    <w:name w:val="Body Text"/>
    <w:basedOn w:val="Normal"/>
    <w:link w:val="BodyTextChar"/>
    <w:rsid w:val="0005772F"/>
    <w:pPr>
      <w:suppressAutoHyphens/>
      <w:ind w:right="-72"/>
    </w:pPr>
    <w:rPr>
      <w:spacing w:val="-4"/>
    </w:rPr>
  </w:style>
  <w:style w:type="character" w:customStyle="1" w:styleId="BodyTextChar">
    <w:name w:val="Body Text Char"/>
    <w:basedOn w:val="DefaultParagraphFont"/>
    <w:link w:val="BodyText"/>
    <w:rsid w:val="0005772F"/>
    <w:rPr>
      <w:rFonts w:eastAsia="Times New Roman" w:cs="Times New Roman"/>
      <w:spacing w:val="-4"/>
      <w:sz w:val="24"/>
      <w:szCs w:val="20"/>
      <w:lang w:val="en-US"/>
    </w:rPr>
  </w:style>
  <w:style w:type="paragraph" w:styleId="BodyTextIndent">
    <w:name w:val="Body Text Indent"/>
    <w:aliases w:val="Body Text Indent Char Char,Body Text Indent Char Char Char Char Char Char,Body Text Indent Char Char Char"/>
    <w:basedOn w:val="Normal"/>
    <w:link w:val="BodyTextIndentChar"/>
    <w:rsid w:val="0005772F"/>
    <w:pPr>
      <w:tabs>
        <w:tab w:val="left" w:pos="1080"/>
      </w:tabs>
      <w:ind w:left="1080" w:hanging="540"/>
    </w:pPr>
  </w:style>
  <w:style w:type="character" w:customStyle="1" w:styleId="BodyTextIndentChar">
    <w:name w:val="Body Text Indent Char"/>
    <w:aliases w:val="Body Text Indent Char Char Char1,Body Text Indent Char Char Char Char Char Char Char,Body Text Indent Char Char Char Char"/>
    <w:basedOn w:val="DefaultParagraphFont"/>
    <w:link w:val="BodyTextIndent"/>
    <w:rsid w:val="0005772F"/>
    <w:rPr>
      <w:rFonts w:eastAsia="Times New Roman" w:cs="Times New Roman"/>
      <w:sz w:val="24"/>
      <w:szCs w:val="20"/>
      <w:lang w:val="en-US"/>
    </w:rPr>
  </w:style>
  <w:style w:type="paragraph" w:styleId="BlockText">
    <w:name w:val="Block Text"/>
    <w:basedOn w:val="Normal"/>
    <w:rsid w:val="0005772F"/>
    <w:pPr>
      <w:tabs>
        <w:tab w:val="left" w:pos="1080"/>
      </w:tabs>
      <w:suppressAutoHyphens/>
      <w:spacing w:after="200"/>
      <w:ind w:left="547" w:right="-72" w:hanging="547"/>
    </w:pPr>
  </w:style>
  <w:style w:type="character" w:customStyle="1" w:styleId="EndnoteTextChar">
    <w:name w:val="Endnote Text Char"/>
    <w:link w:val="EndnoteText"/>
    <w:semiHidden/>
    <w:rsid w:val="0005772F"/>
    <w:rPr>
      <w:rFonts w:eastAsia="Times New Roman" w:cs="Times New Roman"/>
      <w:sz w:val="20"/>
      <w:szCs w:val="20"/>
    </w:rPr>
  </w:style>
  <w:style w:type="paragraph" w:styleId="EndnoteText">
    <w:name w:val="endnote text"/>
    <w:basedOn w:val="Normal"/>
    <w:link w:val="EndnoteTextChar"/>
    <w:semiHidden/>
    <w:rsid w:val="0005772F"/>
    <w:pPr>
      <w:tabs>
        <w:tab w:val="left" w:pos="-720"/>
      </w:tabs>
      <w:suppressAutoHyphens/>
      <w:jc w:val="left"/>
    </w:pPr>
    <w:rPr>
      <w:sz w:val="20"/>
      <w:lang w:val="vi-VN"/>
    </w:rPr>
  </w:style>
  <w:style w:type="character" w:customStyle="1" w:styleId="EndnoteTextChar1">
    <w:name w:val="Endnote Text Char1"/>
    <w:basedOn w:val="DefaultParagraphFont"/>
    <w:uiPriority w:val="99"/>
    <w:semiHidden/>
    <w:rsid w:val="0005772F"/>
    <w:rPr>
      <w:rFonts w:eastAsia="Times New Roman" w:cs="Times New Roman"/>
      <w:sz w:val="20"/>
      <w:szCs w:val="20"/>
      <w:lang w:val="en-US"/>
    </w:rPr>
  </w:style>
  <w:style w:type="character" w:styleId="EndnoteReference">
    <w:name w:val="endnote reference"/>
    <w:uiPriority w:val="99"/>
    <w:rsid w:val="0005772F"/>
    <w:rPr>
      <w:rFonts w:ascii="CG Times" w:hAnsi="CG Times"/>
      <w:noProof w:val="0"/>
      <w:sz w:val="22"/>
      <w:vertAlign w:val="superscript"/>
      <w:lang w:val="en-US"/>
    </w:rPr>
  </w:style>
  <w:style w:type="paragraph" w:styleId="NormalWeb">
    <w:name w:val="Normal (Web)"/>
    <w:basedOn w:val="Normal"/>
    <w:uiPriority w:val="99"/>
    <w:rsid w:val="0005772F"/>
    <w:pPr>
      <w:spacing w:before="100" w:beforeAutospacing="1" w:after="100" w:afterAutospacing="1"/>
      <w:jc w:val="left"/>
    </w:pPr>
    <w:rPr>
      <w:rFonts w:ascii="Arial Unicode MS" w:eastAsia="Arial Unicode MS" w:hAnsi="Arial Unicode MS" w:cs="Arial Unicode MS"/>
      <w:szCs w:val="24"/>
    </w:rPr>
  </w:style>
  <w:style w:type="paragraph" w:styleId="BodyText3">
    <w:name w:val="Body Text 3"/>
    <w:basedOn w:val="Normal"/>
    <w:link w:val="BodyText3Char"/>
    <w:rsid w:val="0005772F"/>
    <w:pPr>
      <w:suppressAutoHyphens/>
      <w:spacing w:after="140"/>
      <w:jc w:val="left"/>
    </w:pPr>
    <w:rPr>
      <w:i/>
      <w:iCs/>
      <w:color w:val="000000"/>
      <w:szCs w:val="24"/>
    </w:rPr>
  </w:style>
  <w:style w:type="character" w:customStyle="1" w:styleId="BodyText3Char">
    <w:name w:val="Body Text 3 Char"/>
    <w:basedOn w:val="DefaultParagraphFont"/>
    <w:link w:val="BodyText3"/>
    <w:rsid w:val="0005772F"/>
    <w:rPr>
      <w:rFonts w:eastAsia="Times New Roman" w:cs="Times New Roman"/>
      <w:i/>
      <w:iCs/>
      <w:color w:val="000000"/>
      <w:sz w:val="24"/>
      <w:szCs w:val="24"/>
      <w:lang w:val="en-US"/>
    </w:rPr>
  </w:style>
  <w:style w:type="paragraph" w:styleId="BodyText2">
    <w:name w:val="Body Text 2"/>
    <w:basedOn w:val="Normal"/>
    <w:link w:val="BodyText2Char"/>
    <w:rsid w:val="0005772F"/>
    <w:pPr>
      <w:suppressAutoHyphens/>
    </w:pPr>
    <w:rPr>
      <w:i/>
    </w:rPr>
  </w:style>
  <w:style w:type="character" w:customStyle="1" w:styleId="BodyText2Char">
    <w:name w:val="Body Text 2 Char"/>
    <w:basedOn w:val="DefaultParagraphFont"/>
    <w:link w:val="BodyText2"/>
    <w:rsid w:val="0005772F"/>
    <w:rPr>
      <w:rFonts w:eastAsia="Times New Roman" w:cs="Times New Roman"/>
      <w:i/>
      <w:sz w:val="24"/>
      <w:szCs w:val="20"/>
      <w:lang w:val="en-US"/>
    </w:rPr>
  </w:style>
  <w:style w:type="paragraph" w:styleId="BodyTextIndent2">
    <w:name w:val="Body Text Indent 2"/>
    <w:basedOn w:val="Normal"/>
    <w:link w:val="BodyTextIndent2Char"/>
    <w:rsid w:val="0005772F"/>
    <w:pPr>
      <w:tabs>
        <w:tab w:val="num" w:pos="720"/>
      </w:tabs>
      <w:ind w:left="720" w:hanging="720"/>
      <w:jc w:val="left"/>
    </w:pPr>
  </w:style>
  <w:style w:type="character" w:customStyle="1" w:styleId="BodyTextIndent2Char">
    <w:name w:val="Body Text Indent 2 Char"/>
    <w:basedOn w:val="DefaultParagraphFont"/>
    <w:link w:val="BodyTextIndent2"/>
    <w:rsid w:val="0005772F"/>
    <w:rPr>
      <w:rFonts w:eastAsia="Times New Roman" w:cs="Times New Roman"/>
      <w:sz w:val="24"/>
      <w:szCs w:val="20"/>
      <w:lang w:val="en-US"/>
    </w:rPr>
  </w:style>
  <w:style w:type="paragraph" w:styleId="Subtitle">
    <w:name w:val="Subtitle"/>
    <w:basedOn w:val="Normal"/>
    <w:link w:val="SubtitleChar"/>
    <w:qFormat/>
    <w:rsid w:val="0005772F"/>
    <w:pPr>
      <w:jc w:val="center"/>
    </w:pPr>
    <w:rPr>
      <w:b/>
      <w:sz w:val="44"/>
    </w:rPr>
  </w:style>
  <w:style w:type="character" w:customStyle="1" w:styleId="SubtitleChar">
    <w:name w:val="Subtitle Char"/>
    <w:basedOn w:val="DefaultParagraphFont"/>
    <w:link w:val="Subtitle"/>
    <w:rsid w:val="0005772F"/>
    <w:rPr>
      <w:rFonts w:eastAsia="Times New Roman" w:cs="Times New Roman"/>
      <w:b/>
      <w:sz w:val="44"/>
      <w:szCs w:val="20"/>
      <w:lang w:val="en-US"/>
    </w:rPr>
  </w:style>
  <w:style w:type="paragraph" w:styleId="List">
    <w:name w:val="List"/>
    <w:aliases w:val="1. List"/>
    <w:basedOn w:val="Normal"/>
    <w:rsid w:val="0005772F"/>
    <w:pPr>
      <w:spacing w:before="120" w:after="120"/>
      <w:ind w:left="1440"/>
    </w:pPr>
  </w:style>
  <w:style w:type="paragraph" w:customStyle="1" w:styleId="TOCNumber1">
    <w:name w:val="TOC Number1"/>
    <w:basedOn w:val="Heading4"/>
    <w:autoRedefine/>
    <w:rsid w:val="0005772F"/>
    <w:pPr>
      <w:keepNext w:val="0"/>
      <w:suppressAutoHyphens/>
      <w:spacing w:after="120"/>
      <w:ind w:left="0" w:firstLine="0"/>
      <w:outlineLvl w:val="9"/>
    </w:pPr>
    <w:rPr>
      <w:sz w:val="28"/>
      <w:szCs w:val="28"/>
    </w:rPr>
  </w:style>
  <w:style w:type="paragraph" w:customStyle="1" w:styleId="Subtitle2">
    <w:name w:val="Subtitle 2"/>
    <w:basedOn w:val="Footer"/>
    <w:autoRedefine/>
    <w:rsid w:val="0005772F"/>
    <w:pPr>
      <w:widowControl w:val="0"/>
      <w:tabs>
        <w:tab w:val="right" w:leader="underscore" w:pos="9504"/>
      </w:tabs>
      <w:spacing w:before="120" w:after="120" w:line="264" w:lineRule="auto"/>
      <w:ind w:firstLine="29"/>
      <w:outlineLvl w:val="1"/>
    </w:pPr>
    <w:rPr>
      <w:sz w:val="28"/>
      <w:szCs w:val="28"/>
    </w:rPr>
  </w:style>
  <w:style w:type="paragraph" w:customStyle="1" w:styleId="i">
    <w:name w:val="(i)"/>
    <w:basedOn w:val="Normal"/>
    <w:link w:val="iChar"/>
    <w:rsid w:val="0005772F"/>
    <w:pPr>
      <w:suppressAutoHyphens/>
    </w:pPr>
    <w:rPr>
      <w:rFonts w:ascii="Tms Rmn" w:hAnsi="Tms Rmn"/>
    </w:rPr>
  </w:style>
  <w:style w:type="character" w:customStyle="1" w:styleId="iChar">
    <w:name w:val="(i) Char"/>
    <w:link w:val="i"/>
    <w:locked/>
    <w:rsid w:val="0005772F"/>
    <w:rPr>
      <w:rFonts w:ascii="Tms Rmn" w:eastAsia="Times New Roman" w:hAnsi="Tms Rmn" w:cs="Times New Roman"/>
      <w:sz w:val="24"/>
      <w:szCs w:val="20"/>
      <w:lang w:val="en-US"/>
    </w:rPr>
  </w:style>
  <w:style w:type="character" w:styleId="Hyperlink">
    <w:name w:val="Hyperlink"/>
    <w:rsid w:val="0005772F"/>
    <w:rPr>
      <w:color w:val="0000FF"/>
      <w:u w:val="single"/>
    </w:rPr>
  </w:style>
  <w:style w:type="paragraph" w:customStyle="1" w:styleId="2AutoList1">
    <w:name w:val="2AutoList1"/>
    <w:basedOn w:val="Normal"/>
    <w:rsid w:val="0005772F"/>
    <w:pPr>
      <w:tabs>
        <w:tab w:val="num" w:pos="504"/>
      </w:tabs>
      <w:ind w:left="504" w:hanging="504"/>
    </w:pPr>
    <w:rPr>
      <w:lang w:val="es-ES_tradnl"/>
    </w:rPr>
  </w:style>
  <w:style w:type="paragraph" w:customStyle="1" w:styleId="Header1-Clauses">
    <w:name w:val="Header 1 - Clauses"/>
    <w:basedOn w:val="Normal"/>
    <w:rsid w:val="0005772F"/>
    <w:pPr>
      <w:spacing w:after="200"/>
      <w:jc w:val="left"/>
    </w:pPr>
    <w:rPr>
      <w:b/>
      <w:lang w:val="es-ES_tradnl"/>
    </w:rPr>
  </w:style>
  <w:style w:type="paragraph" w:customStyle="1" w:styleId="Header2-SubClauses">
    <w:name w:val="Header 2 - SubClauses"/>
    <w:basedOn w:val="Normal"/>
    <w:link w:val="Header2-SubClausesCharChar"/>
    <w:autoRedefine/>
    <w:rsid w:val="0005772F"/>
    <w:pPr>
      <w:spacing w:after="200"/>
      <w:ind w:left="567" w:hanging="567"/>
    </w:pPr>
    <w:rPr>
      <w:lang w:val="es-ES_tradnl"/>
    </w:rPr>
  </w:style>
  <w:style w:type="character" w:customStyle="1" w:styleId="Header2-SubClausesCharChar">
    <w:name w:val="Header 2 - SubClauses Char Char"/>
    <w:link w:val="Header2-SubClauses"/>
    <w:rsid w:val="0005772F"/>
    <w:rPr>
      <w:rFonts w:eastAsia="Times New Roman" w:cs="Times New Roman"/>
      <w:sz w:val="24"/>
      <w:szCs w:val="20"/>
      <w:lang w:val="es-ES_tradnl"/>
    </w:rPr>
  </w:style>
  <w:style w:type="paragraph" w:customStyle="1" w:styleId="P3Header1-Clauses">
    <w:name w:val="P3 Header1-Clauses"/>
    <w:basedOn w:val="Header1-Clauses"/>
    <w:rsid w:val="0005772F"/>
    <w:pPr>
      <w:tabs>
        <w:tab w:val="num" w:pos="864"/>
        <w:tab w:val="left" w:pos="972"/>
      </w:tabs>
      <w:ind w:left="432" w:firstLine="144"/>
      <w:jc w:val="both"/>
    </w:pPr>
    <w:rPr>
      <w:b w:val="0"/>
    </w:rPr>
  </w:style>
  <w:style w:type="paragraph" w:customStyle="1" w:styleId="Outline3">
    <w:name w:val="Outline3"/>
    <w:basedOn w:val="Normal"/>
    <w:rsid w:val="0005772F"/>
    <w:pPr>
      <w:tabs>
        <w:tab w:val="num" w:pos="1728"/>
      </w:tabs>
      <w:spacing w:before="240"/>
      <w:ind w:left="1728" w:hanging="432"/>
      <w:jc w:val="left"/>
    </w:pPr>
    <w:rPr>
      <w:kern w:val="28"/>
    </w:rPr>
  </w:style>
  <w:style w:type="paragraph" w:customStyle="1" w:styleId="Outline4">
    <w:name w:val="Outline4"/>
    <w:basedOn w:val="Normal"/>
    <w:autoRedefine/>
    <w:rsid w:val="0005772F"/>
    <w:pPr>
      <w:tabs>
        <w:tab w:val="left" w:pos="2160"/>
      </w:tabs>
      <w:ind w:firstLine="567"/>
    </w:pPr>
    <w:rPr>
      <w:kern w:val="28"/>
    </w:rPr>
  </w:style>
  <w:style w:type="paragraph" w:customStyle="1" w:styleId="Outlinei">
    <w:name w:val="Outline i)"/>
    <w:basedOn w:val="Normal"/>
    <w:rsid w:val="0005772F"/>
    <w:pPr>
      <w:tabs>
        <w:tab w:val="num" w:pos="1782"/>
      </w:tabs>
      <w:spacing w:before="120"/>
      <w:ind w:left="1782" w:hanging="792"/>
      <w:jc w:val="left"/>
    </w:pPr>
  </w:style>
  <w:style w:type="paragraph" w:customStyle="1" w:styleId="Outline">
    <w:name w:val="Outline"/>
    <w:basedOn w:val="Normal"/>
    <w:rsid w:val="0005772F"/>
    <w:pPr>
      <w:spacing w:before="240"/>
      <w:jc w:val="left"/>
    </w:pPr>
    <w:rPr>
      <w:kern w:val="28"/>
    </w:rPr>
  </w:style>
  <w:style w:type="paragraph" w:customStyle="1" w:styleId="BankNormal">
    <w:name w:val="BankNormal"/>
    <w:basedOn w:val="Normal"/>
    <w:rsid w:val="0005772F"/>
    <w:pPr>
      <w:spacing w:after="240"/>
      <w:jc w:val="left"/>
    </w:pPr>
  </w:style>
  <w:style w:type="paragraph" w:customStyle="1" w:styleId="HeaderSectionV">
    <w:name w:val="Header.Section V"/>
    <w:basedOn w:val="Normal"/>
    <w:uiPriority w:val="99"/>
    <w:rsid w:val="0005772F"/>
    <w:pPr>
      <w:jc w:val="center"/>
    </w:pPr>
    <w:rPr>
      <w:b/>
      <w:sz w:val="36"/>
      <w:lang w:val="es-ES_tradnl"/>
    </w:rPr>
  </w:style>
  <w:style w:type="character" w:customStyle="1" w:styleId="Table">
    <w:name w:val="Table"/>
    <w:rsid w:val="0005772F"/>
    <w:rPr>
      <w:rFonts w:ascii="Arial" w:hAnsi="Arial"/>
      <w:sz w:val="20"/>
    </w:rPr>
  </w:style>
  <w:style w:type="paragraph" w:customStyle="1" w:styleId="SectionVIIHeader2">
    <w:name w:val="Section VII Header2"/>
    <w:basedOn w:val="Heading1"/>
    <w:autoRedefine/>
    <w:rsid w:val="0005772F"/>
    <w:pPr>
      <w:keepNext/>
      <w:suppressAutoHyphens w:val="0"/>
      <w:spacing w:before="0" w:after="200"/>
    </w:pPr>
    <w:rPr>
      <w:rFonts w:ascii="Times New Roman" w:hAnsi="Times New Roman"/>
      <w:bCs/>
      <w:i/>
      <w:smallCaps w:val="0"/>
      <w:kern w:val="28"/>
      <w:sz w:val="20"/>
    </w:rPr>
  </w:style>
  <w:style w:type="paragraph" w:customStyle="1" w:styleId="ClauseSubPara">
    <w:name w:val="ClauseSub_Para"/>
    <w:rsid w:val="0005772F"/>
    <w:pPr>
      <w:spacing w:before="60" w:after="60" w:line="240" w:lineRule="auto"/>
      <w:ind w:left="2268"/>
    </w:pPr>
    <w:rPr>
      <w:rFonts w:eastAsia="Times New Roman" w:cs="Times New Roman"/>
      <w:sz w:val="22"/>
      <w:lang w:val="en-GB"/>
    </w:rPr>
  </w:style>
  <w:style w:type="paragraph" w:customStyle="1" w:styleId="ClauseSubList">
    <w:name w:val="ClauseSub_List"/>
    <w:rsid w:val="0005772F"/>
    <w:pPr>
      <w:tabs>
        <w:tab w:val="num" w:pos="576"/>
      </w:tabs>
      <w:suppressAutoHyphens/>
      <w:spacing w:after="0" w:line="240" w:lineRule="auto"/>
      <w:ind w:left="576" w:hanging="576"/>
    </w:pPr>
    <w:rPr>
      <w:rFonts w:eastAsia="Times New Roman" w:cs="Times New Roman"/>
      <w:sz w:val="22"/>
      <w:lang w:val="en-GB"/>
    </w:rPr>
  </w:style>
  <w:style w:type="paragraph" w:customStyle="1" w:styleId="ClauseSubListSubList">
    <w:name w:val="ClauseSub_List_SubList"/>
    <w:rsid w:val="0005772F"/>
    <w:pPr>
      <w:tabs>
        <w:tab w:val="num" w:pos="1800"/>
      </w:tabs>
      <w:spacing w:after="0" w:line="240" w:lineRule="auto"/>
      <w:ind w:left="1800" w:hanging="360"/>
    </w:pPr>
    <w:rPr>
      <w:rFonts w:eastAsia="Times New Roman" w:cs="Times New Roman"/>
      <w:sz w:val="22"/>
      <w:lang w:val="en-GB"/>
    </w:rPr>
  </w:style>
  <w:style w:type="paragraph" w:customStyle="1" w:styleId="ClauseSubParaIndent">
    <w:name w:val="ClauseSub_ParaIndent"/>
    <w:basedOn w:val="ClauseSubPara"/>
    <w:rsid w:val="0005772F"/>
    <w:pPr>
      <w:ind w:left="2835"/>
    </w:pPr>
  </w:style>
  <w:style w:type="paragraph" w:styleId="BalloonText">
    <w:name w:val="Balloon Text"/>
    <w:basedOn w:val="Normal"/>
    <w:link w:val="BalloonTextChar"/>
    <w:uiPriority w:val="99"/>
    <w:rsid w:val="0005772F"/>
    <w:rPr>
      <w:rFonts w:ascii="Tahoma" w:hAnsi="Tahoma"/>
      <w:sz w:val="16"/>
      <w:szCs w:val="16"/>
      <w:lang w:val="es-ES_tradnl"/>
    </w:rPr>
  </w:style>
  <w:style w:type="character" w:customStyle="1" w:styleId="BalloonTextChar">
    <w:name w:val="Balloon Text Char"/>
    <w:basedOn w:val="DefaultParagraphFont"/>
    <w:link w:val="BalloonText"/>
    <w:uiPriority w:val="99"/>
    <w:rsid w:val="0005772F"/>
    <w:rPr>
      <w:rFonts w:ascii="Tahoma" w:eastAsia="Times New Roman" w:hAnsi="Tahoma" w:cs="Times New Roman"/>
      <w:sz w:val="16"/>
      <w:szCs w:val="16"/>
      <w:lang w:val="es-ES_tradnl"/>
    </w:rPr>
  </w:style>
  <w:style w:type="paragraph" w:customStyle="1" w:styleId="SectionXHeader3">
    <w:name w:val="Section X Header 3"/>
    <w:basedOn w:val="Heading1"/>
    <w:autoRedefine/>
    <w:rsid w:val="0005772F"/>
    <w:pPr>
      <w:keepNext/>
      <w:suppressAutoHyphens w:val="0"/>
      <w:spacing w:before="0" w:after="0"/>
    </w:pPr>
    <w:rPr>
      <w:rFonts w:ascii="Times New Roman" w:hAnsi="Times New Roman"/>
      <w:smallCaps w:val="0"/>
      <w:sz w:val="44"/>
    </w:rPr>
  </w:style>
  <w:style w:type="character" w:styleId="CommentReference">
    <w:name w:val="annotation reference"/>
    <w:uiPriority w:val="99"/>
    <w:rsid w:val="0005772F"/>
    <w:rPr>
      <w:sz w:val="16"/>
    </w:rPr>
  </w:style>
  <w:style w:type="paragraph" w:customStyle="1" w:styleId="Part1">
    <w:name w:val="Part 1"/>
    <w:aliases w:val="2,3 Header 4"/>
    <w:basedOn w:val="Normal"/>
    <w:autoRedefine/>
    <w:rsid w:val="0005772F"/>
    <w:pPr>
      <w:spacing w:before="240" w:after="240"/>
      <w:jc w:val="center"/>
    </w:pPr>
    <w:rPr>
      <w:b/>
      <w:sz w:val="48"/>
    </w:rPr>
  </w:style>
  <w:style w:type="paragraph" w:styleId="CommentText">
    <w:name w:val="annotation text"/>
    <w:aliases w:val="Char1"/>
    <w:basedOn w:val="Normal"/>
    <w:link w:val="CommentTextChar"/>
    <w:uiPriority w:val="99"/>
    <w:rsid w:val="0005772F"/>
    <w:pPr>
      <w:jc w:val="left"/>
    </w:pPr>
    <w:rPr>
      <w:sz w:val="20"/>
    </w:rPr>
  </w:style>
  <w:style w:type="character" w:customStyle="1" w:styleId="CommentTextChar">
    <w:name w:val="Comment Text Char"/>
    <w:aliases w:val="Char1 Char"/>
    <w:basedOn w:val="DefaultParagraphFont"/>
    <w:link w:val="CommentText"/>
    <w:uiPriority w:val="99"/>
    <w:rsid w:val="0005772F"/>
    <w:rPr>
      <w:rFonts w:eastAsia="Times New Roman" w:cs="Times New Roman"/>
      <w:sz w:val="20"/>
      <w:szCs w:val="20"/>
      <w:lang w:val="en-US"/>
    </w:rPr>
  </w:style>
  <w:style w:type="paragraph" w:styleId="BodyTextIndent3">
    <w:name w:val="Body Text Indent 3"/>
    <w:basedOn w:val="Normal"/>
    <w:link w:val="BodyTextIndent3Char"/>
    <w:rsid w:val="0005772F"/>
    <w:pPr>
      <w:spacing w:before="120"/>
      <w:ind w:left="1440" w:hanging="1440"/>
    </w:pPr>
    <w:rPr>
      <w:b/>
    </w:rPr>
  </w:style>
  <w:style w:type="character" w:customStyle="1" w:styleId="BodyTextIndent3Char">
    <w:name w:val="Body Text Indent 3 Char"/>
    <w:basedOn w:val="DefaultParagraphFont"/>
    <w:link w:val="BodyTextIndent3"/>
    <w:rsid w:val="0005772F"/>
    <w:rPr>
      <w:rFonts w:eastAsia="Times New Roman" w:cs="Times New Roman"/>
      <w:b/>
      <w:sz w:val="24"/>
      <w:szCs w:val="20"/>
      <w:lang w:val="en-US"/>
    </w:rPr>
  </w:style>
  <w:style w:type="paragraph" w:customStyle="1" w:styleId="FIDICSectionBegin">
    <w:name w:val="FIDIC__SectionBegin"/>
    <w:basedOn w:val="Normal"/>
    <w:next w:val="FIDICSectionName"/>
    <w:rsid w:val="0005772F"/>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FIDICSectionName">
    <w:name w:val="FIDIC__SectionName"/>
    <w:basedOn w:val="FIDICClauseSubName"/>
    <w:next w:val="FIDICClauseSubName"/>
    <w:rsid w:val="0005772F"/>
    <w:pPr>
      <w:spacing w:before="100" w:after="300"/>
    </w:pPr>
    <w:rPr>
      <w:sz w:val="30"/>
      <w:szCs w:val="30"/>
    </w:rPr>
  </w:style>
  <w:style w:type="paragraph" w:customStyle="1" w:styleId="FIDICClauseSubName">
    <w:name w:val="FIDIC_ClauseSubName"/>
    <w:basedOn w:val="FIDICCoverTitle"/>
    <w:rsid w:val="0005772F"/>
    <w:pPr>
      <w:spacing w:before="240" w:line="240" w:lineRule="exact"/>
    </w:pPr>
    <w:rPr>
      <w:sz w:val="24"/>
      <w:szCs w:val="24"/>
    </w:rPr>
  </w:style>
  <w:style w:type="paragraph" w:customStyle="1" w:styleId="FIDICCoverTitle">
    <w:name w:val="FIDIC__CoverTitle"/>
    <w:basedOn w:val="Normal"/>
    <w:rsid w:val="0005772F"/>
    <w:pPr>
      <w:spacing w:after="240"/>
      <w:jc w:val="left"/>
    </w:pPr>
    <w:rPr>
      <w:rFonts w:ascii="Arial" w:hAnsi="Arial" w:cs="Arial"/>
      <w:color w:val="0000CC"/>
      <w:spacing w:val="-5"/>
      <w:sz w:val="40"/>
      <w:szCs w:val="40"/>
      <w:lang w:val="en-GB"/>
    </w:rPr>
  </w:style>
  <w:style w:type="paragraph" w:customStyle="1" w:styleId="FIDICClauseName">
    <w:name w:val="FIDIC_ClauseName"/>
    <w:basedOn w:val="FIDICClauseSubName"/>
    <w:next w:val="FIDICClauseSubName"/>
    <w:rsid w:val="0005772F"/>
    <w:rPr>
      <w:sz w:val="28"/>
      <w:szCs w:val="28"/>
    </w:rPr>
  </w:style>
  <w:style w:type="paragraph" w:customStyle="1" w:styleId="FIDICClauseSubSubPara">
    <w:name w:val="FIDIC_ClauseSubSubPara"/>
    <w:basedOn w:val="FIDICClauseSubName"/>
    <w:rsid w:val="0005772F"/>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05772F"/>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05772F"/>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sec7-SubClause">
    <w:name w:val="sec7-SubClause"/>
    <w:basedOn w:val="Header1-Clauses"/>
    <w:rsid w:val="0005772F"/>
    <w:pPr>
      <w:tabs>
        <w:tab w:val="left" w:pos="573"/>
      </w:tabs>
      <w:spacing w:after="0"/>
      <w:ind w:left="576" w:hanging="576"/>
    </w:pPr>
    <w:rPr>
      <w:bCs/>
      <w:szCs w:val="24"/>
      <w:lang w:val="en-US"/>
    </w:rPr>
  </w:style>
  <w:style w:type="paragraph" w:customStyle="1" w:styleId="Sec7-Clauses">
    <w:name w:val="Sec7-Clauses"/>
    <w:basedOn w:val="Header1-Clauses"/>
    <w:rsid w:val="0005772F"/>
    <w:pPr>
      <w:spacing w:after="0"/>
    </w:pPr>
    <w:rPr>
      <w:bCs/>
      <w:szCs w:val="24"/>
    </w:rPr>
  </w:style>
  <w:style w:type="paragraph" w:customStyle="1" w:styleId="sec7-header1">
    <w:name w:val="sec7-header1"/>
    <w:basedOn w:val="FIDICClauseSubName"/>
    <w:rsid w:val="0005772F"/>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HeaderSectionV"/>
    <w:rsid w:val="0005772F"/>
    <w:rPr>
      <w:lang w:val="en-US"/>
    </w:rPr>
  </w:style>
  <w:style w:type="paragraph" w:customStyle="1" w:styleId="SectionIXHeader">
    <w:name w:val="Section IX Header"/>
    <w:basedOn w:val="HeaderSectionV"/>
    <w:rsid w:val="0005772F"/>
    <w:rPr>
      <w:lang w:val="en-US"/>
    </w:rPr>
  </w:style>
  <w:style w:type="paragraph" w:customStyle="1" w:styleId="Parts">
    <w:name w:val="Parts"/>
    <w:basedOn w:val="Heading1"/>
    <w:rsid w:val="0005772F"/>
    <w:rPr>
      <w:sz w:val="56"/>
    </w:rPr>
  </w:style>
  <w:style w:type="paragraph" w:customStyle="1" w:styleId="StyleHeader1-ClausesLeft0Hanging03After0pt">
    <w:name w:val="Style Header 1 - Clauses + Left:  0&quot; Hanging:  0.3&quot; After:  0 pt"/>
    <w:basedOn w:val="Header1-Clauses"/>
    <w:rsid w:val="0005772F"/>
    <w:pPr>
      <w:tabs>
        <w:tab w:val="left" w:pos="342"/>
      </w:tabs>
      <w:spacing w:after="0"/>
      <w:ind w:left="342" w:hanging="360"/>
    </w:pPr>
    <w:rPr>
      <w:bCs/>
    </w:rPr>
  </w:style>
  <w:style w:type="paragraph" w:customStyle="1" w:styleId="StyleHeader2-SubClausesBold">
    <w:name w:val="Style Header 2 - SubClauses + Bold"/>
    <w:basedOn w:val="Header2-SubClauses"/>
    <w:link w:val="StyleHeader2-SubClausesBoldChar"/>
    <w:autoRedefine/>
    <w:rsid w:val="0005772F"/>
    <w:rPr>
      <w:b/>
      <w:bCs/>
    </w:rPr>
  </w:style>
  <w:style w:type="character" w:customStyle="1" w:styleId="StyleHeader2-SubClausesBoldChar">
    <w:name w:val="Style Header 2 - SubClauses + Bold Char"/>
    <w:link w:val="StyleHeader2-SubClausesBold"/>
    <w:rsid w:val="0005772F"/>
    <w:rPr>
      <w:rFonts w:eastAsia="Times New Roman" w:cs="Times New Roman"/>
      <w:b/>
      <w:bCs/>
      <w:sz w:val="24"/>
      <w:szCs w:val="20"/>
      <w:lang w:val="es-ES_tradnl"/>
    </w:rPr>
  </w:style>
  <w:style w:type="paragraph" w:customStyle="1" w:styleId="StyleHeader1-ClausesAfter0pt">
    <w:name w:val="Style Header 1 - Clauses + After:  0 pt"/>
    <w:basedOn w:val="Header1-Clauses"/>
    <w:rsid w:val="0005772F"/>
    <w:pPr>
      <w:jc w:val="both"/>
    </w:pPr>
    <w:rPr>
      <w:b w:val="0"/>
      <w:bCs/>
    </w:rPr>
  </w:style>
  <w:style w:type="paragraph" w:customStyle="1" w:styleId="StyleStyleHeader1-ClausesAfter0ptLeft0Hanging">
    <w:name w:val="Style Style Header 1 - Clauses + After:  0 pt + Left:  0&quot; Hanging:"/>
    <w:basedOn w:val="StyleHeader1-ClausesAfter0pt"/>
    <w:rsid w:val="0005772F"/>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05772F"/>
    <w:pPr>
      <w:tabs>
        <w:tab w:val="left" w:pos="576"/>
      </w:tabs>
      <w:spacing w:after="240"/>
      <w:ind w:left="576" w:hanging="576"/>
    </w:pPr>
    <w:rPr>
      <w:bCs w:val="0"/>
    </w:rPr>
  </w:style>
  <w:style w:type="paragraph" w:customStyle="1" w:styleId="StyleP3Header1-ClausesAfter12pt">
    <w:name w:val="Style P3 Header1-Clauses + After:  12 pt"/>
    <w:basedOn w:val="P3Header1-Clauses"/>
    <w:rsid w:val="0005772F"/>
    <w:pPr>
      <w:tabs>
        <w:tab w:val="clear" w:pos="864"/>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05772F"/>
    <w:pPr>
      <w:tabs>
        <w:tab w:val="left" w:pos="1512"/>
      </w:tabs>
      <w:spacing w:after="180"/>
      <w:ind w:left="1512" w:hanging="540"/>
    </w:pPr>
  </w:style>
  <w:style w:type="paragraph" w:customStyle="1" w:styleId="Section7heading3">
    <w:name w:val="Section 7 heading 3"/>
    <w:basedOn w:val="Heading3"/>
    <w:rsid w:val="0005772F"/>
  </w:style>
  <w:style w:type="paragraph" w:customStyle="1" w:styleId="Section7heading4">
    <w:name w:val="Section 7 heading 4"/>
    <w:basedOn w:val="Heading3"/>
    <w:link w:val="Section7heading4Char"/>
    <w:rsid w:val="0005772F"/>
    <w:pPr>
      <w:tabs>
        <w:tab w:val="left" w:pos="576"/>
      </w:tabs>
      <w:ind w:left="576" w:hanging="576"/>
      <w:jc w:val="left"/>
    </w:pPr>
    <w:rPr>
      <w:sz w:val="24"/>
    </w:rPr>
  </w:style>
  <w:style w:type="character" w:customStyle="1" w:styleId="Section7heading4Char">
    <w:name w:val="Section 7 heading 4 Char"/>
    <w:link w:val="Section7heading4"/>
    <w:rsid w:val="0005772F"/>
    <w:rPr>
      <w:rFonts w:eastAsia="Times New Roman" w:cs="Times New Roman"/>
      <w:b/>
      <w:sz w:val="24"/>
      <w:szCs w:val="20"/>
      <w:lang w:val="en-US"/>
    </w:rPr>
  </w:style>
  <w:style w:type="paragraph" w:customStyle="1" w:styleId="Section7heading5">
    <w:name w:val="Section 7 heading 5"/>
    <w:basedOn w:val="Heading3"/>
    <w:rsid w:val="0005772F"/>
    <w:pPr>
      <w:jc w:val="both"/>
    </w:pPr>
    <w:rPr>
      <w:sz w:val="24"/>
    </w:rPr>
  </w:style>
  <w:style w:type="paragraph" w:customStyle="1" w:styleId="StyleSection7heading3After10pt">
    <w:name w:val="Style Section 7 heading 3 + After:  10 pt"/>
    <w:basedOn w:val="Section7heading3"/>
    <w:rsid w:val="0005772F"/>
    <w:pPr>
      <w:spacing w:after="200"/>
    </w:pPr>
    <w:rPr>
      <w:rFonts w:ascii="Times New Roman Bold" w:hAnsi="Times New Roman Bold"/>
      <w:bCs/>
      <w:szCs w:val="28"/>
    </w:rPr>
  </w:style>
  <w:style w:type="paragraph" w:customStyle="1" w:styleId="StyleTOC1Before8pt">
    <w:name w:val="Style TOC 1 + Before:  8 pt"/>
    <w:basedOn w:val="TOC1"/>
    <w:rsid w:val="0005772F"/>
    <w:pPr>
      <w:tabs>
        <w:tab w:val="clear" w:pos="9062"/>
        <w:tab w:val="right" w:pos="720"/>
        <w:tab w:val="right" w:leader="dot" w:pos="9000"/>
      </w:tabs>
      <w:suppressAutoHyphens/>
      <w:spacing w:before="160" w:after="0"/>
      <w:ind w:left="720" w:right="720" w:hanging="720"/>
    </w:pPr>
    <w:rPr>
      <w:rFonts w:eastAsia="Times New Roman"/>
      <w:b w:val="0"/>
      <w:iCs w:val="0"/>
      <w:noProof w:val="0"/>
      <w:kern w:val="0"/>
      <w:szCs w:val="20"/>
    </w:rPr>
  </w:style>
  <w:style w:type="paragraph" w:customStyle="1" w:styleId="StyleClauseSubList12ptJustifiedAfter10pt">
    <w:name w:val="Style ClauseSub_List + 12 pt Justified After:  10 pt"/>
    <w:basedOn w:val="ClauseSubList"/>
    <w:rsid w:val="0005772F"/>
    <w:pPr>
      <w:spacing w:after="200"/>
      <w:jc w:val="both"/>
    </w:pPr>
    <w:rPr>
      <w:sz w:val="24"/>
      <w:szCs w:val="24"/>
    </w:rPr>
  </w:style>
  <w:style w:type="character" w:styleId="FollowedHyperlink">
    <w:name w:val="FollowedHyperlink"/>
    <w:rsid w:val="0005772F"/>
    <w:rPr>
      <w:color w:val="606420"/>
      <w:u w:val="single"/>
    </w:rPr>
  </w:style>
  <w:style w:type="paragraph" w:customStyle="1" w:styleId="UG-Sec3-Heading2">
    <w:name w:val="UG - Sec 3 - Heading 2"/>
    <w:basedOn w:val="UG-Heading2"/>
    <w:rsid w:val="0005772F"/>
  </w:style>
  <w:style w:type="paragraph" w:customStyle="1" w:styleId="UG-Heading2">
    <w:name w:val="UG - Heading 2"/>
    <w:basedOn w:val="Heading2"/>
    <w:next w:val="Normal"/>
    <w:rsid w:val="0005772F"/>
    <w:pPr>
      <w:pBdr>
        <w:bottom w:val="none" w:sz="0" w:space="0" w:color="auto"/>
      </w:pBdr>
    </w:pPr>
    <w:rPr>
      <w:sz w:val="32"/>
      <w:szCs w:val="28"/>
    </w:rPr>
  </w:style>
  <w:style w:type="paragraph" w:customStyle="1" w:styleId="titulo">
    <w:name w:val="titulo"/>
    <w:basedOn w:val="Heading5"/>
    <w:rsid w:val="0005772F"/>
    <w:pPr>
      <w:keepNext w:val="0"/>
      <w:spacing w:after="240"/>
    </w:pPr>
    <w:rPr>
      <w:rFonts w:ascii="Times New Roman Bold" w:hAnsi="Times New Roman Bold"/>
      <w:b/>
      <w:u w:val="none"/>
    </w:rPr>
  </w:style>
  <w:style w:type="paragraph" w:styleId="ListNumber">
    <w:name w:val="List Number"/>
    <w:basedOn w:val="Normal"/>
    <w:rsid w:val="0005772F"/>
    <w:pPr>
      <w:tabs>
        <w:tab w:val="num" w:pos="360"/>
      </w:tabs>
      <w:ind w:left="360" w:hanging="360"/>
    </w:pPr>
  </w:style>
  <w:style w:type="paragraph" w:customStyle="1" w:styleId="DefaultParagraphFont1">
    <w:name w:val="Default Paragraph Font1"/>
    <w:next w:val="Normal"/>
    <w:rsid w:val="0005772F"/>
    <w:pPr>
      <w:tabs>
        <w:tab w:val="num" w:pos="567"/>
      </w:tabs>
      <w:spacing w:after="0" w:line="240" w:lineRule="auto"/>
    </w:pPr>
    <w:rPr>
      <w:rFonts w:ascii="‚l‚r –¾’©" w:eastAsia="Times New Roman" w:hAnsi="‚l‚r –¾’©" w:cs="‚l‚r –¾’©"/>
      <w:noProof/>
      <w:sz w:val="21"/>
      <w:szCs w:val="20"/>
      <w:lang w:val="en-GB" w:eastAsia="en-GB"/>
    </w:rPr>
  </w:style>
  <w:style w:type="paragraph" w:customStyle="1" w:styleId="Title1">
    <w:name w:val="Title1"/>
    <w:basedOn w:val="Normal"/>
    <w:rsid w:val="0005772F"/>
    <w:pPr>
      <w:suppressAutoHyphens/>
      <w:jc w:val="left"/>
    </w:pPr>
    <w:rPr>
      <w:rFonts w:ascii="Times New Roman Bold" w:hAnsi="Times New Roman Bold"/>
      <w:b/>
      <w:sz w:val="36"/>
    </w:rPr>
  </w:style>
  <w:style w:type="paragraph" w:styleId="CommentSubject">
    <w:name w:val="annotation subject"/>
    <w:basedOn w:val="CommentText"/>
    <w:next w:val="CommentText"/>
    <w:link w:val="CommentSubjectChar"/>
    <w:uiPriority w:val="99"/>
    <w:rsid w:val="0005772F"/>
    <w:pPr>
      <w:jc w:val="both"/>
    </w:pPr>
    <w:rPr>
      <w:b/>
      <w:bCs/>
    </w:rPr>
  </w:style>
  <w:style w:type="character" w:customStyle="1" w:styleId="CommentSubjectChar">
    <w:name w:val="Comment Subject Char"/>
    <w:basedOn w:val="CommentTextChar"/>
    <w:link w:val="CommentSubject"/>
    <w:uiPriority w:val="99"/>
    <w:rsid w:val="0005772F"/>
    <w:rPr>
      <w:rFonts w:eastAsia="Times New Roman" w:cs="Times New Roman"/>
      <w:b/>
      <w:bCs/>
      <w:sz w:val="20"/>
      <w:szCs w:val="20"/>
      <w:lang w:val="en-US"/>
    </w:rPr>
  </w:style>
  <w:style w:type="paragraph" w:customStyle="1" w:styleId="StyleSection7heading5LeftLeft0Hanging049">
    <w:name w:val="Style Section 7 heading 5 + Left Left:  0&quot; Hanging:  0.49&quot;"/>
    <w:basedOn w:val="Section7heading5"/>
    <w:rsid w:val="0005772F"/>
    <w:pPr>
      <w:ind w:left="706" w:hanging="706"/>
      <w:jc w:val="left"/>
    </w:pPr>
    <w:rPr>
      <w:bCs/>
    </w:rPr>
  </w:style>
  <w:style w:type="paragraph" w:customStyle="1" w:styleId="BlockQuotation">
    <w:name w:val="Block Quotation"/>
    <w:basedOn w:val="Normal"/>
    <w:rsid w:val="0005772F"/>
    <w:pPr>
      <w:ind w:left="855" w:right="-72" w:hanging="315"/>
    </w:pPr>
    <w:rPr>
      <w:lang w:val="en-GB" w:eastAsia="fr-FR"/>
    </w:rPr>
  </w:style>
  <w:style w:type="paragraph" w:customStyle="1" w:styleId="Header3-Paragraph">
    <w:name w:val="Header 3 - Paragraph"/>
    <w:basedOn w:val="Normal"/>
    <w:rsid w:val="0005772F"/>
    <w:pPr>
      <w:tabs>
        <w:tab w:val="num" w:pos="864"/>
        <w:tab w:val="num" w:pos="1152"/>
      </w:tabs>
      <w:spacing w:after="200"/>
      <w:ind w:left="1238" w:hanging="619"/>
    </w:pPr>
    <w:rPr>
      <w:lang w:eastAsia="fr-FR"/>
    </w:rPr>
  </w:style>
  <w:style w:type="paragraph" w:customStyle="1" w:styleId="outlinebullet">
    <w:name w:val="outlinebullet"/>
    <w:basedOn w:val="Normal"/>
    <w:rsid w:val="0005772F"/>
    <w:pPr>
      <w:tabs>
        <w:tab w:val="num" w:pos="720"/>
        <w:tab w:val="num" w:pos="1037"/>
        <w:tab w:val="left" w:pos="1440"/>
      </w:tabs>
      <w:spacing w:before="120"/>
      <w:ind w:left="1440" w:hanging="450"/>
      <w:jc w:val="left"/>
    </w:pPr>
    <w:rPr>
      <w:lang w:eastAsia="fr-FR"/>
    </w:rPr>
  </w:style>
  <w:style w:type="paragraph" w:customStyle="1" w:styleId="Outline1">
    <w:name w:val="Outline1"/>
    <w:basedOn w:val="Outline"/>
    <w:next w:val="Outline2"/>
    <w:rsid w:val="0005772F"/>
    <w:pPr>
      <w:keepNext/>
      <w:tabs>
        <w:tab w:val="num" w:pos="360"/>
        <w:tab w:val="num" w:pos="420"/>
      </w:tabs>
      <w:ind w:left="360" w:hanging="360"/>
    </w:pPr>
    <w:rPr>
      <w:lang w:eastAsia="fr-FR"/>
    </w:rPr>
  </w:style>
  <w:style w:type="paragraph" w:customStyle="1" w:styleId="Outline2">
    <w:name w:val="Outline2"/>
    <w:basedOn w:val="Normal"/>
    <w:rsid w:val="0005772F"/>
    <w:pPr>
      <w:tabs>
        <w:tab w:val="num" w:pos="360"/>
        <w:tab w:val="num" w:pos="420"/>
        <w:tab w:val="num" w:pos="864"/>
      </w:tabs>
      <w:spacing w:before="240"/>
      <w:ind w:left="864" w:hanging="504"/>
      <w:jc w:val="left"/>
    </w:pPr>
    <w:rPr>
      <w:kern w:val="28"/>
      <w:lang w:eastAsia="fr-FR"/>
    </w:rPr>
  </w:style>
  <w:style w:type="paragraph" w:customStyle="1" w:styleId="a11">
    <w:name w:val="a1 1"/>
    <w:rsid w:val="0005772F"/>
    <w:pPr>
      <w:widowControl w:val="0"/>
      <w:tabs>
        <w:tab w:val="left" w:pos="-720"/>
      </w:tabs>
      <w:suppressAutoHyphens/>
      <w:spacing w:after="0" w:line="240" w:lineRule="auto"/>
    </w:pPr>
    <w:rPr>
      <w:rFonts w:ascii="CG Times" w:eastAsia="Times New Roman" w:hAnsi="CG Times" w:cs="Times New Roman"/>
      <w:sz w:val="24"/>
      <w:szCs w:val="20"/>
      <w:lang w:val="en-US"/>
    </w:rPr>
  </w:style>
  <w:style w:type="paragraph" w:customStyle="1" w:styleId="REGULAR3">
    <w:name w:val="REGULAR 3"/>
    <w:rsid w:val="0005772F"/>
    <w:pPr>
      <w:widowControl w:val="0"/>
      <w:tabs>
        <w:tab w:val="left" w:pos="0"/>
        <w:tab w:val="right" w:pos="1560"/>
        <w:tab w:val="left" w:pos="1800"/>
        <w:tab w:val="left" w:pos="2160"/>
      </w:tabs>
      <w:suppressAutoHyphens/>
      <w:spacing w:after="0" w:line="240" w:lineRule="auto"/>
    </w:pPr>
    <w:rPr>
      <w:rFonts w:ascii="CG Times" w:eastAsia="Times New Roman" w:hAnsi="CG Times" w:cs="Times New Roman"/>
      <w:sz w:val="24"/>
      <w:szCs w:val="20"/>
      <w:lang w:val="en-US"/>
    </w:rPr>
  </w:style>
  <w:style w:type="character" w:customStyle="1" w:styleId="Heading3CharChar">
    <w:name w:val="Heading 3 Char Char"/>
    <w:aliases w:val="Section Header3 Char Char Char Char"/>
    <w:rsid w:val="0005772F"/>
    <w:rPr>
      <w:sz w:val="24"/>
      <w:lang w:val="en-US" w:eastAsia="fr-FR" w:bidi="ar-SA"/>
    </w:rPr>
  </w:style>
  <w:style w:type="paragraph" w:customStyle="1" w:styleId="UGHeader1">
    <w:name w:val="UG Header 1"/>
    <w:basedOn w:val="Heading1"/>
    <w:next w:val="Normal"/>
    <w:rsid w:val="0005772F"/>
    <w:pPr>
      <w:spacing w:before="240"/>
    </w:pPr>
    <w:rPr>
      <w:smallCaps w:val="0"/>
    </w:rPr>
  </w:style>
  <w:style w:type="paragraph" w:customStyle="1" w:styleId="UG-Sec3-Heading3">
    <w:name w:val="UG - Sec 3 - Heading 3"/>
    <w:basedOn w:val="Normal"/>
    <w:rsid w:val="0005772F"/>
    <w:pPr>
      <w:autoSpaceDE w:val="0"/>
      <w:autoSpaceDN w:val="0"/>
      <w:adjustRightInd w:val="0"/>
      <w:spacing w:after="200"/>
      <w:jc w:val="left"/>
    </w:pPr>
    <w:rPr>
      <w:rFonts w:cs="Arial-BoldMT"/>
      <w:b/>
      <w:bCs/>
      <w:color w:val="000000"/>
    </w:rPr>
  </w:style>
  <w:style w:type="paragraph" w:customStyle="1" w:styleId="UG-Sec3b-Heading2">
    <w:name w:val="UG - Sec 3b - Heading 2"/>
    <w:basedOn w:val="UG-Sec3-Heading2"/>
    <w:rsid w:val="0005772F"/>
  </w:style>
  <w:style w:type="paragraph" w:customStyle="1" w:styleId="UG-Sec3b-Heading3">
    <w:name w:val="UG - Sec 3b - Heading 3"/>
    <w:basedOn w:val="UG-Sec3-Heading3"/>
    <w:rsid w:val="0005772F"/>
  </w:style>
  <w:style w:type="paragraph" w:customStyle="1" w:styleId="UG-Sec3b-Heading4">
    <w:name w:val="UG - Sec 3b - Heading 4"/>
    <w:basedOn w:val="Normal"/>
    <w:rsid w:val="0005772F"/>
    <w:pPr>
      <w:autoSpaceDE w:val="0"/>
      <w:autoSpaceDN w:val="0"/>
      <w:adjustRightInd w:val="0"/>
      <w:spacing w:before="120" w:after="200"/>
      <w:ind w:left="720" w:hanging="720"/>
    </w:pPr>
    <w:rPr>
      <w:rFonts w:cs="Arial-BoldMT"/>
      <w:bCs/>
      <w:color w:val="000000"/>
    </w:rPr>
  </w:style>
  <w:style w:type="paragraph" w:customStyle="1" w:styleId="S4-header1">
    <w:name w:val="S4-header1"/>
    <w:basedOn w:val="Normal"/>
    <w:rsid w:val="0005772F"/>
    <w:pPr>
      <w:spacing w:before="120" w:after="240"/>
      <w:jc w:val="center"/>
    </w:pPr>
    <w:rPr>
      <w:b/>
      <w:sz w:val="36"/>
    </w:rPr>
  </w:style>
  <w:style w:type="paragraph" w:customStyle="1" w:styleId="Heading2SectionV">
    <w:name w:val="Heading 2.Section V"/>
    <w:basedOn w:val="HeaderSectionV"/>
    <w:rsid w:val="0005772F"/>
    <w:pPr>
      <w:spacing w:before="120" w:after="200"/>
    </w:pPr>
    <w:rPr>
      <w:sz w:val="28"/>
    </w:rPr>
  </w:style>
  <w:style w:type="paragraph" w:customStyle="1" w:styleId="UG-Sec4-heading3">
    <w:name w:val="UG-Sec 4 - heading 3"/>
    <w:basedOn w:val="Normal"/>
    <w:rsid w:val="0005772F"/>
    <w:pPr>
      <w:spacing w:before="120" w:after="200"/>
      <w:jc w:val="center"/>
    </w:pPr>
    <w:rPr>
      <w:b/>
      <w:sz w:val="28"/>
      <w:szCs w:val="28"/>
    </w:rPr>
  </w:style>
  <w:style w:type="paragraph" w:customStyle="1" w:styleId="Section1Header2">
    <w:name w:val="Section 1 Header 2"/>
    <w:basedOn w:val="StyleHeader1-ClausesLeft0Hanging03After0pt"/>
    <w:rsid w:val="0005772F"/>
    <w:rPr>
      <w:lang w:val="en-US"/>
    </w:rPr>
  </w:style>
  <w:style w:type="paragraph" w:customStyle="1" w:styleId="Section1Header1">
    <w:name w:val="Section 1 Header 1"/>
    <w:basedOn w:val="BodyText2"/>
    <w:rsid w:val="0005772F"/>
    <w:pPr>
      <w:spacing w:before="120" w:after="200"/>
      <w:jc w:val="center"/>
    </w:pPr>
    <w:rPr>
      <w:b/>
      <w:bCs/>
      <w:i w:val="0"/>
      <w:iCs/>
      <w:sz w:val="28"/>
    </w:rPr>
  </w:style>
  <w:style w:type="paragraph" w:customStyle="1" w:styleId="Section4heading">
    <w:name w:val="Section 4 heading"/>
    <w:basedOn w:val="Normal"/>
    <w:next w:val="Normal"/>
    <w:rsid w:val="0005772F"/>
    <w:pPr>
      <w:widowControl w:val="0"/>
      <w:tabs>
        <w:tab w:val="left" w:leader="dot" w:pos="8748"/>
      </w:tabs>
      <w:autoSpaceDE w:val="0"/>
      <w:autoSpaceDN w:val="0"/>
      <w:spacing w:after="240"/>
      <w:jc w:val="center"/>
    </w:pPr>
    <w:rPr>
      <w:b/>
      <w:sz w:val="36"/>
      <w:szCs w:val="24"/>
    </w:rPr>
  </w:style>
  <w:style w:type="paragraph" w:customStyle="1" w:styleId="Style11">
    <w:name w:val="Style 11"/>
    <w:basedOn w:val="Normal"/>
    <w:rsid w:val="0005772F"/>
    <w:pPr>
      <w:widowControl w:val="0"/>
      <w:autoSpaceDE w:val="0"/>
      <w:autoSpaceDN w:val="0"/>
      <w:spacing w:line="384" w:lineRule="atLeast"/>
      <w:jc w:val="left"/>
    </w:pPr>
    <w:rPr>
      <w:szCs w:val="24"/>
    </w:rPr>
  </w:style>
  <w:style w:type="paragraph" w:customStyle="1" w:styleId="Sec3header">
    <w:name w:val="Sec3 header"/>
    <w:basedOn w:val="Style11"/>
    <w:rsid w:val="0005772F"/>
    <w:pPr>
      <w:tabs>
        <w:tab w:val="left" w:leader="dot" w:pos="8424"/>
      </w:tabs>
      <w:spacing w:before="80" w:line="240" w:lineRule="auto"/>
    </w:pPr>
    <w:rPr>
      <w:rFonts w:ascii="Arial" w:hAnsi="Arial" w:cs="Arial"/>
      <w:b/>
      <w:sz w:val="22"/>
      <w:szCs w:val="20"/>
    </w:rPr>
  </w:style>
  <w:style w:type="paragraph" w:customStyle="1" w:styleId="Style19">
    <w:name w:val="Style 19"/>
    <w:basedOn w:val="Normal"/>
    <w:rsid w:val="0005772F"/>
    <w:pPr>
      <w:widowControl w:val="0"/>
      <w:autoSpaceDE w:val="0"/>
      <w:autoSpaceDN w:val="0"/>
      <w:adjustRightInd w:val="0"/>
      <w:jc w:val="left"/>
    </w:pPr>
    <w:rPr>
      <w:szCs w:val="24"/>
    </w:rPr>
  </w:style>
  <w:style w:type="paragraph" w:customStyle="1" w:styleId="Style17">
    <w:name w:val="Style 17"/>
    <w:basedOn w:val="Normal"/>
    <w:rsid w:val="0005772F"/>
    <w:pPr>
      <w:widowControl w:val="0"/>
      <w:autoSpaceDE w:val="0"/>
      <w:autoSpaceDN w:val="0"/>
      <w:spacing w:line="264" w:lineRule="exact"/>
      <w:ind w:left="576" w:hanging="360"/>
      <w:jc w:val="left"/>
    </w:pPr>
    <w:rPr>
      <w:szCs w:val="24"/>
    </w:rPr>
  </w:style>
  <w:style w:type="paragraph" w:customStyle="1" w:styleId="Style20">
    <w:name w:val="Style 20"/>
    <w:basedOn w:val="Normal"/>
    <w:rsid w:val="0005772F"/>
    <w:pPr>
      <w:widowControl w:val="0"/>
      <w:autoSpaceDE w:val="0"/>
      <w:autoSpaceDN w:val="0"/>
      <w:spacing w:before="144" w:after="360" w:line="264" w:lineRule="exact"/>
      <w:jc w:val="left"/>
    </w:pPr>
    <w:rPr>
      <w:szCs w:val="24"/>
    </w:rPr>
  </w:style>
  <w:style w:type="paragraph" w:customStyle="1" w:styleId="Header1">
    <w:name w:val="Header1"/>
    <w:basedOn w:val="Normal"/>
    <w:rsid w:val="0005772F"/>
    <w:pPr>
      <w:widowControl w:val="0"/>
      <w:autoSpaceDE w:val="0"/>
      <w:autoSpaceDN w:val="0"/>
      <w:spacing w:before="240" w:after="480"/>
      <w:jc w:val="center"/>
    </w:pPr>
    <w:rPr>
      <w:b/>
      <w:bCs/>
      <w:spacing w:val="4"/>
      <w:sz w:val="44"/>
      <w:szCs w:val="46"/>
    </w:rPr>
  </w:style>
  <w:style w:type="paragraph" w:customStyle="1" w:styleId="Default">
    <w:name w:val="Default"/>
    <w:rsid w:val="0005772F"/>
    <w:pPr>
      <w:autoSpaceDE w:val="0"/>
      <w:autoSpaceDN w:val="0"/>
      <w:adjustRightInd w:val="0"/>
      <w:spacing w:after="0" w:line="240" w:lineRule="auto"/>
    </w:pPr>
    <w:rPr>
      <w:rFonts w:eastAsia="Times New Roman" w:cs="Times New Roman"/>
      <w:color w:val="000000"/>
      <w:sz w:val="24"/>
      <w:szCs w:val="24"/>
      <w:lang w:val="en-US"/>
    </w:rPr>
  </w:style>
  <w:style w:type="paragraph" w:customStyle="1" w:styleId="Head1">
    <w:name w:val="Head1"/>
    <w:basedOn w:val="Normal"/>
    <w:rsid w:val="0005772F"/>
    <w:pPr>
      <w:suppressAutoHyphens/>
      <w:spacing w:after="100"/>
      <w:jc w:val="center"/>
    </w:pPr>
    <w:rPr>
      <w:rFonts w:ascii="Times New Roman Bold" w:hAnsi="Times New Roman Bold"/>
      <w:b/>
    </w:rPr>
  </w:style>
  <w:style w:type="paragraph" w:customStyle="1" w:styleId="Style12">
    <w:name w:val="Style 12"/>
    <w:basedOn w:val="Normal"/>
    <w:rsid w:val="0005772F"/>
    <w:pPr>
      <w:widowControl w:val="0"/>
      <w:autoSpaceDE w:val="0"/>
      <w:autoSpaceDN w:val="0"/>
      <w:spacing w:line="264" w:lineRule="exact"/>
      <w:ind w:hanging="576"/>
    </w:pPr>
    <w:rPr>
      <w:szCs w:val="24"/>
    </w:rPr>
  </w:style>
  <w:style w:type="paragraph" w:customStyle="1" w:styleId="TextBox">
    <w:name w:val="Text Box"/>
    <w:rsid w:val="0005772F"/>
    <w:pPr>
      <w:keepNext/>
      <w:keepLines/>
      <w:tabs>
        <w:tab w:val="left" w:pos="-720"/>
      </w:tabs>
      <w:suppressAutoHyphens/>
      <w:spacing w:after="0" w:line="240" w:lineRule="auto"/>
      <w:jc w:val="both"/>
    </w:pPr>
    <w:rPr>
      <w:rFonts w:eastAsia="Times New Roman" w:cs="Times New Roman"/>
      <w:spacing w:val="-2"/>
      <w:sz w:val="22"/>
      <w:szCs w:val="20"/>
      <w:lang w:val="en-US"/>
    </w:rPr>
  </w:style>
  <w:style w:type="paragraph" w:customStyle="1" w:styleId="Sub-ClauseText">
    <w:name w:val="Sub-Clause Text"/>
    <w:basedOn w:val="Normal"/>
    <w:rsid w:val="0005772F"/>
    <w:pPr>
      <w:spacing w:before="120" w:after="120"/>
    </w:pPr>
    <w:rPr>
      <w:spacing w:val="-4"/>
    </w:rPr>
  </w:style>
  <w:style w:type="paragraph" w:customStyle="1" w:styleId="Heading1-Clausename">
    <w:name w:val="Heading 1- Clause name"/>
    <w:basedOn w:val="Normal"/>
    <w:rsid w:val="0005772F"/>
    <w:pPr>
      <w:tabs>
        <w:tab w:val="num" w:pos="360"/>
      </w:tabs>
      <w:spacing w:before="120" w:after="120"/>
      <w:ind w:left="360" w:hanging="360"/>
      <w:jc w:val="left"/>
    </w:pPr>
    <w:rPr>
      <w:b/>
    </w:rPr>
  </w:style>
  <w:style w:type="paragraph" w:customStyle="1" w:styleId="sec7-clauses0">
    <w:name w:val="sec7-clauses"/>
    <w:basedOn w:val="Heading1-Clausename"/>
    <w:rsid w:val="0005772F"/>
  </w:style>
  <w:style w:type="paragraph" w:customStyle="1" w:styleId="Sec1-Clauses">
    <w:name w:val="Sec1-Clauses"/>
    <w:basedOn w:val="Heading1-Clausename"/>
    <w:rsid w:val="0005772F"/>
  </w:style>
  <w:style w:type="paragraph" w:customStyle="1" w:styleId="HeaderSectionVI">
    <w:name w:val="Header.Section VI"/>
    <w:basedOn w:val="HeaderSectionV"/>
    <w:rsid w:val="0005772F"/>
    <w:pPr>
      <w:spacing w:before="120" w:after="240"/>
    </w:pPr>
    <w:rPr>
      <w:lang w:val="en-US"/>
    </w:rPr>
  </w:style>
  <w:style w:type="paragraph" w:styleId="DocumentMap">
    <w:name w:val="Document Map"/>
    <w:basedOn w:val="Normal"/>
    <w:link w:val="DocumentMapChar"/>
    <w:rsid w:val="0005772F"/>
    <w:pPr>
      <w:shd w:val="clear" w:color="auto" w:fill="000080"/>
      <w:jc w:val="left"/>
    </w:pPr>
    <w:rPr>
      <w:rFonts w:ascii="Tahoma" w:hAnsi="Tahoma"/>
    </w:rPr>
  </w:style>
  <w:style w:type="character" w:customStyle="1" w:styleId="DocumentMapChar">
    <w:name w:val="Document Map Char"/>
    <w:basedOn w:val="DefaultParagraphFont"/>
    <w:link w:val="DocumentMap"/>
    <w:rsid w:val="0005772F"/>
    <w:rPr>
      <w:rFonts w:ascii="Tahoma" w:eastAsia="Times New Roman" w:hAnsi="Tahoma" w:cs="Times New Roman"/>
      <w:sz w:val="24"/>
      <w:szCs w:val="20"/>
      <w:shd w:val="clear" w:color="auto" w:fill="000080"/>
      <w:lang w:val="en-US"/>
    </w:rPr>
  </w:style>
  <w:style w:type="paragraph" w:customStyle="1" w:styleId="Head12">
    <w:name w:val="Head 1.2"/>
    <w:basedOn w:val="Normal"/>
    <w:rsid w:val="0005772F"/>
    <w:pPr>
      <w:tabs>
        <w:tab w:val="num" w:pos="360"/>
      </w:tabs>
      <w:ind w:left="360" w:hanging="360"/>
    </w:pPr>
    <w:rPr>
      <w:rFonts w:ascii="Arial" w:hAnsi="Arial"/>
      <w:sz w:val="20"/>
    </w:rPr>
  </w:style>
  <w:style w:type="paragraph" w:customStyle="1" w:styleId="ChapterNumber">
    <w:name w:val="ChapterNumber"/>
    <w:rsid w:val="0005772F"/>
    <w:pPr>
      <w:tabs>
        <w:tab w:val="left" w:pos="-720"/>
      </w:tabs>
      <w:suppressAutoHyphens/>
      <w:spacing w:after="0" w:line="240" w:lineRule="auto"/>
    </w:pPr>
    <w:rPr>
      <w:rFonts w:ascii="CG Times" w:eastAsia="Times New Roman" w:hAnsi="CG Times" w:cs="Times New Roman"/>
      <w:sz w:val="22"/>
      <w:szCs w:val="20"/>
      <w:lang w:val="en-US"/>
    </w:rPr>
  </w:style>
  <w:style w:type="paragraph" w:customStyle="1" w:styleId="Heading1a">
    <w:name w:val="Heading 1a"/>
    <w:rsid w:val="0005772F"/>
    <w:pPr>
      <w:keepNext/>
      <w:keepLines/>
      <w:tabs>
        <w:tab w:val="left" w:pos="-720"/>
      </w:tabs>
      <w:suppressAutoHyphens/>
      <w:spacing w:after="0" w:line="240" w:lineRule="auto"/>
      <w:jc w:val="center"/>
    </w:pPr>
    <w:rPr>
      <w:rFonts w:eastAsia="Times New Roman" w:cs="Times New Roman"/>
      <w:b/>
      <w:smallCaps/>
      <w:sz w:val="32"/>
      <w:szCs w:val="20"/>
      <w:lang w:val="en-US"/>
    </w:rPr>
  </w:style>
  <w:style w:type="paragraph" w:customStyle="1" w:styleId="SectionIIIHeading1">
    <w:name w:val="Section III Heading 1"/>
    <w:qFormat/>
    <w:rsid w:val="0005772F"/>
    <w:pPr>
      <w:spacing w:before="120" w:after="240" w:line="240" w:lineRule="auto"/>
    </w:pPr>
    <w:rPr>
      <w:rFonts w:eastAsia="Times New Roman" w:cs="Times New Roman"/>
      <w:b/>
      <w:sz w:val="24"/>
      <w:szCs w:val="20"/>
      <w:lang w:val="en-US"/>
    </w:rPr>
  </w:style>
  <w:style w:type="character" w:customStyle="1" w:styleId="Heading1Char1">
    <w:name w:val="Heading 1 Char1"/>
    <w:aliases w:val="Document Header1 Char1,ClauseGroup_Title Char1"/>
    <w:rsid w:val="0005772F"/>
    <w:rPr>
      <w:rFonts w:ascii="Cambria" w:eastAsia="Times New Roman" w:hAnsi="Cambria" w:cs="Times New Roman"/>
      <w:b/>
      <w:bCs/>
      <w:color w:val="365F91"/>
      <w:sz w:val="28"/>
      <w:szCs w:val="28"/>
    </w:rPr>
  </w:style>
  <w:style w:type="character" w:customStyle="1" w:styleId="st">
    <w:name w:val="st"/>
    <w:basedOn w:val="DefaultParagraphFont"/>
    <w:rsid w:val="0005772F"/>
  </w:style>
  <w:style w:type="paragraph" w:customStyle="1" w:styleId="plane">
    <w:name w:val="plane"/>
    <w:basedOn w:val="Normal"/>
    <w:rsid w:val="0005772F"/>
    <w:pPr>
      <w:suppressAutoHyphens/>
    </w:pPr>
    <w:rPr>
      <w:rFonts w:ascii="Tms Rmn" w:hAnsi="Tms Rmn"/>
    </w:rPr>
  </w:style>
  <w:style w:type="paragraph" w:customStyle="1" w:styleId="S1-Header2">
    <w:name w:val="S1-Header2"/>
    <w:basedOn w:val="Normal"/>
    <w:rsid w:val="0005772F"/>
    <w:pPr>
      <w:tabs>
        <w:tab w:val="num" w:pos="360"/>
      </w:tabs>
      <w:spacing w:after="200"/>
      <w:jc w:val="left"/>
    </w:pPr>
    <w:rPr>
      <w:b/>
      <w:szCs w:val="24"/>
    </w:rPr>
  </w:style>
  <w:style w:type="paragraph" w:customStyle="1" w:styleId="S4-Header2">
    <w:name w:val="S4-Header 2"/>
    <w:basedOn w:val="Normal"/>
    <w:rsid w:val="0005772F"/>
    <w:pPr>
      <w:spacing w:before="120" w:after="240"/>
      <w:jc w:val="center"/>
    </w:pPr>
    <w:rPr>
      <w:b/>
      <w:sz w:val="32"/>
      <w:szCs w:val="24"/>
    </w:rPr>
  </w:style>
  <w:style w:type="paragraph" w:styleId="NormalIndent">
    <w:name w:val="Normal Indent"/>
    <w:basedOn w:val="Normal"/>
    <w:unhideWhenUsed/>
    <w:rsid w:val="0005772F"/>
    <w:pPr>
      <w:ind w:left="720"/>
      <w:jc w:val="left"/>
    </w:pPr>
    <w:rPr>
      <w:szCs w:val="24"/>
    </w:rPr>
  </w:style>
  <w:style w:type="paragraph" w:styleId="ListBullet">
    <w:name w:val="List Bullet"/>
    <w:basedOn w:val="Normal"/>
    <w:autoRedefine/>
    <w:unhideWhenUsed/>
    <w:rsid w:val="0005772F"/>
    <w:pPr>
      <w:tabs>
        <w:tab w:val="num" w:pos="360"/>
      </w:tabs>
      <w:ind w:left="360" w:hanging="360"/>
      <w:jc w:val="left"/>
    </w:pPr>
    <w:rPr>
      <w:sz w:val="20"/>
    </w:rPr>
  </w:style>
  <w:style w:type="paragraph" w:styleId="List2">
    <w:name w:val="List 2"/>
    <w:basedOn w:val="Normal"/>
    <w:unhideWhenUsed/>
    <w:rsid w:val="0005772F"/>
    <w:pPr>
      <w:ind w:left="720" w:hanging="360"/>
      <w:jc w:val="left"/>
    </w:pPr>
    <w:rPr>
      <w:szCs w:val="24"/>
    </w:rPr>
  </w:style>
  <w:style w:type="paragraph" w:styleId="List3">
    <w:name w:val="List 3"/>
    <w:basedOn w:val="Normal"/>
    <w:unhideWhenUsed/>
    <w:rsid w:val="0005772F"/>
    <w:pPr>
      <w:ind w:left="1080" w:hanging="360"/>
      <w:jc w:val="left"/>
    </w:pPr>
    <w:rPr>
      <w:szCs w:val="24"/>
    </w:rPr>
  </w:style>
  <w:style w:type="paragraph" w:styleId="ListBullet2">
    <w:name w:val="List Bullet 2"/>
    <w:basedOn w:val="Normal"/>
    <w:autoRedefine/>
    <w:unhideWhenUsed/>
    <w:rsid w:val="0005772F"/>
    <w:pPr>
      <w:tabs>
        <w:tab w:val="num" w:pos="720"/>
      </w:tabs>
      <w:ind w:left="720" w:hanging="360"/>
      <w:jc w:val="left"/>
    </w:pPr>
    <w:rPr>
      <w:sz w:val="20"/>
    </w:rPr>
  </w:style>
  <w:style w:type="paragraph" w:styleId="ListBullet3">
    <w:name w:val="List Bullet 3"/>
    <w:basedOn w:val="Normal"/>
    <w:autoRedefine/>
    <w:unhideWhenUsed/>
    <w:rsid w:val="0005772F"/>
    <w:pPr>
      <w:tabs>
        <w:tab w:val="num" w:pos="1080"/>
      </w:tabs>
      <w:ind w:left="1080" w:hanging="360"/>
      <w:jc w:val="left"/>
    </w:pPr>
    <w:rPr>
      <w:sz w:val="20"/>
    </w:rPr>
  </w:style>
  <w:style w:type="paragraph" w:styleId="ListBullet4">
    <w:name w:val="List Bullet 4"/>
    <w:basedOn w:val="Normal"/>
    <w:autoRedefine/>
    <w:unhideWhenUsed/>
    <w:rsid w:val="0005772F"/>
    <w:pPr>
      <w:tabs>
        <w:tab w:val="num" w:pos="1440"/>
      </w:tabs>
      <w:ind w:left="1440" w:hanging="360"/>
      <w:jc w:val="left"/>
    </w:pPr>
    <w:rPr>
      <w:sz w:val="20"/>
    </w:rPr>
  </w:style>
  <w:style w:type="paragraph" w:styleId="ListBullet5">
    <w:name w:val="List Bullet 5"/>
    <w:basedOn w:val="Normal"/>
    <w:autoRedefine/>
    <w:unhideWhenUsed/>
    <w:rsid w:val="0005772F"/>
    <w:pPr>
      <w:tabs>
        <w:tab w:val="num" w:pos="1800"/>
      </w:tabs>
      <w:ind w:left="1800" w:hanging="360"/>
      <w:jc w:val="left"/>
    </w:pPr>
    <w:rPr>
      <w:sz w:val="20"/>
    </w:rPr>
  </w:style>
  <w:style w:type="paragraph" w:styleId="ListNumber2">
    <w:name w:val="List Number 2"/>
    <w:basedOn w:val="Normal"/>
    <w:unhideWhenUsed/>
    <w:rsid w:val="0005772F"/>
    <w:pPr>
      <w:tabs>
        <w:tab w:val="num" w:pos="720"/>
      </w:tabs>
      <w:ind w:left="720" w:hanging="360"/>
      <w:jc w:val="left"/>
    </w:pPr>
    <w:rPr>
      <w:sz w:val="20"/>
    </w:rPr>
  </w:style>
  <w:style w:type="paragraph" w:styleId="ListNumber3">
    <w:name w:val="List Number 3"/>
    <w:basedOn w:val="Normal"/>
    <w:unhideWhenUsed/>
    <w:rsid w:val="0005772F"/>
    <w:pPr>
      <w:tabs>
        <w:tab w:val="num" w:pos="1080"/>
      </w:tabs>
      <w:ind w:left="1080" w:hanging="360"/>
      <w:jc w:val="left"/>
    </w:pPr>
    <w:rPr>
      <w:sz w:val="20"/>
    </w:rPr>
  </w:style>
  <w:style w:type="paragraph" w:styleId="ListNumber4">
    <w:name w:val="List Number 4"/>
    <w:basedOn w:val="Normal"/>
    <w:unhideWhenUsed/>
    <w:rsid w:val="0005772F"/>
    <w:pPr>
      <w:tabs>
        <w:tab w:val="num" w:pos="1440"/>
      </w:tabs>
      <w:ind w:left="1440" w:hanging="360"/>
      <w:jc w:val="left"/>
    </w:pPr>
    <w:rPr>
      <w:sz w:val="20"/>
    </w:rPr>
  </w:style>
  <w:style w:type="paragraph" w:styleId="ListNumber5">
    <w:name w:val="List Number 5"/>
    <w:basedOn w:val="Normal"/>
    <w:unhideWhenUsed/>
    <w:rsid w:val="0005772F"/>
    <w:pPr>
      <w:tabs>
        <w:tab w:val="num" w:pos="1800"/>
      </w:tabs>
      <w:ind w:left="1800" w:hanging="360"/>
      <w:jc w:val="left"/>
    </w:pPr>
    <w:rPr>
      <w:sz w:val="20"/>
    </w:rPr>
  </w:style>
  <w:style w:type="paragraph" w:styleId="ListContinue2">
    <w:name w:val="List Continue 2"/>
    <w:basedOn w:val="Normal"/>
    <w:unhideWhenUsed/>
    <w:rsid w:val="0005772F"/>
    <w:pPr>
      <w:spacing w:after="120"/>
      <w:ind w:left="720"/>
      <w:jc w:val="left"/>
    </w:pPr>
    <w:rPr>
      <w:szCs w:val="24"/>
    </w:rPr>
  </w:style>
  <w:style w:type="paragraph" w:styleId="ListContinue3">
    <w:name w:val="List Continue 3"/>
    <w:basedOn w:val="Normal"/>
    <w:unhideWhenUsed/>
    <w:rsid w:val="0005772F"/>
    <w:pPr>
      <w:spacing w:after="120"/>
      <w:ind w:left="1080"/>
      <w:jc w:val="left"/>
    </w:pPr>
    <w:rPr>
      <w:szCs w:val="24"/>
    </w:rPr>
  </w:style>
  <w:style w:type="paragraph" w:styleId="MessageHeader">
    <w:name w:val="Message Header"/>
    <w:basedOn w:val="Normal"/>
    <w:link w:val="MessageHeaderChar"/>
    <w:unhideWhenUsed/>
    <w:rsid w:val="0005772F"/>
    <w:pPr>
      <w:pBdr>
        <w:top w:val="single" w:sz="6" w:space="1" w:color="auto"/>
        <w:left w:val="single" w:sz="6" w:space="1" w:color="auto"/>
        <w:bottom w:val="single" w:sz="6" w:space="1" w:color="auto"/>
        <w:right w:val="single" w:sz="6" w:space="1" w:color="auto"/>
      </w:pBdr>
      <w:shd w:val="pct20" w:color="auto" w:fill="auto"/>
      <w:ind w:left="1080" w:hanging="1080"/>
      <w:jc w:val="left"/>
    </w:pPr>
    <w:rPr>
      <w:rFonts w:ascii="Arial" w:hAnsi="Arial"/>
      <w:szCs w:val="24"/>
    </w:rPr>
  </w:style>
  <w:style w:type="character" w:customStyle="1" w:styleId="MessageHeaderChar">
    <w:name w:val="Message Header Char"/>
    <w:basedOn w:val="DefaultParagraphFont"/>
    <w:link w:val="MessageHeader"/>
    <w:rsid w:val="0005772F"/>
    <w:rPr>
      <w:rFonts w:ascii="Arial" w:eastAsia="Times New Roman" w:hAnsi="Arial" w:cs="Times New Roman"/>
      <w:sz w:val="24"/>
      <w:szCs w:val="24"/>
      <w:shd w:val="pct20" w:color="auto" w:fill="auto"/>
      <w:lang w:val="en-US"/>
    </w:rPr>
  </w:style>
  <w:style w:type="paragraph" w:styleId="NoteHeading">
    <w:name w:val="Note Heading"/>
    <w:basedOn w:val="Normal"/>
    <w:next w:val="Normal"/>
    <w:link w:val="NoteHeadingChar"/>
    <w:unhideWhenUsed/>
    <w:rsid w:val="0005772F"/>
    <w:pPr>
      <w:suppressAutoHyphens/>
      <w:overflowPunct w:val="0"/>
      <w:autoSpaceDE w:val="0"/>
      <w:autoSpaceDN w:val="0"/>
      <w:adjustRightInd w:val="0"/>
    </w:pPr>
  </w:style>
  <w:style w:type="character" w:customStyle="1" w:styleId="NoteHeadingChar">
    <w:name w:val="Note Heading Char"/>
    <w:basedOn w:val="DefaultParagraphFont"/>
    <w:link w:val="NoteHeading"/>
    <w:rsid w:val="0005772F"/>
    <w:rPr>
      <w:rFonts w:eastAsia="Times New Roman" w:cs="Times New Roman"/>
      <w:sz w:val="24"/>
      <w:szCs w:val="20"/>
      <w:lang w:val="en-US"/>
    </w:rPr>
  </w:style>
  <w:style w:type="paragraph" w:customStyle="1" w:styleId="SectionTitle">
    <w:name w:val="Section Title"/>
    <w:next w:val="Normal"/>
    <w:rsid w:val="0005772F"/>
    <w:pPr>
      <w:spacing w:after="200" w:line="240" w:lineRule="auto"/>
      <w:jc w:val="center"/>
    </w:pPr>
    <w:rPr>
      <w:rFonts w:eastAsia="Times New Roman" w:cs="Times New Roman"/>
      <w:b/>
      <w:sz w:val="44"/>
      <w:szCs w:val="20"/>
      <w:lang w:val="en-GB"/>
    </w:rPr>
  </w:style>
  <w:style w:type="paragraph" w:customStyle="1" w:styleId="Level3Body">
    <w:name w:val="Level 3 (Body)"/>
    <w:rsid w:val="0005772F"/>
    <w:pPr>
      <w:tabs>
        <w:tab w:val="left" w:pos="1502"/>
      </w:tabs>
      <w:spacing w:after="0" w:line="270" w:lineRule="atLeast"/>
      <w:ind w:left="1502" w:hanging="425"/>
      <w:jc w:val="both"/>
    </w:pPr>
    <w:rPr>
      <w:rFonts w:ascii="Optima" w:eastAsia="Times New Roman" w:hAnsi="Optima" w:cs="Times New Roman"/>
      <w:sz w:val="22"/>
      <w:szCs w:val="20"/>
      <w:lang w:val="en-US"/>
    </w:rPr>
  </w:style>
  <w:style w:type="paragraph" w:customStyle="1" w:styleId="Enclosure">
    <w:name w:val="Enclosure"/>
    <w:basedOn w:val="Normal"/>
    <w:rsid w:val="0005772F"/>
    <w:pPr>
      <w:jc w:val="left"/>
    </w:pPr>
    <w:rPr>
      <w:szCs w:val="24"/>
    </w:rPr>
  </w:style>
  <w:style w:type="paragraph" w:customStyle="1" w:styleId="ShortReturnAddress">
    <w:name w:val="Short Return Address"/>
    <w:basedOn w:val="Normal"/>
    <w:rsid w:val="0005772F"/>
    <w:pPr>
      <w:jc w:val="left"/>
    </w:pPr>
    <w:rPr>
      <w:szCs w:val="24"/>
    </w:rPr>
  </w:style>
  <w:style w:type="paragraph" w:customStyle="1" w:styleId="BHead">
    <w:name w:val="B Head"/>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CHead">
    <w:name w:val="C Head"/>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SecNoHe">
    <w:name w:val="Sec No.&amp; He"/>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RightPar10">
    <w:name w:val="Right Par[1]"/>
    <w:rsid w:val="0005772F"/>
    <w:pPr>
      <w:tabs>
        <w:tab w:val="left" w:pos="-720"/>
        <w:tab w:val="left" w:pos="0"/>
        <w:tab w:val="decimal" w:pos="720"/>
      </w:tabs>
      <w:suppressAutoHyphens/>
      <w:overflowPunct w:val="0"/>
      <w:autoSpaceDE w:val="0"/>
      <w:autoSpaceDN w:val="0"/>
      <w:adjustRightInd w:val="0"/>
      <w:spacing w:after="0" w:line="240" w:lineRule="auto"/>
      <w:ind w:firstLine="720"/>
    </w:pPr>
    <w:rPr>
      <w:rFonts w:ascii="CG Times" w:eastAsia="Times New Roman" w:hAnsi="CG Times" w:cs="Times New Roman"/>
      <w:b/>
      <w:i/>
      <w:sz w:val="24"/>
      <w:szCs w:val="20"/>
      <w:lang w:val="en-US"/>
    </w:rPr>
  </w:style>
  <w:style w:type="paragraph" w:customStyle="1" w:styleId="RightPar20">
    <w:name w:val="Right Par[2]"/>
    <w:rsid w:val="0005772F"/>
    <w:pPr>
      <w:tabs>
        <w:tab w:val="left" w:pos="-720"/>
        <w:tab w:val="left" w:pos="0"/>
        <w:tab w:val="left" w:pos="720"/>
        <w:tab w:val="decimal" w:pos="1440"/>
      </w:tabs>
      <w:suppressAutoHyphens/>
      <w:overflowPunct w:val="0"/>
      <w:autoSpaceDE w:val="0"/>
      <w:autoSpaceDN w:val="0"/>
      <w:adjustRightInd w:val="0"/>
      <w:spacing w:after="0" w:line="240" w:lineRule="auto"/>
      <w:ind w:firstLine="1440"/>
    </w:pPr>
    <w:rPr>
      <w:rFonts w:ascii="CG Times" w:eastAsia="Times New Roman" w:hAnsi="CG Times" w:cs="Times New Roman"/>
      <w:b/>
      <w:i/>
      <w:sz w:val="24"/>
      <w:szCs w:val="20"/>
      <w:lang w:val="en-US"/>
    </w:rPr>
  </w:style>
  <w:style w:type="paragraph" w:customStyle="1" w:styleId="RightPar30">
    <w:name w:val="Right Par[3]"/>
    <w:rsid w:val="0005772F"/>
    <w:pPr>
      <w:tabs>
        <w:tab w:val="left" w:pos="-720"/>
        <w:tab w:val="left" w:pos="0"/>
        <w:tab w:val="left" w:pos="720"/>
        <w:tab w:val="left" w:pos="1440"/>
        <w:tab w:val="decimal" w:pos="2160"/>
      </w:tabs>
      <w:suppressAutoHyphens/>
      <w:overflowPunct w:val="0"/>
      <w:autoSpaceDE w:val="0"/>
      <w:autoSpaceDN w:val="0"/>
      <w:adjustRightInd w:val="0"/>
      <w:spacing w:after="0" w:line="240" w:lineRule="auto"/>
      <w:ind w:firstLine="2160"/>
    </w:pPr>
    <w:rPr>
      <w:rFonts w:ascii="CG Times" w:eastAsia="Times New Roman" w:hAnsi="CG Times" w:cs="Times New Roman"/>
      <w:b/>
      <w:i/>
      <w:sz w:val="24"/>
      <w:szCs w:val="20"/>
      <w:lang w:val="en-US"/>
    </w:rPr>
  </w:style>
  <w:style w:type="paragraph" w:customStyle="1" w:styleId="RightPar40">
    <w:name w:val="Right Par[4]"/>
    <w:rsid w:val="0005772F"/>
    <w:pPr>
      <w:tabs>
        <w:tab w:val="left" w:pos="-720"/>
        <w:tab w:val="left" w:pos="0"/>
        <w:tab w:val="left" w:pos="720"/>
        <w:tab w:val="left" w:pos="1440"/>
        <w:tab w:val="left" w:pos="2160"/>
        <w:tab w:val="decimal" w:pos="2880"/>
      </w:tabs>
      <w:suppressAutoHyphens/>
      <w:overflowPunct w:val="0"/>
      <w:autoSpaceDE w:val="0"/>
      <w:autoSpaceDN w:val="0"/>
      <w:adjustRightInd w:val="0"/>
      <w:spacing w:after="0" w:line="240" w:lineRule="auto"/>
      <w:ind w:firstLine="2880"/>
    </w:pPr>
    <w:rPr>
      <w:rFonts w:ascii="CG Times" w:eastAsia="Times New Roman" w:hAnsi="CG Times" w:cs="Times New Roman"/>
      <w:b/>
      <w:i/>
      <w:sz w:val="24"/>
      <w:szCs w:val="20"/>
      <w:lang w:val="en-US"/>
    </w:rPr>
  </w:style>
  <w:style w:type="paragraph" w:customStyle="1" w:styleId="RightPar50">
    <w:name w:val="Right Par[5]"/>
    <w:rsid w:val="0005772F"/>
    <w:pPr>
      <w:tabs>
        <w:tab w:val="left" w:pos="-720"/>
        <w:tab w:val="left" w:pos="0"/>
        <w:tab w:val="left" w:pos="720"/>
        <w:tab w:val="left" w:pos="1440"/>
        <w:tab w:val="left" w:pos="2160"/>
        <w:tab w:val="left" w:pos="2880"/>
        <w:tab w:val="decimal" w:pos="3600"/>
      </w:tabs>
      <w:suppressAutoHyphens/>
      <w:overflowPunct w:val="0"/>
      <w:autoSpaceDE w:val="0"/>
      <w:autoSpaceDN w:val="0"/>
      <w:adjustRightInd w:val="0"/>
      <w:spacing w:after="0" w:line="240" w:lineRule="auto"/>
      <w:ind w:firstLine="3600"/>
    </w:pPr>
    <w:rPr>
      <w:rFonts w:ascii="CG Times" w:eastAsia="Times New Roman" w:hAnsi="CG Times" w:cs="Times New Roman"/>
      <w:b/>
      <w:i/>
      <w:sz w:val="24"/>
      <w:szCs w:val="20"/>
      <w:lang w:val="en-US"/>
    </w:rPr>
  </w:style>
  <w:style w:type="paragraph" w:customStyle="1" w:styleId="RightPar60">
    <w:name w:val="Right Par[6]"/>
    <w:rsid w:val="0005772F"/>
    <w:pPr>
      <w:tabs>
        <w:tab w:val="left" w:pos="-720"/>
        <w:tab w:val="left" w:pos="0"/>
        <w:tab w:val="left" w:pos="720"/>
        <w:tab w:val="left" w:pos="1440"/>
        <w:tab w:val="left" w:pos="2160"/>
        <w:tab w:val="left" w:pos="2880"/>
        <w:tab w:val="left" w:pos="3600"/>
        <w:tab w:val="decimal" w:pos="4320"/>
      </w:tabs>
      <w:suppressAutoHyphens/>
      <w:overflowPunct w:val="0"/>
      <w:autoSpaceDE w:val="0"/>
      <w:autoSpaceDN w:val="0"/>
      <w:adjustRightInd w:val="0"/>
      <w:spacing w:after="0" w:line="240" w:lineRule="auto"/>
      <w:ind w:firstLine="4320"/>
    </w:pPr>
    <w:rPr>
      <w:rFonts w:ascii="CG Times" w:eastAsia="Times New Roman" w:hAnsi="CG Times" w:cs="Times New Roman"/>
      <w:b/>
      <w:i/>
      <w:sz w:val="24"/>
      <w:szCs w:val="20"/>
      <w:lang w:val="en-US"/>
    </w:rPr>
  </w:style>
  <w:style w:type="paragraph" w:customStyle="1" w:styleId="RightPar70">
    <w:name w:val="Right Par[7]"/>
    <w:rsid w:val="0005772F"/>
    <w:pPr>
      <w:tabs>
        <w:tab w:val="left" w:pos="-720"/>
        <w:tab w:val="left" w:pos="0"/>
        <w:tab w:val="left" w:pos="720"/>
        <w:tab w:val="left" w:pos="1440"/>
        <w:tab w:val="left" w:pos="2160"/>
        <w:tab w:val="left" w:pos="2880"/>
        <w:tab w:val="left" w:pos="3600"/>
        <w:tab w:val="left" w:pos="4320"/>
        <w:tab w:val="decimal" w:pos="5040"/>
      </w:tabs>
      <w:suppressAutoHyphens/>
      <w:overflowPunct w:val="0"/>
      <w:autoSpaceDE w:val="0"/>
      <w:autoSpaceDN w:val="0"/>
      <w:adjustRightInd w:val="0"/>
      <w:spacing w:after="0" w:line="240" w:lineRule="auto"/>
      <w:ind w:firstLine="5040"/>
    </w:pPr>
    <w:rPr>
      <w:rFonts w:ascii="CG Times" w:eastAsia="Times New Roman" w:hAnsi="CG Times" w:cs="Times New Roman"/>
      <w:b/>
      <w:i/>
      <w:sz w:val="24"/>
      <w:szCs w:val="20"/>
      <w:lang w:val="en-US"/>
    </w:rPr>
  </w:style>
  <w:style w:type="paragraph" w:customStyle="1" w:styleId="RightPar80">
    <w:name w:val="Right Par[8]"/>
    <w:rsid w:val="0005772F"/>
    <w:pPr>
      <w:tabs>
        <w:tab w:val="left" w:pos="-720"/>
        <w:tab w:val="left" w:pos="0"/>
        <w:tab w:val="left" w:pos="720"/>
        <w:tab w:val="left" w:pos="1440"/>
        <w:tab w:val="left" w:pos="2160"/>
        <w:tab w:val="left" w:pos="2880"/>
        <w:tab w:val="left" w:pos="3600"/>
        <w:tab w:val="left" w:pos="4320"/>
        <w:tab w:val="left" w:pos="5040"/>
        <w:tab w:val="decimal" w:pos="5760"/>
      </w:tabs>
      <w:suppressAutoHyphens/>
      <w:overflowPunct w:val="0"/>
      <w:autoSpaceDE w:val="0"/>
      <w:autoSpaceDN w:val="0"/>
      <w:adjustRightInd w:val="0"/>
      <w:spacing w:after="0" w:line="240" w:lineRule="auto"/>
      <w:ind w:firstLine="5760"/>
    </w:pPr>
    <w:rPr>
      <w:rFonts w:ascii="CG Times" w:eastAsia="Times New Roman" w:hAnsi="CG Times" w:cs="Times New Roman"/>
      <w:b/>
      <w:i/>
      <w:sz w:val="24"/>
      <w:szCs w:val="20"/>
      <w:lang w:val="en-US"/>
    </w:rPr>
  </w:style>
  <w:style w:type="paragraph" w:customStyle="1" w:styleId="text3">
    <w:name w:val="text 3"/>
    <w:basedOn w:val="Normal"/>
    <w:rsid w:val="0005772F"/>
    <w:pPr>
      <w:spacing w:before="240" w:after="240"/>
      <w:ind w:left="1418"/>
      <w:jc w:val="left"/>
    </w:pPr>
    <w:rPr>
      <w:szCs w:val="24"/>
    </w:rPr>
  </w:style>
  <w:style w:type="paragraph" w:customStyle="1" w:styleId="e4">
    <w:name w:val="e4"/>
    <w:aliases w:val="exh line end"/>
    <w:basedOn w:val="Normal"/>
    <w:next w:val="Normal"/>
    <w:rsid w:val="0005772F"/>
    <w:pPr>
      <w:keepLines/>
      <w:pBdr>
        <w:bottom w:val="single" w:sz="6" w:space="0" w:color="auto"/>
      </w:pBdr>
      <w:overflowPunct w:val="0"/>
      <w:autoSpaceDE w:val="0"/>
      <w:autoSpaceDN w:val="0"/>
      <w:adjustRightInd w:val="0"/>
      <w:spacing w:after="260" w:line="260" w:lineRule="atLeast"/>
      <w:jc w:val="left"/>
    </w:pPr>
  </w:style>
  <w:style w:type="paragraph" w:customStyle="1" w:styleId="S8Header1">
    <w:name w:val="S8 Header 1"/>
    <w:basedOn w:val="Normal"/>
    <w:next w:val="Normal"/>
    <w:rsid w:val="0005772F"/>
    <w:pPr>
      <w:spacing w:before="120" w:after="200"/>
    </w:pPr>
    <w:rPr>
      <w:b/>
    </w:rPr>
  </w:style>
  <w:style w:type="paragraph" w:customStyle="1" w:styleId="S1-Header1">
    <w:name w:val="S1-Header1"/>
    <w:basedOn w:val="Normal"/>
    <w:rsid w:val="0005772F"/>
    <w:pPr>
      <w:tabs>
        <w:tab w:val="num" w:pos="648"/>
      </w:tabs>
      <w:spacing w:before="240" w:after="240"/>
      <w:ind w:left="360" w:hanging="72"/>
      <w:jc w:val="center"/>
    </w:pPr>
    <w:rPr>
      <w:b/>
      <w:sz w:val="28"/>
      <w:szCs w:val="24"/>
    </w:rPr>
  </w:style>
  <w:style w:type="paragraph" w:customStyle="1" w:styleId="StyleHeader2-SubClausesItalic">
    <w:name w:val="Style Header 2 - SubClauses + Italic"/>
    <w:basedOn w:val="Header2-SubClauses"/>
    <w:rsid w:val="0005772F"/>
    <w:pPr>
      <w:numPr>
        <w:ilvl w:val="1"/>
      </w:numPr>
      <w:tabs>
        <w:tab w:val="num" w:pos="504"/>
      </w:tabs>
      <w:ind w:left="504" w:hanging="504"/>
    </w:pPr>
    <w:rPr>
      <w:rFonts w:cs="Arial"/>
      <w:i/>
      <w:iCs/>
      <w:szCs w:val="24"/>
      <w:lang w:val="en-US"/>
    </w:rPr>
  </w:style>
  <w:style w:type="paragraph" w:customStyle="1" w:styleId="StyleHeader2-SubClausesAfter6pt">
    <w:name w:val="Style Header 2 - SubClauses + After:  6 pt"/>
    <w:basedOn w:val="Header2-SubClauses"/>
    <w:rsid w:val="0005772F"/>
    <w:pPr>
      <w:numPr>
        <w:ilvl w:val="1"/>
      </w:numPr>
      <w:tabs>
        <w:tab w:val="num" w:pos="504"/>
      </w:tabs>
      <w:ind w:left="504" w:hanging="504"/>
    </w:pPr>
    <w:rPr>
      <w:szCs w:val="24"/>
      <w:lang w:val="en-US"/>
    </w:rPr>
  </w:style>
  <w:style w:type="paragraph" w:customStyle="1" w:styleId="StyleSubtitleLeft013Right02">
    <w:name w:val="Style Subtitle + Left:  0.13&quot; Right:  0.2&quot;"/>
    <w:basedOn w:val="Subtitle"/>
    <w:rsid w:val="0005772F"/>
    <w:pPr>
      <w:spacing w:before="120" w:after="240"/>
      <w:ind w:left="180" w:right="288"/>
    </w:pPr>
    <w:rPr>
      <w:bCs/>
      <w:sz w:val="36"/>
    </w:rPr>
  </w:style>
  <w:style w:type="paragraph" w:customStyle="1" w:styleId="StyleArial20ptBoldCenteredBefore6ptAfter12pt">
    <w:name w:val="Style Arial 20 pt Bold Centered Before:  6 pt After:  12 pt"/>
    <w:basedOn w:val="Normal"/>
    <w:rsid w:val="0005772F"/>
    <w:pPr>
      <w:spacing w:before="120" w:after="240"/>
      <w:jc w:val="center"/>
    </w:pPr>
    <w:rPr>
      <w:b/>
      <w:bCs/>
      <w:sz w:val="36"/>
    </w:rPr>
  </w:style>
  <w:style w:type="paragraph" w:customStyle="1" w:styleId="S3-Header1">
    <w:name w:val="S3-Header 1"/>
    <w:basedOn w:val="Normal"/>
    <w:rsid w:val="0005772F"/>
    <w:pPr>
      <w:spacing w:before="120" w:after="200"/>
      <w:ind w:left="1080" w:hanging="720"/>
    </w:pPr>
    <w:rPr>
      <w:b/>
      <w:bCs/>
      <w:noProof/>
      <w:sz w:val="28"/>
    </w:rPr>
  </w:style>
  <w:style w:type="paragraph" w:customStyle="1" w:styleId="S3-Heading2">
    <w:name w:val="S3-Heading 2"/>
    <w:basedOn w:val="Normal"/>
    <w:rsid w:val="0005772F"/>
    <w:pPr>
      <w:spacing w:after="200"/>
      <w:ind w:left="1080" w:right="288" w:hanging="720"/>
    </w:pPr>
    <w:rPr>
      <w:b/>
      <w:bCs/>
      <w:szCs w:val="24"/>
    </w:rPr>
  </w:style>
  <w:style w:type="paragraph" w:customStyle="1" w:styleId="S4Header">
    <w:name w:val="S4 Header"/>
    <w:basedOn w:val="Normal"/>
    <w:next w:val="Normal"/>
    <w:rsid w:val="0005772F"/>
    <w:pPr>
      <w:spacing w:before="120" w:after="240"/>
      <w:jc w:val="center"/>
    </w:pPr>
    <w:rPr>
      <w:b/>
      <w:sz w:val="32"/>
    </w:rPr>
  </w:style>
  <w:style w:type="paragraph" w:customStyle="1" w:styleId="S4-Header10">
    <w:name w:val="S4-Header 1"/>
    <w:basedOn w:val="Normal"/>
    <w:next w:val="Normal"/>
    <w:rsid w:val="0005772F"/>
    <w:pPr>
      <w:spacing w:before="120" w:after="240"/>
      <w:jc w:val="center"/>
    </w:pPr>
    <w:rPr>
      <w:rFonts w:cs="Arial"/>
      <w:b/>
      <w:sz w:val="36"/>
      <w:szCs w:val="24"/>
    </w:rPr>
  </w:style>
  <w:style w:type="paragraph" w:customStyle="1" w:styleId="StyleSectionVHeaderLeft025Right02">
    <w:name w:val="Style Section V.Header + Left:  0.25&quot; Right:  0.2&quot;"/>
    <w:basedOn w:val="HeaderSectionV"/>
    <w:rsid w:val="0005772F"/>
    <w:pPr>
      <w:spacing w:before="120" w:after="240"/>
      <w:ind w:left="360" w:right="288"/>
    </w:pPr>
    <w:rPr>
      <w:bCs/>
      <w:sz w:val="32"/>
    </w:rPr>
  </w:style>
  <w:style w:type="paragraph" w:customStyle="1" w:styleId="S6-Header1">
    <w:name w:val="S6-Header 1"/>
    <w:basedOn w:val="Normal"/>
    <w:next w:val="Normal"/>
    <w:rsid w:val="0005772F"/>
    <w:pPr>
      <w:spacing w:before="120" w:after="240"/>
      <w:jc w:val="center"/>
    </w:pPr>
    <w:rPr>
      <w:rFonts w:cs="Arial"/>
      <w:b/>
      <w:sz w:val="32"/>
      <w:szCs w:val="24"/>
    </w:rPr>
  </w:style>
  <w:style w:type="paragraph" w:customStyle="1" w:styleId="Part">
    <w:name w:val="Part"/>
    <w:basedOn w:val="Normal"/>
    <w:rsid w:val="0005772F"/>
    <w:pPr>
      <w:keepNext/>
      <w:spacing w:before="2280"/>
      <w:jc w:val="center"/>
    </w:pPr>
    <w:rPr>
      <w:b/>
      <w:sz w:val="52"/>
      <w:szCs w:val="24"/>
    </w:rPr>
  </w:style>
  <w:style w:type="paragraph" w:customStyle="1" w:styleId="StyleHead41Before6ptAfter6pt">
    <w:name w:val="Style Head 4.1 + Before:  6 pt After:  6 pt"/>
    <w:basedOn w:val="Head41"/>
    <w:rsid w:val="0005772F"/>
    <w:pPr>
      <w:keepNext w:val="0"/>
      <w:pBdr>
        <w:bottom w:val="none" w:sz="0" w:space="0" w:color="auto"/>
      </w:pBdr>
      <w:overflowPunct w:val="0"/>
      <w:autoSpaceDE w:val="0"/>
      <w:autoSpaceDN w:val="0"/>
      <w:adjustRightInd w:val="0"/>
      <w:spacing w:before="120" w:after="200"/>
    </w:pPr>
    <w:rPr>
      <w:rFonts w:ascii="Times New Roman" w:hAnsi="Times New Roman"/>
      <w:bCs/>
      <w:smallCaps w:val="0"/>
      <w:sz w:val="28"/>
    </w:rPr>
  </w:style>
  <w:style w:type="paragraph" w:customStyle="1" w:styleId="S9Header1">
    <w:name w:val="S9 Header 1"/>
    <w:basedOn w:val="Normal"/>
    <w:next w:val="Normal"/>
    <w:rsid w:val="0005772F"/>
    <w:pPr>
      <w:spacing w:before="120" w:after="240"/>
      <w:jc w:val="center"/>
    </w:pPr>
    <w:rPr>
      <w:b/>
      <w:sz w:val="36"/>
      <w:szCs w:val="24"/>
    </w:rPr>
  </w:style>
  <w:style w:type="paragraph" w:customStyle="1" w:styleId="StyleS1-Header1TimesNewRoman14pt">
    <w:name w:val="Style S1-Header1 + Times New Roman 14 pt"/>
    <w:basedOn w:val="S1-Header1"/>
    <w:rsid w:val="0005772F"/>
    <w:pPr>
      <w:tabs>
        <w:tab w:val="clear" w:pos="648"/>
      </w:tabs>
      <w:ind w:left="0" w:firstLine="0"/>
    </w:pPr>
    <w:rPr>
      <w:bCs/>
    </w:rPr>
  </w:style>
  <w:style w:type="paragraph" w:customStyle="1" w:styleId="StyleStyleS1-Header1TimesNewRoman14pt">
    <w:name w:val="Style Style S1-Header1 + Times New Roman 14 pt +"/>
    <w:basedOn w:val="StyleS1-Header1TimesNewRoman14pt"/>
    <w:rsid w:val="0005772F"/>
    <w:pPr>
      <w:tabs>
        <w:tab w:val="num" w:pos="648"/>
      </w:tabs>
      <w:ind w:left="360" w:hanging="72"/>
    </w:pPr>
  </w:style>
  <w:style w:type="paragraph" w:customStyle="1" w:styleId="StyleStyleS1-Header1TimesNewRoman14pt1">
    <w:name w:val="Style Style S1-Header1 + Times New Roman 14 pt +1"/>
    <w:basedOn w:val="StyleS1-Header1TimesNewRoman14pt"/>
    <w:rsid w:val="0005772F"/>
    <w:pPr>
      <w:tabs>
        <w:tab w:val="num" w:pos="648"/>
      </w:tabs>
      <w:ind w:left="360" w:hanging="72"/>
    </w:pPr>
  </w:style>
  <w:style w:type="character" w:customStyle="1" w:styleId="AHead">
    <w:name w:val="A Head"/>
    <w:rsid w:val="0005772F"/>
    <w:rPr>
      <w:rFonts w:ascii="Times New Roman" w:hAnsi="Times New Roman" w:cs="Times New Roman" w:hint="default"/>
      <w:noProof w:val="0"/>
      <w:sz w:val="20"/>
      <w:lang w:val="en-US"/>
    </w:rPr>
  </w:style>
  <w:style w:type="character" w:customStyle="1" w:styleId="DefaultPara">
    <w:name w:val="Default Para"/>
    <w:rsid w:val="0005772F"/>
    <w:rPr>
      <w:rFonts w:ascii="CG Times" w:hAnsi="CG Times" w:hint="default"/>
      <w:b/>
      <w:bCs w:val="0"/>
      <w:i/>
      <w:iCs w:val="0"/>
      <w:noProof w:val="0"/>
      <w:sz w:val="24"/>
      <w:lang w:val="en-US"/>
    </w:rPr>
  </w:style>
  <w:style w:type="character" w:customStyle="1" w:styleId="BulletList">
    <w:name w:val="Bullet List"/>
    <w:basedOn w:val="DefaultParagraphFont"/>
    <w:rsid w:val="0005772F"/>
  </w:style>
  <w:style w:type="character" w:customStyle="1" w:styleId="StyleHeader2-SubClausesItalicChar">
    <w:name w:val="Style Header 2 - SubClauses + Italic Char"/>
    <w:rsid w:val="0005772F"/>
    <w:rPr>
      <w:rFonts w:ascii="Arial" w:hAnsi="Arial" w:cs="Arial" w:hint="default"/>
      <w:i/>
      <w:iCs/>
      <w:sz w:val="24"/>
      <w:szCs w:val="24"/>
      <w:lang w:val="en-US" w:eastAsia="en-US" w:bidi="ar-SA"/>
    </w:rPr>
  </w:style>
  <w:style w:type="character" w:customStyle="1" w:styleId="S1-Header1CharChar">
    <w:name w:val="S1-Header1 Char Char"/>
    <w:rsid w:val="0005772F"/>
    <w:rPr>
      <w:rFonts w:ascii="Arial" w:hAnsi="Arial" w:cs="Arial" w:hint="default"/>
      <w:b/>
      <w:bCs w:val="0"/>
      <w:sz w:val="28"/>
      <w:szCs w:val="24"/>
      <w:lang w:val="en-US" w:eastAsia="en-US" w:bidi="ar-SA"/>
    </w:rPr>
  </w:style>
  <w:style w:type="character" w:customStyle="1" w:styleId="StyleS1-Header1TimesNewRoman14ptChar">
    <w:name w:val="Style S1-Header1 + Times New Roman 14 pt Char"/>
    <w:rsid w:val="0005772F"/>
    <w:rPr>
      <w:rFonts w:ascii="Arial" w:hAnsi="Arial" w:cs="Arial" w:hint="default"/>
      <w:b/>
      <w:bCs/>
      <w:sz w:val="28"/>
      <w:szCs w:val="24"/>
      <w:lang w:val="en-US" w:eastAsia="en-US" w:bidi="ar-SA"/>
    </w:rPr>
  </w:style>
  <w:style w:type="character" w:customStyle="1" w:styleId="StyleStyleS1-Header1TimesNewRoman14ptChar">
    <w:name w:val="Style Style S1-Header1 + Times New Roman 14 pt + Char"/>
    <w:rsid w:val="0005772F"/>
    <w:rPr>
      <w:rFonts w:ascii="Arial" w:hAnsi="Arial" w:cs="Arial" w:hint="default"/>
      <w:b w:val="0"/>
      <w:bCs w:val="0"/>
      <w:sz w:val="28"/>
      <w:szCs w:val="24"/>
      <w:lang w:val="en-US" w:eastAsia="en-US" w:bidi="ar-SA"/>
    </w:rPr>
  </w:style>
  <w:style w:type="character" w:customStyle="1" w:styleId="StyleStyleS1-Header1TimesNewRoman14pt1Char">
    <w:name w:val="Style Style S1-Header1 + Times New Roman 14 pt +1 Char"/>
    <w:rsid w:val="0005772F"/>
    <w:rPr>
      <w:rFonts w:ascii="Arial" w:hAnsi="Arial" w:cs="Arial" w:hint="default"/>
      <w:b w:val="0"/>
      <w:bCs w:val="0"/>
      <w:sz w:val="28"/>
      <w:szCs w:val="24"/>
      <w:lang w:val="en-US" w:eastAsia="en-US" w:bidi="ar-SA"/>
    </w:rPr>
  </w:style>
  <w:style w:type="character" w:customStyle="1" w:styleId="hps">
    <w:name w:val="hps"/>
    <w:rsid w:val="0005772F"/>
  </w:style>
  <w:style w:type="character" w:customStyle="1" w:styleId="shorttext">
    <w:name w:val="short_text"/>
    <w:rsid w:val="0005772F"/>
  </w:style>
  <w:style w:type="character" w:customStyle="1" w:styleId="atn">
    <w:name w:val="atn"/>
    <w:rsid w:val="0005772F"/>
  </w:style>
  <w:style w:type="character" w:customStyle="1" w:styleId="dieuChar">
    <w:name w:val="dieu Char"/>
    <w:rsid w:val="0005772F"/>
    <w:rPr>
      <w:rFonts w:ascii="Times New Roman" w:eastAsia="Times New Roman" w:hAnsi="Times New Roman" w:cs="Times New Roman"/>
      <w:b/>
      <w:color w:val="0000FF"/>
      <w:sz w:val="26"/>
      <w:szCs w:val="20"/>
      <w:lang w:val="en-US"/>
    </w:rPr>
  </w:style>
  <w:style w:type="paragraph" w:customStyle="1" w:styleId="3">
    <w:name w:val="3"/>
    <w:basedOn w:val="Heading3"/>
    <w:rsid w:val="0005772F"/>
    <w:pPr>
      <w:widowControl w:val="0"/>
      <w:tabs>
        <w:tab w:val="left" w:pos="851"/>
      </w:tabs>
      <w:suppressAutoHyphens w:val="0"/>
      <w:overflowPunct w:val="0"/>
      <w:autoSpaceDE w:val="0"/>
      <w:autoSpaceDN w:val="0"/>
      <w:adjustRightInd w:val="0"/>
      <w:spacing w:before="120"/>
      <w:ind w:firstLine="567"/>
      <w:jc w:val="both"/>
      <w:textAlignment w:val="baseline"/>
    </w:pPr>
    <w:rPr>
      <w:rFonts w:eastAsia="Calibri"/>
      <w:sz w:val="26"/>
      <w:szCs w:val="26"/>
      <w:lang w:val="vi-VN"/>
    </w:rPr>
  </w:style>
  <w:style w:type="paragraph" w:customStyle="1" w:styleId="Mau">
    <w:name w:val="Mau"/>
    <w:basedOn w:val="Heading4"/>
    <w:rsid w:val="0005772F"/>
    <w:pPr>
      <w:spacing w:after="120"/>
      <w:ind w:left="0" w:right="0" w:firstLine="567"/>
      <w:jc w:val="right"/>
    </w:pPr>
    <w:rPr>
      <w:rFonts w:ascii=".VnTime" w:hAnsi=".VnTime"/>
      <w:sz w:val="28"/>
      <w:szCs w:val="28"/>
      <w:u w:val="single"/>
      <w:lang w:val="de-DE"/>
    </w:rPr>
  </w:style>
  <w:style w:type="paragraph" w:customStyle="1" w:styleId="4">
    <w:name w:val="4"/>
    <w:basedOn w:val="Normal"/>
    <w:rsid w:val="0005772F"/>
    <w:pPr>
      <w:spacing w:before="360" w:line="288" w:lineRule="auto"/>
    </w:pPr>
    <w:rPr>
      <w:rFonts w:ascii=".VnArial" w:hAnsi=".VnArial"/>
      <w:b/>
      <w:sz w:val="20"/>
    </w:rPr>
  </w:style>
  <w:style w:type="paragraph" w:styleId="ListParagraph">
    <w:name w:val="List Paragraph"/>
    <w:aliases w:val="Citation List,본문(내용),List Paragraph (numbered (a)),Colorful List - Accent 11,Gạch đầu dòng,List Paragraph 1,ko,ADB paragraph numbering,Numbered List Paragraph,numbered para,bullet,List Paragraph11,tieu de phu 1,Bullet paras,References"/>
    <w:basedOn w:val="Normal"/>
    <w:link w:val="ListParagraphChar"/>
    <w:uiPriority w:val="34"/>
    <w:qFormat/>
    <w:rsid w:val="0005772F"/>
    <w:pPr>
      <w:ind w:left="720"/>
      <w:contextualSpacing/>
    </w:pPr>
  </w:style>
  <w:style w:type="character" w:customStyle="1" w:styleId="ListParagraphChar">
    <w:name w:val="List Paragraph Char"/>
    <w:aliases w:val="Citation List Char,본문(내용) Char,List Paragraph (numbered (a)) Char,Colorful List - Accent 11 Char,Gạch đầu dòng Char,List Paragraph 1 Char,ko Char,ADB paragraph numbering Char,Numbered List Paragraph Char,numbered para Char"/>
    <w:link w:val="ListParagraph"/>
    <w:uiPriority w:val="34"/>
    <w:rsid w:val="00C10C01"/>
    <w:rPr>
      <w:rFonts w:eastAsia="Times New Roman" w:cs="Times New Roman"/>
      <w:sz w:val="24"/>
      <w:szCs w:val="20"/>
      <w:lang w:val="en-US"/>
    </w:rPr>
  </w:style>
  <w:style w:type="paragraph" w:customStyle="1" w:styleId="Style1">
    <w:name w:val="Style1"/>
    <w:basedOn w:val="Normal"/>
    <w:rsid w:val="0005772F"/>
    <w:pPr>
      <w:widowControl w:val="0"/>
    </w:pPr>
    <w:rPr>
      <w:rFonts w:ascii=".VnTime" w:hAnsi=".VnTime"/>
      <w:sz w:val="26"/>
    </w:rPr>
  </w:style>
  <w:style w:type="character" w:styleId="Emphasis">
    <w:name w:val="Emphasis"/>
    <w:uiPriority w:val="20"/>
    <w:qFormat/>
    <w:rsid w:val="0005772F"/>
    <w:rPr>
      <w:i/>
      <w:iCs/>
    </w:rPr>
  </w:style>
  <w:style w:type="paragraph" w:customStyle="1" w:styleId="HAStyle1">
    <w:name w:val="HAStyle1"/>
    <w:basedOn w:val="Sec1-Clauses"/>
    <w:qFormat/>
    <w:rsid w:val="001E481C"/>
    <w:pPr>
      <w:widowControl w:val="0"/>
      <w:numPr>
        <w:numId w:val="7"/>
      </w:numPr>
      <w:spacing w:line="264" w:lineRule="auto"/>
    </w:pPr>
    <w:rPr>
      <w:rFonts w:eastAsiaTheme="minorHAnsi"/>
      <w:sz w:val="28"/>
      <w:szCs w:val="28"/>
    </w:rPr>
  </w:style>
  <w:style w:type="paragraph" w:styleId="Revision">
    <w:name w:val="Revision"/>
    <w:hidden/>
    <w:uiPriority w:val="99"/>
    <w:semiHidden/>
    <w:rsid w:val="008150B5"/>
    <w:pPr>
      <w:spacing w:after="0" w:line="240" w:lineRule="auto"/>
    </w:pPr>
    <w:rPr>
      <w:rFonts w:eastAsia="Times New Roman" w:cs="Times New Roman"/>
      <w:sz w:val="24"/>
      <w:szCs w:val="20"/>
      <w:lang w:val="en-US"/>
    </w:rPr>
  </w:style>
  <w:style w:type="character" w:customStyle="1" w:styleId="Other">
    <w:name w:val="Other_"/>
    <w:link w:val="Other0"/>
    <w:uiPriority w:val="99"/>
    <w:rsid w:val="00274EE6"/>
    <w:rPr>
      <w:rFonts w:cs="Times New Roman"/>
      <w:i/>
      <w:iCs/>
      <w:sz w:val="26"/>
      <w:szCs w:val="26"/>
      <w:shd w:val="clear" w:color="auto" w:fill="FFFFFF"/>
    </w:rPr>
  </w:style>
  <w:style w:type="paragraph" w:customStyle="1" w:styleId="Other0">
    <w:name w:val="Other"/>
    <w:basedOn w:val="Normal"/>
    <w:link w:val="Other"/>
    <w:uiPriority w:val="99"/>
    <w:rsid w:val="00274EE6"/>
    <w:pPr>
      <w:widowControl w:val="0"/>
      <w:shd w:val="clear" w:color="auto" w:fill="FFFFFF"/>
      <w:spacing w:after="100" w:line="262" w:lineRule="auto"/>
      <w:ind w:firstLine="400"/>
      <w:jc w:val="center"/>
    </w:pPr>
    <w:rPr>
      <w:rFonts w:eastAsiaTheme="minorHAnsi"/>
      <w:i/>
      <w:iCs/>
      <w:sz w:val="26"/>
      <w:szCs w:val="26"/>
      <w:lang w:val="vi-VN"/>
    </w:rPr>
  </w:style>
  <w:style w:type="character" w:customStyle="1" w:styleId="Khc">
    <w:name w:val="Khác_"/>
    <w:link w:val="Khc0"/>
    <w:uiPriority w:val="99"/>
    <w:rsid w:val="001C3EC6"/>
    <w:rPr>
      <w:rFonts w:cs="Times New Roman"/>
      <w:szCs w:val="28"/>
    </w:rPr>
  </w:style>
  <w:style w:type="paragraph" w:customStyle="1" w:styleId="Khc0">
    <w:name w:val="Khác"/>
    <w:basedOn w:val="Normal"/>
    <w:link w:val="Khc"/>
    <w:uiPriority w:val="99"/>
    <w:rsid w:val="001C3EC6"/>
    <w:pPr>
      <w:widowControl w:val="0"/>
      <w:spacing w:after="60" w:line="312" w:lineRule="auto"/>
      <w:ind w:firstLine="400"/>
      <w:jc w:val="left"/>
    </w:pPr>
    <w:rPr>
      <w:rFonts w:eastAsiaTheme="minorHAnsi"/>
      <w:sz w:val="28"/>
      <w:szCs w:val="28"/>
      <w:lang w:val="vi-VN"/>
    </w:rPr>
  </w:style>
  <w:style w:type="paragraph" w:styleId="Index3">
    <w:name w:val="index 3"/>
    <w:basedOn w:val="Normal"/>
    <w:next w:val="Normal"/>
    <w:autoRedefine/>
    <w:uiPriority w:val="99"/>
    <w:semiHidden/>
    <w:unhideWhenUsed/>
    <w:rsid w:val="00196FEF"/>
    <w:pPr>
      <w:ind w:left="720" w:hanging="240"/>
    </w:pPr>
  </w:style>
  <w:style w:type="paragraph" w:customStyle="1" w:styleId="Char">
    <w:name w:val="Char"/>
    <w:basedOn w:val="Normal"/>
    <w:semiHidden/>
    <w:rsid w:val="00417B1E"/>
    <w:pPr>
      <w:spacing w:after="160" w:line="240" w:lineRule="exact"/>
      <w:jc w:val="left"/>
    </w:pPr>
    <w:rPr>
      <w:rFonts w:ascii="Arial" w:hAnsi="Arial"/>
      <w:bCs/>
      <w:snapToGrid w:val="0"/>
      <w:color w:val="800000"/>
      <w:spacing w:val="-4"/>
      <w:sz w:val="22"/>
      <w:szCs w:val="22"/>
    </w:rPr>
  </w:style>
  <w:style w:type="paragraph" w:customStyle="1" w:styleId="Char0">
    <w:name w:val="Char"/>
    <w:basedOn w:val="Normal"/>
    <w:semiHidden/>
    <w:rsid w:val="009072BA"/>
    <w:pPr>
      <w:spacing w:after="160" w:line="240" w:lineRule="exact"/>
      <w:jc w:val="left"/>
    </w:pPr>
    <w:rPr>
      <w:rFonts w:ascii="Arial" w:hAnsi="Arial"/>
      <w:bCs/>
      <w:snapToGrid w:val="0"/>
      <w:color w:val="800000"/>
      <w:spacing w:val="-4"/>
      <w:sz w:val="22"/>
      <w:szCs w:val="22"/>
    </w:rPr>
  </w:style>
  <w:style w:type="character" w:customStyle="1" w:styleId="fontstyle01">
    <w:name w:val="fontstyle01"/>
    <w:basedOn w:val="DefaultParagraphFont"/>
    <w:rsid w:val="003D37FB"/>
    <w:rPr>
      <w:rFonts w:ascii="TimesNewRomanPSMT" w:hAnsi="TimesNewRomanPSMT" w:hint="default"/>
      <w:b w:val="0"/>
      <w:bCs w:val="0"/>
      <w:i w:val="0"/>
      <w:iCs w:val="0"/>
      <w:color w:val="000000"/>
      <w:sz w:val="24"/>
      <w:szCs w:val="24"/>
    </w:rPr>
  </w:style>
  <w:style w:type="numbering" w:customStyle="1" w:styleId="NoList1">
    <w:name w:val="No List1"/>
    <w:next w:val="NoList"/>
    <w:uiPriority w:val="99"/>
    <w:semiHidden/>
    <w:unhideWhenUsed/>
    <w:rsid w:val="0000408A"/>
  </w:style>
  <w:style w:type="character" w:customStyle="1" w:styleId="vlpgno0">
    <w:name w:val="vl.pg.no."/>
    <w:rsid w:val="0000408A"/>
    <w:rPr>
      <w:rFonts w:ascii="Times" w:hAnsi="Times"/>
      <w:b/>
      <w:noProof w:val="0"/>
      <w:sz w:val="20"/>
      <w:lang w:val="en-US"/>
    </w:rPr>
  </w:style>
  <w:style w:type="paragraph" w:customStyle="1" w:styleId="SectionVHeader">
    <w:name w:val="Section V. Header"/>
    <w:basedOn w:val="Normal"/>
    <w:uiPriority w:val="99"/>
    <w:rsid w:val="0000408A"/>
    <w:pPr>
      <w:jc w:val="center"/>
    </w:pPr>
    <w:rPr>
      <w:rFonts w:ascii=".VnTime" w:hAnsi=".VnTime"/>
      <w:b/>
      <w:sz w:val="36"/>
      <w:szCs w:val="28"/>
      <w:lang w:val="es-ES_tradnl"/>
    </w:rPr>
  </w:style>
  <w:style w:type="paragraph" w:customStyle="1" w:styleId="StyleStyleHeader1-ClausesAfter0ptLeft0Hanging0">
    <w:name w:val="Style Style Header 1 - Clauses + After:  0 pt + Left:  0&quot; Hanging:..."/>
    <w:basedOn w:val="StyleHeader1-ClausesAfter0pt"/>
    <w:rsid w:val="0000408A"/>
    <w:pPr>
      <w:tabs>
        <w:tab w:val="left" w:pos="576"/>
      </w:tabs>
      <w:ind w:left="576" w:hanging="576"/>
    </w:pPr>
    <w:rPr>
      <w:rFonts w:ascii=".VnTime" w:hAnsi=".VnTime"/>
      <w:bCs w:val="0"/>
      <w:sz w:val="28"/>
      <w:szCs w:val="28"/>
    </w:rPr>
  </w:style>
  <w:style w:type="paragraph" w:customStyle="1" w:styleId="StyleStyleHeader1-ClausesAfter0ptLeft0Hanging10">
    <w:name w:val="Style Style Header 1 - Clauses + After:  0 pt + Left:  0&quot; Hanging:...1"/>
    <w:basedOn w:val="StyleHeader1-ClausesAfter0pt"/>
    <w:autoRedefine/>
    <w:rsid w:val="0000408A"/>
    <w:pPr>
      <w:tabs>
        <w:tab w:val="left" w:pos="576"/>
      </w:tabs>
      <w:spacing w:after="240"/>
      <w:ind w:left="576" w:hanging="576"/>
    </w:pPr>
    <w:rPr>
      <w:rFonts w:ascii=".VnTime" w:hAnsi=".VnTime"/>
      <w:bCs w:val="0"/>
      <w:sz w:val="28"/>
      <w:szCs w:val="28"/>
    </w:rPr>
  </w:style>
  <w:style w:type="paragraph" w:customStyle="1" w:styleId="StyleHeading4Sub-ClauseSub-paragraphClauseSubSubNoNameAft0">
    <w:name w:val="Style Heading 4Sub-Clause Sub-paragraphClauseSubSub_No&amp;Name + Aft..."/>
    <w:basedOn w:val="Heading4"/>
    <w:rsid w:val="0000408A"/>
    <w:pPr>
      <w:tabs>
        <w:tab w:val="left" w:pos="1512"/>
      </w:tabs>
      <w:spacing w:after="180"/>
      <w:ind w:left="1512" w:hanging="540"/>
      <w:jc w:val="left"/>
    </w:pPr>
    <w:rPr>
      <w:rFonts w:ascii=".VnTime" w:hAnsi=".VnTime"/>
      <w:sz w:val="28"/>
      <w:szCs w:val="28"/>
    </w:rPr>
  </w:style>
  <w:style w:type="paragraph" w:customStyle="1" w:styleId="SectionVHeading2">
    <w:name w:val="Section V. Heading 2"/>
    <w:basedOn w:val="SectionVHeader"/>
    <w:rsid w:val="0000408A"/>
    <w:pPr>
      <w:spacing w:before="120" w:after="200"/>
    </w:pPr>
    <w:rPr>
      <w:sz w:val="28"/>
    </w:rPr>
  </w:style>
  <w:style w:type="paragraph" w:customStyle="1" w:styleId="SectionVIHeader0">
    <w:name w:val="Section VI. Header"/>
    <w:basedOn w:val="SectionVHeader"/>
    <w:rsid w:val="0000408A"/>
    <w:pPr>
      <w:spacing w:before="120" w:after="240"/>
    </w:pPr>
    <w:rPr>
      <w:lang w:val="en-US"/>
    </w:rPr>
  </w:style>
  <w:style w:type="paragraph" w:customStyle="1" w:styleId="SecNoHe0">
    <w:name w:val="Sec No. &amp; He"/>
    <w:rsid w:val="0000408A"/>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StyleSectionVHeaderLeft025Right020">
    <w:name w:val="Style Section V. Header + Left:  0.25&quot; Right:  0.2&quot;"/>
    <w:basedOn w:val="SectionVHeader"/>
    <w:rsid w:val="0000408A"/>
    <w:pPr>
      <w:spacing w:before="120" w:after="240"/>
      <w:ind w:left="360" w:right="288"/>
    </w:pPr>
    <w:rPr>
      <w:bCs/>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02745">
      <w:bodyDiv w:val="1"/>
      <w:marLeft w:val="0"/>
      <w:marRight w:val="0"/>
      <w:marTop w:val="0"/>
      <w:marBottom w:val="0"/>
      <w:divBdr>
        <w:top w:val="none" w:sz="0" w:space="0" w:color="auto"/>
        <w:left w:val="none" w:sz="0" w:space="0" w:color="auto"/>
        <w:bottom w:val="none" w:sz="0" w:space="0" w:color="auto"/>
        <w:right w:val="none" w:sz="0" w:space="0" w:color="auto"/>
      </w:divBdr>
    </w:div>
    <w:div w:id="589118864">
      <w:bodyDiv w:val="1"/>
      <w:marLeft w:val="0"/>
      <w:marRight w:val="0"/>
      <w:marTop w:val="0"/>
      <w:marBottom w:val="0"/>
      <w:divBdr>
        <w:top w:val="none" w:sz="0" w:space="0" w:color="auto"/>
        <w:left w:val="none" w:sz="0" w:space="0" w:color="auto"/>
        <w:bottom w:val="none" w:sz="0" w:space="0" w:color="auto"/>
        <w:right w:val="none" w:sz="0" w:space="0" w:color="auto"/>
      </w:divBdr>
    </w:div>
    <w:div w:id="600769622">
      <w:bodyDiv w:val="1"/>
      <w:marLeft w:val="0"/>
      <w:marRight w:val="0"/>
      <w:marTop w:val="0"/>
      <w:marBottom w:val="0"/>
      <w:divBdr>
        <w:top w:val="none" w:sz="0" w:space="0" w:color="auto"/>
        <w:left w:val="none" w:sz="0" w:space="0" w:color="auto"/>
        <w:bottom w:val="none" w:sz="0" w:space="0" w:color="auto"/>
        <w:right w:val="none" w:sz="0" w:space="0" w:color="auto"/>
      </w:divBdr>
    </w:div>
    <w:div w:id="669256024">
      <w:bodyDiv w:val="1"/>
      <w:marLeft w:val="0"/>
      <w:marRight w:val="0"/>
      <w:marTop w:val="0"/>
      <w:marBottom w:val="0"/>
      <w:divBdr>
        <w:top w:val="none" w:sz="0" w:space="0" w:color="auto"/>
        <w:left w:val="none" w:sz="0" w:space="0" w:color="auto"/>
        <w:bottom w:val="none" w:sz="0" w:space="0" w:color="auto"/>
        <w:right w:val="none" w:sz="0" w:space="0" w:color="auto"/>
      </w:divBdr>
    </w:div>
    <w:div w:id="688263265">
      <w:bodyDiv w:val="1"/>
      <w:marLeft w:val="0"/>
      <w:marRight w:val="0"/>
      <w:marTop w:val="0"/>
      <w:marBottom w:val="0"/>
      <w:divBdr>
        <w:top w:val="none" w:sz="0" w:space="0" w:color="auto"/>
        <w:left w:val="none" w:sz="0" w:space="0" w:color="auto"/>
        <w:bottom w:val="none" w:sz="0" w:space="0" w:color="auto"/>
        <w:right w:val="none" w:sz="0" w:space="0" w:color="auto"/>
      </w:divBdr>
    </w:div>
    <w:div w:id="839470687">
      <w:bodyDiv w:val="1"/>
      <w:marLeft w:val="0"/>
      <w:marRight w:val="0"/>
      <w:marTop w:val="0"/>
      <w:marBottom w:val="0"/>
      <w:divBdr>
        <w:top w:val="none" w:sz="0" w:space="0" w:color="auto"/>
        <w:left w:val="none" w:sz="0" w:space="0" w:color="auto"/>
        <w:bottom w:val="none" w:sz="0" w:space="0" w:color="auto"/>
        <w:right w:val="none" w:sz="0" w:space="0" w:color="auto"/>
      </w:divBdr>
    </w:div>
    <w:div w:id="937251044">
      <w:bodyDiv w:val="1"/>
      <w:marLeft w:val="0"/>
      <w:marRight w:val="0"/>
      <w:marTop w:val="0"/>
      <w:marBottom w:val="0"/>
      <w:divBdr>
        <w:top w:val="none" w:sz="0" w:space="0" w:color="auto"/>
        <w:left w:val="none" w:sz="0" w:space="0" w:color="auto"/>
        <w:bottom w:val="none" w:sz="0" w:space="0" w:color="auto"/>
        <w:right w:val="none" w:sz="0" w:space="0" w:color="auto"/>
      </w:divBdr>
    </w:div>
    <w:div w:id="1082022207">
      <w:bodyDiv w:val="1"/>
      <w:marLeft w:val="0"/>
      <w:marRight w:val="0"/>
      <w:marTop w:val="0"/>
      <w:marBottom w:val="0"/>
      <w:divBdr>
        <w:top w:val="none" w:sz="0" w:space="0" w:color="auto"/>
        <w:left w:val="none" w:sz="0" w:space="0" w:color="auto"/>
        <w:bottom w:val="none" w:sz="0" w:space="0" w:color="auto"/>
        <w:right w:val="none" w:sz="0" w:space="0" w:color="auto"/>
      </w:divBdr>
    </w:div>
    <w:div w:id="1145783832">
      <w:bodyDiv w:val="1"/>
      <w:marLeft w:val="0"/>
      <w:marRight w:val="0"/>
      <w:marTop w:val="0"/>
      <w:marBottom w:val="0"/>
      <w:divBdr>
        <w:top w:val="none" w:sz="0" w:space="0" w:color="auto"/>
        <w:left w:val="none" w:sz="0" w:space="0" w:color="auto"/>
        <w:bottom w:val="none" w:sz="0" w:space="0" w:color="auto"/>
        <w:right w:val="none" w:sz="0" w:space="0" w:color="auto"/>
      </w:divBdr>
      <w:divsChild>
        <w:div w:id="1626355053">
          <w:marLeft w:val="1080"/>
          <w:marRight w:val="0"/>
          <w:marTop w:val="0"/>
          <w:marBottom w:val="0"/>
          <w:divBdr>
            <w:top w:val="none" w:sz="0" w:space="0" w:color="auto"/>
            <w:left w:val="none" w:sz="0" w:space="0" w:color="auto"/>
            <w:bottom w:val="none" w:sz="0" w:space="0" w:color="auto"/>
            <w:right w:val="none" w:sz="0" w:space="0" w:color="auto"/>
          </w:divBdr>
        </w:div>
      </w:divsChild>
    </w:div>
    <w:div w:id="1343121012">
      <w:bodyDiv w:val="1"/>
      <w:marLeft w:val="0"/>
      <w:marRight w:val="0"/>
      <w:marTop w:val="0"/>
      <w:marBottom w:val="0"/>
      <w:divBdr>
        <w:top w:val="none" w:sz="0" w:space="0" w:color="auto"/>
        <w:left w:val="none" w:sz="0" w:space="0" w:color="auto"/>
        <w:bottom w:val="none" w:sz="0" w:space="0" w:color="auto"/>
        <w:right w:val="none" w:sz="0" w:space="0" w:color="auto"/>
      </w:divBdr>
    </w:div>
    <w:div w:id="1417749520">
      <w:bodyDiv w:val="1"/>
      <w:marLeft w:val="0"/>
      <w:marRight w:val="0"/>
      <w:marTop w:val="0"/>
      <w:marBottom w:val="0"/>
      <w:divBdr>
        <w:top w:val="none" w:sz="0" w:space="0" w:color="auto"/>
        <w:left w:val="none" w:sz="0" w:space="0" w:color="auto"/>
        <w:bottom w:val="none" w:sz="0" w:space="0" w:color="auto"/>
        <w:right w:val="none" w:sz="0" w:space="0" w:color="auto"/>
      </w:divBdr>
    </w:div>
    <w:div w:id="1502694484">
      <w:bodyDiv w:val="1"/>
      <w:marLeft w:val="0"/>
      <w:marRight w:val="0"/>
      <w:marTop w:val="0"/>
      <w:marBottom w:val="0"/>
      <w:divBdr>
        <w:top w:val="none" w:sz="0" w:space="0" w:color="auto"/>
        <w:left w:val="none" w:sz="0" w:space="0" w:color="auto"/>
        <w:bottom w:val="none" w:sz="0" w:space="0" w:color="auto"/>
        <w:right w:val="none" w:sz="0" w:space="0" w:color="auto"/>
      </w:divBdr>
    </w:div>
    <w:div w:id="1526365212">
      <w:bodyDiv w:val="1"/>
      <w:marLeft w:val="0"/>
      <w:marRight w:val="0"/>
      <w:marTop w:val="0"/>
      <w:marBottom w:val="0"/>
      <w:divBdr>
        <w:top w:val="none" w:sz="0" w:space="0" w:color="auto"/>
        <w:left w:val="none" w:sz="0" w:space="0" w:color="auto"/>
        <w:bottom w:val="none" w:sz="0" w:space="0" w:color="auto"/>
        <w:right w:val="none" w:sz="0" w:space="0" w:color="auto"/>
      </w:divBdr>
      <w:divsChild>
        <w:div w:id="486366554">
          <w:marLeft w:val="1080"/>
          <w:marRight w:val="0"/>
          <w:marTop w:val="0"/>
          <w:marBottom w:val="0"/>
          <w:divBdr>
            <w:top w:val="none" w:sz="0" w:space="0" w:color="auto"/>
            <w:left w:val="none" w:sz="0" w:space="0" w:color="auto"/>
            <w:bottom w:val="none" w:sz="0" w:space="0" w:color="auto"/>
            <w:right w:val="none" w:sz="0" w:space="0" w:color="auto"/>
          </w:divBdr>
        </w:div>
      </w:divsChild>
    </w:div>
    <w:div w:id="1597253588">
      <w:bodyDiv w:val="1"/>
      <w:marLeft w:val="0"/>
      <w:marRight w:val="0"/>
      <w:marTop w:val="0"/>
      <w:marBottom w:val="0"/>
      <w:divBdr>
        <w:top w:val="none" w:sz="0" w:space="0" w:color="auto"/>
        <w:left w:val="none" w:sz="0" w:space="0" w:color="auto"/>
        <w:bottom w:val="none" w:sz="0" w:space="0" w:color="auto"/>
        <w:right w:val="none" w:sz="0" w:space="0" w:color="auto"/>
      </w:divBdr>
    </w:div>
    <w:div w:id="1770464295">
      <w:bodyDiv w:val="1"/>
      <w:marLeft w:val="0"/>
      <w:marRight w:val="0"/>
      <w:marTop w:val="0"/>
      <w:marBottom w:val="0"/>
      <w:divBdr>
        <w:top w:val="none" w:sz="0" w:space="0" w:color="auto"/>
        <w:left w:val="none" w:sz="0" w:space="0" w:color="auto"/>
        <w:bottom w:val="none" w:sz="0" w:space="0" w:color="auto"/>
        <w:right w:val="none" w:sz="0" w:space="0" w:color="auto"/>
      </w:divBdr>
    </w:div>
    <w:div w:id="1869488834">
      <w:bodyDiv w:val="1"/>
      <w:marLeft w:val="0"/>
      <w:marRight w:val="0"/>
      <w:marTop w:val="0"/>
      <w:marBottom w:val="0"/>
      <w:divBdr>
        <w:top w:val="none" w:sz="0" w:space="0" w:color="auto"/>
        <w:left w:val="none" w:sz="0" w:space="0" w:color="auto"/>
        <w:bottom w:val="none" w:sz="0" w:space="0" w:color="auto"/>
        <w:right w:val="none" w:sz="0" w:space="0" w:color="auto"/>
      </w:divBdr>
    </w:div>
    <w:div w:id="1957633812">
      <w:bodyDiv w:val="1"/>
      <w:marLeft w:val="0"/>
      <w:marRight w:val="0"/>
      <w:marTop w:val="0"/>
      <w:marBottom w:val="0"/>
      <w:divBdr>
        <w:top w:val="none" w:sz="0" w:space="0" w:color="auto"/>
        <w:left w:val="none" w:sz="0" w:space="0" w:color="auto"/>
        <w:bottom w:val="none" w:sz="0" w:space="0" w:color="auto"/>
        <w:right w:val="none" w:sz="0" w:space="0" w:color="auto"/>
      </w:divBdr>
    </w:div>
    <w:div w:id="2032534810">
      <w:bodyDiv w:val="1"/>
      <w:marLeft w:val="0"/>
      <w:marRight w:val="0"/>
      <w:marTop w:val="0"/>
      <w:marBottom w:val="0"/>
      <w:divBdr>
        <w:top w:val="none" w:sz="0" w:space="0" w:color="auto"/>
        <w:left w:val="none" w:sz="0" w:space="0" w:color="auto"/>
        <w:bottom w:val="none" w:sz="0" w:space="0" w:color="auto"/>
        <w:right w:val="none" w:sz="0" w:space="0" w:color="auto"/>
      </w:divBdr>
    </w:div>
    <w:div w:id="213636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17C2C-512D-40DF-B14E-DCC8762C2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3</Pages>
  <Words>686</Words>
  <Characters>3914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MyPC</dc:creator>
  <cp:lastModifiedBy>Quynh Vu</cp:lastModifiedBy>
  <cp:revision>216</cp:revision>
  <cp:lastPrinted>2025-08-04T12:40:00Z</cp:lastPrinted>
  <dcterms:created xsi:type="dcterms:W3CDTF">2025-09-15T12:11:00Z</dcterms:created>
  <dcterms:modified xsi:type="dcterms:W3CDTF">2025-11-11T05:27:00Z</dcterms:modified>
</cp:coreProperties>
</file>