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D67AE3" w:rsidRDefault="00661E25" w:rsidP="004E2616">
      <w:pPr>
        <w:jc w:val="center"/>
        <w:outlineLvl w:val="0"/>
        <w:rPr>
          <w:b/>
          <w:sz w:val="28"/>
          <w:szCs w:val="28"/>
          <w:lang w:val="nl-NL"/>
        </w:rPr>
      </w:pPr>
      <w:r w:rsidRPr="00D67AE3">
        <w:rPr>
          <w:b/>
          <w:sz w:val="28"/>
          <w:szCs w:val="28"/>
          <w:lang w:val="nl-NL"/>
        </w:rPr>
        <w:t xml:space="preserve">Phần 2. YÊU CẦU VỀ </w:t>
      </w:r>
      <w:r w:rsidR="00275F8D" w:rsidRPr="00D67AE3">
        <w:rPr>
          <w:b/>
          <w:sz w:val="28"/>
          <w:szCs w:val="28"/>
          <w:lang w:val="nl-NL"/>
        </w:rPr>
        <w:t>KỸ THUẬT</w:t>
      </w:r>
    </w:p>
    <w:p w14:paraId="024DB4EC" w14:textId="01CF1607" w:rsidR="00661E25" w:rsidRPr="00D67AE3" w:rsidRDefault="00661E25" w:rsidP="004E2616">
      <w:pPr>
        <w:widowControl w:val="0"/>
        <w:spacing w:before="120" w:after="120" w:line="264" w:lineRule="auto"/>
        <w:jc w:val="center"/>
        <w:outlineLvl w:val="1"/>
        <w:rPr>
          <w:sz w:val="28"/>
          <w:szCs w:val="28"/>
          <w:lang w:val="nl-NL"/>
        </w:rPr>
      </w:pPr>
      <w:r w:rsidRPr="00D67AE3">
        <w:rPr>
          <w:b/>
          <w:sz w:val="28"/>
          <w:szCs w:val="28"/>
          <w:lang w:val="nl-NL"/>
        </w:rPr>
        <w:t xml:space="preserve">Chương V. </w:t>
      </w:r>
      <w:r w:rsidR="00275F8D" w:rsidRPr="00D67AE3">
        <w:rPr>
          <w:b/>
          <w:sz w:val="28"/>
          <w:szCs w:val="28"/>
          <w:lang w:val="nl-NL"/>
        </w:rPr>
        <w:t>YÊU CẦU VỀ KỸ THUẬT</w:t>
      </w:r>
    </w:p>
    <w:p w14:paraId="34AD623C" w14:textId="77777777" w:rsidR="00A65F2F" w:rsidRDefault="00A65F2F" w:rsidP="004E2616">
      <w:pPr>
        <w:widowControl w:val="0"/>
        <w:spacing w:before="120" w:after="120" w:line="264" w:lineRule="auto"/>
        <w:ind w:firstLine="709"/>
        <w:rPr>
          <w:b/>
          <w:sz w:val="28"/>
          <w:szCs w:val="28"/>
          <w:lang w:val="nl-NL"/>
        </w:rPr>
      </w:pPr>
      <w:r w:rsidRPr="00A65F2F">
        <w:rPr>
          <w:b/>
          <w:sz w:val="28"/>
          <w:szCs w:val="28"/>
          <w:lang w:val="nl-NL"/>
        </w:rPr>
        <w:t>1. Giới thiệu chung về dự án/dự toán mua sắm, gói thầu:</w:t>
      </w:r>
    </w:p>
    <w:p w14:paraId="06286179" w14:textId="7A4A631C" w:rsidR="00F33EFF" w:rsidRPr="00BF0FB0" w:rsidRDefault="00F33EFF"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Tên dự toán mua sắm:</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Tên_KHLCNT </w:instrText>
      </w:r>
      <w:r w:rsidR="005A47B0">
        <w:rPr>
          <w:iCs/>
          <w:color w:val="002060"/>
          <w:spacing w:val="2"/>
          <w:sz w:val="28"/>
          <w:szCs w:val="28"/>
          <w:lang w:val="nl-NL"/>
        </w:rPr>
        <w:fldChar w:fldCharType="separate"/>
      </w:r>
      <w:r w:rsidR="00826E4C" w:rsidRPr="00EC47A8">
        <w:rPr>
          <w:iCs/>
          <w:noProof/>
          <w:color w:val="002060"/>
          <w:spacing w:val="2"/>
          <w:sz w:val="28"/>
          <w:szCs w:val="28"/>
          <w:lang w:val="nl-NL"/>
        </w:rPr>
        <w:t>Dịch vụ quan trắc môi trường tại Bệnh viện Phổi Kiên Giang năm 2026</w:t>
      </w:r>
      <w:r w:rsidR="005A47B0">
        <w:rPr>
          <w:iCs/>
          <w:color w:val="002060"/>
          <w:spacing w:val="2"/>
          <w:sz w:val="28"/>
          <w:szCs w:val="28"/>
          <w:lang w:val="nl-NL"/>
        </w:rPr>
        <w:fldChar w:fldCharType="end"/>
      </w:r>
      <w:r w:rsidR="00A124F9" w:rsidRPr="00BF0FB0">
        <w:rPr>
          <w:iCs/>
          <w:color w:val="002060"/>
          <w:spacing w:val="2"/>
          <w:sz w:val="28"/>
          <w:szCs w:val="28"/>
          <w:lang w:val="nl-NL"/>
        </w:rPr>
        <w:t>.</w:t>
      </w:r>
    </w:p>
    <w:p w14:paraId="11256CA5" w14:textId="182DCF22"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Tên gói thầu:</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Tên_gói_thầu </w:instrText>
      </w:r>
      <w:r w:rsidR="005A47B0">
        <w:rPr>
          <w:iCs/>
          <w:color w:val="002060"/>
          <w:spacing w:val="2"/>
          <w:sz w:val="28"/>
          <w:szCs w:val="28"/>
          <w:lang w:val="nl-NL"/>
        </w:rPr>
        <w:fldChar w:fldCharType="separate"/>
      </w:r>
      <w:r w:rsidR="00826E4C" w:rsidRPr="00EC47A8">
        <w:rPr>
          <w:iCs/>
          <w:noProof/>
          <w:color w:val="002060"/>
          <w:spacing w:val="2"/>
          <w:sz w:val="28"/>
          <w:szCs w:val="28"/>
          <w:lang w:val="nl-NL"/>
        </w:rPr>
        <w:t>Dịch vụ quan trắc môi trường tại Bệnh viện Phổi Kiên Giang năm 2026</w:t>
      </w:r>
      <w:r w:rsidR="005A47B0">
        <w:rPr>
          <w:iCs/>
          <w:color w:val="002060"/>
          <w:spacing w:val="2"/>
          <w:sz w:val="28"/>
          <w:szCs w:val="28"/>
          <w:lang w:val="nl-NL"/>
        </w:rPr>
        <w:fldChar w:fldCharType="end"/>
      </w:r>
      <w:r w:rsidR="00A124F9" w:rsidRPr="00BF0FB0">
        <w:rPr>
          <w:iCs/>
          <w:color w:val="002060"/>
          <w:spacing w:val="2"/>
          <w:sz w:val="28"/>
          <w:szCs w:val="28"/>
          <w:lang w:val="nl-NL"/>
        </w:rPr>
        <w:t>.</w:t>
      </w:r>
    </w:p>
    <w:p w14:paraId="2CEB132E" w14:textId="375F1C49"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xml:space="preserve">- Chủ đầu tư: </w:t>
      </w:r>
      <w:r w:rsidR="006546B6" w:rsidRPr="00BF0FB0">
        <w:rPr>
          <w:iCs/>
          <w:color w:val="002060"/>
          <w:spacing w:val="2"/>
          <w:sz w:val="28"/>
          <w:szCs w:val="28"/>
          <w:lang w:val="nl-NL"/>
        </w:rPr>
        <w:fldChar w:fldCharType="begin"/>
      </w:r>
      <w:r w:rsidR="006546B6" w:rsidRPr="00BF0FB0">
        <w:rPr>
          <w:iCs/>
          <w:color w:val="002060"/>
          <w:spacing w:val="2"/>
          <w:sz w:val="28"/>
          <w:szCs w:val="28"/>
          <w:lang w:val="nl-NL"/>
        </w:rPr>
        <w:instrText xml:space="preserve"> MERGEFIELD Chủ_đầu_tư </w:instrText>
      </w:r>
      <w:r w:rsidR="006546B6" w:rsidRPr="00BF0FB0">
        <w:rPr>
          <w:iCs/>
          <w:color w:val="002060"/>
          <w:spacing w:val="2"/>
          <w:sz w:val="28"/>
          <w:szCs w:val="28"/>
          <w:lang w:val="nl-NL"/>
        </w:rPr>
        <w:fldChar w:fldCharType="separate"/>
      </w:r>
      <w:r w:rsidR="00826E4C" w:rsidRPr="00EC47A8">
        <w:rPr>
          <w:iCs/>
          <w:noProof/>
          <w:color w:val="002060"/>
          <w:spacing w:val="2"/>
          <w:sz w:val="28"/>
          <w:szCs w:val="28"/>
          <w:lang w:val="nl-NL"/>
        </w:rPr>
        <w:t>Bệnh viện Phổi Kiên Giang</w:t>
      </w:r>
      <w:r w:rsidR="006546B6" w:rsidRPr="00BF0FB0">
        <w:rPr>
          <w:iCs/>
          <w:color w:val="002060"/>
          <w:spacing w:val="2"/>
          <w:sz w:val="28"/>
          <w:szCs w:val="28"/>
          <w:lang w:val="nl-NL"/>
        </w:rPr>
        <w:fldChar w:fldCharType="end"/>
      </w:r>
      <w:r w:rsidR="00A124F9" w:rsidRPr="00BF0FB0">
        <w:rPr>
          <w:iCs/>
          <w:color w:val="002060"/>
          <w:spacing w:val="2"/>
          <w:sz w:val="28"/>
          <w:szCs w:val="28"/>
          <w:lang w:val="nl-NL"/>
        </w:rPr>
        <w:t>.</w:t>
      </w:r>
    </w:p>
    <w:p w14:paraId="7B9A8571" w14:textId="203C351D" w:rsidR="00945ACC"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Nguồn vốn:</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Chi_tiết_nguồn_vốn </w:instrText>
      </w:r>
      <w:r w:rsidR="005A47B0">
        <w:rPr>
          <w:iCs/>
          <w:color w:val="002060"/>
          <w:spacing w:val="2"/>
          <w:sz w:val="28"/>
          <w:szCs w:val="28"/>
          <w:lang w:val="nl-NL"/>
        </w:rPr>
        <w:fldChar w:fldCharType="separate"/>
      </w:r>
      <w:r w:rsidR="00826E4C" w:rsidRPr="00EC47A8">
        <w:rPr>
          <w:iCs/>
          <w:noProof/>
          <w:color w:val="002060"/>
          <w:spacing w:val="2"/>
          <w:sz w:val="28"/>
          <w:szCs w:val="28"/>
          <w:lang w:val="nl-NL"/>
        </w:rPr>
        <w:t>Nguồn thu dịch vụ (bao gồm từ nguồn thu BHYT)</w:t>
      </w:r>
      <w:r w:rsidR="005A47B0">
        <w:rPr>
          <w:iCs/>
          <w:color w:val="002060"/>
          <w:spacing w:val="2"/>
          <w:sz w:val="28"/>
          <w:szCs w:val="28"/>
          <w:lang w:val="nl-NL"/>
        </w:rPr>
        <w:fldChar w:fldCharType="end"/>
      </w:r>
      <w:r w:rsidR="0086575E" w:rsidRPr="00BF0FB0">
        <w:rPr>
          <w:iCs/>
          <w:color w:val="002060"/>
          <w:spacing w:val="2"/>
          <w:sz w:val="28"/>
          <w:szCs w:val="28"/>
          <w:lang w:val="nl-NL"/>
        </w:rPr>
        <w:t>.</w:t>
      </w:r>
    </w:p>
    <w:p w14:paraId="143613DF" w14:textId="0BE0D657" w:rsidR="005A47B0" w:rsidRPr="00BF0FB0" w:rsidRDefault="005A47B0" w:rsidP="004E2616">
      <w:pPr>
        <w:widowControl w:val="0"/>
        <w:spacing w:before="120" w:after="120" w:line="264" w:lineRule="auto"/>
        <w:ind w:firstLine="709"/>
        <w:rPr>
          <w:iCs/>
          <w:color w:val="002060"/>
          <w:spacing w:val="2"/>
          <w:sz w:val="28"/>
          <w:szCs w:val="28"/>
          <w:lang w:val="nl-NL"/>
        </w:rPr>
      </w:pPr>
      <w:r>
        <w:rPr>
          <w:iCs/>
          <w:color w:val="002060"/>
          <w:spacing w:val="2"/>
          <w:sz w:val="28"/>
          <w:szCs w:val="28"/>
          <w:lang w:val="nl-NL"/>
        </w:rPr>
        <w:t xml:space="preserve">- Loại hợp đồng: </w:t>
      </w:r>
      <w:r>
        <w:rPr>
          <w:iCs/>
          <w:color w:val="002060"/>
          <w:spacing w:val="2"/>
          <w:sz w:val="28"/>
          <w:szCs w:val="28"/>
          <w:lang w:val="nl-NL"/>
        </w:rPr>
        <w:fldChar w:fldCharType="begin"/>
      </w:r>
      <w:r>
        <w:rPr>
          <w:iCs/>
          <w:color w:val="002060"/>
          <w:spacing w:val="2"/>
          <w:sz w:val="28"/>
          <w:szCs w:val="28"/>
          <w:lang w:val="nl-NL"/>
        </w:rPr>
        <w:instrText xml:space="preserve"> MERGEFIELD Loại_hợp_đồng </w:instrText>
      </w:r>
      <w:r>
        <w:rPr>
          <w:iCs/>
          <w:color w:val="002060"/>
          <w:spacing w:val="2"/>
          <w:sz w:val="28"/>
          <w:szCs w:val="28"/>
          <w:lang w:val="nl-NL"/>
        </w:rPr>
        <w:fldChar w:fldCharType="separate"/>
      </w:r>
      <w:r w:rsidR="00826E4C" w:rsidRPr="00EC47A8">
        <w:rPr>
          <w:iCs/>
          <w:noProof/>
          <w:color w:val="002060"/>
          <w:spacing w:val="2"/>
          <w:sz w:val="28"/>
          <w:szCs w:val="28"/>
          <w:lang w:val="nl-NL"/>
        </w:rPr>
        <w:t>Trọn gói</w:t>
      </w:r>
      <w:r>
        <w:rPr>
          <w:iCs/>
          <w:color w:val="002060"/>
          <w:spacing w:val="2"/>
          <w:sz w:val="28"/>
          <w:szCs w:val="28"/>
          <w:lang w:val="nl-NL"/>
        </w:rPr>
        <w:fldChar w:fldCharType="end"/>
      </w:r>
      <w:r>
        <w:rPr>
          <w:iCs/>
          <w:color w:val="002060"/>
          <w:spacing w:val="2"/>
          <w:sz w:val="28"/>
          <w:szCs w:val="28"/>
          <w:lang w:val="nl-NL"/>
        </w:rPr>
        <w:t>.</w:t>
      </w:r>
    </w:p>
    <w:p w14:paraId="33676F96" w14:textId="2720E9D0"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Thời gian thực hiện:</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Thời_gian_thực_hiện_gói_thầu </w:instrText>
      </w:r>
      <w:r w:rsidR="005A47B0">
        <w:rPr>
          <w:iCs/>
          <w:color w:val="002060"/>
          <w:spacing w:val="2"/>
          <w:sz w:val="28"/>
          <w:szCs w:val="28"/>
          <w:lang w:val="nl-NL"/>
        </w:rPr>
        <w:fldChar w:fldCharType="separate"/>
      </w:r>
      <w:r w:rsidR="00826E4C" w:rsidRPr="00EC47A8">
        <w:rPr>
          <w:iCs/>
          <w:noProof/>
          <w:color w:val="002060"/>
          <w:spacing w:val="2"/>
          <w:sz w:val="28"/>
          <w:szCs w:val="28"/>
          <w:lang w:val="nl-NL"/>
        </w:rPr>
        <w:t>12 tháng</w:t>
      </w:r>
      <w:r w:rsidR="005A47B0">
        <w:rPr>
          <w:iCs/>
          <w:color w:val="002060"/>
          <w:spacing w:val="2"/>
          <w:sz w:val="28"/>
          <w:szCs w:val="28"/>
          <w:lang w:val="nl-NL"/>
        </w:rPr>
        <w:fldChar w:fldCharType="end"/>
      </w:r>
      <w:r w:rsidR="0013121A" w:rsidRPr="00BF0FB0">
        <w:rPr>
          <w:iCs/>
          <w:color w:val="002060"/>
          <w:spacing w:val="2"/>
          <w:sz w:val="28"/>
          <w:szCs w:val="28"/>
          <w:lang w:val="nl-NL"/>
        </w:rPr>
        <w:t>.</w:t>
      </w:r>
    </w:p>
    <w:p w14:paraId="4EEF1325" w14:textId="6839C616" w:rsidR="00A65F2F" w:rsidRPr="00A65F2F" w:rsidRDefault="00A65F2F" w:rsidP="004E2616">
      <w:pPr>
        <w:widowControl w:val="0"/>
        <w:spacing w:before="120" w:after="120" w:line="264" w:lineRule="auto"/>
        <w:ind w:firstLine="709"/>
        <w:rPr>
          <w:b/>
          <w:bCs/>
          <w:iCs/>
          <w:spacing w:val="-2"/>
          <w:sz w:val="28"/>
          <w:szCs w:val="28"/>
          <w:lang w:val="nl-NL"/>
        </w:rPr>
      </w:pPr>
      <w:r w:rsidRPr="00A65F2F">
        <w:rPr>
          <w:b/>
          <w:bCs/>
          <w:iCs/>
          <w:spacing w:val="-2"/>
          <w:sz w:val="28"/>
          <w:szCs w:val="28"/>
          <w:lang w:val="nl-NL"/>
        </w:rPr>
        <w:t>2. Mục tiêu công việc:</w:t>
      </w:r>
    </w:p>
    <w:p w14:paraId="76C897E1" w14:textId="42D06D4C" w:rsidR="00661E25" w:rsidRPr="00C17BF4" w:rsidRDefault="00DB5FB7" w:rsidP="004E2616">
      <w:pPr>
        <w:widowControl w:val="0"/>
        <w:spacing w:before="120" w:after="120" w:line="264" w:lineRule="auto"/>
        <w:ind w:firstLine="709"/>
        <w:rPr>
          <w:iCs/>
          <w:spacing w:val="-2"/>
          <w:sz w:val="28"/>
          <w:szCs w:val="28"/>
          <w:lang w:val="nl-NL"/>
        </w:rPr>
      </w:pPr>
      <w:r>
        <w:rPr>
          <w:iCs/>
          <w:spacing w:val="-2"/>
          <w:sz w:val="28"/>
          <w:szCs w:val="28"/>
          <w:lang w:val="nl-NL"/>
        </w:rPr>
        <w:t xml:space="preserve">Nhằm thực hiện công tác bảo vệ môi trường theo qui định tại </w:t>
      </w:r>
      <w:r w:rsidRPr="00DB5FB7">
        <w:rPr>
          <w:iCs/>
          <w:spacing w:val="-2"/>
          <w:sz w:val="28"/>
          <w:szCs w:val="28"/>
          <w:lang w:val="nl-NL"/>
        </w:rPr>
        <w:t>Bệnh viện Phổi Kiên Giang</w:t>
      </w:r>
      <w:r>
        <w:rPr>
          <w:iCs/>
          <w:spacing w:val="-2"/>
          <w:sz w:val="28"/>
          <w:szCs w:val="28"/>
          <w:lang w:val="nl-NL"/>
        </w:rPr>
        <w:t>.</w:t>
      </w:r>
    </w:p>
    <w:p w14:paraId="66055D31" w14:textId="77777777" w:rsidR="00A65F2F" w:rsidRDefault="00A65F2F" w:rsidP="00A2230B">
      <w:pPr>
        <w:widowControl w:val="0"/>
        <w:spacing w:before="120" w:after="120" w:line="264" w:lineRule="auto"/>
        <w:ind w:firstLine="709"/>
        <w:rPr>
          <w:b/>
          <w:bCs/>
          <w:iCs/>
          <w:color w:val="002060"/>
          <w:spacing w:val="-2"/>
          <w:sz w:val="28"/>
          <w:szCs w:val="28"/>
          <w:lang w:val="nl-NL"/>
        </w:rPr>
      </w:pPr>
      <w:r w:rsidRPr="00A65F2F">
        <w:rPr>
          <w:b/>
          <w:bCs/>
          <w:iCs/>
          <w:color w:val="002060"/>
          <w:spacing w:val="-2"/>
          <w:sz w:val="28"/>
          <w:szCs w:val="28"/>
          <w:lang w:val="nl-NL"/>
        </w:rPr>
        <w:t>3. Yêu cầu kỹ thuật của gói thầu:</w:t>
      </w:r>
    </w:p>
    <w:tbl>
      <w:tblPr>
        <w:tblStyle w:val="TableGrid"/>
        <w:tblW w:w="5000" w:type="pct"/>
        <w:tblLook w:val="04A0" w:firstRow="1" w:lastRow="0" w:firstColumn="1" w:lastColumn="0" w:noHBand="0" w:noVBand="1"/>
      </w:tblPr>
      <w:tblGrid>
        <w:gridCol w:w="1080"/>
        <w:gridCol w:w="5185"/>
        <w:gridCol w:w="3025"/>
        <w:gridCol w:w="2163"/>
        <w:gridCol w:w="3673"/>
      </w:tblGrid>
      <w:tr w:rsidR="00A65F2F" w:rsidRPr="00A65F2F" w14:paraId="2A375C9E" w14:textId="77777777" w:rsidTr="00A65F2F">
        <w:trPr>
          <w:tblHeader/>
        </w:trPr>
        <w:tc>
          <w:tcPr>
            <w:tcW w:w="357" w:type="pct"/>
          </w:tcPr>
          <w:p w14:paraId="322BCECD" w14:textId="77777777" w:rsidR="00A65F2F" w:rsidRPr="00A65F2F" w:rsidRDefault="00A65F2F" w:rsidP="00A65F2F">
            <w:pPr>
              <w:spacing w:before="80" w:after="80"/>
              <w:jc w:val="center"/>
              <w:rPr>
                <w:rFonts w:asciiTheme="majorHAnsi" w:hAnsiTheme="majorHAnsi" w:cstheme="majorHAnsi"/>
                <w:b/>
                <w:sz w:val="26"/>
                <w:szCs w:val="26"/>
              </w:rPr>
            </w:pPr>
            <w:r w:rsidRPr="00A65F2F">
              <w:rPr>
                <w:rFonts w:asciiTheme="majorHAnsi" w:hAnsiTheme="majorHAnsi" w:cstheme="majorHAnsi"/>
                <w:b/>
                <w:sz w:val="26"/>
                <w:szCs w:val="26"/>
              </w:rPr>
              <w:t>STT</w:t>
            </w:r>
          </w:p>
        </w:tc>
        <w:tc>
          <w:tcPr>
            <w:tcW w:w="1714" w:type="pct"/>
          </w:tcPr>
          <w:p w14:paraId="55A96FCE" w14:textId="77777777" w:rsidR="00A65F2F" w:rsidRPr="00A65F2F" w:rsidRDefault="00A65F2F" w:rsidP="00A65F2F">
            <w:pPr>
              <w:spacing w:before="80" w:after="80"/>
              <w:jc w:val="center"/>
              <w:rPr>
                <w:rFonts w:asciiTheme="majorHAnsi" w:hAnsiTheme="majorHAnsi" w:cstheme="majorHAnsi"/>
                <w:b/>
                <w:sz w:val="26"/>
                <w:szCs w:val="26"/>
              </w:rPr>
            </w:pPr>
            <w:r w:rsidRPr="00A65F2F">
              <w:rPr>
                <w:rFonts w:asciiTheme="majorHAnsi" w:hAnsiTheme="majorHAnsi" w:cstheme="majorHAnsi"/>
                <w:b/>
                <w:sz w:val="26"/>
                <w:szCs w:val="26"/>
              </w:rPr>
              <w:t>Nội dung</w:t>
            </w:r>
          </w:p>
        </w:tc>
        <w:tc>
          <w:tcPr>
            <w:tcW w:w="1000" w:type="pct"/>
          </w:tcPr>
          <w:p w14:paraId="603309CD" w14:textId="77777777" w:rsidR="00A65F2F" w:rsidRPr="00A65F2F" w:rsidRDefault="00A65F2F" w:rsidP="00A65F2F">
            <w:pPr>
              <w:spacing w:before="80" w:after="80"/>
              <w:jc w:val="center"/>
              <w:rPr>
                <w:rFonts w:asciiTheme="majorHAnsi" w:hAnsiTheme="majorHAnsi" w:cstheme="majorHAnsi"/>
                <w:b/>
                <w:sz w:val="26"/>
                <w:szCs w:val="26"/>
              </w:rPr>
            </w:pPr>
            <w:r w:rsidRPr="00A65F2F">
              <w:rPr>
                <w:rFonts w:asciiTheme="majorHAnsi" w:hAnsiTheme="majorHAnsi" w:cstheme="majorHAnsi"/>
                <w:b/>
                <w:sz w:val="26"/>
                <w:szCs w:val="26"/>
              </w:rPr>
              <w:t>Đơn vị tính</w:t>
            </w:r>
          </w:p>
        </w:tc>
        <w:tc>
          <w:tcPr>
            <w:tcW w:w="714" w:type="pct"/>
          </w:tcPr>
          <w:p w14:paraId="210BE0C1" w14:textId="77777777" w:rsidR="00A65F2F" w:rsidRPr="00A65F2F" w:rsidRDefault="00A65F2F" w:rsidP="00A65F2F">
            <w:pPr>
              <w:spacing w:before="80" w:after="80"/>
              <w:jc w:val="center"/>
              <w:rPr>
                <w:rFonts w:asciiTheme="majorHAnsi" w:hAnsiTheme="majorHAnsi" w:cstheme="majorHAnsi"/>
                <w:b/>
                <w:sz w:val="26"/>
                <w:szCs w:val="26"/>
              </w:rPr>
            </w:pPr>
            <w:r w:rsidRPr="00A65F2F">
              <w:rPr>
                <w:rFonts w:asciiTheme="majorHAnsi" w:hAnsiTheme="majorHAnsi" w:cstheme="majorHAnsi"/>
                <w:b/>
                <w:sz w:val="26"/>
                <w:szCs w:val="26"/>
              </w:rPr>
              <w:t>Số lượng</w:t>
            </w:r>
          </w:p>
        </w:tc>
        <w:tc>
          <w:tcPr>
            <w:tcW w:w="1214" w:type="pct"/>
          </w:tcPr>
          <w:p w14:paraId="5FBA1970" w14:textId="77777777" w:rsidR="00A65F2F" w:rsidRPr="00A65F2F" w:rsidRDefault="00A65F2F" w:rsidP="00A65F2F">
            <w:pPr>
              <w:spacing w:before="80" w:after="80"/>
              <w:jc w:val="center"/>
              <w:rPr>
                <w:rFonts w:asciiTheme="majorHAnsi" w:hAnsiTheme="majorHAnsi" w:cstheme="majorHAnsi"/>
                <w:b/>
                <w:sz w:val="26"/>
                <w:szCs w:val="26"/>
              </w:rPr>
            </w:pPr>
            <w:r w:rsidRPr="00A65F2F">
              <w:rPr>
                <w:rFonts w:asciiTheme="majorHAnsi" w:hAnsiTheme="majorHAnsi" w:cstheme="majorHAnsi"/>
                <w:b/>
                <w:sz w:val="26"/>
                <w:szCs w:val="26"/>
              </w:rPr>
              <w:t>Tần suất/năm</w:t>
            </w:r>
          </w:p>
        </w:tc>
      </w:tr>
      <w:tr w:rsidR="00A65F2F" w:rsidRPr="00A65F2F" w14:paraId="14EA3BCC" w14:textId="77777777" w:rsidTr="00A65F2F">
        <w:tc>
          <w:tcPr>
            <w:tcW w:w="357" w:type="pct"/>
          </w:tcPr>
          <w:p w14:paraId="28E8EFF1" w14:textId="77777777" w:rsidR="00A65F2F" w:rsidRPr="00A65F2F" w:rsidRDefault="00A65F2F" w:rsidP="00A65F2F">
            <w:pPr>
              <w:spacing w:before="80" w:after="80"/>
              <w:jc w:val="center"/>
              <w:rPr>
                <w:rFonts w:asciiTheme="majorHAnsi" w:hAnsiTheme="majorHAnsi" w:cstheme="majorHAnsi"/>
                <w:b/>
                <w:sz w:val="26"/>
                <w:szCs w:val="26"/>
              </w:rPr>
            </w:pPr>
            <w:r w:rsidRPr="00A65F2F">
              <w:rPr>
                <w:rFonts w:asciiTheme="majorHAnsi" w:hAnsiTheme="majorHAnsi" w:cstheme="majorHAnsi"/>
                <w:b/>
                <w:sz w:val="26"/>
                <w:szCs w:val="26"/>
              </w:rPr>
              <w:t>I</w:t>
            </w:r>
          </w:p>
        </w:tc>
        <w:tc>
          <w:tcPr>
            <w:tcW w:w="3429" w:type="pct"/>
            <w:gridSpan w:val="3"/>
          </w:tcPr>
          <w:p w14:paraId="0B49C287" w14:textId="77777777" w:rsidR="00A65F2F" w:rsidRPr="00A65F2F" w:rsidRDefault="00A65F2F" w:rsidP="00A65F2F">
            <w:pPr>
              <w:spacing w:before="80" w:after="80"/>
              <w:rPr>
                <w:rFonts w:asciiTheme="majorHAnsi" w:hAnsiTheme="majorHAnsi" w:cstheme="majorHAnsi"/>
                <w:b/>
                <w:sz w:val="26"/>
                <w:szCs w:val="26"/>
              </w:rPr>
            </w:pPr>
            <w:r w:rsidRPr="00A65F2F">
              <w:rPr>
                <w:rFonts w:asciiTheme="majorHAnsi" w:hAnsiTheme="majorHAnsi" w:cstheme="majorHAnsi"/>
                <w:b/>
                <w:sz w:val="26"/>
                <w:szCs w:val="26"/>
              </w:rPr>
              <w:t>QUAN TRẮC CHẤT LƯỢNG KHÔNG KHÍ</w:t>
            </w:r>
          </w:p>
        </w:tc>
        <w:tc>
          <w:tcPr>
            <w:tcW w:w="1214" w:type="pct"/>
          </w:tcPr>
          <w:p w14:paraId="27B85D95" w14:textId="77777777" w:rsidR="00A65F2F" w:rsidRPr="00A65F2F" w:rsidRDefault="00A65F2F" w:rsidP="00A65F2F">
            <w:pPr>
              <w:spacing w:before="80" w:after="80"/>
              <w:rPr>
                <w:rFonts w:asciiTheme="majorHAnsi" w:hAnsiTheme="majorHAnsi" w:cstheme="majorHAnsi"/>
                <w:sz w:val="26"/>
                <w:szCs w:val="26"/>
              </w:rPr>
            </w:pPr>
          </w:p>
        </w:tc>
      </w:tr>
      <w:tr w:rsidR="00A65F2F" w:rsidRPr="00A65F2F" w14:paraId="5290B75F" w14:textId="77777777" w:rsidTr="00A65F2F">
        <w:tc>
          <w:tcPr>
            <w:tcW w:w="357" w:type="pct"/>
          </w:tcPr>
          <w:p w14:paraId="7904B6AE" w14:textId="77777777" w:rsidR="00A65F2F" w:rsidRPr="00A65F2F" w:rsidRDefault="00A65F2F" w:rsidP="00A65F2F">
            <w:pPr>
              <w:spacing w:before="80" w:after="80"/>
              <w:jc w:val="center"/>
              <w:rPr>
                <w:rFonts w:asciiTheme="majorHAnsi" w:hAnsiTheme="majorHAnsi" w:cstheme="majorHAnsi"/>
                <w:sz w:val="26"/>
                <w:szCs w:val="26"/>
              </w:rPr>
            </w:pPr>
          </w:p>
        </w:tc>
        <w:tc>
          <w:tcPr>
            <w:tcW w:w="3429" w:type="pct"/>
            <w:gridSpan w:val="3"/>
          </w:tcPr>
          <w:p w14:paraId="44E12C8B"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Theo QCVN 05:2023/BTNMT; Thông tư 01/2023/TT-BTNMT</w:t>
            </w:r>
          </w:p>
        </w:tc>
        <w:tc>
          <w:tcPr>
            <w:tcW w:w="1214" w:type="pct"/>
          </w:tcPr>
          <w:p w14:paraId="0D76A9BD" w14:textId="77777777" w:rsidR="00A65F2F" w:rsidRPr="00A65F2F" w:rsidRDefault="00A65F2F" w:rsidP="00A65F2F">
            <w:pPr>
              <w:spacing w:before="80" w:after="80"/>
              <w:rPr>
                <w:rFonts w:asciiTheme="majorHAnsi" w:hAnsiTheme="majorHAnsi" w:cstheme="majorHAnsi"/>
                <w:sz w:val="26"/>
                <w:szCs w:val="26"/>
              </w:rPr>
            </w:pPr>
          </w:p>
        </w:tc>
      </w:tr>
      <w:tr w:rsidR="00A65F2F" w:rsidRPr="00A65F2F" w14:paraId="4D09133A" w14:textId="77777777" w:rsidTr="00A65F2F">
        <w:tc>
          <w:tcPr>
            <w:tcW w:w="357" w:type="pct"/>
            <w:vAlign w:val="center"/>
          </w:tcPr>
          <w:p w14:paraId="14D78969"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1</w:t>
            </w:r>
          </w:p>
        </w:tc>
        <w:tc>
          <w:tcPr>
            <w:tcW w:w="1714" w:type="pct"/>
            <w:vAlign w:val="center"/>
          </w:tcPr>
          <w:p w14:paraId="2BBF4914"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CO</w:t>
            </w:r>
          </w:p>
        </w:tc>
        <w:tc>
          <w:tcPr>
            <w:tcW w:w="1000" w:type="pct"/>
            <w:vAlign w:val="center"/>
          </w:tcPr>
          <w:p w14:paraId="64634620"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4F862CDD"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4</w:t>
            </w:r>
          </w:p>
        </w:tc>
        <w:tc>
          <w:tcPr>
            <w:tcW w:w="1214" w:type="pct"/>
            <w:vAlign w:val="center"/>
          </w:tcPr>
          <w:p w14:paraId="6974020F"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619F6919" w14:textId="77777777" w:rsidTr="00A65F2F">
        <w:tc>
          <w:tcPr>
            <w:tcW w:w="357" w:type="pct"/>
            <w:vAlign w:val="center"/>
          </w:tcPr>
          <w:p w14:paraId="70337C19"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2</w:t>
            </w:r>
          </w:p>
        </w:tc>
        <w:tc>
          <w:tcPr>
            <w:tcW w:w="1714" w:type="pct"/>
            <w:vAlign w:val="center"/>
          </w:tcPr>
          <w:p w14:paraId="022CB7BB"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NO</w:t>
            </w:r>
            <w:r w:rsidRPr="00A65F2F">
              <w:rPr>
                <w:rFonts w:asciiTheme="majorHAnsi" w:hAnsiTheme="majorHAnsi" w:cstheme="majorHAnsi"/>
                <w:sz w:val="26"/>
                <w:szCs w:val="26"/>
                <w:vertAlign w:val="subscript"/>
              </w:rPr>
              <w:t>2</w:t>
            </w:r>
          </w:p>
        </w:tc>
        <w:tc>
          <w:tcPr>
            <w:tcW w:w="1000" w:type="pct"/>
            <w:vAlign w:val="center"/>
          </w:tcPr>
          <w:p w14:paraId="08914319"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47C7D878"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4</w:t>
            </w:r>
          </w:p>
        </w:tc>
        <w:tc>
          <w:tcPr>
            <w:tcW w:w="1214" w:type="pct"/>
            <w:vAlign w:val="center"/>
          </w:tcPr>
          <w:p w14:paraId="58C861E1"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55633817" w14:textId="77777777" w:rsidTr="00A65F2F">
        <w:tc>
          <w:tcPr>
            <w:tcW w:w="357" w:type="pct"/>
            <w:vAlign w:val="center"/>
          </w:tcPr>
          <w:p w14:paraId="3B8FC125"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3</w:t>
            </w:r>
          </w:p>
        </w:tc>
        <w:tc>
          <w:tcPr>
            <w:tcW w:w="1714" w:type="pct"/>
            <w:vAlign w:val="center"/>
          </w:tcPr>
          <w:p w14:paraId="14F172D9"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SO</w:t>
            </w:r>
            <w:r w:rsidRPr="00A65F2F">
              <w:rPr>
                <w:rFonts w:asciiTheme="majorHAnsi" w:hAnsiTheme="majorHAnsi" w:cstheme="majorHAnsi"/>
                <w:sz w:val="26"/>
                <w:szCs w:val="26"/>
                <w:vertAlign w:val="subscript"/>
              </w:rPr>
              <w:t>2</w:t>
            </w:r>
          </w:p>
        </w:tc>
        <w:tc>
          <w:tcPr>
            <w:tcW w:w="1000" w:type="pct"/>
            <w:vAlign w:val="center"/>
          </w:tcPr>
          <w:p w14:paraId="0DCFB079"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73B1C9ED"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4</w:t>
            </w:r>
          </w:p>
        </w:tc>
        <w:tc>
          <w:tcPr>
            <w:tcW w:w="1214" w:type="pct"/>
            <w:vAlign w:val="center"/>
          </w:tcPr>
          <w:p w14:paraId="069C7D3E"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1AC612A0" w14:textId="77777777" w:rsidTr="00A65F2F">
        <w:tc>
          <w:tcPr>
            <w:tcW w:w="357" w:type="pct"/>
            <w:vAlign w:val="center"/>
          </w:tcPr>
          <w:p w14:paraId="5A6BADB6"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4</w:t>
            </w:r>
          </w:p>
        </w:tc>
        <w:tc>
          <w:tcPr>
            <w:tcW w:w="1714" w:type="pct"/>
            <w:vAlign w:val="center"/>
          </w:tcPr>
          <w:p w14:paraId="6FF3F369"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Bụi lơ lửng</w:t>
            </w:r>
          </w:p>
        </w:tc>
        <w:tc>
          <w:tcPr>
            <w:tcW w:w="1000" w:type="pct"/>
            <w:vAlign w:val="center"/>
          </w:tcPr>
          <w:p w14:paraId="7CCDEA3E"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02A04A55"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4</w:t>
            </w:r>
          </w:p>
        </w:tc>
        <w:tc>
          <w:tcPr>
            <w:tcW w:w="1214" w:type="pct"/>
            <w:vAlign w:val="center"/>
          </w:tcPr>
          <w:p w14:paraId="5A505174"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30B95C56" w14:textId="77777777" w:rsidTr="00A65F2F">
        <w:tc>
          <w:tcPr>
            <w:tcW w:w="357" w:type="pct"/>
            <w:vAlign w:val="center"/>
          </w:tcPr>
          <w:p w14:paraId="3BC54790"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5</w:t>
            </w:r>
          </w:p>
        </w:tc>
        <w:tc>
          <w:tcPr>
            <w:tcW w:w="1714" w:type="pct"/>
            <w:vAlign w:val="center"/>
          </w:tcPr>
          <w:p w14:paraId="1A572513"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O</w:t>
            </w:r>
            <w:r w:rsidRPr="00A65F2F">
              <w:rPr>
                <w:rFonts w:asciiTheme="majorHAnsi" w:hAnsiTheme="majorHAnsi" w:cstheme="majorHAnsi"/>
                <w:sz w:val="26"/>
                <w:szCs w:val="26"/>
                <w:vertAlign w:val="subscript"/>
              </w:rPr>
              <w:t>3</w:t>
            </w:r>
          </w:p>
        </w:tc>
        <w:tc>
          <w:tcPr>
            <w:tcW w:w="1000" w:type="pct"/>
            <w:vAlign w:val="center"/>
          </w:tcPr>
          <w:p w14:paraId="1C360180"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5EE45CCC"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4</w:t>
            </w:r>
          </w:p>
        </w:tc>
        <w:tc>
          <w:tcPr>
            <w:tcW w:w="1214" w:type="pct"/>
            <w:vAlign w:val="center"/>
          </w:tcPr>
          <w:p w14:paraId="79C8DB04"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04757C84" w14:textId="77777777" w:rsidTr="00A65F2F">
        <w:tc>
          <w:tcPr>
            <w:tcW w:w="357" w:type="pct"/>
            <w:vAlign w:val="center"/>
          </w:tcPr>
          <w:p w14:paraId="52182CAD"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6</w:t>
            </w:r>
          </w:p>
        </w:tc>
        <w:tc>
          <w:tcPr>
            <w:tcW w:w="1714" w:type="pct"/>
            <w:vAlign w:val="center"/>
          </w:tcPr>
          <w:p w14:paraId="0476D619"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Bụi PM</w:t>
            </w:r>
            <w:r w:rsidRPr="00A65F2F">
              <w:rPr>
                <w:rFonts w:asciiTheme="majorHAnsi" w:hAnsiTheme="majorHAnsi" w:cstheme="majorHAnsi"/>
                <w:sz w:val="26"/>
                <w:szCs w:val="26"/>
                <w:vertAlign w:val="subscript"/>
              </w:rPr>
              <w:t>10</w:t>
            </w:r>
          </w:p>
        </w:tc>
        <w:tc>
          <w:tcPr>
            <w:tcW w:w="1000" w:type="pct"/>
            <w:vAlign w:val="center"/>
          </w:tcPr>
          <w:p w14:paraId="5E002A1D"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475C7ABE"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4</w:t>
            </w:r>
          </w:p>
        </w:tc>
        <w:tc>
          <w:tcPr>
            <w:tcW w:w="1214" w:type="pct"/>
            <w:vAlign w:val="center"/>
          </w:tcPr>
          <w:p w14:paraId="41DDAD8E"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1F7B889D" w14:textId="77777777" w:rsidTr="00A65F2F">
        <w:tc>
          <w:tcPr>
            <w:tcW w:w="357" w:type="pct"/>
            <w:vAlign w:val="center"/>
          </w:tcPr>
          <w:p w14:paraId="2A367DD7"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lastRenderedPageBreak/>
              <w:t>7</w:t>
            </w:r>
          </w:p>
        </w:tc>
        <w:tc>
          <w:tcPr>
            <w:tcW w:w="1714" w:type="pct"/>
            <w:vAlign w:val="center"/>
          </w:tcPr>
          <w:p w14:paraId="07866931"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Pb</w:t>
            </w:r>
          </w:p>
        </w:tc>
        <w:tc>
          <w:tcPr>
            <w:tcW w:w="1000" w:type="pct"/>
            <w:vAlign w:val="center"/>
          </w:tcPr>
          <w:p w14:paraId="4A7E263C"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648DB6CB"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4</w:t>
            </w:r>
          </w:p>
        </w:tc>
        <w:tc>
          <w:tcPr>
            <w:tcW w:w="1214" w:type="pct"/>
            <w:vAlign w:val="center"/>
          </w:tcPr>
          <w:p w14:paraId="2BAA7246"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20E2A4B1" w14:textId="77777777" w:rsidTr="00A65F2F">
        <w:tc>
          <w:tcPr>
            <w:tcW w:w="357" w:type="pct"/>
            <w:vAlign w:val="center"/>
          </w:tcPr>
          <w:p w14:paraId="6134A009" w14:textId="77777777" w:rsidR="00A65F2F" w:rsidRPr="00A65F2F" w:rsidRDefault="00A65F2F" w:rsidP="00A65F2F">
            <w:pPr>
              <w:spacing w:before="80" w:after="80"/>
              <w:jc w:val="center"/>
              <w:rPr>
                <w:rFonts w:asciiTheme="majorHAnsi" w:hAnsiTheme="majorHAnsi" w:cstheme="majorHAnsi"/>
                <w:b/>
                <w:bCs/>
                <w:sz w:val="26"/>
                <w:szCs w:val="26"/>
              </w:rPr>
            </w:pPr>
            <w:r w:rsidRPr="00A65F2F">
              <w:rPr>
                <w:rFonts w:asciiTheme="majorHAnsi" w:hAnsiTheme="majorHAnsi" w:cstheme="majorHAnsi"/>
                <w:b/>
                <w:bCs/>
                <w:sz w:val="26"/>
                <w:szCs w:val="26"/>
              </w:rPr>
              <w:t>II</w:t>
            </w:r>
          </w:p>
        </w:tc>
        <w:tc>
          <w:tcPr>
            <w:tcW w:w="3429" w:type="pct"/>
            <w:gridSpan w:val="3"/>
            <w:vAlign w:val="center"/>
          </w:tcPr>
          <w:p w14:paraId="3AEC7188" w14:textId="77777777" w:rsidR="00A65F2F" w:rsidRPr="00A65F2F" w:rsidRDefault="00A65F2F" w:rsidP="00A65F2F">
            <w:pPr>
              <w:spacing w:before="80" w:after="80"/>
              <w:rPr>
                <w:rFonts w:asciiTheme="majorHAnsi" w:hAnsiTheme="majorHAnsi" w:cstheme="majorHAnsi"/>
                <w:b/>
                <w:bCs/>
                <w:sz w:val="26"/>
                <w:szCs w:val="26"/>
              </w:rPr>
            </w:pPr>
            <w:r w:rsidRPr="00A65F2F">
              <w:rPr>
                <w:rFonts w:asciiTheme="majorHAnsi" w:hAnsiTheme="majorHAnsi" w:cstheme="majorHAnsi"/>
                <w:b/>
                <w:bCs/>
                <w:sz w:val="26"/>
                <w:szCs w:val="26"/>
              </w:rPr>
              <w:t>QUAN TRẮC CHẤT LƯỢNG TIẾNG RUNG. VI KHÍ HẬU</w:t>
            </w:r>
          </w:p>
        </w:tc>
        <w:tc>
          <w:tcPr>
            <w:tcW w:w="1214" w:type="pct"/>
          </w:tcPr>
          <w:p w14:paraId="1BCC3657" w14:textId="77777777" w:rsidR="00A65F2F" w:rsidRPr="00A65F2F" w:rsidRDefault="00A65F2F" w:rsidP="00A65F2F">
            <w:pPr>
              <w:spacing w:before="80" w:after="80"/>
              <w:rPr>
                <w:rFonts w:asciiTheme="majorHAnsi" w:hAnsiTheme="majorHAnsi" w:cstheme="majorHAnsi"/>
                <w:sz w:val="26"/>
                <w:szCs w:val="26"/>
              </w:rPr>
            </w:pPr>
          </w:p>
        </w:tc>
      </w:tr>
      <w:tr w:rsidR="00A65F2F" w:rsidRPr="00A65F2F" w14:paraId="7B802A01" w14:textId="77777777" w:rsidTr="00A65F2F">
        <w:tc>
          <w:tcPr>
            <w:tcW w:w="357" w:type="pct"/>
          </w:tcPr>
          <w:p w14:paraId="31D4E17C" w14:textId="77777777" w:rsidR="00A65F2F" w:rsidRPr="00A65F2F" w:rsidRDefault="00A65F2F" w:rsidP="00A65F2F">
            <w:pPr>
              <w:spacing w:before="80" w:after="80"/>
              <w:jc w:val="center"/>
              <w:rPr>
                <w:rFonts w:asciiTheme="majorHAnsi" w:hAnsiTheme="majorHAnsi" w:cstheme="majorHAnsi"/>
                <w:sz w:val="26"/>
                <w:szCs w:val="26"/>
              </w:rPr>
            </w:pPr>
          </w:p>
        </w:tc>
        <w:tc>
          <w:tcPr>
            <w:tcW w:w="3429" w:type="pct"/>
            <w:gridSpan w:val="3"/>
          </w:tcPr>
          <w:p w14:paraId="4EDB1AF4"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Theo QCVN 26:2016/BYT</w:t>
            </w:r>
          </w:p>
        </w:tc>
        <w:tc>
          <w:tcPr>
            <w:tcW w:w="1214" w:type="pct"/>
          </w:tcPr>
          <w:p w14:paraId="46A5D25D" w14:textId="77777777" w:rsidR="00A65F2F" w:rsidRPr="00A65F2F" w:rsidRDefault="00A65F2F" w:rsidP="00A65F2F">
            <w:pPr>
              <w:spacing w:before="80" w:after="80"/>
              <w:rPr>
                <w:rFonts w:asciiTheme="majorHAnsi" w:hAnsiTheme="majorHAnsi" w:cstheme="majorHAnsi"/>
                <w:sz w:val="26"/>
                <w:szCs w:val="26"/>
              </w:rPr>
            </w:pPr>
          </w:p>
        </w:tc>
      </w:tr>
      <w:tr w:rsidR="00A65F2F" w:rsidRPr="00A65F2F" w14:paraId="78906163" w14:textId="77777777" w:rsidTr="00A65F2F">
        <w:tc>
          <w:tcPr>
            <w:tcW w:w="357" w:type="pct"/>
            <w:vAlign w:val="center"/>
          </w:tcPr>
          <w:p w14:paraId="7ED86797"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1</w:t>
            </w:r>
          </w:p>
        </w:tc>
        <w:tc>
          <w:tcPr>
            <w:tcW w:w="1714" w:type="pct"/>
            <w:vAlign w:val="center"/>
          </w:tcPr>
          <w:p w14:paraId="4F0AF62E"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Nhiệt độ</w:t>
            </w:r>
          </w:p>
        </w:tc>
        <w:tc>
          <w:tcPr>
            <w:tcW w:w="1000" w:type="pct"/>
            <w:vAlign w:val="center"/>
          </w:tcPr>
          <w:p w14:paraId="729312F5"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0F4B2F74"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4</w:t>
            </w:r>
          </w:p>
        </w:tc>
        <w:tc>
          <w:tcPr>
            <w:tcW w:w="1214" w:type="pct"/>
            <w:vAlign w:val="center"/>
          </w:tcPr>
          <w:p w14:paraId="52681EBA"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color w:val="000000"/>
                <w:sz w:val="26"/>
                <w:szCs w:val="26"/>
              </w:rPr>
              <w:t>4</w:t>
            </w:r>
          </w:p>
        </w:tc>
      </w:tr>
      <w:tr w:rsidR="00A65F2F" w:rsidRPr="00A65F2F" w14:paraId="0F1EB4DF" w14:textId="77777777" w:rsidTr="00A65F2F">
        <w:tc>
          <w:tcPr>
            <w:tcW w:w="357" w:type="pct"/>
            <w:vAlign w:val="center"/>
          </w:tcPr>
          <w:p w14:paraId="55F510E1"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2</w:t>
            </w:r>
          </w:p>
        </w:tc>
        <w:tc>
          <w:tcPr>
            <w:tcW w:w="1714" w:type="pct"/>
            <w:vAlign w:val="center"/>
          </w:tcPr>
          <w:p w14:paraId="35957E5A"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Độ ẩm</w:t>
            </w:r>
          </w:p>
        </w:tc>
        <w:tc>
          <w:tcPr>
            <w:tcW w:w="1000" w:type="pct"/>
            <w:vAlign w:val="center"/>
          </w:tcPr>
          <w:p w14:paraId="431D0AC7"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4C334417"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4</w:t>
            </w:r>
          </w:p>
        </w:tc>
        <w:tc>
          <w:tcPr>
            <w:tcW w:w="1214" w:type="pct"/>
            <w:vAlign w:val="center"/>
          </w:tcPr>
          <w:p w14:paraId="65C8115A"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color w:val="000000"/>
                <w:sz w:val="26"/>
                <w:szCs w:val="26"/>
              </w:rPr>
              <w:t>4</w:t>
            </w:r>
          </w:p>
        </w:tc>
      </w:tr>
      <w:tr w:rsidR="00A65F2F" w:rsidRPr="00A65F2F" w14:paraId="3AE32FE5" w14:textId="77777777" w:rsidTr="00A65F2F">
        <w:tc>
          <w:tcPr>
            <w:tcW w:w="357" w:type="pct"/>
            <w:vAlign w:val="center"/>
          </w:tcPr>
          <w:p w14:paraId="280D9093"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3</w:t>
            </w:r>
          </w:p>
        </w:tc>
        <w:tc>
          <w:tcPr>
            <w:tcW w:w="1714" w:type="pct"/>
            <w:vAlign w:val="center"/>
          </w:tcPr>
          <w:p w14:paraId="2B702EC5"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Độ ồn</w:t>
            </w:r>
          </w:p>
        </w:tc>
        <w:tc>
          <w:tcPr>
            <w:tcW w:w="1000" w:type="pct"/>
            <w:vAlign w:val="center"/>
          </w:tcPr>
          <w:p w14:paraId="09BF0D77"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0174562A"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4</w:t>
            </w:r>
          </w:p>
        </w:tc>
        <w:tc>
          <w:tcPr>
            <w:tcW w:w="1214" w:type="pct"/>
            <w:vAlign w:val="center"/>
          </w:tcPr>
          <w:p w14:paraId="671A4B1E"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color w:val="000000"/>
                <w:sz w:val="26"/>
                <w:szCs w:val="26"/>
              </w:rPr>
              <w:t>4</w:t>
            </w:r>
          </w:p>
        </w:tc>
      </w:tr>
      <w:tr w:rsidR="00A65F2F" w:rsidRPr="00A65F2F" w14:paraId="0DCED938" w14:textId="77777777" w:rsidTr="00A65F2F">
        <w:tc>
          <w:tcPr>
            <w:tcW w:w="357" w:type="pct"/>
            <w:vAlign w:val="center"/>
          </w:tcPr>
          <w:p w14:paraId="38B12C20"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4</w:t>
            </w:r>
          </w:p>
        </w:tc>
        <w:tc>
          <w:tcPr>
            <w:tcW w:w="1714" w:type="pct"/>
            <w:vAlign w:val="center"/>
          </w:tcPr>
          <w:p w14:paraId="7FF6897C"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Tốc độ gió</w:t>
            </w:r>
          </w:p>
        </w:tc>
        <w:tc>
          <w:tcPr>
            <w:tcW w:w="1000" w:type="pct"/>
            <w:vAlign w:val="center"/>
          </w:tcPr>
          <w:p w14:paraId="30054D4A"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5672D172"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4</w:t>
            </w:r>
          </w:p>
        </w:tc>
        <w:tc>
          <w:tcPr>
            <w:tcW w:w="1214" w:type="pct"/>
            <w:vAlign w:val="center"/>
          </w:tcPr>
          <w:p w14:paraId="0DD9D9C9"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color w:val="000000"/>
                <w:sz w:val="26"/>
                <w:szCs w:val="26"/>
              </w:rPr>
              <w:t>4</w:t>
            </w:r>
          </w:p>
        </w:tc>
      </w:tr>
      <w:tr w:rsidR="00A65F2F" w:rsidRPr="00A65F2F" w14:paraId="365BE1A5" w14:textId="77777777" w:rsidTr="00A65F2F">
        <w:tc>
          <w:tcPr>
            <w:tcW w:w="357" w:type="pct"/>
            <w:vAlign w:val="center"/>
          </w:tcPr>
          <w:p w14:paraId="536FDF55"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5</w:t>
            </w:r>
          </w:p>
        </w:tc>
        <w:tc>
          <w:tcPr>
            <w:tcW w:w="1714" w:type="pct"/>
            <w:vAlign w:val="center"/>
          </w:tcPr>
          <w:p w14:paraId="05D79D3E"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Ánh sáng</w:t>
            </w:r>
          </w:p>
        </w:tc>
        <w:tc>
          <w:tcPr>
            <w:tcW w:w="1000" w:type="pct"/>
            <w:vAlign w:val="center"/>
          </w:tcPr>
          <w:p w14:paraId="3BB81370"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1FCE8735"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4</w:t>
            </w:r>
          </w:p>
        </w:tc>
        <w:tc>
          <w:tcPr>
            <w:tcW w:w="1214" w:type="pct"/>
            <w:vAlign w:val="center"/>
          </w:tcPr>
          <w:p w14:paraId="5125B5B9"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color w:val="000000"/>
                <w:sz w:val="26"/>
                <w:szCs w:val="26"/>
              </w:rPr>
              <w:t>4</w:t>
            </w:r>
          </w:p>
        </w:tc>
      </w:tr>
      <w:tr w:rsidR="00A65F2F" w:rsidRPr="00A65F2F" w14:paraId="371A4840" w14:textId="77777777" w:rsidTr="00A65F2F">
        <w:tc>
          <w:tcPr>
            <w:tcW w:w="357" w:type="pct"/>
            <w:vAlign w:val="center"/>
          </w:tcPr>
          <w:p w14:paraId="7DEC3C3F" w14:textId="77777777" w:rsidR="00A65F2F" w:rsidRPr="00A65F2F" w:rsidRDefault="00A65F2F" w:rsidP="00A65F2F">
            <w:pPr>
              <w:spacing w:before="80" w:after="80"/>
              <w:jc w:val="center"/>
              <w:rPr>
                <w:rFonts w:asciiTheme="majorHAnsi" w:hAnsiTheme="majorHAnsi" w:cstheme="majorHAnsi"/>
                <w:b/>
                <w:bCs/>
                <w:sz w:val="26"/>
                <w:szCs w:val="26"/>
              </w:rPr>
            </w:pPr>
            <w:r w:rsidRPr="00A65F2F">
              <w:rPr>
                <w:rFonts w:asciiTheme="majorHAnsi" w:hAnsiTheme="majorHAnsi" w:cstheme="majorHAnsi"/>
                <w:b/>
                <w:bCs/>
                <w:sz w:val="26"/>
                <w:szCs w:val="26"/>
              </w:rPr>
              <w:t>III</w:t>
            </w:r>
          </w:p>
        </w:tc>
        <w:tc>
          <w:tcPr>
            <w:tcW w:w="3429" w:type="pct"/>
            <w:gridSpan w:val="3"/>
            <w:vAlign w:val="center"/>
          </w:tcPr>
          <w:p w14:paraId="6AD03DC3" w14:textId="77777777" w:rsidR="00A65F2F" w:rsidRPr="00A65F2F" w:rsidRDefault="00A65F2F" w:rsidP="00A65F2F">
            <w:pPr>
              <w:spacing w:before="80" w:after="80"/>
              <w:rPr>
                <w:rFonts w:asciiTheme="majorHAnsi" w:hAnsiTheme="majorHAnsi" w:cstheme="majorHAnsi"/>
                <w:b/>
                <w:bCs/>
                <w:sz w:val="26"/>
                <w:szCs w:val="26"/>
              </w:rPr>
            </w:pPr>
            <w:r w:rsidRPr="00A65F2F">
              <w:rPr>
                <w:rFonts w:asciiTheme="majorHAnsi" w:hAnsiTheme="majorHAnsi" w:cstheme="majorHAnsi"/>
                <w:b/>
                <w:bCs/>
                <w:sz w:val="26"/>
                <w:szCs w:val="26"/>
              </w:rPr>
              <w:t>QUAN TRẮC MÔI TRƯỜNG KHÍ</w:t>
            </w:r>
            <w:r w:rsidRPr="00A65F2F">
              <w:rPr>
                <w:rFonts w:asciiTheme="majorHAnsi" w:hAnsiTheme="majorHAnsi" w:cstheme="majorHAnsi"/>
                <w:b/>
                <w:bCs/>
                <w:sz w:val="26"/>
                <w:szCs w:val="26"/>
                <w:lang w:val="vi-VN"/>
              </w:rPr>
              <w:t xml:space="preserve"> </w:t>
            </w:r>
            <w:r w:rsidRPr="00A65F2F">
              <w:rPr>
                <w:rFonts w:asciiTheme="majorHAnsi" w:hAnsiTheme="majorHAnsi" w:cstheme="majorHAnsi"/>
                <w:b/>
                <w:bCs/>
                <w:sz w:val="26"/>
                <w:szCs w:val="26"/>
              </w:rPr>
              <w:t>THẢI</w:t>
            </w:r>
          </w:p>
        </w:tc>
        <w:tc>
          <w:tcPr>
            <w:tcW w:w="1214" w:type="pct"/>
          </w:tcPr>
          <w:p w14:paraId="51DE4BDD" w14:textId="77777777" w:rsidR="00A65F2F" w:rsidRPr="00A65F2F" w:rsidRDefault="00A65F2F" w:rsidP="00A65F2F">
            <w:pPr>
              <w:spacing w:before="80" w:after="80"/>
              <w:rPr>
                <w:rFonts w:asciiTheme="majorHAnsi" w:hAnsiTheme="majorHAnsi" w:cstheme="majorHAnsi"/>
                <w:sz w:val="26"/>
                <w:szCs w:val="26"/>
              </w:rPr>
            </w:pPr>
          </w:p>
        </w:tc>
      </w:tr>
      <w:tr w:rsidR="00A65F2F" w:rsidRPr="00A65F2F" w14:paraId="1D87948E" w14:textId="77777777" w:rsidTr="00A65F2F">
        <w:tc>
          <w:tcPr>
            <w:tcW w:w="357" w:type="pct"/>
          </w:tcPr>
          <w:p w14:paraId="0652A083" w14:textId="77777777" w:rsidR="00A65F2F" w:rsidRPr="00A65F2F" w:rsidRDefault="00A65F2F" w:rsidP="00A65F2F">
            <w:pPr>
              <w:spacing w:before="80" w:after="80"/>
              <w:rPr>
                <w:rFonts w:asciiTheme="majorHAnsi" w:hAnsiTheme="majorHAnsi" w:cstheme="majorHAnsi"/>
                <w:sz w:val="26"/>
                <w:szCs w:val="26"/>
              </w:rPr>
            </w:pPr>
          </w:p>
        </w:tc>
        <w:tc>
          <w:tcPr>
            <w:tcW w:w="3429" w:type="pct"/>
            <w:gridSpan w:val="3"/>
          </w:tcPr>
          <w:p w14:paraId="2AE46C3A"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Theo QCVN 02:2012/BTNMT</w:t>
            </w:r>
          </w:p>
        </w:tc>
        <w:tc>
          <w:tcPr>
            <w:tcW w:w="1214" w:type="pct"/>
          </w:tcPr>
          <w:p w14:paraId="1818AE1C" w14:textId="77777777" w:rsidR="00A65F2F" w:rsidRPr="00A65F2F" w:rsidRDefault="00A65F2F" w:rsidP="00A65F2F">
            <w:pPr>
              <w:spacing w:before="80" w:after="80"/>
              <w:rPr>
                <w:rFonts w:asciiTheme="majorHAnsi" w:hAnsiTheme="majorHAnsi" w:cstheme="majorHAnsi"/>
                <w:sz w:val="26"/>
                <w:szCs w:val="26"/>
              </w:rPr>
            </w:pPr>
          </w:p>
        </w:tc>
      </w:tr>
      <w:tr w:rsidR="00A65F2F" w:rsidRPr="00A65F2F" w14:paraId="5AE7546A" w14:textId="77777777" w:rsidTr="00A65F2F">
        <w:tc>
          <w:tcPr>
            <w:tcW w:w="357" w:type="pct"/>
            <w:vAlign w:val="center"/>
          </w:tcPr>
          <w:p w14:paraId="755ABBC3"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1</w:t>
            </w:r>
          </w:p>
        </w:tc>
        <w:tc>
          <w:tcPr>
            <w:tcW w:w="1714" w:type="pct"/>
            <w:vAlign w:val="bottom"/>
          </w:tcPr>
          <w:p w14:paraId="34E2202D" w14:textId="77777777" w:rsidR="00A65F2F" w:rsidRPr="00A65F2F" w:rsidRDefault="00A65F2F" w:rsidP="00A65F2F">
            <w:pPr>
              <w:spacing w:before="80" w:after="80"/>
              <w:rPr>
                <w:rFonts w:asciiTheme="majorHAnsi" w:hAnsiTheme="majorHAnsi" w:cstheme="majorHAnsi"/>
                <w:color w:val="000000"/>
                <w:sz w:val="26"/>
                <w:szCs w:val="26"/>
              </w:rPr>
            </w:pPr>
            <w:r w:rsidRPr="00A65F2F">
              <w:rPr>
                <w:rFonts w:asciiTheme="majorHAnsi" w:hAnsiTheme="majorHAnsi" w:cstheme="majorHAnsi"/>
                <w:color w:val="000000"/>
                <w:sz w:val="26"/>
                <w:szCs w:val="26"/>
              </w:rPr>
              <w:t>SO</w:t>
            </w:r>
            <w:r w:rsidRPr="00A65F2F">
              <w:rPr>
                <w:rFonts w:asciiTheme="majorHAnsi" w:hAnsiTheme="majorHAnsi" w:cstheme="majorHAnsi"/>
                <w:color w:val="000000"/>
                <w:sz w:val="26"/>
                <w:szCs w:val="26"/>
                <w:vertAlign w:val="subscript"/>
              </w:rPr>
              <w:t>2</w:t>
            </w:r>
          </w:p>
        </w:tc>
        <w:tc>
          <w:tcPr>
            <w:tcW w:w="1000" w:type="pct"/>
            <w:vAlign w:val="center"/>
          </w:tcPr>
          <w:p w14:paraId="61F92D65"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2F4F6DBC"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1</w:t>
            </w:r>
          </w:p>
        </w:tc>
        <w:tc>
          <w:tcPr>
            <w:tcW w:w="1214" w:type="pct"/>
            <w:vAlign w:val="center"/>
          </w:tcPr>
          <w:p w14:paraId="15318A4F"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1C72905A" w14:textId="77777777" w:rsidTr="00A65F2F">
        <w:tc>
          <w:tcPr>
            <w:tcW w:w="357" w:type="pct"/>
            <w:vAlign w:val="center"/>
          </w:tcPr>
          <w:p w14:paraId="779E57B9"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2</w:t>
            </w:r>
          </w:p>
        </w:tc>
        <w:tc>
          <w:tcPr>
            <w:tcW w:w="1714" w:type="pct"/>
            <w:vAlign w:val="center"/>
          </w:tcPr>
          <w:p w14:paraId="10983FA8"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CO</w:t>
            </w:r>
          </w:p>
        </w:tc>
        <w:tc>
          <w:tcPr>
            <w:tcW w:w="1000" w:type="pct"/>
            <w:vAlign w:val="center"/>
          </w:tcPr>
          <w:p w14:paraId="3BCED5CA"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08EC8459"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1</w:t>
            </w:r>
          </w:p>
        </w:tc>
        <w:tc>
          <w:tcPr>
            <w:tcW w:w="1214" w:type="pct"/>
            <w:vAlign w:val="center"/>
          </w:tcPr>
          <w:p w14:paraId="749DF543"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65C3407D" w14:textId="77777777" w:rsidTr="00A65F2F">
        <w:tc>
          <w:tcPr>
            <w:tcW w:w="357" w:type="pct"/>
            <w:vAlign w:val="center"/>
          </w:tcPr>
          <w:p w14:paraId="72187FDE"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3</w:t>
            </w:r>
          </w:p>
        </w:tc>
        <w:tc>
          <w:tcPr>
            <w:tcW w:w="1714" w:type="pct"/>
            <w:vAlign w:val="center"/>
          </w:tcPr>
          <w:p w14:paraId="30EE6A2D"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 xml:space="preserve">Bụi PM </w:t>
            </w:r>
          </w:p>
        </w:tc>
        <w:tc>
          <w:tcPr>
            <w:tcW w:w="1000" w:type="pct"/>
            <w:vAlign w:val="center"/>
          </w:tcPr>
          <w:p w14:paraId="456C0402"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5BE29B63"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1</w:t>
            </w:r>
          </w:p>
        </w:tc>
        <w:tc>
          <w:tcPr>
            <w:tcW w:w="1214" w:type="pct"/>
            <w:vAlign w:val="center"/>
          </w:tcPr>
          <w:p w14:paraId="1F701CED"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6B719F67" w14:textId="77777777" w:rsidTr="00A65F2F">
        <w:tc>
          <w:tcPr>
            <w:tcW w:w="357" w:type="pct"/>
            <w:vAlign w:val="center"/>
          </w:tcPr>
          <w:p w14:paraId="0E8DEFA1"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4</w:t>
            </w:r>
          </w:p>
        </w:tc>
        <w:tc>
          <w:tcPr>
            <w:tcW w:w="1714" w:type="pct"/>
            <w:vAlign w:val="center"/>
          </w:tcPr>
          <w:p w14:paraId="762E9C65"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HCl</w:t>
            </w:r>
          </w:p>
        </w:tc>
        <w:tc>
          <w:tcPr>
            <w:tcW w:w="1000" w:type="pct"/>
            <w:vAlign w:val="center"/>
          </w:tcPr>
          <w:p w14:paraId="7532D5A2"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3A3AAD4D"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1</w:t>
            </w:r>
          </w:p>
        </w:tc>
        <w:tc>
          <w:tcPr>
            <w:tcW w:w="1214" w:type="pct"/>
            <w:vAlign w:val="center"/>
          </w:tcPr>
          <w:p w14:paraId="781729C7"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2C63595D" w14:textId="77777777" w:rsidTr="00A65F2F">
        <w:tc>
          <w:tcPr>
            <w:tcW w:w="357" w:type="pct"/>
            <w:vAlign w:val="center"/>
          </w:tcPr>
          <w:p w14:paraId="00FD3147"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5</w:t>
            </w:r>
          </w:p>
        </w:tc>
        <w:tc>
          <w:tcPr>
            <w:tcW w:w="1714" w:type="pct"/>
            <w:vAlign w:val="center"/>
          </w:tcPr>
          <w:p w14:paraId="0C5811D7"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Pb</w:t>
            </w:r>
          </w:p>
        </w:tc>
        <w:tc>
          <w:tcPr>
            <w:tcW w:w="1000" w:type="pct"/>
            <w:vAlign w:val="center"/>
          </w:tcPr>
          <w:p w14:paraId="29B11C8E"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0AA14274"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1</w:t>
            </w:r>
          </w:p>
        </w:tc>
        <w:tc>
          <w:tcPr>
            <w:tcW w:w="1214" w:type="pct"/>
            <w:vAlign w:val="center"/>
          </w:tcPr>
          <w:p w14:paraId="677F0337"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08FA1F84" w14:textId="77777777" w:rsidTr="00A65F2F">
        <w:tc>
          <w:tcPr>
            <w:tcW w:w="357" w:type="pct"/>
            <w:vAlign w:val="center"/>
          </w:tcPr>
          <w:p w14:paraId="7A6820CB"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6</w:t>
            </w:r>
          </w:p>
        </w:tc>
        <w:tc>
          <w:tcPr>
            <w:tcW w:w="1714" w:type="pct"/>
            <w:vAlign w:val="center"/>
          </w:tcPr>
          <w:p w14:paraId="07BF0E0D"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Cd</w:t>
            </w:r>
          </w:p>
        </w:tc>
        <w:tc>
          <w:tcPr>
            <w:tcW w:w="1000" w:type="pct"/>
            <w:vAlign w:val="center"/>
          </w:tcPr>
          <w:p w14:paraId="478AB767"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2FAACA7A"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1</w:t>
            </w:r>
          </w:p>
        </w:tc>
        <w:tc>
          <w:tcPr>
            <w:tcW w:w="1214" w:type="pct"/>
            <w:vAlign w:val="center"/>
          </w:tcPr>
          <w:p w14:paraId="46267EEA"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6439F88D" w14:textId="77777777" w:rsidTr="00A65F2F">
        <w:tc>
          <w:tcPr>
            <w:tcW w:w="357" w:type="pct"/>
            <w:vAlign w:val="center"/>
          </w:tcPr>
          <w:p w14:paraId="7E97B56F"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7</w:t>
            </w:r>
          </w:p>
        </w:tc>
        <w:tc>
          <w:tcPr>
            <w:tcW w:w="1714" w:type="pct"/>
            <w:vAlign w:val="center"/>
          </w:tcPr>
          <w:p w14:paraId="1D186328"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Hg</w:t>
            </w:r>
          </w:p>
        </w:tc>
        <w:tc>
          <w:tcPr>
            <w:tcW w:w="1000" w:type="pct"/>
            <w:vAlign w:val="center"/>
          </w:tcPr>
          <w:p w14:paraId="4BA0A483"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6CD40B28"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1</w:t>
            </w:r>
          </w:p>
        </w:tc>
        <w:tc>
          <w:tcPr>
            <w:tcW w:w="1214" w:type="pct"/>
            <w:vAlign w:val="center"/>
          </w:tcPr>
          <w:p w14:paraId="1DBCE802"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5427DF92" w14:textId="77777777" w:rsidTr="00A65F2F">
        <w:tc>
          <w:tcPr>
            <w:tcW w:w="357" w:type="pct"/>
            <w:vAlign w:val="center"/>
          </w:tcPr>
          <w:p w14:paraId="1F0125B9" w14:textId="77777777" w:rsidR="00A65F2F" w:rsidRPr="00A65F2F" w:rsidRDefault="00A65F2F" w:rsidP="00A65F2F">
            <w:pPr>
              <w:spacing w:before="80" w:after="80"/>
              <w:jc w:val="center"/>
              <w:rPr>
                <w:rFonts w:asciiTheme="majorHAnsi" w:hAnsiTheme="majorHAnsi" w:cstheme="majorHAnsi"/>
                <w:b/>
                <w:bCs/>
                <w:sz w:val="26"/>
                <w:szCs w:val="26"/>
              </w:rPr>
            </w:pPr>
            <w:r w:rsidRPr="00A65F2F">
              <w:rPr>
                <w:rFonts w:asciiTheme="majorHAnsi" w:hAnsiTheme="majorHAnsi" w:cstheme="majorHAnsi"/>
                <w:b/>
                <w:bCs/>
                <w:sz w:val="26"/>
                <w:szCs w:val="26"/>
              </w:rPr>
              <w:t>IV</w:t>
            </w:r>
          </w:p>
        </w:tc>
        <w:tc>
          <w:tcPr>
            <w:tcW w:w="3429" w:type="pct"/>
            <w:gridSpan w:val="3"/>
            <w:vAlign w:val="center"/>
          </w:tcPr>
          <w:p w14:paraId="0A10DE49" w14:textId="77777777" w:rsidR="00A65F2F" w:rsidRPr="00A65F2F" w:rsidRDefault="00A65F2F" w:rsidP="00A65F2F">
            <w:pPr>
              <w:spacing w:before="80" w:after="80"/>
              <w:rPr>
                <w:rFonts w:asciiTheme="majorHAnsi" w:hAnsiTheme="majorHAnsi" w:cstheme="majorHAnsi"/>
                <w:b/>
                <w:sz w:val="26"/>
                <w:szCs w:val="26"/>
              </w:rPr>
            </w:pPr>
            <w:r w:rsidRPr="00A65F2F">
              <w:rPr>
                <w:rFonts w:asciiTheme="majorHAnsi" w:hAnsiTheme="majorHAnsi" w:cstheme="majorHAnsi"/>
                <w:b/>
                <w:bCs/>
                <w:iCs/>
                <w:sz w:val="26"/>
                <w:szCs w:val="26"/>
              </w:rPr>
              <w:t>QUAN TRẮC NƯỚC SẠCH</w:t>
            </w:r>
          </w:p>
        </w:tc>
        <w:tc>
          <w:tcPr>
            <w:tcW w:w="1214" w:type="pct"/>
          </w:tcPr>
          <w:p w14:paraId="442C5336" w14:textId="77777777" w:rsidR="00A65F2F" w:rsidRPr="00A65F2F" w:rsidRDefault="00A65F2F" w:rsidP="00A65F2F">
            <w:pPr>
              <w:spacing w:before="80" w:after="80"/>
              <w:rPr>
                <w:rFonts w:asciiTheme="majorHAnsi" w:hAnsiTheme="majorHAnsi" w:cstheme="majorHAnsi"/>
                <w:sz w:val="26"/>
                <w:szCs w:val="26"/>
              </w:rPr>
            </w:pPr>
          </w:p>
        </w:tc>
      </w:tr>
      <w:tr w:rsidR="00A65F2F" w:rsidRPr="00A65F2F" w14:paraId="0779AC18" w14:textId="77777777" w:rsidTr="00A65F2F">
        <w:tc>
          <w:tcPr>
            <w:tcW w:w="357" w:type="pct"/>
          </w:tcPr>
          <w:p w14:paraId="18B8C539" w14:textId="77777777" w:rsidR="00A65F2F" w:rsidRPr="00A65F2F" w:rsidRDefault="00A65F2F" w:rsidP="00A65F2F">
            <w:pPr>
              <w:spacing w:before="80" w:after="80"/>
              <w:rPr>
                <w:rFonts w:asciiTheme="majorHAnsi" w:hAnsiTheme="majorHAnsi" w:cstheme="majorHAnsi"/>
                <w:sz w:val="26"/>
                <w:szCs w:val="26"/>
              </w:rPr>
            </w:pPr>
          </w:p>
        </w:tc>
        <w:tc>
          <w:tcPr>
            <w:tcW w:w="3429" w:type="pct"/>
            <w:gridSpan w:val="3"/>
          </w:tcPr>
          <w:p w14:paraId="0372E5BD" w14:textId="77777777" w:rsidR="00A65F2F" w:rsidRPr="00A65F2F" w:rsidRDefault="00A65F2F" w:rsidP="00A65F2F">
            <w:pPr>
              <w:tabs>
                <w:tab w:val="left" w:pos="2895"/>
              </w:tabs>
              <w:spacing w:before="80" w:after="80"/>
              <w:rPr>
                <w:rFonts w:asciiTheme="majorHAnsi" w:hAnsiTheme="majorHAnsi" w:cstheme="majorHAnsi"/>
                <w:sz w:val="26"/>
                <w:szCs w:val="26"/>
              </w:rPr>
            </w:pPr>
            <w:r w:rsidRPr="00A65F2F">
              <w:rPr>
                <w:rFonts w:asciiTheme="majorHAnsi" w:hAnsiTheme="majorHAnsi" w:cstheme="majorHAnsi"/>
                <w:sz w:val="26"/>
                <w:szCs w:val="26"/>
              </w:rPr>
              <w:t xml:space="preserve">Theo QCVN 01-1-2018/BYT  </w:t>
            </w:r>
          </w:p>
        </w:tc>
        <w:tc>
          <w:tcPr>
            <w:tcW w:w="1214" w:type="pct"/>
          </w:tcPr>
          <w:p w14:paraId="69E448D1" w14:textId="77777777" w:rsidR="00A65F2F" w:rsidRPr="00A65F2F" w:rsidRDefault="00A65F2F" w:rsidP="00A65F2F">
            <w:pPr>
              <w:spacing w:before="80" w:after="80"/>
              <w:rPr>
                <w:rFonts w:asciiTheme="majorHAnsi" w:hAnsiTheme="majorHAnsi" w:cstheme="majorHAnsi"/>
                <w:sz w:val="26"/>
                <w:szCs w:val="26"/>
              </w:rPr>
            </w:pPr>
          </w:p>
        </w:tc>
      </w:tr>
      <w:tr w:rsidR="00A65F2F" w:rsidRPr="00A65F2F" w14:paraId="4B6B0602" w14:textId="77777777" w:rsidTr="00A65F2F">
        <w:tc>
          <w:tcPr>
            <w:tcW w:w="357" w:type="pct"/>
            <w:vAlign w:val="center"/>
          </w:tcPr>
          <w:p w14:paraId="61CBB935"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1</w:t>
            </w:r>
          </w:p>
        </w:tc>
        <w:tc>
          <w:tcPr>
            <w:tcW w:w="1714" w:type="pct"/>
            <w:vAlign w:val="bottom"/>
          </w:tcPr>
          <w:p w14:paraId="5F8D11B3"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pH</w:t>
            </w:r>
            <w:r w:rsidRPr="00A65F2F">
              <w:rPr>
                <w:rFonts w:asciiTheme="majorHAnsi" w:hAnsiTheme="majorHAnsi" w:cstheme="majorHAnsi"/>
                <w:color w:val="000000"/>
                <w:sz w:val="26"/>
                <w:szCs w:val="26"/>
                <w:vertAlign w:val="superscript"/>
              </w:rPr>
              <w:t>(a)</w:t>
            </w:r>
          </w:p>
        </w:tc>
        <w:tc>
          <w:tcPr>
            <w:tcW w:w="1000" w:type="pct"/>
            <w:vAlign w:val="center"/>
          </w:tcPr>
          <w:p w14:paraId="41ECEC00"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39268C06"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1</w:t>
            </w:r>
          </w:p>
        </w:tc>
        <w:tc>
          <w:tcPr>
            <w:tcW w:w="1214" w:type="pct"/>
            <w:vAlign w:val="center"/>
          </w:tcPr>
          <w:p w14:paraId="16D69BB9"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16938594" w14:textId="77777777" w:rsidTr="00A65F2F">
        <w:tc>
          <w:tcPr>
            <w:tcW w:w="357" w:type="pct"/>
            <w:vAlign w:val="center"/>
          </w:tcPr>
          <w:p w14:paraId="63D25444"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lastRenderedPageBreak/>
              <w:t>2</w:t>
            </w:r>
          </w:p>
        </w:tc>
        <w:tc>
          <w:tcPr>
            <w:tcW w:w="1714" w:type="pct"/>
            <w:vAlign w:val="center"/>
          </w:tcPr>
          <w:p w14:paraId="16F790DE"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Độ cứng tổng (CaCO</w:t>
            </w:r>
            <w:r w:rsidRPr="00A65F2F">
              <w:rPr>
                <w:rFonts w:asciiTheme="majorHAnsi" w:hAnsiTheme="majorHAnsi" w:cstheme="majorHAnsi"/>
                <w:sz w:val="26"/>
                <w:szCs w:val="26"/>
                <w:vertAlign w:val="subscript"/>
              </w:rPr>
              <w:t>3</w:t>
            </w:r>
            <w:r w:rsidRPr="00A65F2F">
              <w:rPr>
                <w:rFonts w:asciiTheme="majorHAnsi" w:hAnsiTheme="majorHAnsi" w:cstheme="majorHAnsi"/>
                <w:sz w:val="26"/>
                <w:szCs w:val="26"/>
              </w:rPr>
              <w:t>)</w:t>
            </w:r>
          </w:p>
        </w:tc>
        <w:tc>
          <w:tcPr>
            <w:tcW w:w="1000" w:type="pct"/>
            <w:vAlign w:val="center"/>
          </w:tcPr>
          <w:p w14:paraId="327D5829"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0DABE9A0"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1</w:t>
            </w:r>
          </w:p>
        </w:tc>
        <w:tc>
          <w:tcPr>
            <w:tcW w:w="1214" w:type="pct"/>
            <w:vAlign w:val="center"/>
          </w:tcPr>
          <w:p w14:paraId="172E529B"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158B40D3" w14:textId="77777777" w:rsidTr="00A65F2F">
        <w:tc>
          <w:tcPr>
            <w:tcW w:w="357" w:type="pct"/>
            <w:vAlign w:val="center"/>
          </w:tcPr>
          <w:p w14:paraId="34783949"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3</w:t>
            </w:r>
          </w:p>
        </w:tc>
        <w:tc>
          <w:tcPr>
            <w:tcW w:w="1714" w:type="pct"/>
            <w:vAlign w:val="center"/>
          </w:tcPr>
          <w:p w14:paraId="033A7A0B"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Nitrat (Tính theo N)</w:t>
            </w:r>
          </w:p>
        </w:tc>
        <w:tc>
          <w:tcPr>
            <w:tcW w:w="1000" w:type="pct"/>
            <w:vAlign w:val="center"/>
          </w:tcPr>
          <w:p w14:paraId="7568A746"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4AE619E0"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1</w:t>
            </w:r>
          </w:p>
        </w:tc>
        <w:tc>
          <w:tcPr>
            <w:tcW w:w="1214" w:type="pct"/>
            <w:vAlign w:val="center"/>
          </w:tcPr>
          <w:p w14:paraId="787B7113"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3FFE1C20" w14:textId="77777777" w:rsidTr="00A65F2F">
        <w:tc>
          <w:tcPr>
            <w:tcW w:w="357" w:type="pct"/>
            <w:vAlign w:val="center"/>
          </w:tcPr>
          <w:p w14:paraId="1A429E6B"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4</w:t>
            </w:r>
          </w:p>
        </w:tc>
        <w:tc>
          <w:tcPr>
            <w:tcW w:w="1714" w:type="pct"/>
            <w:vAlign w:val="center"/>
          </w:tcPr>
          <w:p w14:paraId="08C43874"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Sắt (Fe)</w:t>
            </w:r>
          </w:p>
        </w:tc>
        <w:tc>
          <w:tcPr>
            <w:tcW w:w="1000" w:type="pct"/>
            <w:vAlign w:val="center"/>
          </w:tcPr>
          <w:p w14:paraId="6AB67BDA"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75BA3F7F"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1</w:t>
            </w:r>
          </w:p>
        </w:tc>
        <w:tc>
          <w:tcPr>
            <w:tcW w:w="1214" w:type="pct"/>
            <w:vAlign w:val="center"/>
          </w:tcPr>
          <w:p w14:paraId="0522DB29"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4CEF0007" w14:textId="77777777" w:rsidTr="00A65F2F">
        <w:tc>
          <w:tcPr>
            <w:tcW w:w="357" w:type="pct"/>
            <w:vAlign w:val="center"/>
          </w:tcPr>
          <w:p w14:paraId="1289D54A"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5</w:t>
            </w:r>
          </w:p>
        </w:tc>
        <w:tc>
          <w:tcPr>
            <w:tcW w:w="1714" w:type="pct"/>
            <w:vAlign w:val="center"/>
          </w:tcPr>
          <w:p w14:paraId="4CC82D4E"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Asen( As)</w:t>
            </w:r>
          </w:p>
        </w:tc>
        <w:tc>
          <w:tcPr>
            <w:tcW w:w="1000" w:type="pct"/>
            <w:vAlign w:val="center"/>
          </w:tcPr>
          <w:p w14:paraId="367EF6BB"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3FCC4544"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1</w:t>
            </w:r>
          </w:p>
        </w:tc>
        <w:tc>
          <w:tcPr>
            <w:tcW w:w="1214" w:type="pct"/>
            <w:vAlign w:val="center"/>
          </w:tcPr>
          <w:p w14:paraId="1A8A19AC"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129B797E" w14:textId="77777777" w:rsidTr="00A65F2F">
        <w:tc>
          <w:tcPr>
            <w:tcW w:w="357" w:type="pct"/>
            <w:vAlign w:val="center"/>
          </w:tcPr>
          <w:p w14:paraId="07E0E509"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6</w:t>
            </w:r>
          </w:p>
        </w:tc>
        <w:tc>
          <w:tcPr>
            <w:tcW w:w="1714" w:type="pct"/>
            <w:vAlign w:val="center"/>
          </w:tcPr>
          <w:p w14:paraId="59BF519A"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Coliforms</w:t>
            </w:r>
          </w:p>
        </w:tc>
        <w:tc>
          <w:tcPr>
            <w:tcW w:w="1000" w:type="pct"/>
            <w:vAlign w:val="center"/>
          </w:tcPr>
          <w:p w14:paraId="1BAA57CA"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70F6A7DD"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1</w:t>
            </w:r>
          </w:p>
        </w:tc>
        <w:tc>
          <w:tcPr>
            <w:tcW w:w="1214" w:type="pct"/>
            <w:vAlign w:val="center"/>
          </w:tcPr>
          <w:p w14:paraId="4192AE10"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3F347D2E" w14:textId="77777777" w:rsidTr="00A65F2F">
        <w:tc>
          <w:tcPr>
            <w:tcW w:w="357" w:type="pct"/>
            <w:vAlign w:val="center"/>
          </w:tcPr>
          <w:p w14:paraId="71908F91" w14:textId="77777777" w:rsidR="00A65F2F" w:rsidRPr="00A65F2F" w:rsidRDefault="00A65F2F" w:rsidP="00A65F2F">
            <w:pPr>
              <w:spacing w:before="80" w:after="80"/>
              <w:jc w:val="center"/>
              <w:rPr>
                <w:rFonts w:asciiTheme="majorHAnsi" w:hAnsiTheme="majorHAnsi" w:cstheme="majorHAnsi"/>
                <w:b/>
                <w:bCs/>
                <w:sz w:val="26"/>
                <w:szCs w:val="26"/>
              </w:rPr>
            </w:pPr>
            <w:r w:rsidRPr="00A65F2F">
              <w:rPr>
                <w:rFonts w:asciiTheme="majorHAnsi" w:hAnsiTheme="majorHAnsi" w:cstheme="majorHAnsi"/>
                <w:b/>
                <w:bCs/>
                <w:sz w:val="26"/>
                <w:szCs w:val="26"/>
              </w:rPr>
              <w:t>V</w:t>
            </w:r>
          </w:p>
        </w:tc>
        <w:tc>
          <w:tcPr>
            <w:tcW w:w="3429" w:type="pct"/>
            <w:gridSpan w:val="3"/>
            <w:vAlign w:val="center"/>
          </w:tcPr>
          <w:p w14:paraId="51E0A1BD" w14:textId="77777777" w:rsidR="00A65F2F" w:rsidRPr="00A65F2F" w:rsidRDefault="00A65F2F" w:rsidP="00A65F2F">
            <w:pPr>
              <w:spacing w:before="80" w:after="80"/>
              <w:rPr>
                <w:rFonts w:asciiTheme="majorHAnsi" w:hAnsiTheme="majorHAnsi" w:cstheme="majorHAnsi"/>
                <w:b/>
                <w:bCs/>
                <w:sz w:val="26"/>
                <w:szCs w:val="26"/>
              </w:rPr>
            </w:pPr>
            <w:r w:rsidRPr="00A65F2F">
              <w:rPr>
                <w:rFonts w:asciiTheme="majorHAnsi" w:hAnsiTheme="majorHAnsi" w:cstheme="majorHAnsi"/>
                <w:b/>
                <w:bCs/>
                <w:sz w:val="26"/>
                <w:szCs w:val="26"/>
              </w:rPr>
              <w:t>QUAN TRẮC CHẤT LƯỢNG NƯỚC THẢI</w:t>
            </w:r>
          </w:p>
        </w:tc>
        <w:tc>
          <w:tcPr>
            <w:tcW w:w="1214" w:type="pct"/>
          </w:tcPr>
          <w:p w14:paraId="31A9B770" w14:textId="77777777" w:rsidR="00A65F2F" w:rsidRPr="00A65F2F" w:rsidRDefault="00A65F2F" w:rsidP="00A65F2F">
            <w:pPr>
              <w:spacing w:before="80" w:after="80"/>
              <w:rPr>
                <w:rFonts w:asciiTheme="majorHAnsi" w:hAnsiTheme="majorHAnsi" w:cstheme="majorHAnsi"/>
                <w:sz w:val="26"/>
                <w:szCs w:val="26"/>
              </w:rPr>
            </w:pPr>
          </w:p>
        </w:tc>
      </w:tr>
      <w:tr w:rsidR="00A65F2F" w:rsidRPr="00A65F2F" w14:paraId="1A90C4AD" w14:textId="77777777" w:rsidTr="00A65F2F">
        <w:tc>
          <w:tcPr>
            <w:tcW w:w="357" w:type="pct"/>
          </w:tcPr>
          <w:p w14:paraId="5BB31258" w14:textId="77777777" w:rsidR="00A65F2F" w:rsidRPr="00A65F2F" w:rsidRDefault="00A65F2F" w:rsidP="00A65F2F">
            <w:pPr>
              <w:spacing w:before="80" w:after="80"/>
              <w:rPr>
                <w:rFonts w:asciiTheme="majorHAnsi" w:hAnsiTheme="majorHAnsi" w:cstheme="majorHAnsi"/>
                <w:sz w:val="26"/>
                <w:szCs w:val="26"/>
              </w:rPr>
            </w:pPr>
          </w:p>
        </w:tc>
        <w:tc>
          <w:tcPr>
            <w:tcW w:w="3429" w:type="pct"/>
            <w:gridSpan w:val="3"/>
          </w:tcPr>
          <w:p w14:paraId="7FD3A27D"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Theo QCVN 28:2010/BTNMT</w:t>
            </w:r>
          </w:p>
        </w:tc>
        <w:tc>
          <w:tcPr>
            <w:tcW w:w="1214" w:type="pct"/>
          </w:tcPr>
          <w:p w14:paraId="750DA485" w14:textId="77777777" w:rsidR="00A65F2F" w:rsidRPr="00A65F2F" w:rsidRDefault="00A65F2F" w:rsidP="00A65F2F">
            <w:pPr>
              <w:spacing w:before="80" w:after="80"/>
              <w:rPr>
                <w:rFonts w:asciiTheme="majorHAnsi" w:hAnsiTheme="majorHAnsi" w:cstheme="majorHAnsi"/>
                <w:sz w:val="26"/>
                <w:szCs w:val="26"/>
              </w:rPr>
            </w:pPr>
          </w:p>
        </w:tc>
      </w:tr>
      <w:tr w:rsidR="00A65F2F" w:rsidRPr="00A65F2F" w14:paraId="563D9BF5" w14:textId="77777777" w:rsidTr="00A65F2F">
        <w:tc>
          <w:tcPr>
            <w:tcW w:w="357" w:type="pct"/>
            <w:vAlign w:val="center"/>
          </w:tcPr>
          <w:p w14:paraId="3ED5F07F"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1</w:t>
            </w:r>
          </w:p>
        </w:tc>
        <w:tc>
          <w:tcPr>
            <w:tcW w:w="1714" w:type="pct"/>
            <w:vAlign w:val="center"/>
          </w:tcPr>
          <w:p w14:paraId="30781533"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pH*</w:t>
            </w:r>
          </w:p>
        </w:tc>
        <w:tc>
          <w:tcPr>
            <w:tcW w:w="1000" w:type="pct"/>
            <w:vAlign w:val="center"/>
          </w:tcPr>
          <w:p w14:paraId="09D20FEF"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5ABA0576"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2</w:t>
            </w:r>
          </w:p>
        </w:tc>
        <w:tc>
          <w:tcPr>
            <w:tcW w:w="1214" w:type="pct"/>
            <w:vAlign w:val="center"/>
          </w:tcPr>
          <w:p w14:paraId="2D705E34"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57D1F476" w14:textId="77777777" w:rsidTr="00A65F2F">
        <w:tc>
          <w:tcPr>
            <w:tcW w:w="357" w:type="pct"/>
            <w:vAlign w:val="center"/>
          </w:tcPr>
          <w:p w14:paraId="1494E431"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2</w:t>
            </w:r>
          </w:p>
        </w:tc>
        <w:tc>
          <w:tcPr>
            <w:tcW w:w="1714" w:type="pct"/>
            <w:vAlign w:val="center"/>
          </w:tcPr>
          <w:p w14:paraId="2F02EBA4"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TSS*</w:t>
            </w:r>
          </w:p>
        </w:tc>
        <w:tc>
          <w:tcPr>
            <w:tcW w:w="1000" w:type="pct"/>
            <w:vAlign w:val="center"/>
          </w:tcPr>
          <w:p w14:paraId="1E16C321"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6A488694"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2</w:t>
            </w:r>
          </w:p>
        </w:tc>
        <w:tc>
          <w:tcPr>
            <w:tcW w:w="1214" w:type="pct"/>
            <w:vAlign w:val="center"/>
          </w:tcPr>
          <w:p w14:paraId="7B5FC171"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4DA8FD68" w14:textId="77777777" w:rsidTr="00A65F2F">
        <w:tc>
          <w:tcPr>
            <w:tcW w:w="357" w:type="pct"/>
            <w:vAlign w:val="center"/>
          </w:tcPr>
          <w:p w14:paraId="2C9C2C1C"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3</w:t>
            </w:r>
          </w:p>
        </w:tc>
        <w:tc>
          <w:tcPr>
            <w:tcW w:w="1714" w:type="pct"/>
            <w:vAlign w:val="center"/>
          </w:tcPr>
          <w:p w14:paraId="7E54EE75"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BOD</w:t>
            </w:r>
            <w:r w:rsidRPr="00A65F2F">
              <w:rPr>
                <w:rFonts w:asciiTheme="majorHAnsi" w:hAnsiTheme="majorHAnsi" w:cstheme="majorHAnsi"/>
                <w:sz w:val="26"/>
                <w:szCs w:val="26"/>
                <w:vertAlign w:val="subscript"/>
              </w:rPr>
              <w:t xml:space="preserve">5 </w:t>
            </w:r>
            <w:r w:rsidRPr="00A65F2F">
              <w:rPr>
                <w:rFonts w:asciiTheme="majorHAnsi" w:hAnsiTheme="majorHAnsi" w:cstheme="majorHAnsi"/>
                <w:sz w:val="26"/>
                <w:szCs w:val="26"/>
              </w:rPr>
              <w:t>(20</w:t>
            </w:r>
            <w:r w:rsidRPr="00A65F2F">
              <w:rPr>
                <w:rFonts w:asciiTheme="majorHAnsi" w:hAnsiTheme="majorHAnsi" w:cstheme="majorHAnsi"/>
                <w:sz w:val="26"/>
                <w:szCs w:val="26"/>
                <w:vertAlign w:val="superscript"/>
              </w:rPr>
              <w:t>0</w:t>
            </w:r>
            <w:r w:rsidRPr="00A65F2F">
              <w:rPr>
                <w:rFonts w:asciiTheme="majorHAnsi" w:hAnsiTheme="majorHAnsi" w:cstheme="majorHAnsi"/>
                <w:sz w:val="26"/>
                <w:szCs w:val="26"/>
              </w:rPr>
              <w:t>C)</w:t>
            </w:r>
          </w:p>
        </w:tc>
        <w:tc>
          <w:tcPr>
            <w:tcW w:w="1000" w:type="pct"/>
            <w:vAlign w:val="center"/>
          </w:tcPr>
          <w:p w14:paraId="1B4CF8DD"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72F40196"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2</w:t>
            </w:r>
          </w:p>
        </w:tc>
        <w:tc>
          <w:tcPr>
            <w:tcW w:w="1214" w:type="pct"/>
            <w:vAlign w:val="center"/>
          </w:tcPr>
          <w:p w14:paraId="15EDC664"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23C8104C" w14:textId="77777777" w:rsidTr="00A65F2F">
        <w:tc>
          <w:tcPr>
            <w:tcW w:w="357" w:type="pct"/>
            <w:vAlign w:val="center"/>
          </w:tcPr>
          <w:p w14:paraId="670E54F2"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4</w:t>
            </w:r>
          </w:p>
        </w:tc>
        <w:tc>
          <w:tcPr>
            <w:tcW w:w="1714" w:type="pct"/>
            <w:vAlign w:val="center"/>
          </w:tcPr>
          <w:p w14:paraId="2BDDC3C6"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COD*</w:t>
            </w:r>
          </w:p>
        </w:tc>
        <w:tc>
          <w:tcPr>
            <w:tcW w:w="1000" w:type="pct"/>
            <w:vAlign w:val="center"/>
          </w:tcPr>
          <w:p w14:paraId="75AC4011"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6C22D4C5"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2</w:t>
            </w:r>
          </w:p>
        </w:tc>
        <w:tc>
          <w:tcPr>
            <w:tcW w:w="1214" w:type="pct"/>
            <w:vAlign w:val="center"/>
          </w:tcPr>
          <w:p w14:paraId="0F496881"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6263F438" w14:textId="77777777" w:rsidTr="00A65F2F">
        <w:tc>
          <w:tcPr>
            <w:tcW w:w="357" w:type="pct"/>
            <w:vAlign w:val="center"/>
          </w:tcPr>
          <w:p w14:paraId="4D26031C"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5</w:t>
            </w:r>
          </w:p>
        </w:tc>
        <w:tc>
          <w:tcPr>
            <w:tcW w:w="1714" w:type="pct"/>
            <w:vAlign w:val="center"/>
          </w:tcPr>
          <w:p w14:paraId="4652184C"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Dầu mỡ động thực vật</w:t>
            </w:r>
          </w:p>
        </w:tc>
        <w:tc>
          <w:tcPr>
            <w:tcW w:w="1000" w:type="pct"/>
            <w:vAlign w:val="center"/>
          </w:tcPr>
          <w:p w14:paraId="567AEE41"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45131ADD"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2</w:t>
            </w:r>
          </w:p>
        </w:tc>
        <w:tc>
          <w:tcPr>
            <w:tcW w:w="1214" w:type="pct"/>
            <w:vAlign w:val="center"/>
          </w:tcPr>
          <w:p w14:paraId="08FA75AB"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536138C6" w14:textId="77777777" w:rsidTr="00A65F2F">
        <w:tc>
          <w:tcPr>
            <w:tcW w:w="357" w:type="pct"/>
            <w:vAlign w:val="center"/>
          </w:tcPr>
          <w:p w14:paraId="2F9CFD29"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6</w:t>
            </w:r>
          </w:p>
        </w:tc>
        <w:tc>
          <w:tcPr>
            <w:tcW w:w="1714" w:type="pct"/>
            <w:vAlign w:val="center"/>
          </w:tcPr>
          <w:p w14:paraId="34A8C831"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Photphat</w:t>
            </w:r>
          </w:p>
        </w:tc>
        <w:tc>
          <w:tcPr>
            <w:tcW w:w="1000" w:type="pct"/>
            <w:vAlign w:val="center"/>
          </w:tcPr>
          <w:p w14:paraId="4A14BF6A"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19002784"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2</w:t>
            </w:r>
          </w:p>
        </w:tc>
        <w:tc>
          <w:tcPr>
            <w:tcW w:w="1214" w:type="pct"/>
            <w:vAlign w:val="center"/>
          </w:tcPr>
          <w:p w14:paraId="35F8BCE9"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50B6E4FB" w14:textId="77777777" w:rsidTr="00A65F2F">
        <w:tc>
          <w:tcPr>
            <w:tcW w:w="357" w:type="pct"/>
            <w:vAlign w:val="center"/>
          </w:tcPr>
          <w:p w14:paraId="53CBD753"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7</w:t>
            </w:r>
          </w:p>
        </w:tc>
        <w:tc>
          <w:tcPr>
            <w:tcW w:w="1714" w:type="pct"/>
            <w:vAlign w:val="center"/>
          </w:tcPr>
          <w:p w14:paraId="4E106B5C"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Nitrat</w:t>
            </w:r>
          </w:p>
        </w:tc>
        <w:tc>
          <w:tcPr>
            <w:tcW w:w="1000" w:type="pct"/>
            <w:vAlign w:val="center"/>
          </w:tcPr>
          <w:p w14:paraId="66F38AF3"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28268703"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2</w:t>
            </w:r>
          </w:p>
        </w:tc>
        <w:tc>
          <w:tcPr>
            <w:tcW w:w="1214" w:type="pct"/>
            <w:vAlign w:val="center"/>
          </w:tcPr>
          <w:p w14:paraId="691645CB"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0D6AC058" w14:textId="77777777" w:rsidTr="00A65F2F">
        <w:tc>
          <w:tcPr>
            <w:tcW w:w="357" w:type="pct"/>
            <w:vAlign w:val="center"/>
          </w:tcPr>
          <w:p w14:paraId="137B591D"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8</w:t>
            </w:r>
          </w:p>
        </w:tc>
        <w:tc>
          <w:tcPr>
            <w:tcW w:w="1714" w:type="pct"/>
            <w:vAlign w:val="center"/>
          </w:tcPr>
          <w:p w14:paraId="7E165E89"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Sunfua</w:t>
            </w:r>
          </w:p>
        </w:tc>
        <w:tc>
          <w:tcPr>
            <w:tcW w:w="1000" w:type="pct"/>
            <w:vAlign w:val="center"/>
          </w:tcPr>
          <w:p w14:paraId="3B35A608"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142F48EA"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2</w:t>
            </w:r>
          </w:p>
        </w:tc>
        <w:tc>
          <w:tcPr>
            <w:tcW w:w="1214" w:type="pct"/>
            <w:vAlign w:val="center"/>
          </w:tcPr>
          <w:p w14:paraId="750D01D6"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5F8B0FB0" w14:textId="77777777" w:rsidTr="00A65F2F">
        <w:tc>
          <w:tcPr>
            <w:tcW w:w="357" w:type="pct"/>
            <w:vAlign w:val="center"/>
          </w:tcPr>
          <w:p w14:paraId="5361A3BE"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9</w:t>
            </w:r>
          </w:p>
        </w:tc>
        <w:tc>
          <w:tcPr>
            <w:tcW w:w="1714" w:type="pct"/>
            <w:vAlign w:val="center"/>
          </w:tcPr>
          <w:p w14:paraId="63D39D91"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Tổng Coliform</w:t>
            </w:r>
          </w:p>
        </w:tc>
        <w:tc>
          <w:tcPr>
            <w:tcW w:w="1000" w:type="pct"/>
            <w:vAlign w:val="center"/>
          </w:tcPr>
          <w:p w14:paraId="4850B2F2"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5AEDBDA3"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2</w:t>
            </w:r>
          </w:p>
        </w:tc>
        <w:tc>
          <w:tcPr>
            <w:tcW w:w="1214" w:type="pct"/>
            <w:vAlign w:val="center"/>
          </w:tcPr>
          <w:p w14:paraId="6D90FA3E"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37B91E18" w14:textId="77777777" w:rsidTr="00A65F2F">
        <w:tc>
          <w:tcPr>
            <w:tcW w:w="357" w:type="pct"/>
            <w:vAlign w:val="center"/>
          </w:tcPr>
          <w:p w14:paraId="74E5AD4C"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10</w:t>
            </w:r>
          </w:p>
        </w:tc>
        <w:tc>
          <w:tcPr>
            <w:tcW w:w="1714" w:type="pct"/>
            <w:vAlign w:val="center"/>
          </w:tcPr>
          <w:p w14:paraId="2A363F10"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Salmonella</w:t>
            </w:r>
          </w:p>
        </w:tc>
        <w:tc>
          <w:tcPr>
            <w:tcW w:w="1000" w:type="pct"/>
            <w:vAlign w:val="center"/>
          </w:tcPr>
          <w:p w14:paraId="7E1E056D"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60C324C6"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2</w:t>
            </w:r>
          </w:p>
        </w:tc>
        <w:tc>
          <w:tcPr>
            <w:tcW w:w="1214" w:type="pct"/>
            <w:vAlign w:val="center"/>
          </w:tcPr>
          <w:p w14:paraId="3966BBA3"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0061D61F" w14:textId="77777777" w:rsidTr="00A65F2F">
        <w:tc>
          <w:tcPr>
            <w:tcW w:w="357" w:type="pct"/>
            <w:vAlign w:val="center"/>
          </w:tcPr>
          <w:p w14:paraId="53C4624C"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11</w:t>
            </w:r>
          </w:p>
        </w:tc>
        <w:tc>
          <w:tcPr>
            <w:tcW w:w="1714" w:type="pct"/>
            <w:vAlign w:val="center"/>
          </w:tcPr>
          <w:p w14:paraId="2FFBE6CF"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Shigella</w:t>
            </w:r>
          </w:p>
        </w:tc>
        <w:tc>
          <w:tcPr>
            <w:tcW w:w="1000" w:type="pct"/>
            <w:vAlign w:val="center"/>
          </w:tcPr>
          <w:p w14:paraId="6DD26DEF"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3CD068C1"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2</w:t>
            </w:r>
          </w:p>
        </w:tc>
        <w:tc>
          <w:tcPr>
            <w:tcW w:w="1214" w:type="pct"/>
            <w:vAlign w:val="center"/>
          </w:tcPr>
          <w:p w14:paraId="224F8291"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706AE632" w14:textId="77777777" w:rsidTr="00A65F2F">
        <w:tc>
          <w:tcPr>
            <w:tcW w:w="357" w:type="pct"/>
            <w:vAlign w:val="center"/>
          </w:tcPr>
          <w:p w14:paraId="44600D99"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12</w:t>
            </w:r>
          </w:p>
        </w:tc>
        <w:tc>
          <w:tcPr>
            <w:tcW w:w="1714" w:type="pct"/>
            <w:vAlign w:val="center"/>
          </w:tcPr>
          <w:p w14:paraId="33F6721D"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Vibrio cholerae</w:t>
            </w:r>
          </w:p>
        </w:tc>
        <w:tc>
          <w:tcPr>
            <w:tcW w:w="1000" w:type="pct"/>
            <w:vAlign w:val="center"/>
          </w:tcPr>
          <w:p w14:paraId="108487FF"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476203B9"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2</w:t>
            </w:r>
          </w:p>
        </w:tc>
        <w:tc>
          <w:tcPr>
            <w:tcW w:w="1214" w:type="pct"/>
            <w:vAlign w:val="center"/>
          </w:tcPr>
          <w:p w14:paraId="1635B1FE"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7F9B186F" w14:textId="77777777" w:rsidTr="00A65F2F">
        <w:tc>
          <w:tcPr>
            <w:tcW w:w="357" w:type="pct"/>
            <w:vAlign w:val="center"/>
          </w:tcPr>
          <w:p w14:paraId="500DF3CA"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13</w:t>
            </w:r>
          </w:p>
        </w:tc>
        <w:tc>
          <w:tcPr>
            <w:tcW w:w="1714" w:type="pct"/>
            <w:vAlign w:val="center"/>
          </w:tcPr>
          <w:p w14:paraId="424E6E50"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Amoni</w:t>
            </w:r>
          </w:p>
        </w:tc>
        <w:tc>
          <w:tcPr>
            <w:tcW w:w="1000" w:type="pct"/>
            <w:vAlign w:val="center"/>
          </w:tcPr>
          <w:p w14:paraId="55EADC69"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2E1690D2"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2</w:t>
            </w:r>
          </w:p>
        </w:tc>
        <w:tc>
          <w:tcPr>
            <w:tcW w:w="1214" w:type="pct"/>
            <w:vAlign w:val="center"/>
          </w:tcPr>
          <w:p w14:paraId="32BE989D"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45B15C0B" w14:textId="77777777" w:rsidTr="00A65F2F">
        <w:tc>
          <w:tcPr>
            <w:tcW w:w="357" w:type="pct"/>
            <w:vAlign w:val="center"/>
          </w:tcPr>
          <w:p w14:paraId="7C0559D9"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lastRenderedPageBreak/>
              <w:t>14</w:t>
            </w:r>
          </w:p>
        </w:tc>
        <w:tc>
          <w:tcPr>
            <w:tcW w:w="1714" w:type="pct"/>
            <w:vAlign w:val="center"/>
          </w:tcPr>
          <w:p w14:paraId="7454E007"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 xml:space="preserve">Tổng hoạt độ phóng xạ α </w:t>
            </w:r>
          </w:p>
        </w:tc>
        <w:tc>
          <w:tcPr>
            <w:tcW w:w="1000" w:type="pct"/>
            <w:vAlign w:val="center"/>
          </w:tcPr>
          <w:p w14:paraId="772352AB"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21275A24"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2</w:t>
            </w:r>
          </w:p>
        </w:tc>
        <w:tc>
          <w:tcPr>
            <w:tcW w:w="1214" w:type="pct"/>
            <w:vAlign w:val="center"/>
          </w:tcPr>
          <w:p w14:paraId="7DB9DFD4"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260A5F8D" w14:textId="77777777" w:rsidTr="00A65F2F">
        <w:tc>
          <w:tcPr>
            <w:tcW w:w="357" w:type="pct"/>
            <w:vAlign w:val="center"/>
          </w:tcPr>
          <w:p w14:paraId="4024DE80"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15</w:t>
            </w:r>
          </w:p>
        </w:tc>
        <w:tc>
          <w:tcPr>
            <w:tcW w:w="1714" w:type="pct"/>
            <w:vAlign w:val="center"/>
          </w:tcPr>
          <w:p w14:paraId="6178996F"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sz w:val="26"/>
                <w:szCs w:val="26"/>
              </w:rPr>
              <w:t>Tổng hoạt độ phóng xạ β</w:t>
            </w:r>
          </w:p>
        </w:tc>
        <w:tc>
          <w:tcPr>
            <w:tcW w:w="1000" w:type="pct"/>
            <w:vAlign w:val="center"/>
          </w:tcPr>
          <w:p w14:paraId="6AA3155B"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Mẫu</w:t>
            </w:r>
          </w:p>
        </w:tc>
        <w:tc>
          <w:tcPr>
            <w:tcW w:w="714" w:type="pct"/>
            <w:vAlign w:val="center"/>
          </w:tcPr>
          <w:p w14:paraId="0D7742B1"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2</w:t>
            </w:r>
          </w:p>
        </w:tc>
        <w:tc>
          <w:tcPr>
            <w:tcW w:w="1214" w:type="pct"/>
            <w:vAlign w:val="center"/>
          </w:tcPr>
          <w:p w14:paraId="334632BB" w14:textId="77777777" w:rsidR="00A65F2F" w:rsidRPr="00A65F2F" w:rsidRDefault="00A65F2F" w:rsidP="00A65F2F">
            <w:pPr>
              <w:spacing w:before="80" w:after="80"/>
              <w:jc w:val="center"/>
              <w:rPr>
                <w:rFonts w:asciiTheme="majorHAnsi" w:hAnsiTheme="majorHAnsi" w:cstheme="majorHAnsi"/>
                <w:color w:val="0D0D0D" w:themeColor="text1" w:themeTint="F2"/>
                <w:sz w:val="26"/>
                <w:szCs w:val="26"/>
              </w:rPr>
            </w:pPr>
            <w:r w:rsidRPr="00A65F2F">
              <w:rPr>
                <w:rFonts w:asciiTheme="majorHAnsi" w:hAnsiTheme="majorHAnsi" w:cstheme="majorHAnsi"/>
                <w:color w:val="0D0D0D" w:themeColor="text1" w:themeTint="F2"/>
                <w:sz w:val="26"/>
                <w:szCs w:val="26"/>
              </w:rPr>
              <w:t>4</w:t>
            </w:r>
          </w:p>
        </w:tc>
      </w:tr>
      <w:tr w:rsidR="00A65F2F" w:rsidRPr="00A65F2F" w14:paraId="790D5212" w14:textId="77777777" w:rsidTr="00A65F2F">
        <w:tc>
          <w:tcPr>
            <w:tcW w:w="357" w:type="pct"/>
            <w:vAlign w:val="center"/>
          </w:tcPr>
          <w:p w14:paraId="77005B84" w14:textId="77777777" w:rsidR="00A65F2F" w:rsidRPr="00A65F2F" w:rsidRDefault="00A65F2F" w:rsidP="00A65F2F">
            <w:pPr>
              <w:spacing w:before="80" w:after="80"/>
              <w:jc w:val="center"/>
              <w:rPr>
                <w:rFonts w:asciiTheme="majorHAnsi" w:hAnsiTheme="majorHAnsi" w:cstheme="majorHAnsi"/>
                <w:b/>
                <w:bCs/>
                <w:sz w:val="26"/>
                <w:szCs w:val="26"/>
              </w:rPr>
            </w:pPr>
            <w:r w:rsidRPr="00A65F2F">
              <w:rPr>
                <w:rFonts w:asciiTheme="majorHAnsi" w:hAnsiTheme="majorHAnsi" w:cstheme="majorHAnsi"/>
                <w:b/>
                <w:bCs/>
                <w:sz w:val="26"/>
                <w:szCs w:val="26"/>
              </w:rPr>
              <w:t>VI</w:t>
            </w:r>
          </w:p>
        </w:tc>
        <w:tc>
          <w:tcPr>
            <w:tcW w:w="3429" w:type="pct"/>
            <w:gridSpan w:val="3"/>
            <w:vAlign w:val="center"/>
          </w:tcPr>
          <w:p w14:paraId="63C3D91A" w14:textId="77777777" w:rsidR="00A65F2F" w:rsidRPr="00A65F2F" w:rsidRDefault="00A65F2F" w:rsidP="00A65F2F">
            <w:pPr>
              <w:spacing w:before="80" w:after="80"/>
              <w:rPr>
                <w:rFonts w:asciiTheme="majorHAnsi" w:hAnsiTheme="majorHAnsi" w:cstheme="majorHAnsi"/>
                <w:sz w:val="26"/>
                <w:szCs w:val="26"/>
              </w:rPr>
            </w:pPr>
            <w:r w:rsidRPr="00A65F2F">
              <w:rPr>
                <w:rFonts w:asciiTheme="majorHAnsi" w:hAnsiTheme="majorHAnsi" w:cstheme="majorHAnsi"/>
                <w:b/>
                <w:bCs/>
                <w:sz w:val="26"/>
                <w:szCs w:val="26"/>
              </w:rPr>
              <w:t>CHI PHÍ KHÁC</w:t>
            </w:r>
          </w:p>
        </w:tc>
        <w:tc>
          <w:tcPr>
            <w:tcW w:w="1214" w:type="pct"/>
          </w:tcPr>
          <w:p w14:paraId="6B6CA7EA" w14:textId="77777777" w:rsidR="00A65F2F" w:rsidRPr="00A65F2F" w:rsidRDefault="00A65F2F" w:rsidP="00A65F2F">
            <w:pPr>
              <w:spacing w:before="80" w:after="80"/>
              <w:rPr>
                <w:rFonts w:asciiTheme="majorHAnsi" w:hAnsiTheme="majorHAnsi" w:cstheme="majorHAnsi"/>
                <w:sz w:val="26"/>
                <w:szCs w:val="26"/>
              </w:rPr>
            </w:pPr>
          </w:p>
        </w:tc>
      </w:tr>
      <w:tr w:rsidR="00A65F2F" w:rsidRPr="00A65F2F" w14:paraId="11980046" w14:textId="77777777" w:rsidTr="00A65F2F">
        <w:tc>
          <w:tcPr>
            <w:tcW w:w="357" w:type="pct"/>
            <w:vAlign w:val="center"/>
          </w:tcPr>
          <w:p w14:paraId="0F127BD8"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1</w:t>
            </w:r>
          </w:p>
        </w:tc>
        <w:tc>
          <w:tcPr>
            <w:tcW w:w="3429" w:type="pct"/>
            <w:gridSpan w:val="3"/>
            <w:vAlign w:val="center"/>
          </w:tcPr>
          <w:p w14:paraId="5325D852"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Nhân</w:t>
            </w:r>
            <w:r w:rsidRPr="00A65F2F">
              <w:rPr>
                <w:rFonts w:asciiTheme="majorHAnsi" w:hAnsiTheme="majorHAnsi" w:cstheme="majorHAnsi"/>
                <w:sz w:val="26"/>
                <w:szCs w:val="26"/>
                <w:lang w:val="vi-VN"/>
              </w:rPr>
              <w:t xml:space="preserve"> công</w:t>
            </w:r>
          </w:p>
        </w:tc>
        <w:tc>
          <w:tcPr>
            <w:tcW w:w="1214" w:type="pct"/>
          </w:tcPr>
          <w:p w14:paraId="6DE8AD3C" w14:textId="77777777" w:rsidR="00A65F2F" w:rsidRPr="00A65F2F" w:rsidRDefault="00A65F2F" w:rsidP="00A65F2F">
            <w:pPr>
              <w:spacing w:before="80" w:after="80"/>
              <w:rPr>
                <w:rFonts w:asciiTheme="majorHAnsi" w:hAnsiTheme="majorHAnsi" w:cstheme="majorHAnsi"/>
                <w:sz w:val="26"/>
                <w:szCs w:val="26"/>
                <w:lang w:val="vi-VN"/>
              </w:rPr>
            </w:pPr>
            <w:r w:rsidRPr="00A65F2F">
              <w:rPr>
                <w:rFonts w:asciiTheme="majorHAnsi" w:hAnsiTheme="majorHAnsi" w:cstheme="majorHAnsi"/>
                <w:sz w:val="26"/>
                <w:szCs w:val="26"/>
              </w:rPr>
              <w:t>3</w:t>
            </w:r>
            <w:r w:rsidRPr="00A65F2F">
              <w:rPr>
                <w:rFonts w:asciiTheme="majorHAnsi" w:hAnsiTheme="majorHAnsi" w:cstheme="majorHAnsi"/>
                <w:sz w:val="26"/>
                <w:szCs w:val="26"/>
                <w:lang w:val="vi-VN"/>
              </w:rPr>
              <w:t xml:space="preserve"> người/lần</w:t>
            </w:r>
          </w:p>
        </w:tc>
      </w:tr>
      <w:tr w:rsidR="00A65F2F" w:rsidRPr="00A65F2F" w14:paraId="1276574A" w14:textId="77777777" w:rsidTr="00A65F2F">
        <w:tc>
          <w:tcPr>
            <w:tcW w:w="357" w:type="pct"/>
            <w:vAlign w:val="center"/>
          </w:tcPr>
          <w:p w14:paraId="0F4F46A3"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2</w:t>
            </w:r>
          </w:p>
        </w:tc>
        <w:tc>
          <w:tcPr>
            <w:tcW w:w="3429" w:type="pct"/>
            <w:gridSpan w:val="3"/>
            <w:vAlign w:val="center"/>
          </w:tcPr>
          <w:p w14:paraId="6F55A072" w14:textId="77777777" w:rsidR="00A65F2F" w:rsidRPr="00A65F2F" w:rsidRDefault="00A65F2F" w:rsidP="00A65F2F">
            <w:pPr>
              <w:spacing w:before="80" w:after="80"/>
              <w:jc w:val="center"/>
              <w:rPr>
                <w:rFonts w:asciiTheme="majorHAnsi" w:hAnsiTheme="majorHAnsi" w:cstheme="majorHAnsi"/>
                <w:sz w:val="26"/>
                <w:szCs w:val="26"/>
              </w:rPr>
            </w:pPr>
            <w:r w:rsidRPr="00A65F2F">
              <w:rPr>
                <w:rFonts w:asciiTheme="majorHAnsi" w:hAnsiTheme="majorHAnsi" w:cstheme="majorHAnsi"/>
                <w:sz w:val="26"/>
                <w:szCs w:val="26"/>
              </w:rPr>
              <w:t>Vận</w:t>
            </w:r>
            <w:r w:rsidRPr="00A65F2F">
              <w:rPr>
                <w:rFonts w:asciiTheme="majorHAnsi" w:hAnsiTheme="majorHAnsi" w:cstheme="majorHAnsi"/>
                <w:sz w:val="26"/>
                <w:szCs w:val="26"/>
                <w:lang w:val="vi-VN"/>
              </w:rPr>
              <w:t xml:space="preserve"> chuyển</w:t>
            </w:r>
          </w:p>
        </w:tc>
        <w:tc>
          <w:tcPr>
            <w:tcW w:w="1214" w:type="pct"/>
          </w:tcPr>
          <w:p w14:paraId="42F92F53" w14:textId="77777777" w:rsidR="00A65F2F" w:rsidRPr="00A65F2F" w:rsidRDefault="00A65F2F" w:rsidP="00A65F2F">
            <w:pPr>
              <w:spacing w:before="80" w:after="80"/>
              <w:rPr>
                <w:rFonts w:asciiTheme="majorHAnsi" w:hAnsiTheme="majorHAnsi" w:cstheme="majorHAnsi"/>
                <w:sz w:val="26"/>
                <w:szCs w:val="26"/>
                <w:lang w:val="vi-VN"/>
              </w:rPr>
            </w:pPr>
            <w:r w:rsidRPr="00A65F2F">
              <w:rPr>
                <w:rFonts w:asciiTheme="majorHAnsi" w:hAnsiTheme="majorHAnsi" w:cstheme="majorHAnsi"/>
                <w:sz w:val="26"/>
                <w:szCs w:val="26"/>
              </w:rPr>
              <w:t>4</w:t>
            </w:r>
            <w:r w:rsidRPr="00A65F2F">
              <w:rPr>
                <w:rFonts w:asciiTheme="majorHAnsi" w:hAnsiTheme="majorHAnsi" w:cstheme="majorHAnsi"/>
                <w:sz w:val="26"/>
                <w:szCs w:val="26"/>
                <w:lang w:val="vi-VN"/>
              </w:rPr>
              <w:t xml:space="preserve"> chuyến</w:t>
            </w:r>
          </w:p>
        </w:tc>
      </w:tr>
    </w:tbl>
    <w:p w14:paraId="6F414E3A" w14:textId="43E40F2A" w:rsidR="000F0ECF" w:rsidRDefault="00A65F2F" w:rsidP="000F0ECF">
      <w:pPr>
        <w:widowControl w:val="0"/>
        <w:spacing w:before="120" w:after="120" w:line="264" w:lineRule="auto"/>
        <w:ind w:firstLine="709"/>
        <w:rPr>
          <w:b/>
          <w:bCs/>
          <w:iCs/>
          <w:color w:val="002060"/>
          <w:spacing w:val="-2"/>
          <w:sz w:val="28"/>
          <w:szCs w:val="28"/>
          <w:lang w:val="nl-NL"/>
        </w:rPr>
      </w:pPr>
      <w:r w:rsidRPr="00A65F2F">
        <w:rPr>
          <w:b/>
          <w:bCs/>
          <w:iCs/>
          <w:color w:val="002060"/>
          <w:spacing w:val="-2"/>
          <w:sz w:val="28"/>
          <w:szCs w:val="28"/>
          <w:lang w:val="nl-NL"/>
        </w:rPr>
        <w:t>4. Giải pháp và phương pháp luận:</w:t>
      </w:r>
    </w:p>
    <w:p w14:paraId="4F4F5B5E" w14:textId="77777777" w:rsidR="00EC37CC" w:rsidRPr="008F5AEB" w:rsidRDefault="00EC37CC" w:rsidP="00EC37CC">
      <w:pPr>
        <w:spacing w:before="80" w:after="80" w:line="22" w:lineRule="atLeast"/>
        <w:ind w:firstLine="709"/>
        <w:rPr>
          <w:b/>
          <w:bCs/>
          <w:iCs/>
          <w:spacing w:val="-2"/>
          <w:sz w:val="26"/>
          <w:szCs w:val="26"/>
          <w:lang w:val="nl-NL"/>
        </w:rPr>
      </w:pPr>
      <w:r w:rsidRPr="008F5AEB">
        <w:rPr>
          <w:b/>
          <w:bCs/>
          <w:iCs/>
          <w:spacing w:val="-2"/>
          <w:sz w:val="26"/>
          <w:szCs w:val="26"/>
          <w:lang w:val="nl-NL"/>
        </w:rPr>
        <w:t>4.1. Giải pháp và phương pháp luận:</w:t>
      </w:r>
    </w:p>
    <w:p w14:paraId="32711145" w14:textId="77777777" w:rsidR="00EC37CC" w:rsidRPr="008F5AEB" w:rsidRDefault="00EC37CC" w:rsidP="00EC37CC">
      <w:pPr>
        <w:spacing w:before="80" w:after="80" w:line="22" w:lineRule="atLeast"/>
        <w:ind w:firstLine="709"/>
        <w:rPr>
          <w:iCs/>
          <w:spacing w:val="-2"/>
          <w:sz w:val="26"/>
          <w:szCs w:val="26"/>
          <w:lang w:val="nl-NL"/>
        </w:rPr>
      </w:pPr>
      <w:r w:rsidRPr="008F5AEB">
        <w:rPr>
          <w:iCs/>
          <w:spacing w:val="-2"/>
          <w:sz w:val="26"/>
          <w:szCs w:val="26"/>
          <w:lang w:val="nl-NL"/>
        </w:rPr>
        <w:t>a) Hiểu rõ mục tiêu của gói thầu: Nêu đúng mục tiêu gói thầu.</w:t>
      </w:r>
    </w:p>
    <w:p w14:paraId="36B06207" w14:textId="77777777" w:rsidR="00EC37CC" w:rsidRPr="008F5AEB" w:rsidRDefault="00EC37CC" w:rsidP="00EC37CC">
      <w:pPr>
        <w:spacing w:before="80" w:after="80" w:line="22" w:lineRule="atLeast"/>
        <w:ind w:firstLine="709"/>
        <w:rPr>
          <w:iCs/>
          <w:spacing w:val="-2"/>
          <w:sz w:val="26"/>
          <w:szCs w:val="26"/>
          <w:lang w:val="nl-NL"/>
        </w:rPr>
      </w:pPr>
      <w:r w:rsidRPr="008F5AEB">
        <w:rPr>
          <w:iCs/>
          <w:spacing w:val="-2"/>
          <w:sz w:val="26"/>
          <w:szCs w:val="26"/>
          <w:lang w:val="nl-NL"/>
        </w:rPr>
        <w:t xml:space="preserve">b) Cách tiếp cận và phương pháp luận: </w:t>
      </w:r>
    </w:p>
    <w:p w14:paraId="27AD77D8" w14:textId="77777777" w:rsidR="00EC37CC" w:rsidRPr="008F5AEB" w:rsidRDefault="00EC37CC" w:rsidP="00EC37CC">
      <w:pPr>
        <w:spacing w:before="80" w:after="80" w:line="22" w:lineRule="atLeast"/>
        <w:ind w:firstLine="709"/>
        <w:rPr>
          <w:iCs/>
          <w:spacing w:val="-2"/>
          <w:sz w:val="26"/>
          <w:szCs w:val="26"/>
          <w:lang w:val="nl-NL"/>
        </w:rPr>
      </w:pPr>
      <w:r w:rsidRPr="008F5AEB">
        <w:rPr>
          <w:iCs/>
          <w:spacing w:val="-2"/>
          <w:sz w:val="26"/>
          <w:szCs w:val="26"/>
          <w:lang w:val="nl-NL"/>
        </w:rPr>
        <w:t>Nhà thầu phải trình bày: tổng quan về các địa điểm thực hiện, công tác chuẩn bị, cách thức và nội dung thực hiện, phối hợp giữa Chủ đầu tư và nhà thầu khi thực hiện.</w:t>
      </w:r>
    </w:p>
    <w:p w14:paraId="44DB5004" w14:textId="77777777" w:rsidR="00EC37CC" w:rsidRPr="008F5AEB" w:rsidRDefault="00EC37CC" w:rsidP="00EC37CC">
      <w:pPr>
        <w:spacing w:before="80" w:after="80" w:line="22" w:lineRule="atLeast"/>
        <w:ind w:firstLine="709"/>
        <w:rPr>
          <w:iCs/>
          <w:spacing w:val="-2"/>
          <w:sz w:val="26"/>
          <w:szCs w:val="26"/>
          <w:lang w:val="nl-NL"/>
        </w:rPr>
      </w:pPr>
      <w:r w:rsidRPr="008F5AEB">
        <w:rPr>
          <w:iCs/>
          <w:spacing w:val="-2"/>
          <w:sz w:val="26"/>
          <w:szCs w:val="26"/>
          <w:lang w:val="nl-NL"/>
        </w:rPr>
        <w:t xml:space="preserve">Tất cả đề xuất phải hợp lý và phù hợp với yêu cầu Mục </w:t>
      </w:r>
      <w:r>
        <w:rPr>
          <w:iCs/>
          <w:spacing w:val="-2"/>
          <w:sz w:val="26"/>
          <w:szCs w:val="26"/>
          <w:lang w:val="nl-NL"/>
        </w:rPr>
        <w:t>3</w:t>
      </w:r>
      <w:r w:rsidRPr="008F5AEB">
        <w:rPr>
          <w:iCs/>
          <w:spacing w:val="-2"/>
          <w:sz w:val="26"/>
          <w:szCs w:val="26"/>
          <w:lang w:val="nl-NL"/>
        </w:rPr>
        <w:t xml:space="preserve"> [Yêu cầu kỹ thuật của gói thầu] Chương này.</w:t>
      </w:r>
    </w:p>
    <w:p w14:paraId="2C998C49" w14:textId="77777777" w:rsidR="00EC37CC" w:rsidRPr="008F5AEB" w:rsidRDefault="00EC37CC" w:rsidP="00EC37CC">
      <w:pPr>
        <w:spacing w:before="80" w:after="80" w:line="22" w:lineRule="atLeast"/>
        <w:ind w:firstLine="709"/>
        <w:rPr>
          <w:b/>
          <w:bCs/>
          <w:iCs/>
          <w:spacing w:val="-2"/>
          <w:sz w:val="26"/>
          <w:szCs w:val="26"/>
          <w:lang w:val="nl-NL"/>
        </w:rPr>
      </w:pPr>
      <w:r w:rsidRPr="008F5AEB">
        <w:rPr>
          <w:b/>
          <w:bCs/>
          <w:iCs/>
          <w:spacing w:val="-2"/>
          <w:sz w:val="26"/>
          <w:szCs w:val="26"/>
          <w:lang w:val="nl-NL"/>
        </w:rPr>
        <w:t>4.2. Kế hoạch công tác.</w:t>
      </w:r>
    </w:p>
    <w:p w14:paraId="19A79667" w14:textId="77777777" w:rsidR="00EC37CC" w:rsidRPr="008F5AEB" w:rsidRDefault="00EC37CC" w:rsidP="00EC37CC">
      <w:pPr>
        <w:spacing w:before="80" w:after="80" w:line="22" w:lineRule="atLeast"/>
        <w:ind w:firstLine="709"/>
        <w:rPr>
          <w:iCs/>
          <w:spacing w:val="-2"/>
          <w:sz w:val="26"/>
          <w:szCs w:val="26"/>
          <w:lang w:val="nl-NL"/>
        </w:rPr>
      </w:pPr>
      <w:r w:rsidRPr="008F5AEB">
        <w:rPr>
          <w:iCs/>
          <w:spacing w:val="-2"/>
          <w:sz w:val="26"/>
          <w:szCs w:val="26"/>
          <w:lang w:val="nl-NL"/>
        </w:rPr>
        <w:t xml:space="preserve">a) Kế hoạch triển khai: </w:t>
      </w:r>
    </w:p>
    <w:p w14:paraId="4D41A4A4" w14:textId="77777777" w:rsidR="00EC37CC" w:rsidRPr="008F5AEB" w:rsidRDefault="00EC37CC" w:rsidP="00EC37CC">
      <w:pPr>
        <w:spacing w:before="80" w:after="80" w:line="22" w:lineRule="atLeast"/>
        <w:ind w:firstLine="709"/>
        <w:rPr>
          <w:iCs/>
          <w:spacing w:val="-2"/>
          <w:sz w:val="26"/>
          <w:szCs w:val="26"/>
          <w:lang w:val="nl-NL"/>
        </w:rPr>
      </w:pPr>
      <w:r w:rsidRPr="008F5AEB">
        <w:rPr>
          <w:iCs/>
          <w:spacing w:val="-2"/>
          <w:sz w:val="26"/>
          <w:szCs w:val="26"/>
          <w:lang w:val="nl-NL"/>
        </w:rPr>
        <w:t xml:space="preserve">Nhà thầu đề xuất Kế hoạch triển khai hợp lý việc thực hiện theo yêu cầu Mục </w:t>
      </w:r>
      <w:r>
        <w:rPr>
          <w:iCs/>
          <w:spacing w:val="-2"/>
          <w:sz w:val="26"/>
          <w:szCs w:val="26"/>
          <w:lang w:val="nl-NL"/>
        </w:rPr>
        <w:t>3</w:t>
      </w:r>
      <w:r w:rsidRPr="008F5AEB">
        <w:rPr>
          <w:iCs/>
          <w:spacing w:val="-2"/>
          <w:sz w:val="26"/>
          <w:szCs w:val="26"/>
          <w:lang w:val="nl-NL"/>
        </w:rPr>
        <w:t xml:space="preserve"> Chương này với số lượng và thời gian dự kiến thực hiện của gói thầu.</w:t>
      </w:r>
    </w:p>
    <w:p w14:paraId="28D36FAB" w14:textId="6A55FC65" w:rsidR="00A65F2F" w:rsidRPr="008E3B05" w:rsidRDefault="00EC37CC" w:rsidP="00EC37CC">
      <w:pPr>
        <w:widowControl w:val="0"/>
        <w:spacing w:before="120" w:after="120" w:line="264" w:lineRule="auto"/>
        <w:ind w:firstLine="709"/>
        <w:rPr>
          <w:i/>
          <w:color w:val="002060"/>
          <w:spacing w:val="-2"/>
          <w:sz w:val="28"/>
          <w:szCs w:val="28"/>
          <w:lang w:val="nl-NL"/>
        </w:rPr>
      </w:pPr>
      <w:r w:rsidRPr="008F5AEB">
        <w:rPr>
          <w:iCs/>
          <w:spacing w:val="-2"/>
          <w:sz w:val="26"/>
          <w:szCs w:val="26"/>
          <w:lang w:val="nl-NL"/>
        </w:rPr>
        <w:t>b) Bố trí nhân sự: Nhà thầu đề xuất Kế hoạch phù hợp bố trí nhiệm vụ của từng nhân sự để thực hiện (Nhân sự và nhiệm vụ thực hiện từng vị trí).</w:t>
      </w:r>
    </w:p>
    <w:p w14:paraId="6397EC40" w14:textId="77777777" w:rsidR="00A65F2F" w:rsidRDefault="00A65F2F" w:rsidP="00016EC4">
      <w:pPr>
        <w:spacing w:before="80" w:after="80" w:line="276" w:lineRule="auto"/>
        <w:ind w:firstLine="709"/>
        <w:rPr>
          <w:b/>
          <w:sz w:val="28"/>
        </w:rPr>
      </w:pPr>
      <w:r w:rsidRPr="00A65F2F">
        <w:rPr>
          <w:b/>
          <w:sz w:val="28"/>
        </w:rPr>
        <w:t>5. Quy định về kiểm tra, nghiệm thu sản phẩm:</w:t>
      </w:r>
    </w:p>
    <w:p w14:paraId="7CF1D15E" w14:textId="29BF52F2" w:rsidR="00341EE8" w:rsidRDefault="00EC37CC" w:rsidP="00B442FC">
      <w:pPr>
        <w:spacing w:after="200" w:line="276" w:lineRule="auto"/>
        <w:ind w:firstLine="709"/>
        <w:rPr>
          <w:sz w:val="28"/>
        </w:rPr>
      </w:pPr>
      <w:r w:rsidRPr="00EC37CC">
        <w:rPr>
          <w:sz w:val="28"/>
        </w:rPr>
        <w:t>Theo quy định của hợp đồng và hồ sơ mời thầu.</w:t>
      </w:r>
    </w:p>
    <w:sectPr w:rsidR="00341EE8" w:rsidSect="009D7DA9">
      <w:footerReference w:type="default" r:id="rId8"/>
      <w:footnotePr>
        <w:numRestart w:val="eachPage"/>
      </w:footnotePr>
      <w:endnotePr>
        <w:numFmt w:val="decimal"/>
      </w:endnotePr>
      <w:pgSz w:w="16838" w:h="11906" w:orient="landscape" w:code="9"/>
      <w:pgMar w:top="1021" w:right="851" w:bottom="851" w:left="851" w:header="510" w:footer="51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FE71B" w14:textId="77777777" w:rsidR="00E80686" w:rsidRDefault="00E80686" w:rsidP="0005772F">
      <w:r>
        <w:separator/>
      </w:r>
    </w:p>
  </w:endnote>
  <w:endnote w:type="continuationSeparator" w:id="0">
    <w:p w14:paraId="60BD4F5E" w14:textId="77777777" w:rsidR="00E80686" w:rsidRDefault="00E80686"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57233569" w:rsidR="00891F0D" w:rsidRPr="008D3E5A" w:rsidRDefault="008D3E5A" w:rsidP="008D3E5A">
    <w:pPr>
      <w:pStyle w:val="Footer"/>
      <w:pBdr>
        <w:top w:val="single" w:sz="4" w:space="1" w:color="auto"/>
      </w:pBdr>
      <w:tabs>
        <w:tab w:val="right" w:pos="15136"/>
      </w:tabs>
      <w:rPr>
        <w:sz w:val="24"/>
        <w:szCs w:val="24"/>
      </w:rPr>
    </w:pPr>
    <w:r>
      <w:rPr>
        <w:i/>
        <w:iCs/>
        <w:sz w:val="28"/>
        <w:szCs w:val="28"/>
        <w:lang w:val="nl-NL"/>
      </w:rPr>
      <w:t>Yêu cầu về kỹ thuật</w:t>
    </w:r>
    <w:r>
      <w:rPr>
        <w:i/>
        <w:iCs/>
        <w:sz w:val="28"/>
        <w:szCs w:val="28"/>
        <w:lang w:val="nl-NL"/>
      </w:rPr>
      <w:tab/>
    </w:r>
    <w:sdt>
      <w:sdtPr>
        <w:rPr>
          <w:noProof/>
          <w:sz w:val="24"/>
          <w:szCs w:val="24"/>
        </w:rPr>
        <w:id w:val="-956569987"/>
        <w:docPartObj>
          <w:docPartGallery w:val="Page Numbers (Bottom of Page)"/>
          <w:docPartUnique/>
        </w:docPartObj>
      </w:sdtPr>
      <w:sdtContent>
        <w:r>
          <w:rPr>
            <w:sz w:val="24"/>
            <w:szCs w:val="24"/>
          </w:rPr>
          <w:t>YCKT-</w:t>
        </w:r>
        <w:r>
          <w:rPr>
            <w:sz w:val="24"/>
            <w:szCs w:val="24"/>
          </w:rPr>
          <w:fldChar w:fldCharType="begin"/>
        </w:r>
        <w:r>
          <w:rPr>
            <w:sz w:val="24"/>
            <w:szCs w:val="24"/>
          </w:rPr>
          <w:instrText xml:space="preserve"> PAGE   \* MERGEFORMAT </w:instrText>
        </w:r>
        <w:r>
          <w:rPr>
            <w:sz w:val="24"/>
            <w:szCs w:val="24"/>
          </w:rPr>
          <w:fldChar w:fldCharType="separate"/>
        </w:r>
        <w:r w:rsidR="006864E7">
          <w:rPr>
            <w:noProof/>
            <w:sz w:val="24"/>
            <w:szCs w:val="24"/>
          </w:rPr>
          <w:t>5</w:t>
        </w:r>
        <w:r>
          <w:rPr>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11EB6" w14:textId="77777777" w:rsidR="00E80686" w:rsidRDefault="00E80686" w:rsidP="0005772F">
      <w:r>
        <w:separator/>
      </w:r>
    </w:p>
  </w:footnote>
  <w:footnote w:type="continuationSeparator" w:id="0">
    <w:p w14:paraId="1961BB5D" w14:textId="77777777" w:rsidR="00E80686" w:rsidRDefault="00E80686"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354668"/>
    <w:multiLevelType w:val="hybridMultilevel"/>
    <w:tmpl w:val="EC1EBF1C"/>
    <w:lvl w:ilvl="0" w:tplc="4310113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15:restartNumberingAfterBreak="0">
    <w:nsid w:val="5A5424B4"/>
    <w:multiLevelType w:val="hybridMultilevel"/>
    <w:tmpl w:val="31ECAA12"/>
    <w:lvl w:ilvl="0" w:tplc="DFDA47F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A5619E"/>
    <w:multiLevelType w:val="hybridMultilevel"/>
    <w:tmpl w:val="0AE073AA"/>
    <w:lvl w:ilvl="0" w:tplc="48E4B5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1"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9"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258770D"/>
    <w:multiLevelType w:val="multilevel"/>
    <w:tmpl w:val="B0C4F73E"/>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977A6C"/>
    <w:multiLevelType w:val="hybridMultilevel"/>
    <w:tmpl w:val="BC8A822E"/>
    <w:lvl w:ilvl="0" w:tplc="C4D825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021077304">
    <w:abstractNumId w:val="10"/>
  </w:num>
  <w:num w:numId="2" w16cid:durableId="471871026">
    <w:abstractNumId w:val="14"/>
  </w:num>
  <w:num w:numId="3" w16cid:durableId="397019819">
    <w:abstractNumId w:val="32"/>
  </w:num>
  <w:num w:numId="4" w16cid:durableId="281808019">
    <w:abstractNumId w:val="6"/>
  </w:num>
  <w:num w:numId="5" w16cid:durableId="480391717">
    <w:abstractNumId w:val="15"/>
  </w:num>
  <w:num w:numId="6" w16cid:durableId="416944022">
    <w:abstractNumId w:val="24"/>
  </w:num>
  <w:num w:numId="7" w16cid:durableId="1213351750">
    <w:abstractNumId w:val="1"/>
  </w:num>
  <w:num w:numId="8" w16cid:durableId="16046087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0738512">
    <w:abstractNumId w:val="23"/>
  </w:num>
  <w:num w:numId="10" w16cid:durableId="515926118">
    <w:abstractNumId w:val="7"/>
  </w:num>
  <w:num w:numId="11" w16cid:durableId="199436560">
    <w:abstractNumId w:val="25"/>
  </w:num>
  <w:num w:numId="12" w16cid:durableId="1569149452">
    <w:abstractNumId w:val="29"/>
  </w:num>
  <w:num w:numId="13" w16cid:durableId="1131096499">
    <w:abstractNumId w:val="8"/>
  </w:num>
  <w:num w:numId="14" w16cid:durableId="1130174099">
    <w:abstractNumId w:val="21"/>
  </w:num>
  <w:num w:numId="15" w16cid:durableId="987900524">
    <w:abstractNumId w:val="0"/>
  </w:num>
  <w:num w:numId="16" w16cid:durableId="1596018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7669381">
    <w:abstractNumId w:val="4"/>
  </w:num>
  <w:num w:numId="18" w16cid:durableId="1173255955">
    <w:abstractNumId w:val="31"/>
  </w:num>
  <w:num w:numId="19" w16cid:durableId="519662684">
    <w:abstractNumId w:val="3"/>
  </w:num>
  <w:num w:numId="20" w16cid:durableId="678386532">
    <w:abstractNumId w:val="28"/>
  </w:num>
  <w:num w:numId="21" w16cid:durableId="386300794">
    <w:abstractNumId w:val="19"/>
  </w:num>
  <w:num w:numId="22" w16cid:durableId="1560483589">
    <w:abstractNumId w:val="26"/>
  </w:num>
  <w:num w:numId="23" w16cid:durableId="1723823640">
    <w:abstractNumId w:val="13"/>
  </w:num>
  <w:num w:numId="24" w16cid:durableId="1791440275">
    <w:abstractNumId w:val="27"/>
  </w:num>
  <w:num w:numId="25" w16cid:durableId="1390375036">
    <w:abstractNumId w:val="11"/>
  </w:num>
  <w:num w:numId="26" w16cid:durableId="1576014635">
    <w:abstractNumId w:val="34"/>
  </w:num>
  <w:num w:numId="27" w16cid:durableId="713967558">
    <w:abstractNumId w:val="5"/>
  </w:num>
  <w:num w:numId="28" w16cid:durableId="1751004019">
    <w:abstractNumId w:val="22"/>
  </w:num>
  <w:num w:numId="29" w16cid:durableId="1926303863">
    <w:abstractNumId w:val="17"/>
  </w:num>
  <w:num w:numId="30" w16cid:durableId="916210174">
    <w:abstractNumId w:val="12"/>
  </w:num>
  <w:num w:numId="31" w16cid:durableId="1651325863">
    <w:abstractNumId w:val="20"/>
  </w:num>
  <w:num w:numId="32" w16cid:durableId="568805973">
    <w:abstractNumId w:val="33"/>
  </w:num>
  <w:num w:numId="33" w16cid:durableId="729501680">
    <w:abstractNumId w:val="16"/>
  </w:num>
  <w:num w:numId="34" w16cid:durableId="178275838">
    <w:abstractNumId w:val="2"/>
  </w:num>
  <w:num w:numId="35" w16cid:durableId="422652172">
    <w:abstractNumId w:val="18"/>
  </w:num>
  <w:num w:numId="36" w16cid:durableId="30254422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3D2D"/>
    <w:rsid w:val="00005364"/>
    <w:rsid w:val="000058AB"/>
    <w:rsid w:val="00010309"/>
    <w:rsid w:val="0001066D"/>
    <w:rsid w:val="000112BC"/>
    <w:rsid w:val="000121DC"/>
    <w:rsid w:val="00014F30"/>
    <w:rsid w:val="00015255"/>
    <w:rsid w:val="00016EC4"/>
    <w:rsid w:val="0002100E"/>
    <w:rsid w:val="0002274C"/>
    <w:rsid w:val="0002293A"/>
    <w:rsid w:val="00025845"/>
    <w:rsid w:val="00027775"/>
    <w:rsid w:val="000310A6"/>
    <w:rsid w:val="0003230A"/>
    <w:rsid w:val="000357CE"/>
    <w:rsid w:val="00036070"/>
    <w:rsid w:val="00040487"/>
    <w:rsid w:val="0004149E"/>
    <w:rsid w:val="0004698B"/>
    <w:rsid w:val="0004724D"/>
    <w:rsid w:val="00051BA7"/>
    <w:rsid w:val="0005321A"/>
    <w:rsid w:val="000535C7"/>
    <w:rsid w:val="000541D6"/>
    <w:rsid w:val="0005514B"/>
    <w:rsid w:val="00056F34"/>
    <w:rsid w:val="0005772F"/>
    <w:rsid w:val="00060D8C"/>
    <w:rsid w:val="0006101F"/>
    <w:rsid w:val="0006303A"/>
    <w:rsid w:val="000675F3"/>
    <w:rsid w:val="00073A64"/>
    <w:rsid w:val="000748B4"/>
    <w:rsid w:val="000748D0"/>
    <w:rsid w:val="000768B6"/>
    <w:rsid w:val="00077AA3"/>
    <w:rsid w:val="000806D4"/>
    <w:rsid w:val="00084562"/>
    <w:rsid w:val="00084B51"/>
    <w:rsid w:val="000858E0"/>
    <w:rsid w:val="0008702D"/>
    <w:rsid w:val="00087195"/>
    <w:rsid w:val="0008799B"/>
    <w:rsid w:val="00091781"/>
    <w:rsid w:val="00093359"/>
    <w:rsid w:val="00093367"/>
    <w:rsid w:val="000960F7"/>
    <w:rsid w:val="00096DC0"/>
    <w:rsid w:val="000A014C"/>
    <w:rsid w:val="000A0B22"/>
    <w:rsid w:val="000A17A2"/>
    <w:rsid w:val="000A1F2B"/>
    <w:rsid w:val="000A22CB"/>
    <w:rsid w:val="000A3427"/>
    <w:rsid w:val="000A35A8"/>
    <w:rsid w:val="000A6821"/>
    <w:rsid w:val="000A72C5"/>
    <w:rsid w:val="000B0D6E"/>
    <w:rsid w:val="000B1095"/>
    <w:rsid w:val="000B5DDC"/>
    <w:rsid w:val="000B70F6"/>
    <w:rsid w:val="000B7E31"/>
    <w:rsid w:val="000C1F31"/>
    <w:rsid w:val="000C24F6"/>
    <w:rsid w:val="000C3A52"/>
    <w:rsid w:val="000C7EAB"/>
    <w:rsid w:val="000D0D51"/>
    <w:rsid w:val="000D2F39"/>
    <w:rsid w:val="000D3B1B"/>
    <w:rsid w:val="000D76A0"/>
    <w:rsid w:val="000E107D"/>
    <w:rsid w:val="000E1593"/>
    <w:rsid w:val="000E4401"/>
    <w:rsid w:val="000E5658"/>
    <w:rsid w:val="000E66C5"/>
    <w:rsid w:val="000E74E2"/>
    <w:rsid w:val="000F0ECF"/>
    <w:rsid w:val="000F1EDA"/>
    <w:rsid w:val="000F2880"/>
    <w:rsid w:val="000F32A7"/>
    <w:rsid w:val="000F444F"/>
    <w:rsid w:val="000F4D10"/>
    <w:rsid w:val="000F7BC7"/>
    <w:rsid w:val="000F7E67"/>
    <w:rsid w:val="00100947"/>
    <w:rsid w:val="00102821"/>
    <w:rsid w:val="001034AC"/>
    <w:rsid w:val="00103676"/>
    <w:rsid w:val="00111A88"/>
    <w:rsid w:val="00112AFA"/>
    <w:rsid w:val="00116979"/>
    <w:rsid w:val="00124EA7"/>
    <w:rsid w:val="00125D34"/>
    <w:rsid w:val="001273B5"/>
    <w:rsid w:val="0013121A"/>
    <w:rsid w:val="00131EAF"/>
    <w:rsid w:val="00132B80"/>
    <w:rsid w:val="00132DCD"/>
    <w:rsid w:val="00136841"/>
    <w:rsid w:val="00142BB3"/>
    <w:rsid w:val="00142C56"/>
    <w:rsid w:val="00142E35"/>
    <w:rsid w:val="00144CA0"/>
    <w:rsid w:val="00145A9C"/>
    <w:rsid w:val="00146217"/>
    <w:rsid w:val="00146472"/>
    <w:rsid w:val="001510D4"/>
    <w:rsid w:val="00151E36"/>
    <w:rsid w:val="00151FA5"/>
    <w:rsid w:val="00152077"/>
    <w:rsid w:val="0015700F"/>
    <w:rsid w:val="001602C3"/>
    <w:rsid w:val="00161563"/>
    <w:rsid w:val="00161846"/>
    <w:rsid w:val="00161A4E"/>
    <w:rsid w:val="00161CFA"/>
    <w:rsid w:val="00161F59"/>
    <w:rsid w:val="00162195"/>
    <w:rsid w:val="00165BAA"/>
    <w:rsid w:val="00165F6A"/>
    <w:rsid w:val="00166BF4"/>
    <w:rsid w:val="00170B3B"/>
    <w:rsid w:val="001714AE"/>
    <w:rsid w:val="00173AA8"/>
    <w:rsid w:val="00175DB7"/>
    <w:rsid w:val="00175E06"/>
    <w:rsid w:val="0017717C"/>
    <w:rsid w:val="00183555"/>
    <w:rsid w:val="00185174"/>
    <w:rsid w:val="00186537"/>
    <w:rsid w:val="0018668A"/>
    <w:rsid w:val="00187D40"/>
    <w:rsid w:val="001914E4"/>
    <w:rsid w:val="00191DEB"/>
    <w:rsid w:val="00192833"/>
    <w:rsid w:val="00193009"/>
    <w:rsid w:val="00193168"/>
    <w:rsid w:val="0019390B"/>
    <w:rsid w:val="00193C35"/>
    <w:rsid w:val="001A077B"/>
    <w:rsid w:val="001A07FC"/>
    <w:rsid w:val="001A1CCF"/>
    <w:rsid w:val="001A2F02"/>
    <w:rsid w:val="001A424B"/>
    <w:rsid w:val="001A4927"/>
    <w:rsid w:val="001A50DB"/>
    <w:rsid w:val="001B33B7"/>
    <w:rsid w:val="001B4578"/>
    <w:rsid w:val="001B4DAE"/>
    <w:rsid w:val="001B5737"/>
    <w:rsid w:val="001B6249"/>
    <w:rsid w:val="001C13AE"/>
    <w:rsid w:val="001C32A5"/>
    <w:rsid w:val="001C3B5C"/>
    <w:rsid w:val="001C3F74"/>
    <w:rsid w:val="001C7CDA"/>
    <w:rsid w:val="001D0EF3"/>
    <w:rsid w:val="001D115F"/>
    <w:rsid w:val="001D13C4"/>
    <w:rsid w:val="001D346C"/>
    <w:rsid w:val="001D373B"/>
    <w:rsid w:val="001D4F84"/>
    <w:rsid w:val="001E1F45"/>
    <w:rsid w:val="001E28A6"/>
    <w:rsid w:val="001E481C"/>
    <w:rsid w:val="001E4D46"/>
    <w:rsid w:val="001E5487"/>
    <w:rsid w:val="001E6781"/>
    <w:rsid w:val="001F0E28"/>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10783"/>
    <w:rsid w:val="00211E4D"/>
    <w:rsid w:val="002154D9"/>
    <w:rsid w:val="00216205"/>
    <w:rsid w:val="00217CCD"/>
    <w:rsid w:val="00220B3A"/>
    <w:rsid w:val="00226E78"/>
    <w:rsid w:val="00227AAA"/>
    <w:rsid w:val="00230DFB"/>
    <w:rsid w:val="00231955"/>
    <w:rsid w:val="00235A0F"/>
    <w:rsid w:val="00236DF9"/>
    <w:rsid w:val="00237AAA"/>
    <w:rsid w:val="00243A7C"/>
    <w:rsid w:val="00244240"/>
    <w:rsid w:val="002442B4"/>
    <w:rsid w:val="00244E58"/>
    <w:rsid w:val="00250745"/>
    <w:rsid w:val="00250F35"/>
    <w:rsid w:val="00251015"/>
    <w:rsid w:val="00251321"/>
    <w:rsid w:val="00251680"/>
    <w:rsid w:val="002537D0"/>
    <w:rsid w:val="00253DFD"/>
    <w:rsid w:val="002540EE"/>
    <w:rsid w:val="002547C0"/>
    <w:rsid w:val="0025522E"/>
    <w:rsid w:val="002552D2"/>
    <w:rsid w:val="00256E83"/>
    <w:rsid w:val="002610A1"/>
    <w:rsid w:val="002663C2"/>
    <w:rsid w:val="00266D90"/>
    <w:rsid w:val="00266EB9"/>
    <w:rsid w:val="00267229"/>
    <w:rsid w:val="00275F8D"/>
    <w:rsid w:val="00275FF0"/>
    <w:rsid w:val="00276F71"/>
    <w:rsid w:val="00277077"/>
    <w:rsid w:val="00281D28"/>
    <w:rsid w:val="00282C79"/>
    <w:rsid w:val="00282E54"/>
    <w:rsid w:val="00291294"/>
    <w:rsid w:val="00291CA9"/>
    <w:rsid w:val="002941C1"/>
    <w:rsid w:val="00294ADD"/>
    <w:rsid w:val="00295883"/>
    <w:rsid w:val="00296DD2"/>
    <w:rsid w:val="00296EBD"/>
    <w:rsid w:val="002A47A6"/>
    <w:rsid w:val="002A5D24"/>
    <w:rsid w:val="002A6392"/>
    <w:rsid w:val="002A67A3"/>
    <w:rsid w:val="002A7B93"/>
    <w:rsid w:val="002B2287"/>
    <w:rsid w:val="002B336C"/>
    <w:rsid w:val="002B5C3F"/>
    <w:rsid w:val="002B739F"/>
    <w:rsid w:val="002C0989"/>
    <w:rsid w:val="002C1A99"/>
    <w:rsid w:val="002C297E"/>
    <w:rsid w:val="002C29F1"/>
    <w:rsid w:val="002C559E"/>
    <w:rsid w:val="002D512C"/>
    <w:rsid w:val="002D5208"/>
    <w:rsid w:val="002D7996"/>
    <w:rsid w:val="002E131B"/>
    <w:rsid w:val="002E567A"/>
    <w:rsid w:val="002E691A"/>
    <w:rsid w:val="002E7D7C"/>
    <w:rsid w:val="002F1FF8"/>
    <w:rsid w:val="002F28E0"/>
    <w:rsid w:val="002F297D"/>
    <w:rsid w:val="002F2ACA"/>
    <w:rsid w:val="002F3310"/>
    <w:rsid w:val="002F4325"/>
    <w:rsid w:val="002F466F"/>
    <w:rsid w:val="002F4889"/>
    <w:rsid w:val="002F4F7E"/>
    <w:rsid w:val="002F54D3"/>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6C6"/>
    <w:rsid w:val="00315511"/>
    <w:rsid w:val="00320DFB"/>
    <w:rsid w:val="00322AA2"/>
    <w:rsid w:val="00323855"/>
    <w:rsid w:val="003247A3"/>
    <w:rsid w:val="00324ED1"/>
    <w:rsid w:val="003268D7"/>
    <w:rsid w:val="00330597"/>
    <w:rsid w:val="00330B5F"/>
    <w:rsid w:val="00330B68"/>
    <w:rsid w:val="003342A7"/>
    <w:rsid w:val="00334A51"/>
    <w:rsid w:val="00336265"/>
    <w:rsid w:val="00336925"/>
    <w:rsid w:val="00341EE8"/>
    <w:rsid w:val="00342552"/>
    <w:rsid w:val="00342C96"/>
    <w:rsid w:val="00342FB8"/>
    <w:rsid w:val="0034385E"/>
    <w:rsid w:val="0034479B"/>
    <w:rsid w:val="00344894"/>
    <w:rsid w:val="003479CE"/>
    <w:rsid w:val="003508F0"/>
    <w:rsid w:val="00352918"/>
    <w:rsid w:val="00353461"/>
    <w:rsid w:val="00355A3D"/>
    <w:rsid w:val="00355C0F"/>
    <w:rsid w:val="00356804"/>
    <w:rsid w:val="0036234B"/>
    <w:rsid w:val="00362591"/>
    <w:rsid w:val="0036628B"/>
    <w:rsid w:val="00367D47"/>
    <w:rsid w:val="00372233"/>
    <w:rsid w:val="00372410"/>
    <w:rsid w:val="0037303F"/>
    <w:rsid w:val="003754CB"/>
    <w:rsid w:val="00375D8C"/>
    <w:rsid w:val="00375DC5"/>
    <w:rsid w:val="00375F0E"/>
    <w:rsid w:val="00382A98"/>
    <w:rsid w:val="0038318D"/>
    <w:rsid w:val="00384712"/>
    <w:rsid w:val="003848BC"/>
    <w:rsid w:val="003851F9"/>
    <w:rsid w:val="00386FE8"/>
    <w:rsid w:val="003873EE"/>
    <w:rsid w:val="00390A03"/>
    <w:rsid w:val="00391417"/>
    <w:rsid w:val="0039335B"/>
    <w:rsid w:val="003951A7"/>
    <w:rsid w:val="00395296"/>
    <w:rsid w:val="003A0E1B"/>
    <w:rsid w:val="003A10E3"/>
    <w:rsid w:val="003A133E"/>
    <w:rsid w:val="003A2239"/>
    <w:rsid w:val="003A3642"/>
    <w:rsid w:val="003A483E"/>
    <w:rsid w:val="003A48FC"/>
    <w:rsid w:val="003A4D3B"/>
    <w:rsid w:val="003A4E89"/>
    <w:rsid w:val="003A581B"/>
    <w:rsid w:val="003A6666"/>
    <w:rsid w:val="003A6B4B"/>
    <w:rsid w:val="003B062B"/>
    <w:rsid w:val="003B1B3E"/>
    <w:rsid w:val="003B56C0"/>
    <w:rsid w:val="003B6417"/>
    <w:rsid w:val="003B7C42"/>
    <w:rsid w:val="003B7E1C"/>
    <w:rsid w:val="003C0ABB"/>
    <w:rsid w:val="003C1DBE"/>
    <w:rsid w:val="003C3366"/>
    <w:rsid w:val="003D08E1"/>
    <w:rsid w:val="003D0E8B"/>
    <w:rsid w:val="003D5105"/>
    <w:rsid w:val="003D67AA"/>
    <w:rsid w:val="003D6F7D"/>
    <w:rsid w:val="003E4315"/>
    <w:rsid w:val="003E53E3"/>
    <w:rsid w:val="003E5607"/>
    <w:rsid w:val="003E60ED"/>
    <w:rsid w:val="003E7618"/>
    <w:rsid w:val="003F562B"/>
    <w:rsid w:val="003F56D4"/>
    <w:rsid w:val="003F629F"/>
    <w:rsid w:val="003F67D7"/>
    <w:rsid w:val="00401046"/>
    <w:rsid w:val="004017B5"/>
    <w:rsid w:val="004043B2"/>
    <w:rsid w:val="0040494B"/>
    <w:rsid w:val="00405B89"/>
    <w:rsid w:val="00406D3A"/>
    <w:rsid w:val="004105B3"/>
    <w:rsid w:val="004111FE"/>
    <w:rsid w:val="00412582"/>
    <w:rsid w:val="00413112"/>
    <w:rsid w:val="00413491"/>
    <w:rsid w:val="00413C91"/>
    <w:rsid w:val="00415432"/>
    <w:rsid w:val="00415F81"/>
    <w:rsid w:val="0041667C"/>
    <w:rsid w:val="00420D94"/>
    <w:rsid w:val="00421A52"/>
    <w:rsid w:val="004226D1"/>
    <w:rsid w:val="0042380E"/>
    <w:rsid w:val="00423FAC"/>
    <w:rsid w:val="00424325"/>
    <w:rsid w:val="00424734"/>
    <w:rsid w:val="00424CC7"/>
    <w:rsid w:val="00425B6A"/>
    <w:rsid w:val="00426278"/>
    <w:rsid w:val="0043055E"/>
    <w:rsid w:val="00430695"/>
    <w:rsid w:val="00431EBF"/>
    <w:rsid w:val="004320C8"/>
    <w:rsid w:val="004332FD"/>
    <w:rsid w:val="00433F92"/>
    <w:rsid w:val="00434953"/>
    <w:rsid w:val="00434DE2"/>
    <w:rsid w:val="00435077"/>
    <w:rsid w:val="00436D93"/>
    <w:rsid w:val="00437613"/>
    <w:rsid w:val="00440BE0"/>
    <w:rsid w:val="00441F3B"/>
    <w:rsid w:val="004441C0"/>
    <w:rsid w:val="00444CD2"/>
    <w:rsid w:val="00445FCA"/>
    <w:rsid w:val="00446D77"/>
    <w:rsid w:val="00446DB0"/>
    <w:rsid w:val="00450B2B"/>
    <w:rsid w:val="00466233"/>
    <w:rsid w:val="00466827"/>
    <w:rsid w:val="00466CE4"/>
    <w:rsid w:val="0047020A"/>
    <w:rsid w:val="00470617"/>
    <w:rsid w:val="00473A28"/>
    <w:rsid w:val="00475F3C"/>
    <w:rsid w:val="004778D3"/>
    <w:rsid w:val="00477B0D"/>
    <w:rsid w:val="00481C92"/>
    <w:rsid w:val="0048228D"/>
    <w:rsid w:val="00483BB8"/>
    <w:rsid w:val="004854CF"/>
    <w:rsid w:val="00485DAD"/>
    <w:rsid w:val="004907ED"/>
    <w:rsid w:val="00492402"/>
    <w:rsid w:val="00492965"/>
    <w:rsid w:val="004957D1"/>
    <w:rsid w:val="004A3910"/>
    <w:rsid w:val="004A5CC5"/>
    <w:rsid w:val="004A69EA"/>
    <w:rsid w:val="004A7444"/>
    <w:rsid w:val="004A7ED9"/>
    <w:rsid w:val="004B01B9"/>
    <w:rsid w:val="004B18A7"/>
    <w:rsid w:val="004B352B"/>
    <w:rsid w:val="004B5118"/>
    <w:rsid w:val="004B6EFE"/>
    <w:rsid w:val="004B7F08"/>
    <w:rsid w:val="004C2C76"/>
    <w:rsid w:val="004C2F56"/>
    <w:rsid w:val="004C2FD3"/>
    <w:rsid w:val="004C3FA5"/>
    <w:rsid w:val="004C58E8"/>
    <w:rsid w:val="004C7EEA"/>
    <w:rsid w:val="004D51A8"/>
    <w:rsid w:val="004D53B1"/>
    <w:rsid w:val="004E11D9"/>
    <w:rsid w:val="004E1232"/>
    <w:rsid w:val="004E2616"/>
    <w:rsid w:val="004E2747"/>
    <w:rsid w:val="004E2ABA"/>
    <w:rsid w:val="004E3656"/>
    <w:rsid w:val="004F1F87"/>
    <w:rsid w:val="004F2264"/>
    <w:rsid w:val="004F532C"/>
    <w:rsid w:val="004F6E9B"/>
    <w:rsid w:val="004F6F68"/>
    <w:rsid w:val="004F7D17"/>
    <w:rsid w:val="0050083F"/>
    <w:rsid w:val="00501F20"/>
    <w:rsid w:val="00505B05"/>
    <w:rsid w:val="00512108"/>
    <w:rsid w:val="00513673"/>
    <w:rsid w:val="00514CC4"/>
    <w:rsid w:val="00515E0F"/>
    <w:rsid w:val="00520A8D"/>
    <w:rsid w:val="00524982"/>
    <w:rsid w:val="00526406"/>
    <w:rsid w:val="00527BB0"/>
    <w:rsid w:val="005312E5"/>
    <w:rsid w:val="00531A91"/>
    <w:rsid w:val="00531C04"/>
    <w:rsid w:val="00533EBC"/>
    <w:rsid w:val="005342F3"/>
    <w:rsid w:val="005352A7"/>
    <w:rsid w:val="0053683B"/>
    <w:rsid w:val="0054170B"/>
    <w:rsid w:val="00542438"/>
    <w:rsid w:val="00542FCB"/>
    <w:rsid w:val="0054322D"/>
    <w:rsid w:val="0054322E"/>
    <w:rsid w:val="005444CA"/>
    <w:rsid w:val="00545090"/>
    <w:rsid w:val="00551BB9"/>
    <w:rsid w:val="0055673B"/>
    <w:rsid w:val="0056030F"/>
    <w:rsid w:val="0056266C"/>
    <w:rsid w:val="00564069"/>
    <w:rsid w:val="0056566C"/>
    <w:rsid w:val="00565E5B"/>
    <w:rsid w:val="00566780"/>
    <w:rsid w:val="00566FD9"/>
    <w:rsid w:val="00571833"/>
    <w:rsid w:val="00571D36"/>
    <w:rsid w:val="00571F9E"/>
    <w:rsid w:val="00573382"/>
    <w:rsid w:val="00574C2E"/>
    <w:rsid w:val="00574F3A"/>
    <w:rsid w:val="00575CA8"/>
    <w:rsid w:val="00576248"/>
    <w:rsid w:val="00577999"/>
    <w:rsid w:val="005806AD"/>
    <w:rsid w:val="0058207A"/>
    <w:rsid w:val="005834D5"/>
    <w:rsid w:val="0058559E"/>
    <w:rsid w:val="00585859"/>
    <w:rsid w:val="005875D7"/>
    <w:rsid w:val="005910A5"/>
    <w:rsid w:val="00591AB0"/>
    <w:rsid w:val="0059275A"/>
    <w:rsid w:val="0059544A"/>
    <w:rsid w:val="00595808"/>
    <w:rsid w:val="00595FC1"/>
    <w:rsid w:val="005969C7"/>
    <w:rsid w:val="005A0B73"/>
    <w:rsid w:val="005A29E6"/>
    <w:rsid w:val="005A47B0"/>
    <w:rsid w:val="005A4B7B"/>
    <w:rsid w:val="005B26B8"/>
    <w:rsid w:val="005B31BC"/>
    <w:rsid w:val="005B3E8B"/>
    <w:rsid w:val="005B44F7"/>
    <w:rsid w:val="005B4D18"/>
    <w:rsid w:val="005B58F8"/>
    <w:rsid w:val="005B6E47"/>
    <w:rsid w:val="005C1A76"/>
    <w:rsid w:val="005C27BF"/>
    <w:rsid w:val="005C3A33"/>
    <w:rsid w:val="005C56D2"/>
    <w:rsid w:val="005C6834"/>
    <w:rsid w:val="005C746A"/>
    <w:rsid w:val="005D0577"/>
    <w:rsid w:val="005D0E77"/>
    <w:rsid w:val="005D150E"/>
    <w:rsid w:val="005D4C19"/>
    <w:rsid w:val="005D4FDC"/>
    <w:rsid w:val="005D51AC"/>
    <w:rsid w:val="005E056D"/>
    <w:rsid w:val="005E32F4"/>
    <w:rsid w:val="005E4A22"/>
    <w:rsid w:val="005F23CD"/>
    <w:rsid w:val="005F2D49"/>
    <w:rsid w:val="005F4C40"/>
    <w:rsid w:val="005F64EE"/>
    <w:rsid w:val="005F7FD3"/>
    <w:rsid w:val="00600299"/>
    <w:rsid w:val="0060223B"/>
    <w:rsid w:val="00602F5D"/>
    <w:rsid w:val="00603865"/>
    <w:rsid w:val="006060D0"/>
    <w:rsid w:val="00606C83"/>
    <w:rsid w:val="006109B2"/>
    <w:rsid w:val="00616496"/>
    <w:rsid w:val="00616E48"/>
    <w:rsid w:val="006175E4"/>
    <w:rsid w:val="0062178B"/>
    <w:rsid w:val="0062190B"/>
    <w:rsid w:val="00621BB9"/>
    <w:rsid w:val="00623635"/>
    <w:rsid w:val="00626412"/>
    <w:rsid w:val="00626E53"/>
    <w:rsid w:val="00632FA4"/>
    <w:rsid w:val="00633F4E"/>
    <w:rsid w:val="00635330"/>
    <w:rsid w:val="00635C16"/>
    <w:rsid w:val="00637747"/>
    <w:rsid w:val="00637D34"/>
    <w:rsid w:val="00641530"/>
    <w:rsid w:val="006425B0"/>
    <w:rsid w:val="00644A38"/>
    <w:rsid w:val="00644D43"/>
    <w:rsid w:val="006479C5"/>
    <w:rsid w:val="0065019E"/>
    <w:rsid w:val="006514A3"/>
    <w:rsid w:val="00651836"/>
    <w:rsid w:val="006545CF"/>
    <w:rsid w:val="006546B6"/>
    <w:rsid w:val="00654A27"/>
    <w:rsid w:val="00661261"/>
    <w:rsid w:val="00661E25"/>
    <w:rsid w:val="006631E1"/>
    <w:rsid w:val="00664773"/>
    <w:rsid w:val="006669EA"/>
    <w:rsid w:val="00666A74"/>
    <w:rsid w:val="00666FC8"/>
    <w:rsid w:val="00667CBA"/>
    <w:rsid w:val="00674353"/>
    <w:rsid w:val="006749CF"/>
    <w:rsid w:val="00674D23"/>
    <w:rsid w:val="00674EB0"/>
    <w:rsid w:val="006759EA"/>
    <w:rsid w:val="006777CA"/>
    <w:rsid w:val="00680C18"/>
    <w:rsid w:val="00681157"/>
    <w:rsid w:val="006813C6"/>
    <w:rsid w:val="0068182C"/>
    <w:rsid w:val="006834C7"/>
    <w:rsid w:val="00684228"/>
    <w:rsid w:val="006864E7"/>
    <w:rsid w:val="00686E49"/>
    <w:rsid w:val="00690F0B"/>
    <w:rsid w:val="0069347F"/>
    <w:rsid w:val="006943D1"/>
    <w:rsid w:val="00694B8E"/>
    <w:rsid w:val="0069534A"/>
    <w:rsid w:val="00695E1E"/>
    <w:rsid w:val="00697A5F"/>
    <w:rsid w:val="006A10BC"/>
    <w:rsid w:val="006A1A62"/>
    <w:rsid w:val="006A29BF"/>
    <w:rsid w:val="006A4587"/>
    <w:rsid w:val="006A54AE"/>
    <w:rsid w:val="006A77D8"/>
    <w:rsid w:val="006B6300"/>
    <w:rsid w:val="006B6C7C"/>
    <w:rsid w:val="006B72C9"/>
    <w:rsid w:val="006B77B0"/>
    <w:rsid w:val="006C0A66"/>
    <w:rsid w:val="006C0D55"/>
    <w:rsid w:val="006C1505"/>
    <w:rsid w:val="006C3E79"/>
    <w:rsid w:val="006C4974"/>
    <w:rsid w:val="006C4BE9"/>
    <w:rsid w:val="006C4DF4"/>
    <w:rsid w:val="006C593E"/>
    <w:rsid w:val="006C705B"/>
    <w:rsid w:val="006D008E"/>
    <w:rsid w:val="006D0149"/>
    <w:rsid w:val="006D023B"/>
    <w:rsid w:val="006D0AEB"/>
    <w:rsid w:val="006D115A"/>
    <w:rsid w:val="006D1D15"/>
    <w:rsid w:val="006D202C"/>
    <w:rsid w:val="006D2279"/>
    <w:rsid w:val="006D3B37"/>
    <w:rsid w:val="006D4904"/>
    <w:rsid w:val="006D5A15"/>
    <w:rsid w:val="006D6DC6"/>
    <w:rsid w:val="006D7F62"/>
    <w:rsid w:val="006E1B0D"/>
    <w:rsid w:val="006E2C43"/>
    <w:rsid w:val="006E472A"/>
    <w:rsid w:val="006E596D"/>
    <w:rsid w:val="006E681B"/>
    <w:rsid w:val="006E6D16"/>
    <w:rsid w:val="006F1137"/>
    <w:rsid w:val="007000FE"/>
    <w:rsid w:val="007019A5"/>
    <w:rsid w:val="0070326A"/>
    <w:rsid w:val="00706E25"/>
    <w:rsid w:val="00707851"/>
    <w:rsid w:val="007104B2"/>
    <w:rsid w:val="00712AB5"/>
    <w:rsid w:val="00713004"/>
    <w:rsid w:val="007135EA"/>
    <w:rsid w:val="00716FBB"/>
    <w:rsid w:val="0071792E"/>
    <w:rsid w:val="00720C34"/>
    <w:rsid w:val="00722E3F"/>
    <w:rsid w:val="007236B0"/>
    <w:rsid w:val="0072397B"/>
    <w:rsid w:val="00727A6D"/>
    <w:rsid w:val="007308A1"/>
    <w:rsid w:val="007316C1"/>
    <w:rsid w:val="00731D07"/>
    <w:rsid w:val="0073260A"/>
    <w:rsid w:val="00732A52"/>
    <w:rsid w:val="00732B01"/>
    <w:rsid w:val="0073354E"/>
    <w:rsid w:val="00734A38"/>
    <w:rsid w:val="00740397"/>
    <w:rsid w:val="00741649"/>
    <w:rsid w:val="00742D9A"/>
    <w:rsid w:val="00743791"/>
    <w:rsid w:val="007471FA"/>
    <w:rsid w:val="00750ACA"/>
    <w:rsid w:val="00752003"/>
    <w:rsid w:val="007523BE"/>
    <w:rsid w:val="00752696"/>
    <w:rsid w:val="0075288C"/>
    <w:rsid w:val="007552EE"/>
    <w:rsid w:val="0075621E"/>
    <w:rsid w:val="007615B8"/>
    <w:rsid w:val="0076322F"/>
    <w:rsid w:val="00766410"/>
    <w:rsid w:val="007668AD"/>
    <w:rsid w:val="00767F7A"/>
    <w:rsid w:val="00770A85"/>
    <w:rsid w:val="00771DA7"/>
    <w:rsid w:val="00772455"/>
    <w:rsid w:val="007738CC"/>
    <w:rsid w:val="00774190"/>
    <w:rsid w:val="0077525D"/>
    <w:rsid w:val="007754ED"/>
    <w:rsid w:val="00776FF8"/>
    <w:rsid w:val="0077701B"/>
    <w:rsid w:val="00782422"/>
    <w:rsid w:val="00782599"/>
    <w:rsid w:val="00782AAD"/>
    <w:rsid w:val="00782E26"/>
    <w:rsid w:val="007839FA"/>
    <w:rsid w:val="00783A90"/>
    <w:rsid w:val="00784114"/>
    <w:rsid w:val="00785AD4"/>
    <w:rsid w:val="00787034"/>
    <w:rsid w:val="0079003D"/>
    <w:rsid w:val="00791C39"/>
    <w:rsid w:val="00793AE7"/>
    <w:rsid w:val="00794780"/>
    <w:rsid w:val="007948B6"/>
    <w:rsid w:val="007970A5"/>
    <w:rsid w:val="007972C4"/>
    <w:rsid w:val="007A23AA"/>
    <w:rsid w:val="007A34D6"/>
    <w:rsid w:val="007A40AA"/>
    <w:rsid w:val="007A4779"/>
    <w:rsid w:val="007A60D5"/>
    <w:rsid w:val="007A60EE"/>
    <w:rsid w:val="007A6E27"/>
    <w:rsid w:val="007A744C"/>
    <w:rsid w:val="007A7BEC"/>
    <w:rsid w:val="007B0413"/>
    <w:rsid w:val="007B1E4E"/>
    <w:rsid w:val="007B3EFD"/>
    <w:rsid w:val="007B68DC"/>
    <w:rsid w:val="007B7BFD"/>
    <w:rsid w:val="007C048E"/>
    <w:rsid w:val="007C082D"/>
    <w:rsid w:val="007C193C"/>
    <w:rsid w:val="007C266E"/>
    <w:rsid w:val="007C35E0"/>
    <w:rsid w:val="007C3C16"/>
    <w:rsid w:val="007C4E05"/>
    <w:rsid w:val="007C66D2"/>
    <w:rsid w:val="007D059D"/>
    <w:rsid w:val="007D3EDC"/>
    <w:rsid w:val="007D5A63"/>
    <w:rsid w:val="007D726E"/>
    <w:rsid w:val="007D7557"/>
    <w:rsid w:val="007D7BD7"/>
    <w:rsid w:val="007E0668"/>
    <w:rsid w:val="007E0729"/>
    <w:rsid w:val="007E1F88"/>
    <w:rsid w:val="007E3A28"/>
    <w:rsid w:val="007E431B"/>
    <w:rsid w:val="007E72F3"/>
    <w:rsid w:val="007E7431"/>
    <w:rsid w:val="007F18A2"/>
    <w:rsid w:val="007F6BA2"/>
    <w:rsid w:val="007F6D27"/>
    <w:rsid w:val="00801A3D"/>
    <w:rsid w:val="00801FA0"/>
    <w:rsid w:val="008044B5"/>
    <w:rsid w:val="00804A29"/>
    <w:rsid w:val="008059EF"/>
    <w:rsid w:val="00813200"/>
    <w:rsid w:val="00813234"/>
    <w:rsid w:val="008139CB"/>
    <w:rsid w:val="00813C1B"/>
    <w:rsid w:val="008140E6"/>
    <w:rsid w:val="008150B5"/>
    <w:rsid w:val="00815578"/>
    <w:rsid w:val="00817B2E"/>
    <w:rsid w:val="00821B26"/>
    <w:rsid w:val="008222AC"/>
    <w:rsid w:val="008239FC"/>
    <w:rsid w:val="00823AC7"/>
    <w:rsid w:val="0082499B"/>
    <w:rsid w:val="00826DD2"/>
    <w:rsid w:val="00826E4C"/>
    <w:rsid w:val="00830007"/>
    <w:rsid w:val="0083034D"/>
    <w:rsid w:val="0083034E"/>
    <w:rsid w:val="0083138F"/>
    <w:rsid w:val="00831E05"/>
    <w:rsid w:val="00834BB9"/>
    <w:rsid w:val="00834D31"/>
    <w:rsid w:val="00837478"/>
    <w:rsid w:val="00841200"/>
    <w:rsid w:val="00841437"/>
    <w:rsid w:val="008423BA"/>
    <w:rsid w:val="00847464"/>
    <w:rsid w:val="00852E2D"/>
    <w:rsid w:val="008541C2"/>
    <w:rsid w:val="0085543D"/>
    <w:rsid w:val="00855B9B"/>
    <w:rsid w:val="0085712C"/>
    <w:rsid w:val="00857C12"/>
    <w:rsid w:val="00863E1E"/>
    <w:rsid w:val="00864C06"/>
    <w:rsid w:val="0086575E"/>
    <w:rsid w:val="00866B5A"/>
    <w:rsid w:val="00866BE4"/>
    <w:rsid w:val="00867556"/>
    <w:rsid w:val="00867FB2"/>
    <w:rsid w:val="00870855"/>
    <w:rsid w:val="00872B34"/>
    <w:rsid w:val="00872CB3"/>
    <w:rsid w:val="00875034"/>
    <w:rsid w:val="00877B82"/>
    <w:rsid w:val="008805E5"/>
    <w:rsid w:val="008805ED"/>
    <w:rsid w:val="008854AE"/>
    <w:rsid w:val="008868B4"/>
    <w:rsid w:val="00886990"/>
    <w:rsid w:val="0089023F"/>
    <w:rsid w:val="00891F0D"/>
    <w:rsid w:val="0089256F"/>
    <w:rsid w:val="008943CA"/>
    <w:rsid w:val="0089502F"/>
    <w:rsid w:val="00895BC2"/>
    <w:rsid w:val="00896364"/>
    <w:rsid w:val="00896565"/>
    <w:rsid w:val="008A1BFE"/>
    <w:rsid w:val="008A29BF"/>
    <w:rsid w:val="008A539E"/>
    <w:rsid w:val="008A614C"/>
    <w:rsid w:val="008A6A6E"/>
    <w:rsid w:val="008A77B6"/>
    <w:rsid w:val="008B268B"/>
    <w:rsid w:val="008C3101"/>
    <w:rsid w:val="008C7A59"/>
    <w:rsid w:val="008D05C0"/>
    <w:rsid w:val="008D1765"/>
    <w:rsid w:val="008D3472"/>
    <w:rsid w:val="008D3E5A"/>
    <w:rsid w:val="008D555B"/>
    <w:rsid w:val="008D5B2A"/>
    <w:rsid w:val="008D5B83"/>
    <w:rsid w:val="008D606A"/>
    <w:rsid w:val="008D6A53"/>
    <w:rsid w:val="008D7E9C"/>
    <w:rsid w:val="008E3B05"/>
    <w:rsid w:val="008E5B75"/>
    <w:rsid w:val="008E72B5"/>
    <w:rsid w:val="008F1DED"/>
    <w:rsid w:val="008F400F"/>
    <w:rsid w:val="008F4453"/>
    <w:rsid w:val="008F558E"/>
    <w:rsid w:val="009056AD"/>
    <w:rsid w:val="00906008"/>
    <w:rsid w:val="009066AA"/>
    <w:rsid w:val="0091007A"/>
    <w:rsid w:val="00910EFC"/>
    <w:rsid w:val="00912977"/>
    <w:rsid w:val="00916C89"/>
    <w:rsid w:val="00916EE1"/>
    <w:rsid w:val="0092003C"/>
    <w:rsid w:val="00920B34"/>
    <w:rsid w:val="00921B65"/>
    <w:rsid w:val="00923277"/>
    <w:rsid w:val="009311F1"/>
    <w:rsid w:val="00932B7D"/>
    <w:rsid w:val="00932C7A"/>
    <w:rsid w:val="00933D32"/>
    <w:rsid w:val="009344DF"/>
    <w:rsid w:val="00934F58"/>
    <w:rsid w:val="00937A12"/>
    <w:rsid w:val="00940654"/>
    <w:rsid w:val="00940B98"/>
    <w:rsid w:val="00943518"/>
    <w:rsid w:val="00943D70"/>
    <w:rsid w:val="00945ACC"/>
    <w:rsid w:val="00952CC0"/>
    <w:rsid w:val="00953156"/>
    <w:rsid w:val="009535AD"/>
    <w:rsid w:val="009578F0"/>
    <w:rsid w:val="009602B0"/>
    <w:rsid w:val="0096490E"/>
    <w:rsid w:val="009649E0"/>
    <w:rsid w:val="00965318"/>
    <w:rsid w:val="00965B22"/>
    <w:rsid w:val="00973CFA"/>
    <w:rsid w:val="00975F71"/>
    <w:rsid w:val="009766F1"/>
    <w:rsid w:val="00977A3D"/>
    <w:rsid w:val="00984508"/>
    <w:rsid w:val="009851E6"/>
    <w:rsid w:val="00992199"/>
    <w:rsid w:val="00993061"/>
    <w:rsid w:val="0099367C"/>
    <w:rsid w:val="0099377A"/>
    <w:rsid w:val="0099383E"/>
    <w:rsid w:val="00994C27"/>
    <w:rsid w:val="00995CE0"/>
    <w:rsid w:val="009A0A76"/>
    <w:rsid w:val="009A4B11"/>
    <w:rsid w:val="009B0B9B"/>
    <w:rsid w:val="009B29FD"/>
    <w:rsid w:val="009B309C"/>
    <w:rsid w:val="009B3E4E"/>
    <w:rsid w:val="009C1534"/>
    <w:rsid w:val="009C4B97"/>
    <w:rsid w:val="009C573C"/>
    <w:rsid w:val="009D4995"/>
    <w:rsid w:val="009D6ED1"/>
    <w:rsid w:val="009D7DA9"/>
    <w:rsid w:val="009E4368"/>
    <w:rsid w:val="009E5297"/>
    <w:rsid w:val="009E53FC"/>
    <w:rsid w:val="009E5664"/>
    <w:rsid w:val="009E6C33"/>
    <w:rsid w:val="009F03CD"/>
    <w:rsid w:val="009F472C"/>
    <w:rsid w:val="009F64DD"/>
    <w:rsid w:val="009F7C6B"/>
    <w:rsid w:val="00A031BD"/>
    <w:rsid w:val="00A031D7"/>
    <w:rsid w:val="00A07F35"/>
    <w:rsid w:val="00A1110E"/>
    <w:rsid w:val="00A11A98"/>
    <w:rsid w:val="00A124F9"/>
    <w:rsid w:val="00A12F0B"/>
    <w:rsid w:val="00A1386D"/>
    <w:rsid w:val="00A13B5F"/>
    <w:rsid w:val="00A142FC"/>
    <w:rsid w:val="00A148CE"/>
    <w:rsid w:val="00A17CFA"/>
    <w:rsid w:val="00A206DE"/>
    <w:rsid w:val="00A2089A"/>
    <w:rsid w:val="00A20C53"/>
    <w:rsid w:val="00A212DB"/>
    <w:rsid w:val="00A2230B"/>
    <w:rsid w:val="00A236F7"/>
    <w:rsid w:val="00A2641C"/>
    <w:rsid w:val="00A309A0"/>
    <w:rsid w:val="00A32C64"/>
    <w:rsid w:val="00A335FB"/>
    <w:rsid w:val="00A33A23"/>
    <w:rsid w:val="00A40869"/>
    <w:rsid w:val="00A40F69"/>
    <w:rsid w:val="00A41939"/>
    <w:rsid w:val="00A42E41"/>
    <w:rsid w:val="00A44397"/>
    <w:rsid w:val="00A450FC"/>
    <w:rsid w:val="00A46E2C"/>
    <w:rsid w:val="00A479E6"/>
    <w:rsid w:val="00A47F11"/>
    <w:rsid w:val="00A51996"/>
    <w:rsid w:val="00A52B9E"/>
    <w:rsid w:val="00A54C03"/>
    <w:rsid w:val="00A5507C"/>
    <w:rsid w:val="00A57344"/>
    <w:rsid w:val="00A601F2"/>
    <w:rsid w:val="00A60633"/>
    <w:rsid w:val="00A60BDA"/>
    <w:rsid w:val="00A61BBE"/>
    <w:rsid w:val="00A620E4"/>
    <w:rsid w:val="00A65F2F"/>
    <w:rsid w:val="00A664BB"/>
    <w:rsid w:val="00A66CCB"/>
    <w:rsid w:val="00A7499B"/>
    <w:rsid w:val="00A75D55"/>
    <w:rsid w:val="00A77751"/>
    <w:rsid w:val="00A83E0E"/>
    <w:rsid w:val="00A847C0"/>
    <w:rsid w:val="00A847FF"/>
    <w:rsid w:val="00A90A83"/>
    <w:rsid w:val="00A94208"/>
    <w:rsid w:val="00A95BB7"/>
    <w:rsid w:val="00A96BC8"/>
    <w:rsid w:val="00AA035B"/>
    <w:rsid w:val="00AA0778"/>
    <w:rsid w:val="00AA1E73"/>
    <w:rsid w:val="00AA377E"/>
    <w:rsid w:val="00AA43F4"/>
    <w:rsid w:val="00AA4BD8"/>
    <w:rsid w:val="00AA718F"/>
    <w:rsid w:val="00AA7D5D"/>
    <w:rsid w:val="00AB1B72"/>
    <w:rsid w:val="00AB2E4A"/>
    <w:rsid w:val="00AB32FC"/>
    <w:rsid w:val="00AB4994"/>
    <w:rsid w:val="00AB5B60"/>
    <w:rsid w:val="00AB5C23"/>
    <w:rsid w:val="00AC14E9"/>
    <w:rsid w:val="00AC2283"/>
    <w:rsid w:val="00AC2B06"/>
    <w:rsid w:val="00AC3A04"/>
    <w:rsid w:val="00AC6CF5"/>
    <w:rsid w:val="00AC7344"/>
    <w:rsid w:val="00AD58EE"/>
    <w:rsid w:val="00AD5D89"/>
    <w:rsid w:val="00AD6D83"/>
    <w:rsid w:val="00AE168F"/>
    <w:rsid w:val="00AE4500"/>
    <w:rsid w:val="00AE66C4"/>
    <w:rsid w:val="00AE6B81"/>
    <w:rsid w:val="00AF2577"/>
    <w:rsid w:val="00AF2995"/>
    <w:rsid w:val="00AF5435"/>
    <w:rsid w:val="00AF59E1"/>
    <w:rsid w:val="00AF69FA"/>
    <w:rsid w:val="00AF6F91"/>
    <w:rsid w:val="00AF7088"/>
    <w:rsid w:val="00B018DE"/>
    <w:rsid w:val="00B0439C"/>
    <w:rsid w:val="00B04A9F"/>
    <w:rsid w:val="00B050F0"/>
    <w:rsid w:val="00B0741B"/>
    <w:rsid w:val="00B10F13"/>
    <w:rsid w:val="00B12514"/>
    <w:rsid w:val="00B127B6"/>
    <w:rsid w:val="00B12863"/>
    <w:rsid w:val="00B14DD4"/>
    <w:rsid w:val="00B153E7"/>
    <w:rsid w:val="00B15A5E"/>
    <w:rsid w:val="00B1675A"/>
    <w:rsid w:val="00B17CD6"/>
    <w:rsid w:val="00B2146A"/>
    <w:rsid w:val="00B235B9"/>
    <w:rsid w:val="00B25A5A"/>
    <w:rsid w:val="00B27917"/>
    <w:rsid w:val="00B30662"/>
    <w:rsid w:val="00B31072"/>
    <w:rsid w:val="00B314F2"/>
    <w:rsid w:val="00B3192E"/>
    <w:rsid w:val="00B327FB"/>
    <w:rsid w:val="00B33D63"/>
    <w:rsid w:val="00B33D68"/>
    <w:rsid w:val="00B35F38"/>
    <w:rsid w:val="00B407C4"/>
    <w:rsid w:val="00B40EF5"/>
    <w:rsid w:val="00B421C9"/>
    <w:rsid w:val="00B42BD2"/>
    <w:rsid w:val="00B440B9"/>
    <w:rsid w:val="00B44201"/>
    <w:rsid w:val="00B442FC"/>
    <w:rsid w:val="00B51F15"/>
    <w:rsid w:val="00B5233F"/>
    <w:rsid w:val="00B527F9"/>
    <w:rsid w:val="00B52861"/>
    <w:rsid w:val="00B543A5"/>
    <w:rsid w:val="00B602FD"/>
    <w:rsid w:val="00B60B6D"/>
    <w:rsid w:val="00B60CFE"/>
    <w:rsid w:val="00B62494"/>
    <w:rsid w:val="00B637E4"/>
    <w:rsid w:val="00B662B8"/>
    <w:rsid w:val="00B72053"/>
    <w:rsid w:val="00B75860"/>
    <w:rsid w:val="00B77709"/>
    <w:rsid w:val="00B82207"/>
    <w:rsid w:val="00B84BEF"/>
    <w:rsid w:val="00B85FF4"/>
    <w:rsid w:val="00B86418"/>
    <w:rsid w:val="00B865B6"/>
    <w:rsid w:val="00B8741C"/>
    <w:rsid w:val="00B8753D"/>
    <w:rsid w:val="00B87F6B"/>
    <w:rsid w:val="00B90549"/>
    <w:rsid w:val="00B90802"/>
    <w:rsid w:val="00B909A2"/>
    <w:rsid w:val="00B91160"/>
    <w:rsid w:val="00B91551"/>
    <w:rsid w:val="00B93355"/>
    <w:rsid w:val="00B933DB"/>
    <w:rsid w:val="00BA0AC6"/>
    <w:rsid w:val="00BA158C"/>
    <w:rsid w:val="00BA16DD"/>
    <w:rsid w:val="00BA2EE0"/>
    <w:rsid w:val="00BA453D"/>
    <w:rsid w:val="00BB0A1A"/>
    <w:rsid w:val="00BB10B4"/>
    <w:rsid w:val="00BB42BC"/>
    <w:rsid w:val="00BB6111"/>
    <w:rsid w:val="00BB66D6"/>
    <w:rsid w:val="00BB7F3B"/>
    <w:rsid w:val="00BC5D61"/>
    <w:rsid w:val="00BC5F06"/>
    <w:rsid w:val="00BC7A77"/>
    <w:rsid w:val="00BD162D"/>
    <w:rsid w:val="00BD2359"/>
    <w:rsid w:val="00BD25AA"/>
    <w:rsid w:val="00BD7CF7"/>
    <w:rsid w:val="00BE01E8"/>
    <w:rsid w:val="00BE097F"/>
    <w:rsid w:val="00BE2553"/>
    <w:rsid w:val="00BE3ACC"/>
    <w:rsid w:val="00BE3E5D"/>
    <w:rsid w:val="00BE6677"/>
    <w:rsid w:val="00BE7BFB"/>
    <w:rsid w:val="00BF0FB0"/>
    <w:rsid w:val="00BF2A8F"/>
    <w:rsid w:val="00BF2E8F"/>
    <w:rsid w:val="00BF37B3"/>
    <w:rsid w:val="00BF50CF"/>
    <w:rsid w:val="00BF5BC1"/>
    <w:rsid w:val="00BF5DB5"/>
    <w:rsid w:val="00BF6C4A"/>
    <w:rsid w:val="00C00E91"/>
    <w:rsid w:val="00C0260B"/>
    <w:rsid w:val="00C02F2C"/>
    <w:rsid w:val="00C03AF3"/>
    <w:rsid w:val="00C04339"/>
    <w:rsid w:val="00C05D9D"/>
    <w:rsid w:val="00C07C4C"/>
    <w:rsid w:val="00C10C01"/>
    <w:rsid w:val="00C10DB7"/>
    <w:rsid w:val="00C11C50"/>
    <w:rsid w:val="00C13922"/>
    <w:rsid w:val="00C1780C"/>
    <w:rsid w:val="00C17BF4"/>
    <w:rsid w:val="00C22E45"/>
    <w:rsid w:val="00C234FE"/>
    <w:rsid w:val="00C23571"/>
    <w:rsid w:val="00C24053"/>
    <w:rsid w:val="00C245BC"/>
    <w:rsid w:val="00C246D8"/>
    <w:rsid w:val="00C24CA7"/>
    <w:rsid w:val="00C2563E"/>
    <w:rsid w:val="00C3072C"/>
    <w:rsid w:val="00C3159C"/>
    <w:rsid w:val="00C320C4"/>
    <w:rsid w:val="00C32503"/>
    <w:rsid w:val="00C343BB"/>
    <w:rsid w:val="00C34B15"/>
    <w:rsid w:val="00C34DF1"/>
    <w:rsid w:val="00C3524B"/>
    <w:rsid w:val="00C37195"/>
    <w:rsid w:val="00C41D40"/>
    <w:rsid w:val="00C42246"/>
    <w:rsid w:val="00C44535"/>
    <w:rsid w:val="00C44A09"/>
    <w:rsid w:val="00C45BF9"/>
    <w:rsid w:val="00C47B92"/>
    <w:rsid w:val="00C5240E"/>
    <w:rsid w:val="00C52EF4"/>
    <w:rsid w:val="00C535EF"/>
    <w:rsid w:val="00C54465"/>
    <w:rsid w:val="00C56578"/>
    <w:rsid w:val="00C60C6E"/>
    <w:rsid w:val="00C61A59"/>
    <w:rsid w:val="00C70DCE"/>
    <w:rsid w:val="00C734CB"/>
    <w:rsid w:val="00C74E75"/>
    <w:rsid w:val="00C76B31"/>
    <w:rsid w:val="00C8268B"/>
    <w:rsid w:val="00C91897"/>
    <w:rsid w:val="00C91B4F"/>
    <w:rsid w:val="00C9723E"/>
    <w:rsid w:val="00C97568"/>
    <w:rsid w:val="00CA0ED9"/>
    <w:rsid w:val="00CA167E"/>
    <w:rsid w:val="00CA26FE"/>
    <w:rsid w:val="00CA2A00"/>
    <w:rsid w:val="00CA3878"/>
    <w:rsid w:val="00CA6DEF"/>
    <w:rsid w:val="00CA75BF"/>
    <w:rsid w:val="00CA7DEA"/>
    <w:rsid w:val="00CB0FE4"/>
    <w:rsid w:val="00CB1FCF"/>
    <w:rsid w:val="00CB21CA"/>
    <w:rsid w:val="00CB4FE2"/>
    <w:rsid w:val="00CB6580"/>
    <w:rsid w:val="00CB68E1"/>
    <w:rsid w:val="00CC01C5"/>
    <w:rsid w:val="00CC08C3"/>
    <w:rsid w:val="00CC191C"/>
    <w:rsid w:val="00CC2806"/>
    <w:rsid w:val="00CC2977"/>
    <w:rsid w:val="00CC5696"/>
    <w:rsid w:val="00CC5CC9"/>
    <w:rsid w:val="00CC67A7"/>
    <w:rsid w:val="00CC7F3C"/>
    <w:rsid w:val="00CD0366"/>
    <w:rsid w:val="00CD0CED"/>
    <w:rsid w:val="00CD4051"/>
    <w:rsid w:val="00CD41D3"/>
    <w:rsid w:val="00CD514E"/>
    <w:rsid w:val="00CD6E64"/>
    <w:rsid w:val="00CE0F0F"/>
    <w:rsid w:val="00CE2F95"/>
    <w:rsid w:val="00CE355F"/>
    <w:rsid w:val="00CE52F7"/>
    <w:rsid w:val="00CE6130"/>
    <w:rsid w:val="00CE7480"/>
    <w:rsid w:val="00CE7535"/>
    <w:rsid w:val="00CF0C3D"/>
    <w:rsid w:val="00CF238B"/>
    <w:rsid w:val="00CF413B"/>
    <w:rsid w:val="00CF6A21"/>
    <w:rsid w:val="00CF6FE5"/>
    <w:rsid w:val="00CF70F4"/>
    <w:rsid w:val="00CF71C1"/>
    <w:rsid w:val="00CF7424"/>
    <w:rsid w:val="00CF7F2A"/>
    <w:rsid w:val="00D0364C"/>
    <w:rsid w:val="00D03AC6"/>
    <w:rsid w:val="00D05ADC"/>
    <w:rsid w:val="00D05F85"/>
    <w:rsid w:val="00D07A43"/>
    <w:rsid w:val="00D10119"/>
    <w:rsid w:val="00D11292"/>
    <w:rsid w:val="00D12A88"/>
    <w:rsid w:val="00D138C8"/>
    <w:rsid w:val="00D142B6"/>
    <w:rsid w:val="00D15E21"/>
    <w:rsid w:val="00D20B10"/>
    <w:rsid w:val="00D2302B"/>
    <w:rsid w:val="00D2326D"/>
    <w:rsid w:val="00D251D5"/>
    <w:rsid w:val="00D3172F"/>
    <w:rsid w:val="00D33B9A"/>
    <w:rsid w:val="00D33CBD"/>
    <w:rsid w:val="00D37B0A"/>
    <w:rsid w:val="00D401CE"/>
    <w:rsid w:val="00D4135E"/>
    <w:rsid w:val="00D442AF"/>
    <w:rsid w:val="00D4467C"/>
    <w:rsid w:val="00D50241"/>
    <w:rsid w:val="00D502BA"/>
    <w:rsid w:val="00D51587"/>
    <w:rsid w:val="00D5210F"/>
    <w:rsid w:val="00D53B67"/>
    <w:rsid w:val="00D55142"/>
    <w:rsid w:val="00D5529B"/>
    <w:rsid w:val="00D552D6"/>
    <w:rsid w:val="00D60D01"/>
    <w:rsid w:val="00D60EB4"/>
    <w:rsid w:val="00D60F81"/>
    <w:rsid w:val="00D62F72"/>
    <w:rsid w:val="00D64599"/>
    <w:rsid w:val="00D65163"/>
    <w:rsid w:val="00D66B77"/>
    <w:rsid w:val="00D67AE3"/>
    <w:rsid w:val="00D70C7F"/>
    <w:rsid w:val="00D71D29"/>
    <w:rsid w:val="00D72F9F"/>
    <w:rsid w:val="00D75E37"/>
    <w:rsid w:val="00D823FA"/>
    <w:rsid w:val="00D843B3"/>
    <w:rsid w:val="00D848C0"/>
    <w:rsid w:val="00D85829"/>
    <w:rsid w:val="00D85945"/>
    <w:rsid w:val="00D8630B"/>
    <w:rsid w:val="00D86EA9"/>
    <w:rsid w:val="00D90BEA"/>
    <w:rsid w:val="00D923BB"/>
    <w:rsid w:val="00D92F60"/>
    <w:rsid w:val="00D936A6"/>
    <w:rsid w:val="00D97F3E"/>
    <w:rsid w:val="00D97F83"/>
    <w:rsid w:val="00DA004C"/>
    <w:rsid w:val="00DA2C1A"/>
    <w:rsid w:val="00DA3387"/>
    <w:rsid w:val="00DA3B25"/>
    <w:rsid w:val="00DA4A1B"/>
    <w:rsid w:val="00DA71A8"/>
    <w:rsid w:val="00DA749D"/>
    <w:rsid w:val="00DA7671"/>
    <w:rsid w:val="00DA7B59"/>
    <w:rsid w:val="00DB022F"/>
    <w:rsid w:val="00DB10F7"/>
    <w:rsid w:val="00DB267E"/>
    <w:rsid w:val="00DB32B4"/>
    <w:rsid w:val="00DB4BF5"/>
    <w:rsid w:val="00DB5FB7"/>
    <w:rsid w:val="00DB72E7"/>
    <w:rsid w:val="00DC194C"/>
    <w:rsid w:val="00DC1EE3"/>
    <w:rsid w:val="00DC21F7"/>
    <w:rsid w:val="00DC79EB"/>
    <w:rsid w:val="00DC7A39"/>
    <w:rsid w:val="00DD09D6"/>
    <w:rsid w:val="00DD2109"/>
    <w:rsid w:val="00DD3937"/>
    <w:rsid w:val="00DD39D8"/>
    <w:rsid w:val="00DD7043"/>
    <w:rsid w:val="00DE0F82"/>
    <w:rsid w:val="00DE14BE"/>
    <w:rsid w:val="00DE2BE1"/>
    <w:rsid w:val="00DE4D91"/>
    <w:rsid w:val="00DE4FCD"/>
    <w:rsid w:val="00DE5051"/>
    <w:rsid w:val="00DE6615"/>
    <w:rsid w:val="00DE72B1"/>
    <w:rsid w:val="00DF31A1"/>
    <w:rsid w:val="00DF6BF1"/>
    <w:rsid w:val="00DF76C2"/>
    <w:rsid w:val="00E000EE"/>
    <w:rsid w:val="00E00EA7"/>
    <w:rsid w:val="00E02535"/>
    <w:rsid w:val="00E031FF"/>
    <w:rsid w:val="00E04358"/>
    <w:rsid w:val="00E076DC"/>
    <w:rsid w:val="00E1068C"/>
    <w:rsid w:val="00E112A6"/>
    <w:rsid w:val="00E12434"/>
    <w:rsid w:val="00E13537"/>
    <w:rsid w:val="00E13BC0"/>
    <w:rsid w:val="00E14801"/>
    <w:rsid w:val="00E149BC"/>
    <w:rsid w:val="00E1792C"/>
    <w:rsid w:val="00E20B1D"/>
    <w:rsid w:val="00E22843"/>
    <w:rsid w:val="00E2291F"/>
    <w:rsid w:val="00E2328E"/>
    <w:rsid w:val="00E25C06"/>
    <w:rsid w:val="00E26262"/>
    <w:rsid w:val="00E304BB"/>
    <w:rsid w:val="00E30733"/>
    <w:rsid w:val="00E30B92"/>
    <w:rsid w:val="00E31915"/>
    <w:rsid w:val="00E345F1"/>
    <w:rsid w:val="00E36043"/>
    <w:rsid w:val="00E3608D"/>
    <w:rsid w:val="00E36CB1"/>
    <w:rsid w:val="00E3796C"/>
    <w:rsid w:val="00E4057B"/>
    <w:rsid w:val="00E42DAA"/>
    <w:rsid w:val="00E436AA"/>
    <w:rsid w:val="00E4537B"/>
    <w:rsid w:val="00E46AC2"/>
    <w:rsid w:val="00E47A82"/>
    <w:rsid w:val="00E54046"/>
    <w:rsid w:val="00E56510"/>
    <w:rsid w:val="00E56951"/>
    <w:rsid w:val="00E56C15"/>
    <w:rsid w:val="00E570C1"/>
    <w:rsid w:val="00E62B99"/>
    <w:rsid w:val="00E656C5"/>
    <w:rsid w:val="00E7190E"/>
    <w:rsid w:val="00E7228A"/>
    <w:rsid w:val="00E737D6"/>
    <w:rsid w:val="00E74B2E"/>
    <w:rsid w:val="00E770D2"/>
    <w:rsid w:val="00E80686"/>
    <w:rsid w:val="00E837CB"/>
    <w:rsid w:val="00E84170"/>
    <w:rsid w:val="00E84990"/>
    <w:rsid w:val="00E94BCD"/>
    <w:rsid w:val="00E9535B"/>
    <w:rsid w:val="00EA19F2"/>
    <w:rsid w:val="00EA5225"/>
    <w:rsid w:val="00EA5891"/>
    <w:rsid w:val="00EA6C63"/>
    <w:rsid w:val="00EB046B"/>
    <w:rsid w:val="00EB0534"/>
    <w:rsid w:val="00EB07FC"/>
    <w:rsid w:val="00EB349F"/>
    <w:rsid w:val="00EB3BEA"/>
    <w:rsid w:val="00EB3E8B"/>
    <w:rsid w:val="00EB458D"/>
    <w:rsid w:val="00EB54F8"/>
    <w:rsid w:val="00EC040A"/>
    <w:rsid w:val="00EC1618"/>
    <w:rsid w:val="00EC25D3"/>
    <w:rsid w:val="00EC30F9"/>
    <w:rsid w:val="00EC37CC"/>
    <w:rsid w:val="00EC5294"/>
    <w:rsid w:val="00EC52E1"/>
    <w:rsid w:val="00EC6FA0"/>
    <w:rsid w:val="00EC7989"/>
    <w:rsid w:val="00EC79D2"/>
    <w:rsid w:val="00EC7BD1"/>
    <w:rsid w:val="00ED401D"/>
    <w:rsid w:val="00ED5207"/>
    <w:rsid w:val="00EE0A8A"/>
    <w:rsid w:val="00EE1280"/>
    <w:rsid w:val="00EE15A0"/>
    <w:rsid w:val="00EE4512"/>
    <w:rsid w:val="00EE46EB"/>
    <w:rsid w:val="00EE53DD"/>
    <w:rsid w:val="00EE7A42"/>
    <w:rsid w:val="00EF35E2"/>
    <w:rsid w:val="00EF5B9E"/>
    <w:rsid w:val="00EF7B2D"/>
    <w:rsid w:val="00EF7E0E"/>
    <w:rsid w:val="00F003CA"/>
    <w:rsid w:val="00F0106E"/>
    <w:rsid w:val="00F026F4"/>
    <w:rsid w:val="00F0439F"/>
    <w:rsid w:val="00F05069"/>
    <w:rsid w:val="00F067FC"/>
    <w:rsid w:val="00F07890"/>
    <w:rsid w:val="00F10099"/>
    <w:rsid w:val="00F1116D"/>
    <w:rsid w:val="00F12230"/>
    <w:rsid w:val="00F12800"/>
    <w:rsid w:val="00F16EE2"/>
    <w:rsid w:val="00F210D6"/>
    <w:rsid w:val="00F25DFF"/>
    <w:rsid w:val="00F26704"/>
    <w:rsid w:val="00F308A0"/>
    <w:rsid w:val="00F32C93"/>
    <w:rsid w:val="00F33CB2"/>
    <w:rsid w:val="00F33CE1"/>
    <w:rsid w:val="00F33D7D"/>
    <w:rsid w:val="00F33EFF"/>
    <w:rsid w:val="00F34AD7"/>
    <w:rsid w:val="00F37786"/>
    <w:rsid w:val="00F37C57"/>
    <w:rsid w:val="00F408BB"/>
    <w:rsid w:val="00F441A5"/>
    <w:rsid w:val="00F44676"/>
    <w:rsid w:val="00F44E60"/>
    <w:rsid w:val="00F4784E"/>
    <w:rsid w:val="00F479BF"/>
    <w:rsid w:val="00F50FBE"/>
    <w:rsid w:val="00F52799"/>
    <w:rsid w:val="00F54019"/>
    <w:rsid w:val="00F54192"/>
    <w:rsid w:val="00F541F7"/>
    <w:rsid w:val="00F573D5"/>
    <w:rsid w:val="00F57D95"/>
    <w:rsid w:val="00F60ADC"/>
    <w:rsid w:val="00F60B33"/>
    <w:rsid w:val="00F61151"/>
    <w:rsid w:val="00F635FD"/>
    <w:rsid w:val="00F65323"/>
    <w:rsid w:val="00F71EE7"/>
    <w:rsid w:val="00F726D9"/>
    <w:rsid w:val="00F7287A"/>
    <w:rsid w:val="00F7731F"/>
    <w:rsid w:val="00F83CE5"/>
    <w:rsid w:val="00F841B4"/>
    <w:rsid w:val="00F86081"/>
    <w:rsid w:val="00F9222D"/>
    <w:rsid w:val="00F939E0"/>
    <w:rsid w:val="00F972D0"/>
    <w:rsid w:val="00F97C4F"/>
    <w:rsid w:val="00FA0B8A"/>
    <w:rsid w:val="00FA2181"/>
    <w:rsid w:val="00FA3898"/>
    <w:rsid w:val="00FA3A5F"/>
    <w:rsid w:val="00FA3EE4"/>
    <w:rsid w:val="00FA622A"/>
    <w:rsid w:val="00FA6332"/>
    <w:rsid w:val="00FB2BF2"/>
    <w:rsid w:val="00FB3157"/>
    <w:rsid w:val="00FB4471"/>
    <w:rsid w:val="00FB46F3"/>
    <w:rsid w:val="00FB4890"/>
    <w:rsid w:val="00FB6174"/>
    <w:rsid w:val="00FC2C94"/>
    <w:rsid w:val="00FC36C1"/>
    <w:rsid w:val="00FC4518"/>
    <w:rsid w:val="00FC4C3C"/>
    <w:rsid w:val="00FC6654"/>
    <w:rsid w:val="00FD089A"/>
    <w:rsid w:val="00FD099B"/>
    <w:rsid w:val="00FD0D0F"/>
    <w:rsid w:val="00FD2221"/>
    <w:rsid w:val="00FD6C12"/>
    <w:rsid w:val="00FE02B5"/>
    <w:rsid w:val="00FE67E6"/>
    <w:rsid w:val="00FE7676"/>
    <w:rsid w:val="00FE7684"/>
    <w:rsid w:val="00FE7CDC"/>
    <w:rsid w:val="00FF0523"/>
    <w:rsid w:val="00FF18FC"/>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99"/>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99"/>
    <w:rsid w:val="00C10C01"/>
    <w:rPr>
      <w:rFonts w:eastAsia="Times New Roman" w:cs="Times New Roman"/>
      <w:sz w:val="24"/>
      <w:szCs w:val="20"/>
      <w:lang w:val="en-US"/>
    </w:rPr>
  </w:style>
  <w:style w:type="character" w:customStyle="1" w:styleId="UnresolvedMention1">
    <w:name w:val="Unresolved Mention1"/>
    <w:basedOn w:val="DefaultParagraphFont"/>
    <w:uiPriority w:val="99"/>
    <w:semiHidden/>
    <w:unhideWhenUsed/>
    <w:rsid w:val="0089023F"/>
    <w:rPr>
      <w:color w:val="605E5C"/>
      <w:shd w:val="clear" w:color="auto" w:fill="E1DFDD"/>
    </w:rPr>
  </w:style>
  <w:style w:type="table" w:styleId="TableGrid">
    <w:name w:val="Table Grid"/>
    <w:basedOn w:val="TableNormal"/>
    <w:uiPriority w:val="59"/>
    <w:rsid w:val="004A5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311F1"/>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B3EFD"/>
    <w:pPr>
      <w:spacing w:before="100" w:beforeAutospacing="1" w:after="100" w:afterAutospacing="1"/>
      <w:jc w:val="left"/>
    </w:pPr>
    <w:rPr>
      <w:szCs w:val="24"/>
    </w:rPr>
  </w:style>
  <w:style w:type="paragraph" w:customStyle="1" w:styleId="font5">
    <w:name w:val="font5"/>
    <w:basedOn w:val="Normal"/>
    <w:rsid w:val="007B3EFD"/>
    <w:pPr>
      <w:spacing w:before="100" w:beforeAutospacing="1" w:after="100" w:afterAutospacing="1"/>
      <w:jc w:val="left"/>
    </w:pPr>
    <w:rPr>
      <w:color w:val="000000"/>
      <w:szCs w:val="24"/>
    </w:rPr>
  </w:style>
  <w:style w:type="paragraph" w:customStyle="1" w:styleId="font6">
    <w:name w:val="font6"/>
    <w:basedOn w:val="Normal"/>
    <w:rsid w:val="007B3EFD"/>
    <w:pPr>
      <w:spacing w:before="100" w:beforeAutospacing="1" w:after="100" w:afterAutospacing="1"/>
      <w:jc w:val="left"/>
    </w:pPr>
    <w:rPr>
      <w:rFonts w:ascii="Calibri" w:hAnsi="Calibri" w:cs="Calibri"/>
      <w:color w:val="000000"/>
      <w:szCs w:val="24"/>
    </w:rPr>
  </w:style>
  <w:style w:type="paragraph" w:customStyle="1" w:styleId="font7">
    <w:name w:val="font7"/>
    <w:basedOn w:val="Normal"/>
    <w:rsid w:val="007B3EFD"/>
    <w:pPr>
      <w:spacing w:before="100" w:beforeAutospacing="1" w:after="100" w:afterAutospacing="1"/>
      <w:jc w:val="left"/>
    </w:pPr>
    <w:rPr>
      <w:color w:val="000000"/>
      <w:sz w:val="22"/>
      <w:szCs w:val="22"/>
    </w:rPr>
  </w:style>
  <w:style w:type="paragraph" w:customStyle="1" w:styleId="font8">
    <w:name w:val="font8"/>
    <w:basedOn w:val="Normal"/>
    <w:rsid w:val="007B3EFD"/>
    <w:pPr>
      <w:spacing w:before="100" w:beforeAutospacing="1" w:after="100" w:afterAutospacing="1"/>
      <w:jc w:val="left"/>
    </w:pPr>
    <w:rPr>
      <w:color w:val="000000"/>
      <w:sz w:val="12"/>
      <w:szCs w:val="12"/>
    </w:rPr>
  </w:style>
  <w:style w:type="paragraph" w:customStyle="1" w:styleId="font9">
    <w:name w:val="font9"/>
    <w:basedOn w:val="Normal"/>
    <w:rsid w:val="007B3EFD"/>
    <w:pPr>
      <w:spacing w:before="100" w:beforeAutospacing="1" w:after="100" w:afterAutospacing="1"/>
      <w:jc w:val="left"/>
    </w:pPr>
    <w:rPr>
      <w:color w:val="000000"/>
      <w:sz w:val="10"/>
      <w:szCs w:val="10"/>
    </w:rPr>
  </w:style>
  <w:style w:type="paragraph" w:customStyle="1" w:styleId="font10">
    <w:name w:val="font10"/>
    <w:basedOn w:val="Normal"/>
    <w:rsid w:val="007B3EFD"/>
    <w:pPr>
      <w:spacing w:before="100" w:beforeAutospacing="1" w:after="100" w:afterAutospacing="1"/>
      <w:jc w:val="left"/>
    </w:pPr>
    <w:rPr>
      <w:rFonts w:ascii="Calibri" w:hAnsi="Calibri" w:cs="Calibri"/>
      <w:color w:val="000000"/>
      <w:sz w:val="22"/>
      <w:szCs w:val="22"/>
    </w:rPr>
  </w:style>
  <w:style w:type="paragraph" w:customStyle="1" w:styleId="xl68">
    <w:name w:val="xl68"/>
    <w:basedOn w:val="Normal"/>
    <w:rsid w:val="007B3EFD"/>
    <w:pPr>
      <w:shd w:val="clear" w:color="000000" w:fill="FFFFFF"/>
      <w:spacing w:before="100" w:beforeAutospacing="1" w:after="100" w:afterAutospacing="1"/>
      <w:jc w:val="left"/>
      <w:textAlignment w:val="bottom"/>
    </w:pPr>
    <w:rPr>
      <w:color w:val="000000"/>
      <w:szCs w:val="24"/>
    </w:rPr>
  </w:style>
  <w:style w:type="paragraph" w:customStyle="1" w:styleId="xl69">
    <w:name w:val="xl69"/>
    <w:basedOn w:val="Normal"/>
    <w:rsid w:val="007B3EFD"/>
    <w:pPr>
      <w:shd w:val="clear" w:color="000000" w:fill="FFFFFF"/>
      <w:spacing w:before="100" w:beforeAutospacing="1" w:after="100" w:afterAutospacing="1"/>
      <w:jc w:val="center"/>
      <w:textAlignment w:val="bottom"/>
    </w:pPr>
    <w:rPr>
      <w:color w:val="000000"/>
      <w:szCs w:val="24"/>
    </w:rPr>
  </w:style>
  <w:style w:type="paragraph" w:customStyle="1" w:styleId="xl70">
    <w:name w:val="xl70"/>
    <w:basedOn w:val="Normal"/>
    <w:rsid w:val="007B3EFD"/>
    <w:pPr>
      <w:shd w:val="clear" w:color="000000" w:fill="FFFFFF"/>
      <w:spacing w:before="100" w:beforeAutospacing="1" w:after="100" w:afterAutospacing="1"/>
      <w:jc w:val="center"/>
      <w:textAlignment w:val="bottom"/>
    </w:pPr>
    <w:rPr>
      <w:color w:val="000000"/>
      <w:szCs w:val="24"/>
    </w:rPr>
  </w:style>
  <w:style w:type="paragraph" w:customStyle="1" w:styleId="xl71">
    <w:name w:val="xl7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2">
    <w:name w:val="xl7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3">
    <w:name w:val="xl7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4">
    <w:name w:val="xl74"/>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5">
    <w:name w:val="xl75"/>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6">
    <w:name w:val="xl76"/>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7">
    <w:name w:val="xl77"/>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8">
    <w:name w:val="xl78"/>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9">
    <w:name w:val="xl79"/>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0">
    <w:name w:val="xl80"/>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1">
    <w:name w:val="xl8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2">
    <w:name w:val="xl8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color w:val="000000"/>
      <w:szCs w:val="24"/>
    </w:rPr>
  </w:style>
  <w:style w:type="paragraph" w:customStyle="1" w:styleId="xl83">
    <w:name w:val="xl8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4">
    <w:name w:val="xl84"/>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5">
    <w:name w:val="xl85"/>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6">
    <w:name w:val="xl86"/>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7">
    <w:name w:val="xl87"/>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8">
    <w:name w:val="xl88"/>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9">
    <w:name w:val="xl89"/>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0">
    <w:name w:val="xl90"/>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u w:val="single"/>
    </w:rPr>
  </w:style>
  <w:style w:type="paragraph" w:customStyle="1" w:styleId="xl91">
    <w:name w:val="xl9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2">
    <w:name w:val="xl9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93">
    <w:name w:val="xl9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4">
    <w:name w:val="xl94"/>
    <w:basedOn w:val="Normal"/>
    <w:rsid w:val="007B3EF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5">
    <w:name w:val="xl95"/>
    <w:basedOn w:val="Normal"/>
    <w:rsid w:val="007B3EFD"/>
    <w:pPr>
      <w:shd w:val="clear" w:color="000000" w:fill="FFFFFF"/>
      <w:spacing w:before="100" w:beforeAutospacing="1" w:after="100" w:afterAutospacing="1"/>
      <w:jc w:val="left"/>
    </w:pPr>
    <w:rPr>
      <w:color w:val="000000"/>
      <w:szCs w:val="24"/>
    </w:rPr>
  </w:style>
  <w:style w:type="character" w:styleId="UnresolvedMention">
    <w:name w:val="Unresolved Mention"/>
    <w:basedOn w:val="DefaultParagraphFont"/>
    <w:uiPriority w:val="99"/>
    <w:semiHidden/>
    <w:unhideWhenUsed/>
    <w:rsid w:val="007B3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70580">
      <w:bodyDiv w:val="1"/>
      <w:marLeft w:val="0"/>
      <w:marRight w:val="0"/>
      <w:marTop w:val="0"/>
      <w:marBottom w:val="0"/>
      <w:divBdr>
        <w:top w:val="none" w:sz="0" w:space="0" w:color="auto"/>
        <w:left w:val="none" w:sz="0" w:space="0" w:color="auto"/>
        <w:bottom w:val="none" w:sz="0" w:space="0" w:color="auto"/>
        <w:right w:val="none" w:sz="0" w:space="0" w:color="auto"/>
      </w:divBdr>
    </w:div>
    <w:div w:id="339237335">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89038195">
      <w:bodyDiv w:val="1"/>
      <w:marLeft w:val="0"/>
      <w:marRight w:val="0"/>
      <w:marTop w:val="0"/>
      <w:marBottom w:val="0"/>
      <w:divBdr>
        <w:top w:val="none" w:sz="0" w:space="0" w:color="auto"/>
        <w:left w:val="none" w:sz="0" w:space="0" w:color="auto"/>
        <w:bottom w:val="none" w:sz="0" w:space="0" w:color="auto"/>
        <w:right w:val="none" w:sz="0" w:space="0" w:color="auto"/>
      </w:divBdr>
    </w:div>
    <w:div w:id="47646051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54823004">
      <w:bodyDiv w:val="1"/>
      <w:marLeft w:val="0"/>
      <w:marRight w:val="0"/>
      <w:marTop w:val="0"/>
      <w:marBottom w:val="0"/>
      <w:divBdr>
        <w:top w:val="none" w:sz="0" w:space="0" w:color="auto"/>
        <w:left w:val="none" w:sz="0" w:space="0" w:color="auto"/>
        <w:bottom w:val="none" w:sz="0" w:space="0" w:color="auto"/>
        <w:right w:val="none" w:sz="0" w:space="0" w:color="auto"/>
      </w:divBdr>
    </w:div>
    <w:div w:id="988092891">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40365436">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29028205">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56446829">
      <w:bodyDiv w:val="1"/>
      <w:marLeft w:val="0"/>
      <w:marRight w:val="0"/>
      <w:marTop w:val="0"/>
      <w:marBottom w:val="0"/>
      <w:divBdr>
        <w:top w:val="none" w:sz="0" w:space="0" w:color="auto"/>
        <w:left w:val="none" w:sz="0" w:space="0" w:color="auto"/>
        <w:bottom w:val="none" w:sz="0" w:space="0" w:color="auto"/>
        <w:right w:val="none" w:sz="0" w:space="0" w:color="auto"/>
      </w:divBdr>
    </w:div>
    <w:div w:id="1693071855">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20658379">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4552445">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9818806">
      <w:bodyDiv w:val="1"/>
      <w:marLeft w:val="0"/>
      <w:marRight w:val="0"/>
      <w:marTop w:val="0"/>
      <w:marBottom w:val="0"/>
      <w:divBdr>
        <w:top w:val="none" w:sz="0" w:space="0" w:color="auto"/>
        <w:left w:val="none" w:sz="0" w:space="0" w:color="auto"/>
        <w:bottom w:val="none" w:sz="0" w:space="0" w:color="auto"/>
        <w:right w:val="none" w:sz="0" w:space="0" w:color="auto"/>
      </w:divBdr>
    </w:div>
    <w:div w:id="214276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4EDDD-7786-4860-B1BE-F605F901B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4</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Phu Phong</cp:lastModifiedBy>
  <cp:revision>327</cp:revision>
  <cp:lastPrinted>2022-05-26T06:41:00Z</cp:lastPrinted>
  <dcterms:created xsi:type="dcterms:W3CDTF">2022-06-06T07:25:00Z</dcterms:created>
  <dcterms:modified xsi:type="dcterms:W3CDTF">2025-11-12T08:11:00Z</dcterms:modified>
</cp:coreProperties>
</file>