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4E6" w:rsidRDefault="00EC64E6" w:rsidP="00EC64E6">
      <w:pPr>
        <w:widowControl w:val="0"/>
        <w:spacing w:before="120" w:after="120" w:line="264" w:lineRule="auto"/>
        <w:jc w:val="center"/>
        <w:outlineLvl w:val="1"/>
        <w:rPr>
          <w:sz w:val="28"/>
          <w:szCs w:val="28"/>
          <w:lang w:val="nl-NL"/>
        </w:rPr>
      </w:pPr>
      <w:bookmarkStart w:id="0" w:name="_GoBack"/>
      <w:bookmarkEnd w:id="0"/>
      <w:r>
        <w:rPr>
          <w:b/>
          <w:sz w:val="28"/>
          <w:szCs w:val="28"/>
          <w:lang w:val="nl-NL"/>
        </w:rPr>
        <w:t>Chương V. YÊU CẦU VỀ KỸ THUẬT</w:t>
      </w:r>
    </w:p>
    <w:p w:rsidR="00EC64E6" w:rsidRDefault="00EC64E6" w:rsidP="00EC64E6">
      <w:pPr>
        <w:widowControl w:val="0"/>
        <w:spacing w:before="120" w:after="120" w:line="264" w:lineRule="auto"/>
        <w:ind w:firstLine="709"/>
        <w:rPr>
          <w:b/>
          <w:i/>
          <w:sz w:val="28"/>
          <w:szCs w:val="28"/>
          <w:lang w:val="nl-NL"/>
        </w:rPr>
      </w:pPr>
      <w:r>
        <w:rPr>
          <w:b/>
          <w:i/>
          <w:sz w:val="28"/>
          <w:szCs w:val="28"/>
          <w:lang w:val="nl-NL"/>
        </w:rPr>
        <w:t>1. Giới thiệu chung về dự án/</w:t>
      </w:r>
      <w:r>
        <w:rPr>
          <w:b/>
          <w:i/>
          <w:sz w:val="28"/>
          <w:szCs w:val="28"/>
        </w:rPr>
        <w:t>dự toán mua sắm</w:t>
      </w:r>
      <w:r>
        <w:rPr>
          <w:b/>
          <w:i/>
          <w:sz w:val="28"/>
          <w:szCs w:val="28"/>
          <w:lang w:val="nl-NL"/>
        </w:rPr>
        <w:t>, gói thầu</w:t>
      </w:r>
    </w:p>
    <w:p w:rsidR="00EC64E6" w:rsidRDefault="00EC64E6" w:rsidP="00EC64E6">
      <w:pPr>
        <w:pStyle w:val="ListParagraph"/>
        <w:widowControl w:val="0"/>
        <w:numPr>
          <w:ilvl w:val="0"/>
          <w:numId w:val="1"/>
        </w:numPr>
        <w:spacing w:line="276" w:lineRule="auto"/>
        <w:rPr>
          <w:sz w:val="28"/>
          <w:szCs w:val="28"/>
        </w:rPr>
      </w:pPr>
      <w:r>
        <w:rPr>
          <w:b/>
          <w:sz w:val="28"/>
          <w:szCs w:val="28"/>
        </w:rPr>
        <w:t>Tên gói thầu</w:t>
      </w:r>
      <w:r>
        <w:rPr>
          <w:sz w:val="28"/>
          <w:szCs w:val="28"/>
        </w:rPr>
        <w:t xml:space="preserve"> Cung cấp hoa tươi cho bệnh viện</w:t>
      </w:r>
    </w:p>
    <w:p w:rsidR="00EC64E6" w:rsidRDefault="00EC64E6" w:rsidP="00EC64E6">
      <w:pPr>
        <w:pStyle w:val="ListParagraph"/>
        <w:numPr>
          <w:ilvl w:val="0"/>
          <w:numId w:val="1"/>
        </w:numPr>
        <w:rPr>
          <w:sz w:val="28"/>
          <w:szCs w:val="28"/>
        </w:rPr>
      </w:pPr>
      <w:r>
        <w:rPr>
          <w:b/>
          <w:sz w:val="28"/>
          <w:szCs w:val="28"/>
        </w:rPr>
        <w:t xml:space="preserve">Dự toán: </w:t>
      </w:r>
      <w:r>
        <w:rPr>
          <w:sz w:val="28"/>
          <w:szCs w:val="28"/>
        </w:rPr>
        <w:t>Cung cấp hoa tươi cho bệnh viện</w:t>
      </w:r>
    </w:p>
    <w:p w:rsidR="00EC64E6" w:rsidRDefault="00EC64E6" w:rsidP="00EC64E6">
      <w:pPr>
        <w:pStyle w:val="ListParagraph"/>
        <w:widowControl w:val="0"/>
        <w:numPr>
          <w:ilvl w:val="0"/>
          <w:numId w:val="1"/>
        </w:numPr>
        <w:spacing w:line="276" w:lineRule="auto"/>
        <w:rPr>
          <w:sz w:val="28"/>
          <w:szCs w:val="28"/>
          <w:lang w:val="nl-NL"/>
        </w:rPr>
      </w:pPr>
      <w:r>
        <w:rPr>
          <w:b/>
          <w:sz w:val="28"/>
          <w:szCs w:val="28"/>
          <w:lang w:val="de-DE"/>
        </w:rPr>
        <w:t xml:space="preserve">Chủ Đầu tư </w:t>
      </w:r>
      <w:r>
        <w:rPr>
          <w:b/>
          <w:sz w:val="28"/>
          <w:szCs w:val="28"/>
          <w:lang w:val="nl-NL"/>
        </w:rPr>
        <w:t xml:space="preserve">: </w:t>
      </w:r>
      <w:r>
        <w:rPr>
          <w:sz w:val="28"/>
          <w:szCs w:val="28"/>
        </w:rPr>
        <w:t>Bệnh viện Ung bướu Hà Nội</w:t>
      </w:r>
    </w:p>
    <w:p w:rsidR="00EC64E6" w:rsidRDefault="00EC64E6" w:rsidP="00EC64E6">
      <w:pPr>
        <w:pStyle w:val="ListParagraph"/>
        <w:widowControl w:val="0"/>
        <w:numPr>
          <w:ilvl w:val="0"/>
          <w:numId w:val="1"/>
        </w:numPr>
        <w:spacing w:line="276" w:lineRule="auto"/>
        <w:rPr>
          <w:b/>
          <w:sz w:val="28"/>
          <w:szCs w:val="28"/>
          <w:lang w:val="nl-NL"/>
        </w:rPr>
      </w:pPr>
      <w:r>
        <w:rPr>
          <w:b/>
          <w:sz w:val="28"/>
          <w:szCs w:val="28"/>
          <w:lang w:val="de-DE"/>
        </w:rPr>
        <w:t>Địa điểm cung cấp hàng hóa:</w:t>
      </w:r>
      <w:r>
        <w:rPr>
          <w:sz w:val="28"/>
          <w:szCs w:val="28"/>
          <w:lang w:val="de-DE"/>
        </w:rPr>
        <w:t xml:space="preserve"> Bệnh viện Ung bướu Hà Nội</w:t>
      </w:r>
    </w:p>
    <w:p w:rsidR="00EC64E6" w:rsidRDefault="00EC64E6" w:rsidP="00EC64E6">
      <w:pPr>
        <w:pStyle w:val="ListParagraph"/>
        <w:widowControl w:val="0"/>
        <w:numPr>
          <w:ilvl w:val="0"/>
          <w:numId w:val="1"/>
        </w:numPr>
        <w:spacing w:line="276" w:lineRule="auto"/>
        <w:rPr>
          <w:b/>
          <w:sz w:val="28"/>
          <w:szCs w:val="28"/>
          <w:lang w:val="nl-NL"/>
        </w:rPr>
      </w:pPr>
      <w:r>
        <w:rPr>
          <w:b/>
          <w:sz w:val="28"/>
          <w:szCs w:val="28"/>
          <w:lang w:val="de-DE"/>
        </w:rPr>
        <w:t xml:space="preserve">Nguồn vốn: </w:t>
      </w:r>
      <w:r>
        <w:rPr>
          <w:sz w:val="28"/>
          <w:szCs w:val="28"/>
          <w:lang w:val="de-DE"/>
        </w:rPr>
        <w:t>Nguồn thu sự nghiệp</w:t>
      </w:r>
    </w:p>
    <w:p w:rsidR="00EC64E6" w:rsidRDefault="00EC64E6" w:rsidP="00EC64E6">
      <w:pPr>
        <w:pStyle w:val="ListParagraph"/>
        <w:widowControl w:val="0"/>
        <w:numPr>
          <w:ilvl w:val="0"/>
          <w:numId w:val="1"/>
        </w:numPr>
        <w:spacing w:line="276" w:lineRule="auto"/>
        <w:rPr>
          <w:b/>
          <w:sz w:val="28"/>
          <w:szCs w:val="28"/>
          <w:lang w:val="nl-NL"/>
        </w:rPr>
      </w:pPr>
      <w:r>
        <w:rPr>
          <w:b/>
          <w:sz w:val="28"/>
          <w:szCs w:val="28"/>
          <w:lang w:val="de-DE"/>
        </w:rPr>
        <w:t>Loại hợp đồng:</w:t>
      </w:r>
      <w:r>
        <w:rPr>
          <w:sz w:val="28"/>
          <w:szCs w:val="28"/>
          <w:lang w:val="de-DE"/>
        </w:rPr>
        <w:t xml:space="preserve"> Trọn gói</w:t>
      </w:r>
    </w:p>
    <w:p w:rsidR="00EC64E6" w:rsidRDefault="00EC64E6" w:rsidP="00EC64E6">
      <w:pPr>
        <w:pStyle w:val="ListParagraph"/>
        <w:widowControl w:val="0"/>
        <w:numPr>
          <w:ilvl w:val="0"/>
          <w:numId w:val="1"/>
        </w:numPr>
        <w:spacing w:line="276" w:lineRule="auto"/>
        <w:rPr>
          <w:b/>
          <w:sz w:val="28"/>
          <w:szCs w:val="28"/>
          <w:lang w:val="nl-NL"/>
        </w:rPr>
      </w:pPr>
      <w:r>
        <w:rPr>
          <w:b/>
          <w:sz w:val="28"/>
          <w:szCs w:val="28"/>
          <w:lang w:val="de-DE"/>
        </w:rPr>
        <w:t>Hình thức lựa chọn nhà thầu:</w:t>
      </w:r>
      <w:r>
        <w:rPr>
          <w:sz w:val="28"/>
          <w:szCs w:val="28"/>
          <w:lang w:val="de-DE"/>
        </w:rPr>
        <w:t xml:space="preserve"> Chào hành cạnh tranh, qua mạng.</w:t>
      </w:r>
    </w:p>
    <w:p w:rsidR="00EC64E6" w:rsidRDefault="00EC64E6" w:rsidP="00EC64E6">
      <w:pPr>
        <w:pStyle w:val="ListParagraph"/>
        <w:widowControl w:val="0"/>
        <w:numPr>
          <w:ilvl w:val="0"/>
          <w:numId w:val="1"/>
        </w:numPr>
        <w:spacing w:line="276" w:lineRule="auto"/>
        <w:rPr>
          <w:b/>
          <w:sz w:val="28"/>
          <w:szCs w:val="28"/>
          <w:lang w:val="nl-NL"/>
        </w:rPr>
      </w:pPr>
      <w:r>
        <w:rPr>
          <w:b/>
          <w:sz w:val="28"/>
          <w:szCs w:val="28"/>
          <w:lang w:val="de-DE"/>
        </w:rPr>
        <w:t>Phương thức đấu thầu:</w:t>
      </w:r>
      <w:r>
        <w:rPr>
          <w:sz w:val="28"/>
          <w:szCs w:val="28"/>
          <w:lang w:val="de-DE"/>
        </w:rPr>
        <w:t xml:space="preserve"> Một giai đoạn, một túi hồ sơ.</w:t>
      </w:r>
    </w:p>
    <w:p w:rsidR="00EC64E6" w:rsidRDefault="00EC64E6" w:rsidP="00EC64E6">
      <w:pPr>
        <w:pStyle w:val="ListParagraph"/>
        <w:widowControl w:val="0"/>
        <w:numPr>
          <w:ilvl w:val="0"/>
          <w:numId w:val="1"/>
        </w:numPr>
        <w:spacing w:line="276" w:lineRule="auto"/>
        <w:rPr>
          <w:b/>
          <w:sz w:val="28"/>
          <w:szCs w:val="28"/>
          <w:lang w:val="nl-NL"/>
        </w:rPr>
      </w:pPr>
      <w:r>
        <w:rPr>
          <w:b/>
          <w:bCs/>
          <w:sz w:val="28"/>
          <w:szCs w:val="28"/>
          <w:lang w:val="de-DE"/>
        </w:rPr>
        <w:t>Thời gian bắt đầu tổ chức lựa chọn nhà thầu</w:t>
      </w:r>
      <w:r>
        <w:rPr>
          <w:sz w:val="28"/>
          <w:szCs w:val="28"/>
          <w:lang w:val="de-DE"/>
        </w:rPr>
        <w:t>: Quý IV năm 2025</w:t>
      </w:r>
    </w:p>
    <w:p w:rsidR="00EC64E6" w:rsidRDefault="00EC64E6" w:rsidP="00EC64E6">
      <w:pPr>
        <w:pStyle w:val="ListParagraph"/>
        <w:widowControl w:val="0"/>
        <w:numPr>
          <w:ilvl w:val="0"/>
          <w:numId w:val="1"/>
        </w:numPr>
        <w:spacing w:line="276" w:lineRule="auto"/>
        <w:rPr>
          <w:b/>
          <w:sz w:val="28"/>
          <w:szCs w:val="28"/>
          <w:lang w:val="nl-NL"/>
        </w:rPr>
      </w:pPr>
      <w:r>
        <w:rPr>
          <w:b/>
          <w:sz w:val="28"/>
          <w:szCs w:val="28"/>
          <w:lang w:val="de-DE"/>
        </w:rPr>
        <w:t>Thời gian thực hiện hợp đồng:</w:t>
      </w:r>
      <w:r>
        <w:rPr>
          <w:sz w:val="28"/>
          <w:szCs w:val="28"/>
          <w:lang w:val="de-DE"/>
        </w:rPr>
        <w:t xml:space="preserve"> Trong vòng 365 ngày (12 tháng), kể từ ngày hợp đồng có hiệu lực.</w:t>
      </w:r>
    </w:p>
    <w:p w:rsidR="00EC64E6" w:rsidRDefault="00EC64E6" w:rsidP="00EC64E6">
      <w:pPr>
        <w:widowControl w:val="0"/>
        <w:spacing w:before="120" w:after="120" w:line="264" w:lineRule="auto"/>
        <w:ind w:firstLine="709"/>
        <w:rPr>
          <w:b/>
          <w:sz w:val="28"/>
          <w:szCs w:val="28"/>
          <w:lang w:val="nl-NL"/>
        </w:rPr>
      </w:pPr>
      <w:r>
        <w:rPr>
          <w:b/>
          <w:sz w:val="28"/>
          <w:szCs w:val="28"/>
          <w:lang w:val="nl-NL"/>
        </w:rPr>
        <w:t>2. Yêu cầu về kỹ thuật</w:t>
      </w:r>
    </w:p>
    <w:p w:rsidR="00EC64E6" w:rsidRDefault="00EC64E6" w:rsidP="00EC64E6">
      <w:pPr>
        <w:widowControl w:val="0"/>
        <w:spacing w:before="120" w:after="120" w:line="264" w:lineRule="auto"/>
        <w:ind w:firstLine="709"/>
        <w:rPr>
          <w:b/>
          <w:i/>
          <w:sz w:val="28"/>
          <w:szCs w:val="28"/>
          <w:lang w:val="nl-NL"/>
        </w:rPr>
      </w:pPr>
      <w:r>
        <w:rPr>
          <w:b/>
          <w:i/>
          <w:sz w:val="28"/>
          <w:szCs w:val="28"/>
          <w:lang w:val="nl-NL"/>
        </w:rPr>
        <w:t>2.1. Tiến độ cung cấp</w:t>
      </w:r>
    </w:p>
    <w:p w:rsidR="00EC64E6" w:rsidRDefault="00EC64E6" w:rsidP="00EC64E6">
      <w:pPr>
        <w:spacing w:line="276" w:lineRule="auto"/>
        <w:rPr>
          <w:sz w:val="28"/>
          <w:szCs w:val="28"/>
          <w:lang w:val="nl-NL"/>
        </w:rPr>
      </w:pPr>
      <w:r>
        <w:rPr>
          <w:sz w:val="28"/>
          <w:szCs w:val="28"/>
          <w:lang w:val="nl-NL"/>
        </w:rPr>
        <w:t xml:space="preserve">             - Toàn bộ hàng hóa theo danh mục phạm vi cung cấp, tối đa 365 ngày kể từ ngày hợp đồng có hiệu lực, tại Bệnh viện Ung bướu Hà Nội:</w:t>
      </w:r>
    </w:p>
    <w:p w:rsidR="00EC64E6" w:rsidRDefault="00EC64E6" w:rsidP="00EC64E6">
      <w:pPr>
        <w:widowControl w:val="0"/>
        <w:spacing w:before="120" w:after="120" w:line="264" w:lineRule="auto"/>
        <w:ind w:firstLine="709"/>
        <w:rPr>
          <w:b/>
          <w:i/>
          <w:sz w:val="28"/>
          <w:szCs w:val="28"/>
          <w:lang w:val="nl-NL"/>
        </w:rPr>
      </w:pPr>
      <w:r>
        <w:rPr>
          <w:b/>
          <w:i/>
          <w:sz w:val="28"/>
          <w:szCs w:val="28"/>
          <w:lang w:val="nl-NL"/>
        </w:rPr>
        <w:t>2.2. Thông số kỹ thuật chi tiết của hàng hóa</w:t>
      </w:r>
    </w:p>
    <w:tbl>
      <w:tblPr>
        <w:tblW w:w="945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530"/>
        <w:gridCol w:w="3330"/>
        <w:gridCol w:w="3780"/>
      </w:tblGrid>
      <w:tr w:rsidR="00EC64E6" w:rsidTr="00EC64E6">
        <w:trPr>
          <w:trHeight w:val="319"/>
          <w:tblHeader/>
        </w:trPr>
        <w:tc>
          <w:tcPr>
            <w:tcW w:w="81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EC64E6" w:rsidRDefault="00EC64E6">
            <w:pPr>
              <w:suppressAutoHyphens/>
              <w:spacing w:line="256" w:lineRule="auto"/>
              <w:jc w:val="center"/>
              <w:rPr>
                <w:b/>
                <w:bCs/>
                <w:sz w:val="26"/>
                <w:szCs w:val="26"/>
                <w:lang w:val="vi-VN"/>
              </w:rPr>
            </w:pPr>
            <w:r>
              <w:rPr>
                <w:b/>
                <w:bCs/>
                <w:sz w:val="26"/>
                <w:szCs w:val="26"/>
                <w:lang w:val="vi-VN"/>
              </w:rPr>
              <w:t>TT</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EC64E6" w:rsidRDefault="00EC64E6">
            <w:pPr>
              <w:tabs>
                <w:tab w:val="left" w:pos="4214"/>
              </w:tabs>
              <w:suppressAutoHyphens/>
              <w:spacing w:line="256" w:lineRule="auto"/>
              <w:jc w:val="center"/>
              <w:rPr>
                <w:b/>
                <w:bCs/>
                <w:sz w:val="26"/>
                <w:szCs w:val="26"/>
                <w:lang w:val="vi-VN"/>
              </w:rPr>
            </w:pPr>
            <w:r>
              <w:rPr>
                <w:b/>
                <w:bCs/>
                <w:sz w:val="26"/>
                <w:szCs w:val="26"/>
                <w:lang w:val="vi-VN"/>
              </w:rPr>
              <w:t>Danh mục hàng hóa</w:t>
            </w:r>
          </w:p>
        </w:tc>
        <w:tc>
          <w:tcPr>
            <w:tcW w:w="333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EC64E6" w:rsidRDefault="00EC64E6">
            <w:pPr>
              <w:suppressAutoHyphens/>
              <w:spacing w:line="256" w:lineRule="auto"/>
              <w:jc w:val="center"/>
              <w:rPr>
                <w:b/>
                <w:bCs/>
                <w:sz w:val="26"/>
                <w:szCs w:val="26"/>
                <w:lang w:val="vi-VN"/>
              </w:rPr>
            </w:pPr>
            <w:r>
              <w:rPr>
                <w:b/>
                <w:bCs/>
                <w:sz w:val="26"/>
                <w:szCs w:val="26"/>
                <w:lang w:val="vi-VN"/>
              </w:rPr>
              <w:t>Đặc tính kỹ thuật</w:t>
            </w:r>
          </w:p>
        </w:tc>
        <w:tc>
          <w:tcPr>
            <w:tcW w:w="378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EC64E6" w:rsidRDefault="00EC64E6">
            <w:pPr>
              <w:suppressAutoHyphens/>
              <w:spacing w:line="256" w:lineRule="auto"/>
              <w:jc w:val="center"/>
              <w:rPr>
                <w:b/>
                <w:bCs/>
                <w:sz w:val="26"/>
                <w:szCs w:val="26"/>
                <w:lang w:val="vi-VN"/>
              </w:rPr>
            </w:pPr>
            <w:r>
              <w:rPr>
                <w:b/>
                <w:bCs/>
                <w:sz w:val="26"/>
                <w:szCs w:val="26"/>
                <w:lang w:val="vi-VN"/>
              </w:rPr>
              <w:t>Đặc tính chung</w:t>
            </w:r>
          </w:p>
        </w:tc>
      </w:tr>
      <w:tr w:rsidR="00EC64E6" w:rsidTr="00EC64E6">
        <w:trPr>
          <w:cantSplit/>
          <w:trHeight w:val="319"/>
        </w:trPr>
        <w:tc>
          <w:tcPr>
            <w:tcW w:w="810" w:type="dxa"/>
            <w:vMerge/>
            <w:tcBorders>
              <w:top w:val="single" w:sz="4" w:space="0" w:color="auto"/>
              <w:left w:val="single" w:sz="4" w:space="0" w:color="auto"/>
              <w:bottom w:val="single" w:sz="4" w:space="0" w:color="auto"/>
              <w:right w:val="single" w:sz="4" w:space="0" w:color="auto"/>
            </w:tcBorders>
            <w:vAlign w:val="center"/>
            <w:hideMark/>
          </w:tcPr>
          <w:p w:rsidR="00EC64E6" w:rsidRDefault="00EC64E6">
            <w:pPr>
              <w:spacing w:line="256" w:lineRule="auto"/>
              <w:jc w:val="left"/>
              <w:rPr>
                <w:b/>
                <w:bCs/>
                <w:sz w:val="26"/>
                <w:szCs w:val="26"/>
                <w:lang w:val="vi-VN"/>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EC64E6" w:rsidRDefault="00EC64E6">
            <w:pPr>
              <w:spacing w:line="256" w:lineRule="auto"/>
              <w:jc w:val="left"/>
              <w:rPr>
                <w:b/>
                <w:bCs/>
                <w:sz w:val="26"/>
                <w:szCs w:val="26"/>
                <w:lang w:val="vi-VN"/>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rsidR="00EC64E6" w:rsidRDefault="00EC64E6">
            <w:pPr>
              <w:spacing w:line="256" w:lineRule="auto"/>
              <w:jc w:val="left"/>
              <w:rPr>
                <w:b/>
                <w:bCs/>
                <w:sz w:val="26"/>
                <w:szCs w:val="26"/>
                <w:lang w:val="vi-VN"/>
              </w:rPr>
            </w:pPr>
          </w:p>
        </w:tc>
        <w:tc>
          <w:tcPr>
            <w:tcW w:w="3780" w:type="dxa"/>
            <w:vMerge/>
            <w:tcBorders>
              <w:top w:val="single" w:sz="4" w:space="0" w:color="auto"/>
              <w:left w:val="single" w:sz="4" w:space="0" w:color="auto"/>
              <w:bottom w:val="single" w:sz="4" w:space="0" w:color="auto"/>
              <w:right w:val="single" w:sz="4" w:space="0" w:color="auto"/>
            </w:tcBorders>
            <w:vAlign w:val="center"/>
            <w:hideMark/>
          </w:tcPr>
          <w:p w:rsidR="00EC64E6" w:rsidRDefault="00EC64E6">
            <w:pPr>
              <w:spacing w:line="256" w:lineRule="auto"/>
              <w:jc w:val="left"/>
              <w:rPr>
                <w:b/>
                <w:bCs/>
                <w:sz w:val="26"/>
                <w:szCs w:val="26"/>
                <w:lang w:val="vi-VN"/>
              </w:rPr>
            </w:pPr>
          </w:p>
        </w:tc>
      </w:tr>
      <w:tr w:rsidR="00EC64E6" w:rsidTr="00EC64E6">
        <w:trPr>
          <w:cantSplit/>
          <w:trHeight w:val="1439"/>
        </w:trPr>
        <w:tc>
          <w:tcPr>
            <w:tcW w:w="810" w:type="dxa"/>
            <w:tcBorders>
              <w:top w:val="single" w:sz="4" w:space="0" w:color="auto"/>
              <w:left w:val="single" w:sz="4" w:space="0" w:color="auto"/>
              <w:bottom w:val="single" w:sz="4" w:space="0" w:color="auto"/>
              <w:right w:val="single" w:sz="4" w:space="0" w:color="auto"/>
            </w:tcBorders>
            <w:vAlign w:val="center"/>
            <w:hideMark/>
          </w:tcPr>
          <w:p w:rsidR="00EC64E6" w:rsidRDefault="00EC64E6">
            <w:pPr>
              <w:spacing w:line="256" w:lineRule="auto"/>
              <w:jc w:val="center"/>
              <w:rPr>
                <w:sz w:val="26"/>
                <w:szCs w:val="26"/>
                <w:lang w:val="vi-VN"/>
              </w:rPr>
            </w:pPr>
            <w:r>
              <w:rPr>
                <w:sz w:val="26"/>
                <w:szCs w:val="26"/>
                <w:lang w:val="vi-VN"/>
              </w:rPr>
              <w:t>1</w:t>
            </w:r>
          </w:p>
        </w:tc>
        <w:tc>
          <w:tcPr>
            <w:tcW w:w="1530" w:type="dxa"/>
            <w:tcBorders>
              <w:top w:val="single" w:sz="4" w:space="0" w:color="auto"/>
              <w:left w:val="single" w:sz="4" w:space="0" w:color="auto"/>
              <w:bottom w:val="single" w:sz="4" w:space="0" w:color="auto"/>
              <w:right w:val="single" w:sz="4" w:space="0" w:color="auto"/>
            </w:tcBorders>
            <w:vAlign w:val="center"/>
            <w:hideMark/>
          </w:tcPr>
          <w:p w:rsidR="00EC64E6" w:rsidRDefault="00EC64E6">
            <w:pPr>
              <w:spacing w:line="256" w:lineRule="auto"/>
              <w:jc w:val="left"/>
              <w:rPr>
                <w:sz w:val="26"/>
                <w:szCs w:val="26"/>
                <w:lang w:val="vi-VN"/>
              </w:rPr>
            </w:pPr>
            <w:r>
              <w:rPr>
                <w:sz w:val="26"/>
                <w:szCs w:val="26"/>
                <w:lang w:val="vi-VN"/>
              </w:rPr>
              <w:t>Hoa tươi các loại</w:t>
            </w:r>
          </w:p>
        </w:tc>
        <w:tc>
          <w:tcPr>
            <w:tcW w:w="3330" w:type="dxa"/>
            <w:tcBorders>
              <w:top w:val="single" w:sz="4" w:space="0" w:color="auto"/>
              <w:left w:val="single" w:sz="4" w:space="0" w:color="auto"/>
              <w:bottom w:val="single" w:sz="4" w:space="0" w:color="auto"/>
              <w:right w:val="single" w:sz="4" w:space="0" w:color="auto"/>
            </w:tcBorders>
            <w:vAlign w:val="center"/>
            <w:hideMark/>
          </w:tcPr>
          <w:p w:rsidR="00EC64E6" w:rsidRDefault="00EC64E6">
            <w:pPr>
              <w:spacing w:line="256" w:lineRule="auto"/>
              <w:jc w:val="left"/>
              <w:rPr>
                <w:sz w:val="26"/>
                <w:szCs w:val="26"/>
                <w:lang w:val="vi-VN"/>
              </w:rPr>
            </w:pPr>
            <w:r>
              <w:rPr>
                <w:sz w:val="26"/>
                <w:szCs w:val="26"/>
                <w:lang w:val="vi-VN"/>
              </w:rPr>
              <w:t>Bó hoa tươi nguyên cành cao từ 60 đến 80cm, không cắm que,</w:t>
            </w:r>
            <w:r>
              <w:rPr>
                <w:lang w:val="vi-VN"/>
              </w:rPr>
              <w:t xml:space="preserve"> </w:t>
            </w:r>
            <w:r>
              <w:rPr>
                <w:sz w:val="26"/>
                <w:szCs w:val="26"/>
                <w:lang w:val="vi-VN"/>
              </w:rPr>
              <w:t>hoa theo mùa;</w:t>
            </w:r>
          </w:p>
          <w:p w:rsidR="00EC64E6" w:rsidRDefault="00EC64E6">
            <w:pPr>
              <w:spacing w:line="256" w:lineRule="auto"/>
              <w:jc w:val="left"/>
              <w:rPr>
                <w:sz w:val="26"/>
                <w:szCs w:val="26"/>
                <w:lang w:val="vi-VN"/>
              </w:rPr>
            </w:pPr>
            <w:r>
              <w:rPr>
                <w:sz w:val="26"/>
                <w:szCs w:val="26"/>
                <w:lang w:val="vi-VN"/>
              </w:rPr>
              <w:t xml:space="preserve"> - 10 đến 20 bông (Tùy loại)</w:t>
            </w:r>
          </w:p>
        </w:tc>
        <w:tc>
          <w:tcPr>
            <w:tcW w:w="3780" w:type="dxa"/>
            <w:tcBorders>
              <w:top w:val="single" w:sz="4" w:space="0" w:color="auto"/>
              <w:left w:val="single" w:sz="4" w:space="0" w:color="auto"/>
              <w:bottom w:val="single" w:sz="4" w:space="0" w:color="auto"/>
              <w:right w:val="single" w:sz="4" w:space="0" w:color="auto"/>
            </w:tcBorders>
            <w:vAlign w:val="center"/>
            <w:hideMark/>
          </w:tcPr>
          <w:p w:rsidR="00EC64E6" w:rsidRDefault="00EC64E6">
            <w:pPr>
              <w:spacing w:line="256" w:lineRule="auto"/>
              <w:jc w:val="center"/>
              <w:rPr>
                <w:sz w:val="26"/>
                <w:szCs w:val="26"/>
                <w:lang w:val="vi-VN"/>
              </w:rPr>
            </w:pPr>
            <w:r>
              <w:rPr>
                <w:sz w:val="26"/>
                <w:szCs w:val="26"/>
                <w:lang w:val="vi-VN"/>
              </w:rPr>
              <w:t>Hoa tươi nguyên cành không cắm que, hoa không ướp lạnh lá xanh, tươi, không sâu bệnh, không có</w:t>
            </w:r>
          </w:p>
          <w:p w:rsidR="00EC64E6" w:rsidRDefault="00EC64E6">
            <w:pPr>
              <w:spacing w:line="256" w:lineRule="auto"/>
              <w:jc w:val="center"/>
              <w:rPr>
                <w:sz w:val="26"/>
                <w:szCs w:val="26"/>
                <w:lang w:val="vi-VN"/>
              </w:rPr>
            </w:pPr>
            <w:r>
              <w:rPr>
                <w:sz w:val="26"/>
                <w:szCs w:val="26"/>
                <w:lang w:val="vi-VN"/>
              </w:rPr>
              <w:t>tàn dư thuốc Bảo vệ thực vật</w:t>
            </w:r>
          </w:p>
        </w:tc>
      </w:tr>
      <w:tr w:rsidR="00EC64E6" w:rsidTr="00EC64E6">
        <w:trPr>
          <w:cantSplit/>
          <w:trHeight w:val="511"/>
        </w:trPr>
        <w:tc>
          <w:tcPr>
            <w:tcW w:w="810" w:type="dxa"/>
            <w:tcBorders>
              <w:top w:val="single" w:sz="4" w:space="0" w:color="auto"/>
              <w:left w:val="single" w:sz="4" w:space="0" w:color="auto"/>
              <w:bottom w:val="single" w:sz="4" w:space="0" w:color="auto"/>
              <w:right w:val="single" w:sz="4" w:space="0" w:color="auto"/>
            </w:tcBorders>
            <w:vAlign w:val="center"/>
            <w:hideMark/>
          </w:tcPr>
          <w:p w:rsidR="00EC64E6" w:rsidRDefault="00EC64E6">
            <w:pPr>
              <w:spacing w:line="256" w:lineRule="auto"/>
              <w:jc w:val="center"/>
              <w:rPr>
                <w:sz w:val="26"/>
                <w:szCs w:val="26"/>
                <w:lang w:val="vi-VN"/>
              </w:rPr>
            </w:pPr>
            <w:r>
              <w:rPr>
                <w:sz w:val="26"/>
                <w:szCs w:val="26"/>
                <w:lang w:val="vi-VN"/>
              </w:rPr>
              <w:t>2</w:t>
            </w:r>
          </w:p>
        </w:tc>
        <w:tc>
          <w:tcPr>
            <w:tcW w:w="1530" w:type="dxa"/>
            <w:tcBorders>
              <w:top w:val="single" w:sz="4" w:space="0" w:color="auto"/>
              <w:left w:val="single" w:sz="4" w:space="0" w:color="auto"/>
              <w:bottom w:val="single" w:sz="4" w:space="0" w:color="auto"/>
              <w:right w:val="single" w:sz="4" w:space="0" w:color="auto"/>
            </w:tcBorders>
            <w:vAlign w:val="center"/>
            <w:hideMark/>
          </w:tcPr>
          <w:p w:rsidR="00EC64E6" w:rsidRDefault="00EC64E6">
            <w:pPr>
              <w:spacing w:line="256" w:lineRule="auto"/>
              <w:jc w:val="left"/>
              <w:rPr>
                <w:sz w:val="26"/>
                <w:szCs w:val="26"/>
                <w:lang w:val="vi-VN"/>
              </w:rPr>
            </w:pPr>
            <w:r>
              <w:rPr>
                <w:sz w:val="26"/>
                <w:szCs w:val="26"/>
                <w:lang w:val="vi-VN"/>
              </w:rPr>
              <w:t>Hoa hồng loại A</w:t>
            </w:r>
          </w:p>
        </w:tc>
        <w:tc>
          <w:tcPr>
            <w:tcW w:w="3330" w:type="dxa"/>
            <w:tcBorders>
              <w:top w:val="single" w:sz="4" w:space="0" w:color="auto"/>
              <w:left w:val="single" w:sz="4" w:space="0" w:color="auto"/>
              <w:bottom w:val="single" w:sz="4" w:space="0" w:color="auto"/>
              <w:right w:val="single" w:sz="4" w:space="0" w:color="auto"/>
            </w:tcBorders>
            <w:vAlign w:val="center"/>
            <w:hideMark/>
          </w:tcPr>
          <w:p w:rsidR="00EC64E6" w:rsidRDefault="00EC64E6">
            <w:pPr>
              <w:spacing w:line="256" w:lineRule="auto"/>
              <w:jc w:val="left"/>
              <w:rPr>
                <w:sz w:val="26"/>
                <w:szCs w:val="26"/>
                <w:lang w:val="vi-VN"/>
              </w:rPr>
            </w:pPr>
            <w:r>
              <w:rPr>
                <w:sz w:val="26"/>
                <w:szCs w:val="26"/>
                <w:lang w:val="vi-VN"/>
              </w:rPr>
              <w:t>Bó hoa tươi nguyên cành cao từ 60 đến 80cm, không cắm que;</w:t>
            </w:r>
          </w:p>
          <w:p w:rsidR="00EC64E6" w:rsidRDefault="00EC64E6">
            <w:pPr>
              <w:spacing w:line="256" w:lineRule="auto"/>
              <w:jc w:val="left"/>
              <w:rPr>
                <w:sz w:val="26"/>
                <w:szCs w:val="26"/>
                <w:lang w:val="vi-VN"/>
              </w:rPr>
            </w:pPr>
            <w:r>
              <w:rPr>
                <w:sz w:val="26"/>
                <w:szCs w:val="26"/>
                <w:lang w:val="vi-VN"/>
              </w:rPr>
              <w:t xml:space="preserve"> - 25 đến 30 bông </w:t>
            </w:r>
          </w:p>
          <w:p w:rsidR="00EC64E6" w:rsidRDefault="00EC64E6">
            <w:pPr>
              <w:spacing w:line="256" w:lineRule="auto"/>
              <w:jc w:val="left"/>
              <w:rPr>
                <w:sz w:val="26"/>
                <w:szCs w:val="26"/>
                <w:lang w:val="vi-VN"/>
              </w:rPr>
            </w:pPr>
            <w:r>
              <w:rPr>
                <w:sz w:val="26"/>
                <w:szCs w:val="26"/>
                <w:lang w:val="vi-VN"/>
              </w:rPr>
              <w:t>- Thân mẫm, hoa ở to</w:t>
            </w:r>
          </w:p>
        </w:tc>
        <w:tc>
          <w:tcPr>
            <w:tcW w:w="3780" w:type="dxa"/>
            <w:tcBorders>
              <w:top w:val="single" w:sz="4" w:space="0" w:color="auto"/>
              <w:left w:val="single" w:sz="4" w:space="0" w:color="auto"/>
              <w:bottom w:val="single" w:sz="4" w:space="0" w:color="auto"/>
              <w:right w:val="single" w:sz="4" w:space="0" w:color="auto"/>
            </w:tcBorders>
            <w:vAlign w:val="center"/>
            <w:hideMark/>
          </w:tcPr>
          <w:p w:rsidR="00EC64E6" w:rsidRDefault="00EC64E6">
            <w:pPr>
              <w:spacing w:line="256" w:lineRule="auto"/>
              <w:jc w:val="center"/>
              <w:rPr>
                <w:sz w:val="26"/>
                <w:szCs w:val="26"/>
                <w:lang w:val="vi-VN"/>
              </w:rPr>
            </w:pPr>
            <w:r>
              <w:rPr>
                <w:sz w:val="26"/>
                <w:szCs w:val="26"/>
                <w:lang w:val="vi-VN"/>
              </w:rPr>
              <w:t>Hoa tươi nguyên cành không cắm que, hoa không ướp lạnh lá xanh, tươi, không sâu bệnh, không có</w:t>
            </w:r>
          </w:p>
          <w:p w:rsidR="00EC64E6" w:rsidRDefault="00EC64E6">
            <w:pPr>
              <w:spacing w:line="256" w:lineRule="auto"/>
              <w:jc w:val="center"/>
              <w:rPr>
                <w:sz w:val="26"/>
                <w:szCs w:val="26"/>
                <w:lang w:val="vi-VN"/>
              </w:rPr>
            </w:pPr>
            <w:r>
              <w:rPr>
                <w:sz w:val="26"/>
                <w:szCs w:val="26"/>
                <w:lang w:val="vi-VN"/>
              </w:rPr>
              <w:t>tàn dư thuốc Bảo vệ thực vật</w:t>
            </w:r>
          </w:p>
        </w:tc>
      </w:tr>
      <w:tr w:rsidR="00EC64E6" w:rsidTr="00EC64E6">
        <w:trPr>
          <w:cantSplit/>
          <w:trHeight w:val="511"/>
        </w:trPr>
        <w:tc>
          <w:tcPr>
            <w:tcW w:w="810" w:type="dxa"/>
            <w:tcBorders>
              <w:top w:val="single" w:sz="4" w:space="0" w:color="auto"/>
              <w:left w:val="single" w:sz="4" w:space="0" w:color="auto"/>
              <w:bottom w:val="single" w:sz="4" w:space="0" w:color="auto"/>
              <w:right w:val="single" w:sz="4" w:space="0" w:color="auto"/>
            </w:tcBorders>
            <w:vAlign w:val="center"/>
            <w:hideMark/>
          </w:tcPr>
          <w:p w:rsidR="00EC64E6" w:rsidRDefault="00EC64E6">
            <w:pPr>
              <w:spacing w:line="256" w:lineRule="auto"/>
              <w:jc w:val="center"/>
              <w:rPr>
                <w:sz w:val="26"/>
                <w:szCs w:val="26"/>
                <w:lang w:val="vi-VN"/>
              </w:rPr>
            </w:pPr>
            <w:r>
              <w:rPr>
                <w:sz w:val="26"/>
                <w:szCs w:val="26"/>
                <w:lang w:val="vi-VN"/>
              </w:rPr>
              <w:lastRenderedPageBreak/>
              <w:t>3</w:t>
            </w:r>
          </w:p>
        </w:tc>
        <w:tc>
          <w:tcPr>
            <w:tcW w:w="1530" w:type="dxa"/>
            <w:tcBorders>
              <w:top w:val="single" w:sz="4" w:space="0" w:color="auto"/>
              <w:left w:val="single" w:sz="4" w:space="0" w:color="auto"/>
              <w:bottom w:val="single" w:sz="4" w:space="0" w:color="auto"/>
              <w:right w:val="single" w:sz="4" w:space="0" w:color="auto"/>
            </w:tcBorders>
            <w:vAlign w:val="center"/>
            <w:hideMark/>
          </w:tcPr>
          <w:p w:rsidR="00EC64E6" w:rsidRDefault="00EC64E6">
            <w:pPr>
              <w:spacing w:line="256" w:lineRule="auto"/>
              <w:jc w:val="left"/>
              <w:rPr>
                <w:sz w:val="26"/>
                <w:szCs w:val="26"/>
                <w:lang w:val="vi-VN"/>
              </w:rPr>
            </w:pPr>
            <w:r>
              <w:rPr>
                <w:sz w:val="26"/>
                <w:szCs w:val="26"/>
                <w:lang w:val="vi-VN"/>
              </w:rPr>
              <w:t>Hoa tươi để bục</w:t>
            </w:r>
          </w:p>
        </w:tc>
        <w:tc>
          <w:tcPr>
            <w:tcW w:w="3330" w:type="dxa"/>
            <w:tcBorders>
              <w:top w:val="single" w:sz="4" w:space="0" w:color="auto"/>
              <w:left w:val="single" w:sz="4" w:space="0" w:color="auto"/>
              <w:bottom w:val="single" w:sz="4" w:space="0" w:color="auto"/>
              <w:right w:val="single" w:sz="4" w:space="0" w:color="auto"/>
            </w:tcBorders>
            <w:vAlign w:val="center"/>
            <w:hideMark/>
          </w:tcPr>
          <w:p w:rsidR="00EC64E6" w:rsidRDefault="00EC64E6">
            <w:pPr>
              <w:spacing w:line="256" w:lineRule="auto"/>
              <w:jc w:val="left"/>
              <w:rPr>
                <w:sz w:val="26"/>
                <w:szCs w:val="26"/>
                <w:lang w:val="vi-VN"/>
              </w:rPr>
            </w:pPr>
            <w:r>
              <w:rPr>
                <w:sz w:val="26"/>
                <w:szCs w:val="26"/>
                <w:lang w:val="vi-VN"/>
              </w:rPr>
              <w:t>Hoa bát tròn đường kính tương đương 20 đến 25 cm gồm 02 loại Hoa chính và Hoa phụ kiện:</w:t>
            </w:r>
          </w:p>
          <w:p w:rsidR="00EC64E6" w:rsidRDefault="00EC64E6">
            <w:pPr>
              <w:spacing w:line="256" w:lineRule="auto"/>
              <w:jc w:val="left"/>
              <w:rPr>
                <w:sz w:val="26"/>
                <w:szCs w:val="26"/>
                <w:lang w:val="vi-VN"/>
              </w:rPr>
            </w:pPr>
            <w:r>
              <w:rPr>
                <w:sz w:val="26"/>
                <w:szCs w:val="26"/>
                <w:lang w:val="vi-VN"/>
              </w:rPr>
              <w:t>√ Hoa chính bao gồm: 10 đến 15 bông hoa (chọn một trong các loại hoặc phối ghép các loại tùy theo mùa) hồng Đà Lạt, hoa Ly, hoa bách hợp....</w:t>
            </w:r>
          </w:p>
          <w:p w:rsidR="00EC64E6" w:rsidRDefault="00EC64E6">
            <w:pPr>
              <w:spacing w:line="256" w:lineRule="auto"/>
              <w:jc w:val="left"/>
              <w:rPr>
                <w:sz w:val="26"/>
                <w:szCs w:val="26"/>
                <w:lang w:val="vi-VN"/>
              </w:rPr>
            </w:pPr>
            <w:r>
              <w:rPr>
                <w:sz w:val="26"/>
                <w:szCs w:val="26"/>
                <w:lang w:val="vi-VN"/>
              </w:rPr>
              <w:t>√ Hoa phụ kiện: (Bao gồm các loại hoa tùy theo mùa) hoa đồng tiền, Cúc Rossy, lan vàng, xalem, lan tường, hồng môn, cẩm chướng, hoa baby thiết mộc lan, dương xỉ, lá cau, lá cọ, lá bạc,...</w:t>
            </w:r>
          </w:p>
        </w:tc>
        <w:tc>
          <w:tcPr>
            <w:tcW w:w="3780" w:type="dxa"/>
            <w:tcBorders>
              <w:top w:val="single" w:sz="4" w:space="0" w:color="auto"/>
              <w:left w:val="single" w:sz="4" w:space="0" w:color="auto"/>
              <w:bottom w:val="single" w:sz="4" w:space="0" w:color="auto"/>
              <w:right w:val="single" w:sz="4" w:space="0" w:color="auto"/>
            </w:tcBorders>
            <w:vAlign w:val="center"/>
            <w:hideMark/>
          </w:tcPr>
          <w:p w:rsidR="00EC64E6" w:rsidRDefault="00EC64E6">
            <w:pPr>
              <w:spacing w:line="256" w:lineRule="auto"/>
              <w:jc w:val="center"/>
              <w:rPr>
                <w:sz w:val="26"/>
                <w:szCs w:val="26"/>
                <w:lang w:val="vi-VN"/>
              </w:rPr>
            </w:pPr>
            <w:r>
              <w:rPr>
                <w:sz w:val="26"/>
                <w:szCs w:val="26"/>
                <w:lang w:val="vi-VN"/>
              </w:rPr>
              <w:t>Hoa tươi nguyên cành không cắm que, hoa không ướp lạnh lá xanh, tươi, không sâu bệnh, không có</w:t>
            </w:r>
          </w:p>
          <w:p w:rsidR="00EC64E6" w:rsidRDefault="00EC64E6">
            <w:pPr>
              <w:spacing w:line="256" w:lineRule="auto"/>
              <w:jc w:val="center"/>
              <w:rPr>
                <w:sz w:val="26"/>
                <w:szCs w:val="26"/>
                <w:lang w:val="vi-VN"/>
              </w:rPr>
            </w:pPr>
            <w:r>
              <w:rPr>
                <w:sz w:val="26"/>
                <w:szCs w:val="26"/>
                <w:lang w:val="vi-VN"/>
              </w:rPr>
              <w:t>tàn dư thuốc Bảo vệ thực vật</w:t>
            </w:r>
          </w:p>
        </w:tc>
      </w:tr>
    </w:tbl>
    <w:p w:rsidR="00EC64E6" w:rsidRDefault="00EC64E6" w:rsidP="00EC64E6">
      <w:pPr>
        <w:widowControl w:val="0"/>
        <w:tabs>
          <w:tab w:val="left" w:pos="1135"/>
        </w:tabs>
        <w:autoSpaceDE w:val="0"/>
        <w:autoSpaceDN w:val="0"/>
        <w:spacing w:before="53"/>
        <w:outlineLvl w:val="0"/>
        <w:rPr>
          <w:b/>
          <w:bCs/>
          <w:sz w:val="26"/>
          <w:szCs w:val="26"/>
          <w:lang w:val="vi-VN"/>
        </w:rPr>
      </w:pPr>
      <w:r>
        <w:rPr>
          <w:b/>
          <w:i/>
          <w:sz w:val="28"/>
          <w:szCs w:val="28"/>
          <w:lang w:val="nl-NL"/>
        </w:rPr>
        <w:tab/>
      </w:r>
      <w:r>
        <w:rPr>
          <w:b/>
          <w:sz w:val="28"/>
          <w:szCs w:val="28"/>
          <w:lang w:val="nl-NL"/>
        </w:rPr>
        <w:t xml:space="preserve">2.3. </w:t>
      </w:r>
      <w:r>
        <w:rPr>
          <w:b/>
          <w:bCs/>
          <w:sz w:val="26"/>
          <w:szCs w:val="26"/>
          <w:lang w:val="vi-VN"/>
        </w:rPr>
        <w:t>Quy</w:t>
      </w:r>
      <w:r>
        <w:rPr>
          <w:b/>
          <w:bCs/>
          <w:spacing w:val="-2"/>
          <w:sz w:val="26"/>
          <w:szCs w:val="26"/>
          <w:lang w:val="vi-VN"/>
        </w:rPr>
        <w:t xml:space="preserve"> </w:t>
      </w:r>
      <w:r>
        <w:rPr>
          <w:b/>
          <w:bCs/>
          <w:sz w:val="26"/>
          <w:szCs w:val="26"/>
          <w:lang w:val="vi-VN"/>
        </w:rPr>
        <w:t>định về kiểm tra,</w:t>
      </w:r>
      <w:r>
        <w:rPr>
          <w:b/>
          <w:bCs/>
          <w:spacing w:val="1"/>
          <w:sz w:val="26"/>
          <w:szCs w:val="26"/>
          <w:lang w:val="vi-VN"/>
        </w:rPr>
        <w:t xml:space="preserve"> </w:t>
      </w:r>
      <w:r>
        <w:rPr>
          <w:b/>
          <w:bCs/>
          <w:sz w:val="26"/>
          <w:szCs w:val="26"/>
          <w:lang w:val="vi-VN"/>
        </w:rPr>
        <w:t>nghiệm thu</w:t>
      </w:r>
      <w:r>
        <w:rPr>
          <w:b/>
          <w:bCs/>
          <w:spacing w:val="-1"/>
          <w:sz w:val="26"/>
          <w:szCs w:val="26"/>
          <w:lang w:val="vi-VN"/>
        </w:rPr>
        <w:t xml:space="preserve"> </w:t>
      </w:r>
      <w:r>
        <w:rPr>
          <w:b/>
          <w:bCs/>
          <w:sz w:val="26"/>
          <w:szCs w:val="26"/>
          <w:lang w:val="vi-VN"/>
        </w:rPr>
        <w:t>sản</w:t>
      </w:r>
      <w:r>
        <w:rPr>
          <w:b/>
          <w:bCs/>
          <w:spacing w:val="1"/>
          <w:sz w:val="26"/>
          <w:szCs w:val="26"/>
          <w:lang w:val="vi-VN"/>
        </w:rPr>
        <w:t xml:space="preserve"> </w:t>
      </w:r>
      <w:r>
        <w:rPr>
          <w:b/>
          <w:bCs/>
          <w:sz w:val="26"/>
          <w:szCs w:val="26"/>
          <w:lang w:val="vi-VN"/>
        </w:rPr>
        <w:t>phẩm</w:t>
      </w:r>
    </w:p>
    <w:p w:rsidR="00EC64E6" w:rsidRDefault="00EC64E6" w:rsidP="00EC64E6">
      <w:pPr>
        <w:pStyle w:val="ListParagraph"/>
        <w:widowControl w:val="0"/>
        <w:numPr>
          <w:ilvl w:val="0"/>
          <w:numId w:val="2"/>
        </w:numPr>
        <w:tabs>
          <w:tab w:val="left" w:pos="821"/>
          <w:tab w:val="left" w:pos="1156"/>
        </w:tabs>
        <w:autoSpaceDE w:val="0"/>
        <w:autoSpaceDN w:val="0"/>
        <w:spacing w:before="60" w:line="276" w:lineRule="auto"/>
        <w:ind w:right="534" w:firstLine="566"/>
        <w:jc w:val="left"/>
        <w:rPr>
          <w:sz w:val="26"/>
          <w:szCs w:val="26"/>
          <w:lang w:val="vi-VN"/>
        </w:rPr>
      </w:pPr>
      <w:r>
        <w:rPr>
          <w:b/>
          <w:sz w:val="26"/>
          <w:szCs w:val="26"/>
          <w:lang w:val="vi-VN"/>
        </w:rPr>
        <w:t>Chất</w:t>
      </w:r>
      <w:r>
        <w:rPr>
          <w:b/>
          <w:spacing w:val="-3"/>
          <w:sz w:val="26"/>
          <w:szCs w:val="26"/>
          <w:lang w:val="vi-VN"/>
        </w:rPr>
        <w:t xml:space="preserve"> </w:t>
      </w:r>
      <w:r>
        <w:rPr>
          <w:b/>
          <w:sz w:val="26"/>
          <w:szCs w:val="26"/>
          <w:lang w:val="vi-VN"/>
        </w:rPr>
        <w:t>lượng</w:t>
      </w:r>
      <w:r>
        <w:rPr>
          <w:b/>
          <w:spacing w:val="2"/>
          <w:sz w:val="26"/>
          <w:szCs w:val="26"/>
          <w:lang w:val="vi-VN"/>
        </w:rPr>
        <w:t xml:space="preserve"> </w:t>
      </w:r>
      <w:r>
        <w:rPr>
          <w:b/>
          <w:sz w:val="26"/>
          <w:szCs w:val="26"/>
          <w:lang w:val="vi-VN"/>
        </w:rPr>
        <w:t>sản</w:t>
      </w:r>
      <w:r>
        <w:rPr>
          <w:b/>
          <w:spacing w:val="-2"/>
          <w:sz w:val="26"/>
          <w:szCs w:val="26"/>
          <w:lang w:val="vi-VN"/>
        </w:rPr>
        <w:t xml:space="preserve"> </w:t>
      </w:r>
      <w:r>
        <w:rPr>
          <w:b/>
          <w:sz w:val="26"/>
          <w:szCs w:val="26"/>
          <w:lang w:val="vi-VN"/>
        </w:rPr>
        <w:t>phẩm</w:t>
      </w:r>
      <w:r>
        <w:rPr>
          <w:b/>
          <w:sz w:val="26"/>
          <w:szCs w:val="26"/>
        </w:rPr>
        <w:t>.</w:t>
      </w:r>
    </w:p>
    <w:p w:rsidR="00EC64E6" w:rsidRDefault="00EC64E6" w:rsidP="00EC64E6">
      <w:pPr>
        <w:pStyle w:val="ListParagraph"/>
        <w:widowControl w:val="0"/>
        <w:tabs>
          <w:tab w:val="left" w:pos="821"/>
          <w:tab w:val="left" w:pos="1156"/>
        </w:tabs>
        <w:autoSpaceDE w:val="0"/>
        <w:autoSpaceDN w:val="0"/>
        <w:spacing w:before="60" w:line="276" w:lineRule="auto"/>
        <w:ind w:left="100" w:right="10"/>
        <w:jc w:val="left"/>
        <w:rPr>
          <w:sz w:val="26"/>
          <w:szCs w:val="26"/>
          <w:lang w:val="vi-VN"/>
        </w:rPr>
      </w:pPr>
      <w:r>
        <w:rPr>
          <w:b/>
          <w:sz w:val="26"/>
          <w:szCs w:val="26"/>
        </w:rPr>
        <w:tab/>
        <w:t xml:space="preserve">+ </w:t>
      </w:r>
      <w:r>
        <w:rPr>
          <w:sz w:val="26"/>
          <w:szCs w:val="26"/>
          <w:lang w:val="vi-VN"/>
        </w:rPr>
        <w:t>Bó</w:t>
      </w:r>
      <w:r>
        <w:rPr>
          <w:spacing w:val="-11"/>
          <w:sz w:val="26"/>
          <w:szCs w:val="26"/>
          <w:lang w:val="vi-VN"/>
        </w:rPr>
        <w:t xml:space="preserve"> </w:t>
      </w:r>
      <w:r>
        <w:rPr>
          <w:sz w:val="26"/>
          <w:szCs w:val="26"/>
          <w:lang w:val="vi-VN"/>
        </w:rPr>
        <w:t>hoa</w:t>
      </w:r>
      <w:r>
        <w:rPr>
          <w:spacing w:val="-10"/>
          <w:sz w:val="26"/>
          <w:szCs w:val="26"/>
          <w:lang w:val="vi-VN"/>
        </w:rPr>
        <w:t xml:space="preserve"> </w:t>
      </w:r>
      <w:r>
        <w:rPr>
          <w:sz w:val="26"/>
          <w:szCs w:val="26"/>
          <w:lang w:val="vi-VN"/>
        </w:rPr>
        <w:t>tươi,</w:t>
      </w:r>
      <w:r>
        <w:rPr>
          <w:spacing w:val="-12"/>
          <w:sz w:val="26"/>
          <w:szCs w:val="26"/>
          <w:lang w:val="vi-VN"/>
        </w:rPr>
        <w:t xml:space="preserve"> </w:t>
      </w:r>
      <w:r>
        <w:rPr>
          <w:sz w:val="26"/>
          <w:szCs w:val="26"/>
          <w:lang w:val="vi-VN"/>
        </w:rPr>
        <w:t>nguyên</w:t>
      </w:r>
      <w:r>
        <w:rPr>
          <w:spacing w:val="-12"/>
          <w:sz w:val="26"/>
          <w:szCs w:val="26"/>
          <w:lang w:val="vi-VN"/>
        </w:rPr>
        <w:t xml:space="preserve"> </w:t>
      </w:r>
      <w:r>
        <w:rPr>
          <w:sz w:val="26"/>
          <w:szCs w:val="26"/>
          <w:lang w:val="vi-VN"/>
        </w:rPr>
        <w:t>cành,</w:t>
      </w:r>
      <w:r>
        <w:rPr>
          <w:spacing w:val="-11"/>
          <w:sz w:val="26"/>
          <w:szCs w:val="26"/>
          <w:lang w:val="vi-VN"/>
        </w:rPr>
        <w:t xml:space="preserve"> </w:t>
      </w:r>
      <w:r>
        <w:rPr>
          <w:sz w:val="26"/>
          <w:szCs w:val="26"/>
          <w:lang w:val="vi-VN"/>
        </w:rPr>
        <w:t>không</w:t>
      </w:r>
      <w:r>
        <w:rPr>
          <w:spacing w:val="-11"/>
          <w:sz w:val="26"/>
          <w:szCs w:val="26"/>
          <w:lang w:val="vi-VN"/>
        </w:rPr>
        <w:t xml:space="preserve"> </w:t>
      </w:r>
      <w:r>
        <w:rPr>
          <w:sz w:val="26"/>
          <w:szCs w:val="26"/>
          <w:lang w:val="vi-VN"/>
        </w:rPr>
        <w:t>cắm</w:t>
      </w:r>
      <w:r>
        <w:rPr>
          <w:spacing w:val="-11"/>
          <w:sz w:val="26"/>
          <w:szCs w:val="26"/>
          <w:lang w:val="vi-VN"/>
        </w:rPr>
        <w:t xml:space="preserve"> </w:t>
      </w:r>
      <w:r>
        <w:rPr>
          <w:sz w:val="26"/>
          <w:szCs w:val="26"/>
          <w:lang w:val="vi-VN"/>
        </w:rPr>
        <w:t>xốp,</w:t>
      </w:r>
      <w:r>
        <w:rPr>
          <w:spacing w:val="-12"/>
          <w:sz w:val="26"/>
          <w:szCs w:val="26"/>
          <w:lang w:val="vi-VN"/>
        </w:rPr>
        <w:t xml:space="preserve"> </w:t>
      </w:r>
      <w:r>
        <w:rPr>
          <w:sz w:val="26"/>
          <w:szCs w:val="26"/>
          <w:lang w:val="vi-VN"/>
        </w:rPr>
        <w:t>đảm</w:t>
      </w:r>
      <w:r>
        <w:rPr>
          <w:spacing w:val="-11"/>
          <w:sz w:val="26"/>
          <w:szCs w:val="26"/>
          <w:lang w:val="vi-VN"/>
        </w:rPr>
        <w:t xml:space="preserve"> </w:t>
      </w:r>
      <w:r>
        <w:rPr>
          <w:sz w:val="26"/>
          <w:szCs w:val="26"/>
          <w:lang w:val="vi-VN"/>
        </w:rPr>
        <w:t>bảo</w:t>
      </w:r>
      <w:r>
        <w:rPr>
          <w:spacing w:val="-10"/>
          <w:sz w:val="26"/>
          <w:szCs w:val="26"/>
          <w:lang w:val="vi-VN"/>
        </w:rPr>
        <w:t xml:space="preserve"> </w:t>
      </w:r>
      <w:r>
        <w:rPr>
          <w:sz w:val="26"/>
          <w:szCs w:val="26"/>
          <w:lang w:val="vi-VN"/>
        </w:rPr>
        <w:t>số</w:t>
      </w:r>
      <w:r>
        <w:rPr>
          <w:spacing w:val="-10"/>
          <w:sz w:val="26"/>
          <w:szCs w:val="26"/>
          <w:lang w:val="vi-VN"/>
        </w:rPr>
        <w:t xml:space="preserve"> </w:t>
      </w:r>
      <w:r>
        <w:rPr>
          <w:sz w:val="26"/>
          <w:szCs w:val="26"/>
          <w:lang w:val="vi-VN"/>
        </w:rPr>
        <w:t>lượng,</w:t>
      </w:r>
      <w:r>
        <w:rPr>
          <w:spacing w:val="-11"/>
          <w:sz w:val="26"/>
          <w:szCs w:val="26"/>
          <w:lang w:val="vi-VN"/>
        </w:rPr>
        <w:t xml:space="preserve"> </w:t>
      </w:r>
      <w:r>
        <w:rPr>
          <w:sz w:val="26"/>
          <w:szCs w:val="26"/>
          <w:lang w:val="vi-VN"/>
        </w:rPr>
        <w:t>chủng</w:t>
      </w:r>
      <w:r>
        <w:rPr>
          <w:spacing w:val="-11"/>
          <w:sz w:val="26"/>
          <w:szCs w:val="26"/>
          <w:lang w:val="vi-VN"/>
        </w:rPr>
        <w:t xml:space="preserve"> </w:t>
      </w:r>
      <w:r>
        <w:rPr>
          <w:sz w:val="26"/>
          <w:szCs w:val="26"/>
          <w:lang w:val="vi-VN"/>
        </w:rPr>
        <w:t>loại</w:t>
      </w:r>
      <w:r>
        <w:rPr>
          <w:spacing w:val="-10"/>
          <w:sz w:val="26"/>
          <w:szCs w:val="26"/>
          <w:lang w:val="vi-VN"/>
        </w:rPr>
        <w:t xml:space="preserve"> </w:t>
      </w:r>
      <w:r>
        <w:rPr>
          <w:sz w:val="26"/>
          <w:szCs w:val="26"/>
          <w:lang w:val="vi-VN"/>
        </w:rPr>
        <w:t xml:space="preserve">hoa, </w:t>
      </w:r>
      <w:r>
        <w:rPr>
          <w:spacing w:val="-68"/>
          <w:sz w:val="26"/>
          <w:szCs w:val="26"/>
          <w:lang w:val="vi-VN"/>
        </w:rPr>
        <w:t xml:space="preserve"> </w:t>
      </w:r>
      <w:r>
        <w:rPr>
          <w:sz w:val="26"/>
          <w:szCs w:val="26"/>
          <w:lang w:val="vi-VN"/>
        </w:rPr>
        <w:t>lá phụ kiện xanh tươi, tiến</w:t>
      </w:r>
      <w:r>
        <w:rPr>
          <w:spacing w:val="-3"/>
          <w:sz w:val="26"/>
          <w:szCs w:val="26"/>
          <w:lang w:val="vi-VN"/>
        </w:rPr>
        <w:t xml:space="preserve"> </w:t>
      </w:r>
      <w:r>
        <w:rPr>
          <w:sz w:val="26"/>
          <w:szCs w:val="26"/>
          <w:lang w:val="vi-VN"/>
        </w:rPr>
        <w:t>độ cung</w:t>
      </w:r>
      <w:r>
        <w:rPr>
          <w:spacing w:val="1"/>
          <w:sz w:val="26"/>
          <w:szCs w:val="26"/>
          <w:lang w:val="vi-VN"/>
        </w:rPr>
        <w:t xml:space="preserve"> </w:t>
      </w:r>
      <w:r>
        <w:rPr>
          <w:sz w:val="26"/>
          <w:szCs w:val="26"/>
          <w:lang w:val="vi-VN"/>
        </w:rPr>
        <w:t>cấp</w:t>
      </w:r>
      <w:r>
        <w:rPr>
          <w:spacing w:val="1"/>
          <w:sz w:val="26"/>
          <w:szCs w:val="26"/>
          <w:lang w:val="vi-VN"/>
        </w:rPr>
        <w:t xml:space="preserve"> </w:t>
      </w:r>
      <w:r>
        <w:rPr>
          <w:sz w:val="26"/>
          <w:szCs w:val="26"/>
          <w:lang w:val="vi-VN"/>
        </w:rPr>
        <w:t>đảm bảo</w:t>
      </w:r>
      <w:r>
        <w:rPr>
          <w:spacing w:val="-3"/>
          <w:sz w:val="26"/>
          <w:szCs w:val="26"/>
          <w:lang w:val="vi-VN"/>
        </w:rPr>
        <w:t xml:space="preserve"> </w:t>
      </w:r>
      <w:r>
        <w:rPr>
          <w:sz w:val="26"/>
          <w:szCs w:val="26"/>
          <w:lang w:val="vi-VN"/>
        </w:rPr>
        <w:t>với</w:t>
      </w:r>
      <w:r>
        <w:rPr>
          <w:spacing w:val="1"/>
          <w:sz w:val="26"/>
          <w:szCs w:val="26"/>
          <w:lang w:val="vi-VN"/>
        </w:rPr>
        <w:t xml:space="preserve"> </w:t>
      </w:r>
      <w:r>
        <w:rPr>
          <w:sz w:val="26"/>
          <w:szCs w:val="26"/>
          <w:lang w:val="vi-VN"/>
        </w:rPr>
        <w:t>yêu</w:t>
      </w:r>
      <w:r>
        <w:rPr>
          <w:spacing w:val="1"/>
          <w:sz w:val="26"/>
          <w:szCs w:val="26"/>
          <w:lang w:val="vi-VN"/>
        </w:rPr>
        <w:t xml:space="preserve"> </w:t>
      </w:r>
      <w:r>
        <w:rPr>
          <w:sz w:val="26"/>
          <w:szCs w:val="26"/>
          <w:lang w:val="vi-VN"/>
        </w:rPr>
        <w:t>cầu.</w:t>
      </w:r>
    </w:p>
    <w:p w:rsidR="00EC64E6" w:rsidRDefault="00EC64E6" w:rsidP="00EC64E6">
      <w:pPr>
        <w:pStyle w:val="ListParagraph"/>
        <w:widowControl w:val="0"/>
        <w:tabs>
          <w:tab w:val="left" w:pos="821"/>
          <w:tab w:val="left" w:pos="1156"/>
        </w:tabs>
        <w:autoSpaceDE w:val="0"/>
        <w:autoSpaceDN w:val="0"/>
        <w:spacing w:before="60" w:line="276" w:lineRule="auto"/>
        <w:ind w:left="100" w:right="10"/>
        <w:jc w:val="left"/>
        <w:rPr>
          <w:sz w:val="26"/>
          <w:szCs w:val="26"/>
          <w:lang w:val="vi-VN"/>
        </w:rPr>
      </w:pPr>
      <w:r>
        <w:rPr>
          <w:b/>
          <w:sz w:val="26"/>
          <w:szCs w:val="26"/>
        </w:rPr>
        <w:tab/>
        <w:t xml:space="preserve">+ </w:t>
      </w:r>
      <w:r>
        <w:rPr>
          <w:sz w:val="26"/>
          <w:szCs w:val="26"/>
          <w:lang w:val="vi-VN"/>
        </w:rPr>
        <w:t>Hoa bát tươi, số lượng, chủng loại hoa, kích thước đúng theo tiêu chuẩn, lá</w:t>
      </w:r>
      <w:r>
        <w:rPr>
          <w:spacing w:val="1"/>
          <w:sz w:val="26"/>
          <w:szCs w:val="26"/>
          <w:lang w:val="vi-VN"/>
        </w:rPr>
        <w:t xml:space="preserve"> </w:t>
      </w:r>
      <w:r>
        <w:rPr>
          <w:sz w:val="26"/>
          <w:szCs w:val="26"/>
          <w:lang w:val="vi-VN"/>
        </w:rPr>
        <w:t>phụ</w:t>
      </w:r>
      <w:r>
        <w:rPr>
          <w:spacing w:val="-1"/>
          <w:sz w:val="26"/>
          <w:szCs w:val="26"/>
          <w:lang w:val="vi-VN"/>
        </w:rPr>
        <w:t xml:space="preserve"> </w:t>
      </w:r>
      <w:r>
        <w:rPr>
          <w:sz w:val="26"/>
          <w:szCs w:val="26"/>
          <w:lang w:val="vi-VN"/>
        </w:rPr>
        <w:t>kiện</w:t>
      </w:r>
      <w:r>
        <w:rPr>
          <w:spacing w:val="1"/>
          <w:sz w:val="26"/>
          <w:szCs w:val="26"/>
          <w:lang w:val="vi-VN"/>
        </w:rPr>
        <w:t xml:space="preserve"> </w:t>
      </w:r>
      <w:r>
        <w:rPr>
          <w:sz w:val="26"/>
          <w:szCs w:val="26"/>
          <w:lang w:val="vi-VN"/>
        </w:rPr>
        <w:t>xanh tươi,</w:t>
      </w:r>
      <w:r>
        <w:rPr>
          <w:spacing w:val="-1"/>
          <w:sz w:val="26"/>
          <w:szCs w:val="26"/>
          <w:lang w:val="vi-VN"/>
        </w:rPr>
        <w:t xml:space="preserve"> </w:t>
      </w:r>
      <w:r>
        <w:rPr>
          <w:sz w:val="26"/>
          <w:szCs w:val="26"/>
          <w:lang w:val="vi-VN"/>
        </w:rPr>
        <w:t>hoa</w:t>
      </w:r>
      <w:r>
        <w:rPr>
          <w:spacing w:val="-1"/>
          <w:sz w:val="26"/>
          <w:szCs w:val="26"/>
          <w:lang w:val="vi-VN"/>
        </w:rPr>
        <w:t xml:space="preserve"> </w:t>
      </w:r>
      <w:r>
        <w:rPr>
          <w:sz w:val="26"/>
          <w:szCs w:val="26"/>
          <w:lang w:val="vi-VN"/>
        </w:rPr>
        <w:t>cắm</w:t>
      </w:r>
      <w:r>
        <w:rPr>
          <w:spacing w:val="-3"/>
          <w:sz w:val="26"/>
          <w:szCs w:val="26"/>
          <w:lang w:val="vi-VN"/>
        </w:rPr>
        <w:t xml:space="preserve"> </w:t>
      </w:r>
      <w:r>
        <w:rPr>
          <w:sz w:val="26"/>
          <w:szCs w:val="26"/>
          <w:lang w:val="vi-VN"/>
        </w:rPr>
        <w:t>hợp</w:t>
      </w:r>
      <w:r>
        <w:rPr>
          <w:spacing w:val="1"/>
          <w:sz w:val="26"/>
          <w:szCs w:val="26"/>
          <w:lang w:val="vi-VN"/>
        </w:rPr>
        <w:t xml:space="preserve"> </w:t>
      </w:r>
      <w:r>
        <w:rPr>
          <w:sz w:val="26"/>
          <w:szCs w:val="26"/>
          <w:lang w:val="vi-VN"/>
        </w:rPr>
        <w:t>lý theo</w:t>
      </w:r>
      <w:r>
        <w:rPr>
          <w:spacing w:val="1"/>
          <w:sz w:val="26"/>
          <w:szCs w:val="26"/>
          <w:lang w:val="vi-VN"/>
        </w:rPr>
        <w:t xml:space="preserve"> </w:t>
      </w:r>
      <w:r>
        <w:rPr>
          <w:sz w:val="26"/>
          <w:szCs w:val="26"/>
          <w:lang w:val="vi-VN"/>
        </w:rPr>
        <w:t>không gian</w:t>
      </w:r>
      <w:r>
        <w:rPr>
          <w:spacing w:val="1"/>
          <w:sz w:val="26"/>
          <w:szCs w:val="26"/>
          <w:lang w:val="vi-VN"/>
        </w:rPr>
        <w:t xml:space="preserve"> </w:t>
      </w:r>
      <w:r>
        <w:rPr>
          <w:sz w:val="26"/>
          <w:szCs w:val="26"/>
          <w:lang w:val="vi-VN"/>
        </w:rPr>
        <w:t>và</w:t>
      </w:r>
      <w:r>
        <w:rPr>
          <w:spacing w:val="-3"/>
          <w:sz w:val="26"/>
          <w:szCs w:val="26"/>
          <w:lang w:val="vi-VN"/>
        </w:rPr>
        <w:t xml:space="preserve"> </w:t>
      </w:r>
      <w:r>
        <w:rPr>
          <w:sz w:val="26"/>
          <w:szCs w:val="26"/>
          <w:lang w:val="vi-VN"/>
        </w:rPr>
        <w:t>đặt hàng.</w:t>
      </w:r>
    </w:p>
    <w:p w:rsidR="00EC64E6" w:rsidRDefault="00EC64E6" w:rsidP="00EC64E6">
      <w:pPr>
        <w:pStyle w:val="ListParagraph"/>
        <w:widowControl w:val="0"/>
        <w:tabs>
          <w:tab w:val="left" w:pos="821"/>
          <w:tab w:val="left" w:pos="1156"/>
        </w:tabs>
        <w:autoSpaceDE w:val="0"/>
        <w:autoSpaceDN w:val="0"/>
        <w:spacing w:before="60" w:line="276" w:lineRule="auto"/>
        <w:ind w:left="100" w:right="10"/>
        <w:jc w:val="left"/>
        <w:rPr>
          <w:sz w:val="26"/>
          <w:szCs w:val="26"/>
          <w:lang w:val="vi-VN"/>
        </w:rPr>
      </w:pPr>
      <w:r>
        <w:rPr>
          <w:b/>
          <w:sz w:val="26"/>
          <w:szCs w:val="26"/>
        </w:rPr>
        <w:tab/>
        <w:t xml:space="preserve">+ </w:t>
      </w:r>
      <w:r>
        <w:rPr>
          <w:sz w:val="26"/>
          <w:szCs w:val="26"/>
          <w:lang w:val="vi-VN"/>
        </w:rPr>
        <w:t>Đảm</w:t>
      </w:r>
      <w:r>
        <w:rPr>
          <w:spacing w:val="-4"/>
          <w:sz w:val="26"/>
          <w:szCs w:val="26"/>
          <w:lang w:val="vi-VN"/>
        </w:rPr>
        <w:t xml:space="preserve"> </w:t>
      </w:r>
      <w:r>
        <w:rPr>
          <w:sz w:val="26"/>
          <w:szCs w:val="26"/>
          <w:lang w:val="vi-VN"/>
        </w:rPr>
        <w:t>bảo</w:t>
      </w:r>
      <w:r>
        <w:rPr>
          <w:spacing w:val="-6"/>
          <w:sz w:val="26"/>
          <w:szCs w:val="26"/>
          <w:lang w:val="vi-VN"/>
        </w:rPr>
        <w:t xml:space="preserve"> </w:t>
      </w:r>
      <w:r>
        <w:rPr>
          <w:sz w:val="26"/>
          <w:szCs w:val="26"/>
          <w:lang w:val="vi-VN"/>
        </w:rPr>
        <w:t>cung</w:t>
      </w:r>
      <w:r>
        <w:rPr>
          <w:spacing w:val="-4"/>
          <w:sz w:val="26"/>
          <w:szCs w:val="26"/>
          <w:lang w:val="vi-VN"/>
        </w:rPr>
        <w:t xml:space="preserve"> </w:t>
      </w:r>
      <w:r>
        <w:rPr>
          <w:sz w:val="26"/>
          <w:szCs w:val="26"/>
          <w:lang w:val="vi-VN"/>
        </w:rPr>
        <w:t>cấp</w:t>
      </w:r>
      <w:r>
        <w:rPr>
          <w:spacing w:val="-6"/>
          <w:sz w:val="26"/>
          <w:szCs w:val="26"/>
          <w:lang w:val="vi-VN"/>
        </w:rPr>
        <w:t xml:space="preserve"> </w:t>
      </w:r>
      <w:r>
        <w:rPr>
          <w:sz w:val="26"/>
          <w:szCs w:val="26"/>
          <w:lang w:val="vi-VN"/>
        </w:rPr>
        <w:t>dịch</w:t>
      </w:r>
      <w:r>
        <w:rPr>
          <w:spacing w:val="-4"/>
          <w:sz w:val="26"/>
          <w:szCs w:val="26"/>
          <w:lang w:val="vi-VN"/>
        </w:rPr>
        <w:t xml:space="preserve"> </w:t>
      </w:r>
      <w:r>
        <w:rPr>
          <w:sz w:val="26"/>
          <w:szCs w:val="26"/>
          <w:lang w:val="vi-VN"/>
        </w:rPr>
        <w:t>vụ</w:t>
      </w:r>
      <w:r>
        <w:rPr>
          <w:spacing w:val="-5"/>
          <w:sz w:val="26"/>
          <w:szCs w:val="26"/>
          <w:lang w:val="vi-VN"/>
        </w:rPr>
        <w:t xml:space="preserve"> </w:t>
      </w:r>
      <w:r>
        <w:rPr>
          <w:sz w:val="26"/>
          <w:szCs w:val="26"/>
          <w:lang w:val="vi-VN"/>
        </w:rPr>
        <w:t>đột</w:t>
      </w:r>
      <w:r>
        <w:rPr>
          <w:spacing w:val="-6"/>
          <w:sz w:val="26"/>
          <w:szCs w:val="26"/>
          <w:lang w:val="vi-VN"/>
        </w:rPr>
        <w:t xml:space="preserve"> </w:t>
      </w:r>
      <w:r>
        <w:rPr>
          <w:sz w:val="26"/>
          <w:szCs w:val="26"/>
          <w:lang w:val="vi-VN"/>
        </w:rPr>
        <w:t>xuất</w:t>
      </w:r>
      <w:r>
        <w:rPr>
          <w:spacing w:val="-4"/>
          <w:sz w:val="26"/>
          <w:szCs w:val="26"/>
          <w:lang w:val="vi-VN"/>
        </w:rPr>
        <w:t xml:space="preserve"> </w:t>
      </w:r>
      <w:r>
        <w:rPr>
          <w:sz w:val="26"/>
          <w:szCs w:val="26"/>
          <w:lang w:val="vi-VN"/>
        </w:rPr>
        <w:t>trong</w:t>
      </w:r>
      <w:r>
        <w:rPr>
          <w:spacing w:val="-7"/>
          <w:sz w:val="26"/>
          <w:szCs w:val="26"/>
          <w:lang w:val="vi-VN"/>
        </w:rPr>
        <w:t xml:space="preserve"> </w:t>
      </w:r>
      <w:r>
        <w:rPr>
          <w:sz w:val="26"/>
          <w:szCs w:val="26"/>
          <w:lang w:val="vi-VN"/>
        </w:rPr>
        <w:t>thời</w:t>
      </w:r>
      <w:r>
        <w:rPr>
          <w:spacing w:val="-6"/>
          <w:sz w:val="26"/>
          <w:szCs w:val="26"/>
          <w:lang w:val="vi-VN"/>
        </w:rPr>
        <w:t xml:space="preserve"> </w:t>
      </w:r>
      <w:r>
        <w:rPr>
          <w:sz w:val="26"/>
          <w:szCs w:val="26"/>
          <w:lang w:val="vi-VN"/>
        </w:rPr>
        <w:t>gian</w:t>
      </w:r>
      <w:r>
        <w:rPr>
          <w:spacing w:val="-5"/>
          <w:sz w:val="26"/>
          <w:szCs w:val="26"/>
          <w:lang w:val="vi-VN"/>
        </w:rPr>
        <w:t xml:space="preserve"> </w:t>
      </w:r>
      <w:r>
        <w:rPr>
          <w:sz w:val="26"/>
          <w:szCs w:val="26"/>
          <w:lang w:val="vi-VN"/>
        </w:rPr>
        <w:t>tối</w:t>
      </w:r>
      <w:r>
        <w:rPr>
          <w:spacing w:val="-4"/>
          <w:sz w:val="26"/>
          <w:szCs w:val="26"/>
          <w:lang w:val="vi-VN"/>
        </w:rPr>
        <w:t xml:space="preserve"> </w:t>
      </w:r>
      <w:r>
        <w:rPr>
          <w:sz w:val="26"/>
          <w:szCs w:val="26"/>
          <w:lang w:val="vi-VN"/>
        </w:rPr>
        <w:t>thiểu</w:t>
      </w:r>
      <w:r>
        <w:rPr>
          <w:spacing w:val="-6"/>
          <w:sz w:val="26"/>
          <w:szCs w:val="26"/>
          <w:lang w:val="vi-VN"/>
        </w:rPr>
        <w:t xml:space="preserve"> </w:t>
      </w:r>
      <w:r>
        <w:rPr>
          <w:sz w:val="26"/>
          <w:szCs w:val="26"/>
          <w:lang w:val="vi-VN"/>
        </w:rPr>
        <w:t>sau</w:t>
      </w:r>
      <w:r>
        <w:rPr>
          <w:spacing w:val="-4"/>
          <w:sz w:val="26"/>
          <w:szCs w:val="26"/>
          <w:lang w:val="vi-VN"/>
        </w:rPr>
        <w:t xml:space="preserve"> </w:t>
      </w:r>
      <w:r>
        <w:rPr>
          <w:sz w:val="26"/>
          <w:szCs w:val="26"/>
          <w:lang w:val="vi-VN"/>
        </w:rPr>
        <w:t>30</w:t>
      </w:r>
      <w:r>
        <w:rPr>
          <w:spacing w:val="-4"/>
          <w:sz w:val="26"/>
          <w:szCs w:val="26"/>
          <w:lang w:val="vi-VN"/>
        </w:rPr>
        <w:t xml:space="preserve"> </w:t>
      </w:r>
      <w:r>
        <w:rPr>
          <w:sz w:val="26"/>
          <w:szCs w:val="26"/>
          <w:lang w:val="vi-VN"/>
        </w:rPr>
        <w:t>phút</w:t>
      </w:r>
      <w:r>
        <w:rPr>
          <w:spacing w:val="-5"/>
          <w:sz w:val="26"/>
          <w:szCs w:val="26"/>
          <w:lang w:val="vi-VN"/>
        </w:rPr>
        <w:t xml:space="preserve"> </w:t>
      </w:r>
      <w:r>
        <w:rPr>
          <w:sz w:val="26"/>
          <w:szCs w:val="26"/>
          <w:lang w:val="vi-VN"/>
        </w:rPr>
        <w:t>kể</w:t>
      </w:r>
      <w:r>
        <w:rPr>
          <w:spacing w:val="-7"/>
          <w:sz w:val="26"/>
          <w:szCs w:val="26"/>
          <w:lang w:val="vi-VN"/>
        </w:rPr>
        <w:t xml:space="preserve"> </w:t>
      </w:r>
      <w:r>
        <w:rPr>
          <w:sz w:val="26"/>
          <w:szCs w:val="26"/>
          <w:lang w:val="vi-VN"/>
        </w:rPr>
        <w:t>t</w:t>
      </w:r>
      <w:r>
        <w:rPr>
          <w:sz w:val="26"/>
          <w:szCs w:val="26"/>
        </w:rPr>
        <w:t>ừ khi</w:t>
      </w:r>
      <w:r>
        <w:rPr>
          <w:sz w:val="26"/>
          <w:szCs w:val="26"/>
          <w:lang w:val="vi-VN"/>
        </w:rPr>
        <w:t xml:space="preserve"> nhận</w:t>
      </w:r>
      <w:r>
        <w:rPr>
          <w:spacing w:val="1"/>
          <w:sz w:val="26"/>
          <w:szCs w:val="26"/>
          <w:lang w:val="vi-VN"/>
        </w:rPr>
        <w:t xml:space="preserve"> </w:t>
      </w:r>
      <w:r>
        <w:rPr>
          <w:sz w:val="26"/>
          <w:szCs w:val="26"/>
          <w:lang w:val="vi-VN"/>
        </w:rPr>
        <w:t>được thông</w:t>
      </w:r>
      <w:r>
        <w:rPr>
          <w:spacing w:val="-3"/>
          <w:sz w:val="26"/>
          <w:szCs w:val="26"/>
          <w:lang w:val="vi-VN"/>
        </w:rPr>
        <w:t xml:space="preserve"> </w:t>
      </w:r>
      <w:r>
        <w:rPr>
          <w:sz w:val="26"/>
          <w:szCs w:val="26"/>
          <w:lang w:val="vi-VN"/>
        </w:rPr>
        <w:t>tin.</w:t>
      </w:r>
    </w:p>
    <w:p w:rsidR="00EC64E6" w:rsidRDefault="00EC64E6" w:rsidP="00EC64E6">
      <w:pPr>
        <w:pStyle w:val="ListParagraph"/>
        <w:widowControl w:val="0"/>
        <w:tabs>
          <w:tab w:val="left" w:pos="821"/>
          <w:tab w:val="left" w:pos="1156"/>
        </w:tabs>
        <w:autoSpaceDE w:val="0"/>
        <w:autoSpaceDN w:val="0"/>
        <w:spacing w:before="60" w:line="276" w:lineRule="auto"/>
        <w:ind w:left="100" w:right="10"/>
        <w:jc w:val="left"/>
        <w:rPr>
          <w:sz w:val="26"/>
          <w:szCs w:val="26"/>
          <w:lang w:val="vi-VN"/>
        </w:rPr>
      </w:pPr>
      <w:r>
        <w:rPr>
          <w:b/>
          <w:sz w:val="26"/>
          <w:szCs w:val="26"/>
        </w:rPr>
        <w:tab/>
        <w:t xml:space="preserve">+ </w:t>
      </w:r>
      <w:r>
        <w:rPr>
          <w:sz w:val="26"/>
          <w:szCs w:val="26"/>
          <w:lang w:val="vi-VN"/>
        </w:rPr>
        <w:t>Đáp ứng đúng tính năng kỹ thuật bên A yêu cầu, hoa giao đến địa điểm luôn</w:t>
      </w:r>
      <w:r>
        <w:rPr>
          <w:spacing w:val="1"/>
          <w:sz w:val="26"/>
          <w:szCs w:val="26"/>
          <w:lang w:val="vi-VN"/>
        </w:rPr>
        <w:t xml:space="preserve"> </w:t>
      </w:r>
      <w:r>
        <w:rPr>
          <w:sz w:val="26"/>
          <w:szCs w:val="26"/>
          <w:lang w:val="vi-VN"/>
        </w:rPr>
        <w:t>đảm bảo hình thức, kích thước, màu sắc, hoa luôn tươi mới, không dập nát (nếu ko</w:t>
      </w:r>
      <w:r>
        <w:rPr>
          <w:spacing w:val="1"/>
          <w:sz w:val="26"/>
          <w:szCs w:val="26"/>
          <w:lang w:val="vi-VN"/>
        </w:rPr>
        <w:t xml:space="preserve"> </w:t>
      </w:r>
      <w:r>
        <w:rPr>
          <w:sz w:val="26"/>
          <w:szCs w:val="26"/>
          <w:lang w:val="vi-VN"/>
        </w:rPr>
        <w:t>đúng yêu</w:t>
      </w:r>
      <w:r>
        <w:rPr>
          <w:spacing w:val="1"/>
          <w:sz w:val="26"/>
          <w:szCs w:val="26"/>
          <w:lang w:val="vi-VN"/>
        </w:rPr>
        <w:t xml:space="preserve"> </w:t>
      </w:r>
      <w:r>
        <w:rPr>
          <w:sz w:val="26"/>
          <w:szCs w:val="26"/>
          <w:lang w:val="vi-VN"/>
        </w:rPr>
        <w:t>cầu</w:t>
      </w:r>
      <w:r>
        <w:rPr>
          <w:spacing w:val="1"/>
          <w:sz w:val="26"/>
          <w:szCs w:val="26"/>
          <w:lang w:val="vi-VN"/>
        </w:rPr>
        <w:t xml:space="preserve"> </w:t>
      </w:r>
      <w:r>
        <w:rPr>
          <w:sz w:val="26"/>
          <w:szCs w:val="26"/>
          <w:lang w:val="vi-VN"/>
        </w:rPr>
        <w:t>bên</w:t>
      </w:r>
      <w:r>
        <w:rPr>
          <w:spacing w:val="-2"/>
          <w:sz w:val="26"/>
          <w:szCs w:val="26"/>
          <w:lang w:val="vi-VN"/>
        </w:rPr>
        <w:t xml:space="preserve"> </w:t>
      </w:r>
      <w:r>
        <w:rPr>
          <w:sz w:val="26"/>
          <w:szCs w:val="26"/>
          <w:lang w:val="vi-VN"/>
        </w:rPr>
        <w:t>A</w:t>
      </w:r>
      <w:r>
        <w:rPr>
          <w:spacing w:val="1"/>
          <w:sz w:val="26"/>
          <w:szCs w:val="26"/>
          <w:lang w:val="vi-VN"/>
        </w:rPr>
        <w:t xml:space="preserve"> </w:t>
      </w:r>
      <w:r>
        <w:rPr>
          <w:sz w:val="26"/>
          <w:szCs w:val="26"/>
          <w:lang w:val="vi-VN"/>
        </w:rPr>
        <w:t>sẽ</w:t>
      </w:r>
      <w:r>
        <w:rPr>
          <w:spacing w:val="-1"/>
          <w:sz w:val="26"/>
          <w:szCs w:val="26"/>
          <w:lang w:val="vi-VN"/>
        </w:rPr>
        <w:t xml:space="preserve"> </w:t>
      </w:r>
      <w:r>
        <w:rPr>
          <w:sz w:val="26"/>
          <w:szCs w:val="26"/>
          <w:lang w:val="vi-VN"/>
        </w:rPr>
        <w:t>không</w:t>
      </w:r>
      <w:r>
        <w:rPr>
          <w:spacing w:val="-3"/>
          <w:sz w:val="26"/>
          <w:szCs w:val="26"/>
          <w:lang w:val="vi-VN"/>
        </w:rPr>
        <w:t xml:space="preserve"> </w:t>
      </w:r>
      <w:r>
        <w:rPr>
          <w:sz w:val="26"/>
          <w:szCs w:val="26"/>
          <w:lang w:val="vi-VN"/>
        </w:rPr>
        <w:t>nghiệm</w:t>
      </w:r>
      <w:r>
        <w:rPr>
          <w:spacing w:val="-3"/>
          <w:sz w:val="26"/>
          <w:szCs w:val="26"/>
          <w:lang w:val="vi-VN"/>
        </w:rPr>
        <w:t xml:space="preserve"> </w:t>
      </w:r>
      <w:r>
        <w:rPr>
          <w:sz w:val="26"/>
          <w:szCs w:val="26"/>
          <w:lang w:val="vi-VN"/>
        </w:rPr>
        <w:t>thu).</w:t>
      </w:r>
    </w:p>
    <w:p w:rsidR="00EC64E6" w:rsidRDefault="00EC64E6" w:rsidP="00EC64E6">
      <w:pPr>
        <w:widowControl w:val="0"/>
        <w:spacing w:before="120" w:after="120" w:line="264" w:lineRule="auto"/>
        <w:ind w:firstLine="709"/>
        <w:rPr>
          <w:b/>
          <w:i/>
          <w:sz w:val="28"/>
          <w:szCs w:val="28"/>
          <w:lang w:val="nl-NL"/>
        </w:rPr>
      </w:pPr>
      <w:r>
        <w:rPr>
          <w:sz w:val="26"/>
          <w:szCs w:val="26"/>
        </w:rPr>
        <w:t xml:space="preserve">            </w:t>
      </w:r>
    </w:p>
    <w:p w:rsidR="00D82E84" w:rsidRDefault="00D82E84"/>
    <w:sectPr w:rsidR="00D82E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4E36EB"/>
    <w:multiLevelType w:val="hybridMultilevel"/>
    <w:tmpl w:val="17FA13D8"/>
    <w:lvl w:ilvl="0" w:tplc="DBF4AAC0">
      <w:start w:val="7"/>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6FC64EA2"/>
    <w:multiLevelType w:val="hybridMultilevel"/>
    <w:tmpl w:val="DDBC10F8"/>
    <w:lvl w:ilvl="0" w:tplc="713C9610">
      <w:numFmt w:val="bullet"/>
      <w:lvlText w:val="-"/>
      <w:lvlJc w:val="left"/>
      <w:pPr>
        <w:ind w:left="720" w:hanging="183"/>
      </w:pPr>
      <w:rPr>
        <w:rFonts w:ascii="Times New Roman" w:eastAsia="Times New Roman" w:hAnsi="Times New Roman" w:cs="Times New Roman" w:hint="default"/>
        <w:w w:val="100"/>
        <w:sz w:val="28"/>
        <w:szCs w:val="28"/>
        <w:lang w:eastAsia="en-US" w:bidi="ar-SA"/>
      </w:rPr>
    </w:lvl>
    <w:lvl w:ilvl="1" w:tplc="7C90452A">
      <w:numFmt w:val="bullet"/>
      <w:lvlText w:val="•"/>
      <w:lvlJc w:val="left"/>
      <w:pPr>
        <w:ind w:left="1710" w:hanging="183"/>
      </w:pPr>
      <w:rPr>
        <w:lang w:eastAsia="en-US" w:bidi="ar-SA"/>
      </w:rPr>
    </w:lvl>
    <w:lvl w:ilvl="2" w:tplc="F09AF940">
      <w:numFmt w:val="bullet"/>
      <w:lvlText w:val="•"/>
      <w:lvlJc w:val="left"/>
      <w:pPr>
        <w:ind w:left="2700" w:hanging="183"/>
      </w:pPr>
      <w:rPr>
        <w:lang w:eastAsia="en-US" w:bidi="ar-SA"/>
      </w:rPr>
    </w:lvl>
    <w:lvl w:ilvl="3" w:tplc="946C61D4">
      <w:numFmt w:val="bullet"/>
      <w:lvlText w:val="•"/>
      <w:lvlJc w:val="left"/>
      <w:pPr>
        <w:ind w:left="3690" w:hanging="183"/>
      </w:pPr>
      <w:rPr>
        <w:lang w:eastAsia="en-US" w:bidi="ar-SA"/>
      </w:rPr>
    </w:lvl>
    <w:lvl w:ilvl="4" w:tplc="98E4D384">
      <w:numFmt w:val="bullet"/>
      <w:lvlText w:val="•"/>
      <w:lvlJc w:val="left"/>
      <w:pPr>
        <w:ind w:left="4680" w:hanging="183"/>
      </w:pPr>
      <w:rPr>
        <w:lang w:eastAsia="en-US" w:bidi="ar-SA"/>
      </w:rPr>
    </w:lvl>
    <w:lvl w:ilvl="5" w:tplc="F2FC4CD0">
      <w:numFmt w:val="bullet"/>
      <w:lvlText w:val="•"/>
      <w:lvlJc w:val="left"/>
      <w:pPr>
        <w:ind w:left="5670" w:hanging="183"/>
      </w:pPr>
      <w:rPr>
        <w:lang w:eastAsia="en-US" w:bidi="ar-SA"/>
      </w:rPr>
    </w:lvl>
    <w:lvl w:ilvl="6" w:tplc="3C7A9D0E">
      <w:numFmt w:val="bullet"/>
      <w:lvlText w:val="•"/>
      <w:lvlJc w:val="left"/>
      <w:pPr>
        <w:ind w:left="6660" w:hanging="183"/>
      </w:pPr>
      <w:rPr>
        <w:lang w:eastAsia="en-US" w:bidi="ar-SA"/>
      </w:rPr>
    </w:lvl>
    <w:lvl w:ilvl="7" w:tplc="91D89510">
      <w:numFmt w:val="bullet"/>
      <w:lvlText w:val="•"/>
      <w:lvlJc w:val="left"/>
      <w:pPr>
        <w:ind w:left="7650" w:hanging="183"/>
      </w:pPr>
      <w:rPr>
        <w:lang w:eastAsia="en-US" w:bidi="ar-SA"/>
      </w:rPr>
    </w:lvl>
    <w:lvl w:ilvl="8" w:tplc="EDF2ECFC">
      <w:numFmt w:val="bullet"/>
      <w:lvlText w:val="•"/>
      <w:lvlJc w:val="left"/>
      <w:pPr>
        <w:ind w:left="8640" w:hanging="183"/>
      </w:pPr>
      <w:rPr>
        <w:lang w:eastAsia="en-US" w:bidi="ar-SA"/>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4E6"/>
    <w:rsid w:val="00D82E84"/>
    <w:rsid w:val="00EC6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8F9D55-EFE4-47B9-985C-189569EAA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4E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locked/>
    <w:rsid w:val="00EC64E6"/>
    <w:rPr>
      <w:rFonts w:ascii="Times New Roman" w:eastAsia="Times New Roman" w:hAnsi="Times New Roman" w:cs="Times New Roman"/>
      <w:sz w:val="2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C64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89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Nguyen Phuong</dc:creator>
  <cp:keywords/>
  <dc:description/>
  <cp:lastModifiedBy>Anh Nguyen Phuong</cp:lastModifiedBy>
  <cp:revision>1</cp:revision>
  <dcterms:created xsi:type="dcterms:W3CDTF">2025-11-17T08:35:00Z</dcterms:created>
  <dcterms:modified xsi:type="dcterms:W3CDTF">2025-11-17T08:36:00Z</dcterms:modified>
</cp:coreProperties>
</file>