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630" w:rsidRPr="00403630" w:rsidRDefault="00403630" w:rsidP="00403630">
      <w:pPr>
        <w:pStyle w:val="TOC1"/>
        <w:spacing w:line="264" w:lineRule="auto"/>
        <w:rPr>
          <w:rFonts w:ascii="Times New Roman" w:hAnsi="Times New Roman" w:cs="Times New Roman"/>
        </w:rPr>
      </w:pPr>
      <w:bookmarkStart w:id="0" w:name="_GoBack"/>
      <w:r w:rsidRPr="00403630">
        <w:rPr>
          <w:rFonts w:ascii="Times New Roman" w:hAnsi="Times New Roman" w:cs="Times New Roman"/>
        </w:rPr>
        <w:t xml:space="preserve">Mục </w:t>
      </w:r>
      <w:r w:rsidRPr="00403630">
        <w:rPr>
          <w:rFonts w:ascii="Times New Roman" w:hAnsi="Times New Roman" w:cs="Times New Roman"/>
          <w:lang w:val="pl-PL"/>
        </w:rPr>
        <w:t>3</w:t>
      </w:r>
      <w:r w:rsidRPr="00403630">
        <w:rPr>
          <w:rFonts w:ascii="Times New Roman" w:hAnsi="Times New Roman" w:cs="Times New Roman"/>
        </w:rPr>
        <w:t>. Tiêu chuẩn đánh giá về kỹ thuật</w:t>
      </w:r>
    </w:p>
    <w:p w:rsidR="00403630" w:rsidRPr="00403630" w:rsidRDefault="00403630" w:rsidP="00403630">
      <w:pPr>
        <w:spacing w:before="80" w:after="80" w:line="264" w:lineRule="auto"/>
        <w:ind w:firstLine="709"/>
        <w:rPr>
          <w:sz w:val="28"/>
          <w:szCs w:val="28"/>
          <w:lang w:val="vi-VN"/>
        </w:rPr>
      </w:pPr>
      <w:r w:rsidRPr="00403630">
        <w:rPr>
          <w:sz w:val="28"/>
          <w:szCs w:val="28"/>
          <w:lang w:val="vi-VN"/>
        </w:rPr>
        <w:t>Sử dụng tiêu chí đạt/không đạt.</w:t>
      </w:r>
    </w:p>
    <w:tbl>
      <w:tblPr>
        <w:tblW w:w="9183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2173"/>
        <w:gridCol w:w="3171"/>
        <w:gridCol w:w="3169"/>
      </w:tblGrid>
      <w:tr w:rsidR="00403630" w:rsidRPr="00403630" w:rsidTr="00155BA3">
        <w:trPr>
          <w:trHeight w:val="316"/>
          <w:tblHeader/>
        </w:trPr>
        <w:tc>
          <w:tcPr>
            <w:tcW w:w="670" w:type="dxa"/>
            <w:vMerge w:val="restart"/>
          </w:tcPr>
          <w:p w:rsidR="00403630" w:rsidRPr="00403630" w:rsidRDefault="00403630" w:rsidP="00155BA3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403630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173" w:type="dxa"/>
            <w:vMerge w:val="restart"/>
          </w:tcPr>
          <w:p w:rsidR="00403630" w:rsidRPr="00403630" w:rsidRDefault="00403630" w:rsidP="00155BA3">
            <w:pPr>
              <w:pStyle w:val="TableParagraph"/>
              <w:ind w:left="174" w:right="116"/>
              <w:rPr>
                <w:b/>
                <w:sz w:val="28"/>
                <w:szCs w:val="28"/>
              </w:rPr>
            </w:pPr>
            <w:r w:rsidRPr="00403630">
              <w:rPr>
                <w:b/>
                <w:sz w:val="28"/>
                <w:szCs w:val="28"/>
              </w:rPr>
              <w:t>TIÊU CHÍ ĐÁNH</w:t>
            </w:r>
            <w:r w:rsidRPr="00403630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403630">
              <w:rPr>
                <w:b/>
                <w:sz w:val="28"/>
                <w:szCs w:val="28"/>
              </w:rPr>
              <w:t>GIÁ</w:t>
            </w:r>
          </w:p>
        </w:tc>
        <w:tc>
          <w:tcPr>
            <w:tcW w:w="6340" w:type="dxa"/>
            <w:gridSpan w:val="2"/>
          </w:tcPr>
          <w:p w:rsidR="00403630" w:rsidRPr="00403630" w:rsidRDefault="00403630" w:rsidP="00155BA3">
            <w:pPr>
              <w:pStyle w:val="TableParagraph"/>
              <w:ind w:left="432" w:right="582"/>
              <w:jc w:val="center"/>
              <w:rPr>
                <w:b/>
                <w:sz w:val="28"/>
                <w:szCs w:val="28"/>
              </w:rPr>
            </w:pPr>
            <w:r w:rsidRPr="00403630">
              <w:rPr>
                <w:b/>
                <w:sz w:val="28"/>
                <w:szCs w:val="28"/>
              </w:rPr>
              <w:t>MỨC</w:t>
            </w:r>
            <w:r w:rsidRPr="004036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03630">
              <w:rPr>
                <w:b/>
                <w:sz w:val="28"/>
                <w:szCs w:val="28"/>
              </w:rPr>
              <w:t>ĐỘ</w:t>
            </w:r>
            <w:r w:rsidRPr="004036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03630">
              <w:rPr>
                <w:b/>
                <w:sz w:val="28"/>
                <w:szCs w:val="28"/>
              </w:rPr>
              <w:t>ĐÁP</w:t>
            </w:r>
            <w:r w:rsidRPr="004036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03630">
              <w:rPr>
                <w:b/>
                <w:sz w:val="28"/>
                <w:szCs w:val="28"/>
              </w:rPr>
              <w:t>ỨNG</w:t>
            </w:r>
          </w:p>
        </w:tc>
      </w:tr>
      <w:tr w:rsidR="00403630" w:rsidRPr="00403630" w:rsidTr="00155BA3">
        <w:trPr>
          <w:trHeight w:val="327"/>
          <w:tblHeader/>
        </w:trPr>
        <w:tc>
          <w:tcPr>
            <w:tcW w:w="670" w:type="dxa"/>
            <w:vMerge/>
            <w:tcBorders>
              <w:top w:val="nil"/>
            </w:tcBorders>
          </w:tcPr>
          <w:p w:rsidR="00403630" w:rsidRPr="00403630" w:rsidRDefault="00403630" w:rsidP="00155BA3">
            <w:pPr>
              <w:rPr>
                <w:sz w:val="28"/>
                <w:szCs w:val="28"/>
              </w:rPr>
            </w:pPr>
          </w:p>
        </w:tc>
        <w:tc>
          <w:tcPr>
            <w:tcW w:w="2173" w:type="dxa"/>
            <w:vMerge/>
            <w:tcBorders>
              <w:top w:val="nil"/>
            </w:tcBorders>
          </w:tcPr>
          <w:p w:rsidR="00403630" w:rsidRPr="00403630" w:rsidRDefault="00403630" w:rsidP="00155BA3">
            <w:pPr>
              <w:rPr>
                <w:sz w:val="28"/>
                <w:szCs w:val="28"/>
              </w:rPr>
            </w:pPr>
          </w:p>
        </w:tc>
        <w:tc>
          <w:tcPr>
            <w:tcW w:w="3171" w:type="dxa"/>
          </w:tcPr>
          <w:p w:rsidR="00403630" w:rsidRPr="00403630" w:rsidRDefault="00403630" w:rsidP="00155BA3">
            <w:pPr>
              <w:pStyle w:val="TableParagraph"/>
              <w:ind w:left="342" w:right="384"/>
              <w:jc w:val="center"/>
              <w:rPr>
                <w:b/>
                <w:sz w:val="28"/>
                <w:szCs w:val="28"/>
              </w:rPr>
            </w:pPr>
            <w:r w:rsidRPr="00403630">
              <w:rPr>
                <w:b/>
                <w:sz w:val="28"/>
                <w:szCs w:val="28"/>
              </w:rPr>
              <w:t>Đạt</w:t>
            </w:r>
          </w:p>
        </w:tc>
        <w:tc>
          <w:tcPr>
            <w:tcW w:w="3169" w:type="dxa"/>
          </w:tcPr>
          <w:p w:rsidR="00403630" w:rsidRPr="00403630" w:rsidRDefault="00403630" w:rsidP="00155BA3">
            <w:pPr>
              <w:pStyle w:val="TableParagraph"/>
              <w:ind w:left="1035"/>
              <w:rPr>
                <w:b/>
                <w:sz w:val="28"/>
                <w:szCs w:val="28"/>
              </w:rPr>
            </w:pPr>
            <w:r w:rsidRPr="00403630">
              <w:rPr>
                <w:b/>
                <w:sz w:val="28"/>
                <w:szCs w:val="28"/>
              </w:rPr>
              <w:t>Không</w:t>
            </w:r>
            <w:r w:rsidRPr="004036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03630">
              <w:rPr>
                <w:b/>
                <w:sz w:val="28"/>
                <w:szCs w:val="28"/>
              </w:rPr>
              <w:t>đạt</w:t>
            </w:r>
          </w:p>
        </w:tc>
      </w:tr>
      <w:tr w:rsidR="00403630" w:rsidRPr="00403630" w:rsidTr="00155BA3">
        <w:trPr>
          <w:trHeight w:val="1677"/>
        </w:trPr>
        <w:tc>
          <w:tcPr>
            <w:tcW w:w="670" w:type="dxa"/>
          </w:tcPr>
          <w:p w:rsidR="00403630" w:rsidRPr="00403630" w:rsidRDefault="00403630" w:rsidP="00155BA3">
            <w:pPr>
              <w:pStyle w:val="TableParagraph"/>
              <w:ind w:left="107"/>
              <w:rPr>
                <w:sz w:val="28"/>
                <w:szCs w:val="28"/>
              </w:rPr>
            </w:pPr>
            <w:r w:rsidRPr="00403630">
              <w:rPr>
                <w:sz w:val="28"/>
                <w:szCs w:val="28"/>
              </w:rPr>
              <w:t>1.</w:t>
            </w:r>
          </w:p>
        </w:tc>
        <w:tc>
          <w:tcPr>
            <w:tcW w:w="2173" w:type="dxa"/>
          </w:tcPr>
          <w:p w:rsidR="00403630" w:rsidRPr="00403630" w:rsidRDefault="00403630" w:rsidP="00155BA3">
            <w:pPr>
              <w:pStyle w:val="TableParagraph"/>
              <w:ind w:left="84" w:right="86"/>
              <w:rPr>
                <w:sz w:val="28"/>
                <w:szCs w:val="28"/>
              </w:rPr>
            </w:pPr>
            <w:r w:rsidRPr="00403630">
              <w:rPr>
                <w:sz w:val="28"/>
                <w:szCs w:val="28"/>
              </w:rPr>
              <w:t>Các</w:t>
            </w:r>
            <w:r w:rsidRPr="00403630">
              <w:rPr>
                <w:spacing w:val="46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yêu</w:t>
            </w:r>
            <w:r w:rsidRPr="00403630">
              <w:rPr>
                <w:spacing w:val="45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cầu</w:t>
            </w:r>
            <w:r w:rsidRPr="00403630">
              <w:rPr>
                <w:spacing w:val="45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về</w:t>
            </w:r>
            <w:r w:rsidRPr="00403630">
              <w:rPr>
                <w:spacing w:val="44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kỹ</w:t>
            </w:r>
            <w:r w:rsidRPr="00403630">
              <w:rPr>
                <w:sz w:val="28"/>
                <w:szCs w:val="28"/>
                <w:lang w:val="en-US"/>
              </w:rPr>
              <w:t xml:space="preserve"> </w:t>
            </w:r>
            <w:r w:rsidRPr="00403630">
              <w:rPr>
                <w:spacing w:val="-57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thuật của</w:t>
            </w:r>
            <w:r w:rsidRPr="00403630">
              <w:rPr>
                <w:spacing w:val="-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hàng</w:t>
            </w:r>
            <w:r w:rsidRPr="00403630">
              <w:rPr>
                <w:spacing w:val="-2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hoá</w:t>
            </w:r>
          </w:p>
        </w:tc>
        <w:tc>
          <w:tcPr>
            <w:tcW w:w="3171" w:type="dxa"/>
          </w:tcPr>
          <w:p w:rsidR="00403630" w:rsidRPr="00403630" w:rsidRDefault="00403630" w:rsidP="00155BA3">
            <w:pPr>
              <w:pStyle w:val="TableParagraph"/>
              <w:ind w:left="106" w:right="88"/>
              <w:jc w:val="both"/>
              <w:rPr>
                <w:sz w:val="28"/>
                <w:szCs w:val="28"/>
              </w:rPr>
            </w:pPr>
            <w:r w:rsidRPr="00403630">
              <w:rPr>
                <w:sz w:val="28"/>
                <w:szCs w:val="28"/>
              </w:rPr>
              <w:t>Đáp ứng toàn bộ</w:t>
            </w:r>
            <w:r w:rsidRPr="00403630">
              <w:rPr>
                <w:spacing w:val="60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yêu cầu về</w:t>
            </w:r>
            <w:r w:rsidRPr="00403630">
              <w:rPr>
                <w:spacing w:val="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kỹ thuật của hàng hóa nêu tại</w:t>
            </w:r>
            <w:r w:rsidRPr="00403630">
              <w:rPr>
                <w:spacing w:val="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Mục</w:t>
            </w:r>
            <w:r w:rsidRPr="00403630">
              <w:rPr>
                <w:spacing w:val="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1.2,</w:t>
            </w:r>
            <w:r w:rsidRPr="00403630">
              <w:rPr>
                <w:spacing w:val="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chương</w:t>
            </w:r>
            <w:r w:rsidRPr="00403630">
              <w:rPr>
                <w:spacing w:val="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V,</w:t>
            </w:r>
            <w:r w:rsidRPr="00403630">
              <w:rPr>
                <w:spacing w:val="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phần</w:t>
            </w:r>
            <w:r w:rsidRPr="00403630">
              <w:rPr>
                <w:spacing w:val="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2</w:t>
            </w:r>
            <w:r w:rsidRPr="00403630">
              <w:rPr>
                <w:spacing w:val="-57"/>
                <w:sz w:val="28"/>
                <w:szCs w:val="28"/>
              </w:rPr>
              <w:t xml:space="preserve"> </w:t>
            </w:r>
            <w:r w:rsidRPr="00403630">
              <w:rPr>
                <w:spacing w:val="-57"/>
                <w:sz w:val="28"/>
                <w:szCs w:val="28"/>
                <w:lang w:val="en-US"/>
              </w:rPr>
              <w:t xml:space="preserve"> </w:t>
            </w:r>
            <w:r w:rsidRPr="00403630">
              <w:rPr>
                <w:sz w:val="28"/>
                <w:szCs w:val="28"/>
              </w:rPr>
              <w:t>yêu</w:t>
            </w:r>
            <w:r w:rsidRPr="00403630">
              <w:rPr>
                <w:spacing w:val="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cầu</w:t>
            </w:r>
            <w:r w:rsidRPr="00403630">
              <w:rPr>
                <w:spacing w:val="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về</w:t>
            </w:r>
            <w:r w:rsidRPr="00403630">
              <w:rPr>
                <w:spacing w:val="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kỹ</w:t>
            </w:r>
            <w:r w:rsidRPr="00403630">
              <w:rPr>
                <w:spacing w:val="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thuật</w:t>
            </w:r>
            <w:r w:rsidRPr="00403630">
              <w:rPr>
                <w:spacing w:val="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của</w:t>
            </w:r>
            <w:r w:rsidRPr="00403630">
              <w:rPr>
                <w:spacing w:val="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E-</w:t>
            </w:r>
            <w:r w:rsidRPr="00403630">
              <w:rPr>
                <w:spacing w:val="-57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HSMT.</w:t>
            </w:r>
          </w:p>
        </w:tc>
        <w:tc>
          <w:tcPr>
            <w:tcW w:w="3169" w:type="dxa"/>
          </w:tcPr>
          <w:p w:rsidR="00403630" w:rsidRPr="00403630" w:rsidRDefault="00403630" w:rsidP="00155BA3">
            <w:pPr>
              <w:pStyle w:val="TableParagraph"/>
              <w:ind w:left="104" w:right="88"/>
              <w:jc w:val="both"/>
              <w:rPr>
                <w:sz w:val="28"/>
                <w:szCs w:val="28"/>
              </w:rPr>
            </w:pPr>
            <w:r w:rsidRPr="00403630">
              <w:rPr>
                <w:sz w:val="28"/>
                <w:szCs w:val="28"/>
              </w:rPr>
              <w:t>Có ít nhất 1 nội dung không</w:t>
            </w:r>
            <w:r w:rsidRPr="00403630">
              <w:rPr>
                <w:spacing w:val="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đáp ứng so với yêu cầu về kỹ</w:t>
            </w:r>
            <w:r w:rsidRPr="00403630">
              <w:rPr>
                <w:spacing w:val="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thuật nêu tại Mục 1.2, chương</w:t>
            </w:r>
            <w:r w:rsidRPr="00403630">
              <w:rPr>
                <w:spacing w:val="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V, phần 2 yêu cầu về kỹ thuật</w:t>
            </w:r>
            <w:r w:rsidRPr="00403630">
              <w:rPr>
                <w:spacing w:val="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của</w:t>
            </w:r>
            <w:r w:rsidRPr="00403630">
              <w:rPr>
                <w:spacing w:val="-2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E-HSMT.</w:t>
            </w:r>
          </w:p>
        </w:tc>
      </w:tr>
      <w:tr w:rsidR="00403630" w:rsidRPr="00403630" w:rsidTr="00155BA3">
        <w:trPr>
          <w:trHeight w:val="968"/>
        </w:trPr>
        <w:tc>
          <w:tcPr>
            <w:tcW w:w="670" w:type="dxa"/>
          </w:tcPr>
          <w:p w:rsidR="00403630" w:rsidRPr="00403630" w:rsidRDefault="00403630" w:rsidP="00155BA3">
            <w:pPr>
              <w:pStyle w:val="TableParagraph"/>
              <w:ind w:left="107"/>
              <w:rPr>
                <w:sz w:val="28"/>
                <w:szCs w:val="28"/>
              </w:rPr>
            </w:pPr>
            <w:r w:rsidRPr="00403630">
              <w:rPr>
                <w:sz w:val="28"/>
                <w:szCs w:val="28"/>
              </w:rPr>
              <w:t>2.</w:t>
            </w:r>
          </w:p>
        </w:tc>
        <w:tc>
          <w:tcPr>
            <w:tcW w:w="2173" w:type="dxa"/>
          </w:tcPr>
          <w:p w:rsidR="00403630" w:rsidRPr="00403630" w:rsidRDefault="00403630" w:rsidP="00155BA3">
            <w:pPr>
              <w:pStyle w:val="TableParagraph"/>
              <w:ind w:left="107"/>
              <w:rPr>
                <w:sz w:val="28"/>
                <w:szCs w:val="28"/>
              </w:rPr>
            </w:pPr>
            <w:r w:rsidRPr="00403630">
              <w:rPr>
                <w:sz w:val="28"/>
                <w:szCs w:val="28"/>
              </w:rPr>
              <w:t>Bảo</w:t>
            </w:r>
            <w:r w:rsidRPr="00403630">
              <w:rPr>
                <w:spacing w:val="-2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hành</w:t>
            </w:r>
          </w:p>
        </w:tc>
        <w:tc>
          <w:tcPr>
            <w:tcW w:w="3171" w:type="dxa"/>
          </w:tcPr>
          <w:p w:rsidR="00403630" w:rsidRPr="00403630" w:rsidRDefault="00403630" w:rsidP="00155BA3">
            <w:pPr>
              <w:pStyle w:val="TableParagraph"/>
              <w:ind w:left="106" w:right="89"/>
              <w:jc w:val="both"/>
              <w:rPr>
                <w:sz w:val="28"/>
                <w:szCs w:val="28"/>
                <w:lang w:val="en-US"/>
              </w:rPr>
            </w:pPr>
            <w:r w:rsidRPr="00403630">
              <w:rPr>
                <w:bCs/>
                <w:sz w:val="28"/>
                <w:szCs w:val="28"/>
              </w:rPr>
              <w:t xml:space="preserve">Tối thiểu </w:t>
            </w:r>
            <w:r w:rsidRPr="00403630">
              <w:rPr>
                <w:bCs/>
                <w:sz w:val="28"/>
                <w:szCs w:val="28"/>
                <w:lang w:val="en-US"/>
              </w:rPr>
              <w:t>12 tháng. Có thuyết minh quy trình bảo hành chi tiết.</w:t>
            </w:r>
          </w:p>
        </w:tc>
        <w:tc>
          <w:tcPr>
            <w:tcW w:w="3169" w:type="dxa"/>
          </w:tcPr>
          <w:p w:rsidR="00403630" w:rsidRPr="00403630" w:rsidRDefault="00403630" w:rsidP="00155BA3">
            <w:pPr>
              <w:pStyle w:val="TableParagraph"/>
              <w:ind w:left="106" w:right="89"/>
              <w:jc w:val="both"/>
              <w:rPr>
                <w:bCs/>
                <w:sz w:val="28"/>
                <w:szCs w:val="28"/>
                <w:lang w:val="en-US"/>
              </w:rPr>
            </w:pPr>
            <w:r w:rsidRPr="00403630">
              <w:rPr>
                <w:bCs/>
                <w:sz w:val="28"/>
                <w:szCs w:val="28"/>
                <w:lang w:val="en-US"/>
              </w:rPr>
              <w:t xml:space="preserve">Không đáp ứng </w:t>
            </w:r>
            <w:r w:rsidRPr="00403630">
              <w:rPr>
                <w:bCs/>
                <w:sz w:val="28"/>
                <w:szCs w:val="28"/>
              </w:rPr>
              <w:t xml:space="preserve">Tối thiểu </w:t>
            </w:r>
            <w:r w:rsidRPr="00403630">
              <w:rPr>
                <w:bCs/>
                <w:sz w:val="28"/>
                <w:szCs w:val="28"/>
                <w:lang w:val="en-US"/>
              </w:rPr>
              <w:t>12 tháng</w:t>
            </w:r>
          </w:p>
          <w:p w:rsidR="00403630" w:rsidRPr="00403630" w:rsidRDefault="00403630" w:rsidP="00155BA3">
            <w:pPr>
              <w:pStyle w:val="TableParagraph"/>
              <w:ind w:left="106" w:right="89"/>
              <w:jc w:val="both"/>
              <w:rPr>
                <w:sz w:val="28"/>
                <w:szCs w:val="28"/>
              </w:rPr>
            </w:pPr>
            <w:r w:rsidRPr="00403630">
              <w:rPr>
                <w:bCs/>
                <w:sz w:val="28"/>
                <w:szCs w:val="28"/>
                <w:lang w:val="en-US"/>
              </w:rPr>
              <w:t>Không có thuyết minh quy trình bảo hành phù hợp.</w:t>
            </w:r>
          </w:p>
        </w:tc>
      </w:tr>
      <w:tr w:rsidR="00403630" w:rsidRPr="00403630" w:rsidTr="00155BA3">
        <w:trPr>
          <w:trHeight w:val="1055"/>
        </w:trPr>
        <w:tc>
          <w:tcPr>
            <w:tcW w:w="670" w:type="dxa"/>
          </w:tcPr>
          <w:p w:rsidR="00403630" w:rsidRPr="00403630" w:rsidRDefault="00403630" w:rsidP="00155BA3">
            <w:pPr>
              <w:pStyle w:val="TableParagraph"/>
              <w:ind w:left="107"/>
              <w:rPr>
                <w:sz w:val="28"/>
                <w:szCs w:val="28"/>
              </w:rPr>
            </w:pPr>
            <w:r w:rsidRPr="00403630">
              <w:rPr>
                <w:sz w:val="28"/>
                <w:szCs w:val="28"/>
              </w:rPr>
              <w:t>3.</w:t>
            </w:r>
          </w:p>
        </w:tc>
        <w:tc>
          <w:tcPr>
            <w:tcW w:w="2173" w:type="dxa"/>
          </w:tcPr>
          <w:p w:rsidR="00403630" w:rsidRPr="00403630" w:rsidRDefault="00403630" w:rsidP="00155BA3">
            <w:pPr>
              <w:pStyle w:val="TableParagraph"/>
              <w:ind w:left="107"/>
              <w:rPr>
                <w:sz w:val="28"/>
                <w:szCs w:val="28"/>
              </w:rPr>
            </w:pPr>
            <w:r w:rsidRPr="00403630">
              <w:rPr>
                <w:sz w:val="28"/>
                <w:szCs w:val="28"/>
              </w:rPr>
              <w:t>Chất</w:t>
            </w:r>
            <w:r w:rsidRPr="00403630">
              <w:rPr>
                <w:spacing w:val="-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lượng</w:t>
            </w:r>
            <w:r w:rsidRPr="00403630">
              <w:rPr>
                <w:spacing w:val="-3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thiết</w:t>
            </w:r>
            <w:r w:rsidRPr="00403630">
              <w:rPr>
                <w:spacing w:val="-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bị</w:t>
            </w:r>
          </w:p>
        </w:tc>
        <w:tc>
          <w:tcPr>
            <w:tcW w:w="3171" w:type="dxa"/>
          </w:tcPr>
          <w:p w:rsidR="00403630" w:rsidRPr="00403630" w:rsidRDefault="00403630" w:rsidP="00155BA3">
            <w:pPr>
              <w:pStyle w:val="TableParagraph"/>
              <w:ind w:left="106"/>
              <w:rPr>
                <w:sz w:val="28"/>
                <w:szCs w:val="28"/>
                <w:lang w:val="en-US"/>
              </w:rPr>
            </w:pPr>
            <w:r w:rsidRPr="00403630">
              <w:rPr>
                <w:sz w:val="28"/>
                <w:szCs w:val="28"/>
              </w:rPr>
              <w:t>Mới</w:t>
            </w:r>
            <w:r w:rsidRPr="00403630">
              <w:rPr>
                <w:spacing w:val="54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100%,</w:t>
            </w:r>
            <w:r w:rsidRPr="00403630">
              <w:rPr>
                <w:spacing w:val="54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sản</w:t>
            </w:r>
            <w:r w:rsidRPr="00403630">
              <w:rPr>
                <w:spacing w:val="5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xuất</w:t>
            </w:r>
            <w:r w:rsidRPr="00403630">
              <w:rPr>
                <w:spacing w:val="54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từ</w:t>
            </w:r>
            <w:r w:rsidRPr="00403630">
              <w:rPr>
                <w:spacing w:val="52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năm</w:t>
            </w:r>
            <w:r w:rsidRPr="00403630">
              <w:rPr>
                <w:sz w:val="28"/>
                <w:szCs w:val="28"/>
                <w:lang w:val="en-US"/>
              </w:rPr>
              <w:t xml:space="preserve"> </w:t>
            </w:r>
            <w:r w:rsidRPr="00403630">
              <w:rPr>
                <w:spacing w:val="-57"/>
                <w:sz w:val="28"/>
                <w:szCs w:val="28"/>
              </w:rPr>
              <w:t xml:space="preserve"> </w:t>
            </w:r>
            <w:r w:rsidRPr="00403630">
              <w:rPr>
                <w:spacing w:val="-57"/>
                <w:sz w:val="28"/>
                <w:szCs w:val="28"/>
                <w:lang w:val="en-US"/>
              </w:rPr>
              <w:t xml:space="preserve"> </w:t>
            </w:r>
            <w:r w:rsidRPr="00403630">
              <w:rPr>
                <w:sz w:val="28"/>
                <w:szCs w:val="28"/>
              </w:rPr>
              <w:t>202</w:t>
            </w:r>
            <w:r w:rsidRPr="00403630">
              <w:rPr>
                <w:sz w:val="28"/>
                <w:szCs w:val="28"/>
                <w:lang w:val="en-US"/>
              </w:rPr>
              <w:t>5</w:t>
            </w:r>
            <w:r w:rsidRPr="00403630">
              <w:rPr>
                <w:sz w:val="28"/>
                <w:szCs w:val="28"/>
              </w:rPr>
              <w:t xml:space="preserve"> trở đi</w:t>
            </w:r>
          </w:p>
        </w:tc>
        <w:tc>
          <w:tcPr>
            <w:tcW w:w="3169" w:type="dxa"/>
          </w:tcPr>
          <w:p w:rsidR="00403630" w:rsidRPr="00403630" w:rsidRDefault="00403630" w:rsidP="00155BA3">
            <w:pPr>
              <w:pStyle w:val="TableParagraph"/>
              <w:ind w:left="104" w:right="91"/>
              <w:rPr>
                <w:sz w:val="28"/>
                <w:szCs w:val="28"/>
              </w:rPr>
            </w:pPr>
            <w:r w:rsidRPr="00403630">
              <w:rPr>
                <w:sz w:val="28"/>
                <w:szCs w:val="28"/>
              </w:rPr>
              <w:t>Đã</w:t>
            </w:r>
            <w:r w:rsidRPr="00403630">
              <w:rPr>
                <w:spacing w:val="9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qua</w:t>
            </w:r>
            <w:r w:rsidRPr="00403630">
              <w:rPr>
                <w:spacing w:val="1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sử</w:t>
            </w:r>
            <w:r w:rsidRPr="00403630">
              <w:rPr>
                <w:spacing w:val="10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dụng</w:t>
            </w:r>
            <w:r w:rsidRPr="00403630">
              <w:rPr>
                <w:spacing w:val="8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hoặc</w:t>
            </w:r>
            <w:r w:rsidRPr="00403630">
              <w:rPr>
                <w:spacing w:val="9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sản</w:t>
            </w:r>
            <w:r w:rsidRPr="00403630">
              <w:rPr>
                <w:spacing w:val="10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xuất</w:t>
            </w:r>
            <w:r w:rsidRPr="00403630">
              <w:rPr>
                <w:sz w:val="28"/>
                <w:szCs w:val="28"/>
                <w:lang w:val="en-US"/>
              </w:rPr>
              <w:t xml:space="preserve"> </w:t>
            </w:r>
            <w:r w:rsidRPr="00403630">
              <w:rPr>
                <w:spacing w:val="-57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từ</w:t>
            </w:r>
            <w:r w:rsidRPr="00403630">
              <w:rPr>
                <w:spacing w:val="-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năm 202</w:t>
            </w:r>
            <w:r w:rsidRPr="00403630">
              <w:rPr>
                <w:sz w:val="28"/>
                <w:szCs w:val="28"/>
                <w:lang w:val="en-US"/>
              </w:rPr>
              <w:t>4</w:t>
            </w:r>
            <w:r w:rsidRPr="00403630">
              <w:rPr>
                <w:sz w:val="28"/>
                <w:szCs w:val="28"/>
              </w:rPr>
              <w:t xml:space="preserve"> trở về</w:t>
            </w:r>
            <w:r w:rsidRPr="00403630">
              <w:rPr>
                <w:spacing w:val="-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trước.</w:t>
            </w:r>
          </w:p>
        </w:tc>
      </w:tr>
      <w:tr w:rsidR="00403630" w:rsidRPr="00403630" w:rsidTr="00155BA3">
        <w:trPr>
          <w:trHeight w:val="2662"/>
        </w:trPr>
        <w:tc>
          <w:tcPr>
            <w:tcW w:w="670" w:type="dxa"/>
          </w:tcPr>
          <w:p w:rsidR="00403630" w:rsidRPr="00403630" w:rsidRDefault="00403630" w:rsidP="00155BA3">
            <w:pPr>
              <w:pStyle w:val="TableParagraph"/>
              <w:ind w:left="107"/>
              <w:rPr>
                <w:sz w:val="28"/>
                <w:szCs w:val="28"/>
                <w:lang w:val="en-US"/>
              </w:rPr>
            </w:pPr>
            <w:r w:rsidRPr="00403630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2173" w:type="dxa"/>
          </w:tcPr>
          <w:p w:rsidR="00403630" w:rsidRPr="00403630" w:rsidRDefault="00403630" w:rsidP="00155BA3">
            <w:pPr>
              <w:pStyle w:val="TableParagraph"/>
              <w:ind w:left="102"/>
              <w:rPr>
                <w:spacing w:val="-2"/>
                <w:sz w:val="28"/>
                <w:szCs w:val="28"/>
                <w:lang w:val="en-US"/>
              </w:rPr>
            </w:pPr>
            <w:r w:rsidRPr="00403630">
              <w:rPr>
                <w:spacing w:val="-2"/>
                <w:sz w:val="28"/>
                <w:szCs w:val="28"/>
                <w:lang w:val="en-US"/>
              </w:rPr>
              <w:t>Cam kết cung cấp tài liệu</w:t>
            </w:r>
          </w:p>
        </w:tc>
        <w:tc>
          <w:tcPr>
            <w:tcW w:w="3171" w:type="dxa"/>
          </w:tcPr>
          <w:p w:rsidR="00403630" w:rsidRPr="00403630" w:rsidRDefault="00403630" w:rsidP="00155BA3">
            <w:pPr>
              <w:pStyle w:val="TableParagraph"/>
              <w:ind w:left="101" w:right="96"/>
              <w:rPr>
                <w:sz w:val="28"/>
                <w:szCs w:val="28"/>
                <w:lang w:val="en-US"/>
              </w:rPr>
            </w:pPr>
            <w:r w:rsidRPr="00403630">
              <w:rPr>
                <w:sz w:val="28"/>
                <w:szCs w:val="28"/>
                <w:lang w:val="en-US"/>
              </w:rPr>
              <w:t>Cam kết cung cấp đầy đủ các tài liệu sau:</w:t>
            </w:r>
          </w:p>
          <w:p w:rsidR="00403630" w:rsidRPr="00403630" w:rsidRDefault="00403630" w:rsidP="00155BA3">
            <w:pPr>
              <w:pStyle w:val="TableParagraph"/>
              <w:ind w:left="101" w:right="96"/>
              <w:rPr>
                <w:sz w:val="28"/>
                <w:szCs w:val="28"/>
                <w:lang w:val="en-US"/>
              </w:rPr>
            </w:pPr>
            <w:r w:rsidRPr="00403630">
              <w:rPr>
                <w:sz w:val="28"/>
                <w:szCs w:val="28"/>
                <w:lang w:val="en-US"/>
              </w:rPr>
              <w:t>- Tài liệu hướng dẫn vận hành, bảo dưỡng.</w:t>
            </w:r>
          </w:p>
          <w:p w:rsidR="00403630" w:rsidRPr="00403630" w:rsidRDefault="00403630" w:rsidP="00155BA3">
            <w:pPr>
              <w:pStyle w:val="TableParagraph"/>
              <w:ind w:left="101" w:right="96"/>
              <w:jc w:val="both"/>
              <w:rPr>
                <w:sz w:val="28"/>
                <w:szCs w:val="28"/>
              </w:rPr>
            </w:pPr>
            <w:r w:rsidRPr="00403630">
              <w:rPr>
                <w:sz w:val="28"/>
                <w:szCs w:val="28"/>
                <w:lang w:val="en-US"/>
              </w:rPr>
              <w:t>- CO và CQ/Test Report, Packing List, Giấy Bảo Hành. Kiểm Định Hợp Quy</w:t>
            </w:r>
          </w:p>
        </w:tc>
        <w:tc>
          <w:tcPr>
            <w:tcW w:w="3169" w:type="dxa"/>
          </w:tcPr>
          <w:p w:rsidR="00403630" w:rsidRPr="00403630" w:rsidRDefault="00403630" w:rsidP="00155BA3">
            <w:pPr>
              <w:pStyle w:val="TableParagraph"/>
              <w:ind w:left="99" w:right="102"/>
              <w:jc w:val="both"/>
              <w:rPr>
                <w:sz w:val="28"/>
                <w:szCs w:val="28"/>
              </w:rPr>
            </w:pPr>
            <w:r w:rsidRPr="00403630">
              <w:rPr>
                <w:sz w:val="28"/>
                <w:szCs w:val="28"/>
                <w:lang w:val="en-US"/>
              </w:rPr>
              <w:t>Không có cam kết hoặc cam kết không đáp ứng yêu cầu</w:t>
            </w:r>
          </w:p>
        </w:tc>
      </w:tr>
      <w:tr w:rsidR="00403630" w:rsidRPr="00403630" w:rsidTr="00155BA3">
        <w:trPr>
          <w:trHeight w:val="528"/>
        </w:trPr>
        <w:tc>
          <w:tcPr>
            <w:tcW w:w="670" w:type="dxa"/>
          </w:tcPr>
          <w:p w:rsidR="00403630" w:rsidRPr="00403630" w:rsidRDefault="00403630" w:rsidP="00155BA3">
            <w:pPr>
              <w:pStyle w:val="TableParagraph"/>
              <w:ind w:left="107"/>
              <w:rPr>
                <w:sz w:val="28"/>
                <w:szCs w:val="28"/>
              </w:rPr>
            </w:pPr>
            <w:r w:rsidRPr="00403630">
              <w:rPr>
                <w:sz w:val="28"/>
                <w:szCs w:val="28"/>
                <w:lang w:val="en-US"/>
              </w:rPr>
              <w:t>5</w:t>
            </w:r>
            <w:r w:rsidRPr="00403630">
              <w:rPr>
                <w:sz w:val="28"/>
                <w:szCs w:val="28"/>
              </w:rPr>
              <w:t>.</w:t>
            </w:r>
          </w:p>
        </w:tc>
        <w:tc>
          <w:tcPr>
            <w:tcW w:w="2173" w:type="dxa"/>
          </w:tcPr>
          <w:p w:rsidR="00403630" w:rsidRPr="00403630" w:rsidRDefault="00403630" w:rsidP="00155BA3">
            <w:pPr>
              <w:pStyle w:val="TableParagraph"/>
              <w:ind w:left="102"/>
              <w:rPr>
                <w:sz w:val="28"/>
                <w:szCs w:val="28"/>
              </w:rPr>
            </w:pPr>
            <w:r w:rsidRPr="00403630">
              <w:rPr>
                <w:sz w:val="28"/>
                <w:szCs w:val="28"/>
              </w:rPr>
              <w:t>Tiến</w:t>
            </w:r>
            <w:r w:rsidRPr="00403630">
              <w:rPr>
                <w:spacing w:val="-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độ cung</w:t>
            </w:r>
            <w:r w:rsidRPr="00403630">
              <w:rPr>
                <w:spacing w:val="-4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cấp</w:t>
            </w:r>
          </w:p>
        </w:tc>
        <w:tc>
          <w:tcPr>
            <w:tcW w:w="3171" w:type="dxa"/>
          </w:tcPr>
          <w:p w:rsidR="00403630" w:rsidRPr="00403630" w:rsidRDefault="00403630" w:rsidP="00155BA3">
            <w:pPr>
              <w:pStyle w:val="TableParagraph"/>
              <w:ind w:left="101"/>
              <w:rPr>
                <w:sz w:val="28"/>
                <w:szCs w:val="28"/>
              </w:rPr>
            </w:pPr>
            <w:r w:rsidRPr="00403630">
              <w:rPr>
                <w:sz w:val="28"/>
                <w:szCs w:val="28"/>
              </w:rPr>
              <w:t>Tối</w:t>
            </w:r>
            <w:r w:rsidRPr="00403630">
              <w:rPr>
                <w:spacing w:val="-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đa</w:t>
            </w:r>
            <w:r w:rsidRPr="00403630">
              <w:rPr>
                <w:spacing w:val="-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  <w:lang w:val="en-US"/>
              </w:rPr>
              <w:t xml:space="preserve">80 </w:t>
            </w:r>
            <w:r w:rsidRPr="00403630">
              <w:rPr>
                <w:sz w:val="28"/>
                <w:szCs w:val="28"/>
              </w:rPr>
              <w:t>ngày.</w:t>
            </w:r>
          </w:p>
        </w:tc>
        <w:tc>
          <w:tcPr>
            <w:tcW w:w="3169" w:type="dxa"/>
          </w:tcPr>
          <w:p w:rsidR="00403630" w:rsidRPr="00403630" w:rsidRDefault="00403630" w:rsidP="00155BA3">
            <w:pPr>
              <w:pStyle w:val="TableParagraph"/>
              <w:ind w:left="99"/>
              <w:rPr>
                <w:sz w:val="28"/>
                <w:szCs w:val="28"/>
              </w:rPr>
            </w:pPr>
            <w:r w:rsidRPr="00403630">
              <w:rPr>
                <w:sz w:val="28"/>
                <w:szCs w:val="28"/>
              </w:rPr>
              <w:t>Nhiều</w:t>
            </w:r>
            <w:r w:rsidRPr="00403630">
              <w:rPr>
                <w:spacing w:val="-2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hơn</w:t>
            </w:r>
            <w:r w:rsidRPr="00403630">
              <w:rPr>
                <w:spacing w:val="-1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  <w:lang w:val="en-US"/>
              </w:rPr>
              <w:t>80</w:t>
            </w:r>
            <w:r w:rsidRPr="00403630">
              <w:rPr>
                <w:spacing w:val="-2"/>
                <w:sz w:val="28"/>
                <w:szCs w:val="28"/>
              </w:rPr>
              <w:t xml:space="preserve"> </w:t>
            </w:r>
            <w:r w:rsidRPr="00403630">
              <w:rPr>
                <w:sz w:val="28"/>
                <w:szCs w:val="28"/>
              </w:rPr>
              <w:t>ngày.</w:t>
            </w:r>
          </w:p>
        </w:tc>
      </w:tr>
      <w:tr w:rsidR="00403630" w:rsidRPr="00403630" w:rsidTr="00155BA3">
        <w:trPr>
          <w:trHeight w:val="528"/>
        </w:trPr>
        <w:tc>
          <w:tcPr>
            <w:tcW w:w="670" w:type="dxa"/>
          </w:tcPr>
          <w:p w:rsidR="00403630" w:rsidRPr="00403630" w:rsidRDefault="00403630" w:rsidP="00155BA3">
            <w:pPr>
              <w:pStyle w:val="TableParagraph"/>
              <w:ind w:left="107"/>
              <w:rPr>
                <w:sz w:val="28"/>
                <w:szCs w:val="28"/>
                <w:lang w:val="en-US"/>
              </w:rPr>
            </w:pPr>
            <w:r w:rsidRPr="00403630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173" w:type="dxa"/>
          </w:tcPr>
          <w:p w:rsidR="00403630" w:rsidRPr="00403630" w:rsidRDefault="00403630" w:rsidP="00155BA3">
            <w:pPr>
              <w:pStyle w:val="TableParagraph"/>
              <w:ind w:left="102"/>
              <w:rPr>
                <w:sz w:val="28"/>
                <w:szCs w:val="28"/>
                <w:lang w:val="en-US"/>
              </w:rPr>
            </w:pPr>
            <w:r w:rsidRPr="00403630">
              <w:rPr>
                <w:sz w:val="28"/>
                <w:szCs w:val="28"/>
                <w:lang w:val="en-US"/>
              </w:rPr>
              <w:t>Uy tín của nhà thầu</w:t>
            </w:r>
          </w:p>
        </w:tc>
        <w:tc>
          <w:tcPr>
            <w:tcW w:w="3171" w:type="dxa"/>
          </w:tcPr>
          <w:p w:rsidR="00403630" w:rsidRPr="00403630" w:rsidRDefault="00403630" w:rsidP="00155BA3">
            <w:pPr>
              <w:pStyle w:val="TableParagraph"/>
              <w:ind w:left="101"/>
              <w:rPr>
                <w:sz w:val="28"/>
                <w:szCs w:val="28"/>
              </w:rPr>
            </w:pPr>
            <w:r w:rsidRPr="00403630">
              <w:rPr>
                <w:sz w:val="28"/>
                <w:szCs w:val="28"/>
                <w:lang w:val="en-US"/>
              </w:rPr>
              <w:t>Không vi phạm quy định trong kết quả thực hiện hợp đồng của nhà thầu theo quy định tại Điều 19 và Điều 20 của Nghị định số 214/2025/NĐ-CP.</w:t>
            </w:r>
          </w:p>
        </w:tc>
        <w:tc>
          <w:tcPr>
            <w:tcW w:w="3169" w:type="dxa"/>
          </w:tcPr>
          <w:p w:rsidR="00403630" w:rsidRPr="00403630" w:rsidRDefault="00403630" w:rsidP="00155BA3">
            <w:pPr>
              <w:pStyle w:val="TableParagraph"/>
              <w:ind w:left="99"/>
              <w:rPr>
                <w:sz w:val="28"/>
                <w:szCs w:val="28"/>
              </w:rPr>
            </w:pPr>
            <w:r w:rsidRPr="00403630">
              <w:rPr>
                <w:sz w:val="28"/>
                <w:szCs w:val="28"/>
                <w:lang w:val="en-US"/>
              </w:rPr>
              <w:t>V</w:t>
            </w:r>
            <w:r w:rsidRPr="00403630">
              <w:rPr>
                <w:sz w:val="28"/>
                <w:szCs w:val="28"/>
              </w:rPr>
              <w:t>i phạm quy định trong kết quả thực hiện hợp đồng của nhà thầu theo quy định tại Điều 19 và Điều 20 của Nghị định số 214/2025/NĐ-CP.</w:t>
            </w:r>
          </w:p>
        </w:tc>
      </w:tr>
    </w:tbl>
    <w:p w:rsidR="00ED6255" w:rsidRPr="00403630" w:rsidRDefault="00403630" w:rsidP="00403630">
      <w:r w:rsidRPr="00403630">
        <w:rPr>
          <w:sz w:val="28"/>
          <w:szCs w:val="28"/>
          <w:lang w:val="es-ES"/>
        </w:rPr>
        <w:t>E-HSDT được đánh giá là đáp ứng yêu cầu về kỹ thuật khi có tất cả các tiêu chí tổng quát đều được đánh giá là đạt.</w:t>
      </w:r>
      <w:bookmarkEnd w:id="0"/>
    </w:p>
    <w:sectPr w:rsidR="00ED6255" w:rsidRPr="00403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97"/>
    <w:rsid w:val="002B5E97"/>
    <w:rsid w:val="00403630"/>
    <w:rsid w:val="00ED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ADDA5AE-E8C7-4BE2-A9BB-6E2D5ADE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6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403630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paragraph" w:customStyle="1" w:styleId="TableParagraph">
    <w:name w:val="Table Paragraph"/>
    <w:basedOn w:val="Normal"/>
    <w:uiPriority w:val="1"/>
    <w:qFormat/>
    <w:rsid w:val="00403630"/>
    <w:pPr>
      <w:widowControl w:val="0"/>
      <w:autoSpaceDE w:val="0"/>
      <w:autoSpaceDN w:val="0"/>
      <w:jc w:val="left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</dc:creator>
  <cp:keywords/>
  <dc:description/>
  <cp:lastModifiedBy>PN</cp:lastModifiedBy>
  <cp:revision>2</cp:revision>
  <dcterms:created xsi:type="dcterms:W3CDTF">2025-11-17T03:14:00Z</dcterms:created>
  <dcterms:modified xsi:type="dcterms:W3CDTF">2025-11-17T03:14:00Z</dcterms:modified>
</cp:coreProperties>
</file>