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6A11" w14:textId="77777777" w:rsidR="00CA4F11" w:rsidRDefault="00CE703F">
      <w:pPr>
        <w:pStyle w:val="Subtitle"/>
        <w:widowControl w:val="0"/>
        <w:spacing w:before="120" w:after="120" w:line="264" w:lineRule="auto"/>
        <w:rPr>
          <w:sz w:val="26"/>
          <w:szCs w:val="26"/>
        </w:rPr>
      </w:pPr>
      <w:r>
        <w:rPr>
          <w:sz w:val="26"/>
          <w:szCs w:val="26"/>
        </w:rPr>
        <w:t>Chương V. Yêu cầu về kỹ thuật</w:t>
      </w:r>
    </w:p>
    <w:p w14:paraId="49383CF2" w14:textId="77777777" w:rsidR="00365392" w:rsidRPr="00853A39" w:rsidRDefault="00365392" w:rsidP="007870A6">
      <w:pPr>
        <w:spacing w:line="360" w:lineRule="auto"/>
        <w:ind w:firstLine="567"/>
        <w:rPr>
          <w:b/>
          <w:bCs/>
        </w:rPr>
      </w:pPr>
      <w:r w:rsidRPr="00853A39">
        <w:rPr>
          <w:b/>
          <w:bCs/>
        </w:rPr>
        <w:t xml:space="preserve">Mục 1. </w:t>
      </w:r>
      <w:r w:rsidR="00CE703F" w:rsidRPr="00853A39">
        <w:rPr>
          <w:b/>
          <w:bCs/>
        </w:rPr>
        <w:t xml:space="preserve">Yêu cầu về kỹ thuật </w:t>
      </w:r>
    </w:p>
    <w:p w14:paraId="7B888A21" w14:textId="39A78AF6" w:rsidR="00CA4F11" w:rsidRPr="00853A39" w:rsidRDefault="00365392" w:rsidP="007870A6">
      <w:pPr>
        <w:spacing w:line="360" w:lineRule="auto"/>
        <w:ind w:firstLine="567"/>
        <w:rPr>
          <w:b/>
          <w:bCs/>
        </w:rPr>
      </w:pPr>
      <w:r w:rsidRPr="00853A39">
        <w:rPr>
          <w:b/>
          <w:bCs/>
        </w:rPr>
        <w:t xml:space="preserve">1.1. </w:t>
      </w:r>
      <w:r w:rsidR="00CE703F" w:rsidRPr="00853A39">
        <w:rPr>
          <w:b/>
          <w:color w:val="000000"/>
        </w:rPr>
        <w:t>Giới thiệu chung về dự án và gói thầu</w:t>
      </w:r>
    </w:p>
    <w:p w14:paraId="13C7E1F2" w14:textId="4D5B5F88" w:rsidR="00CA4F11" w:rsidRPr="00853A39" w:rsidRDefault="00CE703F" w:rsidP="007870A6">
      <w:pPr>
        <w:spacing w:line="360" w:lineRule="auto"/>
        <w:ind w:left="1170" w:right="43" w:hanging="180"/>
        <w:rPr>
          <w:color w:val="000000"/>
        </w:rPr>
      </w:pPr>
      <w:r w:rsidRPr="00853A39">
        <w:rPr>
          <w:color w:val="000000"/>
        </w:rPr>
        <w:t>- Tên</w:t>
      </w:r>
      <w:r w:rsidR="008F6F43">
        <w:rPr>
          <w:color w:val="000000"/>
        </w:rPr>
        <w:t xml:space="preserve"> chủ đầu tư</w:t>
      </w:r>
      <w:r w:rsidRPr="00853A39">
        <w:rPr>
          <w:color w:val="000000"/>
        </w:rPr>
        <w:t>: Bệnh viện Hữu nghị Việt Đức</w:t>
      </w:r>
    </w:p>
    <w:p w14:paraId="26879BA1" w14:textId="5AE9C4B3" w:rsidR="00CA4F11" w:rsidRPr="00853A39" w:rsidRDefault="00CE703F" w:rsidP="007870A6">
      <w:pPr>
        <w:spacing w:line="360" w:lineRule="auto"/>
        <w:ind w:left="540" w:right="43" w:firstLine="450"/>
        <w:rPr>
          <w:color w:val="000000"/>
        </w:rPr>
      </w:pPr>
      <w:r w:rsidRPr="00853A39">
        <w:rPr>
          <w:color w:val="000000"/>
        </w:rPr>
        <w:t xml:space="preserve">- Tên gói thầu: </w:t>
      </w:r>
      <w:r w:rsidR="00FB4074" w:rsidRPr="00FB4074">
        <w:rPr>
          <w:bCs/>
          <w:iCs/>
          <w:noProof/>
          <w:color w:val="000000"/>
        </w:rPr>
        <w:t>Gói thầu số 7: Cung cấp hóa chất xét nghiệm vi sinh không theo máy năm 2026 – 2027</w:t>
      </w:r>
    </w:p>
    <w:p w14:paraId="2C1202A5" w14:textId="0F27CED2" w:rsidR="00CA4F11" w:rsidRPr="00853A39" w:rsidRDefault="00CE703F" w:rsidP="007870A6">
      <w:pPr>
        <w:spacing w:line="360" w:lineRule="auto"/>
        <w:ind w:left="540" w:right="43" w:firstLine="450"/>
        <w:rPr>
          <w:color w:val="000000"/>
        </w:rPr>
      </w:pPr>
      <w:r w:rsidRPr="00853A39">
        <w:rPr>
          <w:color w:val="000000"/>
        </w:rPr>
        <w:t>- Địa điểm thự</w:t>
      </w:r>
      <w:r w:rsidR="0007737E" w:rsidRPr="00853A39">
        <w:rPr>
          <w:color w:val="000000"/>
        </w:rPr>
        <w:t xml:space="preserve">c hiện gói thầu: Kho hóa chất, Khoa Dược, </w:t>
      </w:r>
      <w:r w:rsidRPr="00853A39">
        <w:rPr>
          <w:color w:val="000000"/>
        </w:rPr>
        <w:t xml:space="preserve">Bệnh viện Hữu nghị Việt Đức (Số 40 Tràng Thi, </w:t>
      </w:r>
      <w:r w:rsidR="00CA3BA4">
        <w:rPr>
          <w:color w:val="000000"/>
        </w:rPr>
        <w:t xml:space="preserve">phường </w:t>
      </w:r>
      <w:r w:rsidRPr="00853A39">
        <w:rPr>
          <w:color w:val="000000"/>
        </w:rPr>
        <w:t xml:space="preserve">Hoàn Kiếm, </w:t>
      </w:r>
      <w:r w:rsidR="00CA3BA4">
        <w:rPr>
          <w:color w:val="000000"/>
        </w:rPr>
        <w:t xml:space="preserve">TP. </w:t>
      </w:r>
      <w:r w:rsidRPr="00853A39">
        <w:rPr>
          <w:color w:val="000000"/>
        </w:rPr>
        <w:t>Hà Nội)</w:t>
      </w:r>
    </w:p>
    <w:p w14:paraId="1F60FCE6" w14:textId="1A3B2184" w:rsidR="00CA4F11" w:rsidRPr="00853A39" w:rsidRDefault="00CE703F" w:rsidP="007870A6">
      <w:pPr>
        <w:spacing w:line="360" w:lineRule="auto"/>
        <w:ind w:firstLine="562"/>
        <w:rPr>
          <w:bCs/>
          <w:iCs/>
          <w:lang w:val="pt-BR"/>
        </w:rPr>
      </w:pPr>
      <w:r w:rsidRPr="00853A39">
        <w:rPr>
          <w:color w:val="000000"/>
        </w:rPr>
        <w:t xml:space="preserve">      </w:t>
      </w:r>
      <w:r w:rsidR="007870A6">
        <w:rPr>
          <w:color w:val="000000"/>
        </w:rPr>
        <w:t xml:space="preserve"> </w:t>
      </w:r>
      <w:r w:rsidRPr="00853A39">
        <w:rPr>
          <w:color w:val="000000"/>
        </w:rPr>
        <w:t xml:space="preserve">- Nguồn kinh phí: </w:t>
      </w:r>
      <w:r w:rsidR="0007737E" w:rsidRPr="00853A39">
        <w:rPr>
          <w:color w:val="000000"/>
          <w:lang w:val="es-ES"/>
        </w:rPr>
        <w:t>N</w:t>
      </w:r>
      <w:r w:rsidR="0007737E" w:rsidRPr="00853A39">
        <w:rPr>
          <w:lang w:val="es-ES"/>
        </w:rPr>
        <w:t>guồn thu từ dịch vụ khám bệnh, chữa bệnh</w:t>
      </w:r>
    </w:p>
    <w:p w14:paraId="21A3940C" w14:textId="77777777" w:rsidR="00380227" w:rsidRDefault="00CE703F" w:rsidP="007870A6">
      <w:pPr>
        <w:spacing w:line="360" w:lineRule="auto"/>
        <w:ind w:left="1170" w:right="43" w:hanging="180"/>
        <w:rPr>
          <w:color w:val="000000"/>
          <w:lang w:val="es-ES"/>
        </w:rPr>
      </w:pPr>
      <w:r w:rsidRPr="00853A39">
        <w:rPr>
          <w:color w:val="000000"/>
          <w:lang w:val="pt-BR"/>
        </w:rPr>
        <w:t xml:space="preserve">- Hình thức lựa chọn nhà thầu: </w:t>
      </w:r>
      <w:r w:rsidR="0007737E" w:rsidRPr="00853A39">
        <w:rPr>
          <w:color w:val="000000"/>
          <w:lang w:val="es-ES"/>
        </w:rPr>
        <w:t>Đấu thầu rộng rãi qua mạng, trong nước</w:t>
      </w:r>
    </w:p>
    <w:p w14:paraId="53D2D35E" w14:textId="50106FF3" w:rsidR="00CA4F11" w:rsidRPr="00853A39" w:rsidRDefault="00CE703F" w:rsidP="007870A6">
      <w:pPr>
        <w:spacing w:line="360" w:lineRule="auto"/>
        <w:ind w:left="1170" w:right="43" w:hanging="180"/>
        <w:rPr>
          <w:color w:val="000000"/>
          <w:lang w:val="pt-BR"/>
        </w:rPr>
      </w:pPr>
      <w:r w:rsidRPr="00853A39">
        <w:rPr>
          <w:color w:val="000000"/>
          <w:lang w:val="pt-BR"/>
        </w:rPr>
        <w:t xml:space="preserve">- Phương thức đấu thầu: </w:t>
      </w:r>
      <w:r w:rsidR="0007737E" w:rsidRPr="00853A39">
        <w:rPr>
          <w:bCs/>
          <w:lang w:val="es-ES"/>
        </w:rPr>
        <w:t>Một giai đoạn, một túi hồ sơ</w:t>
      </w:r>
    </w:p>
    <w:p w14:paraId="182176CD" w14:textId="77777777" w:rsidR="00853A39" w:rsidRDefault="00CE703F" w:rsidP="007870A6">
      <w:pPr>
        <w:spacing w:line="360" w:lineRule="auto"/>
        <w:ind w:left="1170" w:right="43" w:hanging="180"/>
        <w:rPr>
          <w:color w:val="000000"/>
          <w:lang w:val="pt-BR"/>
        </w:rPr>
      </w:pPr>
      <w:r w:rsidRPr="00853A39">
        <w:rPr>
          <w:color w:val="000000"/>
          <w:lang w:val="pt-BR"/>
        </w:rPr>
        <w:t xml:space="preserve">- </w:t>
      </w:r>
      <w:r w:rsidR="0007737E" w:rsidRPr="00853A39">
        <w:rPr>
          <w:color w:val="000000"/>
          <w:lang w:val="pt-BR"/>
        </w:rPr>
        <w:t>Thời gian thực hiện hợp đồng: 24</w:t>
      </w:r>
      <w:r w:rsidRPr="00853A39">
        <w:rPr>
          <w:color w:val="000000"/>
          <w:lang w:val="pt-BR"/>
        </w:rPr>
        <w:t xml:space="preserve"> tháng</w:t>
      </w:r>
    </w:p>
    <w:p w14:paraId="77BA65F3" w14:textId="56D74F58" w:rsidR="00CA4F11" w:rsidRPr="00853A39" w:rsidRDefault="00CE703F" w:rsidP="007870A6">
      <w:pPr>
        <w:spacing w:line="360" w:lineRule="auto"/>
        <w:ind w:left="1170" w:right="43" w:hanging="180"/>
        <w:rPr>
          <w:color w:val="000000"/>
          <w:lang w:val="pt-BR"/>
        </w:rPr>
      </w:pPr>
      <w:r w:rsidRPr="00853A39">
        <w:rPr>
          <w:color w:val="000000"/>
          <w:lang w:val="pt-BR"/>
        </w:rPr>
        <w:t xml:space="preserve">- Loại hợp đồng: </w:t>
      </w:r>
      <w:r w:rsidR="0007737E" w:rsidRPr="00853A39">
        <w:rPr>
          <w:lang w:val="es-ES"/>
        </w:rPr>
        <w:t>Hợp đồng theo đơn giá cố định</w:t>
      </w:r>
    </w:p>
    <w:p w14:paraId="7429DA88" w14:textId="77777777" w:rsidR="003302E4" w:rsidRPr="00853A39" w:rsidRDefault="00365392" w:rsidP="007870A6">
      <w:pPr>
        <w:spacing w:line="360" w:lineRule="auto"/>
        <w:ind w:firstLine="567"/>
        <w:rPr>
          <w:b/>
          <w:lang w:val="pt-BR"/>
        </w:rPr>
      </w:pPr>
      <w:r w:rsidRPr="00853A39">
        <w:rPr>
          <w:b/>
          <w:lang w:val="pt-BR"/>
        </w:rPr>
        <w:t xml:space="preserve">1.2. </w:t>
      </w:r>
      <w:r w:rsidR="00CE703F" w:rsidRPr="00853A39">
        <w:rPr>
          <w:b/>
          <w:lang w:val="pt-BR"/>
        </w:rPr>
        <w:t>Yêu cầu về kỹ thuậ</w:t>
      </w:r>
      <w:r w:rsidR="003302E4" w:rsidRPr="00853A39">
        <w:rPr>
          <w:b/>
          <w:lang w:val="pt-BR"/>
        </w:rPr>
        <w:t>t</w:t>
      </w:r>
    </w:p>
    <w:p w14:paraId="6E12B962" w14:textId="4333B865" w:rsidR="001C7C85" w:rsidRPr="001C7C85" w:rsidRDefault="003302E4" w:rsidP="001C7C85">
      <w:pPr>
        <w:spacing w:line="360" w:lineRule="auto"/>
        <w:ind w:firstLine="567"/>
        <w:rPr>
          <w:b/>
          <w:lang w:val="pt-BR"/>
        </w:rPr>
      </w:pPr>
      <w:r w:rsidRPr="00853A39">
        <w:rPr>
          <w:b/>
          <w:lang w:val="pt-BR"/>
        </w:rPr>
        <w:t xml:space="preserve">1.2.1. </w:t>
      </w:r>
      <w:r w:rsidR="00CE703F" w:rsidRPr="00853A39">
        <w:rPr>
          <w:b/>
          <w:lang w:val="pt-BR"/>
        </w:rPr>
        <w:t>Danh mục</w:t>
      </w:r>
      <w:r w:rsidR="00222F8F" w:rsidRPr="00853A39">
        <w:rPr>
          <w:b/>
          <w:lang w:val="pt-BR"/>
        </w:rPr>
        <w:t xml:space="preserve"> hóa chất</w:t>
      </w:r>
      <w:r w:rsidR="008168D2">
        <w:rPr>
          <w:b/>
          <w:lang w:val="pt-BR"/>
        </w:rPr>
        <w:t xml:space="preserve"> </w:t>
      </w:r>
      <w:r w:rsidR="00CE703F" w:rsidRPr="00853A39">
        <w:rPr>
          <w:b/>
          <w:lang w:val="pt-BR"/>
        </w:rPr>
        <w:t xml:space="preserve">yêu cầu cung cấp: </w:t>
      </w:r>
      <w:r w:rsidR="001C7C85">
        <w:rPr>
          <w:b/>
          <w:bCs/>
          <w:color w:val="000000"/>
        </w:rPr>
        <w:tab/>
      </w:r>
    </w:p>
    <w:tbl>
      <w:tblPr>
        <w:tblW w:w="14665" w:type="dxa"/>
        <w:tblLook w:val="04A0" w:firstRow="1" w:lastRow="0" w:firstColumn="1" w:lastColumn="0" w:noHBand="0" w:noVBand="1"/>
      </w:tblPr>
      <w:tblGrid>
        <w:gridCol w:w="980"/>
        <w:gridCol w:w="3700"/>
        <w:gridCol w:w="1420"/>
        <w:gridCol w:w="1540"/>
        <w:gridCol w:w="7025"/>
      </w:tblGrid>
      <w:tr w:rsidR="001C7C85" w:rsidRPr="001C7C85" w14:paraId="57675C0A" w14:textId="77777777" w:rsidTr="001B3DF8">
        <w:trPr>
          <w:trHeight w:val="840"/>
        </w:trPr>
        <w:tc>
          <w:tcPr>
            <w:tcW w:w="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5ED405" w14:textId="77777777" w:rsidR="001C7C85" w:rsidRPr="001C7C85" w:rsidRDefault="001C7C85" w:rsidP="001C7C85">
            <w:pPr>
              <w:jc w:val="center"/>
              <w:rPr>
                <w:b/>
                <w:bCs/>
                <w:color w:val="000000"/>
              </w:rPr>
            </w:pPr>
            <w:r w:rsidRPr="001C7C85">
              <w:rPr>
                <w:b/>
                <w:bCs/>
                <w:color w:val="000000"/>
              </w:rPr>
              <w:t>STT</w:t>
            </w:r>
          </w:p>
        </w:tc>
        <w:tc>
          <w:tcPr>
            <w:tcW w:w="3700" w:type="dxa"/>
            <w:tcBorders>
              <w:top w:val="single" w:sz="4" w:space="0" w:color="auto"/>
              <w:left w:val="nil"/>
              <w:bottom w:val="single" w:sz="4" w:space="0" w:color="auto"/>
              <w:right w:val="single" w:sz="4" w:space="0" w:color="auto"/>
            </w:tcBorders>
            <w:shd w:val="clear" w:color="000000" w:fill="FFFFFF"/>
            <w:vAlign w:val="center"/>
            <w:hideMark/>
          </w:tcPr>
          <w:p w14:paraId="53F8A18D" w14:textId="77777777" w:rsidR="001C7C85" w:rsidRPr="001C7C85" w:rsidRDefault="001C7C85" w:rsidP="001C7C85">
            <w:pPr>
              <w:jc w:val="center"/>
              <w:rPr>
                <w:b/>
                <w:bCs/>
                <w:color w:val="000000"/>
                <w:sz w:val="22"/>
                <w:szCs w:val="22"/>
              </w:rPr>
            </w:pPr>
            <w:r w:rsidRPr="001C7C85">
              <w:rPr>
                <w:b/>
                <w:bCs/>
                <w:color w:val="000000"/>
                <w:sz w:val="22"/>
                <w:szCs w:val="22"/>
              </w:rPr>
              <w:t xml:space="preserve">Tên hàng hóa </w:t>
            </w:r>
          </w:p>
        </w:tc>
        <w:tc>
          <w:tcPr>
            <w:tcW w:w="1420" w:type="dxa"/>
            <w:tcBorders>
              <w:top w:val="single" w:sz="4" w:space="0" w:color="auto"/>
              <w:left w:val="nil"/>
              <w:bottom w:val="single" w:sz="4" w:space="0" w:color="auto"/>
              <w:right w:val="single" w:sz="4" w:space="0" w:color="auto"/>
            </w:tcBorders>
            <w:shd w:val="clear" w:color="000000" w:fill="FFFFFF"/>
            <w:vAlign w:val="center"/>
            <w:hideMark/>
          </w:tcPr>
          <w:p w14:paraId="045A80FB" w14:textId="77777777" w:rsidR="001C7C85" w:rsidRPr="001C7C85" w:rsidRDefault="001C7C85" w:rsidP="001C7C85">
            <w:pPr>
              <w:jc w:val="center"/>
              <w:rPr>
                <w:b/>
                <w:bCs/>
                <w:color w:val="000000"/>
                <w:sz w:val="22"/>
                <w:szCs w:val="22"/>
              </w:rPr>
            </w:pPr>
            <w:r w:rsidRPr="001C7C85">
              <w:rPr>
                <w:b/>
                <w:bCs/>
                <w:color w:val="000000"/>
                <w:sz w:val="22"/>
                <w:szCs w:val="22"/>
              </w:rPr>
              <w:t xml:space="preserve">Khối lượng mời thầu </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1F12E019" w14:textId="77777777" w:rsidR="001C7C85" w:rsidRPr="001C7C85" w:rsidRDefault="001C7C85" w:rsidP="001C7C85">
            <w:pPr>
              <w:jc w:val="center"/>
              <w:rPr>
                <w:b/>
                <w:bCs/>
                <w:color w:val="000000"/>
                <w:sz w:val="22"/>
                <w:szCs w:val="22"/>
              </w:rPr>
            </w:pPr>
            <w:r w:rsidRPr="001C7C85">
              <w:rPr>
                <w:b/>
                <w:bCs/>
                <w:color w:val="000000"/>
                <w:sz w:val="22"/>
                <w:szCs w:val="22"/>
              </w:rPr>
              <w:t>Đơn vị tính</w:t>
            </w:r>
          </w:p>
        </w:tc>
        <w:tc>
          <w:tcPr>
            <w:tcW w:w="7025" w:type="dxa"/>
            <w:tcBorders>
              <w:top w:val="single" w:sz="4" w:space="0" w:color="auto"/>
              <w:left w:val="nil"/>
              <w:bottom w:val="single" w:sz="4" w:space="0" w:color="auto"/>
              <w:right w:val="single" w:sz="4" w:space="0" w:color="auto"/>
            </w:tcBorders>
            <w:shd w:val="clear" w:color="000000" w:fill="FFFFFF"/>
            <w:vAlign w:val="center"/>
            <w:hideMark/>
          </w:tcPr>
          <w:p w14:paraId="322BDA6D" w14:textId="77777777" w:rsidR="001C7C85" w:rsidRPr="001C7C85" w:rsidRDefault="001C7C85" w:rsidP="001C7C85">
            <w:pPr>
              <w:jc w:val="center"/>
              <w:rPr>
                <w:b/>
                <w:bCs/>
                <w:color w:val="000000"/>
                <w:sz w:val="22"/>
                <w:szCs w:val="22"/>
              </w:rPr>
            </w:pPr>
            <w:r w:rsidRPr="001C7C85">
              <w:rPr>
                <w:b/>
                <w:bCs/>
                <w:color w:val="000000"/>
                <w:sz w:val="22"/>
                <w:szCs w:val="22"/>
              </w:rPr>
              <w:t>Mô tả hàng hóa</w:t>
            </w:r>
          </w:p>
        </w:tc>
      </w:tr>
      <w:tr w:rsidR="001C7C85" w:rsidRPr="001C7C85" w14:paraId="757360EE"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3342E0AC" w14:textId="77777777" w:rsidR="001C7C85" w:rsidRPr="001C7C85" w:rsidRDefault="001C7C85" w:rsidP="001C7C85">
            <w:pPr>
              <w:jc w:val="center"/>
              <w:rPr>
                <w:color w:val="000000"/>
              </w:rPr>
            </w:pPr>
            <w:r w:rsidRPr="001C7C85">
              <w:rPr>
                <w:color w:val="000000"/>
              </w:rPr>
              <w:t>1</w:t>
            </w:r>
          </w:p>
        </w:tc>
        <w:tc>
          <w:tcPr>
            <w:tcW w:w="3700" w:type="dxa"/>
            <w:tcBorders>
              <w:top w:val="nil"/>
              <w:left w:val="nil"/>
              <w:bottom w:val="single" w:sz="4" w:space="0" w:color="auto"/>
              <w:right w:val="single" w:sz="4" w:space="0" w:color="auto"/>
            </w:tcBorders>
            <w:vAlign w:val="center"/>
            <w:hideMark/>
          </w:tcPr>
          <w:p w14:paraId="27B1F5AF" w14:textId="77777777" w:rsidR="001C7C85" w:rsidRPr="001C7C85" w:rsidRDefault="001C7C85" w:rsidP="001C7C85">
            <w:pPr>
              <w:jc w:val="left"/>
              <w:rPr>
                <w:color w:val="000000"/>
                <w:sz w:val="22"/>
                <w:szCs w:val="22"/>
              </w:rPr>
            </w:pPr>
            <w:r w:rsidRPr="001C7C85">
              <w:rPr>
                <w:color w:val="000000"/>
                <w:sz w:val="22"/>
                <w:szCs w:val="22"/>
              </w:rPr>
              <w:t>Amoxycillin/clavulanic acid 30µg</w:t>
            </w:r>
          </w:p>
        </w:tc>
        <w:tc>
          <w:tcPr>
            <w:tcW w:w="1420" w:type="dxa"/>
            <w:tcBorders>
              <w:top w:val="nil"/>
              <w:left w:val="nil"/>
              <w:bottom w:val="single" w:sz="4" w:space="0" w:color="auto"/>
              <w:right w:val="single" w:sz="4" w:space="0" w:color="auto"/>
            </w:tcBorders>
            <w:vAlign w:val="center"/>
            <w:hideMark/>
          </w:tcPr>
          <w:p w14:paraId="712B1430" w14:textId="77777777" w:rsidR="001C7C85" w:rsidRPr="001C7C85" w:rsidRDefault="001C7C85" w:rsidP="001C7C85">
            <w:pPr>
              <w:jc w:val="center"/>
              <w:rPr>
                <w:color w:val="000000"/>
                <w:sz w:val="22"/>
                <w:szCs w:val="22"/>
              </w:rPr>
            </w:pPr>
            <w:r w:rsidRPr="001C7C85">
              <w:rPr>
                <w:color w:val="000000"/>
                <w:sz w:val="22"/>
                <w:szCs w:val="22"/>
              </w:rPr>
              <w:t>6000</w:t>
            </w:r>
          </w:p>
        </w:tc>
        <w:tc>
          <w:tcPr>
            <w:tcW w:w="1540" w:type="dxa"/>
            <w:tcBorders>
              <w:top w:val="nil"/>
              <w:left w:val="nil"/>
              <w:bottom w:val="single" w:sz="4" w:space="0" w:color="auto"/>
              <w:right w:val="single" w:sz="4" w:space="0" w:color="auto"/>
            </w:tcBorders>
            <w:vAlign w:val="center"/>
            <w:hideMark/>
          </w:tcPr>
          <w:p w14:paraId="1CB25892"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00FC9882" w14:textId="77777777" w:rsidR="001C7C85" w:rsidRPr="001C7C85" w:rsidRDefault="001C7C85" w:rsidP="001C7C85">
            <w:pPr>
              <w:jc w:val="left"/>
              <w:rPr>
                <w:color w:val="000000"/>
                <w:sz w:val="22"/>
                <w:szCs w:val="22"/>
              </w:rPr>
            </w:pPr>
            <w:r w:rsidRPr="001C7C85">
              <w:rPr>
                <w:color w:val="000000"/>
                <w:sz w:val="22"/>
                <w:szCs w:val="22"/>
              </w:rPr>
              <w:t>Khoanh đĩa giấy kháng sinh Amoxycillin/clavulanic acid có nồng độ 30µg  cho thử nghiệm kháng sinh đồ</w:t>
            </w:r>
          </w:p>
        </w:tc>
      </w:tr>
      <w:tr w:rsidR="001C7C85" w:rsidRPr="001C7C85" w14:paraId="3132EA20"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665A8305" w14:textId="77777777" w:rsidR="001C7C85" w:rsidRPr="001C7C85" w:rsidRDefault="001C7C85" w:rsidP="001C7C85">
            <w:pPr>
              <w:jc w:val="center"/>
              <w:rPr>
                <w:color w:val="000000"/>
              </w:rPr>
            </w:pPr>
            <w:r w:rsidRPr="001C7C85">
              <w:rPr>
                <w:color w:val="000000"/>
              </w:rPr>
              <w:t>2</w:t>
            </w:r>
          </w:p>
        </w:tc>
        <w:tc>
          <w:tcPr>
            <w:tcW w:w="3700" w:type="dxa"/>
            <w:tcBorders>
              <w:top w:val="nil"/>
              <w:left w:val="nil"/>
              <w:bottom w:val="single" w:sz="4" w:space="0" w:color="auto"/>
              <w:right w:val="single" w:sz="4" w:space="0" w:color="auto"/>
            </w:tcBorders>
            <w:vAlign w:val="center"/>
            <w:hideMark/>
          </w:tcPr>
          <w:p w14:paraId="3961463C" w14:textId="77777777" w:rsidR="001C7C85" w:rsidRPr="001C7C85" w:rsidRDefault="001C7C85" w:rsidP="001C7C85">
            <w:pPr>
              <w:jc w:val="left"/>
              <w:rPr>
                <w:color w:val="000000"/>
                <w:sz w:val="22"/>
                <w:szCs w:val="22"/>
              </w:rPr>
            </w:pPr>
            <w:r w:rsidRPr="001C7C85">
              <w:rPr>
                <w:color w:val="000000"/>
                <w:sz w:val="22"/>
                <w:szCs w:val="22"/>
              </w:rPr>
              <w:t>Ampicillin 10µg</w:t>
            </w:r>
          </w:p>
        </w:tc>
        <w:tc>
          <w:tcPr>
            <w:tcW w:w="1420" w:type="dxa"/>
            <w:tcBorders>
              <w:top w:val="nil"/>
              <w:left w:val="nil"/>
              <w:bottom w:val="single" w:sz="4" w:space="0" w:color="auto"/>
              <w:right w:val="single" w:sz="4" w:space="0" w:color="auto"/>
            </w:tcBorders>
            <w:vAlign w:val="center"/>
            <w:hideMark/>
          </w:tcPr>
          <w:p w14:paraId="63D04975" w14:textId="77777777" w:rsidR="001C7C85" w:rsidRPr="001C7C85" w:rsidRDefault="001C7C85" w:rsidP="001C7C85">
            <w:pPr>
              <w:jc w:val="center"/>
              <w:rPr>
                <w:color w:val="000000"/>
                <w:sz w:val="22"/>
                <w:szCs w:val="22"/>
              </w:rPr>
            </w:pPr>
            <w:r w:rsidRPr="001C7C85">
              <w:rPr>
                <w:color w:val="000000"/>
                <w:sz w:val="22"/>
                <w:szCs w:val="22"/>
              </w:rPr>
              <w:t>2000</w:t>
            </w:r>
          </w:p>
        </w:tc>
        <w:tc>
          <w:tcPr>
            <w:tcW w:w="1540" w:type="dxa"/>
            <w:tcBorders>
              <w:top w:val="nil"/>
              <w:left w:val="nil"/>
              <w:bottom w:val="single" w:sz="4" w:space="0" w:color="auto"/>
              <w:right w:val="single" w:sz="4" w:space="0" w:color="auto"/>
            </w:tcBorders>
            <w:vAlign w:val="center"/>
            <w:hideMark/>
          </w:tcPr>
          <w:p w14:paraId="489EE94A"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1368A948" w14:textId="77777777" w:rsidR="001C7C85" w:rsidRPr="001C7C85" w:rsidRDefault="001C7C85" w:rsidP="001C7C85">
            <w:pPr>
              <w:jc w:val="left"/>
              <w:rPr>
                <w:color w:val="000000"/>
                <w:sz w:val="22"/>
                <w:szCs w:val="22"/>
              </w:rPr>
            </w:pPr>
            <w:r w:rsidRPr="001C7C85">
              <w:rPr>
                <w:color w:val="000000"/>
                <w:sz w:val="22"/>
                <w:szCs w:val="22"/>
              </w:rPr>
              <w:t>Khoanh đĩa giấy kháng sinh Ampicillin có nồng độ 10µg cho thử nghiệm kháng sinh đồ</w:t>
            </w:r>
          </w:p>
        </w:tc>
      </w:tr>
      <w:tr w:rsidR="001C7C85" w:rsidRPr="001C7C85" w14:paraId="3C33D983"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094CA598" w14:textId="77777777" w:rsidR="001C7C85" w:rsidRPr="001C7C85" w:rsidRDefault="001C7C85" w:rsidP="001C7C85">
            <w:pPr>
              <w:jc w:val="center"/>
              <w:rPr>
                <w:color w:val="000000"/>
              </w:rPr>
            </w:pPr>
            <w:r w:rsidRPr="001C7C85">
              <w:rPr>
                <w:color w:val="000000"/>
              </w:rPr>
              <w:t>3</w:t>
            </w:r>
          </w:p>
        </w:tc>
        <w:tc>
          <w:tcPr>
            <w:tcW w:w="3700" w:type="dxa"/>
            <w:tcBorders>
              <w:top w:val="nil"/>
              <w:left w:val="nil"/>
              <w:bottom w:val="single" w:sz="4" w:space="0" w:color="auto"/>
              <w:right w:val="single" w:sz="4" w:space="0" w:color="auto"/>
            </w:tcBorders>
            <w:vAlign w:val="center"/>
            <w:hideMark/>
          </w:tcPr>
          <w:p w14:paraId="5C797522" w14:textId="77777777" w:rsidR="001C7C85" w:rsidRPr="001C7C85" w:rsidRDefault="001C7C85" w:rsidP="001C7C85">
            <w:pPr>
              <w:jc w:val="left"/>
              <w:rPr>
                <w:color w:val="000000"/>
                <w:sz w:val="22"/>
                <w:szCs w:val="22"/>
              </w:rPr>
            </w:pPr>
            <w:r w:rsidRPr="001C7C85">
              <w:rPr>
                <w:color w:val="000000"/>
                <w:sz w:val="22"/>
                <w:szCs w:val="22"/>
              </w:rPr>
              <w:t>Amikacin 30µg</w:t>
            </w:r>
          </w:p>
        </w:tc>
        <w:tc>
          <w:tcPr>
            <w:tcW w:w="1420" w:type="dxa"/>
            <w:tcBorders>
              <w:top w:val="nil"/>
              <w:left w:val="nil"/>
              <w:bottom w:val="single" w:sz="4" w:space="0" w:color="auto"/>
              <w:right w:val="single" w:sz="4" w:space="0" w:color="auto"/>
            </w:tcBorders>
            <w:vAlign w:val="center"/>
            <w:hideMark/>
          </w:tcPr>
          <w:p w14:paraId="3A8F8D0B" w14:textId="77777777" w:rsidR="001C7C85" w:rsidRPr="001C7C85" w:rsidRDefault="001C7C85" w:rsidP="001C7C85">
            <w:pPr>
              <w:jc w:val="center"/>
              <w:rPr>
                <w:color w:val="000000"/>
                <w:sz w:val="22"/>
                <w:szCs w:val="22"/>
              </w:rPr>
            </w:pPr>
            <w:r w:rsidRPr="001C7C85">
              <w:rPr>
                <w:color w:val="000000"/>
                <w:sz w:val="22"/>
                <w:szCs w:val="22"/>
              </w:rPr>
              <w:t>5000</w:t>
            </w:r>
          </w:p>
        </w:tc>
        <w:tc>
          <w:tcPr>
            <w:tcW w:w="1540" w:type="dxa"/>
            <w:tcBorders>
              <w:top w:val="nil"/>
              <w:left w:val="nil"/>
              <w:bottom w:val="single" w:sz="4" w:space="0" w:color="auto"/>
              <w:right w:val="single" w:sz="4" w:space="0" w:color="auto"/>
            </w:tcBorders>
            <w:vAlign w:val="center"/>
            <w:hideMark/>
          </w:tcPr>
          <w:p w14:paraId="3022A3DB"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3BF4DFA0" w14:textId="77777777" w:rsidR="001C7C85" w:rsidRPr="001C7C85" w:rsidRDefault="001C7C85" w:rsidP="001C7C85">
            <w:pPr>
              <w:jc w:val="left"/>
              <w:rPr>
                <w:color w:val="000000"/>
                <w:sz w:val="22"/>
                <w:szCs w:val="22"/>
              </w:rPr>
            </w:pPr>
            <w:r w:rsidRPr="001C7C85">
              <w:rPr>
                <w:color w:val="000000"/>
                <w:sz w:val="22"/>
                <w:szCs w:val="22"/>
              </w:rPr>
              <w:t>Khoanh đĩa giấy kháng sinh Amikacin có nồng độ 30µg cho thử nghiệm kháng sinh đồ</w:t>
            </w:r>
          </w:p>
        </w:tc>
      </w:tr>
      <w:tr w:rsidR="001C7C85" w:rsidRPr="001C7C85" w14:paraId="06A03B9F"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2C2C4F02" w14:textId="77777777" w:rsidR="001C7C85" w:rsidRPr="001C7C85" w:rsidRDefault="001C7C85" w:rsidP="001C7C85">
            <w:pPr>
              <w:jc w:val="center"/>
              <w:rPr>
                <w:color w:val="000000"/>
              </w:rPr>
            </w:pPr>
            <w:r w:rsidRPr="001C7C85">
              <w:rPr>
                <w:color w:val="000000"/>
              </w:rPr>
              <w:t>4</w:t>
            </w:r>
          </w:p>
        </w:tc>
        <w:tc>
          <w:tcPr>
            <w:tcW w:w="3700" w:type="dxa"/>
            <w:tcBorders>
              <w:top w:val="nil"/>
              <w:left w:val="nil"/>
              <w:bottom w:val="single" w:sz="4" w:space="0" w:color="auto"/>
              <w:right w:val="single" w:sz="4" w:space="0" w:color="auto"/>
            </w:tcBorders>
            <w:vAlign w:val="center"/>
            <w:hideMark/>
          </w:tcPr>
          <w:p w14:paraId="3ADFC017" w14:textId="77777777" w:rsidR="001C7C85" w:rsidRPr="001C7C85" w:rsidRDefault="001C7C85" w:rsidP="001C7C85">
            <w:pPr>
              <w:jc w:val="left"/>
              <w:rPr>
                <w:color w:val="000000"/>
                <w:sz w:val="22"/>
                <w:szCs w:val="22"/>
              </w:rPr>
            </w:pPr>
            <w:r w:rsidRPr="001C7C85">
              <w:rPr>
                <w:color w:val="000000"/>
                <w:sz w:val="22"/>
                <w:szCs w:val="22"/>
              </w:rPr>
              <w:t>Tetracycline 30µg</w:t>
            </w:r>
          </w:p>
        </w:tc>
        <w:tc>
          <w:tcPr>
            <w:tcW w:w="1420" w:type="dxa"/>
            <w:tcBorders>
              <w:top w:val="nil"/>
              <w:left w:val="nil"/>
              <w:bottom w:val="single" w:sz="4" w:space="0" w:color="auto"/>
              <w:right w:val="single" w:sz="4" w:space="0" w:color="auto"/>
            </w:tcBorders>
            <w:vAlign w:val="center"/>
            <w:hideMark/>
          </w:tcPr>
          <w:p w14:paraId="34D90D52" w14:textId="77777777" w:rsidR="001C7C85" w:rsidRPr="001C7C85" w:rsidRDefault="001C7C85" w:rsidP="001C7C85">
            <w:pPr>
              <w:jc w:val="center"/>
              <w:rPr>
                <w:color w:val="000000"/>
                <w:sz w:val="22"/>
                <w:szCs w:val="22"/>
              </w:rPr>
            </w:pPr>
            <w:r w:rsidRPr="001C7C85">
              <w:rPr>
                <w:color w:val="000000"/>
                <w:sz w:val="22"/>
                <w:szCs w:val="22"/>
              </w:rPr>
              <w:t>4000</w:t>
            </w:r>
          </w:p>
        </w:tc>
        <w:tc>
          <w:tcPr>
            <w:tcW w:w="1540" w:type="dxa"/>
            <w:tcBorders>
              <w:top w:val="nil"/>
              <w:left w:val="nil"/>
              <w:bottom w:val="single" w:sz="4" w:space="0" w:color="auto"/>
              <w:right w:val="single" w:sz="4" w:space="0" w:color="auto"/>
            </w:tcBorders>
            <w:vAlign w:val="center"/>
            <w:hideMark/>
          </w:tcPr>
          <w:p w14:paraId="05E0C9E6"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1BAE3E7E" w14:textId="77777777" w:rsidR="001C7C85" w:rsidRPr="001C7C85" w:rsidRDefault="001C7C85" w:rsidP="001C7C85">
            <w:pPr>
              <w:jc w:val="left"/>
              <w:rPr>
                <w:color w:val="000000"/>
                <w:sz w:val="22"/>
                <w:szCs w:val="22"/>
              </w:rPr>
            </w:pPr>
            <w:r w:rsidRPr="001C7C85">
              <w:rPr>
                <w:color w:val="000000"/>
                <w:sz w:val="22"/>
                <w:szCs w:val="22"/>
              </w:rPr>
              <w:t>Khoanh đĩa giấy kháng sinh Tetracycline có nồng độ 30µg cho thử nghiệm kháng sinh đồ</w:t>
            </w:r>
          </w:p>
        </w:tc>
      </w:tr>
      <w:tr w:rsidR="001C7C85" w:rsidRPr="001C7C85" w14:paraId="42DDF439"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4C1C000D" w14:textId="77777777" w:rsidR="001C7C85" w:rsidRPr="001C7C85" w:rsidRDefault="001C7C85" w:rsidP="001C7C85">
            <w:pPr>
              <w:jc w:val="center"/>
              <w:rPr>
                <w:color w:val="000000"/>
              </w:rPr>
            </w:pPr>
            <w:r w:rsidRPr="001C7C85">
              <w:rPr>
                <w:color w:val="000000"/>
              </w:rPr>
              <w:t>5</w:t>
            </w:r>
          </w:p>
        </w:tc>
        <w:tc>
          <w:tcPr>
            <w:tcW w:w="3700" w:type="dxa"/>
            <w:tcBorders>
              <w:top w:val="nil"/>
              <w:left w:val="nil"/>
              <w:bottom w:val="single" w:sz="4" w:space="0" w:color="auto"/>
              <w:right w:val="single" w:sz="4" w:space="0" w:color="auto"/>
            </w:tcBorders>
            <w:vAlign w:val="center"/>
            <w:hideMark/>
          </w:tcPr>
          <w:p w14:paraId="693AE2E3" w14:textId="77777777" w:rsidR="001C7C85" w:rsidRPr="001C7C85" w:rsidRDefault="001C7C85" w:rsidP="001C7C85">
            <w:pPr>
              <w:jc w:val="left"/>
              <w:rPr>
                <w:color w:val="000000"/>
                <w:sz w:val="22"/>
                <w:szCs w:val="22"/>
              </w:rPr>
            </w:pPr>
            <w:r w:rsidRPr="001C7C85">
              <w:rPr>
                <w:color w:val="000000"/>
                <w:sz w:val="22"/>
                <w:szCs w:val="22"/>
              </w:rPr>
              <w:t>Sulphamethoxazole/ trimethoprim 25µg</w:t>
            </w:r>
          </w:p>
        </w:tc>
        <w:tc>
          <w:tcPr>
            <w:tcW w:w="1420" w:type="dxa"/>
            <w:tcBorders>
              <w:top w:val="nil"/>
              <w:left w:val="nil"/>
              <w:bottom w:val="single" w:sz="4" w:space="0" w:color="auto"/>
              <w:right w:val="single" w:sz="4" w:space="0" w:color="auto"/>
            </w:tcBorders>
            <w:vAlign w:val="center"/>
            <w:hideMark/>
          </w:tcPr>
          <w:p w14:paraId="131F1B73" w14:textId="77777777" w:rsidR="001C7C85" w:rsidRPr="001C7C85" w:rsidRDefault="001C7C85" w:rsidP="001C7C85">
            <w:pPr>
              <w:jc w:val="center"/>
              <w:rPr>
                <w:color w:val="000000"/>
                <w:sz w:val="22"/>
                <w:szCs w:val="22"/>
              </w:rPr>
            </w:pPr>
            <w:r w:rsidRPr="001C7C85">
              <w:rPr>
                <w:color w:val="000000"/>
                <w:sz w:val="22"/>
                <w:szCs w:val="22"/>
              </w:rPr>
              <w:t>6000</w:t>
            </w:r>
          </w:p>
        </w:tc>
        <w:tc>
          <w:tcPr>
            <w:tcW w:w="1540" w:type="dxa"/>
            <w:tcBorders>
              <w:top w:val="nil"/>
              <w:left w:val="nil"/>
              <w:bottom w:val="single" w:sz="4" w:space="0" w:color="auto"/>
              <w:right w:val="single" w:sz="4" w:space="0" w:color="auto"/>
            </w:tcBorders>
            <w:vAlign w:val="center"/>
            <w:hideMark/>
          </w:tcPr>
          <w:p w14:paraId="2B6CBD5B"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05A916D7" w14:textId="77777777" w:rsidR="001C7C85" w:rsidRPr="001C7C85" w:rsidRDefault="001C7C85" w:rsidP="001C7C85">
            <w:pPr>
              <w:jc w:val="left"/>
              <w:rPr>
                <w:color w:val="000000"/>
                <w:sz w:val="22"/>
                <w:szCs w:val="22"/>
              </w:rPr>
            </w:pPr>
            <w:r w:rsidRPr="001C7C85">
              <w:rPr>
                <w:color w:val="000000"/>
                <w:sz w:val="22"/>
                <w:szCs w:val="22"/>
              </w:rPr>
              <w:t>Khoanh đĩa giấy kháng sinh Sulphamethoxazole/trimethoprim có nồng độ 25µg cho thử nghiệm kháng sinh đồ</w:t>
            </w:r>
          </w:p>
        </w:tc>
      </w:tr>
      <w:tr w:rsidR="001C7C85" w:rsidRPr="001C7C85" w14:paraId="2B5F05E6" w14:textId="77777777" w:rsidTr="001B3DF8">
        <w:trPr>
          <w:trHeight w:val="720"/>
        </w:trPr>
        <w:tc>
          <w:tcPr>
            <w:tcW w:w="980" w:type="dxa"/>
            <w:tcBorders>
              <w:top w:val="single" w:sz="4" w:space="0" w:color="auto"/>
              <w:left w:val="single" w:sz="4" w:space="0" w:color="auto"/>
              <w:bottom w:val="single" w:sz="4" w:space="0" w:color="auto"/>
              <w:right w:val="single" w:sz="4" w:space="0" w:color="auto"/>
            </w:tcBorders>
            <w:vAlign w:val="center"/>
          </w:tcPr>
          <w:p w14:paraId="1AA45408" w14:textId="217D0A03" w:rsidR="001C7C85" w:rsidRPr="001C7C85" w:rsidRDefault="001C7C85" w:rsidP="001C7C85">
            <w:pPr>
              <w:jc w:val="center"/>
              <w:rPr>
                <w:color w:val="000000"/>
              </w:rPr>
            </w:pPr>
            <w:r w:rsidRPr="001C7C85">
              <w:rPr>
                <w:b/>
                <w:bCs/>
                <w:color w:val="000000"/>
              </w:rPr>
              <w:lastRenderedPageBreak/>
              <w:t>STT</w:t>
            </w:r>
          </w:p>
        </w:tc>
        <w:tc>
          <w:tcPr>
            <w:tcW w:w="3700" w:type="dxa"/>
            <w:tcBorders>
              <w:top w:val="single" w:sz="4" w:space="0" w:color="auto"/>
              <w:left w:val="single" w:sz="4" w:space="0" w:color="auto"/>
              <w:bottom w:val="single" w:sz="4" w:space="0" w:color="auto"/>
              <w:right w:val="single" w:sz="4" w:space="0" w:color="auto"/>
            </w:tcBorders>
            <w:vAlign w:val="center"/>
          </w:tcPr>
          <w:p w14:paraId="2D387F5D" w14:textId="43DEE75B" w:rsidR="001C7C85" w:rsidRPr="001C7C85" w:rsidRDefault="001C7C85" w:rsidP="001C7C85">
            <w:pPr>
              <w:jc w:val="center"/>
              <w:rPr>
                <w:color w:val="000000"/>
                <w:sz w:val="22"/>
                <w:szCs w:val="22"/>
              </w:rPr>
            </w:pPr>
            <w:r w:rsidRPr="001C7C85">
              <w:rPr>
                <w:b/>
                <w:bCs/>
                <w:color w:val="000000"/>
                <w:sz w:val="22"/>
                <w:szCs w:val="22"/>
              </w:rPr>
              <w:t>Tên hàng hóa</w:t>
            </w:r>
          </w:p>
        </w:tc>
        <w:tc>
          <w:tcPr>
            <w:tcW w:w="1420" w:type="dxa"/>
            <w:tcBorders>
              <w:top w:val="single" w:sz="4" w:space="0" w:color="auto"/>
              <w:left w:val="single" w:sz="4" w:space="0" w:color="auto"/>
              <w:bottom w:val="single" w:sz="4" w:space="0" w:color="auto"/>
              <w:right w:val="single" w:sz="4" w:space="0" w:color="auto"/>
            </w:tcBorders>
            <w:vAlign w:val="center"/>
          </w:tcPr>
          <w:p w14:paraId="6B7ADF0F" w14:textId="595E6BDE" w:rsidR="001C7C85" w:rsidRPr="001C7C85" w:rsidRDefault="001C7C85" w:rsidP="001C7C85">
            <w:pPr>
              <w:jc w:val="center"/>
              <w:rPr>
                <w:color w:val="000000"/>
                <w:sz w:val="22"/>
                <w:szCs w:val="22"/>
              </w:rPr>
            </w:pPr>
            <w:r w:rsidRPr="001C7C85">
              <w:rPr>
                <w:b/>
                <w:bCs/>
                <w:color w:val="000000"/>
                <w:sz w:val="22"/>
                <w:szCs w:val="22"/>
              </w:rPr>
              <w:t>Khối lượng mời thầu</w:t>
            </w:r>
          </w:p>
        </w:tc>
        <w:tc>
          <w:tcPr>
            <w:tcW w:w="1540" w:type="dxa"/>
            <w:tcBorders>
              <w:top w:val="single" w:sz="4" w:space="0" w:color="auto"/>
              <w:left w:val="single" w:sz="4" w:space="0" w:color="auto"/>
              <w:bottom w:val="single" w:sz="4" w:space="0" w:color="auto"/>
              <w:right w:val="single" w:sz="4" w:space="0" w:color="auto"/>
            </w:tcBorders>
            <w:vAlign w:val="center"/>
          </w:tcPr>
          <w:p w14:paraId="63CC3F34" w14:textId="61265CFE" w:rsidR="001C7C85" w:rsidRPr="001C7C85" w:rsidRDefault="001C7C85" w:rsidP="001C7C85">
            <w:pPr>
              <w:jc w:val="center"/>
              <w:rPr>
                <w:color w:val="000000"/>
                <w:sz w:val="22"/>
                <w:szCs w:val="22"/>
              </w:rPr>
            </w:pPr>
            <w:r w:rsidRPr="001C7C85">
              <w:rPr>
                <w:b/>
                <w:bCs/>
                <w:color w:val="000000"/>
                <w:sz w:val="22"/>
                <w:szCs w:val="22"/>
              </w:rPr>
              <w:t>Đơn vị tính</w:t>
            </w:r>
          </w:p>
        </w:tc>
        <w:tc>
          <w:tcPr>
            <w:tcW w:w="7025" w:type="dxa"/>
            <w:tcBorders>
              <w:top w:val="single" w:sz="4" w:space="0" w:color="auto"/>
              <w:left w:val="single" w:sz="4" w:space="0" w:color="auto"/>
              <w:bottom w:val="single" w:sz="4" w:space="0" w:color="auto"/>
              <w:right w:val="single" w:sz="4" w:space="0" w:color="auto"/>
            </w:tcBorders>
            <w:vAlign w:val="center"/>
          </w:tcPr>
          <w:p w14:paraId="2DA1985D" w14:textId="17CA5D9C" w:rsidR="001C7C85" w:rsidRPr="001C7C85" w:rsidRDefault="001C7C85" w:rsidP="001C7C85">
            <w:pPr>
              <w:jc w:val="center"/>
              <w:rPr>
                <w:color w:val="000000"/>
                <w:sz w:val="22"/>
                <w:szCs w:val="22"/>
              </w:rPr>
            </w:pPr>
            <w:r w:rsidRPr="001C7C85">
              <w:rPr>
                <w:b/>
                <w:bCs/>
                <w:color w:val="000000"/>
                <w:sz w:val="22"/>
                <w:szCs w:val="22"/>
              </w:rPr>
              <w:t>Mô tả hàng hóa</w:t>
            </w:r>
          </w:p>
        </w:tc>
      </w:tr>
      <w:tr w:rsidR="001C7C85" w:rsidRPr="001C7C85" w14:paraId="5D337DBA" w14:textId="77777777" w:rsidTr="001B3DF8">
        <w:trPr>
          <w:trHeight w:val="720"/>
        </w:trPr>
        <w:tc>
          <w:tcPr>
            <w:tcW w:w="980" w:type="dxa"/>
            <w:tcBorders>
              <w:top w:val="single" w:sz="4" w:space="0" w:color="auto"/>
              <w:left w:val="single" w:sz="4" w:space="0" w:color="auto"/>
              <w:bottom w:val="single" w:sz="4" w:space="0" w:color="auto"/>
              <w:right w:val="single" w:sz="4" w:space="0" w:color="auto"/>
            </w:tcBorders>
            <w:vAlign w:val="center"/>
            <w:hideMark/>
          </w:tcPr>
          <w:p w14:paraId="57EEF86F" w14:textId="77777777" w:rsidR="001C7C85" w:rsidRPr="001C7C85" w:rsidRDefault="001C7C85" w:rsidP="001C7C85">
            <w:pPr>
              <w:jc w:val="center"/>
              <w:rPr>
                <w:color w:val="000000"/>
              </w:rPr>
            </w:pPr>
            <w:r w:rsidRPr="001C7C85">
              <w:rPr>
                <w:color w:val="000000"/>
              </w:rPr>
              <w:t>6</w:t>
            </w:r>
          </w:p>
        </w:tc>
        <w:tc>
          <w:tcPr>
            <w:tcW w:w="3700" w:type="dxa"/>
            <w:tcBorders>
              <w:top w:val="single" w:sz="4" w:space="0" w:color="auto"/>
              <w:left w:val="single" w:sz="4" w:space="0" w:color="auto"/>
              <w:bottom w:val="single" w:sz="4" w:space="0" w:color="auto"/>
              <w:right w:val="single" w:sz="4" w:space="0" w:color="auto"/>
            </w:tcBorders>
            <w:vAlign w:val="center"/>
            <w:hideMark/>
          </w:tcPr>
          <w:p w14:paraId="05BDB057" w14:textId="77777777" w:rsidR="001C7C85" w:rsidRPr="001C7C85" w:rsidRDefault="001C7C85" w:rsidP="001C7C85">
            <w:pPr>
              <w:jc w:val="left"/>
              <w:rPr>
                <w:color w:val="000000"/>
                <w:sz w:val="22"/>
                <w:szCs w:val="22"/>
              </w:rPr>
            </w:pPr>
            <w:r w:rsidRPr="001C7C85">
              <w:rPr>
                <w:color w:val="000000"/>
                <w:sz w:val="22"/>
                <w:szCs w:val="22"/>
              </w:rPr>
              <w:t>Cefuroxime 30µg</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922B04D" w14:textId="77777777" w:rsidR="001C7C85" w:rsidRPr="001C7C85" w:rsidRDefault="001C7C85" w:rsidP="001C7C85">
            <w:pPr>
              <w:jc w:val="center"/>
              <w:rPr>
                <w:color w:val="000000"/>
                <w:sz w:val="22"/>
                <w:szCs w:val="22"/>
              </w:rPr>
            </w:pPr>
            <w:r w:rsidRPr="001C7C85">
              <w:rPr>
                <w:color w:val="000000"/>
                <w:sz w:val="22"/>
                <w:szCs w:val="22"/>
              </w:rPr>
              <w:t>4000</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2D26ABE"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single" w:sz="4" w:space="0" w:color="auto"/>
              <w:left w:val="single" w:sz="4" w:space="0" w:color="auto"/>
              <w:bottom w:val="single" w:sz="4" w:space="0" w:color="auto"/>
              <w:right w:val="single" w:sz="4" w:space="0" w:color="auto"/>
            </w:tcBorders>
            <w:vAlign w:val="center"/>
            <w:hideMark/>
          </w:tcPr>
          <w:p w14:paraId="7D55BCA8" w14:textId="77777777" w:rsidR="001C7C85" w:rsidRPr="001C7C85" w:rsidRDefault="001C7C85" w:rsidP="001C7C85">
            <w:pPr>
              <w:jc w:val="left"/>
              <w:rPr>
                <w:color w:val="000000"/>
                <w:sz w:val="22"/>
                <w:szCs w:val="22"/>
              </w:rPr>
            </w:pPr>
            <w:r w:rsidRPr="001C7C85">
              <w:rPr>
                <w:color w:val="000000"/>
                <w:sz w:val="22"/>
                <w:szCs w:val="22"/>
              </w:rPr>
              <w:t>Khoanh đĩa giấy kháng sinh Cefuroxime có nồng độ 30µg cho thử nghiệm kháng sinh đồ</w:t>
            </w:r>
          </w:p>
        </w:tc>
      </w:tr>
      <w:tr w:rsidR="001C7C85" w:rsidRPr="001C7C85" w14:paraId="7410552B" w14:textId="77777777" w:rsidTr="001B3DF8">
        <w:trPr>
          <w:trHeight w:val="720"/>
        </w:trPr>
        <w:tc>
          <w:tcPr>
            <w:tcW w:w="980" w:type="dxa"/>
            <w:tcBorders>
              <w:top w:val="single" w:sz="4" w:space="0" w:color="auto"/>
              <w:left w:val="single" w:sz="4" w:space="0" w:color="auto"/>
              <w:bottom w:val="single" w:sz="4" w:space="0" w:color="auto"/>
              <w:right w:val="single" w:sz="4" w:space="0" w:color="auto"/>
            </w:tcBorders>
            <w:vAlign w:val="center"/>
            <w:hideMark/>
          </w:tcPr>
          <w:p w14:paraId="1B6B3CC9" w14:textId="77777777" w:rsidR="001C7C85" w:rsidRPr="001C7C85" w:rsidRDefault="001C7C85" w:rsidP="001C7C85">
            <w:pPr>
              <w:jc w:val="center"/>
              <w:rPr>
                <w:color w:val="000000"/>
              </w:rPr>
            </w:pPr>
            <w:r w:rsidRPr="001C7C85">
              <w:rPr>
                <w:color w:val="000000"/>
              </w:rPr>
              <w:t>7</w:t>
            </w:r>
          </w:p>
        </w:tc>
        <w:tc>
          <w:tcPr>
            <w:tcW w:w="3700" w:type="dxa"/>
            <w:tcBorders>
              <w:top w:val="single" w:sz="4" w:space="0" w:color="auto"/>
              <w:left w:val="nil"/>
              <w:bottom w:val="single" w:sz="4" w:space="0" w:color="auto"/>
              <w:right w:val="single" w:sz="4" w:space="0" w:color="auto"/>
            </w:tcBorders>
            <w:vAlign w:val="center"/>
            <w:hideMark/>
          </w:tcPr>
          <w:p w14:paraId="7C07BA4A" w14:textId="77777777" w:rsidR="001C7C85" w:rsidRPr="001C7C85" w:rsidRDefault="001C7C85" w:rsidP="001C7C85">
            <w:pPr>
              <w:jc w:val="left"/>
              <w:rPr>
                <w:color w:val="000000"/>
                <w:sz w:val="22"/>
                <w:szCs w:val="22"/>
              </w:rPr>
            </w:pPr>
            <w:r w:rsidRPr="001C7C85">
              <w:rPr>
                <w:color w:val="000000"/>
                <w:sz w:val="22"/>
                <w:szCs w:val="22"/>
              </w:rPr>
              <w:t>Cefotaxime 30μg</w:t>
            </w:r>
          </w:p>
        </w:tc>
        <w:tc>
          <w:tcPr>
            <w:tcW w:w="1420" w:type="dxa"/>
            <w:tcBorders>
              <w:top w:val="single" w:sz="4" w:space="0" w:color="auto"/>
              <w:left w:val="nil"/>
              <w:bottom w:val="single" w:sz="4" w:space="0" w:color="auto"/>
              <w:right w:val="single" w:sz="4" w:space="0" w:color="auto"/>
            </w:tcBorders>
            <w:vAlign w:val="center"/>
            <w:hideMark/>
          </w:tcPr>
          <w:p w14:paraId="4F82AFD4" w14:textId="77777777" w:rsidR="001C7C85" w:rsidRPr="001C7C85" w:rsidRDefault="001C7C85" w:rsidP="001C7C85">
            <w:pPr>
              <w:jc w:val="center"/>
              <w:rPr>
                <w:color w:val="000000"/>
                <w:sz w:val="22"/>
                <w:szCs w:val="22"/>
              </w:rPr>
            </w:pPr>
            <w:r w:rsidRPr="001C7C85">
              <w:rPr>
                <w:color w:val="000000"/>
                <w:sz w:val="22"/>
                <w:szCs w:val="22"/>
              </w:rPr>
              <w:t>4000</w:t>
            </w:r>
          </w:p>
        </w:tc>
        <w:tc>
          <w:tcPr>
            <w:tcW w:w="1540" w:type="dxa"/>
            <w:tcBorders>
              <w:top w:val="single" w:sz="4" w:space="0" w:color="auto"/>
              <w:left w:val="nil"/>
              <w:bottom w:val="single" w:sz="4" w:space="0" w:color="auto"/>
              <w:right w:val="single" w:sz="4" w:space="0" w:color="auto"/>
            </w:tcBorders>
            <w:vAlign w:val="center"/>
            <w:hideMark/>
          </w:tcPr>
          <w:p w14:paraId="63A03719"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single" w:sz="4" w:space="0" w:color="auto"/>
              <w:left w:val="nil"/>
              <w:bottom w:val="single" w:sz="4" w:space="0" w:color="auto"/>
              <w:right w:val="single" w:sz="4" w:space="0" w:color="auto"/>
            </w:tcBorders>
            <w:vAlign w:val="center"/>
            <w:hideMark/>
          </w:tcPr>
          <w:p w14:paraId="146EA72E" w14:textId="77777777" w:rsidR="001C7C85" w:rsidRPr="001C7C85" w:rsidRDefault="001C7C85" w:rsidP="001C7C85">
            <w:pPr>
              <w:jc w:val="left"/>
              <w:rPr>
                <w:color w:val="000000"/>
                <w:sz w:val="22"/>
                <w:szCs w:val="22"/>
              </w:rPr>
            </w:pPr>
            <w:r w:rsidRPr="001C7C85">
              <w:rPr>
                <w:color w:val="000000"/>
                <w:sz w:val="22"/>
                <w:szCs w:val="22"/>
              </w:rPr>
              <w:t>Khoanh đĩa giấy kháng sinh Cefotaxim có nồng độ 30µg cho thử nghiệm kháng sinh đồ</w:t>
            </w:r>
          </w:p>
        </w:tc>
      </w:tr>
      <w:tr w:rsidR="001C7C85" w:rsidRPr="001C7C85" w14:paraId="2D333FAC"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31A03B13" w14:textId="77777777" w:rsidR="001C7C85" w:rsidRPr="001C7C85" w:rsidRDefault="001C7C85" w:rsidP="001C7C85">
            <w:pPr>
              <w:jc w:val="center"/>
              <w:rPr>
                <w:color w:val="000000"/>
              </w:rPr>
            </w:pPr>
            <w:r w:rsidRPr="001C7C85">
              <w:rPr>
                <w:color w:val="000000"/>
              </w:rPr>
              <w:t>8</w:t>
            </w:r>
          </w:p>
        </w:tc>
        <w:tc>
          <w:tcPr>
            <w:tcW w:w="3700" w:type="dxa"/>
            <w:tcBorders>
              <w:top w:val="nil"/>
              <w:left w:val="nil"/>
              <w:bottom w:val="single" w:sz="4" w:space="0" w:color="auto"/>
              <w:right w:val="single" w:sz="4" w:space="0" w:color="auto"/>
            </w:tcBorders>
            <w:vAlign w:val="center"/>
            <w:hideMark/>
          </w:tcPr>
          <w:p w14:paraId="6B070378" w14:textId="77777777" w:rsidR="001C7C85" w:rsidRPr="001C7C85" w:rsidRDefault="001C7C85" w:rsidP="001C7C85">
            <w:pPr>
              <w:jc w:val="left"/>
              <w:rPr>
                <w:color w:val="000000"/>
                <w:sz w:val="22"/>
                <w:szCs w:val="22"/>
              </w:rPr>
            </w:pPr>
            <w:r w:rsidRPr="001C7C85">
              <w:rPr>
                <w:color w:val="000000"/>
                <w:sz w:val="22"/>
                <w:szCs w:val="22"/>
              </w:rPr>
              <w:t>Ceftriaxone 30µg</w:t>
            </w:r>
          </w:p>
        </w:tc>
        <w:tc>
          <w:tcPr>
            <w:tcW w:w="1420" w:type="dxa"/>
            <w:tcBorders>
              <w:top w:val="nil"/>
              <w:left w:val="nil"/>
              <w:bottom w:val="single" w:sz="4" w:space="0" w:color="auto"/>
              <w:right w:val="single" w:sz="4" w:space="0" w:color="auto"/>
            </w:tcBorders>
            <w:vAlign w:val="center"/>
            <w:hideMark/>
          </w:tcPr>
          <w:p w14:paraId="071CFBF2" w14:textId="77777777" w:rsidR="001C7C85" w:rsidRPr="001C7C85" w:rsidRDefault="001C7C85" w:rsidP="001C7C85">
            <w:pPr>
              <w:jc w:val="center"/>
              <w:rPr>
                <w:color w:val="000000"/>
                <w:sz w:val="22"/>
                <w:szCs w:val="22"/>
              </w:rPr>
            </w:pPr>
            <w:r w:rsidRPr="001C7C85">
              <w:rPr>
                <w:color w:val="000000"/>
                <w:sz w:val="22"/>
                <w:szCs w:val="22"/>
              </w:rPr>
              <w:t>4000</w:t>
            </w:r>
          </w:p>
        </w:tc>
        <w:tc>
          <w:tcPr>
            <w:tcW w:w="1540" w:type="dxa"/>
            <w:tcBorders>
              <w:top w:val="nil"/>
              <w:left w:val="nil"/>
              <w:bottom w:val="single" w:sz="4" w:space="0" w:color="auto"/>
              <w:right w:val="single" w:sz="4" w:space="0" w:color="auto"/>
            </w:tcBorders>
            <w:vAlign w:val="center"/>
            <w:hideMark/>
          </w:tcPr>
          <w:p w14:paraId="7DFA355F"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02DE8224" w14:textId="77777777" w:rsidR="001C7C85" w:rsidRPr="001C7C85" w:rsidRDefault="001C7C85" w:rsidP="001C7C85">
            <w:pPr>
              <w:jc w:val="left"/>
              <w:rPr>
                <w:color w:val="000000"/>
                <w:sz w:val="22"/>
                <w:szCs w:val="22"/>
              </w:rPr>
            </w:pPr>
            <w:r w:rsidRPr="001C7C85">
              <w:rPr>
                <w:color w:val="000000"/>
                <w:sz w:val="22"/>
                <w:szCs w:val="22"/>
              </w:rPr>
              <w:t>Khoanh đĩa giấy kháng sinh Ceftriaxon có nồng độ 30µg cho thử nghiệm kháng sinh đồ</w:t>
            </w:r>
          </w:p>
        </w:tc>
      </w:tr>
      <w:tr w:rsidR="001C7C85" w:rsidRPr="001C7C85" w14:paraId="1F249779"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221E83DA" w14:textId="77777777" w:rsidR="001C7C85" w:rsidRPr="001C7C85" w:rsidRDefault="001C7C85" w:rsidP="001C7C85">
            <w:pPr>
              <w:jc w:val="center"/>
              <w:rPr>
                <w:color w:val="000000"/>
              </w:rPr>
            </w:pPr>
            <w:r w:rsidRPr="001C7C85">
              <w:rPr>
                <w:color w:val="000000"/>
              </w:rPr>
              <w:t>9</w:t>
            </w:r>
          </w:p>
        </w:tc>
        <w:tc>
          <w:tcPr>
            <w:tcW w:w="3700" w:type="dxa"/>
            <w:tcBorders>
              <w:top w:val="nil"/>
              <w:left w:val="nil"/>
              <w:bottom w:val="single" w:sz="4" w:space="0" w:color="auto"/>
              <w:right w:val="single" w:sz="4" w:space="0" w:color="auto"/>
            </w:tcBorders>
            <w:vAlign w:val="center"/>
            <w:hideMark/>
          </w:tcPr>
          <w:p w14:paraId="07B50EED" w14:textId="77777777" w:rsidR="001C7C85" w:rsidRPr="001C7C85" w:rsidRDefault="001C7C85" w:rsidP="001C7C85">
            <w:pPr>
              <w:jc w:val="left"/>
              <w:rPr>
                <w:color w:val="000000"/>
                <w:sz w:val="22"/>
                <w:szCs w:val="22"/>
              </w:rPr>
            </w:pPr>
            <w:r w:rsidRPr="001C7C85">
              <w:rPr>
                <w:color w:val="000000"/>
                <w:sz w:val="22"/>
                <w:szCs w:val="22"/>
              </w:rPr>
              <w:t>Ceftazidime 30µg</w:t>
            </w:r>
          </w:p>
        </w:tc>
        <w:tc>
          <w:tcPr>
            <w:tcW w:w="1420" w:type="dxa"/>
            <w:tcBorders>
              <w:top w:val="nil"/>
              <w:left w:val="nil"/>
              <w:bottom w:val="single" w:sz="4" w:space="0" w:color="auto"/>
              <w:right w:val="single" w:sz="4" w:space="0" w:color="auto"/>
            </w:tcBorders>
            <w:vAlign w:val="center"/>
            <w:hideMark/>
          </w:tcPr>
          <w:p w14:paraId="480A4D93" w14:textId="77777777" w:rsidR="001C7C85" w:rsidRPr="001C7C85" w:rsidRDefault="001C7C85" w:rsidP="001C7C85">
            <w:pPr>
              <w:jc w:val="center"/>
              <w:rPr>
                <w:color w:val="000000"/>
                <w:sz w:val="22"/>
                <w:szCs w:val="22"/>
              </w:rPr>
            </w:pPr>
            <w:r w:rsidRPr="001C7C85">
              <w:rPr>
                <w:color w:val="000000"/>
                <w:sz w:val="22"/>
                <w:szCs w:val="22"/>
              </w:rPr>
              <w:t>1500</w:t>
            </w:r>
          </w:p>
        </w:tc>
        <w:tc>
          <w:tcPr>
            <w:tcW w:w="1540" w:type="dxa"/>
            <w:tcBorders>
              <w:top w:val="nil"/>
              <w:left w:val="nil"/>
              <w:bottom w:val="single" w:sz="4" w:space="0" w:color="auto"/>
              <w:right w:val="single" w:sz="4" w:space="0" w:color="auto"/>
            </w:tcBorders>
            <w:vAlign w:val="center"/>
            <w:hideMark/>
          </w:tcPr>
          <w:p w14:paraId="4E4ED213" w14:textId="77777777" w:rsidR="001C7C85" w:rsidRPr="001C7C85" w:rsidRDefault="001C7C85" w:rsidP="001C7C85">
            <w:pPr>
              <w:jc w:val="center"/>
              <w:rPr>
                <w:color w:val="000000"/>
                <w:sz w:val="22"/>
                <w:szCs w:val="22"/>
              </w:rPr>
            </w:pPr>
            <w:r w:rsidRPr="001C7C85">
              <w:rPr>
                <w:color w:val="000000"/>
                <w:sz w:val="22"/>
                <w:szCs w:val="22"/>
              </w:rPr>
              <w:t>Khoanh</w:t>
            </w:r>
          </w:p>
        </w:tc>
        <w:tc>
          <w:tcPr>
            <w:tcW w:w="7025" w:type="dxa"/>
            <w:tcBorders>
              <w:top w:val="nil"/>
              <w:left w:val="nil"/>
              <w:bottom w:val="single" w:sz="4" w:space="0" w:color="auto"/>
              <w:right w:val="single" w:sz="4" w:space="0" w:color="auto"/>
            </w:tcBorders>
            <w:vAlign w:val="center"/>
            <w:hideMark/>
          </w:tcPr>
          <w:p w14:paraId="40DDFC4B" w14:textId="77777777" w:rsidR="001C7C85" w:rsidRPr="001C7C85" w:rsidRDefault="001C7C85" w:rsidP="001C7C85">
            <w:pPr>
              <w:jc w:val="left"/>
              <w:rPr>
                <w:color w:val="000000"/>
                <w:sz w:val="22"/>
                <w:szCs w:val="22"/>
              </w:rPr>
            </w:pPr>
            <w:r w:rsidRPr="001C7C85">
              <w:rPr>
                <w:color w:val="000000"/>
                <w:sz w:val="22"/>
                <w:szCs w:val="22"/>
              </w:rPr>
              <w:t>Khoanh đĩa giấy kháng sinh Ceftazidime có nồng độ 30µg cho thử nghiệm kháng sinh đồ</w:t>
            </w:r>
          </w:p>
        </w:tc>
      </w:tr>
      <w:tr w:rsidR="001C7C85" w:rsidRPr="001C7C85" w14:paraId="37C67D74"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59D3C8B5" w14:textId="77777777" w:rsidR="001C7C85" w:rsidRPr="001C7C85" w:rsidRDefault="001C7C85" w:rsidP="001C7C85">
            <w:pPr>
              <w:jc w:val="center"/>
              <w:rPr>
                <w:color w:val="000000"/>
              </w:rPr>
            </w:pPr>
            <w:r w:rsidRPr="001C7C85">
              <w:rPr>
                <w:color w:val="000000"/>
              </w:rPr>
              <w:t>10</w:t>
            </w:r>
          </w:p>
        </w:tc>
        <w:tc>
          <w:tcPr>
            <w:tcW w:w="3700" w:type="dxa"/>
            <w:tcBorders>
              <w:top w:val="nil"/>
              <w:left w:val="nil"/>
              <w:bottom w:val="single" w:sz="4" w:space="0" w:color="auto"/>
              <w:right w:val="single" w:sz="4" w:space="0" w:color="auto"/>
            </w:tcBorders>
            <w:vAlign w:val="center"/>
            <w:hideMark/>
          </w:tcPr>
          <w:p w14:paraId="2CC7BA19" w14:textId="77777777" w:rsidR="001C7C85" w:rsidRPr="001C7C85" w:rsidRDefault="001C7C85" w:rsidP="001C7C85">
            <w:pPr>
              <w:jc w:val="left"/>
              <w:rPr>
                <w:color w:val="000000"/>
                <w:sz w:val="22"/>
                <w:szCs w:val="22"/>
              </w:rPr>
            </w:pPr>
            <w:r w:rsidRPr="001C7C85">
              <w:rPr>
                <w:color w:val="000000"/>
                <w:sz w:val="22"/>
                <w:szCs w:val="22"/>
              </w:rPr>
              <w:t>Chloramphenicol 30µg</w:t>
            </w:r>
          </w:p>
        </w:tc>
        <w:tc>
          <w:tcPr>
            <w:tcW w:w="1420" w:type="dxa"/>
            <w:tcBorders>
              <w:top w:val="nil"/>
              <w:left w:val="nil"/>
              <w:bottom w:val="single" w:sz="4" w:space="0" w:color="auto"/>
              <w:right w:val="single" w:sz="4" w:space="0" w:color="auto"/>
            </w:tcBorders>
            <w:vAlign w:val="center"/>
            <w:hideMark/>
          </w:tcPr>
          <w:p w14:paraId="053B0B9B" w14:textId="77777777" w:rsidR="001C7C85" w:rsidRPr="001C7C85" w:rsidRDefault="001C7C85" w:rsidP="001C7C85">
            <w:pPr>
              <w:jc w:val="center"/>
              <w:rPr>
                <w:color w:val="000000"/>
                <w:sz w:val="22"/>
                <w:szCs w:val="22"/>
              </w:rPr>
            </w:pPr>
            <w:r w:rsidRPr="001C7C85">
              <w:rPr>
                <w:color w:val="000000"/>
                <w:sz w:val="22"/>
                <w:szCs w:val="22"/>
              </w:rPr>
              <w:t>4000</w:t>
            </w:r>
          </w:p>
        </w:tc>
        <w:tc>
          <w:tcPr>
            <w:tcW w:w="1540" w:type="dxa"/>
            <w:tcBorders>
              <w:top w:val="nil"/>
              <w:left w:val="nil"/>
              <w:bottom w:val="single" w:sz="4" w:space="0" w:color="auto"/>
              <w:right w:val="single" w:sz="4" w:space="0" w:color="auto"/>
            </w:tcBorders>
            <w:vAlign w:val="center"/>
            <w:hideMark/>
          </w:tcPr>
          <w:p w14:paraId="4538E777"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331495E0" w14:textId="77777777" w:rsidR="001C7C85" w:rsidRPr="001C7C85" w:rsidRDefault="001C7C85" w:rsidP="001C7C85">
            <w:pPr>
              <w:jc w:val="left"/>
              <w:rPr>
                <w:color w:val="000000"/>
                <w:sz w:val="22"/>
                <w:szCs w:val="22"/>
              </w:rPr>
            </w:pPr>
            <w:r w:rsidRPr="001C7C85">
              <w:rPr>
                <w:color w:val="000000"/>
                <w:sz w:val="22"/>
                <w:szCs w:val="22"/>
              </w:rPr>
              <w:t>Khoanh đĩa giấy kháng sinh Chloramphenicol có nồng độ 30µg cho thử nghiệm kháng sinh đồ</w:t>
            </w:r>
          </w:p>
        </w:tc>
      </w:tr>
      <w:tr w:rsidR="001C7C85" w:rsidRPr="001C7C85" w14:paraId="65BE8B30"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54C7A521" w14:textId="77777777" w:rsidR="001C7C85" w:rsidRPr="001C7C85" w:rsidRDefault="001C7C85" w:rsidP="001C7C85">
            <w:pPr>
              <w:jc w:val="center"/>
              <w:rPr>
                <w:color w:val="000000"/>
              </w:rPr>
            </w:pPr>
            <w:r w:rsidRPr="001C7C85">
              <w:rPr>
                <w:color w:val="000000"/>
              </w:rPr>
              <w:t>11</w:t>
            </w:r>
          </w:p>
        </w:tc>
        <w:tc>
          <w:tcPr>
            <w:tcW w:w="3700" w:type="dxa"/>
            <w:tcBorders>
              <w:top w:val="nil"/>
              <w:left w:val="nil"/>
              <w:bottom w:val="single" w:sz="4" w:space="0" w:color="auto"/>
              <w:right w:val="single" w:sz="4" w:space="0" w:color="auto"/>
            </w:tcBorders>
            <w:vAlign w:val="center"/>
            <w:hideMark/>
          </w:tcPr>
          <w:p w14:paraId="0A16C29A" w14:textId="77777777" w:rsidR="001C7C85" w:rsidRPr="001C7C85" w:rsidRDefault="001C7C85" w:rsidP="001C7C85">
            <w:pPr>
              <w:jc w:val="left"/>
              <w:rPr>
                <w:color w:val="000000"/>
                <w:sz w:val="22"/>
                <w:szCs w:val="22"/>
              </w:rPr>
            </w:pPr>
            <w:r w:rsidRPr="001C7C85">
              <w:rPr>
                <w:color w:val="000000"/>
                <w:sz w:val="22"/>
                <w:szCs w:val="22"/>
              </w:rPr>
              <w:t>Ciprofloxacin 5µg</w:t>
            </w:r>
          </w:p>
        </w:tc>
        <w:tc>
          <w:tcPr>
            <w:tcW w:w="1420" w:type="dxa"/>
            <w:tcBorders>
              <w:top w:val="nil"/>
              <w:left w:val="nil"/>
              <w:bottom w:val="single" w:sz="4" w:space="0" w:color="auto"/>
              <w:right w:val="single" w:sz="4" w:space="0" w:color="auto"/>
            </w:tcBorders>
            <w:vAlign w:val="center"/>
            <w:hideMark/>
          </w:tcPr>
          <w:p w14:paraId="263438BB" w14:textId="77777777" w:rsidR="001C7C85" w:rsidRPr="001C7C85" w:rsidRDefault="001C7C85" w:rsidP="001C7C85">
            <w:pPr>
              <w:jc w:val="center"/>
              <w:rPr>
                <w:color w:val="000000"/>
                <w:sz w:val="22"/>
                <w:szCs w:val="22"/>
              </w:rPr>
            </w:pPr>
            <w:r w:rsidRPr="001C7C85">
              <w:rPr>
                <w:color w:val="000000"/>
                <w:sz w:val="22"/>
                <w:szCs w:val="22"/>
              </w:rPr>
              <w:t>3000</w:t>
            </w:r>
          </w:p>
        </w:tc>
        <w:tc>
          <w:tcPr>
            <w:tcW w:w="1540" w:type="dxa"/>
            <w:tcBorders>
              <w:top w:val="nil"/>
              <w:left w:val="nil"/>
              <w:bottom w:val="single" w:sz="4" w:space="0" w:color="auto"/>
              <w:right w:val="single" w:sz="4" w:space="0" w:color="auto"/>
            </w:tcBorders>
            <w:vAlign w:val="center"/>
            <w:hideMark/>
          </w:tcPr>
          <w:p w14:paraId="3C712CE9"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5CD4AB5A" w14:textId="77777777" w:rsidR="001C7C85" w:rsidRPr="001C7C85" w:rsidRDefault="001C7C85" w:rsidP="001C7C85">
            <w:pPr>
              <w:jc w:val="left"/>
              <w:rPr>
                <w:color w:val="000000"/>
                <w:sz w:val="22"/>
                <w:szCs w:val="22"/>
              </w:rPr>
            </w:pPr>
            <w:r w:rsidRPr="001C7C85">
              <w:rPr>
                <w:color w:val="000000"/>
                <w:sz w:val="22"/>
                <w:szCs w:val="22"/>
              </w:rPr>
              <w:t>Khoanh đĩa giấy kháng sinh Ciprofloxacin có nồng độ 5µg cho thử nghiệm kháng sinh đồ</w:t>
            </w:r>
          </w:p>
        </w:tc>
      </w:tr>
      <w:tr w:rsidR="001C7C85" w:rsidRPr="001C7C85" w14:paraId="0985BF44"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59EE9511" w14:textId="77777777" w:rsidR="001C7C85" w:rsidRPr="001C7C85" w:rsidRDefault="001C7C85" w:rsidP="001C7C85">
            <w:pPr>
              <w:jc w:val="center"/>
              <w:rPr>
                <w:color w:val="000000"/>
              </w:rPr>
            </w:pPr>
            <w:r w:rsidRPr="001C7C85">
              <w:rPr>
                <w:color w:val="000000"/>
              </w:rPr>
              <w:t>12</w:t>
            </w:r>
          </w:p>
        </w:tc>
        <w:tc>
          <w:tcPr>
            <w:tcW w:w="3700" w:type="dxa"/>
            <w:tcBorders>
              <w:top w:val="nil"/>
              <w:left w:val="nil"/>
              <w:bottom w:val="single" w:sz="4" w:space="0" w:color="auto"/>
              <w:right w:val="single" w:sz="4" w:space="0" w:color="auto"/>
            </w:tcBorders>
            <w:vAlign w:val="center"/>
            <w:hideMark/>
          </w:tcPr>
          <w:p w14:paraId="30D984D8" w14:textId="77777777" w:rsidR="001C7C85" w:rsidRPr="001C7C85" w:rsidRDefault="001C7C85" w:rsidP="001C7C85">
            <w:pPr>
              <w:jc w:val="left"/>
              <w:rPr>
                <w:color w:val="000000"/>
                <w:sz w:val="22"/>
                <w:szCs w:val="22"/>
              </w:rPr>
            </w:pPr>
            <w:r w:rsidRPr="001C7C85">
              <w:rPr>
                <w:color w:val="000000"/>
                <w:sz w:val="22"/>
                <w:szCs w:val="22"/>
              </w:rPr>
              <w:t>Clindamycin 2µg</w:t>
            </w:r>
          </w:p>
        </w:tc>
        <w:tc>
          <w:tcPr>
            <w:tcW w:w="1420" w:type="dxa"/>
            <w:tcBorders>
              <w:top w:val="nil"/>
              <w:left w:val="nil"/>
              <w:bottom w:val="single" w:sz="4" w:space="0" w:color="auto"/>
              <w:right w:val="single" w:sz="4" w:space="0" w:color="auto"/>
            </w:tcBorders>
            <w:vAlign w:val="center"/>
            <w:hideMark/>
          </w:tcPr>
          <w:p w14:paraId="23CA19E1" w14:textId="77777777" w:rsidR="001C7C85" w:rsidRPr="001C7C85" w:rsidRDefault="001C7C85" w:rsidP="001C7C85">
            <w:pPr>
              <w:jc w:val="center"/>
              <w:rPr>
                <w:color w:val="000000"/>
                <w:sz w:val="22"/>
                <w:szCs w:val="22"/>
              </w:rPr>
            </w:pPr>
            <w:r w:rsidRPr="001C7C85">
              <w:rPr>
                <w:color w:val="000000"/>
                <w:sz w:val="22"/>
                <w:szCs w:val="22"/>
              </w:rPr>
              <w:t>4000</w:t>
            </w:r>
          </w:p>
        </w:tc>
        <w:tc>
          <w:tcPr>
            <w:tcW w:w="1540" w:type="dxa"/>
            <w:tcBorders>
              <w:top w:val="nil"/>
              <w:left w:val="nil"/>
              <w:bottom w:val="single" w:sz="4" w:space="0" w:color="auto"/>
              <w:right w:val="single" w:sz="4" w:space="0" w:color="auto"/>
            </w:tcBorders>
            <w:vAlign w:val="center"/>
            <w:hideMark/>
          </w:tcPr>
          <w:p w14:paraId="1B4F8430"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548EE8CC" w14:textId="77777777" w:rsidR="001C7C85" w:rsidRPr="001C7C85" w:rsidRDefault="001C7C85" w:rsidP="001C7C85">
            <w:pPr>
              <w:jc w:val="left"/>
              <w:rPr>
                <w:color w:val="000000"/>
                <w:sz w:val="22"/>
                <w:szCs w:val="22"/>
              </w:rPr>
            </w:pPr>
            <w:r w:rsidRPr="001C7C85">
              <w:rPr>
                <w:color w:val="000000"/>
                <w:sz w:val="22"/>
                <w:szCs w:val="22"/>
              </w:rPr>
              <w:t>Khoanh đĩa giấy kháng sinh Clindamycin có nồng độ 2µg cho thử nghiệm kháng sinh đồ</w:t>
            </w:r>
          </w:p>
        </w:tc>
      </w:tr>
      <w:tr w:rsidR="001C7C85" w:rsidRPr="001C7C85" w14:paraId="7693624C"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6B074F6B" w14:textId="77777777" w:rsidR="001C7C85" w:rsidRPr="001C7C85" w:rsidRDefault="001C7C85" w:rsidP="001C7C85">
            <w:pPr>
              <w:jc w:val="center"/>
              <w:rPr>
                <w:color w:val="000000"/>
              </w:rPr>
            </w:pPr>
            <w:r w:rsidRPr="001C7C85">
              <w:rPr>
                <w:color w:val="000000"/>
              </w:rPr>
              <w:t>13</w:t>
            </w:r>
          </w:p>
        </w:tc>
        <w:tc>
          <w:tcPr>
            <w:tcW w:w="3700" w:type="dxa"/>
            <w:tcBorders>
              <w:top w:val="nil"/>
              <w:left w:val="nil"/>
              <w:bottom w:val="single" w:sz="4" w:space="0" w:color="auto"/>
              <w:right w:val="single" w:sz="4" w:space="0" w:color="auto"/>
            </w:tcBorders>
            <w:vAlign w:val="center"/>
            <w:hideMark/>
          </w:tcPr>
          <w:p w14:paraId="127EB329" w14:textId="77777777" w:rsidR="001C7C85" w:rsidRPr="001C7C85" w:rsidRDefault="001C7C85" w:rsidP="001C7C85">
            <w:pPr>
              <w:jc w:val="left"/>
              <w:rPr>
                <w:color w:val="000000"/>
                <w:sz w:val="22"/>
                <w:szCs w:val="22"/>
              </w:rPr>
            </w:pPr>
            <w:r w:rsidRPr="001C7C85">
              <w:rPr>
                <w:color w:val="000000"/>
                <w:sz w:val="22"/>
                <w:szCs w:val="22"/>
              </w:rPr>
              <w:t>Doxycycline 30µg</w:t>
            </w:r>
          </w:p>
        </w:tc>
        <w:tc>
          <w:tcPr>
            <w:tcW w:w="1420" w:type="dxa"/>
            <w:tcBorders>
              <w:top w:val="nil"/>
              <w:left w:val="nil"/>
              <w:bottom w:val="single" w:sz="4" w:space="0" w:color="auto"/>
              <w:right w:val="single" w:sz="4" w:space="0" w:color="auto"/>
            </w:tcBorders>
            <w:vAlign w:val="center"/>
            <w:hideMark/>
          </w:tcPr>
          <w:p w14:paraId="21ABE5F7" w14:textId="77777777" w:rsidR="001C7C85" w:rsidRPr="001C7C85" w:rsidRDefault="001C7C85" w:rsidP="001C7C85">
            <w:pPr>
              <w:jc w:val="center"/>
              <w:rPr>
                <w:color w:val="000000"/>
                <w:sz w:val="22"/>
                <w:szCs w:val="22"/>
              </w:rPr>
            </w:pPr>
            <w:r w:rsidRPr="001C7C85">
              <w:rPr>
                <w:color w:val="000000"/>
                <w:sz w:val="22"/>
                <w:szCs w:val="22"/>
              </w:rPr>
              <w:t>2000</w:t>
            </w:r>
          </w:p>
        </w:tc>
        <w:tc>
          <w:tcPr>
            <w:tcW w:w="1540" w:type="dxa"/>
            <w:tcBorders>
              <w:top w:val="nil"/>
              <w:left w:val="nil"/>
              <w:bottom w:val="single" w:sz="4" w:space="0" w:color="auto"/>
              <w:right w:val="single" w:sz="4" w:space="0" w:color="auto"/>
            </w:tcBorders>
            <w:vAlign w:val="center"/>
            <w:hideMark/>
          </w:tcPr>
          <w:p w14:paraId="5AA205CD"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14C577D8" w14:textId="77777777" w:rsidR="001C7C85" w:rsidRPr="001C7C85" w:rsidRDefault="001C7C85" w:rsidP="001C7C85">
            <w:pPr>
              <w:jc w:val="left"/>
              <w:rPr>
                <w:color w:val="000000"/>
                <w:sz w:val="22"/>
                <w:szCs w:val="22"/>
              </w:rPr>
            </w:pPr>
            <w:r w:rsidRPr="001C7C85">
              <w:rPr>
                <w:color w:val="000000"/>
                <w:sz w:val="22"/>
                <w:szCs w:val="22"/>
              </w:rPr>
              <w:t>Khoanh đĩa giấy kháng sinh Doxycyline có nồng độ 30µg cho thử nghiệm kháng sinh đồ</w:t>
            </w:r>
          </w:p>
        </w:tc>
      </w:tr>
      <w:tr w:rsidR="001C7C85" w:rsidRPr="001C7C85" w14:paraId="4D2EEF44"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0F2EECBB" w14:textId="77777777" w:rsidR="001C7C85" w:rsidRPr="001C7C85" w:rsidRDefault="001C7C85" w:rsidP="001C7C85">
            <w:pPr>
              <w:jc w:val="center"/>
              <w:rPr>
                <w:color w:val="000000"/>
              </w:rPr>
            </w:pPr>
            <w:r w:rsidRPr="001C7C85">
              <w:rPr>
                <w:color w:val="000000"/>
              </w:rPr>
              <w:t>14</w:t>
            </w:r>
          </w:p>
        </w:tc>
        <w:tc>
          <w:tcPr>
            <w:tcW w:w="3700" w:type="dxa"/>
            <w:tcBorders>
              <w:top w:val="nil"/>
              <w:left w:val="nil"/>
              <w:bottom w:val="single" w:sz="4" w:space="0" w:color="auto"/>
              <w:right w:val="single" w:sz="4" w:space="0" w:color="auto"/>
            </w:tcBorders>
            <w:vAlign w:val="center"/>
            <w:hideMark/>
          </w:tcPr>
          <w:p w14:paraId="163C83CC" w14:textId="77777777" w:rsidR="001C7C85" w:rsidRPr="001C7C85" w:rsidRDefault="001C7C85" w:rsidP="001C7C85">
            <w:pPr>
              <w:jc w:val="left"/>
              <w:rPr>
                <w:color w:val="000000"/>
                <w:sz w:val="22"/>
                <w:szCs w:val="22"/>
              </w:rPr>
            </w:pPr>
            <w:r w:rsidRPr="001C7C85">
              <w:rPr>
                <w:color w:val="000000"/>
                <w:sz w:val="22"/>
                <w:szCs w:val="22"/>
              </w:rPr>
              <w:t>Ertapenem 10µg</w:t>
            </w:r>
          </w:p>
        </w:tc>
        <w:tc>
          <w:tcPr>
            <w:tcW w:w="1420" w:type="dxa"/>
            <w:tcBorders>
              <w:top w:val="nil"/>
              <w:left w:val="nil"/>
              <w:bottom w:val="single" w:sz="4" w:space="0" w:color="auto"/>
              <w:right w:val="single" w:sz="4" w:space="0" w:color="auto"/>
            </w:tcBorders>
            <w:vAlign w:val="center"/>
            <w:hideMark/>
          </w:tcPr>
          <w:p w14:paraId="2A98F5FD" w14:textId="77777777" w:rsidR="001C7C85" w:rsidRPr="001C7C85" w:rsidRDefault="001C7C85" w:rsidP="001C7C85">
            <w:pPr>
              <w:jc w:val="center"/>
              <w:rPr>
                <w:color w:val="000000"/>
                <w:sz w:val="22"/>
                <w:szCs w:val="22"/>
              </w:rPr>
            </w:pPr>
            <w:r w:rsidRPr="001C7C85">
              <w:rPr>
                <w:color w:val="000000"/>
                <w:sz w:val="22"/>
                <w:szCs w:val="22"/>
              </w:rPr>
              <w:t>6000</w:t>
            </w:r>
          </w:p>
        </w:tc>
        <w:tc>
          <w:tcPr>
            <w:tcW w:w="1540" w:type="dxa"/>
            <w:tcBorders>
              <w:top w:val="nil"/>
              <w:left w:val="nil"/>
              <w:bottom w:val="single" w:sz="4" w:space="0" w:color="auto"/>
              <w:right w:val="single" w:sz="4" w:space="0" w:color="auto"/>
            </w:tcBorders>
            <w:vAlign w:val="center"/>
            <w:hideMark/>
          </w:tcPr>
          <w:p w14:paraId="4921AC53"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2BDCB595" w14:textId="77777777" w:rsidR="001C7C85" w:rsidRPr="001C7C85" w:rsidRDefault="001C7C85" w:rsidP="001C7C85">
            <w:pPr>
              <w:jc w:val="left"/>
              <w:rPr>
                <w:color w:val="000000"/>
                <w:sz w:val="22"/>
                <w:szCs w:val="22"/>
              </w:rPr>
            </w:pPr>
            <w:r w:rsidRPr="001C7C85">
              <w:rPr>
                <w:color w:val="000000"/>
                <w:sz w:val="22"/>
                <w:szCs w:val="22"/>
              </w:rPr>
              <w:t>Khoanh đĩa giấy kháng sinh Ertapenem có nồng độ 10µg cho thử nghiệm kháng sinh đồ</w:t>
            </w:r>
          </w:p>
        </w:tc>
      </w:tr>
      <w:tr w:rsidR="001C7C85" w:rsidRPr="001C7C85" w14:paraId="0ABCDF16"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1C9DF140" w14:textId="77777777" w:rsidR="001C7C85" w:rsidRPr="001C7C85" w:rsidRDefault="001C7C85" w:rsidP="001C7C85">
            <w:pPr>
              <w:jc w:val="center"/>
              <w:rPr>
                <w:color w:val="000000"/>
              </w:rPr>
            </w:pPr>
            <w:r w:rsidRPr="001C7C85">
              <w:rPr>
                <w:color w:val="000000"/>
              </w:rPr>
              <w:t>15</w:t>
            </w:r>
          </w:p>
        </w:tc>
        <w:tc>
          <w:tcPr>
            <w:tcW w:w="3700" w:type="dxa"/>
            <w:tcBorders>
              <w:top w:val="nil"/>
              <w:left w:val="nil"/>
              <w:bottom w:val="single" w:sz="4" w:space="0" w:color="auto"/>
              <w:right w:val="single" w:sz="4" w:space="0" w:color="auto"/>
            </w:tcBorders>
            <w:vAlign w:val="center"/>
            <w:hideMark/>
          </w:tcPr>
          <w:p w14:paraId="723CED27" w14:textId="77777777" w:rsidR="001C7C85" w:rsidRPr="001C7C85" w:rsidRDefault="001C7C85" w:rsidP="001C7C85">
            <w:pPr>
              <w:jc w:val="left"/>
              <w:rPr>
                <w:color w:val="000000"/>
                <w:sz w:val="22"/>
                <w:szCs w:val="22"/>
              </w:rPr>
            </w:pPr>
            <w:r w:rsidRPr="001C7C85">
              <w:rPr>
                <w:color w:val="000000"/>
                <w:sz w:val="22"/>
                <w:szCs w:val="22"/>
              </w:rPr>
              <w:t>Erythromycin 15µg</w:t>
            </w:r>
          </w:p>
        </w:tc>
        <w:tc>
          <w:tcPr>
            <w:tcW w:w="1420" w:type="dxa"/>
            <w:tcBorders>
              <w:top w:val="nil"/>
              <w:left w:val="nil"/>
              <w:bottom w:val="single" w:sz="4" w:space="0" w:color="auto"/>
              <w:right w:val="single" w:sz="4" w:space="0" w:color="auto"/>
            </w:tcBorders>
            <w:vAlign w:val="center"/>
            <w:hideMark/>
          </w:tcPr>
          <w:p w14:paraId="2662E742" w14:textId="77777777" w:rsidR="001C7C85" w:rsidRPr="001C7C85" w:rsidRDefault="001C7C85" w:rsidP="001C7C85">
            <w:pPr>
              <w:jc w:val="center"/>
              <w:rPr>
                <w:color w:val="000000"/>
                <w:sz w:val="22"/>
                <w:szCs w:val="22"/>
              </w:rPr>
            </w:pPr>
            <w:r w:rsidRPr="001C7C85">
              <w:rPr>
                <w:color w:val="000000"/>
                <w:sz w:val="22"/>
                <w:szCs w:val="22"/>
              </w:rPr>
              <w:t>4000</w:t>
            </w:r>
          </w:p>
        </w:tc>
        <w:tc>
          <w:tcPr>
            <w:tcW w:w="1540" w:type="dxa"/>
            <w:tcBorders>
              <w:top w:val="nil"/>
              <w:left w:val="nil"/>
              <w:bottom w:val="single" w:sz="4" w:space="0" w:color="auto"/>
              <w:right w:val="single" w:sz="4" w:space="0" w:color="auto"/>
            </w:tcBorders>
            <w:vAlign w:val="center"/>
            <w:hideMark/>
          </w:tcPr>
          <w:p w14:paraId="3B4E8CA5"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4F765C39" w14:textId="77777777" w:rsidR="001C7C85" w:rsidRPr="001C7C85" w:rsidRDefault="001C7C85" w:rsidP="001C7C85">
            <w:pPr>
              <w:jc w:val="left"/>
              <w:rPr>
                <w:color w:val="000000"/>
                <w:sz w:val="22"/>
                <w:szCs w:val="22"/>
              </w:rPr>
            </w:pPr>
            <w:r w:rsidRPr="001C7C85">
              <w:rPr>
                <w:color w:val="000000"/>
                <w:sz w:val="22"/>
                <w:szCs w:val="22"/>
              </w:rPr>
              <w:t>Khoanh đĩa giấy kháng sinh Erythromycin có nồng độ 15µg cho thử nghiệm kháng sinh đồ</w:t>
            </w:r>
          </w:p>
        </w:tc>
      </w:tr>
      <w:tr w:rsidR="001C7C85" w:rsidRPr="001C7C85" w14:paraId="502ADAE2"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0AC70372" w14:textId="77777777" w:rsidR="001C7C85" w:rsidRPr="001C7C85" w:rsidRDefault="001C7C85" w:rsidP="001C7C85">
            <w:pPr>
              <w:jc w:val="center"/>
              <w:rPr>
                <w:color w:val="000000"/>
              </w:rPr>
            </w:pPr>
            <w:r w:rsidRPr="001C7C85">
              <w:rPr>
                <w:color w:val="000000"/>
              </w:rPr>
              <w:t>16</w:t>
            </w:r>
          </w:p>
        </w:tc>
        <w:tc>
          <w:tcPr>
            <w:tcW w:w="3700" w:type="dxa"/>
            <w:tcBorders>
              <w:top w:val="nil"/>
              <w:left w:val="nil"/>
              <w:bottom w:val="single" w:sz="4" w:space="0" w:color="auto"/>
              <w:right w:val="single" w:sz="4" w:space="0" w:color="auto"/>
            </w:tcBorders>
            <w:vAlign w:val="center"/>
            <w:hideMark/>
          </w:tcPr>
          <w:p w14:paraId="0FDBE596" w14:textId="77777777" w:rsidR="001C7C85" w:rsidRPr="001C7C85" w:rsidRDefault="001C7C85" w:rsidP="001C7C85">
            <w:pPr>
              <w:jc w:val="left"/>
              <w:rPr>
                <w:color w:val="000000"/>
                <w:sz w:val="22"/>
                <w:szCs w:val="22"/>
              </w:rPr>
            </w:pPr>
            <w:r w:rsidRPr="001C7C85">
              <w:rPr>
                <w:color w:val="000000"/>
                <w:sz w:val="22"/>
                <w:szCs w:val="22"/>
              </w:rPr>
              <w:t>Gentamicin 10µg</w:t>
            </w:r>
          </w:p>
        </w:tc>
        <w:tc>
          <w:tcPr>
            <w:tcW w:w="1420" w:type="dxa"/>
            <w:tcBorders>
              <w:top w:val="nil"/>
              <w:left w:val="nil"/>
              <w:bottom w:val="single" w:sz="4" w:space="0" w:color="auto"/>
              <w:right w:val="single" w:sz="4" w:space="0" w:color="auto"/>
            </w:tcBorders>
            <w:vAlign w:val="center"/>
            <w:hideMark/>
          </w:tcPr>
          <w:p w14:paraId="020375AD" w14:textId="77777777" w:rsidR="001C7C85" w:rsidRPr="001C7C85" w:rsidRDefault="001C7C85" w:rsidP="001C7C85">
            <w:pPr>
              <w:jc w:val="center"/>
              <w:rPr>
                <w:color w:val="000000"/>
                <w:sz w:val="22"/>
                <w:szCs w:val="22"/>
              </w:rPr>
            </w:pPr>
            <w:r w:rsidRPr="001C7C85">
              <w:rPr>
                <w:color w:val="000000"/>
                <w:sz w:val="22"/>
                <w:szCs w:val="22"/>
              </w:rPr>
              <w:t>3000</w:t>
            </w:r>
          </w:p>
        </w:tc>
        <w:tc>
          <w:tcPr>
            <w:tcW w:w="1540" w:type="dxa"/>
            <w:tcBorders>
              <w:top w:val="nil"/>
              <w:left w:val="nil"/>
              <w:bottom w:val="single" w:sz="4" w:space="0" w:color="auto"/>
              <w:right w:val="single" w:sz="4" w:space="0" w:color="auto"/>
            </w:tcBorders>
            <w:vAlign w:val="center"/>
            <w:hideMark/>
          </w:tcPr>
          <w:p w14:paraId="59C61A94"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1FF68A78" w14:textId="77777777" w:rsidR="001C7C85" w:rsidRPr="001C7C85" w:rsidRDefault="001C7C85" w:rsidP="001C7C85">
            <w:pPr>
              <w:jc w:val="left"/>
              <w:rPr>
                <w:color w:val="000000"/>
                <w:sz w:val="22"/>
                <w:szCs w:val="22"/>
              </w:rPr>
            </w:pPr>
            <w:r w:rsidRPr="001C7C85">
              <w:rPr>
                <w:color w:val="000000"/>
                <w:sz w:val="22"/>
                <w:szCs w:val="22"/>
              </w:rPr>
              <w:t>Khoanh đĩa giấy kháng sinh Gentamycin có nồng độ 10µg cho thử nghiệm kháng sinh đồ</w:t>
            </w:r>
          </w:p>
        </w:tc>
      </w:tr>
      <w:tr w:rsidR="001C7C85" w:rsidRPr="001C7C85" w14:paraId="3BD8673D"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171C0046" w14:textId="77777777" w:rsidR="001C7C85" w:rsidRPr="001C7C85" w:rsidRDefault="001C7C85" w:rsidP="001C7C85">
            <w:pPr>
              <w:jc w:val="center"/>
              <w:rPr>
                <w:color w:val="000000"/>
              </w:rPr>
            </w:pPr>
            <w:r w:rsidRPr="001C7C85">
              <w:rPr>
                <w:color w:val="000000"/>
              </w:rPr>
              <w:t>17</w:t>
            </w:r>
          </w:p>
        </w:tc>
        <w:tc>
          <w:tcPr>
            <w:tcW w:w="3700" w:type="dxa"/>
            <w:tcBorders>
              <w:top w:val="nil"/>
              <w:left w:val="nil"/>
              <w:bottom w:val="single" w:sz="4" w:space="0" w:color="auto"/>
              <w:right w:val="single" w:sz="4" w:space="0" w:color="auto"/>
            </w:tcBorders>
            <w:vAlign w:val="center"/>
            <w:hideMark/>
          </w:tcPr>
          <w:p w14:paraId="28432DAF" w14:textId="77777777" w:rsidR="001C7C85" w:rsidRPr="001C7C85" w:rsidRDefault="001C7C85" w:rsidP="001C7C85">
            <w:pPr>
              <w:jc w:val="left"/>
              <w:rPr>
                <w:color w:val="000000"/>
                <w:sz w:val="22"/>
                <w:szCs w:val="22"/>
              </w:rPr>
            </w:pPr>
            <w:r w:rsidRPr="001C7C85">
              <w:rPr>
                <w:color w:val="000000"/>
                <w:sz w:val="22"/>
                <w:szCs w:val="22"/>
              </w:rPr>
              <w:t>Meropenem 10µg</w:t>
            </w:r>
          </w:p>
        </w:tc>
        <w:tc>
          <w:tcPr>
            <w:tcW w:w="1420" w:type="dxa"/>
            <w:tcBorders>
              <w:top w:val="nil"/>
              <w:left w:val="nil"/>
              <w:bottom w:val="single" w:sz="4" w:space="0" w:color="auto"/>
              <w:right w:val="single" w:sz="4" w:space="0" w:color="auto"/>
            </w:tcBorders>
            <w:vAlign w:val="center"/>
            <w:hideMark/>
          </w:tcPr>
          <w:p w14:paraId="343C6B84" w14:textId="77777777" w:rsidR="001C7C85" w:rsidRPr="001C7C85" w:rsidRDefault="001C7C85" w:rsidP="001C7C85">
            <w:pPr>
              <w:jc w:val="center"/>
              <w:rPr>
                <w:color w:val="000000"/>
                <w:sz w:val="22"/>
                <w:szCs w:val="22"/>
              </w:rPr>
            </w:pPr>
            <w:r w:rsidRPr="001C7C85">
              <w:rPr>
                <w:color w:val="000000"/>
                <w:sz w:val="22"/>
                <w:szCs w:val="22"/>
              </w:rPr>
              <w:t>6000</w:t>
            </w:r>
          </w:p>
        </w:tc>
        <w:tc>
          <w:tcPr>
            <w:tcW w:w="1540" w:type="dxa"/>
            <w:tcBorders>
              <w:top w:val="nil"/>
              <w:left w:val="nil"/>
              <w:bottom w:val="single" w:sz="4" w:space="0" w:color="auto"/>
              <w:right w:val="single" w:sz="4" w:space="0" w:color="auto"/>
            </w:tcBorders>
            <w:vAlign w:val="center"/>
            <w:hideMark/>
          </w:tcPr>
          <w:p w14:paraId="0CF571BC"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3F18F76A" w14:textId="77777777" w:rsidR="001C7C85" w:rsidRPr="001C7C85" w:rsidRDefault="001C7C85" w:rsidP="001C7C85">
            <w:pPr>
              <w:jc w:val="left"/>
              <w:rPr>
                <w:color w:val="000000"/>
                <w:sz w:val="22"/>
                <w:szCs w:val="22"/>
              </w:rPr>
            </w:pPr>
            <w:r w:rsidRPr="001C7C85">
              <w:rPr>
                <w:color w:val="000000"/>
                <w:sz w:val="22"/>
                <w:szCs w:val="22"/>
              </w:rPr>
              <w:t>Khoanh đĩa giấy kháng sinh Meropenem có nồng độ 10µg cho thử nghiệm kháng sinh đồ</w:t>
            </w:r>
          </w:p>
        </w:tc>
      </w:tr>
      <w:tr w:rsidR="001C7C85" w:rsidRPr="001C7C85" w14:paraId="7A573F35"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77FD5ECE" w14:textId="77777777" w:rsidR="001C7C85" w:rsidRPr="001C7C85" w:rsidRDefault="001C7C85" w:rsidP="001C7C85">
            <w:pPr>
              <w:jc w:val="center"/>
              <w:rPr>
                <w:color w:val="000000"/>
              </w:rPr>
            </w:pPr>
            <w:r w:rsidRPr="001C7C85">
              <w:rPr>
                <w:color w:val="000000"/>
              </w:rPr>
              <w:t>18</w:t>
            </w:r>
          </w:p>
        </w:tc>
        <w:tc>
          <w:tcPr>
            <w:tcW w:w="3700" w:type="dxa"/>
            <w:tcBorders>
              <w:top w:val="nil"/>
              <w:left w:val="nil"/>
              <w:bottom w:val="single" w:sz="4" w:space="0" w:color="auto"/>
              <w:right w:val="single" w:sz="4" w:space="0" w:color="auto"/>
            </w:tcBorders>
            <w:vAlign w:val="center"/>
            <w:hideMark/>
          </w:tcPr>
          <w:p w14:paraId="4E2B0842" w14:textId="77777777" w:rsidR="001C7C85" w:rsidRPr="001C7C85" w:rsidRDefault="001C7C85" w:rsidP="001C7C85">
            <w:pPr>
              <w:jc w:val="left"/>
              <w:rPr>
                <w:color w:val="000000"/>
                <w:sz w:val="22"/>
                <w:szCs w:val="22"/>
              </w:rPr>
            </w:pPr>
            <w:r w:rsidRPr="001C7C85">
              <w:rPr>
                <w:color w:val="000000"/>
                <w:sz w:val="22"/>
                <w:szCs w:val="22"/>
              </w:rPr>
              <w:t>Levofloxacin 5µg</w:t>
            </w:r>
          </w:p>
        </w:tc>
        <w:tc>
          <w:tcPr>
            <w:tcW w:w="1420" w:type="dxa"/>
            <w:tcBorders>
              <w:top w:val="nil"/>
              <w:left w:val="nil"/>
              <w:bottom w:val="single" w:sz="4" w:space="0" w:color="auto"/>
              <w:right w:val="single" w:sz="4" w:space="0" w:color="auto"/>
            </w:tcBorders>
            <w:vAlign w:val="center"/>
            <w:hideMark/>
          </w:tcPr>
          <w:p w14:paraId="63E8BCE4" w14:textId="77777777" w:rsidR="001C7C85" w:rsidRPr="001C7C85" w:rsidRDefault="001C7C85" w:rsidP="001C7C85">
            <w:pPr>
              <w:jc w:val="center"/>
              <w:rPr>
                <w:color w:val="000000"/>
                <w:sz w:val="22"/>
                <w:szCs w:val="22"/>
              </w:rPr>
            </w:pPr>
            <w:r w:rsidRPr="001C7C85">
              <w:rPr>
                <w:color w:val="000000"/>
                <w:sz w:val="22"/>
                <w:szCs w:val="22"/>
              </w:rPr>
              <w:t>5000</w:t>
            </w:r>
          </w:p>
        </w:tc>
        <w:tc>
          <w:tcPr>
            <w:tcW w:w="1540" w:type="dxa"/>
            <w:tcBorders>
              <w:top w:val="nil"/>
              <w:left w:val="nil"/>
              <w:bottom w:val="single" w:sz="4" w:space="0" w:color="auto"/>
              <w:right w:val="single" w:sz="4" w:space="0" w:color="auto"/>
            </w:tcBorders>
            <w:vAlign w:val="center"/>
            <w:hideMark/>
          </w:tcPr>
          <w:p w14:paraId="72A36CC3"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0290714D" w14:textId="77777777" w:rsidR="001C7C85" w:rsidRPr="001C7C85" w:rsidRDefault="001C7C85" w:rsidP="001C7C85">
            <w:pPr>
              <w:jc w:val="left"/>
              <w:rPr>
                <w:color w:val="000000"/>
                <w:sz w:val="22"/>
                <w:szCs w:val="22"/>
              </w:rPr>
            </w:pPr>
            <w:r w:rsidRPr="001C7C85">
              <w:rPr>
                <w:color w:val="000000"/>
                <w:sz w:val="22"/>
                <w:szCs w:val="22"/>
              </w:rPr>
              <w:t>Khoanh đĩa giấy kháng sinh Levofloxacin có nồng độ 5µg cho thử nghiệm kháng sinh đồ</w:t>
            </w:r>
          </w:p>
        </w:tc>
      </w:tr>
      <w:tr w:rsidR="001C7C85" w:rsidRPr="001C7C85" w14:paraId="6E37CBC0" w14:textId="77777777" w:rsidTr="001B3DF8">
        <w:trPr>
          <w:trHeight w:val="720"/>
        </w:trPr>
        <w:tc>
          <w:tcPr>
            <w:tcW w:w="980" w:type="dxa"/>
            <w:tcBorders>
              <w:top w:val="single" w:sz="4" w:space="0" w:color="auto"/>
              <w:left w:val="single" w:sz="4" w:space="0" w:color="auto"/>
              <w:bottom w:val="single" w:sz="4" w:space="0" w:color="auto"/>
              <w:right w:val="single" w:sz="4" w:space="0" w:color="auto"/>
            </w:tcBorders>
            <w:vAlign w:val="center"/>
          </w:tcPr>
          <w:p w14:paraId="5F5768E9" w14:textId="6C732583" w:rsidR="001C7C85" w:rsidRPr="001C7C85" w:rsidRDefault="001C7C85" w:rsidP="001C7C85">
            <w:pPr>
              <w:jc w:val="center"/>
              <w:rPr>
                <w:color w:val="000000"/>
              </w:rPr>
            </w:pPr>
            <w:r w:rsidRPr="001C7C85">
              <w:rPr>
                <w:b/>
                <w:bCs/>
                <w:color w:val="000000"/>
              </w:rPr>
              <w:lastRenderedPageBreak/>
              <w:t>STT</w:t>
            </w:r>
          </w:p>
        </w:tc>
        <w:tc>
          <w:tcPr>
            <w:tcW w:w="3700" w:type="dxa"/>
            <w:tcBorders>
              <w:top w:val="single" w:sz="4" w:space="0" w:color="auto"/>
              <w:left w:val="single" w:sz="4" w:space="0" w:color="auto"/>
              <w:bottom w:val="single" w:sz="4" w:space="0" w:color="auto"/>
              <w:right w:val="single" w:sz="4" w:space="0" w:color="auto"/>
            </w:tcBorders>
            <w:vAlign w:val="center"/>
          </w:tcPr>
          <w:p w14:paraId="3760904E" w14:textId="1872FD97" w:rsidR="001C7C85" w:rsidRPr="001C7C85" w:rsidRDefault="001C7C85" w:rsidP="001C7C85">
            <w:pPr>
              <w:jc w:val="center"/>
              <w:rPr>
                <w:color w:val="000000"/>
                <w:sz w:val="22"/>
                <w:szCs w:val="22"/>
              </w:rPr>
            </w:pPr>
            <w:r w:rsidRPr="001C7C85">
              <w:rPr>
                <w:b/>
                <w:bCs/>
                <w:color w:val="000000"/>
                <w:sz w:val="22"/>
                <w:szCs w:val="22"/>
              </w:rPr>
              <w:t>Tên hàng hóa</w:t>
            </w:r>
          </w:p>
        </w:tc>
        <w:tc>
          <w:tcPr>
            <w:tcW w:w="1420" w:type="dxa"/>
            <w:tcBorders>
              <w:top w:val="single" w:sz="4" w:space="0" w:color="auto"/>
              <w:left w:val="single" w:sz="4" w:space="0" w:color="auto"/>
              <w:bottom w:val="single" w:sz="4" w:space="0" w:color="auto"/>
              <w:right w:val="single" w:sz="4" w:space="0" w:color="auto"/>
            </w:tcBorders>
            <w:vAlign w:val="center"/>
          </w:tcPr>
          <w:p w14:paraId="0E8CDC20" w14:textId="0E774C05" w:rsidR="001C7C85" w:rsidRPr="001C7C85" w:rsidRDefault="001C7C85" w:rsidP="001C7C85">
            <w:pPr>
              <w:jc w:val="center"/>
              <w:rPr>
                <w:color w:val="000000"/>
                <w:sz w:val="22"/>
                <w:szCs w:val="22"/>
              </w:rPr>
            </w:pPr>
            <w:r w:rsidRPr="001C7C85">
              <w:rPr>
                <w:b/>
                <w:bCs/>
                <w:color w:val="000000"/>
                <w:sz w:val="22"/>
                <w:szCs w:val="22"/>
              </w:rPr>
              <w:t>Khối lượng mời thầu</w:t>
            </w:r>
          </w:p>
        </w:tc>
        <w:tc>
          <w:tcPr>
            <w:tcW w:w="1540" w:type="dxa"/>
            <w:tcBorders>
              <w:top w:val="single" w:sz="4" w:space="0" w:color="auto"/>
              <w:left w:val="single" w:sz="4" w:space="0" w:color="auto"/>
              <w:bottom w:val="single" w:sz="4" w:space="0" w:color="auto"/>
              <w:right w:val="single" w:sz="4" w:space="0" w:color="auto"/>
            </w:tcBorders>
            <w:vAlign w:val="center"/>
          </w:tcPr>
          <w:p w14:paraId="4CE57EA8" w14:textId="11AC1E35" w:rsidR="001C7C85" w:rsidRPr="001C7C85" w:rsidRDefault="001C7C85" w:rsidP="001C7C85">
            <w:pPr>
              <w:jc w:val="center"/>
              <w:rPr>
                <w:color w:val="000000"/>
                <w:sz w:val="22"/>
                <w:szCs w:val="22"/>
              </w:rPr>
            </w:pPr>
            <w:r w:rsidRPr="001C7C85">
              <w:rPr>
                <w:b/>
                <w:bCs/>
                <w:color w:val="000000"/>
                <w:sz w:val="22"/>
                <w:szCs w:val="22"/>
              </w:rPr>
              <w:t>Đơn vị tính</w:t>
            </w:r>
          </w:p>
        </w:tc>
        <w:tc>
          <w:tcPr>
            <w:tcW w:w="7025" w:type="dxa"/>
            <w:tcBorders>
              <w:top w:val="single" w:sz="4" w:space="0" w:color="auto"/>
              <w:left w:val="single" w:sz="4" w:space="0" w:color="auto"/>
              <w:bottom w:val="single" w:sz="4" w:space="0" w:color="auto"/>
              <w:right w:val="single" w:sz="4" w:space="0" w:color="auto"/>
            </w:tcBorders>
            <w:vAlign w:val="center"/>
          </w:tcPr>
          <w:p w14:paraId="1B38D45E" w14:textId="130F882F" w:rsidR="001C7C85" w:rsidRPr="001C7C85" w:rsidRDefault="001C7C85" w:rsidP="001C7C85">
            <w:pPr>
              <w:jc w:val="center"/>
              <w:rPr>
                <w:color w:val="000000"/>
                <w:sz w:val="22"/>
                <w:szCs w:val="22"/>
              </w:rPr>
            </w:pPr>
            <w:r w:rsidRPr="001C7C85">
              <w:rPr>
                <w:b/>
                <w:bCs/>
                <w:color w:val="000000"/>
                <w:sz w:val="22"/>
                <w:szCs w:val="22"/>
              </w:rPr>
              <w:t>Mô tả hàng hóa</w:t>
            </w:r>
          </w:p>
        </w:tc>
      </w:tr>
      <w:tr w:rsidR="001C7C85" w:rsidRPr="001C7C85" w14:paraId="5813BD0E" w14:textId="77777777" w:rsidTr="001B3DF8">
        <w:trPr>
          <w:trHeight w:val="720"/>
        </w:trPr>
        <w:tc>
          <w:tcPr>
            <w:tcW w:w="980" w:type="dxa"/>
            <w:tcBorders>
              <w:top w:val="single" w:sz="4" w:space="0" w:color="auto"/>
              <w:left w:val="single" w:sz="4" w:space="0" w:color="auto"/>
              <w:bottom w:val="single" w:sz="4" w:space="0" w:color="auto"/>
              <w:right w:val="single" w:sz="4" w:space="0" w:color="auto"/>
            </w:tcBorders>
            <w:vAlign w:val="center"/>
            <w:hideMark/>
          </w:tcPr>
          <w:p w14:paraId="0020C2DB" w14:textId="77777777" w:rsidR="001C7C85" w:rsidRPr="001C7C85" w:rsidRDefault="001C7C85" w:rsidP="001C7C85">
            <w:pPr>
              <w:jc w:val="center"/>
              <w:rPr>
                <w:color w:val="000000"/>
              </w:rPr>
            </w:pPr>
            <w:r w:rsidRPr="001C7C85">
              <w:rPr>
                <w:color w:val="000000"/>
              </w:rPr>
              <w:t>19</w:t>
            </w:r>
          </w:p>
        </w:tc>
        <w:tc>
          <w:tcPr>
            <w:tcW w:w="3700" w:type="dxa"/>
            <w:tcBorders>
              <w:top w:val="single" w:sz="4" w:space="0" w:color="auto"/>
              <w:left w:val="nil"/>
              <w:bottom w:val="single" w:sz="4" w:space="0" w:color="auto"/>
              <w:right w:val="single" w:sz="4" w:space="0" w:color="auto"/>
            </w:tcBorders>
            <w:vAlign w:val="center"/>
            <w:hideMark/>
          </w:tcPr>
          <w:p w14:paraId="03DFF3A6" w14:textId="77777777" w:rsidR="001C7C85" w:rsidRPr="001C7C85" w:rsidRDefault="001C7C85" w:rsidP="001C7C85">
            <w:pPr>
              <w:jc w:val="left"/>
              <w:rPr>
                <w:color w:val="000000"/>
                <w:sz w:val="22"/>
                <w:szCs w:val="22"/>
              </w:rPr>
            </w:pPr>
            <w:r w:rsidRPr="001C7C85">
              <w:rPr>
                <w:color w:val="000000"/>
                <w:sz w:val="22"/>
                <w:szCs w:val="22"/>
              </w:rPr>
              <w:t>Vancomycin 30µg</w:t>
            </w:r>
          </w:p>
        </w:tc>
        <w:tc>
          <w:tcPr>
            <w:tcW w:w="1420" w:type="dxa"/>
            <w:tcBorders>
              <w:top w:val="single" w:sz="4" w:space="0" w:color="auto"/>
              <w:left w:val="nil"/>
              <w:bottom w:val="single" w:sz="4" w:space="0" w:color="auto"/>
              <w:right w:val="single" w:sz="4" w:space="0" w:color="auto"/>
            </w:tcBorders>
            <w:vAlign w:val="center"/>
            <w:hideMark/>
          </w:tcPr>
          <w:p w14:paraId="4192E19A" w14:textId="77777777" w:rsidR="001C7C85" w:rsidRPr="001C7C85" w:rsidRDefault="001C7C85" w:rsidP="001C7C85">
            <w:pPr>
              <w:jc w:val="center"/>
              <w:rPr>
                <w:color w:val="000000"/>
                <w:sz w:val="22"/>
                <w:szCs w:val="22"/>
              </w:rPr>
            </w:pPr>
            <w:r w:rsidRPr="001C7C85">
              <w:rPr>
                <w:color w:val="000000"/>
                <w:sz w:val="22"/>
                <w:szCs w:val="22"/>
              </w:rPr>
              <w:t>4000</w:t>
            </w:r>
          </w:p>
        </w:tc>
        <w:tc>
          <w:tcPr>
            <w:tcW w:w="1540" w:type="dxa"/>
            <w:tcBorders>
              <w:top w:val="single" w:sz="4" w:space="0" w:color="auto"/>
              <w:left w:val="nil"/>
              <w:bottom w:val="single" w:sz="4" w:space="0" w:color="auto"/>
              <w:right w:val="single" w:sz="4" w:space="0" w:color="auto"/>
            </w:tcBorders>
            <w:vAlign w:val="center"/>
            <w:hideMark/>
          </w:tcPr>
          <w:p w14:paraId="3AE59EEF"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single" w:sz="4" w:space="0" w:color="auto"/>
              <w:left w:val="nil"/>
              <w:bottom w:val="single" w:sz="4" w:space="0" w:color="auto"/>
              <w:right w:val="single" w:sz="4" w:space="0" w:color="auto"/>
            </w:tcBorders>
            <w:vAlign w:val="center"/>
            <w:hideMark/>
          </w:tcPr>
          <w:p w14:paraId="160EFD2F" w14:textId="77777777" w:rsidR="001C7C85" w:rsidRPr="001C7C85" w:rsidRDefault="001C7C85" w:rsidP="001C7C85">
            <w:pPr>
              <w:jc w:val="left"/>
              <w:rPr>
                <w:color w:val="000000"/>
                <w:sz w:val="22"/>
                <w:szCs w:val="22"/>
              </w:rPr>
            </w:pPr>
            <w:r w:rsidRPr="001C7C85">
              <w:rPr>
                <w:color w:val="000000"/>
                <w:sz w:val="22"/>
                <w:szCs w:val="22"/>
              </w:rPr>
              <w:t>Khoanh đĩa giấy kháng sinh Vancomycin có nồng độ 30µg cho thử nghiệm kháng sinh đồ</w:t>
            </w:r>
          </w:p>
        </w:tc>
      </w:tr>
      <w:tr w:rsidR="001C7C85" w:rsidRPr="001C7C85" w14:paraId="22656159"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084898C8" w14:textId="77777777" w:rsidR="001C7C85" w:rsidRPr="001C7C85" w:rsidRDefault="001C7C85" w:rsidP="001C7C85">
            <w:pPr>
              <w:jc w:val="center"/>
              <w:rPr>
                <w:color w:val="000000"/>
              </w:rPr>
            </w:pPr>
            <w:r w:rsidRPr="001C7C85">
              <w:rPr>
                <w:color w:val="000000"/>
              </w:rPr>
              <w:t>20</w:t>
            </w:r>
          </w:p>
        </w:tc>
        <w:tc>
          <w:tcPr>
            <w:tcW w:w="3700" w:type="dxa"/>
            <w:tcBorders>
              <w:top w:val="nil"/>
              <w:left w:val="nil"/>
              <w:bottom w:val="single" w:sz="4" w:space="0" w:color="auto"/>
              <w:right w:val="single" w:sz="4" w:space="0" w:color="auto"/>
            </w:tcBorders>
            <w:vAlign w:val="center"/>
            <w:hideMark/>
          </w:tcPr>
          <w:p w14:paraId="6419EA33" w14:textId="77777777" w:rsidR="001C7C85" w:rsidRPr="001C7C85" w:rsidRDefault="001C7C85" w:rsidP="001C7C85">
            <w:pPr>
              <w:jc w:val="left"/>
              <w:rPr>
                <w:color w:val="000000"/>
                <w:sz w:val="22"/>
                <w:szCs w:val="22"/>
              </w:rPr>
            </w:pPr>
            <w:r w:rsidRPr="001C7C85">
              <w:rPr>
                <w:color w:val="000000"/>
                <w:sz w:val="22"/>
                <w:szCs w:val="22"/>
              </w:rPr>
              <w:t>Aztreonam 30µg</w:t>
            </w:r>
          </w:p>
        </w:tc>
        <w:tc>
          <w:tcPr>
            <w:tcW w:w="1420" w:type="dxa"/>
            <w:tcBorders>
              <w:top w:val="nil"/>
              <w:left w:val="nil"/>
              <w:bottom w:val="single" w:sz="4" w:space="0" w:color="auto"/>
              <w:right w:val="single" w:sz="4" w:space="0" w:color="auto"/>
            </w:tcBorders>
            <w:vAlign w:val="center"/>
            <w:hideMark/>
          </w:tcPr>
          <w:p w14:paraId="513A938C" w14:textId="77777777" w:rsidR="001C7C85" w:rsidRPr="001C7C85" w:rsidRDefault="001C7C85" w:rsidP="001C7C85">
            <w:pPr>
              <w:jc w:val="center"/>
              <w:rPr>
                <w:color w:val="000000"/>
                <w:sz w:val="22"/>
                <w:szCs w:val="22"/>
              </w:rPr>
            </w:pPr>
            <w:r w:rsidRPr="001C7C85">
              <w:rPr>
                <w:color w:val="000000"/>
                <w:sz w:val="22"/>
                <w:szCs w:val="22"/>
              </w:rPr>
              <w:t>1000</w:t>
            </w:r>
          </w:p>
        </w:tc>
        <w:tc>
          <w:tcPr>
            <w:tcW w:w="1540" w:type="dxa"/>
            <w:tcBorders>
              <w:top w:val="nil"/>
              <w:left w:val="nil"/>
              <w:bottom w:val="single" w:sz="4" w:space="0" w:color="auto"/>
              <w:right w:val="single" w:sz="4" w:space="0" w:color="auto"/>
            </w:tcBorders>
            <w:vAlign w:val="center"/>
            <w:hideMark/>
          </w:tcPr>
          <w:p w14:paraId="4F3B46B6"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3014A0B1" w14:textId="77777777" w:rsidR="001C7C85" w:rsidRPr="001C7C85" w:rsidRDefault="001C7C85" w:rsidP="001C7C85">
            <w:pPr>
              <w:jc w:val="left"/>
              <w:rPr>
                <w:color w:val="000000"/>
                <w:sz w:val="22"/>
                <w:szCs w:val="22"/>
              </w:rPr>
            </w:pPr>
            <w:r w:rsidRPr="001C7C85">
              <w:rPr>
                <w:color w:val="000000"/>
                <w:sz w:val="22"/>
                <w:szCs w:val="22"/>
              </w:rPr>
              <w:t>Khoanh đĩa giấy kháng sinh Aztreonam có nồng độ 30µg cho thử nghiệm kháng sinh đồ</w:t>
            </w:r>
          </w:p>
        </w:tc>
      </w:tr>
      <w:tr w:rsidR="001C7C85" w:rsidRPr="001C7C85" w14:paraId="283D4C48"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26544BE8" w14:textId="77777777" w:rsidR="001C7C85" w:rsidRPr="001C7C85" w:rsidRDefault="001C7C85" w:rsidP="001C7C85">
            <w:pPr>
              <w:jc w:val="center"/>
              <w:rPr>
                <w:color w:val="000000"/>
              </w:rPr>
            </w:pPr>
            <w:r w:rsidRPr="001C7C85">
              <w:rPr>
                <w:color w:val="000000"/>
              </w:rPr>
              <w:t>21</w:t>
            </w:r>
          </w:p>
        </w:tc>
        <w:tc>
          <w:tcPr>
            <w:tcW w:w="3700" w:type="dxa"/>
            <w:tcBorders>
              <w:top w:val="nil"/>
              <w:left w:val="nil"/>
              <w:bottom w:val="single" w:sz="4" w:space="0" w:color="auto"/>
              <w:right w:val="single" w:sz="4" w:space="0" w:color="auto"/>
            </w:tcBorders>
            <w:vAlign w:val="center"/>
            <w:hideMark/>
          </w:tcPr>
          <w:p w14:paraId="0AF0BC15" w14:textId="77777777" w:rsidR="001C7C85" w:rsidRPr="001C7C85" w:rsidRDefault="001C7C85" w:rsidP="001C7C85">
            <w:pPr>
              <w:jc w:val="left"/>
              <w:rPr>
                <w:color w:val="000000"/>
                <w:sz w:val="22"/>
                <w:szCs w:val="22"/>
              </w:rPr>
            </w:pPr>
            <w:r w:rsidRPr="001C7C85">
              <w:rPr>
                <w:color w:val="000000"/>
                <w:sz w:val="22"/>
                <w:szCs w:val="22"/>
              </w:rPr>
              <w:t>Linezolid 30µg</w:t>
            </w:r>
          </w:p>
        </w:tc>
        <w:tc>
          <w:tcPr>
            <w:tcW w:w="1420" w:type="dxa"/>
            <w:tcBorders>
              <w:top w:val="nil"/>
              <w:left w:val="nil"/>
              <w:bottom w:val="single" w:sz="4" w:space="0" w:color="auto"/>
              <w:right w:val="single" w:sz="4" w:space="0" w:color="auto"/>
            </w:tcBorders>
            <w:vAlign w:val="center"/>
            <w:hideMark/>
          </w:tcPr>
          <w:p w14:paraId="506C18F7" w14:textId="77777777" w:rsidR="001C7C85" w:rsidRPr="001C7C85" w:rsidRDefault="001C7C85" w:rsidP="001C7C85">
            <w:pPr>
              <w:jc w:val="center"/>
              <w:rPr>
                <w:color w:val="000000"/>
                <w:sz w:val="22"/>
                <w:szCs w:val="22"/>
              </w:rPr>
            </w:pPr>
            <w:r w:rsidRPr="001C7C85">
              <w:rPr>
                <w:color w:val="000000"/>
                <w:sz w:val="22"/>
                <w:szCs w:val="22"/>
              </w:rPr>
              <w:t>2000</w:t>
            </w:r>
          </w:p>
        </w:tc>
        <w:tc>
          <w:tcPr>
            <w:tcW w:w="1540" w:type="dxa"/>
            <w:tcBorders>
              <w:top w:val="nil"/>
              <w:left w:val="nil"/>
              <w:bottom w:val="single" w:sz="4" w:space="0" w:color="auto"/>
              <w:right w:val="single" w:sz="4" w:space="0" w:color="auto"/>
            </w:tcBorders>
            <w:vAlign w:val="center"/>
            <w:hideMark/>
          </w:tcPr>
          <w:p w14:paraId="5E06A36E"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3FB89BC9" w14:textId="77777777" w:rsidR="001C7C85" w:rsidRPr="001C7C85" w:rsidRDefault="001C7C85" w:rsidP="001C7C85">
            <w:pPr>
              <w:jc w:val="left"/>
              <w:rPr>
                <w:color w:val="000000"/>
                <w:sz w:val="22"/>
                <w:szCs w:val="22"/>
              </w:rPr>
            </w:pPr>
            <w:r w:rsidRPr="001C7C85">
              <w:rPr>
                <w:color w:val="000000"/>
                <w:sz w:val="22"/>
                <w:szCs w:val="22"/>
              </w:rPr>
              <w:t>Khoanh đĩa giấy kháng sinh Linezolid có nồng độ 30µg cho thử nghiệm kháng sinh đồ</w:t>
            </w:r>
          </w:p>
        </w:tc>
      </w:tr>
      <w:tr w:rsidR="001C7C85" w:rsidRPr="001C7C85" w14:paraId="558C7FBC"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52A42CF6" w14:textId="77777777" w:rsidR="001C7C85" w:rsidRPr="001C7C85" w:rsidRDefault="001C7C85" w:rsidP="001C7C85">
            <w:pPr>
              <w:jc w:val="center"/>
              <w:rPr>
                <w:color w:val="000000"/>
              </w:rPr>
            </w:pPr>
            <w:r w:rsidRPr="001C7C85">
              <w:rPr>
                <w:color w:val="000000"/>
              </w:rPr>
              <w:t>22</w:t>
            </w:r>
          </w:p>
        </w:tc>
        <w:tc>
          <w:tcPr>
            <w:tcW w:w="3700" w:type="dxa"/>
            <w:tcBorders>
              <w:top w:val="nil"/>
              <w:left w:val="nil"/>
              <w:bottom w:val="single" w:sz="4" w:space="0" w:color="auto"/>
              <w:right w:val="single" w:sz="4" w:space="0" w:color="auto"/>
            </w:tcBorders>
            <w:vAlign w:val="center"/>
            <w:hideMark/>
          </w:tcPr>
          <w:p w14:paraId="7F5DCC27" w14:textId="77777777" w:rsidR="001C7C85" w:rsidRPr="001C7C85" w:rsidRDefault="001C7C85" w:rsidP="001C7C85">
            <w:pPr>
              <w:jc w:val="left"/>
              <w:rPr>
                <w:color w:val="000000"/>
                <w:sz w:val="22"/>
                <w:szCs w:val="22"/>
              </w:rPr>
            </w:pPr>
            <w:r w:rsidRPr="001C7C85">
              <w:rPr>
                <w:color w:val="000000"/>
                <w:sz w:val="22"/>
                <w:szCs w:val="22"/>
              </w:rPr>
              <w:t>Penicillin G 10 units</w:t>
            </w:r>
          </w:p>
        </w:tc>
        <w:tc>
          <w:tcPr>
            <w:tcW w:w="1420" w:type="dxa"/>
            <w:tcBorders>
              <w:top w:val="nil"/>
              <w:left w:val="nil"/>
              <w:bottom w:val="single" w:sz="4" w:space="0" w:color="auto"/>
              <w:right w:val="single" w:sz="4" w:space="0" w:color="auto"/>
            </w:tcBorders>
            <w:vAlign w:val="center"/>
            <w:hideMark/>
          </w:tcPr>
          <w:p w14:paraId="4C6DFEDC" w14:textId="77777777" w:rsidR="001C7C85" w:rsidRPr="001C7C85" w:rsidRDefault="001C7C85" w:rsidP="001C7C85">
            <w:pPr>
              <w:jc w:val="center"/>
              <w:rPr>
                <w:color w:val="000000"/>
                <w:sz w:val="22"/>
                <w:szCs w:val="22"/>
              </w:rPr>
            </w:pPr>
            <w:r w:rsidRPr="001C7C85">
              <w:rPr>
                <w:color w:val="000000"/>
                <w:sz w:val="22"/>
                <w:szCs w:val="22"/>
              </w:rPr>
              <w:t>1000</w:t>
            </w:r>
          </w:p>
        </w:tc>
        <w:tc>
          <w:tcPr>
            <w:tcW w:w="1540" w:type="dxa"/>
            <w:tcBorders>
              <w:top w:val="nil"/>
              <w:left w:val="nil"/>
              <w:bottom w:val="single" w:sz="4" w:space="0" w:color="auto"/>
              <w:right w:val="single" w:sz="4" w:space="0" w:color="auto"/>
            </w:tcBorders>
            <w:vAlign w:val="center"/>
            <w:hideMark/>
          </w:tcPr>
          <w:p w14:paraId="32D72027"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01F95708" w14:textId="77777777" w:rsidR="001C7C85" w:rsidRPr="001C7C85" w:rsidRDefault="001C7C85" w:rsidP="001C7C85">
            <w:pPr>
              <w:jc w:val="left"/>
              <w:rPr>
                <w:color w:val="000000"/>
                <w:sz w:val="22"/>
                <w:szCs w:val="22"/>
              </w:rPr>
            </w:pPr>
            <w:r w:rsidRPr="001C7C85">
              <w:rPr>
                <w:color w:val="000000"/>
                <w:sz w:val="22"/>
                <w:szCs w:val="22"/>
              </w:rPr>
              <w:t>Khoanh đĩa giấy kháng sinh Penicillin Ǵ nồng độ 10 units cho thử nghiệm kháng sinh đồ</w:t>
            </w:r>
          </w:p>
        </w:tc>
      </w:tr>
      <w:tr w:rsidR="001C7C85" w:rsidRPr="001C7C85" w14:paraId="5EAF0DB3"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0A0D2120" w14:textId="77777777" w:rsidR="001C7C85" w:rsidRPr="001C7C85" w:rsidRDefault="001C7C85" w:rsidP="001C7C85">
            <w:pPr>
              <w:jc w:val="center"/>
              <w:rPr>
                <w:color w:val="000000"/>
              </w:rPr>
            </w:pPr>
            <w:r w:rsidRPr="001C7C85">
              <w:rPr>
                <w:color w:val="000000"/>
              </w:rPr>
              <w:t>23</w:t>
            </w:r>
          </w:p>
        </w:tc>
        <w:tc>
          <w:tcPr>
            <w:tcW w:w="3700" w:type="dxa"/>
            <w:tcBorders>
              <w:top w:val="nil"/>
              <w:left w:val="nil"/>
              <w:bottom w:val="single" w:sz="4" w:space="0" w:color="auto"/>
              <w:right w:val="single" w:sz="4" w:space="0" w:color="auto"/>
            </w:tcBorders>
            <w:vAlign w:val="center"/>
            <w:hideMark/>
          </w:tcPr>
          <w:p w14:paraId="34BC7A3B" w14:textId="77777777" w:rsidR="001C7C85" w:rsidRPr="001C7C85" w:rsidRDefault="001C7C85" w:rsidP="001C7C85">
            <w:pPr>
              <w:jc w:val="left"/>
              <w:rPr>
                <w:color w:val="000000"/>
                <w:sz w:val="22"/>
                <w:szCs w:val="22"/>
              </w:rPr>
            </w:pPr>
            <w:r w:rsidRPr="001C7C85">
              <w:rPr>
                <w:color w:val="000000"/>
                <w:sz w:val="22"/>
                <w:szCs w:val="22"/>
              </w:rPr>
              <w:t>Tobramycin 10µg</w:t>
            </w:r>
          </w:p>
        </w:tc>
        <w:tc>
          <w:tcPr>
            <w:tcW w:w="1420" w:type="dxa"/>
            <w:tcBorders>
              <w:top w:val="nil"/>
              <w:left w:val="nil"/>
              <w:bottom w:val="single" w:sz="4" w:space="0" w:color="auto"/>
              <w:right w:val="single" w:sz="4" w:space="0" w:color="auto"/>
            </w:tcBorders>
            <w:vAlign w:val="center"/>
            <w:hideMark/>
          </w:tcPr>
          <w:p w14:paraId="3DA9E65A" w14:textId="77777777" w:rsidR="001C7C85" w:rsidRPr="001C7C85" w:rsidRDefault="001C7C85" w:rsidP="001C7C85">
            <w:pPr>
              <w:jc w:val="center"/>
              <w:rPr>
                <w:color w:val="000000"/>
                <w:sz w:val="22"/>
                <w:szCs w:val="22"/>
              </w:rPr>
            </w:pPr>
            <w:r w:rsidRPr="001C7C85">
              <w:rPr>
                <w:color w:val="000000"/>
                <w:sz w:val="22"/>
                <w:szCs w:val="22"/>
              </w:rPr>
              <w:t>500</w:t>
            </w:r>
          </w:p>
        </w:tc>
        <w:tc>
          <w:tcPr>
            <w:tcW w:w="1540" w:type="dxa"/>
            <w:tcBorders>
              <w:top w:val="nil"/>
              <w:left w:val="nil"/>
              <w:bottom w:val="single" w:sz="4" w:space="0" w:color="auto"/>
              <w:right w:val="single" w:sz="4" w:space="0" w:color="auto"/>
            </w:tcBorders>
            <w:vAlign w:val="center"/>
            <w:hideMark/>
          </w:tcPr>
          <w:p w14:paraId="39F6D806"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4DCA230A" w14:textId="77777777" w:rsidR="001C7C85" w:rsidRPr="001C7C85" w:rsidRDefault="001C7C85" w:rsidP="001C7C85">
            <w:pPr>
              <w:jc w:val="left"/>
              <w:rPr>
                <w:color w:val="000000"/>
                <w:sz w:val="22"/>
                <w:szCs w:val="22"/>
              </w:rPr>
            </w:pPr>
            <w:r w:rsidRPr="001C7C85">
              <w:rPr>
                <w:color w:val="000000"/>
                <w:sz w:val="22"/>
                <w:szCs w:val="22"/>
              </w:rPr>
              <w:t>Khoanh đĩa giấy kháng sinh Tobramycin có nồng độ 10µg cho thử nghiệm kháng sinh đồ</w:t>
            </w:r>
          </w:p>
        </w:tc>
      </w:tr>
      <w:tr w:rsidR="001C7C85" w:rsidRPr="001C7C85" w14:paraId="592B2E59"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7CAD6869" w14:textId="77777777" w:rsidR="001C7C85" w:rsidRPr="001C7C85" w:rsidRDefault="001C7C85" w:rsidP="001C7C85">
            <w:pPr>
              <w:jc w:val="center"/>
              <w:rPr>
                <w:color w:val="000000"/>
              </w:rPr>
            </w:pPr>
            <w:r w:rsidRPr="001C7C85">
              <w:rPr>
                <w:color w:val="000000"/>
              </w:rPr>
              <w:t>24</w:t>
            </w:r>
          </w:p>
        </w:tc>
        <w:tc>
          <w:tcPr>
            <w:tcW w:w="3700" w:type="dxa"/>
            <w:tcBorders>
              <w:top w:val="nil"/>
              <w:left w:val="nil"/>
              <w:bottom w:val="single" w:sz="4" w:space="0" w:color="auto"/>
              <w:right w:val="single" w:sz="4" w:space="0" w:color="auto"/>
            </w:tcBorders>
            <w:vAlign w:val="center"/>
            <w:hideMark/>
          </w:tcPr>
          <w:p w14:paraId="238B82ED" w14:textId="77777777" w:rsidR="001C7C85" w:rsidRPr="001C7C85" w:rsidRDefault="001C7C85" w:rsidP="001C7C85">
            <w:pPr>
              <w:jc w:val="left"/>
              <w:rPr>
                <w:color w:val="000000"/>
                <w:sz w:val="22"/>
                <w:szCs w:val="22"/>
              </w:rPr>
            </w:pPr>
            <w:r w:rsidRPr="001C7C85">
              <w:rPr>
                <w:color w:val="000000"/>
                <w:sz w:val="22"/>
                <w:szCs w:val="22"/>
              </w:rPr>
              <w:t>Fosfomycin 50µg</w:t>
            </w:r>
          </w:p>
        </w:tc>
        <w:tc>
          <w:tcPr>
            <w:tcW w:w="1420" w:type="dxa"/>
            <w:tcBorders>
              <w:top w:val="nil"/>
              <w:left w:val="nil"/>
              <w:bottom w:val="single" w:sz="4" w:space="0" w:color="auto"/>
              <w:right w:val="single" w:sz="4" w:space="0" w:color="auto"/>
            </w:tcBorders>
            <w:vAlign w:val="center"/>
            <w:hideMark/>
          </w:tcPr>
          <w:p w14:paraId="3A2A7E76" w14:textId="77777777" w:rsidR="001C7C85" w:rsidRPr="001C7C85" w:rsidRDefault="001C7C85" w:rsidP="001C7C85">
            <w:pPr>
              <w:jc w:val="center"/>
              <w:rPr>
                <w:color w:val="000000"/>
                <w:sz w:val="22"/>
                <w:szCs w:val="22"/>
              </w:rPr>
            </w:pPr>
            <w:r w:rsidRPr="001C7C85">
              <w:rPr>
                <w:color w:val="000000"/>
                <w:sz w:val="22"/>
                <w:szCs w:val="22"/>
              </w:rPr>
              <w:t>1500</w:t>
            </w:r>
          </w:p>
        </w:tc>
        <w:tc>
          <w:tcPr>
            <w:tcW w:w="1540" w:type="dxa"/>
            <w:tcBorders>
              <w:top w:val="nil"/>
              <w:left w:val="nil"/>
              <w:bottom w:val="single" w:sz="4" w:space="0" w:color="auto"/>
              <w:right w:val="single" w:sz="4" w:space="0" w:color="auto"/>
            </w:tcBorders>
            <w:vAlign w:val="center"/>
            <w:hideMark/>
          </w:tcPr>
          <w:p w14:paraId="0B424FD5"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09FD657D" w14:textId="77777777" w:rsidR="001C7C85" w:rsidRPr="001C7C85" w:rsidRDefault="001C7C85" w:rsidP="001C7C85">
            <w:pPr>
              <w:jc w:val="left"/>
              <w:rPr>
                <w:color w:val="000000"/>
                <w:sz w:val="22"/>
                <w:szCs w:val="22"/>
              </w:rPr>
            </w:pPr>
            <w:r w:rsidRPr="001C7C85">
              <w:rPr>
                <w:color w:val="000000"/>
                <w:sz w:val="22"/>
                <w:szCs w:val="22"/>
              </w:rPr>
              <w:t>Khoanh đĩa giấy kháng sinh Fosfomycin có nồng độ 50µg cho thử nghiệm kháng sinh đồ</w:t>
            </w:r>
          </w:p>
        </w:tc>
      </w:tr>
      <w:tr w:rsidR="001C7C85" w:rsidRPr="001C7C85" w14:paraId="2A85734D"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689DE02D" w14:textId="77777777" w:rsidR="001C7C85" w:rsidRPr="001C7C85" w:rsidRDefault="001C7C85" w:rsidP="001C7C85">
            <w:pPr>
              <w:jc w:val="center"/>
              <w:rPr>
                <w:color w:val="000000"/>
              </w:rPr>
            </w:pPr>
            <w:r w:rsidRPr="001C7C85">
              <w:rPr>
                <w:color w:val="000000"/>
              </w:rPr>
              <w:t>25</w:t>
            </w:r>
          </w:p>
        </w:tc>
        <w:tc>
          <w:tcPr>
            <w:tcW w:w="3700" w:type="dxa"/>
            <w:tcBorders>
              <w:top w:val="nil"/>
              <w:left w:val="nil"/>
              <w:bottom w:val="single" w:sz="4" w:space="0" w:color="auto"/>
              <w:right w:val="single" w:sz="4" w:space="0" w:color="auto"/>
            </w:tcBorders>
            <w:vAlign w:val="center"/>
            <w:hideMark/>
          </w:tcPr>
          <w:p w14:paraId="0BAE0201" w14:textId="77777777" w:rsidR="001C7C85" w:rsidRPr="001C7C85" w:rsidRDefault="001C7C85" w:rsidP="001C7C85">
            <w:pPr>
              <w:jc w:val="left"/>
              <w:rPr>
                <w:color w:val="000000"/>
                <w:sz w:val="22"/>
                <w:szCs w:val="22"/>
              </w:rPr>
            </w:pPr>
            <w:r w:rsidRPr="001C7C85">
              <w:rPr>
                <w:color w:val="000000"/>
                <w:sz w:val="22"/>
                <w:szCs w:val="22"/>
              </w:rPr>
              <w:t>Minocycline 30µg</w:t>
            </w:r>
          </w:p>
        </w:tc>
        <w:tc>
          <w:tcPr>
            <w:tcW w:w="1420" w:type="dxa"/>
            <w:tcBorders>
              <w:top w:val="nil"/>
              <w:left w:val="nil"/>
              <w:bottom w:val="single" w:sz="4" w:space="0" w:color="auto"/>
              <w:right w:val="single" w:sz="4" w:space="0" w:color="auto"/>
            </w:tcBorders>
            <w:vAlign w:val="center"/>
            <w:hideMark/>
          </w:tcPr>
          <w:p w14:paraId="2D8FAA2B" w14:textId="77777777" w:rsidR="001C7C85" w:rsidRPr="001C7C85" w:rsidRDefault="001C7C85" w:rsidP="001C7C85">
            <w:pPr>
              <w:jc w:val="center"/>
              <w:rPr>
                <w:color w:val="000000"/>
                <w:sz w:val="22"/>
                <w:szCs w:val="22"/>
              </w:rPr>
            </w:pPr>
            <w:r w:rsidRPr="001C7C85">
              <w:rPr>
                <w:color w:val="000000"/>
                <w:sz w:val="22"/>
                <w:szCs w:val="22"/>
              </w:rPr>
              <w:t>1500</w:t>
            </w:r>
          </w:p>
        </w:tc>
        <w:tc>
          <w:tcPr>
            <w:tcW w:w="1540" w:type="dxa"/>
            <w:tcBorders>
              <w:top w:val="nil"/>
              <w:left w:val="nil"/>
              <w:bottom w:val="single" w:sz="4" w:space="0" w:color="auto"/>
              <w:right w:val="single" w:sz="4" w:space="0" w:color="auto"/>
            </w:tcBorders>
            <w:vAlign w:val="center"/>
            <w:hideMark/>
          </w:tcPr>
          <w:p w14:paraId="7B800A3C"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7A159F19" w14:textId="77777777" w:rsidR="001C7C85" w:rsidRPr="001C7C85" w:rsidRDefault="001C7C85" w:rsidP="001C7C85">
            <w:pPr>
              <w:jc w:val="left"/>
              <w:rPr>
                <w:color w:val="000000"/>
                <w:sz w:val="22"/>
                <w:szCs w:val="22"/>
              </w:rPr>
            </w:pPr>
            <w:r w:rsidRPr="001C7C85">
              <w:rPr>
                <w:color w:val="000000"/>
                <w:sz w:val="22"/>
                <w:szCs w:val="22"/>
              </w:rPr>
              <w:t>Khoanh đĩa giấy kháng sinh Minocycline có nồng độ 30µg cho thử nghiệm kháng sinh đồ</w:t>
            </w:r>
          </w:p>
        </w:tc>
      </w:tr>
      <w:tr w:rsidR="001C7C85" w:rsidRPr="001C7C85" w14:paraId="48D53564"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5CA51621" w14:textId="77777777" w:rsidR="001C7C85" w:rsidRPr="001C7C85" w:rsidRDefault="001C7C85" w:rsidP="001C7C85">
            <w:pPr>
              <w:jc w:val="center"/>
              <w:rPr>
                <w:color w:val="000000"/>
              </w:rPr>
            </w:pPr>
            <w:r w:rsidRPr="001C7C85">
              <w:rPr>
                <w:color w:val="000000"/>
              </w:rPr>
              <w:t>26</w:t>
            </w:r>
          </w:p>
        </w:tc>
        <w:tc>
          <w:tcPr>
            <w:tcW w:w="3700" w:type="dxa"/>
            <w:tcBorders>
              <w:top w:val="nil"/>
              <w:left w:val="nil"/>
              <w:bottom w:val="single" w:sz="4" w:space="0" w:color="auto"/>
              <w:right w:val="single" w:sz="4" w:space="0" w:color="auto"/>
            </w:tcBorders>
            <w:vAlign w:val="center"/>
            <w:hideMark/>
          </w:tcPr>
          <w:p w14:paraId="444EE2EE" w14:textId="77777777" w:rsidR="001C7C85" w:rsidRPr="001C7C85" w:rsidRDefault="001C7C85" w:rsidP="001C7C85">
            <w:pPr>
              <w:jc w:val="left"/>
              <w:rPr>
                <w:color w:val="000000"/>
                <w:sz w:val="22"/>
                <w:szCs w:val="22"/>
              </w:rPr>
            </w:pPr>
            <w:r w:rsidRPr="001C7C85">
              <w:rPr>
                <w:color w:val="000000"/>
                <w:sz w:val="22"/>
                <w:szCs w:val="22"/>
              </w:rPr>
              <w:t>Nitrofurantoin 300µg</w:t>
            </w:r>
          </w:p>
        </w:tc>
        <w:tc>
          <w:tcPr>
            <w:tcW w:w="1420" w:type="dxa"/>
            <w:tcBorders>
              <w:top w:val="nil"/>
              <w:left w:val="nil"/>
              <w:bottom w:val="single" w:sz="4" w:space="0" w:color="auto"/>
              <w:right w:val="single" w:sz="4" w:space="0" w:color="auto"/>
            </w:tcBorders>
            <w:vAlign w:val="center"/>
            <w:hideMark/>
          </w:tcPr>
          <w:p w14:paraId="2164905E" w14:textId="77777777" w:rsidR="001C7C85" w:rsidRPr="001C7C85" w:rsidRDefault="001C7C85" w:rsidP="001C7C85">
            <w:pPr>
              <w:jc w:val="center"/>
              <w:rPr>
                <w:color w:val="000000"/>
                <w:sz w:val="22"/>
                <w:szCs w:val="22"/>
              </w:rPr>
            </w:pPr>
            <w:r w:rsidRPr="001C7C85">
              <w:rPr>
                <w:color w:val="000000"/>
                <w:sz w:val="22"/>
                <w:szCs w:val="22"/>
              </w:rPr>
              <w:t>1500</w:t>
            </w:r>
          </w:p>
        </w:tc>
        <w:tc>
          <w:tcPr>
            <w:tcW w:w="1540" w:type="dxa"/>
            <w:tcBorders>
              <w:top w:val="nil"/>
              <w:left w:val="nil"/>
              <w:bottom w:val="single" w:sz="4" w:space="0" w:color="auto"/>
              <w:right w:val="single" w:sz="4" w:space="0" w:color="auto"/>
            </w:tcBorders>
            <w:vAlign w:val="center"/>
            <w:hideMark/>
          </w:tcPr>
          <w:p w14:paraId="2A0319B3"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53FDC0AB" w14:textId="77777777" w:rsidR="001C7C85" w:rsidRPr="001C7C85" w:rsidRDefault="001C7C85" w:rsidP="001C7C85">
            <w:pPr>
              <w:jc w:val="left"/>
              <w:rPr>
                <w:color w:val="000000"/>
                <w:sz w:val="22"/>
                <w:szCs w:val="22"/>
              </w:rPr>
            </w:pPr>
            <w:r w:rsidRPr="001C7C85">
              <w:rPr>
                <w:color w:val="000000"/>
                <w:sz w:val="22"/>
                <w:szCs w:val="22"/>
              </w:rPr>
              <w:t>Khoanh đĩa giấy kháng sinh Nitrofurantoin có nồng độ 300µg cho thử nghiệm kháng sinh đồ</w:t>
            </w:r>
          </w:p>
        </w:tc>
      </w:tr>
      <w:tr w:rsidR="001C7C85" w:rsidRPr="001C7C85" w14:paraId="5899C7D9"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366E0BEE" w14:textId="77777777" w:rsidR="001C7C85" w:rsidRPr="001C7C85" w:rsidRDefault="001C7C85" w:rsidP="001C7C85">
            <w:pPr>
              <w:jc w:val="center"/>
              <w:rPr>
                <w:color w:val="000000"/>
              </w:rPr>
            </w:pPr>
            <w:r w:rsidRPr="001C7C85">
              <w:rPr>
                <w:color w:val="000000"/>
              </w:rPr>
              <w:t>27</w:t>
            </w:r>
          </w:p>
        </w:tc>
        <w:tc>
          <w:tcPr>
            <w:tcW w:w="3700" w:type="dxa"/>
            <w:tcBorders>
              <w:top w:val="nil"/>
              <w:left w:val="nil"/>
              <w:bottom w:val="single" w:sz="4" w:space="0" w:color="auto"/>
              <w:right w:val="single" w:sz="4" w:space="0" w:color="auto"/>
            </w:tcBorders>
            <w:vAlign w:val="center"/>
            <w:hideMark/>
          </w:tcPr>
          <w:p w14:paraId="36CC71B1" w14:textId="77777777" w:rsidR="001C7C85" w:rsidRPr="001C7C85" w:rsidRDefault="001C7C85" w:rsidP="001C7C85">
            <w:pPr>
              <w:jc w:val="left"/>
              <w:rPr>
                <w:color w:val="000000"/>
                <w:sz w:val="22"/>
                <w:szCs w:val="22"/>
              </w:rPr>
            </w:pPr>
            <w:r w:rsidRPr="001C7C85">
              <w:rPr>
                <w:color w:val="000000"/>
                <w:sz w:val="22"/>
                <w:szCs w:val="22"/>
              </w:rPr>
              <w:t>Metronidazole 5µg</w:t>
            </w:r>
          </w:p>
        </w:tc>
        <w:tc>
          <w:tcPr>
            <w:tcW w:w="1420" w:type="dxa"/>
            <w:tcBorders>
              <w:top w:val="nil"/>
              <w:left w:val="nil"/>
              <w:bottom w:val="single" w:sz="4" w:space="0" w:color="auto"/>
              <w:right w:val="single" w:sz="4" w:space="0" w:color="auto"/>
            </w:tcBorders>
            <w:vAlign w:val="center"/>
            <w:hideMark/>
          </w:tcPr>
          <w:p w14:paraId="5C327109" w14:textId="77777777" w:rsidR="001C7C85" w:rsidRPr="001C7C85" w:rsidRDefault="001C7C85" w:rsidP="001C7C85">
            <w:pPr>
              <w:jc w:val="center"/>
              <w:rPr>
                <w:color w:val="000000"/>
                <w:sz w:val="22"/>
                <w:szCs w:val="22"/>
              </w:rPr>
            </w:pPr>
            <w:r w:rsidRPr="001C7C85">
              <w:rPr>
                <w:color w:val="000000"/>
                <w:sz w:val="22"/>
                <w:szCs w:val="22"/>
              </w:rPr>
              <w:t>1500</w:t>
            </w:r>
          </w:p>
        </w:tc>
        <w:tc>
          <w:tcPr>
            <w:tcW w:w="1540" w:type="dxa"/>
            <w:tcBorders>
              <w:top w:val="nil"/>
              <w:left w:val="nil"/>
              <w:bottom w:val="single" w:sz="4" w:space="0" w:color="auto"/>
              <w:right w:val="single" w:sz="4" w:space="0" w:color="auto"/>
            </w:tcBorders>
            <w:vAlign w:val="center"/>
            <w:hideMark/>
          </w:tcPr>
          <w:p w14:paraId="16274907"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7C295473" w14:textId="77777777" w:rsidR="001C7C85" w:rsidRPr="001C7C85" w:rsidRDefault="001C7C85" w:rsidP="001C7C85">
            <w:pPr>
              <w:jc w:val="left"/>
              <w:rPr>
                <w:color w:val="000000"/>
                <w:sz w:val="22"/>
                <w:szCs w:val="22"/>
              </w:rPr>
            </w:pPr>
            <w:r w:rsidRPr="001C7C85">
              <w:rPr>
                <w:color w:val="000000"/>
                <w:sz w:val="22"/>
                <w:szCs w:val="22"/>
              </w:rPr>
              <w:t>Khoanh đĩa giấy kháng sinh Metronidazole có nồng độ 5µg cho thử nghiệm kháng sinh đồ</w:t>
            </w:r>
          </w:p>
        </w:tc>
      </w:tr>
      <w:tr w:rsidR="001C7C85" w:rsidRPr="001C7C85" w14:paraId="7BBC87F9"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1E94A447" w14:textId="77777777" w:rsidR="001C7C85" w:rsidRPr="001C7C85" w:rsidRDefault="001C7C85" w:rsidP="001C7C85">
            <w:pPr>
              <w:jc w:val="center"/>
              <w:rPr>
                <w:color w:val="000000"/>
              </w:rPr>
            </w:pPr>
            <w:r w:rsidRPr="001C7C85">
              <w:rPr>
                <w:color w:val="000000"/>
              </w:rPr>
              <w:t>28</w:t>
            </w:r>
          </w:p>
        </w:tc>
        <w:tc>
          <w:tcPr>
            <w:tcW w:w="3700" w:type="dxa"/>
            <w:tcBorders>
              <w:top w:val="nil"/>
              <w:left w:val="nil"/>
              <w:bottom w:val="single" w:sz="4" w:space="0" w:color="auto"/>
              <w:right w:val="single" w:sz="4" w:space="0" w:color="auto"/>
            </w:tcBorders>
            <w:vAlign w:val="center"/>
            <w:hideMark/>
          </w:tcPr>
          <w:p w14:paraId="476F0678" w14:textId="77777777" w:rsidR="001C7C85" w:rsidRPr="001C7C85" w:rsidRDefault="001C7C85" w:rsidP="001C7C85">
            <w:pPr>
              <w:jc w:val="left"/>
              <w:rPr>
                <w:color w:val="000000"/>
                <w:sz w:val="22"/>
                <w:szCs w:val="22"/>
              </w:rPr>
            </w:pPr>
            <w:r w:rsidRPr="001C7C85">
              <w:rPr>
                <w:color w:val="000000"/>
                <w:sz w:val="22"/>
                <w:szCs w:val="22"/>
              </w:rPr>
              <w:t>Teicoplanin 30µg</w:t>
            </w:r>
          </w:p>
        </w:tc>
        <w:tc>
          <w:tcPr>
            <w:tcW w:w="1420" w:type="dxa"/>
            <w:tcBorders>
              <w:top w:val="nil"/>
              <w:left w:val="nil"/>
              <w:bottom w:val="single" w:sz="4" w:space="0" w:color="auto"/>
              <w:right w:val="single" w:sz="4" w:space="0" w:color="auto"/>
            </w:tcBorders>
            <w:vAlign w:val="center"/>
            <w:hideMark/>
          </w:tcPr>
          <w:p w14:paraId="0957F8CC" w14:textId="77777777" w:rsidR="001C7C85" w:rsidRPr="001C7C85" w:rsidRDefault="001C7C85" w:rsidP="001C7C85">
            <w:pPr>
              <w:jc w:val="center"/>
              <w:rPr>
                <w:color w:val="000000"/>
                <w:sz w:val="22"/>
                <w:szCs w:val="22"/>
              </w:rPr>
            </w:pPr>
            <w:r w:rsidRPr="001C7C85">
              <w:rPr>
                <w:color w:val="000000"/>
                <w:sz w:val="22"/>
                <w:szCs w:val="22"/>
              </w:rPr>
              <w:t>1000</w:t>
            </w:r>
          </w:p>
        </w:tc>
        <w:tc>
          <w:tcPr>
            <w:tcW w:w="1540" w:type="dxa"/>
            <w:tcBorders>
              <w:top w:val="nil"/>
              <w:left w:val="nil"/>
              <w:bottom w:val="single" w:sz="4" w:space="0" w:color="auto"/>
              <w:right w:val="single" w:sz="4" w:space="0" w:color="auto"/>
            </w:tcBorders>
            <w:vAlign w:val="center"/>
            <w:hideMark/>
          </w:tcPr>
          <w:p w14:paraId="0EF05D5D"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363A758E" w14:textId="77777777" w:rsidR="001C7C85" w:rsidRPr="001C7C85" w:rsidRDefault="001C7C85" w:rsidP="001C7C85">
            <w:pPr>
              <w:jc w:val="left"/>
              <w:rPr>
                <w:color w:val="000000"/>
                <w:sz w:val="22"/>
                <w:szCs w:val="22"/>
              </w:rPr>
            </w:pPr>
            <w:r w:rsidRPr="001C7C85">
              <w:rPr>
                <w:color w:val="000000"/>
                <w:sz w:val="22"/>
                <w:szCs w:val="22"/>
              </w:rPr>
              <w:t>Khoanh đĩa giấy kháng sinh Teicoplanin có nồng độ 30µg cho thử nghiệm kháng sinh đồ</w:t>
            </w:r>
          </w:p>
        </w:tc>
      </w:tr>
      <w:tr w:rsidR="001C7C85" w:rsidRPr="001C7C85" w14:paraId="164ECE09"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0AB94EED" w14:textId="77777777" w:rsidR="001C7C85" w:rsidRPr="001C7C85" w:rsidRDefault="001C7C85" w:rsidP="001C7C85">
            <w:pPr>
              <w:jc w:val="center"/>
              <w:rPr>
                <w:color w:val="000000"/>
              </w:rPr>
            </w:pPr>
            <w:r w:rsidRPr="001C7C85">
              <w:rPr>
                <w:color w:val="000000"/>
              </w:rPr>
              <w:t>29</w:t>
            </w:r>
          </w:p>
        </w:tc>
        <w:tc>
          <w:tcPr>
            <w:tcW w:w="3700" w:type="dxa"/>
            <w:tcBorders>
              <w:top w:val="nil"/>
              <w:left w:val="nil"/>
              <w:bottom w:val="single" w:sz="4" w:space="0" w:color="auto"/>
              <w:right w:val="single" w:sz="4" w:space="0" w:color="auto"/>
            </w:tcBorders>
            <w:vAlign w:val="center"/>
            <w:hideMark/>
          </w:tcPr>
          <w:p w14:paraId="02158A21" w14:textId="77777777" w:rsidR="001C7C85" w:rsidRPr="001C7C85" w:rsidRDefault="001C7C85" w:rsidP="001C7C85">
            <w:pPr>
              <w:jc w:val="left"/>
              <w:rPr>
                <w:color w:val="000000"/>
                <w:sz w:val="22"/>
                <w:szCs w:val="22"/>
              </w:rPr>
            </w:pPr>
            <w:r w:rsidRPr="001C7C85">
              <w:rPr>
                <w:color w:val="000000"/>
                <w:sz w:val="22"/>
                <w:szCs w:val="22"/>
              </w:rPr>
              <w:t>Tigecycline 15µg</w:t>
            </w:r>
          </w:p>
        </w:tc>
        <w:tc>
          <w:tcPr>
            <w:tcW w:w="1420" w:type="dxa"/>
            <w:tcBorders>
              <w:top w:val="nil"/>
              <w:left w:val="nil"/>
              <w:bottom w:val="single" w:sz="4" w:space="0" w:color="auto"/>
              <w:right w:val="single" w:sz="4" w:space="0" w:color="auto"/>
            </w:tcBorders>
            <w:vAlign w:val="center"/>
            <w:hideMark/>
          </w:tcPr>
          <w:p w14:paraId="0F60D807" w14:textId="77777777" w:rsidR="001C7C85" w:rsidRPr="001C7C85" w:rsidRDefault="001C7C85" w:rsidP="001C7C85">
            <w:pPr>
              <w:jc w:val="center"/>
              <w:rPr>
                <w:color w:val="000000"/>
                <w:sz w:val="22"/>
                <w:szCs w:val="22"/>
              </w:rPr>
            </w:pPr>
            <w:r w:rsidRPr="001C7C85">
              <w:rPr>
                <w:color w:val="000000"/>
                <w:sz w:val="22"/>
                <w:szCs w:val="22"/>
              </w:rPr>
              <w:t>1000</w:t>
            </w:r>
          </w:p>
        </w:tc>
        <w:tc>
          <w:tcPr>
            <w:tcW w:w="1540" w:type="dxa"/>
            <w:tcBorders>
              <w:top w:val="nil"/>
              <w:left w:val="nil"/>
              <w:bottom w:val="single" w:sz="4" w:space="0" w:color="auto"/>
              <w:right w:val="single" w:sz="4" w:space="0" w:color="auto"/>
            </w:tcBorders>
            <w:vAlign w:val="center"/>
            <w:hideMark/>
          </w:tcPr>
          <w:p w14:paraId="114C3554"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33A68526" w14:textId="77777777" w:rsidR="001C7C85" w:rsidRPr="001C7C85" w:rsidRDefault="001C7C85" w:rsidP="001C7C85">
            <w:pPr>
              <w:jc w:val="left"/>
              <w:rPr>
                <w:color w:val="000000"/>
                <w:sz w:val="22"/>
                <w:szCs w:val="22"/>
              </w:rPr>
            </w:pPr>
            <w:r w:rsidRPr="001C7C85">
              <w:rPr>
                <w:color w:val="000000"/>
                <w:sz w:val="22"/>
                <w:szCs w:val="22"/>
              </w:rPr>
              <w:t>Khoanh đĩa giấy kháng sinh Tigecyline có nồng độ 15µg cho thử nghiệm kháng sinh đồ</w:t>
            </w:r>
          </w:p>
        </w:tc>
      </w:tr>
      <w:tr w:rsidR="001C7C85" w:rsidRPr="001C7C85" w14:paraId="38009000"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6842F0D4" w14:textId="77777777" w:rsidR="001C7C85" w:rsidRPr="001C7C85" w:rsidRDefault="001C7C85" w:rsidP="001C7C85">
            <w:pPr>
              <w:jc w:val="center"/>
              <w:rPr>
                <w:color w:val="000000"/>
              </w:rPr>
            </w:pPr>
            <w:r w:rsidRPr="001C7C85">
              <w:rPr>
                <w:color w:val="000000"/>
              </w:rPr>
              <w:t>30</w:t>
            </w:r>
          </w:p>
        </w:tc>
        <w:tc>
          <w:tcPr>
            <w:tcW w:w="3700" w:type="dxa"/>
            <w:tcBorders>
              <w:top w:val="nil"/>
              <w:left w:val="nil"/>
              <w:bottom w:val="single" w:sz="4" w:space="0" w:color="auto"/>
              <w:right w:val="single" w:sz="4" w:space="0" w:color="auto"/>
            </w:tcBorders>
            <w:vAlign w:val="center"/>
            <w:hideMark/>
          </w:tcPr>
          <w:p w14:paraId="6B1DF2BE" w14:textId="77777777" w:rsidR="001C7C85" w:rsidRPr="001C7C85" w:rsidRDefault="001C7C85" w:rsidP="001C7C85">
            <w:pPr>
              <w:jc w:val="left"/>
              <w:rPr>
                <w:color w:val="000000"/>
                <w:sz w:val="22"/>
                <w:szCs w:val="22"/>
              </w:rPr>
            </w:pPr>
            <w:r w:rsidRPr="001C7C85">
              <w:rPr>
                <w:color w:val="000000"/>
                <w:sz w:val="22"/>
                <w:szCs w:val="22"/>
              </w:rPr>
              <w:t>Spectinomycin 100µg</w:t>
            </w:r>
          </w:p>
        </w:tc>
        <w:tc>
          <w:tcPr>
            <w:tcW w:w="1420" w:type="dxa"/>
            <w:tcBorders>
              <w:top w:val="nil"/>
              <w:left w:val="nil"/>
              <w:bottom w:val="single" w:sz="4" w:space="0" w:color="auto"/>
              <w:right w:val="single" w:sz="4" w:space="0" w:color="auto"/>
            </w:tcBorders>
            <w:vAlign w:val="center"/>
            <w:hideMark/>
          </w:tcPr>
          <w:p w14:paraId="76F65B48" w14:textId="77777777" w:rsidR="001C7C85" w:rsidRPr="001C7C85" w:rsidRDefault="001C7C85" w:rsidP="001C7C85">
            <w:pPr>
              <w:jc w:val="center"/>
              <w:rPr>
                <w:color w:val="000000"/>
                <w:sz w:val="22"/>
                <w:szCs w:val="22"/>
              </w:rPr>
            </w:pPr>
            <w:r w:rsidRPr="001C7C85">
              <w:rPr>
                <w:color w:val="000000"/>
                <w:sz w:val="22"/>
                <w:szCs w:val="22"/>
              </w:rPr>
              <w:t>400</w:t>
            </w:r>
          </w:p>
        </w:tc>
        <w:tc>
          <w:tcPr>
            <w:tcW w:w="1540" w:type="dxa"/>
            <w:tcBorders>
              <w:top w:val="nil"/>
              <w:left w:val="nil"/>
              <w:bottom w:val="single" w:sz="4" w:space="0" w:color="auto"/>
              <w:right w:val="single" w:sz="4" w:space="0" w:color="auto"/>
            </w:tcBorders>
            <w:vAlign w:val="center"/>
            <w:hideMark/>
          </w:tcPr>
          <w:p w14:paraId="6418C786"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25AB4EF3" w14:textId="77777777" w:rsidR="001C7C85" w:rsidRPr="001C7C85" w:rsidRDefault="001C7C85" w:rsidP="001C7C85">
            <w:pPr>
              <w:jc w:val="left"/>
              <w:rPr>
                <w:color w:val="000000"/>
                <w:sz w:val="22"/>
                <w:szCs w:val="22"/>
              </w:rPr>
            </w:pPr>
            <w:r w:rsidRPr="001C7C85">
              <w:rPr>
                <w:color w:val="000000"/>
                <w:sz w:val="22"/>
                <w:szCs w:val="22"/>
              </w:rPr>
              <w:t>Khoanh đĩa giấy kháng sinh Spectinomycin có nồng độ 100µg cho thử nghiệm kháng sinh đồ</w:t>
            </w:r>
          </w:p>
        </w:tc>
      </w:tr>
      <w:tr w:rsidR="001C7C85" w:rsidRPr="001C7C85" w14:paraId="32BF2053"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08A13408" w14:textId="77777777" w:rsidR="001C7C85" w:rsidRPr="001C7C85" w:rsidRDefault="001C7C85" w:rsidP="001C7C85">
            <w:pPr>
              <w:jc w:val="center"/>
              <w:rPr>
                <w:color w:val="000000"/>
              </w:rPr>
            </w:pPr>
            <w:r w:rsidRPr="001C7C85">
              <w:rPr>
                <w:color w:val="000000"/>
              </w:rPr>
              <w:t>31</w:t>
            </w:r>
          </w:p>
        </w:tc>
        <w:tc>
          <w:tcPr>
            <w:tcW w:w="3700" w:type="dxa"/>
            <w:tcBorders>
              <w:top w:val="nil"/>
              <w:left w:val="nil"/>
              <w:bottom w:val="single" w:sz="4" w:space="0" w:color="auto"/>
              <w:right w:val="single" w:sz="4" w:space="0" w:color="auto"/>
            </w:tcBorders>
            <w:vAlign w:val="center"/>
            <w:hideMark/>
          </w:tcPr>
          <w:p w14:paraId="2B55DD31" w14:textId="77777777" w:rsidR="001C7C85" w:rsidRPr="001C7C85" w:rsidRDefault="001C7C85" w:rsidP="001C7C85">
            <w:pPr>
              <w:jc w:val="left"/>
              <w:rPr>
                <w:color w:val="000000"/>
                <w:sz w:val="22"/>
                <w:szCs w:val="22"/>
              </w:rPr>
            </w:pPr>
            <w:r w:rsidRPr="001C7C85">
              <w:rPr>
                <w:color w:val="000000"/>
                <w:sz w:val="22"/>
                <w:szCs w:val="22"/>
              </w:rPr>
              <w:t>Bacitracin 10 units</w:t>
            </w:r>
          </w:p>
        </w:tc>
        <w:tc>
          <w:tcPr>
            <w:tcW w:w="1420" w:type="dxa"/>
            <w:tcBorders>
              <w:top w:val="nil"/>
              <w:left w:val="nil"/>
              <w:bottom w:val="single" w:sz="4" w:space="0" w:color="auto"/>
              <w:right w:val="single" w:sz="4" w:space="0" w:color="auto"/>
            </w:tcBorders>
            <w:vAlign w:val="center"/>
            <w:hideMark/>
          </w:tcPr>
          <w:p w14:paraId="181362D1" w14:textId="77777777" w:rsidR="001C7C85" w:rsidRPr="001C7C85" w:rsidRDefault="001C7C85" w:rsidP="001C7C85">
            <w:pPr>
              <w:jc w:val="center"/>
              <w:rPr>
                <w:color w:val="000000"/>
                <w:sz w:val="22"/>
                <w:szCs w:val="22"/>
              </w:rPr>
            </w:pPr>
            <w:r w:rsidRPr="001C7C85">
              <w:rPr>
                <w:color w:val="000000"/>
                <w:sz w:val="22"/>
                <w:szCs w:val="22"/>
              </w:rPr>
              <w:t>200</w:t>
            </w:r>
          </w:p>
        </w:tc>
        <w:tc>
          <w:tcPr>
            <w:tcW w:w="1540" w:type="dxa"/>
            <w:tcBorders>
              <w:top w:val="nil"/>
              <w:left w:val="nil"/>
              <w:bottom w:val="single" w:sz="4" w:space="0" w:color="auto"/>
              <w:right w:val="single" w:sz="4" w:space="0" w:color="auto"/>
            </w:tcBorders>
            <w:vAlign w:val="center"/>
            <w:hideMark/>
          </w:tcPr>
          <w:p w14:paraId="3AC2A060"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nil"/>
              <w:left w:val="nil"/>
              <w:bottom w:val="single" w:sz="4" w:space="0" w:color="auto"/>
              <w:right w:val="single" w:sz="4" w:space="0" w:color="auto"/>
            </w:tcBorders>
            <w:vAlign w:val="center"/>
            <w:hideMark/>
          </w:tcPr>
          <w:p w14:paraId="578F6268" w14:textId="77777777" w:rsidR="001C7C85" w:rsidRPr="001C7C85" w:rsidRDefault="001C7C85" w:rsidP="001C7C85">
            <w:pPr>
              <w:jc w:val="left"/>
              <w:rPr>
                <w:color w:val="000000"/>
                <w:sz w:val="22"/>
                <w:szCs w:val="22"/>
              </w:rPr>
            </w:pPr>
            <w:r w:rsidRPr="001C7C85">
              <w:rPr>
                <w:color w:val="000000"/>
                <w:sz w:val="22"/>
                <w:szCs w:val="22"/>
              </w:rPr>
              <w:t>Khoanh đĩa giấy kháng sinh Bacitracin nồng độ 10 units cho thử nghiệm kháng sinh đồ</w:t>
            </w:r>
          </w:p>
        </w:tc>
      </w:tr>
      <w:tr w:rsidR="001C7C85" w:rsidRPr="001C7C85" w14:paraId="6EB37370" w14:textId="77777777" w:rsidTr="001B3DF8">
        <w:trPr>
          <w:trHeight w:val="720"/>
        </w:trPr>
        <w:tc>
          <w:tcPr>
            <w:tcW w:w="980" w:type="dxa"/>
            <w:tcBorders>
              <w:top w:val="single" w:sz="4" w:space="0" w:color="auto"/>
              <w:left w:val="single" w:sz="4" w:space="0" w:color="auto"/>
              <w:bottom w:val="single" w:sz="4" w:space="0" w:color="auto"/>
              <w:right w:val="single" w:sz="4" w:space="0" w:color="auto"/>
            </w:tcBorders>
            <w:vAlign w:val="center"/>
          </w:tcPr>
          <w:p w14:paraId="3F0DFB8F" w14:textId="0B72C9A6" w:rsidR="001C7C85" w:rsidRPr="001C7C85" w:rsidRDefault="001C7C85" w:rsidP="001C7C85">
            <w:pPr>
              <w:jc w:val="center"/>
              <w:rPr>
                <w:color w:val="000000"/>
              </w:rPr>
            </w:pPr>
            <w:r w:rsidRPr="001C7C85">
              <w:rPr>
                <w:b/>
                <w:bCs/>
                <w:color w:val="000000"/>
              </w:rPr>
              <w:lastRenderedPageBreak/>
              <w:t>STT</w:t>
            </w:r>
          </w:p>
        </w:tc>
        <w:tc>
          <w:tcPr>
            <w:tcW w:w="3700" w:type="dxa"/>
            <w:tcBorders>
              <w:top w:val="single" w:sz="4" w:space="0" w:color="auto"/>
              <w:left w:val="single" w:sz="4" w:space="0" w:color="auto"/>
              <w:bottom w:val="single" w:sz="4" w:space="0" w:color="auto"/>
              <w:right w:val="single" w:sz="4" w:space="0" w:color="auto"/>
            </w:tcBorders>
            <w:vAlign w:val="center"/>
          </w:tcPr>
          <w:p w14:paraId="16787C09" w14:textId="4DAEAE5C" w:rsidR="001C7C85" w:rsidRPr="001C7C85" w:rsidRDefault="001C7C85" w:rsidP="001C7C85">
            <w:pPr>
              <w:jc w:val="center"/>
              <w:rPr>
                <w:color w:val="000000"/>
                <w:sz w:val="22"/>
                <w:szCs w:val="22"/>
              </w:rPr>
            </w:pPr>
            <w:r w:rsidRPr="001C7C85">
              <w:rPr>
                <w:b/>
                <w:bCs/>
                <w:color w:val="000000"/>
                <w:sz w:val="22"/>
                <w:szCs w:val="22"/>
              </w:rPr>
              <w:t>Tên hàng hóa</w:t>
            </w:r>
          </w:p>
        </w:tc>
        <w:tc>
          <w:tcPr>
            <w:tcW w:w="1420" w:type="dxa"/>
            <w:tcBorders>
              <w:top w:val="single" w:sz="4" w:space="0" w:color="auto"/>
              <w:left w:val="single" w:sz="4" w:space="0" w:color="auto"/>
              <w:bottom w:val="single" w:sz="4" w:space="0" w:color="auto"/>
              <w:right w:val="single" w:sz="4" w:space="0" w:color="auto"/>
            </w:tcBorders>
            <w:vAlign w:val="center"/>
          </w:tcPr>
          <w:p w14:paraId="273B2C01" w14:textId="4163DD15" w:rsidR="001C7C85" w:rsidRPr="001C7C85" w:rsidRDefault="001C7C85" w:rsidP="001C7C85">
            <w:pPr>
              <w:jc w:val="center"/>
              <w:rPr>
                <w:color w:val="000000"/>
                <w:sz w:val="22"/>
                <w:szCs w:val="22"/>
              </w:rPr>
            </w:pPr>
            <w:r w:rsidRPr="001C7C85">
              <w:rPr>
                <w:b/>
                <w:bCs/>
                <w:color w:val="000000"/>
                <w:sz w:val="22"/>
                <w:szCs w:val="22"/>
              </w:rPr>
              <w:t>Khối lượng mời thầu</w:t>
            </w:r>
          </w:p>
        </w:tc>
        <w:tc>
          <w:tcPr>
            <w:tcW w:w="1540" w:type="dxa"/>
            <w:tcBorders>
              <w:top w:val="single" w:sz="4" w:space="0" w:color="auto"/>
              <w:left w:val="single" w:sz="4" w:space="0" w:color="auto"/>
              <w:bottom w:val="single" w:sz="4" w:space="0" w:color="auto"/>
              <w:right w:val="single" w:sz="4" w:space="0" w:color="auto"/>
            </w:tcBorders>
            <w:vAlign w:val="center"/>
          </w:tcPr>
          <w:p w14:paraId="2413E7D3" w14:textId="2F254A6B" w:rsidR="001C7C85" w:rsidRPr="001C7C85" w:rsidRDefault="001C7C85" w:rsidP="001C7C85">
            <w:pPr>
              <w:jc w:val="center"/>
              <w:rPr>
                <w:color w:val="000000"/>
                <w:sz w:val="22"/>
                <w:szCs w:val="22"/>
              </w:rPr>
            </w:pPr>
            <w:r w:rsidRPr="001C7C85">
              <w:rPr>
                <w:b/>
                <w:bCs/>
                <w:color w:val="000000"/>
                <w:sz w:val="22"/>
                <w:szCs w:val="22"/>
              </w:rPr>
              <w:t>Đơn vị tính</w:t>
            </w:r>
          </w:p>
        </w:tc>
        <w:tc>
          <w:tcPr>
            <w:tcW w:w="7025" w:type="dxa"/>
            <w:tcBorders>
              <w:top w:val="single" w:sz="4" w:space="0" w:color="auto"/>
              <w:left w:val="single" w:sz="4" w:space="0" w:color="auto"/>
              <w:bottom w:val="single" w:sz="4" w:space="0" w:color="auto"/>
              <w:right w:val="single" w:sz="4" w:space="0" w:color="auto"/>
            </w:tcBorders>
            <w:vAlign w:val="center"/>
          </w:tcPr>
          <w:p w14:paraId="2AB14BBE" w14:textId="44A4B1E7" w:rsidR="001C7C85" w:rsidRPr="001C7C85" w:rsidRDefault="001C7C85" w:rsidP="001C7C85">
            <w:pPr>
              <w:jc w:val="center"/>
              <w:rPr>
                <w:color w:val="000000"/>
                <w:sz w:val="22"/>
                <w:szCs w:val="22"/>
              </w:rPr>
            </w:pPr>
            <w:r w:rsidRPr="001C7C85">
              <w:rPr>
                <w:b/>
                <w:bCs/>
                <w:color w:val="000000"/>
                <w:sz w:val="22"/>
                <w:szCs w:val="22"/>
              </w:rPr>
              <w:t>Mô tả hàng hóa</w:t>
            </w:r>
          </w:p>
        </w:tc>
      </w:tr>
      <w:tr w:rsidR="001C7C85" w:rsidRPr="001C7C85" w14:paraId="39769793" w14:textId="77777777" w:rsidTr="001B3DF8">
        <w:trPr>
          <w:trHeight w:val="720"/>
        </w:trPr>
        <w:tc>
          <w:tcPr>
            <w:tcW w:w="980" w:type="dxa"/>
            <w:tcBorders>
              <w:top w:val="single" w:sz="4" w:space="0" w:color="auto"/>
              <w:left w:val="single" w:sz="4" w:space="0" w:color="auto"/>
              <w:bottom w:val="single" w:sz="4" w:space="0" w:color="auto"/>
              <w:right w:val="single" w:sz="4" w:space="0" w:color="auto"/>
            </w:tcBorders>
            <w:vAlign w:val="center"/>
            <w:hideMark/>
          </w:tcPr>
          <w:p w14:paraId="6947E33F" w14:textId="77777777" w:rsidR="001C7C85" w:rsidRPr="001C7C85" w:rsidRDefault="001C7C85" w:rsidP="001C7C85">
            <w:pPr>
              <w:jc w:val="center"/>
              <w:rPr>
                <w:color w:val="000000"/>
              </w:rPr>
            </w:pPr>
            <w:r w:rsidRPr="001C7C85">
              <w:rPr>
                <w:color w:val="000000"/>
              </w:rPr>
              <w:t>32</w:t>
            </w:r>
          </w:p>
        </w:tc>
        <w:tc>
          <w:tcPr>
            <w:tcW w:w="3700" w:type="dxa"/>
            <w:tcBorders>
              <w:top w:val="single" w:sz="4" w:space="0" w:color="auto"/>
              <w:left w:val="single" w:sz="4" w:space="0" w:color="auto"/>
              <w:bottom w:val="single" w:sz="4" w:space="0" w:color="auto"/>
              <w:right w:val="single" w:sz="4" w:space="0" w:color="auto"/>
            </w:tcBorders>
            <w:vAlign w:val="center"/>
            <w:hideMark/>
          </w:tcPr>
          <w:p w14:paraId="05E5D297" w14:textId="77777777" w:rsidR="001C7C85" w:rsidRPr="001C7C85" w:rsidRDefault="001C7C85" w:rsidP="001C7C85">
            <w:pPr>
              <w:jc w:val="left"/>
              <w:rPr>
                <w:color w:val="000000"/>
                <w:sz w:val="22"/>
                <w:szCs w:val="22"/>
              </w:rPr>
            </w:pPr>
            <w:r w:rsidRPr="001C7C85">
              <w:rPr>
                <w:color w:val="000000"/>
                <w:sz w:val="22"/>
                <w:szCs w:val="22"/>
              </w:rPr>
              <w:t>Optochin</w:t>
            </w:r>
          </w:p>
        </w:tc>
        <w:tc>
          <w:tcPr>
            <w:tcW w:w="1420" w:type="dxa"/>
            <w:tcBorders>
              <w:top w:val="single" w:sz="4" w:space="0" w:color="auto"/>
              <w:left w:val="single" w:sz="4" w:space="0" w:color="auto"/>
              <w:bottom w:val="single" w:sz="4" w:space="0" w:color="auto"/>
              <w:right w:val="single" w:sz="4" w:space="0" w:color="auto"/>
            </w:tcBorders>
            <w:vAlign w:val="center"/>
            <w:hideMark/>
          </w:tcPr>
          <w:p w14:paraId="5CCC9124" w14:textId="77777777" w:rsidR="001C7C85" w:rsidRPr="001C7C85" w:rsidRDefault="001C7C85" w:rsidP="001C7C85">
            <w:pPr>
              <w:jc w:val="center"/>
              <w:rPr>
                <w:color w:val="000000"/>
                <w:sz w:val="22"/>
                <w:szCs w:val="22"/>
              </w:rPr>
            </w:pPr>
            <w:r w:rsidRPr="001C7C85">
              <w:rPr>
                <w:color w:val="000000"/>
                <w:sz w:val="22"/>
                <w:szCs w:val="22"/>
              </w:rPr>
              <w:t>200</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EE90B50" w14:textId="77777777" w:rsidR="001C7C85" w:rsidRPr="001C7C85" w:rsidRDefault="001C7C85" w:rsidP="001C7C85">
            <w:pPr>
              <w:jc w:val="center"/>
              <w:rPr>
                <w:color w:val="000000"/>
                <w:sz w:val="22"/>
                <w:szCs w:val="22"/>
              </w:rPr>
            </w:pPr>
            <w:r w:rsidRPr="001C7C85">
              <w:rPr>
                <w:color w:val="000000"/>
                <w:sz w:val="22"/>
                <w:szCs w:val="22"/>
              </w:rPr>
              <w:t xml:space="preserve">Khoanh </w:t>
            </w:r>
          </w:p>
        </w:tc>
        <w:tc>
          <w:tcPr>
            <w:tcW w:w="7025" w:type="dxa"/>
            <w:tcBorders>
              <w:top w:val="single" w:sz="4" w:space="0" w:color="auto"/>
              <w:left w:val="single" w:sz="4" w:space="0" w:color="auto"/>
              <w:bottom w:val="single" w:sz="4" w:space="0" w:color="auto"/>
              <w:right w:val="single" w:sz="4" w:space="0" w:color="auto"/>
            </w:tcBorders>
            <w:vAlign w:val="center"/>
            <w:hideMark/>
          </w:tcPr>
          <w:p w14:paraId="3D63D1DB" w14:textId="77777777" w:rsidR="001C7C85" w:rsidRPr="001C7C85" w:rsidRDefault="001C7C85" w:rsidP="001C7C85">
            <w:pPr>
              <w:jc w:val="left"/>
              <w:rPr>
                <w:color w:val="000000"/>
                <w:sz w:val="22"/>
                <w:szCs w:val="22"/>
              </w:rPr>
            </w:pPr>
            <w:r w:rsidRPr="001C7C85">
              <w:rPr>
                <w:color w:val="000000"/>
                <w:sz w:val="22"/>
                <w:szCs w:val="22"/>
              </w:rPr>
              <w:t>Khoanh đĩa giấy kháng sinh Optochin có nồng độ 5ug cho thử nghiệm kháng sinh đồ</w:t>
            </w:r>
          </w:p>
        </w:tc>
      </w:tr>
      <w:tr w:rsidR="001C7C85" w:rsidRPr="001C7C85" w14:paraId="3D9AF266" w14:textId="77777777" w:rsidTr="001B3DF8">
        <w:trPr>
          <w:trHeight w:val="720"/>
        </w:trPr>
        <w:tc>
          <w:tcPr>
            <w:tcW w:w="980" w:type="dxa"/>
            <w:tcBorders>
              <w:top w:val="single" w:sz="4" w:space="0" w:color="auto"/>
              <w:left w:val="single" w:sz="4" w:space="0" w:color="auto"/>
              <w:bottom w:val="single" w:sz="4" w:space="0" w:color="auto"/>
              <w:right w:val="single" w:sz="4" w:space="0" w:color="auto"/>
            </w:tcBorders>
            <w:vAlign w:val="center"/>
            <w:hideMark/>
          </w:tcPr>
          <w:p w14:paraId="15A1B427" w14:textId="77777777" w:rsidR="001C7C85" w:rsidRPr="001C7C85" w:rsidRDefault="001C7C85" w:rsidP="001C7C85">
            <w:pPr>
              <w:jc w:val="center"/>
              <w:rPr>
                <w:color w:val="000000"/>
              </w:rPr>
            </w:pPr>
            <w:r w:rsidRPr="001C7C85">
              <w:rPr>
                <w:color w:val="000000"/>
              </w:rPr>
              <w:t>33</w:t>
            </w:r>
          </w:p>
        </w:tc>
        <w:tc>
          <w:tcPr>
            <w:tcW w:w="3700" w:type="dxa"/>
            <w:tcBorders>
              <w:top w:val="single" w:sz="4" w:space="0" w:color="auto"/>
              <w:left w:val="nil"/>
              <w:bottom w:val="single" w:sz="4" w:space="0" w:color="auto"/>
              <w:right w:val="single" w:sz="4" w:space="0" w:color="auto"/>
            </w:tcBorders>
            <w:vAlign w:val="center"/>
            <w:hideMark/>
          </w:tcPr>
          <w:p w14:paraId="7788F629" w14:textId="77777777" w:rsidR="001C7C85" w:rsidRPr="001C7C85" w:rsidRDefault="001C7C85" w:rsidP="001C7C85">
            <w:pPr>
              <w:jc w:val="left"/>
              <w:rPr>
                <w:color w:val="000000"/>
                <w:sz w:val="22"/>
                <w:szCs w:val="22"/>
              </w:rPr>
            </w:pPr>
            <w:r w:rsidRPr="001C7C85">
              <w:rPr>
                <w:color w:val="000000"/>
                <w:sz w:val="22"/>
                <w:szCs w:val="22"/>
              </w:rPr>
              <w:t>Metronidazole 0.016 -256 ug</w:t>
            </w:r>
          </w:p>
        </w:tc>
        <w:tc>
          <w:tcPr>
            <w:tcW w:w="1420" w:type="dxa"/>
            <w:tcBorders>
              <w:top w:val="single" w:sz="4" w:space="0" w:color="auto"/>
              <w:left w:val="nil"/>
              <w:bottom w:val="single" w:sz="4" w:space="0" w:color="auto"/>
              <w:right w:val="single" w:sz="4" w:space="0" w:color="auto"/>
            </w:tcBorders>
            <w:vAlign w:val="center"/>
            <w:hideMark/>
          </w:tcPr>
          <w:p w14:paraId="5C58735C"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single" w:sz="4" w:space="0" w:color="auto"/>
              <w:left w:val="nil"/>
              <w:bottom w:val="single" w:sz="4" w:space="0" w:color="auto"/>
              <w:right w:val="single" w:sz="4" w:space="0" w:color="auto"/>
            </w:tcBorders>
            <w:vAlign w:val="center"/>
            <w:hideMark/>
          </w:tcPr>
          <w:p w14:paraId="484E82FD"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single" w:sz="4" w:space="0" w:color="auto"/>
              <w:left w:val="nil"/>
              <w:bottom w:val="single" w:sz="4" w:space="0" w:color="auto"/>
              <w:right w:val="single" w:sz="4" w:space="0" w:color="auto"/>
            </w:tcBorders>
            <w:vAlign w:val="center"/>
            <w:hideMark/>
          </w:tcPr>
          <w:p w14:paraId="0703F357" w14:textId="77777777" w:rsidR="001C7C85" w:rsidRPr="001C7C85" w:rsidRDefault="001C7C85" w:rsidP="001C7C85">
            <w:pPr>
              <w:jc w:val="left"/>
              <w:rPr>
                <w:color w:val="000000"/>
                <w:sz w:val="22"/>
                <w:szCs w:val="22"/>
              </w:rPr>
            </w:pPr>
            <w:r w:rsidRPr="001C7C85">
              <w:rPr>
                <w:color w:val="000000"/>
                <w:sz w:val="22"/>
                <w:szCs w:val="22"/>
              </w:rPr>
              <w:t>Thanh kháng sinh Metronidazole có dải nồng độ theo bậc 0.016 -256 ug dùng cho thử nghiệm kháng sinh đồ</w:t>
            </w:r>
          </w:p>
        </w:tc>
      </w:tr>
      <w:tr w:rsidR="001C7C85" w:rsidRPr="001C7C85" w14:paraId="78A4F3CE"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7C5209D1" w14:textId="77777777" w:rsidR="001C7C85" w:rsidRPr="001C7C85" w:rsidRDefault="001C7C85" w:rsidP="001C7C85">
            <w:pPr>
              <w:jc w:val="center"/>
              <w:rPr>
                <w:color w:val="000000"/>
              </w:rPr>
            </w:pPr>
            <w:r w:rsidRPr="001C7C85">
              <w:rPr>
                <w:color w:val="000000"/>
              </w:rPr>
              <w:t>34</w:t>
            </w:r>
          </w:p>
        </w:tc>
        <w:tc>
          <w:tcPr>
            <w:tcW w:w="3700" w:type="dxa"/>
            <w:tcBorders>
              <w:top w:val="nil"/>
              <w:left w:val="nil"/>
              <w:bottom w:val="single" w:sz="4" w:space="0" w:color="auto"/>
              <w:right w:val="single" w:sz="4" w:space="0" w:color="auto"/>
            </w:tcBorders>
            <w:vAlign w:val="center"/>
            <w:hideMark/>
          </w:tcPr>
          <w:p w14:paraId="724FA42A" w14:textId="77777777" w:rsidR="001C7C85" w:rsidRPr="001C7C85" w:rsidRDefault="001C7C85" w:rsidP="001C7C85">
            <w:pPr>
              <w:jc w:val="left"/>
              <w:rPr>
                <w:color w:val="000000"/>
                <w:sz w:val="22"/>
                <w:szCs w:val="22"/>
              </w:rPr>
            </w:pPr>
            <w:r w:rsidRPr="001C7C85">
              <w:rPr>
                <w:color w:val="000000"/>
                <w:sz w:val="22"/>
                <w:szCs w:val="22"/>
              </w:rPr>
              <w:t>Clindamycin 0.016-256mcg</w:t>
            </w:r>
          </w:p>
        </w:tc>
        <w:tc>
          <w:tcPr>
            <w:tcW w:w="1420" w:type="dxa"/>
            <w:tcBorders>
              <w:top w:val="nil"/>
              <w:left w:val="nil"/>
              <w:bottom w:val="single" w:sz="4" w:space="0" w:color="auto"/>
              <w:right w:val="single" w:sz="4" w:space="0" w:color="auto"/>
            </w:tcBorders>
            <w:vAlign w:val="center"/>
            <w:hideMark/>
          </w:tcPr>
          <w:p w14:paraId="7459C83B"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33636BB5"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nil"/>
              <w:left w:val="nil"/>
              <w:bottom w:val="single" w:sz="4" w:space="0" w:color="auto"/>
              <w:right w:val="single" w:sz="4" w:space="0" w:color="auto"/>
            </w:tcBorders>
            <w:vAlign w:val="center"/>
            <w:hideMark/>
          </w:tcPr>
          <w:p w14:paraId="0827C45E" w14:textId="77777777" w:rsidR="001C7C85" w:rsidRPr="001C7C85" w:rsidRDefault="001C7C85" w:rsidP="001C7C85">
            <w:pPr>
              <w:jc w:val="left"/>
              <w:rPr>
                <w:color w:val="000000"/>
                <w:sz w:val="22"/>
                <w:szCs w:val="22"/>
              </w:rPr>
            </w:pPr>
            <w:r w:rsidRPr="001C7C85">
              <w:rPr>
                <w:color w:val="000000"/>
                <w:sz w:val="22"/>
                <w:szCs w:val="22"/>
              </w:rPr>
              <w:t>Thanh kháng sinh Clindamycin có dải nồng độ theo bậc 0.016-256mcg dùng cho thử nghiệm kháng sinh đồ</w:t>
            </w:r>
          </w:p>
        </w:tc>
      </w:tr>
      <w:tr w:rsidR="001C7C85" w:rsidRPr="001C7C85" w14:paraId="54765FF3"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6B2A25BC" w14:textId="77777777" w:rsidR="001C7C85" w:rsidRPr="001C7C85" w:rsidRDefault="001C7C85" w:rsidP="001C7C85">
            <w:pPr>
              <w:jc w:val="center"/>
              <w:rPr>
                <w:color w:val="000000"/>
              </w:rPr>
            </w:pPr>
            <w:r w:rsidRPr="001C7C85">
              <w:rPr>
                <w:color w:val="000000"/>
              </w:rPr>
              <w:t>35</w:t>
            </w:r>
          </w:p>
        </w:tc>
        <w:tc>
          <w:tcPr>
            <w:tcW w:w="3700" w:type="dxa"/>
            <w:tcBorders>
              <w:top w:val="nil"/>
              <w:left w:val="nil"/>
              <w:bottom w:val="single" w:sz="4" w:space="0" w:color="auto"/>
              <w:right w:val="single" w:sz="4" w:space="0" w:color="auto"/>
            </w:tcBorders>
            <w:vAlign w:val="center"/>
            <w:hideMark/>
          </w:tcPr>
          <w:p w14:paraId="4AF69FE6" w14:textId="77777777" w:rsidR="001C7C85" w:rsidRPr="001C7C85" w:rsidRDefault="001C7C85" w:rsidP="001C7C85">
            <w:pPr>
              <w:jc w:val="left"/>
              <w:rPr>
                <w:color w:val="000000"/>
                <w:sz w:val="22"/>
                <w:szCs w:val="22"/>
              </w:rPr>
            </w:pPr>
            <w:r w:rsidRPr="001C7C85">
              <w:rPr>
                <w:color w:val="000000"/>
                <w:sz w:val="22"/>
                <w:szCs w:val="22"/>
              </w:rPr>
              <w:t>Tetracycline 0.016-256mcg</w:t>
            </w:r>
          </w:p>
        </w:tc>
        <w:tc>
          <w:tcPr>
            <w:tcW w:w="1420" w:type="dxa"/>
            <w:tcBorders>
              <w:top w:val="nil"/>
              <w:left w:val="nil"/>
              <w:bottom w:val="single" w:sz="4" w:space="0" w:color="auto"/>
              <w:right w:val="single" w:sz="4" w:space="0" w:color="auto"/>
            </w:tcBorders>
            <w:vAlign w:val="center"/>
            <w:hideMark/>
          </w:tcPr>
          <w:p w14:paraId="7261051B"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0F0DD2C0"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nil"/>
              <w:left w:val="nil"/>
              <w:bottom w:val="single" w:sz="4" w:space="0" w:color="auto"/>
              <w:right w:val="single" w:sz="4" w:space="0" w:color="auto"/>
            </w:tcBorders>
            <w:vAlign w:val="center"/>
            <w:hideMark/>
          </w:tcPr>
          <w:p w14:paraId="205ABFA2" w14:textId="77777777" w:rsidR="001C7C85" w:rsidRPr="001C7C85" w:rsidRDefault="001C7C85" w:rsidP="001C7C85">
            <w:pPr>
              <w:jc w:val="left"/>
              <w:rPr>
                <w:color w:val="000000"/>
                <w:sz w:val="22"/>
                <w:szCs w:val="22"/>
              </w:rPr>
            </w:pPr>
            <w:r w:rsidRPr="001C7C85">
              <w:rPr>
                <w:color w:val="000000"/>
                <w:sz w:val="22"/>
                <w:szCs w:val="22"/>
              </w:rPr>
              <w:t>Thanh kháng sinh Tetracycline có dải nồng độ theo bậc 0.016-256mcg dùng cho thử nghiệm kháng sinh đồ</w:t>
            </w:r>
          </w:p>
        </w:tc>
      </w:tr>
      <w:tr w:rsidR="001C7C85" w:rsidRPr="001C7C85" w14:paraId="57B0AADB"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5C4BCCA9" w14:textId="77777777" w:rsidR="001C7C85" w:rsidRPr="001C7C85" w:rsidRDefault="001C7C85" w:rsidP="001C7C85">
            <w:pPr>
              <w:jc w:val="center"/>
              <w:rPr>
                <w:color w:val="000000"/>
              </w:rPr>
            </w:pPr>
            <w:r w:rsidRPr="001C7C85">
              <w:rPr>
                <w:color w:val="000000"/>
              </w:rPr>
              <w:t>36</w:t>
            </w:r>
          </w:p>
        </w:tc>
        <w:tc>
          <w:tcPr>
            <w:tcW w:w="3700" w:type="dxa"/>
            <w:tcBorders>
              <w:top w:val="nil"/>
              <w:left w:val="nil"/>
              <w:bottom w:val="single" w:sz="4" w:space="0" w:color="auto"/>
              <w:right w:val="single" w:sz="4" w:space="0" w:color="auto"/>
            </w:tcBorders>
            <w:vAlign w:val="center"/>
            <w:hideMark/>
          </w:tcPr>
          <w:p w14:paraId="62F75200" w14:textId="77777777" w:rsidR="001C7C85" w:rsidRPr="001C7C85" w:rsidRDefault="001C7C85" w:rsidP="001C7C85">
            <w:pPr>
              <w:jc w:val="left"/>
              <w:rPr>
                <w:color w:val="000000"/>
                <w:sz w:val="22"/>
                <w:szCs w:val="22"/>
              </w:rPr>
            </w:pPr>
            <w:r w:rsidRPr="001C7C85">
              <w:rPr>
                <w:color w:val="000000"/>
                <w:sz w:val="22"/>
                <w:szCs w:val="22"/>
              </w:rPr>
              <w:t>Vancomycin 0.016 -256 ug</w:t>
            </w:r>
          </w:p>
        </w:tc>
        <w:tc>
          <w:tcPr>
            <w:tcW w:w="1420" w:type="dxa"/>
            <w:tcBorders>
              <w:top w:val="nil"/>
              <w:left w:val="nil"/>
              <w:bottom w:val="single" w:sz="4" w:space="0" w:color="auto"/>
              <w:right w:val="single" w:sz="4" w:space="0" w:color="auto"/>
            </w:tcBorders>
            <w:vAlign w:val="center"/>
            <w:hideMark/>
          </w:tcPr>
          <w:p w14:paraId="4511A556"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5100BE31"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nil"/>
              <w:left w:val="nil"/>
              <w:bottom w:val="single" w:sz="4" w:space="0" w:color="auto"/>
              <w:right w:val="single" w:sz="4" w:space="0" w:color="auto"/>
            </w:tcBorders>
            <w:vAlign w:val="center"/>
            <w:hideMark/>
          </w:tcPr>
          <w:p w14:paraId="248D317F" w14:textId="77777777" w:rsidR="001C7C85" w:rsidRPr="001C7C85" w:rsidRDefault="001C7C85" w:rsidP="001C7C85">
            <w:pPr>
              <w:jc w:val="left"/>
              <w:rPr>
                <w:color w:val="000000"/>
                <w:sz w:val="22"/>
                <w:szCs w:val="22"/>
              </w:rPr>
            </w:pPr>
            <w:r w:rsidRPr="001C7C85">
              <w:rPr>
                <w:color w:val="000000"/>
                <w:sz w:val="22"/>
                <w:szCs w:val="22"/>
              </w:rPr>
              <w:t>Thanh kháng sinh Vancomycin có dải nồng độ theo bậc 0.016-256mcg dùng cho thử nghiệm kháng sinh đồ</w:t>
            </w:r>
          </w:p>
        </w:tc>
      </w:tr>
      <w:tr w:rsidR="001C7C85" w:rsidRPr="001C7C85" w14:paraId="78ABF629"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2F97659B" w14:textId="77777777" w:rsidR="001C7C85" w:rsidRPr="001C7C85" w:rsidRDefault="001C7C85" w:rsidP="001C7C85">
            <w:pPr>
              <w:jc w:val="center"/>
              <w:rPr>
                <w:color w:val="000000"/>
              </w:rPr>
            </w:pPr>
            <w:r w:rsidRPr="001C7C85">
              <w:rPr>
                <w:color w:val="000000"/>
              </w:rPr>
              <w:t>37</w:t>
            </w:r>
          </w:p>
        </w:tc>
        <w:tc>
          <w:tcPr>
            <w:tcW w:w="3700" w:type="dxa"/>
            <w:tcBorders>
              <w:top w:val="nil"/>
              <w:left w:val="nil"/>
              <w:bottom w:val="single" w:sz="4" w:space="0" w:color="auto"/>
              <w:right w:val="single" w:sz="4" w:space="0" w:color="auto"/>
            </w:tcBorders>
            <w:vAlign w:val="center"/>
            <w:hideMark/>
          </w:tcPr>
          <w:p w14:paraId="5E21C12D" w14:textId="77777777" w:rsidR="001C7C85" w:rsidRPr="001C7C85" w:rsidRDefault="001C7C85" w:rsidP="001C7C85">
            <w:pPr>
              <w:jc w:val="left"/>
              <w:rPr>
                <w:color w:val="000000"/>
                <w:sz w:val="22"/>
                <w:szCs w:val="22"/>
              </w:rPr>
            </w:pPr>
            <w:r w:rsidRPr="001C7C85">
              <w:rPr>
                <w:color w:val="000000"/>
                <w:sz w:val="22"/>
                <w:szCs w:val="22"/>
              </w:rPr>
              <w:t>Imipenem (IP0.002 - 32)</w:t>
            </w:r>
          </w:p>
        </w:tc>
        <w:tc>
          <w:tcPr>
            <w:tcW w:w="1420" w:type="dxa"/>
            <w:tcBorders>
              <w:top w:val="nil"/>
              <w:left w:val="nil"/>
              <w:bottom w:val="single" w:sz="4" w:space="0" w:color="auto"/>
              <w:right w:val="single" w:sz="4" w:space="0" w:color="auto"/>
            </w:tcBorders>
            <w:vAlign w:val="center"/>
            <w:hideMark/>
          </w:tcPr>
          <w:p w14:paraId="4FFCBB55"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2DAB7982"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nil"/>
              <w:left w:val="nil"/>
              <w:bottom w:val="single" w:sz="4" w:space="0" w:color="auto"/>
              <w:right w:val="single" w:sz="4" w:space="0" w:color="auto"/>
            </w:tcBorders>
            <w:vAlign w:val="center"/>
            <w:hideMark/>
          </w:tcPr>
          <w:p w14:paraId="26612A99" w14:textId="77777777" w:rsidR="001C7C85" w:rsidRPr="001C7C85" w:rsidRDefault="001C7C85" w:rsidP="001C7C85">
            <w:pPr>
              <w:jc w:val="left"/>
              <w:rPr>
                <w:color w:val="000000"/>
                <w:sz w:val="22"/>
                <w:szCs w:val="22"/>
              </w:rPr>
            </w:pPr>
            <w:r w:rsidRPr="001C7C85">
              <w:rPr>
                <w:color w:val="000000"/>
                <w:sz w:val="22"/>
                <w:szCs w:val="22"/>
              </w:rPr>
              <w:t>Thanh kháng sinh Imipenem có dải nồng độ theo bậc 0.002 - 32mcg dùng cho thử nghiệm kháng sinh đồ</w:t>
            </w:r>
          </w:p>
        </w:tc>
      </w:tr>
      <w:tr w:rsidR="001C7C85" w:rsidRPr="001C7C85" w14:paraId="2B7BF3AC"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780F8724" w14:textId="77777777" w:rsidR="001C7C85" w:rsidRPr="001C7C85" w:rsidRDefault="001C7C85" w:rsidP="001C7C85">
            <w:pPr>
              <w:jc w:val="center"/>
              <w:rPr>
                <w:color w:val="000000"/>
              </w:rPr>
            </w:pPr>
            <w:r w:rsidRPr="001C7C85">
              <w:rPr>
                <w:color w:val="000000"/>
              </w:rPr>
              <w:t>38</w:t>
            </w:r>
          </w:p>
        </w:tc>
        <w:tc>
          <w:tcPr>
            <w:tcW w:w="3700" w:type="dxa"/>
            <w:tcBorders>
              <w:top w:val="nil"/>
              <w:left w:val="nil"/>
              <w:bottom w:val="single" w:sz="4" w:space="0" w:color="auto"/>
              <w:right w:val="single" w:sz="4" w:space="0" w:color="auto"/>
            </w:tcBorders>
            <w:vAlign w:val="center"/>
            <w:hideMark/>
          </w:tcPr>
          <w:p w14:paraId="06C060D9" w14:textId="77777777" w:rsidR="001C7C85" w:rsidRPr="001C7C85" w:rsidRDefault="001C7C85" w:rsidP="001C7C85">
            <w:pPr>
              <w:jc w:val="left"/>
              <w:rPr>
                <w:color w:val="000000"/>
                <w:sz w:val="22"/>
                <w:szCs w:val="22"/>
              </w:rPr>
            </w:pPr>
            <w:r w:rsidRPr="001C7C85">
              <w:rPr>
                <w:color w:val="000000"/>
                <w:sz w:val="22"/>
                <w:szCs w:val="22"/>
              </w:rPr>
              <w:t>Meropenem(MP 0.002 -32)</w:t>
            </w:r>
          </w:p>
        </w:tc>
        <w:tc>
          <w:tcPr>
            <w:tcW w:w="1420" w:type="dxa"/>
            <w:tcBorders>
              <w:top w:val="nil"/>
              <w:left w:val="nil"/>
              <w:bottom w:val="single" w:sz="4" w:space="0" w:color="auto"/>
              <w:right w:val="single" w:sz="4" w:space="0" w:color="auto"/>
            </w:tcBorders>
            <w:vAlign w:val="center"/>
            <w:hideMark/>
          </w:tcPr>
          <w:p w14:paraId="1D50268C"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26E387CD"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nil"/>
              <w:left w:val="nil"/>
              <w:bottom w:val="single" w:sz="4" w:space="0" w:color="auto"/>
              <w:right w:val="single" w:sz="4" w:space="0" w:color="auto"/>
            </w:tcBorders>
            <w:vAlign w:val="center"/>
            <w:hideMark/>
          </w:tcPr>
          <w:p w14:paraId="01DD8D22" w14:textId="77777777" w:rsidR="001C7C85" w:rsidRPr="001C7C85" w:rsidRDefault="001C7C85" w:rsidP="001C7C85">
            <w:pPr>
              <w:jc w:val="left"/>
              <w:rPr>
                <w:color w:val="000000"/>
                <w:sz w:val="22"/>
                <w:szCs w:val="22"/>
              </w:rPr>
            </w:pPr>
            <w:r w:rsidRPr="001C7C85">
              <w:rPr>
                <w:color w:val="000000"/>
                <w:sz w:val="22"/>
                <w:szCs w:val="22"/>
              </w:rPr>
              <w:t>Thanh kháng sinh Meropenem có dải nồng độ theo bậc 0.002 - 32mcg dùng cho thử nghiệm kháng sinh đồ</w:t>
            </w:r>
          </w:p>
        </w:tc>
      </w:tr>
      <w:tr w:rsidR="001C7C85" w:rsidRPr="001C7C85" w14:paraId="7A5223DB"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4D3FC84E" w14:textId="77777777" w:rsidR="001C7C85" w:rsidRPr="001C7C85" w:rsidRDefault="001C7C85" w:rsidP="001C7C85">
            <w:pPr>
              <w:jc w:val="center"/>
              <w:rPr>
                <w:color w:val="000000"/>
              </w:rPr>
            </w:pPr>
            <w:r w:rsidRPr="001C7C85">
              <w:rPr>
                <w:color w:val="000000"/>
              </w:rPr>
              <w:t>39</w:t>
            </w:r>
          </w:p>
        </w:tc>
        <w:tc>
          <w:tcPr>
            <w:tcW w:w="3700" w:type="dxa"/>
            <w:tcBorders>
              <w:top w:val="nil"/>
              <w:left w:val="nil"/>
              <w:bottom w:val="single" w:sz="4" w:space="0" w:color="auto"/>
              <w:right w:val="single" w:sz="4" w:space="0" w:color="auto"/>
            </w:tcBorders>
            <w:vAlign w:val="center"/>
            <w:hideMark/>
          </w:tcPr>
          <w:p w14:paraId="22F4395F" w14:textId="77777777" w:rsidR="001C7C85" w:rsidRPr="001C7C85" w:rsidRDefault="001C7C85" w:rsidP="001C7C85">
            <w:pPr>
              <w:jc w:val="left"/>
              <w:rPr>
                <w:color w:val="000000"/>
                <w:sz w:val="22"/>
                <w:szCs w:val="22"/>
              </w:rPr>
            </w:pPr>
            <w:r w:rsidRPr="001C7C85">
              <w:rPr>
                <w:color w:val="000000"/>
                <w:sz w:val="22"/>
                <w:szCs w:val="22"/>
              </w:rPr>
              <w:t>Levofloxacin 0.002-32mcg</w:t>
            </w:r>
          </w:p>
        </w:tc>
        <w:tc>
          <w:tcPr>
            <w:tcW w:w="1420" w:type="dxa"/>
            <w:tcBorders>
              <w:top w:val="nil"/>
              <w:left w:val="nil"/>
              <w:bottom w:val="single" w:sz="4" w:space="0" w:color="auto"/>
              <w:right w:val="single" w:sz="4" w:space="0" w:color="auto"/>
            </w:tcBorders>
            <w:vAlign w:val="center"/>
            <w:hideMark/>
          </w:tcPr>
          <w:p w14:paraId="0E49AD9C"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3B95E0B6"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nil"/>
              <w:left w:val="nil"/>
              <w:bottom w:val="single" w:sz="4" w:space="0" w:color="auto"/>
              <w:right w:val="single" w:sz="4" w:space="0" w:color="auto"/>
            </w:tcBorders>
            <w:vAlign w:val="center"/>
            <w:hideMark/>
          </w:tcPr>
          <w:p w14:paraId="7FDA71F1" w14:textId="77777777" w:rsidR="001C7C85" w:rsidRPr="001C7C85" w:rsidRDefault="001C7C85" w:rsidP="001C7C85">
            <w:pPr>
              <w:jc w:val="left"/>
              <w:rPr>
                <w:color w:val="000000"/>
                <w:sz w:val="22"/>
                <w:szCs w:val="22"/>
              </w:rPr>
            </w:pPr>
            <w:r w:rsidRPr="001C7C85">
              <w:rPr>
                <w:color w:val="000000"/>
                <w:sz w:val="22"/>
                <w:szCs w:val="22"/>
              </w:rPr>
              <w:t>Thanh kháng sinh Levofloxacin có dải nồng độ theo bậc 0.002 - 32mcg dùng cho thử nghiệm kháng sinh đồ</w:t>
            </w:r>
          </w:p>
        </w:tc>
      </w:tr>
      <w:tr w:rsidR="001C7C85" w:rsidRPr="001C7C85" w14:paraId="766FF11A"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3C368BC2" w14:textId="77777777" w:rsidR="001C7C85" w:rsidRPr="001C7C85" w:rsidRDefault="001C7C85" w:rsidP="001C7C85">
            <w:pPr>
              <w:jc w:val="center"/>
              <w:rPr>
                <w:color w:val="000000"/>
              </w:rPr>
            </w:pPr>
            <w:r w:rsidRPr="001C7C85">
              <w:rPr>
                <w:color w:val="000000"/>
              </w:rPr>
              <w:t>40</w:t>
            </w:r>
          </w:p>
        </w:tc>
        <w:tc>
          <w:tcPr>
            <w:tcW w:w="3700" w:type="dxa"/>
            <w:tcBorders>
              <w:top w:val="nil"/>
              <w:left w:val="nil"/>
              <w:bottom w:val="single" w:sz="4" w:space="0" w:color="auto"/>
              <w:right w:val="single" w:sz="4" w:space="0" w:color="auto"/>
            </w:tcBorders>
            <w:vAlign w:val="center"/>
            <w:hideMark/>
          </w:tcPr>
          <w:p w14:paraId="139C6D6B" w14:textId="77777777" w:rsidR="001C7C85" w:rsidRPr="001C7C85" w:rsidRDefault="001C7C85" w:rsidP="001C7C85">
            <w:pPr>
              <w:jc w:val="left"/>
              <w:rPr>
                <w:color w:val="000000"/>
                <w:sz w:val="22"/>
                <w:szCs w:val="22"/>
              </w:rPr>
            </w:pPr>
            <w:r w:rsidRPr="001C7C85">
              <w:rPr>
                <w:color w:val="000000"/>
                <w:sz w:val="22"/>
                <w:szCs w:val="22"/>
              </w:rPr>
              <w:t>Teicoplanin 0.016-256mcg</w:t>
            </w:r>
          </w:p>
        </w:tc>
        <w:tc>
          <w:tcPr>
            <w:tcW w:w="1420" w:type="dxa"/>
            <w:tcBorders>
              <w:top w:val="nil"/>
              <w:left w:val="nil"/>
              <w:bottom w:val="single" w:sz="4" w:space="0" w:color="auto"/>
              <w:right w:val="single" w:sz="4" w:space="0" w:color="auto"/>
            </w:tcBorders>
            <w:vAlign w:val="center"/>
            <w:hideMark/>
          </w:tcPr>
          <w:p w14:paraId="731E5079"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6D023168"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nil"/>
              <w:left w:val="nil"/>
              <w:bottom w:val="single" w:sz="4" w:space="0" w:color="auto"/>
              <w:right w:val="single" w:sz="4" w:space="0" w:color="auto"/>
            </w:tcBorders>
            <w:vAlign w:val="center"/>
            <w:hideMark/>
          </w:tcPr>
          <w:p w14:paraId="082E61F0" w14:textId="77777777" w:rsidR="001C7C85" w:rsidRPr="001C7C85" w:rsidRDefault="001C7C85" w:rsidP="001C7C85">
            <w:pPr>
              <w:jc w:val="left"/>
              <w:rPr>
                <w:color w:val="000000"/>
                <w:sz w:val="22"/>
                <w:szCs w:val="22"/>
              </w:rPr>
            </w:pPr>
            <w:r w:rsidRPr="001C7C85">
              <w:rPr>
                <w:color w:val="000000"/>
                <w:sz w:val="22"/>
                <w:szCs w:val="22"/>
              </w:rPr>
              <w:t>Thanh kháng sinh Teicoplanin có dải nồng độ theo bậc 0.016-256mcg dùng cho thử nghiệm kháng sinh đồ</w:t>
            </w:r>
          </w:p>
        </w:tc>
      </w:tr>
      <w:tr w:rsidR="001C7C85" w:rsidRPr="001C7C85" w14:paraId="10835B50"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3F816623" w14:textId="77777777" w:rsidR="001C7C85" w:rsidRPr="001C7C85" w:rsidRDefault="001C7C85" w:rsidP="001C7C85">
            <w:pPr>
              <w:jc w:val="center"/>
              <w:rPr>
                <w:color w:val="000000"/>
              </w:rPr>
            </w:pPr>
            <w:r w:rsidRPr="001C7C85">
              <w:rPr>
                <w:color w:val="000000"/>
              </w:rPr>
              <w:t>41</w:t>
            </w:r>
          </w:p>
        </w:tc>
        <w:tc>
          <w:tcPr>
            <w:tcW w:w="3700" w:type="dxa"/>
            <w:tcBorders>
              <w:top w:val="nil"/>
              <w:left w:val="nil"/>
              <w:bottom w:val="single" w:sz="4" w:space="0" w:color="auto"/>
              <w:right w:val="single" w:sz="4" w:space="0" w:color="auto"/>
            </w:tcBorders>
            <w:vAlign w:val="center"/>
            <w:hideMark/>
          </w:tcPr>
          <w:p w14:paraId="62381192" w14:textId="77777777" w:rsidR="001C7C85" w:rsidRPr="001C7C85" w:rsidRDefault="001C7C85" w:rsidP="001C7C85">
            <w:pPr>
              <w:jc w:val="left"/>
              <w:rPr>
                <w:color w:val="000000"/>
                <w:sz w:val="22"/>
                <w:szCs w:val="22"/>
              </w:rPr>
            </w:pPr>
            <w:r w:rsidRPr="001C7C85">
              <w:rPr>
                <w:color w:val="000000"/>
                <w:sz w:val="22"/>
                <w:szCs w:val="22"/>
              </w:rPr>
              <w:t>Amoxicillin/clavulanic acid 0.016- 256mcg</w:t>
            </w:r>
          </w:p>
        </w:tc>
        <w:tc>
          <w:tcPr>
            <w:tcW w:w="1420" w:type="dxa"/>
            <w:tcBorders>
              <w:top w:val="nil"/>
              <w:left w:val="nil"/>
              <w:bottom w:val="single" w:sz="4" w:space="0" w:color="auto"/>
              <w:right w:val="single" w:sz="4" w:space="0" w:color="auto"/>
            </w:tcBorders>
            <w:vAlign w:val="center"/>
            <w:hideMark/>
          </w:tcPr>
          <w:p w14:paraId="1C070B79"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554FD6FB"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nil"/>
              <w:left w:val="nil"/>
              <w:bottom w:val="single" w:sz="4" w:space="0" w:color="auto"/>
              <w:right w:val="single" w:sz="4" w:space="0" w:color="auto"/>
            </w:tcBorders>
            <w:vAlign w:val="center"/>
            <w:hideMark/>
          </w:tcPr>
          <w:p w14:paraId="72F73399" w14:textId="77777777" w:rsidR="001C7C85" w:rsidRPr="001C7C85" w:rsidRDefault="001C7C85" w:rsidP="001C7C85">
            <w:pPr>
              <w:jc w:val="left"/>
              <w:rPr>
                <w:color w:val="000000"/>
                <w:sz w:val="22"/>
                <w:szCs w:val="22"/>
              </w:rPr>
            </w:pPr>
            <w:r w:rsidRPr="001C7C85">
              <w:rPr>
                <w:color w:val="000000"/>
                <w:sz w:val="22"/>
                <w:szCs w:val="22"/>
              </w:rPr>
              <w:t>Thanh kháng sinh Amoxicillin/clavulanic acid có dải nồng độ theo bậc 0.016-256mcg dùng cho thử nghiệm kháng sinh đồ</w:t>
            </w:r>
          </w:p>
        </w:tc>
      </w:tr>
      <w:tr w:rsidR="001C7C85" w:rsidRPr="001C7C85" w14:paraId="2F173828"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1A52C0BD" w14:textId="77777777" w:rsidR="001C7C85" w:rsidRPr="001C7C85" w:rsidRDefault="001C7C85" w:rsidP="001C7C85">
            <w:pPr>
              <w:jc w:val="center"/>
              <w:rPr>
                <w:color w:val="000000"/>
              </w:rPr>
            </w:pPr>
            <w:r w:rsidRPr="001C7C85">
              <w:rPr>
                <w:color w:val="000000"/>
              </w:rPr>
              <w:t>42</w:t>
            </w:r>
          </w:p>
        </w:tc>
        <w:tc>
          <w:tcPr>
            <w:tcW w:w="3700" w:type="dxa"/>
            <w:tcBorders>
              <w:top w:val="nil"/>
              <w:left w:val="nil"/>
              <w:bottom w:val="single" w:sz="4" w:space="0" w:color="auto"/>
              <w:right w:val="single" w:sz="4" w:space="0" w:color="auto"/>
            </w:tcBorders>
            <w:vAlign w:val="center"/>
            <w:hideMark/>
          </w:tcPr>
          <w:p w14:paraId="73B8E0BC" w14:textId="77777777" w:rsidR="001C7C85" w:rsidRPr="001C7C85" w:rsidRDefault="001C7C85" w:rsidP="001C7C85">
            <w:pPr>
              <w:jc w:val="left"/>
              <w:rPr>
                <w:color w:val="000000"/>
                <w:sz w:val="22"/>
                <w:szCs w:val="22"/>
              </w:rPr>
            </w:pPr>
            <w:r w:rsidRPr="001C7C85">
              <w:rPr>
                <w:color w:val="000000"/>
                <w:sz w:val="22"/>
                <w:szCs w:val="22"/>
              </w:rPr>
              <w:t>Chloramphenicol 0.016- 256mcg</w:t>
            </w:r>
          </w:p>
        </w:tc>
        <w:tc>
          <w:tcPr>
            <w:tcW w:w="1420" w:type="dxa"/>
            <w:tcBorders>
              <w:top w:val="nil"/>
              <w:left w:val="nil"/>
              <w:bottom w:val="single" w:sz="4" w:space="0" w:color="auto"/>
              <w:right w:val="single" w:sz="4" w:space="0" w:color="auto"/>
            </w:tcBorders>
            <w:vAlign w:val="center"/>
            <w:hideMark/>
          </w:tcPr>
          <w:p w14:paraId="1692707B"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0AF1CC9E"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nil"/>
              <w:left w:val="nil"/>
              <w:bottom w:val="single" w:sz="4" w:space="0" w:color="auto"/>
              <w:right w:val="single" w:sz="4" w:space="0" w:color="auto"/>
            </w:tcBorders>
            <w:vAlign w:val="center"/>
            <w:hideMark/>
          </w:tcPr>
          <w:p w14:paraId="79438A22" w14:textId="77777777" w:rsidR="001C7C85" w:rsidRPr="001C7C85" w:rsidRDefault="001C7C85" w:rsidP="001C7C85">
            <w:pPr>
              <w:jc w:val="left"/>
              <w:rPr>
                <w:color w:val="000000"/>
                <w:sz w:val="22"/>
                <w:szCs w:val="22"/>
              </w:rPr>
            </w:pPr>
            <w:r w:rsidRPr="001C7C85">
              <w:rPr>
                <w:color w:val="000000"/>
                <w:sz w:val="22"/>
                <w:szCs w:val="22"/>
              </w:rPr>
              <w:t>Thanh kháng sinh Chloramphenicol có dải nồng độ theo bậc 0.016-256mcg dùng cho thử nghiệm kháng sinh đồ</w:t>
            </w:r>
          </w:p>
        </w:tc>
      </w:tr>
      <w:tr w:rsidR="001C7C85" w:rsidRPr="001C7C85" w14:paraId="1E3F5E15"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28D22F79" w14:textId="77777777" w:rsidR="001C7C85" w:rsidRPr="001C7C85" w:rsidRDefault="001C7C85" w:rsidP="001C7C85">
            <w:pPr>
              <w:jc w:val="center"/>
              <w:rPr>
                <w:color w:val="000000"/>
              </w:rPr>
            </w:pPr>
            <w:r w:rsidRPr="001C7C85">
              <w:rPr>
                <w:color w:val="000000"/>
              </w:rPr>
              <w:t>43</w:t>
            </w:r>
          </w:p>
        </w:tc>
        <w:tc>
          <w:tcPr>
            <w:tcW w:w="3700" w:type="dxa"/>
            <w:tcBorders>
              <w:top w:val="nil"/>
              <w:left w:val="nil"/>
              <w:bottom w:val="single" w:sz="4" w:space="0" w:color="auto"/>
              <w:right w:val="single" w:sz="4" w:space="0" w:color="auto"/>
            </w:tcBorders>
            <w:vAlign w:val="center"/>
            <w:hideMark/>
          </w:tcPr>
          <w:p w14:paraId="2273FFBD" w14:textId="77777777" w:rsidR="001C7C85" w:rsidRPr="001C7C85" w:rsidRDefault="001C7C85" w:rsidP="001C7C85">
            <w:pPr>
              <w:jc w:val="left"/>
              <w:rPr>
                <w:color w:val="000000"/>
                <w:sz w:val="22"/>
                <w:szCs w:val="22"/>
              </w:rPr>
            </w:pPr>
            <w:r w:rsidRPr="001C7C85">
              <w:rPr>
                <w:color w:val="000000"/>
                <w:sz w:val="22"/>
                <w:szCs w:val="22"/>
              </w:rPr>
              <w:t>Piperacillin/Tazobactam 0.016- 256mcg</w:t>
            </w:r>
          </w:p>
        </w:tc>
        <w:tc>
          <w:tcPr>
            <w:tcW w:w="1420" w:type="dxa"/>
            <w:tcBorders>
              <w:top w:val="nil"/>
              <w:left w:val="nil"/>
              <w:bottom w:val="single" w:sz="4" w:space="0" w:color="auto"/>
              <w:right w:val="single" w:sz="4" w:space="0" w:color="auto"/>
            </w:tcBorders>
            <w:vAlign w:val="center"/>
            <w:hideMark/>
          </w:tcPr>
          <w:p w14:paraId="5726B3C6"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02CBA307"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nil"/>
              <w:left w:val="nil"/>
              <w:bottom w:val="single" w:sz="4" w:space="0" w:color="auto"/>
              <w:right w:val="single" w:sz="4" w:space="0" w:color="auto"/>
            </w:tcBorders>
            <w:vAlign w:val="center"/>
            <w:hideMark/>
          </w:tcPr>
          <w:p w14:paraId="5939ECD4" w14:textId="77777777" w:rsidR="001C7C85" w:rsidRPr="001C7C85" w:rsidRDefault="001C7C85" w:rsidP="001C7C85">
            <w:pPr>
              <w:jc w:val="left"/>
              <w:rPr>
                <w:color w:val="000000"/>
                <w:sz w:val="22"/>
                <w:szCs w:val="22"/>
              </w:rPr>
            </w:pPr>
            <w:r w:rsidRPr="001C7C85">
              <w:rPr>
                <w:color w:val="000000"/>
                <w:sz w:val="22"/>
                <w:szCs w:val="22"/>
              </w:rPr>
              <w:t>Thanh kháng sinh Piperacillin/Tazobactam có dải nồng độ theo bậc 0.016-256mcg dùng cho thử nghiệm kháng sinh đồ</w:t>
            </w:r>
          </w:p>
        </w:tc>
      </w:tr>
      <w:tr w:rsidR="001C7C85" w:rsidRPr="001C7C85" w14:paraId="13567670"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000906AD" w14:textId="77777777" w:rsidR="001C7C85" w:rsidRPr="001C7C85" w:rsidRDefault="001C7C85" w:rsidP="001C7C85">
            <w:pPr>
              <w:jc w:val="center"/>
              <w:rPr>
                <w:color w:val="000000"/>
              </w:rPr>
            </w:pPr>
            <w:r w:rsidRPr="001C7C85">
              <w:rPr>
                <w:color w:val="000000"/>
              </w:rPr>
              <w:t>44</w:t>
            </w:r>
          </w:p>
        </w:tc>
        <w:tc>
          <w:tcPr>
            <w:tcW w:w="3700" w:type="dxa"/>
            <w:tcBorders>
              <w:top w:val="nil"/>
              <w:left w:val="nil"/>
              <w:bottom w:val="single" w:sz="4" w:space="0" w:color="auto"/>
              <w:right w:val="single" w:sz="4" w:space="0" w:color="auto"/>
            </w:tcBorders>
            <w:vAlign w:val="center"/>
            <w:hideMark/>
          </w:tcPr>
          <w:p w14:paraId="7551D36A" w14:textId="77777777" w:rsidR="001C7C85" w:rsidRPr="001C7C85" w:rsidRDefault="001C7C85" w:rsidP="001C7C85">
            <w:pPr>
              <w:jc w:val="left"/>
              <w:rPr>
                <w:color w:val="000000"/>
                <w:sz w:val="22"/>
                <w:szCs w:val="22"/>
              </w:rPr>
            </w:pPr>
            <w:r w:rsidRPr="001C7C85">
              <w:rPr>
                <w:color w:val="000000"/>
                <w:sz w:val="22"/>
                <w:szCs w:val="22"/>
              </w:rPr>
              <w:t>Ertapenem 0.002-32mcg</w:t>
            </w:r>
          </w:p>
        </w:tc>
        <w:tc>
          <w:tcPr>
            <w:tcW w:w="1420" w:type="dxa"/>
            <w:tcBorders>
              <w:top w:val="nil"/>
              <w:left w:val="nil"/>
              <w:bottom w:val="single" w:sz="4" w:space="0" w:color="auto"/>
              <w:right w:val="single" w:sz="4" w:space="0" w:color="auto"/>
            </w:tcBorders>
            <w:vAlign w:val="center"/>
            <w:hideMark/>
          </w:tcPr>
          <w:p w14:paraId="5F288F08"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32040165"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nil"/>
              <w:left w:val="nil"/>
              <w:bottom w:val="single" w:sz="4" w:space="0" w:color="auto"/>
              <w:right w:val="single" w:sz="4" w:space="0" w:color="auto"/>
            </w:tcBorders>
            <w:vAlign w:val="center"/>
            <w:hideMark/>
          </w:tcPr>
          <w:p w14:paraId="5EB65136" w14:textId="77777777" w:rsidR="001C7C85" w:rsidRPr="001C7C85" w:rsidRDefault="001C7C85" w:rsidP="001C7C85">
            <w:pPr>
              <w:jc w:val="left"/>
              <w:rPr>
                <w:color w:val="000000"/>
                <w:sz w:val="22"/>
                <w:szCs w:val="22"/>
              </w:rPr>
            </w:pPr>
            <w:r w:rsidRPr="001C7C85">
              <w:rPr>
                <w:color w:val="000000"/>
                <w:sz w:val="22"/>
                <w:szCs w:val="22"/>
              </w:rPr>
              <w:t>Thanh kháng sinh Ertapenem có dải nồng độ theo bậc 0.002 - 32mcg dùng cho thử nghiệm kháng sinh đồ</w:t>
            </w:r>
          </w:p>
        </w:tc>
      </w:tr>
      <w:tr w:rsidR="001C7C85" w:rsidRPr="001C7C85" w14:paraId="413328B3" w14:textId="77777777" w:rsidTr="001B3DF8">
        <w:trPr>
          <w:trHeight w:val="720"/>
        </w:trPr>
        <w:tc>
          <w:tcPr>
            <w:tcW w:w="980" w:type="dxa"/>
            <w:tcBorders>
              <w:top w:val="single" w:sz="4" w:space="0" w:color="auto"/>
              <w:left w:val="single" w:sz="4" w:space="0" w:color="auto"/>
              <w:bottom w:val="single" w:sz="4" w:space="0" w:color="auto"/>
              <w:right w:val="single" w:sz="4" w:space="0" w:color="auto"/>
            </w:tcBorders>
            <w:vAlign w:val="center"/>
          </w:tcPr>
          <w:p w14:paraId="05C9779F" w14:textId="595579AB" w:rsidR="001C7C85" w:rsidRPr="001C7C85" w:rsidRDefault="001C7C85" w:rsidP="001C7C85">
            <w:pPr>
              <w:jc w:val="center"/>
              <w:rPr>
                <w:color w:val="000000"/>
              </w:rPr>
            </w:pPr>
            <w:r w:rsidRPr="001C7C85">
              <w:rPr>
                <w:b/>
                <w:bCs/>
                <w:color w:val="000000"/>
              </w:rPr>
              <w:lastRenderedPageBreak/>
              <w:t>STT</w:t>
            </w:r>
          </w:p>
        </w:tc>
        <w:tc>
          <w:tcPr>
            <w:tcW w:w="3700" w:type="dxa"/>
            <w:tcBorders>
              <w:top w:val="single" w:sz="4" w:space="0" w:color="auto"/>
              <w:left w:val="single" w:sz="4" w:space="0" w:color="auto"/>
              <w:bottom w:val="single" w:sz="4" w:space="0" w:color="auto"/>
              <w:right w:val="single" w:sz="4" w:space="0" w:color="auto"/>
            </w:tcBorders>
            <w:vAlign w:val="center"/>
          </w:tcPr>
          <w:p w14:paraId="1CFEC78F" w14:textId="3F298AFC" w:rsidR="001C7C85" w:rsidRPr="001C7C85" w:rsidRDefault="001C7C85" w:rsidP="001C7C85">
            <w:pPr>
              <w:jc w:val="center"/>
              <w:rPr>
                <w:color w:val="000000"/>
                <w:sz w:val="22"/>
                <w:szCs w:val="22"/>
              </w:rPr>
            </w:pPr>
            <w:r w:rsidRPr="001C7C85">
              <w:rPr>
                <w:b/>
                <w:bCs/>
                <w:color w:val="000000"/>
                <w:sz w:val="22"/>
                <w:szCs w:val="22"/>
              </w:rPr>
              <w:t>Tên hàng hóa</w:t>
            </w:r>
          </w:p>
        </w:tc>
        <w:tc>
          <w:tcPr>
            <w:tcW w:w="1420" w:type="dxa"/>
            <w:tcBorders>
              <w:top w:val="single" w:sz="4" w:space="0" w:color="auto"/>
              <w:left w:val="single" w:sz="4" w:space="0" w:color="auto"/>
              <w:bottom w:val="single" w:sz="4" w:space="0" w:color="auto"/>
              <w:right w:val="single" w:sz="4" w:space="0" w:color="auto"/>
            </w:tcBorders>
            <w:vAlign w:val="center"/>
          </w:tcPr>
          <w:p w14:paraId="753A86A6" w14:textId="37C5B4AC" w:rsidR="001C7C85" w:rsidRPr="001C7C85" w:rsidRDefault="001C7C85" w:rsidP="001C7C85">
            <w:pPr>
              <w:jc w:val="center"/>
              <w:rPr>
                <w:color w:val="000000"/>
                <w:sz w:val="22"/>
                <w:szCs w:val="22"/>
              </w:rPr>
            </w:pPr>
            <w:r w:rsidRPr="001C7C85">
              <w:rPr>
                <w:b/>
                <w:bCs/>
                <w:color w:val="000000"/>
                <w:sz w:val="22"/>
                <w:szCs w:val="22"/>
              </w:rPr>
              <w:t>Khối lượng mời thầu</w:t>
            </w:r>
          </w:p>
        </w:tc>
        <w:tc>
          <w:tcPr>
            <w:tcW w:w="1540" w:type="dxa"/>
            <w:tcBorders>
              <w:top w:val="single" w:sz="4" w:space="0" w:color="auto"/>
              <w:left w:val="single" w:sz="4" w:space="0" w:color="auto"/>
              <w:bottom w:val="single" w:sz="4" w:space="0" w:color="auto"/>
              <w:right w:val="single" w:sz="4" w:space="0" w:color="auto"/>
            </w:tcBorders>
            <w:vAlign w:val="center"/>
          </w:tcPr>
          <w:p w14:paraId="614C7601" w14:textId="36B0FD22" w:rsidR="001C7C85" w:rsidRPr="001C7C85" w:rsidRDefault="001C7C85" w:rsidP="001C7C85">
            <w:pPr>
              <w:jc w:val="center"/>
              <w:rPr>
                <w:color w:val="000000"/>
                <w:sz w:val="22"/>
                <w:szCs w:val="22"/>
              </w:rPr>
            </w:pPr>
            <w:r w:rsidRPr="001C7C85">
              <w:rPr>
                <w:b/>
                <w:bCs/>
                <w:color w:val="000000"/>
                <w:sz w:val="22"/>
                <w:szCs w:val="22"/>
              </w:rPr>
              <w:t>Đơn vị tính</w:t>
            </w:r>
          </w:p>
        </w:tc>
        <w:tc>
          <w:tcPr>
            <w:tcW w:w="7025" w:type="dxa"/>
            <w:tcBorders>
              <w:top w:val="single" w:sz="4" w:space="0" w:color="auto"/>
              <w:left w:val="single" w:sz="4" w:space="0" w:color="auto"/>
              <w:bottom w:val="single" w:sz="4" w:space="0" w:color="auto"/>
              <w:right w:val="single" w:sz="4" w:space="0" w:color="auto"/>
            </w:tcBorders>
            <w:vAlign w:val="center"/>
          </w:tcPr>
          <w:p w14:paraId="4D57ED30" w14:textId="3EEBC23D" w:rsidR="001C7C85" w:rsidRPr="001C7C85" w:rsidRDefault="001C7C85" w:rsidP="001C7C85">
            <w:pPr>
              <w:jc w:val="center"/>
              <w:rPr>
                <w:color w:val="000000"/>
                <w:sz w:val="22"/>
                <w:szCs w:val="22"/>
              </w:rPr>
            </w:pPr>
            <w:r w:rsidRPr="001C7C85">
              <w:rPr>
                <w:b/>
                <w:bCs/>
                <w:color w:val="000000"/>
                <w:sz w:val="22"/>
                <w:szCs w:val="22"/>
              </w:rPr>
              <w:t>Mô tả hàng hóa</w:t>
            </w:r>
          </w:p>
        </w:tc>
      </w:tr>
      <w:tr w:rsidR="001C7C85" w:rsidRPr="001C7C85" w14:paraId="6806D360"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770A56CA" w14:textId="77777777" w:rsidR="001C7C85" w:rsidRPr="001C7C85" w:rsidRDefault="001C7C85" w:rsidP="001C7C85">
            <w:pPr>
              <w:jc w:val="center"/>
              <w:rPr>
                <w:color w:val="000000"/>
              </w:rPr>
            </w:pPr>
            <w:r w:rsidRPr="001C7C85">
              <w:rPr>
                <w:color w:val="000000"/>
              </w:rPr>
              <w:t>45</w:t>
            </w:r>
          </w:p>
        </w:tc>
        <w:tc>
          <w:tcPr>
            <w:tcW w:w="3700" w:type="dxa"/>
            <w:tcBorders>
              <w:top w:val="nil"/>
              <w:left w:val="nil"/>
              <w:bottom w:val="single" w:sz="4" w:space="0" w:color="auto"/>
              <w:right w:val="single" w:sz="4" w:space="0" w:color="auto"/>
            </w:tcBorders>
            <w:vAlign w:val="center"/>
            <w:hideMark/>
          </w:tcPr>
          <w:p w14:paraId="62B074BF" w14:textId="77777777" w:rsidR="001C7C85" w:rsidRPr="001C7C85" w:rsidRDefault="001C7C85" w:rsidP="001C7C85">
            <w:pPr>
              <w:jc w:val="left"/>
              <w:rPr>
                <w:color w:val="000000"/>
                <w:sz w:val="22"/>
                <w:szCs w:val="22"/>
              </w:rPr>
            </w:pPr>
            <w:r w:rsidRPr="001C7C85">
              <w:rPr>
                <w:color w:val="000000"/>
                <w:sz w:val="22"/>
                <w:szCs w:val="22"/>
              </w:rPr>
              <w:t>Tigecycline 0.016-256mcg</w:t>
            </w:r>
          </w:p>
        </w:tc>
        <w:tc>
          <w:tcPr>
            <w:tcW w:w="1420" w:type="dxa"/>
            <w:tcBorders>
              <w:top w:val="nil"/>
              <w:left w:val="nil"/>
              <w:bottom w:val="single" w:sz="4" w:space="0" w:color="auto"/>
              <w:right w:val="single" w:sz="4" w:space="0" w:color="auto"/>
            </w:tcBorders>
            <w:vAlign w:val="center"/>
            <w:hideMark/>
          </w:tcPr>
          <w:p w14:paraId="267BBCD9"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7408952A" w14:textId="77777777" w:rsidR="001C7C85" w:rsidRPr="001C7C85" w:rsidRDefault="001C7C85" w:rsidP="001C7C85">
            <w:pPr>
              <w:jc w:val="center"/>
              <w:rPr>
                <w:color w:val="000000"/>
                <w:sz w:val="22"/>
                <w:szCs w:val="22"/>
              </w:rPr>
            </w:pPr>
            <w:r w:rsidRPr="001C7C85">
              <w:rPr>
                <w:color w:val="000000"/>
                <w:sz w:val="22"/>
                <w:szCs w:val="22"/>
              </w:rPr>
              <w:t xml:space="preserve">Thanh </w:t>
            </w:r>
          </w:p>
        </w:tc>
        <w:tc>
          <w:tcPr>
            <w:tcW w:w="7025" w:type="dxa"/>
            <w:tcBorders>
              <w:top w:val="nil"/>
              <w:left w:val="nil"/>
              <w:bottom w:val="single" w:sz="4" w:space="0" w:color="auto"/>
              <w:right w:val="single" w:sz="4" w:space="0" w:color="auto"/>
            </w:tcBorders>
            <w:vAlign w:val="center"/>
            <w:hideMark/>
          </w:tcPr>
          <w:p w14:paraId="084F5F47" w14:textId="77777777" w:rsidR="001C7C85" w:rsidRPr="001C7C85" w:rsidRDefault="001C7C85" w:rsidP="001C7C85">
            <w:pPr>
              <w:jc w:val="left"/>
              <w:rPr>
                <w:color w:val="000000"/>
                <w:sz w:val="22"/>
                <w:szCs w:val="22"/>
              </w:rPr>
            </w:pPr>
            <w:r w:rsidRPr="001C7C85">
              <w:rPr>
                <w:color w:val="000000"/>
                <w:sz w:val="22"/>
                <w:szCs w:val="22"/>
              </w:rPr>
              <w:t>Thanh kháng sinh Tigecyline có dải nồng độ theo bậc 0.016-256mcg dùng cho thử nghiệm kháng sinh đồ</w:t>
            </w:r>
          </w:p>
        </w:tc>
      </w:tr>
      <w:tr w:rsidR="001C7C85" w:rsidRPr="001C7C85" w14:paraId="0C3A5AC7" w14:textId="77777777" w:rsidTr="001B3DF8">
        <w:trPr>
          <w:trHeight w:val="5100"/>
        </w:trPr>
        <w:tc>
          <w:tcPr>
            <w:tcW w:w="980" w:type="dxa"/>
            <w:tcBorders>
              <w:top w:val="nil"/>
              <w:left w:val="single" w:sz="4" w:space="0" w:color="auto"/>
              <w:bottom w:val="single" w:sz="4" w:space="0" w:color="auto"/>
              <w:right w:val="single" w:sz="4" w:space="0" w:color="auto"/>
            </w:tcBorders>
            <w:vAlign w:val="center"/>
            <w:hideMark/>
          </w:tcPr>
          <w:p w14:paraId="68E7E6A2" w14:textId="77777777" w:rsidR="001C7C85" w:rsidRPr="001C7C85" w:rsidRDefault="001C7C85" w:rsidP="001C7C85">
            <w:pPr>
              <w:jc w:val="center"/>
              <w:rPr>
                <w:color w:val="000000"/>
              </w:rPr>
            </w:pPr>
            <w:r w:rsidRPr="001C7C85">
              <w:rPr>
                <w:color w:val="000000"/>
              </w:rPr>
              <w:t>46</w:t>
            </w:r>
          </w:p>
        </w:tc>
        <w:tc>
          <w:tcPr>
            <w:tcW w:w="3700" w:type="dxa"/>
            <w:tcBorders>
              <w:top w:val="nil"/>
              <w:left w:val="nil"/>
              <w:bottom w:val="single" w:sz="4" w:space="0" w:color="auto"/>
              <w:right w:val="single" w:sz="4" w:space="0" w:color="auto"/>
            </w:tcBorders>
            <w:vAlign w:val="center"/>
            <w:hideMark/>
          </w:tcPr>
          <w:p w14:paraId="2387D01C" w14:textId="77777777" w:rsidR="001C7C85" w:rsidRPr="001C7C85" w:rsidRDefault="001C7C85" w:rsidP="001C7C85">
            <w:pPr>
              <w:jc w:val="left"/>
              <w:rPr>
                <w:color w:val="000000"/>
                <w:sz w:val="22"/>
                <w:szCs w:val="22"/>
              </w:rPr>
            </w:pPr>
            <w:r w:rsidRPr="001C7C85">
              <w:rPr>
                <w:color w:val="000000"/>
                <w:sz w:val="22"/>
                <w:szCs w:val="22"/>
              </w:rPr>
              <w:t>Khay kháng sinh đồ cho vi khuẩn gram âm  có chứa colistin và ceftazidime/ Avibactam, Ceftolozane/ Tazobactam và nhiều loại kháng sinh khác</w:t>
            </w:r>
          </w:p>
        </w:tc>
        <w:tc>
          <w:tcPr>
            <w:tcW w:w="1420" w:type="dxa"/>
            <w:tcBorders>
              <w:top w:val="nil"/>
              <w:left w:val="nil"/>
              <w:bottom w:val="single" w:sz="4" w:space="0" w:color="auto"/>
              <w:right w:val="single" w:sz="4" w:space="0" w:color="auto"/>
            </w:tcBorders>
            <w:vAlign w:val="center"/>
            <w:hideMark/>
          </w:tcPr>
          <w:p w14:paraId="2C47944B" w14:textId="77777777" w:rsidR="001C7C85" w:rsidRPr="001C7C85" w:rsidRDefault="001C7C85" w:rsidP="001C7C85">
            <w:pPr>
              <w:jc w:val="center"/>
              <w:rPr>
                <w:color w:val="000000"/>
                <w:sz w:val="22"/>
                <w:szCs w:val="22"/>
              </w:rPr>
            </w:pPr>
            <w:r w:rsidRPr="001C7C85">
              <w:rPr>
                <w:color w:val="000000"/>
                <w:sz w:val="22"/>
                <w:szCs w:val="22"/>
              </w:rPr>
              <w:t>130</w:t>
            </w:r>
          </w:p>
        </w:tc>
        <w:tc>
          <w:tcPr>
            <w:tcW w:w="1540" w:type="dxa"/>
            <w:tcBorders>
              <w:top w:val="nil"/>
              <w:left w:val="nil"/>
              <w:bottom w:val="single" w:sz="4" w:space="0" w:color="auto"/>
              <w:right w:val="single" w:sz="4" w:space="0" w:color="auto"/>
            </w:tcBorders>
            <w:vAlign w:val="center"/>
            <w:hideMark/>
          </w:tcPr>
          <w:p w14:paraId="5110DE15" w14:textId="77777777" w:rsidR="001C7C85" w:rsidRPr="001C7C85" w:rsidRDefault="001C7C85" w:rsidP="001C7C85">
            <w:pPr>
              <w:jc w:val="center"/>
              <w:rPr>
                <w:color w:val="000000"/>
                <w:sz w:val="22"/>
                <w:szCs w:val="22"/>
              </w:rPr>
            </w:pPr>
            <w:r w:rsidRPr="001C7C85">
              <w:rPr>
                <w:color w:val="000000"/>
                <w:sz w:val="22"/>
                <w:szCs w:val="22"/>
              </w:rPr>
              <w:t>Khay</w:t>
            </w:r>
          </w:p>
        </w:tc>
        <w:tc>
          <w:tcPr>
            <w:tcW w:w="7025" w:type="dxa"/>
            <w:tcBorders>
              <w:top w:val="nil"/>
              <w:left w:val="nil"/>
              <w:bottom w:val="single" w:sz="4" w:space="0" w:color="auto"/>
              <w:right w:val="single" w:sz="4" w:space="0" w:color="auto"/>
            </w:tcBorders>
            <w:vAlign w:val="center"/>
            <w:hideMark/>
          </w:tcPr>
          <w:p w14:paraId="0F24A77F" w14:textId="77777777" w:rsidR="001C7C85" w:rsidRPr="001C7C85" w:rsidRDefault="001C7C85" w:rsidP="001C7C85">
            <w:pPr>
              <w:jc w:val="left"/>
              <w:rPr>
                <w:color w:val="000000"/>
                <w:sz w:val="22"/>
                <w:szCs w:val="22"/>
              </w:rPr>
            </w:pPr>
            <w:r w:rsidRPr="001C7C85">
              <w:rPr>
                <w:color w:val="000000"/>
                <w:sz w:val="22"/>
                <w:szCs w:val="22"/>
              </w:rPr>
              <w:t>Khay kháng sinh đồ dành cho vi khuẩn Gram âm với Colistin, Ceftazidime/Avibactam và Ceftolozane/Tazobactam. Khay kít sử dụng phương pháp vi pha loãng để cung cấp kết quả nồng độ ức chế tối thiểu (MIC). Sản phẩm có chứng nhận IVD.  Mỗi khay được nhỏ liều kháng sinh ở độ pha loãng thích hợp và được đóng gói riêng trong túi giấy bạc kèm theo gói hút ẩm. Thành phần kháng sinh (dải nồng độ -µg/ml):</w:t>
            </w:r>
            <w:r w:rsidRPr="001C7C85">
              <w:rPr>
                <w:color w:val="000000"/>
                <w:sz w:val="22"/>
                <w:szCs w:val="22"/>
              </w:rPr>
              <w:br/>
              <w:t>Meropenem (0.12-16), Gentamicin (0.5-8), Ciprofloxacin (0.06-2), Amoxicillin/clavalanic acid liều cố định 2 (4/2-64/2), Colistin (0.25-8), Tigecycline (0.25-4), Ceftazidime (0.5-16), Imipenem (0.5-16), Aztreonam (0.5-32), Ceftolozane/tazobactam 4 (0.5/4-32/4), Trimethoprim/sulfamethoxazole (1/19-8/152), Piperacillin/tazobactam liều cố định 4 (1/4-32/4), Cefotaxime (0.5-8), Ceftazidime/avibactam (0.5/4-16/4), Ertapenem (0.12-2), Amikacin (4-32), Tobramycin (1-8).</w:t>
            </w:r>
            <w:r w:rsidRPr="001C7C85">
              <w:rPr>
                <w:color w:val="000000"/>
                <w:sz w:val="22"/>
                <w:szCs w:val="22"/>
              </w:rPr>
              <w:br/>
              <w:t>Các kháng sinh được phiên giải kết quả theo tiêu chuẩn của CLSI hoặc EUCAST.</w:t>
            </w:r>
          </w:p>
        </w:tc>
      </w:tr>
      <w:tr w:rsidR="001C7C85" w:rsidRPr="001C7C85" w14:paraId="45A9052C" w14:textId="77777777" w:rsidTr="001B3DF8">
        <w:trPr>
          <w:trHeight w:val="3050"/>
        </w:trPr>
        <w:tc>
          <w:tcPr>
            <w:tcW w:w="980" w:type="dxa"/>
            <w:tcBorders>
              <w:top w:val="nil"/>
              <w:left w:val="single" w:sz="4" w:space="0" w:color="auto"/>
              <w:bottom w:val="single" w:sz="4" w:space="0" w:color="auto"/>
              <w:right w:val="single" w:sz="4" w:space="0" w:color="auto"/>
            </w:tcBorders>
            <w:vAlign w:val="center"/>
            <w:hideMark/>
          </w:tcPr>
          <w:p w14:paraId="35B93B24" w14:textId="77777777" w:rsidR="001C7C85" w:rsidRPr="001C7C85" w:rsidRDefault="001C7C85" w:rsidP="001C7C85">
            <w:pPr>
              <w:jc w:val="center"/>
              <w:rPr>
                <w:color w:val="000000"/>
              </w:rPr>
            </w:pPr>
            <w:r w:rsidRPr="001C7C85">
              <w:rPr>
                <w:color w:val="000000"/>
              </w:rPr>
              <w:t>47</w:t>
            </w:r>
          </w:p>
        </w:tc>
        <w:tc>
          <w:tcPr>
            <w:tcW w:w="3700" w:type="dxa"/>
            <w:tcBorders>
              <w:top w:val="nil"/>
              <w:left w:val="nil"/>
              <w:bottom w:val="single" w:sz="4" w:space="0" w:color="auto"/>
              <w:right w:val="single" w:sz="4" w:space="0" w:color="auto"/>
            </w:tcBorders>
            <w:vAlign w:val="center"/>
            <w:hideMark/>
          </w:tcPr>
          <w:p w14:paraId="1E1EAC6C" w14:textId="77777777" w:rsidR="001C7C85" w:rsidRPr="001C7C85" w:rsidRDefault="001C7C85" w:rsidP="001C7C85">
            <w:pPr>
              <w:jc w:val="left"/>
              <w:rPr>
                <w:color w:val="000000"/>
                <w:sz w:val="22"/>
                <w:szCs w:val="22"/>
              </w:rPr>
            </w:pPr>
            <w:r w:rsidRPr="001C7C85">
              <w:rPr>
                <w:color w:val="000000"/>
                <w:sz w:val="22"/>
                <w:szCs w:val="22"/>
              </w:rPr>
              <w:t>Khay kháng sinh đồ Colistin</w:t>
            </w:r>
          </w:p>
        </w:tc>
        <w:tc>
          <w:tcPr>
            <w:tcW w:w="1420" w:type="dxa"/>
            <w:tcBorders>
              <w:top w:val="nil"/>
              <w:left w:val="nil"/>
              <w:bottom w:val="single" w:sz="4" w:space="0" w:color="auto"/>
              <w:right w:val="single" w:sz="4" w:space="0" w:color="auto"/>
            </w:tcBorders>
            <w:vAlign w:val="center"/>
            <w:hideMark/>
          </w:tcPr>
          <w:p w14:paraId="19C964A2" w14:textId="77777777" w:rsidR="001C7C85" w:rsidRPr="001C7C85" w:rsidRDefault="001C7C85" w:rsidP="001C7C85">
            <w:pPr>
              <w:jc w:val="center"/>
              <w:rPr>
                <w:color w:val="000000"/>
                <w:sz w:val="22"/>
                <w:szCs w:val="22"/>
              </w:rPr>
            </w:pPr>
            <w:r w:rsidRPr="001C7C85">
              <w:rPr>
                <w:color w:val="000000"/>
                <w:sz w:val="22"/>
                <w:szCs w:val="22"/>
              </w:rPr>
              <w:t>210</w:t>
            </w:r>
          </w:p>
        </w:tc>
        <w:tc>
          <w:tcPr>
            <w:tcW w:w="1540" w:type="dxa"/>
            <w:tcBorders>
              <w:top w:val="nil"/>
              <w:left w:val="nil"/>
              <w:bottom w:val="single" w:sz="4" w:space="0" w:color="auto"/>
              <w:right w:val="single" w:sz="4" w:space="0" w:color="auto"/>
            </w:tcBorders>
            <w:vAlign w:val="center"/>
            <w:hideMark/>
          </w:tcPr>
          <w:p w14:paraId="5E265392" w14:textId="77777777" w:rsidR="001C7C85" w:rsidRPr="001C7C85" w:rsidRDefault="001C7C85" w:rsidP="001C7C85">
            <w:pPr>
              <w:jc w:val="center"/>
              <w:rPr>
                <w:color w:val="000000"/>
                <w:sz w:val="22"/>
                <w:szCs w:val="22"/>
              </w:rPr>
            </w:pPr>
            <w:r w:rsidRPr="001C7C85">
              <w:rPr>
                <w:color w:val="000000"/>
                <w:sz w:val="22"/>
                <w:szCs w:val="22"/>
              </w:rPr>
              <w:t>Khay</w:t>
            </w:r>
          </w:p>
        </w:tc>
        <w:tc>
          <w:tcPr>
            <w:tcW w:w="7025" w:type="dxa"/>
            <w:tcBorders>
              <w:top w:val="nil"/>
              <w:left w:val="nil"/>
              <w:bottom w:val="single" w:sz="4" w:space="0" w:color="auto"/>
              <w:right w:val="single" w:sz="4" w:space="0" w:color="auto"/>
            </w:tcBorders>
            <w:vAlign w:val="center"/>
            <w:hideMark/>
          </w:tcPr>
          <w:p w14:paraId="7F60F522" w14:textId="77777777" w:rsidR="001C7C85" w:rsidRPr="001C7C85" w:rsidRDefault="001C7C85" w:rsidP="001C7C85">
            <w:pPr>
              <w:jc w:val="left"/>
              <w:rPr>
                <w:color w:val="000000"/>
                <w:sz w:val="22"/>
                <w:szCs w:val="22"/>
              </w:rPr>
            </w:pPr>
            <w:r w:rsidRPr="001C7C85">
              <w:rPr>
                <w:color w:val="000000"/>
                <w:sz w:val="22"/>
                <w:szCs w:val="22"/>
              </w:rPr>
              <w:t>Khay  96 giếng được sử dụng trong chẩn đoán in-vitro (IVD). Được đóng gói riêng trong túi giấy bạc kèm chất chống ẩm.Khay sử dụng  phương pháp vi pha loãng.</w:t>
            </w:r>
            <w:r w:rsidRPr="001C7C85">
              <w:rPr>
                <w:color w:val="000000"/>
                <w:sz w:val="22"/>
                <w:szCs w:val="22"/>
              </w:rPr>
              <w:br/>
              <w:t>Khay cho kết quả MIC thực thay vì kết quả ngoại suy.</w:t>
            </w:r>
            <w:r w:rsidRPr="001C7C85">
              <w:rPr>
                <w:color w:val="000000"/>
                <w:sz w:val="22"/>
                <w:szCs w:val="22"/>
              </w:rPr>
              <w:br/>
              <w:t>Khay được thiết kế có thể thực hiện cùng lúc 8 mẫu/khay với kháng sinh Colistin. Thành phần kháng sinh (dải nồng độ - µg/ml): Colistin (0.12-128) x 8 hàng. Bảo quản: 15 -25°C</w:t>
            </w:r>
            <w:r w:rsidRPr="001C7C85">
              <w:rPr>
                <w:color w:val="000000"/>
                <w:sz w:val="22"/>
                <w:szCs w:val="22"/>
              </w:rPr>
              <w:br/>
              <w:t>Các kháng sinh được phiên giải kết quả theo tiêu chuẩn của CLSI hoặc EUCAST.</w:t>
            </w:r>
          </w:p>
        </w:tc>
      </w:tr>
      <w:tr w:rsidR="001C7C85" w:rsidRPr="001C7C85" w14:paraId="1CD023AE" w14:textId="77777777" w:rsidTr="001B3DF8">
        <w:trPr>
          <w:trHeight w:val="890"/>
        </w:trPr>
        <w:tc>
          <w:tcPr>
            <w:tcW w:w="980" w:type="dxa"/>
            <w:tcBorders>
              <w:top w:val="single" w:sz="4" w:space="0" w:color="auto"/>
              <w:left w:val="single" w:sz="4" w:space="0" w:color="auto"/>
              <w:bottom w:val="single" w:sz="4" w:space="0" w:color="auto"/>
              <w:right w:val="single" w:sz="4" w:space="0" w:color="auto"/>
            </w:tcBorders>
            <w:vAlign w:val="center"/>
          </w:tcPr>
          <w:p w14:paraId="1D6EF345" w14:textId="65A3BDD9" w:rsidR="001C7C85" w:rsidRPr="001C7C85" w:rsidRDefault="001C7C85" w:rsidP="001C7C85">
            <w:pPr>
              <w:jc w:val="center"/>
              <w:rPr>
                <w:color w:val="000000"/>
              </w:rPr>
            </w:pPr>
            <w:r w:rsidRPr="001C7C85">
              <w:rPr>
                <w:b/>
                <w:bCs/>
                <w:color w:val="000000"/>
              </w:rPr>
              <w:lastRenderedPageBreak/>
              <w:t>STT</w:t>
            </w:r>
          </w:p>
        </w:tc>
        <w:tc>
          <w:tcPr>
            <w:tcW w:w="3700" w:type="dxa"/>
            <w:tcBorders>
              <w:top w:val="single" w:sz="4" w:space="0" w:color="auto"/>
              <w:left w:val="single" w:sz="4" w:space="0" w:color="auto"/>
              <w:bottom w:val="single" w:sz="4" w:space="0" w:color="auto"/>
              <w:right w:val="single" w:sz="4" w:space="0" w:color="auto"/>
            </w:tcBorders>
            <w:vAlign w:val="center"/>
          </w:tcPr>
          <w:p w14:paraId="447754B0" w14:textId="55B709EB" w:rsidR="001C7C85" w:rsidRPr="001C7C85" w:rsidRDefault="001C7C85" w:rsidP="001C7C85">
            <w:pPr>
              <w:jc w:val="center"/>
              <w:rPr>
                <w:color w:val="000000"/>
                <w:sz w:val="22"/>
                <w:szCs w:val="22"/>
              </w:rPr>
            </w:pPr>
            <w:r w:rsidRPr="001C7C85">
              <w:rPr>
                <w:b/>
                <w:bCs/>
                <w:color w:val="000000"/>
                <w:sz w:val="22"/>
                <w:szCs w:val="22"/>
              </w:rPr>
              <w:t>Tên hàng hóa</w:t>
            </w:r>
          </w:p>
        </w:tc>
        <w:tc>
          <w:tcPr>
            <w:tcW w:w="1420" w:type="dxa"/>
            <w:tcBorders>
              <w:top w:val="single" w:sz="4" w:space="0" w:color="auto"/>
              <w:left w:val="single" w:sz="4" w:space="0" w:color="auto"/>
              <w:bottom w:val="single" w:sz="4" w:space="0" w:color="auto"/>
              <w:right w:val="single" w:sz="4" w:space="0" w:color="auto"/>
            </w:tcBorders>
            <w:vAlign w:val="center"/>
          </w:tcPr>
          <w:p w14:paraId="30F8CDBD" w14:textId="6A045F46" w:rsidR="001C7C85" w:rsidRPr="001C7C85" w:rsidRDefault="001C7C85" w:rsidP="001C7C85">
            <w:pPr>
              <w:jc w:val="center"/>
              <w:rPr>
                <w:color w:val="000000"/>
                <w:sz w:val="22"/>
                <w:szCs w:val="22"/>
              </w:rPr>
            </w:pPr>
            <w:r w:rsidRPr="001C7C85">
              <w:rPr>
                <w:b/>
                <w:bCs/>
                <w:color w:val="000000"/>
                <w:sz w:val="22"/>
                <w:szCs w:val="22"/>
              </w:rPr>
              <w:t>Khối lượng mời thầu</w:t>
            </w:r>
          </w:p>
        </w:tc>
        <w:tc>
          <w:tcPr>
            <w:tcW w:w="1540" w:type="dxa"/>
            <w:tcBorders>
              <w:top w:val="single" w:sz="4" w:space="0" w:color="auto"/>
              <w:left w:val="single" w:sz="4" w:space="0" w:color="auto"/>
              <w:bottom w:val="single" w:sz="4" w:space="0" w:color="auto"/>
              <w:right w:val="single" w:sz="4" w:space="0" w:color="auto"/>
            </w:tcBorders>
            <w:vAlign w:val="center"/>
          </w:tcPr>
          <w:p w14:paraId="53F9916B" w14:textId="44C7F7A4" w:rsidR="001C7C85" w:rsidRPr="001C7C85" w:rsidRDefault="001C7C85" w:rsidP="001C7C85">
            <w:pPr>
              <w:jc w:val="center"/>
              <w:rPr>
                <w:color w:val="000000"/>
                <w:sz w:val="22"/>
                <w:szCs w:val="22"/>
              </w:rPr>
            </w:pPr>
            <w:r w:rsidRPr="001C7C85">
              <w:rPr>
                <w:b/>
                <w:bCs/>
                <w:color w:val="000000"/>
                <w:sz w:val="22"/>
                <w:szCs w:val="22"/>
              </w:rPr>
              <w:t>Đơn vị tính</w:t>
            </w:r>
          </w:p>
        </w:tc>
        <w:tc>
          <w:tcPr>
            <w:tcW w:w="7025" w:type="dxa"/>
            <w:tcBorders>
              <w:top w:val="single" w:sz="4" w:space="0" w:color="auto"/>
              <w:left w:val="single" w:sz="4" w:space="0" w:color="auto"/>
              <w:bottom w:val="single" w:sz="4" w:space="0" w:color="auto"/>
              <w:right w:val="single" w:sz="4" w:space="0" w:color="auto"/>
            </w:tcBorders>
            <w:vAlign w:val="center"/>
          </w:tcPr>
          <w:p w14:paraId="284C93D5" w14:textId="4674280B" w:rsidR="001C7C85" w:rsidRPr="001C7C85" w:rsidRDefault="001C7C85" w:rsidP="001C7C85">
            <w:pPr>
              <w:jc w:val="center"/>
              <w:rPr>
                <w:color w:val="000000"/>
                <w:sz w:val="22"/>
                <w:szCs w:val="22"/>
              </w:rPr>
            </w:pPr>
            <w:r w:rsidRPr="001C7C85">
              <w:rPr>
                <w:b/>
                <w:bCs/>
                <w:color w:val="000000"/>
                <w:sz w:val="22"/>
                <w:szCs w:val="22"/>
              </w:rPr>
              <w:t>Mô tả hàng hóa</w:t>
            </w:r>
          </w:p>
        </w:tc>
      </w:tr>
      <w:tr w:rsidR="001C7C85" w:rsidRPr="001C7C85" w14:paraId="76454991" w14:textId="77777777" w:rsidTr="001B3DF8">
        <w:trPr>
          <w:trHeight w:val="4040"/>
        </w:trPr>
        <w:tc>
          <w:tcPr>
            <w:tcW w:w="980" w:type="dxa"/>
            <w:tcBorders>
              <w:top w:val="nil"/>
              <w:left w:val="single" w:sz="4" w:space="0" w:color="auto"/>
              <w:bottom w:val="single" w:sz="4" w:space="0" w:color="auto"/>
              <w:right w:val="single" w:sz="4" w:space="0" w:color="auto"/>
            </w:tcBorders>
            <w:vAlign w:val="center"/>
            <w:hideMark/>
          </w:tcPr>
          <w:p w14:paraId="00385183" w14:textId="77777777" w:rsidR="001C7C85" w:rsidRPr="001C7C85" w:rsidRDefault="001C7C85" w:rsidP="001C7C85">
            <w:pPr>
              <w:jc w:val="center"/>
              <w:rPr>
                <w:color w:val="000000"/>
              </w:rPr>
            </w:pPr>
            <w:r w:rsidRPr="001C7C85">
              <w:rPr>
                <w:color w:val="000000"/>
              </w:rPr>
              <w:t>48</w:t>
            </w:r>
          </w:p>
        </w:tc>
        <w:tc>
          <w:tcPr>
            <w:tcW w:w="3700" w:type="dxa"/>
            <w:tcBorders>
              <w:top w:val="nil"/>
              <w:left w:val="nil"/>
              <w:bottom w:val="single" w:sz="4" w:space="0" w:color="auto"/>
              <w:right w:val="single" w:sz="4" w:space="0" w:color="auto"/>
            </w:tcBorders>
            <w:vAlign w:val="center"/>
            <w:hideMark/>
          </w:tcPr>
          <w:p w14:paraId="0B9BD0FB" w14:textId="77777777" w:rsidR="001C7C85" w:rsidRPr="001C7C85" w:rsidRDefault="001C7C85" w:rsidP="001C7C85">
            <w:pPr>
              <w:jc w:val="left"/>
              <w:rPr>
                <w:color w:val="000000"/>
                <w:sz w:val="22"/>
                <w:szCs w:val="22"/>
              </w:rPr>
            </w:pPr>
            <w:r w:rsidRPr="001C7C85">
              <w:rPr>
                <w:color w:val="000000"/>
                <w:sz w:val="22"/>
                <w:szCs w:val="22"/>
              </w:rPr>
              <w:t>Khay kháng sinh đồ dành cho vi khuẩn kỵ khí</w:t>
            </w:r>
          </w:p>
        </w:tc>
        <w:tc>
          <w:tcPr>
            <w:tcW w:w="1420" w:type="dxa"/>
            <w:tcBorders>
              <w:top w:val="nil"/>
              <w:left w:val="nil"/>
              <w:bottom w:val="single" w:sz="4" w:space="0" w:color="auto"/>
              <w:right w:val="single" w:sz="4" w:space="0" w:color="auto"/>
            </w:tcBorders>
            <w:vAlign w:val="center"/>
            <w:hideMark/>
          </w:tcPr>
          <w:p w14:paraId="73ACDE1C" w14:textId="77777777" w:rsidR="001C7C85" w:rsidRPr="001C7C85" w:rsidRDefault="001C7C85" w:rsidP="001C7C85">
            <w:pPr>
              <w:jc w:val="center"/>
              <w:rPr>
                <w:color w:val="000000"/>
                <w:sz w:val="22"/>
                <w:szCs w:val="22"/>
              </w:rPr>
            </w:pPr>
            <w:r w:rsidRPr="001C7C85">
              <w:rPr>
                <w:color w:val="000000"/>
                <w:sz w:val="22"/>
                <w:szCs w:val="22"/>
              </w:rPr>
              <w:t>20</w:t>
            </w:r>
          </w:p>
        </w:tc>
        <w:tc>
          <w:tcPr>
            <w:tcW w:w="1540" w:type="dxa"/>
            <w:tcBorders>
              <w:top w:val="nil"/>
              <w:left w:val="nil"/>
              <w:bottom w:val="single" w:sz="4" w:space="0" w:color="auto"/>
              <w:right w:val="single" w:sz="4" w:space="0" w:color="auto"/>
            </w:tcBorders>
            <w:vAlign w:val="center"/>
            <w:hideMark/>
          </w:tcPr>
          <w:p w14:paraId="49D1D7D7" w14:textId="77777777" w:rsidR="001C7C85" w:rsidRPr="001C7C85" w:rsidRDefault="001C7C85" w:rsidP="001C7C85">
            <w:pPr>
              <w:jc w:val="center"/>
              <w:rPr>
                <w:color w:val="000000"/>
                <w:sz w:val="22"/>
                <w:szCs w:val="22"/>
              </w:rPr>
            </w:pPr>
            <w:r w:rsidRPr="001C7C85">
              <w:rPr>
                <w:color w:val="000000"/>
                <w:sz w:val="22"/>
                <w:szCs w:val="22"/>
              </w:rPr>
              <w:t>Khay</w:t>
            </w:r>
          </w:p>
        </w:tc>
        <w:tc>
          <w:tcPr>
            <w:tcW w:w="7025" w:type="dxa"/>
            <w:tcBorders>
              <w:top w:val="nil"/>
              <w:left w:val="nil"/>
              <w:bottom w:val="single" w:sz="4" w:space="0" w:color="auto"/>
              <w:right w:val="single" w:sz="4" w:space="0" w:color="auto"/>
            </w:tcBorders>
            <w:vAlign w:val="center"/>
            <w:hideMark/>
          </w:tcPr>
          <w:p w14:paraId="12523198" w14:textId="77777777" w:rsidR="001C7C85" w:rsidRPr="001C7C85" w:rsidRDefault="001C7C85" w:rsidP="001C7C85">
            <w:pPr>
              <w:jc w:val="left"/>
              <w:rPr>
                <w:color w:val="000000"/>
                <w:sz w:val="22"/>
                <w:szCs w:val="22"/>
              </w:rPr>
            </w:pPr>
            <w:r w:rsidRPr="001C7C85">
              <w:rPr>
                <w:color w:val="000000"/>
                <w:sz w:val="22"/>
                <w:szCs w:val="22"/>
              </w:rPr>
              <w:t>Khay  96 giếng được sử dụng trong chẩn đoán in-vitro (IVD).Được đóng gói riêng trong túi giấy bạc kèm chất chống ẩm. Khay sử dụng  phương pháp vi pha loãng.</w:t>
            </w:r>
            <w:r w:rsidRPr="001C7C85">
              <w:rPr>
                <w:color w:val="000000"/>
                <w:sz w:val="22"/>
                <w:szCs w:val="22"/>
              </w:rPr>
              <w:br/>
              <w:t>Khay cho kết quả MIC thực thay vì kết quả ngoại suy.</w:t>
            </w:r>
            <w:r w:rsidRPr="001C7C85">
              <w:rPr>
                <w:color w:val="000000"/>
                <w:sz w:val="22"/>
                <w:szCs w:val="22"/>
              </w:rPr>
              <w:br/>
              <w:t>Khay kháng sinh đồ dành cho vi khuẩn kỵ khí</w:t>
            </w:r>
            <w:r w:rsidRPr="001C7C85">
              <w:rPr>
                <w:color w:val="000000"/>
                <w:sz w:val="22"/>
                <w:szCs w:val="22"/>
              </w:rPr>
              <w:br/>
              <w:t xml:space="preserve">Thành phần kháng sinh (dải nồng độ - µg/ml): </w:t>
            </w:r>
            <w:r w:rsidRPr="001C7C85">
              <w:rPr>
                <w:color w:val="000000"/>
                <w:sz w:val="22"/>
                <w:szCs w:val="22"/>
              </w:rPr>
              <w:br/>
              <w:t>Penicillin (0,06-8), Amoxicillin (0,25-32), Amoxicillin / clavulanic acid tỉ lệ 2:1 (0,25/0,12 - 32/16), Piperacillin / tazobactam liều cố định 4µg/ml (16/4 - 128/4), Piperacillin (16-128), Cefoxitin (0,5-64), Imipenem (0,06-128), Chloramphenicol (2-16), Erythromycin (1-128), Clindamycin (0,5-64), Metronidazole (0,5-32), Moxifloxacin (0,12 - 8), Tetracycline (2-16), Vancomycin (2-8).Bảo quản: 15 -25°C</w:t>
            </w:r>
            <w:r w:rsidRPr="001C7C85">
              <w:rPr>
                <w:color w:val="000000"/>
                <w:sz w:val="22"/>
                <w:szCs w:val="22"/>
              </w:rPr>
              <w:br/>
              <w:t>Các kháng sinh được phiên giải kết quả theo tiêu chuẩn của CLSI hoặc EUCAST.</w:t>
            </w:r>
          </w:p>
        </w:tc>
      </w:tr>
      <w:tr w:rsidR="001C7C85" w:rsidRPr="001C7C85" w14:paraId="25F943DC" w14:textId="77777777" w:rsidTr="001B3DF8">
        <w:trPr>
          <w:trHeight w:val="795"/>
        </w:trPr>
        <w:tc>
          <w:tcPr>
            <w:tcW w:w="980" w:type="dxa"/>
            <w:tcBorders>
              <w:top w:val="nil"/>
              <w:left w:val="single" w:sz="4" w:space="0" w:color="auto"/>
              <w:bottom w:val="single" w:sz="4" w:space="0" w:color="auto"/>
              <w:right w:val="single" w:sz="4" w:space="0" w:color="auto"/>
            </w:tcBorders>
            <w:vAlign w:val="center"/>
            <w:hideMark/>
          </w:tcPr>
          <w:p w14:paraId="5B24261A" w14:textId="77777777" w:rsidR="001C7C85" w:rsidRPr="001C7C85" w:rsidRDefault="001C7C85" w:rsidP="001C7C85">
            <w:pPr>
              <w:jc w:val="center"/>
              <w:rPr>
                <w:color w:val="000000"/>
              </w:rPr>
            </w:pPr>
            <w:r w:rsidRPr="001C7C85">
              <w:rPr>
                <w:color w:val="000000"/>
              </w:rPr>
              <w:t>49</w:t>
            </w:r>
          </w:p>
        </w:tc>
        <w:tc>
          <w:tcPr>
            <w:tcW w:w="3700" w:type="dxa"/>
            <w:tcBorders>
              <w:top w:val="nil"/>
              <w:left w:val="nil"/>
              <w:bottom w:val="single" w:sz="4" w:space="0" w:color="auto"/>
              <w:right w:val="single" w:sz="4" w:space="0" w:color="auto"/>
            </w:tcBorders>
            <w:vAlign w:val="center"/>
            <w:hideMark/>
          </w:tcPr>
          <w:p w14:paraId="14D698FA" w14:textId="77777777" w:rsidR="001C7C85" w:rsidRPr="001C7C85" w:rsidRDefault="001C7C85" w:rsidP="001C7C85">
            <w:pPr>
              <w:jc w:val="left"/>
              <w:rPr>
                <w:color w:val="000000"/>
                <w:sz w:val="22"/>
                <w:szCs w:val="22"/>
              </w:rPr>
            </w:pPr>
            <w:r w:rsidRPr="001C7C85">
              <w:rPr>
                <w:color w:val="000000"/>
                <w:sz w:val="22"/>
                <w:szCs w:val="22"/>
              </w:rPr>
              <w:t>Nước khử khoáng vô trùng pha huyền dịch vi khuẩn, vi nấm</w:t>
            </w:r>
          </w:p>
        </w:tc>
        <w:tc>
          <w:tcPr>
            <w:tcW w:w="1420" w:type="dxa"/>
            <w:tcBorders>
              <w:top w:val="nil"/>
              <w:left w:val="nil"/>
              <w:bottom w:val="single" w:sz="4" w:space="0" w:color="auto"/>
              <w:right w:val="single" w:sz="4" w:space="0" w:color="auto"/>
            </w:tcBorders>
            <w:vAlign w:val="center"/>
            <w:hideMark/>
          </w:tcPr>
          <w:p w14:paraId="07B76705" w14:textId="77777777" w:rsidR="001C7C85" w:rsidRPr="001C7C85" w:rsidRDefault="001C7C85" w:rsidP="001C7C85">
            <w:pPr>
              <w:jc w:val="center"/>
              <w:rPr>
                <w:color w:val="000000"/>
                <w:sz w:val="22"/>
                <w:szCs w:val="22"/>
              </w:rPr>
            </w:pPr>
            <w:r w:rsidRPr="001C7C85">
              <w:rPr>
                <w:color w:val="000000"/>
                <w:sz w:val="22"/>
                <w:szCs w:val="22"/>
              </w:rPr>
              <w:t>600</w:t>
            </w:r>
          </w:p>
        </w:tc>
        <w:tc>
          <w:tcPr>
            <w:tcW w:w="1540" w:type="dxa"/>
            <w:tcBorders>
              <w:top w:val="nil"/>
              <w:left w:val="nil"/>
              <w:bottom w:val="single" w:sz="4" w:space="0" w:color="auto"/>
              <w:right w:val="single" w:sz="4" w:space="0" w:color="auto"/>
            </w:tcBorders>
            <w:vAlign w:val="center"/>
            <w:hideMark/>
          </w:tcPr>
          <w:p w14:paraId="21F7E723" w14:textId="77777777" w:rsidR="001C7C85" w:rsidRPr="001C7C85" w:rsidRDefault="001C7C85" w:rsidP="001C7C85">
            <w:pPr>
              <w:jc w:val="center"/>
              <w:rPr>
                <w:color w:val="000000"/>
                <w:sz w:val="22"/>
                <w:szCs w:val="22"/>
              </w:rPr>
            </w:pPr>
            <w:r w:rsidRPr="001C7C85">
              <w:rPr>
                <w:color w:val="000000"/>
                <w:sz w:val="22"/>
                <w:szCs w:val="22"/>
              </w:rPr>
              <w:t>Ống</w:t>
            </w:r>
          </w:p>
        </w:tc>
        <w:tc>
          <w:tcPr>
            <w:tcW w:w="7025" w:type="dxa"/>
            <w:tcBorders>
              <w:top w:val="nil"/>
              <w:left w:val="nil"/>
              <w:bottom w:val="single" w:sz="4" w:space="0" w:color="auto"/>
              <w:right w:val="single" w:sz="4" w:space="0" w:color="auto"/>
            </w:tcBorders>
            <w:vAlign w:val="center"/>
            <w:hideMark/>
          </w:tcPr>
          <w:p w14:paraId="3E6AE5A8" w14:textId="77777777" w:rsidR="001C7C85" w:rsidRPr="001C7C85" w:rsidRDefault="001C7C85" w:rsidP="001C7C85">
            <w:pPr>
              <w:jc w:val="left"/>
              <w:rPr>
                <w:color w:val="000000"/>
                <w:sz w:val="22"/>
                <w:szCs w:val="22"/>
              </w:rPr>
            </w:pPr>
            <w:r w:rsidRPr="001C7C85">
              <w:rPr>
                <w:color w:val="000000"/>
                <w:sz w:val="22"/>
                <w:szCs w:val="22"/>
              </w:rPr>
              <w:t xml:space="preserve">Nước khử khoáng vô trùng. Ống tối thiểu 5ml. </w:t>
            </w:r>
          </w:p>
        </w:tc>
      </w:tr>
      <w:tr w:rsidR="001C7C85" w:rsidRPr="001C7C85" w14:paraId="0661C5BD" w14:textId="77777777" w:rsidTr="001B3DF8">
        <w:trPr>
          <w:trHeight w:val="795"/>
        </w:trPr>
        <w:tc>
          <w:tcPr>
            <w:tcW w:w="980" w:type="dxa"/>
            <w:tcBorders>
              <w:top w:val="nil"/>
              <w:left w:val="single" w:sz="4" w:space="0" w:color="auto"/>
              <w:bottom w:val="single" w:sz="4" w:space="0" w:color="auto"/>
              <w:right w:val="single" w:sz="4" w:space="0" w:color="auto"/>
            </w:tcBorders>
            <w:vAlign w:val="center"/>
            <w:hideMark/>
          </w:tcPr>
          <w:p w14:paraId="66AD22FD" w14:textId="77777777" w:rsidR="001C7C85" w:rsidRPr="001C7C85" w:rsidRDefault="001C7C85" w:rsidP="001C7C85">
            <w:pPr>
              <w:jc w:val="center"/>
              <w:rPr>
                <w:color w:val="000000"/>
              </w:rPr>
            </w:pPr>
            <w:r w:rsidRPr="001C7C85">
              <w:rPr>
                <w:color w:val="000000"/>
              </w:rPr>
              <w:t>50</w:t>
            </w:r>
          </w:p>
        </w:tc>
        <w:tc>
          <w:tcPr>
            <w:tcW w:w="3700" w:type="dxa"/>
            <w:tcBorders>
              <w:top w:val="nil"/>
              <w:left w:val="nil"/>
              <w:bottom w:val="single" w:sz="4" w:space="0" w:color="auto"/>
              <w:right w:val="single" w:sz="4" w:space="0" w:color="auto"/>
            </w:tcBorders>
            <w:vAlign w:val="center"/>
            <w:hideMark/>
          </w:tcPr>
          <w:p w14:paraId="1B243C79" w14:textId="77777777" w:rsidR="001C7C85" w:rsidRPr="001C7C85" w:rsidRDefault="001C7C85" w:rsidP="001C7C85">
            <w:pPr>
              <w:jc w:val="left"/>
              <w:rPr>
                <w:color w:val="000000"/>
                <w:sz w:val="22"/>
                <w:szCs w:val="22"/>
              </w:rPr>
            </w:pPr>
            <w:r w:rsidRPr="001C7C85">
              <w:rPr>
                <w:color w:val="000000"/>
                <w:sz w:val="22"/>
                <w:szCs w:val="22"/>
              </w:rPr>
              <w:t>Canh thang sử dụng cho kháng nấm đồ vi pha loãng</w:t>
            </w:r>
          </w:p>
        </w:tc>
        <w:tc>
          <w:tcPr>
            <w:tcW w:w="1420" w:type="dxa"/>
            <w:tcBorders>
              <w:top w:val="nil"/>
              <w:left w:val="nil"/>
              <w:bottom w:val="single" w:sz="4" w:space="0" w:color="auto"/>
              <w:right w:val="single" w:sz="4" w:space="0" w:color="auto"/>
            </w:tcBorders>
            <w:vAlign w:val="center"/>
            <w:hideMark/>
          </w:tcPr>
          <w:p w14:paraId="5830AB66" w14:textId="77777777" w:rsidR="001C7C85" w:rsidRPr="001C7C85" w:rsidRDefault="001C7C85" w:rsidP="001C7C85">
            <w:pPr>
              <w:jc w:val="center"/>
              <w:rPr>
                <w:color w:val="000000"/>
                <w:sz w:val="22"/>
                <w:szCs w:val="22"/>
              </w:rPr>
            </w:pPr>
            <w:r w:rsidRPr="001C7C85">
              <w:rPr>
                <w:color w:val="000000"/>
                <w:sz w:val="22"/>
                <w:szCs w:val="22"/>
              </w:rPr>
              <w:t>400</w:t>
            </w:r>
          </w:p>
        </w:tc>
        <w:tc>
          <w:tcPr>
            <w:tcW w:w="1540" w:type="dxa"/>
            <w:tcBorders>
              <w:top w:val="nil"/>
              <w:left w:val="nil"/>
              <w:bottom w:val="single" w:sz="4" w:space="0" w:color="auto"/>
              <w:right w:val="single" w:sz="4" w:space="0" w:color="auto"/>
            </w:tcBorders>
            <w:vAlign w:val="center"/>
            <w:hideMark/>
          </w:tcPr>
          <w:p w14:paraId="5E2C3FCB" w14:textId="77777777" w:rsidR="001C7C85" w:rsidRPr="001C7C85" w:rsidRDefault="001C7C85" w:rsidP="001C7C85">
            <w:pPr>
              <w:jc w:val="center"/>
              <w:rPr>
                <w:color w:val="000000"/>
                <w:sz w:val="22"/>
                <w:szCs w:val="22"/>
              </w:rPr>
            </w:pPr>
            <w:r w:rsidRPr="001C7C85">
              <w:rPr>
                <w:color w:val="000000"/>
                <w:sz w:val="22"/>
                <w:szCs w:val="22"/>
              </w:rPr>
              <w:t>Ống</w:t>
            </w:r>
          </w:p>
        </w:tc>
        <w:tc>
          <w:tcPr>
            <w:tcW w:w="7025" w:type="dxa"/>
            <w:tcBorders>
              <w:top w:val="nil"/>
              <w:left w:val="nil"/>
              <w:bottom w:val="single" w:sz="4" w:space="0" w:color="auto"/>
              <w:right w:val="single" w:sz="4" w:space="0" w:color="auto"/>
            </w:tcBorders>
            <w:vAlign w:val="center"/>
            <w:hideMark/>
          </w:tcPr>
          <w:p w14:paraId="6298437C" w14:textId="77777777" w:rsidR="001C7C85" w:rsidRPr="001C7C85" w:rsidRDefault="001C7C85" w:rsidP="001C7C85">
            <w:pPr>
              <w:jc w:val="left"/>
              <w:rPr>
                <w:color w:val="000000"/>
                <w:sz w:val="22"/>
                <w:szCs w:val="22"/>
              </w:rPr>
            </w:pPr>
            <w:r w:rsidRPr="001C7C85">
              <w:rPr>
                <w:color w:val="000000"/>
                <w:sz w:val="22"/>
                <w:szCs w:val="22"/>
              </w:rPr>
              <w:t>Môi trường canh thang  thực hiện kháng nấm đồ. Ống tối thiểu 11ml.</w:t>
            </w:r>
          </w:p>
        </w:tc>
      </w:tr>
      <w:tr w:rsidR="001C7C85" w:rsidRPr="001C7C85" w14:paraId="7C399B4E" w14:textId="77777777" w:rsidTr="001B3DF8">
        <w:trPr>
          <w:trHeight w:val="3680"/>
        </w:trPr>
        <w:tc>
          <w:tcPr>
            <w:tcW w:w="980" w:type="dxa"/>
            <w:tcBorders>
              <w:top w:val="nil"/>
              <w:left w:val="single" w:sz="4" w:space="0" w:color="auto"/>
              <w:bottom w:val="single" w:sz="4" w:space="0" w:color="auto"/>
              <w:right w:val="single" w:sz="4" w:space="0" w:color="auto"/>
            </w:tcBorders>
            <w:vAlign w:val="center"/>
            <w:hideMark/>
          </w:tcPr>
          <w:p w14:paraId="6FEBA765" w14:textId="77777777" w:rsidR="001C7C85" w:rsidRPr="001C7C85" w:rsidRDefault="001C7C85" w:rsidP="001C7C85">
            <w:pPr>
              <w:jc w:val="center"/>
              <w:rPr>
                <w:color w:val="000000"/>
              </w:rPr>
            </w:pPr>
            <w:r w:rsidRPr="001C7C85">
              <w:rPr>
                <w:color w:val="000000"/>
              </w:rPr>
              <w:t>51</w:t>
            </w:r>
          </w:p>
        </w:tc>
        <w:tc>
          <w:tcPr>
            <w:tcW w:w="3700" w:type="dxa"/>
            <w:tcBorders>
              <w:top w:val="nil"/>
              <w:left w:val="nil"/>
              <w:bottom w:val="single" w:sz="4" w:space="0" w:color="auto"/>
              <w:right w:val="single" w:sz="4" w:space="0" w:color="auto"/>
            </w:tcBorders>
            <w:vAlign w:val="center"/>
            <w:hideMark/>
          </w:tcPr>
          <w:p w14:paraId="3E81AF53" w14:textId="77777777" w:rsidR="001C7C85" w:rsidRPr="001C7C85" w:rsidRDefault="001C7C85" w:rsidP="001C7C85">
            <w:pPr>
              <w:jc w:val="left"/>
              <w:rPr>
                <w:color w:val="000000"/>
                <w:sz w:val="22"/>
                <w:szCs w:val="22"/>
              </w:rPr>
            </w:pPr>
            <w:r w:rsidRPr="001C7C85">
              <w:rPr>
                <w:color w:val="000000"/>
                <w:sz w:val="22"/>
                <w:szCs w:val="22"/>
              </w:rPr>
              <w:t>Khay kháng sinh đồ nấm theo phương pháp vi pha loãng</w:t>
            </w:r>
          </w:p>
        </w:tc>
        <w:tc>
          <w:tcPr>
            <w:tcW w:w="1420" w:type="dxa"/>
            <w:tcBorders>
              <w:top w:val="nil"/>
              <w:left w:val="nil"/>
              <w:bottom w:val="single" w:sz="4" w:space="0" w:color="auto"/>
              <w:right w:val="single" w:sz="4" w:space="0" w:color="auto"/>
            </w:tcBorders>
            <w:vAlign w:val="center"/>
            <w:hideMark/>
          </w:tcPr>
          <w:p w14:paraId="102FD0B5" w14:textId="77777777" w:rsidR="001C7C85" w:rsidRPr="001C7C85" w:rsidRDefault="001C7C85" w:rsidP="001C7C85">
            <w:pPr>
              <w:jc w:val="center"/>
              <w:rPr>
                <w:color w:val="000000"/>
                <w:sz w:val="22"/>
                <w:szCs w:val="22"/>
              </w:rPr>
            </w:pPr>
            <w:r w:rsidRPr="001C7C85">
              <w:rPr>
                <w:color w:val="000000"/>
                <w:sz w:val="22"/>
                <w:szCs w:val="22"/>
              </w:rPr>
              <w:t>400</w:t>
            </w:r>
          </w:p>
        </w:tc>
        <w:tc>
          <w:tcPr>
            <w:tcW w:w="1540" w:type="dxa"/>
            <w:tcBorders>
              <w:top w:val="nil"/>
              <w:left w:val="nil"/>
              <w:bottom w:val="single" w:sz="4" w:space="0" w:color="auto"/>
              <w:right w:val="single" w:sz="4" w:space="0" w:color="auto"/>
            </w:tcBorders>
            <w:vAlign w:val="center"/>
            <w:hideMark/>
          </w:tcPr>
          <w:p w14:paraId="15666328" w14:textId="77777777" w:rsidR="001C7C85" w:rsidRPr="001C7C85" w:rsidRDefault="001C7C85" w:rsidP="001C7C85">
            <w:pPr>
              <w:jc w:val="center"/>
              <w:rPr>
                <w:color w:val="000000"/>
                <w:sz w:val="22"/>
                <w:szCs w:val="22"/>
              </w:rPr>
            </w:pPr>
            <w:r w:rsidRPr="001C7C85">
              <w:rPr>
                <w:color w:val="000000"/>
                <w:sz w:val="22"/>
                <w:szCs w:val="22"/>
              </w:rPr>
              <w:t>Khay</w:t>
            </w:r>
          </w:p>
        </w:tc>
        <w:tc>
          <w:tcPr>
            <w:tcW w:w="7025" w:type="dxa"/>
            <w:tcBorders>
              <w:top w:val="nil"/>
              <w:left w:val="nil"/>
              <w:bottom w:val="single" w:sz="4" w:space="0" w:color="auto"/>
              <w:right w:val="single" w:sz="4" w:space="0" w:color="auto"/>
            </w:tcBorders>
            <w:vAlign w:val="center"/>
            <w:hideMark/>
          </w:tcPr>
          <w:p w14:paraId="13F6C03D" w14:textId="77777777" w:rsidR="001C7C85" w:rsidRPr="001C7C85" w:rsidRDefault="001C7C85" w:rsidP="001C7C85">
            <w:pPr>
              <w:jc w:val="left"/>
              <w:rPr>
                <w:color w:val="000000"/>
                <w:sz w:val="22"/>
                <w:szCs w:val="22"/>
              </w:rPr>
            </w:pPr>
            <w:r w:rsidRPr="001C7C85">
              <w:rPr>
                <w:color w:val="000000"/>
                <w:sz w:val="22"/>
                <w:szCs w:val="22"/>
              </w:rPr>
              <w:t>Khay  96 giếng được sử dụng trong chẩn đoán in-vitro (IVD).Được đóng gói riêng trong túi giấy bạc kèm chất chống ẩm.Khay sử dụng  phương pháp vi pha loãng.</w:t>
            </w:r>
            <w:r w:rsidRPr="001C7C85">
              <w:rPr>
                <w:color w:val="000000"/>
                <w:sz w:val="22"/>
                <w:szCs w:val="22"/>
              </w:rPr>
              <w:br/>
              <w:t>Khay cho kết quả MIC thực thay vì kết quả ngoại suy.</w:t>
            </w:r>
            <w:r w:rsidRPr="001C7C85">
              <w:rPr>
                <w:color w:val="000000"/>
                <w:sz w:val="22"/>
                <w:szCs w:val="22"/>
              </w:rPr>
              <w:br/>
              <w:t>Thông số kỹ thuật</w:t>
            </w:r>
            <w:r w:rsidRPr="001C7C85">
              <w:rPr>
                <w:color w:val="000000"/>
                <w:sz w:val="22"/>
                <w:szCs w:val="22"/>
              </w:rPr>
              <w:br/>
              <w:t>- Khay kháng nấm đồ với anidulafungin và micafungin</w:t>
            </w:r>
            <w:r w:rsidRPr="001C7C85">
              <w:rPr>
                <w:color w:val="000000"/>
                <w:sz w:val="22"/>
                <w:szCs w:val="22"/>
              </w:rPr>
              <w:br/>
              <w:t>- Thành phần kháng nấm (dải nồng độ - µg/ml):</w:t>
            </w:r>
            <w:r w:rsidRPr="001C7C85">
              <w:rPr>
                <w:color w:val="000000"/>
                <w:sz w:val="22"/>
                <w:szCs w:val="22"/>
              </w:rPr>
              <w:br/>
              <w:t>Micafungin (0.008-8), Caspofungin (0.008-8), 5-Flucytosine (0.06-64), Posaconazole (0.008-8), Voriconazole (0.008-8), Itraconazole (0.015-16), Fluconazole (0.12-256), Anidulafungin (0.015-8), Amphotericin B (0.12-8).</w:t>
            </w:r>
            <w:r w:rsidRPr="001C7C85">
              <w:rPr>
                <w:color w:val="000000"/>
                <w:sz w:val="22"/>
                <w:szCs w:val="22"/>
              </w:rPr>
              <w:br/>
              <w:t>Các kháng sinh được phiên giải kết quả theo tiêu chuẩn của CLSI hoặc EUCAST.</w:t>
            </w:r>
          </w:p>
        </w:tc>
      </w:tr>
      <w:tr w:rsidR="001C7C85" w:rsidRPr="001C7C85" w14:paraId="525BF4A2" w14:textId="77777777" w:rsidTr="001B3DF8">
        <w:trPr>
          <w:trHeight w:val="660"/>
        </w:trPr>
        <w:tc>
          <w:tcPr>
            <w:tcW w:w="980" w:type="dxa"/>
            <w:tcBorders>
              <w:top w:val="single" w:sz="4" w:space="0" w:color="auto"/>
              <w:left w:val="single" w:sz="4" w:space="0" w:color="auto"/>
              <w:bottom w:val="single" w:sz="4" w:space="0" w:color="auto"/>
              <w:right w:val="single" w:sz="4" w:space="0" w:color="auto"/>
            </w:tcBorders>
            <w:vAlign w:val="center"/>
          </w:tcPr>
          <w:p w14:paraId="5258133A" w14:textId="79B3A17A" w:rsidR="001C7C85" w:rsidRPr="001C7C85" w:rsidRDefault="001C7C85" w:rsidP="001C7C85">
            <w:pPr>
              <w:jc w:val="center"/>
              <w:rPr>
                <w:color w:val="000000"/>
              </w:rPr>
            </w:pPr>
            <w:r w:rsidRPr="001C7C85">
              <w:rPr>
                <w:b/>
                <w:bCs/>
                <w:color w:val="000000"/>
              </w:rPr>
              <w:lastRenderedPageBreak/>
              <w:t>STT</w:t>
            </w:r>
          </w:p>
        </w:tc>
        <w:tc>
          <w:tcPr>
            <w:tcW w:w="3700" w:type="dxa"/>
            <w:tcBorders>
              <w:top w:val="single" w:sz="4" w:space="0" w:color="auto"/>
              <w:left w:val="single" w:sz="4" w:space="0" w:color="auto"/>
              <w:bottom w:val="single" w:sz="4" w:space="0" w:color="auto"/>
              <w:right w:val="single" w:sz="4" w:space="0" w:color="auto"/>
            </w:tcBorders>
            <w:vAlign w:val="center"/>
          </w:tcPr>
          <w:p w14:paraId="17E67EBA" w14:textId="7B46C871" w:rsidR="001C7C85" w:rsidRPr="001C7C85" w:rsidRDefault="001C7C85" w:rsidP="001C7C85">
            <w:pPr>
              <w:jc w:val="center"/>
              <w:rPr>
                <w:color w:val="000000"/>
                <w:sz w:val="22"/>
                <w:szCs w:val="22"/>
              </w:rPr>
            </w:pPr>
            <w:r w:rsidRPr="001C7C85">
              <w:rPr>
                <w:b/>
                <w:bCs/>
                <w:color w:val="000000"/>
                <w:sz w:val="22"/>
                <w:szCs w:val="22"/>
              </w:rPr>
              <w:t>Tên hàng hóa</w:t>
            </w:r>
          </w:p>
        </w:tc>
        <w:tc>
          <w:tcPr>
            <w:tcW w:w="1420" w:type="dxa"/>
            <w:tcBorders>
              <w:top w:val="single" w:sz="4" w:space="0" w:color="auto"/>
              <w:left w:val="single" w:sz="4" w:space="0" w:color="auto"/>
              <w:bottom w:val="single" w:sz="4" w:space="0" w:color="auto"/>
              <w:right w:val="single" w:sz="4" w:space="0" w:color="auto"/>
            </w:tcBorders>
            <w:vAlign w:val="center"/>
          </w:tcPr>
          <w:p w14:paraId="00985335" w14:textId="65849275" w:rsidR="001C7C85" w:rsidRPr="001C7C85" w:rsidRDefault="001C7C85" w:rsidP="001C7C85">
            <w:pPr>
              <w:jc w:val="center"/>
              <w:rPr>
                <w:color w:val="000000"/>
                <w:sz w:val="22"/>
                <w:szCs w:val="22"/>
              </w:rPr>
            </w:pPr>
            <w:r w:rsidRPr="001C7C85">
              <w:rPr>
                <w:b/>
                <w:bCs/>
                <w:color w:val="000000"/>
                <w:sz w:val="22"/>
                <w:szCs w:val="22"/>
              </w:rPr>
              <w:t>Khối lượng mời thầu</w:t>
            </w:r>
          </w:p>
        </w:tc>
        <w:tc>
          <w:tcPr>
            <w:tcW w:w="1540" w:type="dxa"/>
            <w:tcBorders>
              <w:top w:val="single" w:sz="4" w:space="0" w:color="auto"/>
              <w:left w:val="single" w:sz="4" w:space="0" w:color="auto"/>
              <w:bottom w:val="single" w:sz="4" w:space="0" w:color="auto"/>
              <w:right w:val="single" w:sz="4" w:space="0" w:color="auto"/>
            </w:tcBorders>
            <w:vAlign w:val="center"/>
          </w:tcPr>
          <w:p w14:paraId="6EBCBD1E" w14:textId="29F372A3" w:rsidR="001C7C85" w:rsidRPr="001C7C85" w:rsidRDefault="001C7C85" w:rsidP="001C7C85">
            <w:pPr>
              <w:jc w:val="center"/>
              <w:rPr>
                <w:color w:val="000000"/>
                <w:sz w:val="22"/>
                <w:szCs w:val="22"/>
              </w:rPr>
            </w:pPr>
            <w:r w:rsidRPr="001C7C85">
              <w:rPr>
                <w:b/>
                <w:bCs/>
                <w:color w:val="000000"/>
                <w:sz w:val="22"/>
                <w:szCs w:val="22"/>
              </w:rPr>
              <w:t>Đơn vị tính</w:t>
            </w:r>
          </w:p>
        </w:tc>
        <w:tc>
          <w:tcPr>
            <w:tcW w:w="7025" w:type="dxa"/>
            <w:tcBorders>
              <w:top w:val="single" w:sz="4" w:space="0" w:color="auto"/>
              <w:left w:val="single" w:sz="4" w:space="0" w:color="auto"/>
              <w:bottom w:val="single" w:sz="4" w:space="0" w:color="auto"/>
              <w:right w:val="single" w:sz="4" w:space="0" w:color="auto"/>
            </w:tcBorders>
            <w:vAlign w:val="center"/>
          </w:tcPr>
          <w:p w14:paraId="59B00FD3" w14:textId="7B81B2C6" w:rsidR="001C7C85" w:rsidRPr="001C7C85" w:rsidRDefault="001C7C85" w:rsidP="001C7C85">
            <w:pPr>
              <w:jc w:val="center"/>
              <w:rPr>
                <w:color w:val="000000"/>
                <w:sz w:val="22"/>
                <w:szCs w:val="22"/>
              </w:rPr>
            </w:pPr>
            <w:r w:rsidRPr="001C7C85">
              <w:rPr>
                <w:b/>
                <w:bCs/>
                <w:color w:val="000000"/>
                <w:sz w:val="22"/>
                <w:szCs w:val="22"/>
              </w:rPr>
              <w:t>Mô tả hàng hóa</w:t>
            </w:r>
          </w:p>
        </w:tc>
      </w:tr>
      <w:tr w:rsidR="001C7C85" w:rsidRPr="001C7C85" w14:paraId="59EFFD2D" w14:textId="77777777" w:rsidTr="001B3DF8">
        <w:trPr>
          <w:trHeight w:val="660"/>
        </w:trPr>
        <w:tc>
          <w:tcPr>
            <w:tcW w:w="980" w:type="dxa"/>
            <w:tcBorders>
              <w:top w:val="nil"/>
              <w:left w:val="single" w:sz="4" w:space="0" w:color="auto"/>
              <w:bottom w:val="single" w:sz="4" w:space="0" w:color="auto"/>
              <w:right w:val="single" w:sz="4" w:space="0" w:color="auto"/>
            </w:tcBorders>
            <w:vAlign w:val="center"/>
            <w:hideMark/>
          </w:tcPr>
          <w:p w14:paraId="4907F38D" w14:textId="77777777" w:rsidR="001C7C85" w:rsidRPr="001C7C85" w:rsidRDefault="001C7C85" w:rsidP="001C7C85">
            <w:pPr>
              <w:jc w:val="center"/>
              <w:rPr>
                <w:color w:val="000000"/>
              </w:rPr>
            </w:pPr>
            <w:r w:rsidRPr="001C7C85">
              <w:rPr>
                <w:color w:val="000000"/>
              </w:rPr>
              <w:t>52</w:t>
            </w:r>
          </w:p>
        </w:tc>
        <w:tc>
          <w:tcPr>
            <w:tcW w:w="3700" w:type="dxa"/>
            <w:tcBorders>
              <w:top w:val="nil"/>
              <w:left w:val="nil"/>
              <w:bottom w:val="single" w:sz="4" w:space="0" w:color="auto"/>
              <w:right w:val="single" w:sz="4" w:space="0" w:color="auto"/>
            </w:tcBorders>
            <w:vAlign w:val="center"/>
            <w:hideMark/>
          </w:tcPr>
          <w:p w14:paraId="51173792" w14:textId="77777777" w:rsidR="001C7C85" w:rsidRPr="001C7C85" w:rsidRDefault="001C7C85" w:rsidP="001C7C85">
            <w:pPr>
              <w:jc w:val="left"/>
              <w:rPr>
                <w:color w:val="000000"/>
                <w:sz w:val="22"/>
                <w:szCs w:val="22"/>
              </w:rPr>
            </w:pPr>
            <w:r w:rsidRPr="001C7C85">
              <w:rPr>
                <w:color w:val="000000"/>
                <w:sz w:val="22"/>
                <w:szCs w:val="22"/>
              </w:rPr>
              <w:t xml:space="preserve">Caspofungin CAS,5ug </w:t>
            </w:r>
          </w:p>
        </w:tc>
        <w:tc>
          <w:tcPr>
            <w:tcW w:w="1420" w:type="dxa"/>
            <w:tcBorders>
              <w:top w:val="nil"/>
              <w:left w:val="nil"/>
              <w:bottom w:val="single" w:sz="4" w:space="0" w:color="auto"/>
              <w:right w:val="single" w:sz="4" w:space="0" w:color="auto"/>
            </w:tcBorders>
            <w:vAlign w:val="center"/>
            <w:hideMark/>
          </w:tcPr>
          <w:p w14:paraId="02BBC398" w14:textId="77777777" w:rsidR="001C7C85" w:rsidRPr="001C7C85" w:rsidRDefault="001C7C85" w:rsidP="001C7C85">
            <w:pPr>
              <w:jc w:val="center"/>
              <w:rPr>
                <w:color w:val="000000"/>
                <w:sz w:val="22"/>
                <w:szCs w:val="22"/>
              </w:rPr>
            </w:pPr>
            <w:r w:rsidRPr="001C7C85">
              <w:rPr>
                <w:color w:val="000000"/>
                <w:sz w:val="22"/>
                <w:szCs w:val="22"/>
              </w:rPr>
              <w:t>1000</w:t>
            </w:r>
          </w:p>
        </w:tc>
        <w:tc>
          <w:tcPr>
            <w:tcW w:w="1540" w:type="dxa"/>
            <w:tcBorders>
              <w:top w:val="nil"/>
              <w:left w:val="nil"/>
              <w:bottom w:val="single" w:sz="4" w:space="0" w:color="auto"/>
              <w:right w:val="single" w:sz="4" w:space="0" w:color="auto"/>
            </w:tcBorders>
            <w:vAlign w:val="center"/>
            <w:hideMark/>
          </w:tcPr>
          <w:p w14:paraId="784B52BE" w14:textId="77777777" w:rsidR="001C7C85" w:rsidRPr="001C7C85" w:rsidRDefault="001C7C85" w:rsidP="001C7C85">
            <w:pPr>
              <w:jc w:val="center"/>
              <w:rPr>
                <w:color w:val="000000"/>
                <w:sz w:val="22"/>
                <w:szCs w:val="22"/>
              </w:rPr>
            </w:pPr>
            <w:r w:rsidRPr="001C7C85">
              <w:rPr>
                <w:color w:val="000000"/>
                <w:sz w:val="22"/>
                <w:szCs w:val="22"/>
              </w:rPr>
              <w:t>Khoanh</w:t>
            </w:r>
          </w:p>
        </w:tc>
        <w:tc>
          <w:tcPr>
            <w:tcW w:w="7025" w:type="dxa"/>
            <w:tcBorders>
              <w:top w:val="nil"/>
              <w:left w:val="nil"/>
              <w:bottom w:val="single" w:sz="4" w:space="0" w:color="auto"/>
              <w:right w:val="single" w:sz="4" w:space="0" w:color="auto"/>
            </w:tcBorders>
            <w:vAlign w:val="center"/>
            <w:hideMark/>
          </w:tcPr>
          <w:p w14:paraId="7CB22986" w14:textId="77777777" w:rsidR="001C7C85" w:rsidRPr="001C7C85" w:rsidRDefault="001C7C85" w:rsidP="001C7C85">
            <w:pPr>
              <w:jc w:val="left"/>
              <w:rPr>
                <w:color w:val="000000"/>
                <w:sz w:val="22"/>
                <w:szCs w:val="22"/>
              </w:rPr>
            </w:pPr>
            <w:r w:rsidRPr="001C7C85">
              <w:rPr>
                <w:color w:val="000000"/>
                <w:sz w:val="22"/>
                <w:szCs w:val="22"/>
              </w:rPr>
              <w:t>Khoanh đĩa giấy kháng sinh Caspofungin có nồng độ 5ug cho thử nghiệm kháng sinh đồ vi nấm</w:t>
            </w:r>
          </w:p>
        </w:tc>
      </w:tr>
      <w:tr w:rsidR="001C7C85" w:rsidRPr="001C7C85" w14:paraId="37F1C2E9" w14:textId="77777777" w:rsidTr="001B3DF8">
        <w:trPr>
          <w:trHeight w:val="660"/>
        </w:trPr>
        <w:tc>
          <w:tcPr>
            <w:tcW w:w="980" w:type="dxa"/>
            <w:tcBorders>
              <w:top w:val="nil"/>
              <w:left w:val="single" w:sz="4" w:space="0" w:color="auto"/>
              <w:bottom w:val="single" w:sz="4" w:space="0" w:color="auto"/>
              <w:right w:val="single" w:sz="4" w:space="0" w:color="auto"/>
            </w:tcBorders>
            <w:vAlign w:val="center"/>
            <w:hideMark/>
          </w:tcPr>
          <w:p w14:paraId="66D09F28" w14:textId="77777777" w:rsidR="001C7C85" w:rsidRPr="001C7C85" w:rsidRDefault="001C7C85" w:rsidP="001C7C85">
            <w:pPr>
              <w:jc w:val="center"/>
              <w:rPr>
                <w:color w:val="000000"/>
              </w:rPr>
            </w:pPr>
            <w:r w:rsidRPr="001C7C85">
              <w:rPr>
                <w:color w:val="000000"/>
              </w:rPr>
              <w:t>53</w:t>
            </w:r>
          </w:p>
        </w:tc>
        <w:tc>
          <w:tcPr>
            <w:tcW w:w="3700" w:type="dxa"/>
            <w:tcBorders>
              <w:top w:val="nil"/>
              <w:left w:val="nil"/>
              <w:bottom w:val="single" w:sz="4" w:space="0" w:color="auto"/>
              <w:right w:val="single" w:sz="4" w:space="0" w:color="auto"/>
            </w:tcBorders>
            <w:vAlign w:val="center"/>
            <w:hideMark/>
          </w:tcPr>
          <w:p w14:paraId="6C76AC60" w14:textId="77777777" w:rsidR="001C7C85" w:rsidRPr="001C7C85" w:rsidRDefault="001C7C85" w:rsidP="001C7C85">
            <w:pPr>
              <w:jc w:val="left"/>
              <w:rPr>
                <w:color w:val="000000"/>
                <w:sz w:val="22"/>
                <w:szCs w:val="22"/>
              </w:rPr>
            </w:pPr>
            <w:r w:rsidRPr="001C7C85">
              <w:rPr>
                <w:color w:val="000000"/>
                <w:sz w:val="22"/>
                <w:szCs w:val="22"/>
              </w:rPr>
              <w:t>Voriconazole VO,1ug</w:t>
            </w:r>
          </w:p>
        </w:tc>
        <w:tc>
          <w:tcPr>
            <w:tcW w:w="1420" w:type="dxa"/>
            <w:tcBorders>
              <w:top w:val="nil"/>
              <w:left w:val="nil"/>
              <w:bottom w:val="single" w:sz="4" w:space="0" w:color="auto"/>
              <w:right w:val="single" w:sz="4" w:space="0" w:color="auto"/>
            </w:tcBorders>
            <w:vAlign w:val="center"/>
            <w:hideMark/>
          </w:tcPr>
          <w:p w14:paraId="1FBFDFD4" w14:textId="77777777" w:rsidR="001C7C85" w:rsidRPr="001C7C85" w:rsidRDefault="001C7C85" w:rsidP="001C7C85">
            <w:pPr>
              <w:jc w:val="center"/>
              <w:rPr>
                <w:color w:val="000000"/>
                <w:sz w:val="22"/>
                <w:szCs w:val="22"/>
              </w:rPr>
            </w:pPr>
            <w:r w:rsidRPr="001C7C85">
              <w:rPr>
                <w:color w:val="000000"/>
                <w:sz w:val="22"/>
                <w:szCs w:val="22"/>
              </w:rPr>
              <w:t>1000</w:t>
            </w:r>
          </w:p>
        </w:tc>
        <w:tc>
          <w:tcPr>
            <w:tcW w:w="1540" w:type="dxa"/>
            <w:tcBorders>
              <w:top w:val="nil"/>
              <w:left w:val="nil"/>
              <w:bottom w:val="single" w:sz="4" w:space="0" w:color="auto"/>
              <w:right w:val="single" w:sz="4" w:space="0" w:color="auto"/>
            </w:tcBorders>
            <w:vAlign w:val="center"/>
            <w:hideMark/>
          </w:tcPr>
          <w:p w14:paraId="1EFA92B9" w14:textId="77777777" w:rsidR="001C7C85" w:rsidRPr="001C7C85" w:rsidRDefault="001C7C85" w:rsidP="001C7C85">
            <w:pPr>
              <w:jc w:val="center"/>
              <w:rPr>
                <w:color w:val="000000"/>
                <w:sz w:val="22"/>
                <w:szCs w:val="22"/>
              </w:rPr>
            </w:pPr>
            <w:r w:rsidRPr="001C7C85">
              <w:rPr>
                <w:color w:val="000000"/>
                <w:sz w:val="22"/>
                <w:szCs w:val="22"/>
              </w:rPr>
              <w:t>Khoanh</w:t>
            </w:r>
          </w:p>
        </w:tc>
        <w:tc>
          <w:tcPr>
            <w:tcW w:w="7025" w:type="dxa"/>
            <w:tcBorders>
              <w:top w:val="nil"/>
              <w:left w:val="nil"/>
              <w:bottom w:val="single" w:sz="4" w:space="0" w:color="auto"/>
              <w:right w:val="single" w:sz="4" w:space="0" w:color="auto"/>
            </w:tcBorders>
            <w:vAlign w:val="center"/>
            <w:hideMark/>
          </w:tcPr>
          <w:p w14:paraId="0DDB7A5C" w14:textId="77777777" w:rsidR="001C7C85" w:rsidRPr="001C7C85" w:rsidRDefault="001C7C85" w:rsidP="001C7C85">
            <w:pPr>
              <w:jc w:val="left"/>
              <w:rPr>
                <w:color w:val="000000"/>
                <w:sz w:val="22"/>
                <w:szCs w:val="22"/>
              </w:rPr>
            </w:pPr>
            <w:r w:rsidRPr="001C7C85">
              <w:rPr>
                <w:color w:val="000000"/>
                <w:sz w:val="22"/>
                <w:szCs w:val="22"/>
              </w:rPr>
              <w:t>Khoanh đĩa giấy kháng sinh Voriconazole có nồng độ 1ug cho thử nghiệm kháng sinh đồ vi nấm</w:t>
            </w:r>
          </w:p>
        </w:tc>
      </w:tr>
      <w:tr w:rsidR="001C7C85" w:rsidRPr="001C7C85" w14:paraId="731103FE" w14:textId="77777777" w:rsidTr="001B3DF8">
        <w:trPr>
          <w:trHeight w:val="660"/>
        </w:trPr>
        <w:tc>
          <w:tcPr>
            <w:tcW w:w="980" w:type="dxa"/>
            <w:tcBorders>
              <w:top w:val="nil"/>
              <w:left w:val="single" w:sz="4" w:space="0" w:color="auto"/>
              <w:bottom w:val="single" w:sz="4" w:space="0" w:color="auto"/>
              <w:right w:val="single" w:sz="4" w:space="0" w:color="auto"/>
            </w:tcBorders>
            <w:vAlign w:val="center"/>
            <w:hideMark/>
          </w:tcPr>
          <w:p w14:paraId="50CF33EB" w14:textId="77777777" w:rsidR="001C7C85" w:rsidRPr="001C7C85" w:rsidRDefault="001C7C85" w:rsidP="001C7C85">
            <w:pPr>
              <w:jc w:val="center"/>
              <w:rPr>
                <w:color w:val="000000"/>
              </w:rPr>
            </w:pPr>
            <w:r w:rsidRPr="001C7C85">
              <w:rPr>
                <w:color w:val="000000"/>
              </w:rPr>
              <w:t>54</w:t>
            </w:r>
          </w:p>
        </w:tc>
        <w:tc>
          <w:tcPr>
            <w:tcW w:w="3700" w:type="dxa"/>
            <w:tcBorders>
              <w:top w:val="nil"/>
              <w:left w:val="nil"/>
              <w:bottom w:val="single" w:sz="4" w:space="0" w:color="auto"/>
              <w:right w:val="single" w:sz="4" w:space="0" w:color="auto"/>
            </w:tcBorders>
            <w:vAlign w:val="center"/>
            <w:hideMark/>
          </w:tcPr>
          <w:p w14:paraId="38079EF4" w14:textId="77777777" w:rsidR="001C7C85" w:rsidRPr="001C7C85" w:rsidRDefault="001C7C85" w:rsidP="001C7C85">
            <w:pPr>
              <w:jc w:val="left"/>
              <w:rPr>
                <w:color w:val="000000"/>
                <w:sz w:val="22"/>
                <w:szCs w:val="22"/>
              </w:rPr>
            </w:pPr>
            <w:r w:rsidRPr="001C7C85">
              <w:rPr>
                <w:color w:val="000000"/>
                <w:sz w:val="22"/>
                <w:szCs w:val="22"/>
              </w:rPr>
              <w:t>Fluconazole, FLU 25 µg</w:t>
            </w:r>
          </w:p>
        </w:tc>
        <w:tc>
          <w:tcPr>
            <w:tcW w:w="1420" w:type="dxa"/>
            <w:tcBorders>
              <w:top w:val="nil"/>
              <w:left w:val="nil"/>
              <w:bottom w:val="single" w:sz="4" w:space="0" w:color="auto"/>
              <w:right w:val="single" w:sz="4" w:space="0" w:color="auto"/>
            </w:tcBorders>
            <w:vAlign w:val="center"/>
            <w:hideMark/>
          </w:tcPr>
          <w:p w14:paraId="1769D5A7" w14:textId="77777777" w:rsidR="001C7C85" w:rsidRPr="001C7C85" w:rsidRDefault="001C7C85" w:rsidP="001C7C85">
            <w:pPr>
              <w:jc w:val="center"/>
              <w:rPr>
                <w:color w:val="000000"/>
                <w:sz w:val="22"/>
                <w:szCs w:val="22"/>
              </w:rPr>
            </w:pPr>
            <w:r w:rsidRPr="001C7C85">
              <w:rPr>
                <w:color w:val="000000"/>
                <w:sz w:val="22"/>
                <w:szCs w:val="22"/>
              </w:rPr>
              <w:t>1000</w:t>
            </w:r>
          </w:p>
        </w:tc>
        <w:tc>
          <w:tcPr>
            <w:tcW w:w="1540" w:type="dxa"/>
            <w:tcBorders>
              <w:top w:val="nil"/>
              <w:left w:val="nil"/>
              <w:bottom w:val="single" w:sz="4" w:space="0" w:color="auto"/>
              <w:right w:val="single" w:sz="4" w:space="0" w:color="auto"/>
            </w:tcBorders>
            <w:vAlign w:val="center"/>
            <w:hideMark/>
          </w:tcPr>
          <w:p w14:paraId="5236276E" w14:textId="77777777" w:rsidR="001C7C85" w:rsidRPr="001C7C85" w:rsidRDefault="001C7C85" w:rsidP="001C7C85">
            <w:pPr>
              <w:jc w:val="center"/>
              <w:rPr>
                <w:color w:val="000000"/>
                <w:sz w:val="22"/>
                <w:szCs w:val="22"/>
              </w:rPr>
            </w:pPr>
            <w:r w:rsidRPr="001C7C85">
              <w:rPr>
                <w:color w:val="000000"/>
                <w:sz w:val="22"/>
                <w:szCs w:val="22"/>
              </w:rPr>
              <w:t>Khoanh</w:t>
            </w:r>
          </w:p>
        </w:tc>
        <w:tc>
          <w:tcPr>
            <w:tcW w:w="7025" w:type="dxa"/>
            <w:tcBorders>
              <w:top w:val="nil"/>
              <w:left w:val="nil"/>
              <w:bottom w:val="single" w:sz="4" w:space="0" w:color="auto"/>
              <w:right w:val="single" w:sz="4" w:space="0" w:color="auto"/>
            </w:tcBorders>
            <w:vAlign w:val="center"/>
            <w:hideMark/>
          </w:tcPr>
          <w:p w14:paraId="029396E8" w14:textId="77777777" w:rsidR="001C7C85" w:rsidRPr="001C7C85" w:rsidRDefault="001C7C85" w:rsidP="001C7C85">
            <w:pPr>
              <w:jc w:val="left"/>
              <w:rPr>
                <w:color w:val="000000"/>
                <w:sz w:val="22"/>
                <w:szCs w:val="22"/>
              </w:rPr>
            </w:pPr>
            <w:r w:rsidRPr="001C7C85">
              <w:rPr>
                <w:color w:val="000000"/>
                <w:sz w:val="22"/>
                <w:szCs w:val="22"/>
              </w:rPr>
              <w:t>Khoanh đĩa giấy kháng sinh Fluconazole có nồng độ 25 µg cho thử nghiệm kháng sinh đồ vi nấm</w:t>
            </w:r>
          </w:p>
        </w:tc>
      </w:tr>
      <w:tr w:rsidR="001C7C85" w:rsidRPr="001C7C85" w14:paraId="4C2E7322" w14:textId="77777777" w:rsidTr="001B3DF8">
        <w:trPr>
          <w:trHeight w:val="660"/>
        </w:trPr>
        <w:tc>
          <w:tcPr>
            <w:tcW w:w="980" w:type="dxa"/>
            <w:tcBorders>
              <w:top w:val="nil"/>
              <w:left w:val="single" w:sz="4" w:space="0" w:color="auto"/>
              <w:bottom w:val="single" w:sz="4" w:space="0" w:color="auto"/>
              <w:right w:val="single" w:sz="4" w:space="0" w:color="auto"/>
            </w:tcBorders>
            <w:vAlign w:val="center"/>
            <w:hideMark/>
          </w:tcPr>
          <w:p w14:paraId="6ED30C94" w14:textId="77777777" w:rsidR="001C7C85" w:rsidRPr="001C7C85" w:rsidRDefault="001C7C85" w:rsidP="001C7C85">
            <w:pPr>
              <w:jc w:val="center"/>
              <w:rPr>
                <w:color w:val="000000"/>
              </w:rPr>
            </w:pPr>
            <w:r w:rsidRPr="001C7C85">
              <w:rPr>
                <w:color w:val="000000"/>
              </w:rPr>
              <w:t>55</w:t>
            </w:r>
          </w:p>
        </w:tc>
        <w:tc>
          <w:tcPr>
            <w:tcW w:w="3700" w:type="dxa"/>
            <w:tcBorders>
              <w:top w:val="nil"/>
              <w:left w:val="nil"/>
              <w:bottom w:val="single" w:sz="4" w:space="0" w:color="auto"/>
              <w:right w:val="single" w:sz="4" w:space="0" w:color="auto"/>
            </w:tcBorders>
            <w:vAlign w:val="center"/>
            <w:hideMark/>
          </w:tcPr>
          <w:p w14:paraId="31966A80" w14:textId="77777777" w:rsidR="001C7C85" w:rsidRPr="001C7C85" w:rsidRDefault="001C7C85" w:rsidP="001C7C85">
            <w:pPr>
              <w:jc w:val="left"/>
              <w:rPr>
                <w:color w:val="000000"/>
                <w:sz w:val="22"/>
                <w:szCs w:val="22"/>
              </w:rPr>
            </w:pPr>
            <w:r w:rsidRPr="001C7C85">
              <w:rPr>
                <w:color w:val="000000"/>
                <w:sz w:val="22"/>
                <w:szCs w:val="22"/>
              </w:rPr>
              <w:t>Fluconazole 0.016-256mcg</w:t>
            </w:r>
          </w:p>
        </w:tc>
        <w:tc>
          <w:tcPr>
            <w:tcW w:w="1420" w:type="dxa"/>
            <w:tcBorders>
              <w:top w:val="nil"/>
              <w:left w:val="nil"/>
              <w:bottom w:val="single" w:sz="4" w:space="0" w:color="auto"/>
              <w:right w:val="single" w:sz="4" w:space="0" w:color="auto"/>
            </w:tcBorders>
            <w:vAlign w:val="center"/>
            <w:hideMark/>
          </w:tcPr>
          <w:p w14:paraId="72807728" w14:textId="77777777" w:rsidR="001C7C85" w:rsidRPr="001C7C85" w:rsidRDefault="001C7C85" w:rsidP="001C7C85">
            <w:pPr>
              <w:jc w:val="center"/>
              <w:rPr>
                <w:color w:val="000000"/>
                <w:sz w:val="22"/>
                <w:szCs w:val="22"/>
              </w:rPr>
            </w:pPr>
            <w:r w:rsidRPr="001C7C85">
              <w:rPr>
                <w:color w:val="000000"/>
                <w:sz w:val="22"/>
                <w:szCs w:val="22"/>
              </w:rPr>
              <w:t>60</w:t>
            </w:r>
          </w:p>
        </w:tc>
        <w:tc>
          <w:tcPr>
            <w:tcW w:w="1540" w:type="dxa"/>
            <w:tcBorders>
              <w:top w:val="nil"/>
              <w:left w:val="nil"/>
              <w:bottom w:val="single" w:sz="4" w:space="0" w:color="auto"/>
              <w:right w:val="single" w:sz="4" w:space="0" w:color="auto"/>
            </w:tcBorders>
            <w:vAlign w:val="center"/>
            <w:hideMark/>
          </w:tcPr>
          <w:p w14:paraId="45681E62" w14:textId="77777777" w:rsidR="001C7C85" w:rsidRPr="001C7C85" w:rsidRDefault="001C7C85" w:rsidP="001C7C85">
            <w:pPr>
              <w:jc w:val="center"/>
              <w:rPr>
                <w:color w:val="000000"/>
                <w:sz w:val="22"/>
                <w:szCs w:val="22"/>
              </w:rPr>
            </w:pPr>
            <w:r w:rsidRPr="001C7C85">
              <w:rPr>
                <w:color w:val="000000"/>
                <w:sz w:val="22"/>
                <w:szCs w:val="22"/>
              </w:rPr>
              <w:t>Thanh</w:t>
            </w:r>
          </w:p>
        </w:tc>
        <w:tc>
          <w:tcPr>
            <w:tcW w:w="7025" w:type="dxa"/>
            <w:tcBorders>
              <w:top w:val="nil"/>
              <w:left w:val="nil"/>
              <w:bottom w:val="single" w:sz="4" w:space="0" w:color="auto"/>
              <w:right w:val="single" w:sz="4" w:space="0" w:color="auto"/>
            </w:tcBorders>
            <w:vAlign w:val="center"/>
            <w:hideMark/>
          </w:tcPr>
          <w:p w14:paraId="46628253" w14:textId="77777777" w:rsidR="001C7C85" w:rsidRPr="001C7C85" w:rsidRDefault="001C7C85" w:rsidP="001C7C85">
            <w:pPr>
              <w:jc w:val="left"/>
              <w:rPr>
                <w:color w:val="000000"/>
                <w:sz w:val="22"/>
                <w:szCs w:val="22"/>
              </w:rPr>
            </w:pPr>
            <w:r w:rsidRPr="001C7C85">
              <w:rPr>
                <w:color w:val="000000"/>
                <w:sz w:val="22"/>
                <w:szCs w:val="22"/>
              </w:rPr>
              <w:t>Thanh kháng sinh Fluconazole có dải nồng độ theo bậc 0.016-256mcg dùng cho thử nghiệm kháng sinh đồ vi nấm</w:t>
            </w:r>
          </w:p>
        </w:tc>
      </w:tr>
      <w:tr w:rsidR="001C7C85" w:rsidRPr="001C7C85" w14:paraId="38CAC177" w14:textId="77777777" w:rsidTr="001B3DF8">
        <w:trPr>
          <w:trHeight w:val="660"/>
        </w:trPr>
        <w:tc>
          <w:tcPr>
            <w:tcW w:w="980" w:type="dxa"/>
            <w:tcBorders>
              <w:top w:val="nil"/>
              <w:left w:val="single" w:sz="4" w:space="0" w:color="auto"/>
              <w:bottom w:val="single" w:sz="4" w:space="0" w:color="auto"/>
              <w:right w:val="single" w:sz="4" w:space="0" w:color="auto"/>
            </w:tcBorders>
            <w:vAlign w:val="center"/>
            <w:hideMark/>
          </w:tcPr>
          <w:p w14:paraId="2D03B60C" w14:textId="77777777" w:rsidR="001C7C85" w:rsidRPr="001C7C85" w:rsidRDefault="001C7C85" w:rsidP="001C7C85">
            <w:pPr>
              <w:jc w:val="center"/>
              <w:rPr>
                <w:color w:val="000000"/>
              </w:rPr>
            </w:pPr>
            <w:r w:rsidRPr="001C7C85">
              <w:rPr>
                <w:color w:val="000000"/>
              </w:rPr>
              <w:t>56</w:t>
            </w:r>
          </w:p>
        </w:tc>
        <w:tc>
          <w:tcPr>
            <w:tcW w:w="3700" w:type="dxa"/>
            <w:tcBorders>
              <w:top w:val="nil"/>
              <w:left w:val="nil"/>
              <w:bottom w:val="single" w:sz="4" w:space="0" w:color="auto"/>
              <w:right w:val="single" w:sz="4" w:space="0" w:color="auto"/>
            </w:tcBorders>
            <w:vAlign w:val="center"/>
            <w:hideMark/>
          </w:tcPr>
          <w:p w14:paraId="026BA3E9" w14:textId="77777777" w:rsidR="001C7C85" w:rsidRPr="001C7C85" w:rsidRDefault="001C7C85" w:rsidP="001C7C85">
            <w:pPr>
              <w:jc w:val="left"/>
              <w:rPr>
                <w:color w:val="000000"/>
                <w:sz w:val="22"/>
                <w:szCs w:val="22"/>
              </w:rPr>
            </w:pPr>
            <w:r w:rsidRPr="001C7C85">
              <w:rPr>
                <w:color w:val="000000"/>
                <w:sz w:val="22"/>
                <w:szCs w:val="22"/>
              </w:rPr>
              <w:t>Voriconazole(VO 0.002 -32)</w:t>
            </w:r>
          </w:p>
        </w:tc>
        <w:tc>
          <w:tcPr>
            <w:tcW w:w="1420" w:type="dxa"/>
            <w:tcBorders>
              <w:top w:val="nil"/>
              <w:left w:val="nil"/>
              <w:bottom w:val="single" w:sz="4" w:space="0" w:color="auto"/>
              <w:right w:val="single" w:sz="4" w:space="0" w:color="auto"/>
            </w:tcBorders>
            <w:vAlign w:val="center"/>
            <w:hideMark/>
          </w:tcPr>
          <w:p w14:paraId="767BC1F0" w14:textId="77777777" w:rsidR="001C7C85" w:rsidRPr="001C7C85" w:rsidRDefault="001C7C85" w:rsidP="001C7C85">
            <w:pPr>
              <w:jc w:val="center"/>
              <w:rPr>
                <w:color w:val="000000"/>
                <w:sz w:val="22"/>
                <w:szCs w:val="22"/>
              </w:rPr>
            </w:pPr>
            <w:r w:rsidRPr="001C7C85">
              <w:rPr>
                <w:color w:val="000000"/>
                <w:sz w:val="22"/>
                <w:szCs w:val="22"/>
              </w:rPr>
              <w:t>60</w:t>
            </w:r>
          </w:p>
        </w:tc>
        <w:tc>
          <w:tcPr>
            <w:tcW w:w="1540" w:type="dxa"/>
            <w:tcBorders>
              <w:top w:val="nil"/>
              <w:left w:val="nil"/>
              <w:bottom w:val="single" w:sz="4" w:space="0" w:color="auto"/>
              <w:right w:val="single" w:sz="4" w:space="0" w:color="auto"/>
            </w:tcBorders>
            <w:vAlign w:val="center"/>
            <w:hideMark/>
          </w:tcPr>
          <w:p w14:paraId="04CBF90C" w14:textId="77777777" w:rsidR="001C7C85" w:rsidRPr="001C7C85" w:rsidRDefault="001C7C85" w:rsidP="001C7C85">
            <w:pPr>
              <w:jc w:val="center"/>
              <w:rPr>
                <w:color w:val="000000"/>
                <w:sz w:val="22"/>
                <w:szCs w:val="22"/>
              </w:rPr>
            </w:pPr>
            <w:r w:rsidRPr="001C7C85">
              <w:rPr>
                <w:color w:val="000000"/>
                <w:sz w:val="22"/>
                <w:szCs w:val="22"/>
              </w:rPr>
              <w:t>Thanh</w:t>
            </w:r>
          </w:p>
        </w:tc>
        <w:tc>
          <w:tcPr>
            <w:tcW w:w="7025" w:type="dxa"/>
            <w:tcBorders>
              <w:top w:val="nil"/>
              <w:left w:val="nil"/>
              <w:bottom w:val="single" w:sz="4" w:space="0" w:color="auto"/>
              <w:right w:val="single" w:sz="4" w:space="0" w:color="auto"/>
            </w:tcBorders>
            <w:vAlign w:val="center"/>
            <w:hideMark/>
          </w:tcPr>
          <w:p w14:paraId="201DF849" w14:textId="77777777" w:rsidR="001C7C85" w:rsidRPr="001C7C85" w:rsidRDefault="001C7C85" w:rsidP="001C7C85">
            <w:pPr>
              <w:jc w:val="left"/>
              <w:rPr>
                <w:color w:val="000000"/>
                <w:sz w:val="22"/>
                <w:szCs w:val="22"/>
              </w:rPr>
            </w:pPr>
            <w:r w:rsidRPr="001C7C85">
              <w:rPr>
                <w:color w:val="000000"/>
                <w:sz w:val="22"/>
                <w:szCs w:val="22"/>
              </w:rPr>
              <w:t>Thanh kháng sinh Voriconazole có dải nồng độ theo bậc 0.002 -32 mcg cho thử nghiệm kháng sinh đồ vi nấm</w:t>
            </w:r>
          </w:p>
        </w:tc>
      </w:tr>
      <w:tr w:rsidR="001C7C85" w:rsidRPr="001C7C85" w14:paraId="68C45F6C" w14:textId="77777777" w:rsidTr="001B3DF8">
        <w:trPr>
          <w:trHeight w:val="660"/>
        </w:trPr>
        <w:tc>
          <w:tcPr>
            <w:tcW w:w="980" w:type="dxa"/>
            <w:tcBorders>
              <w:top w:val="nil"/>
              <w:left w:val="single" w:sz="4" w:space="0" w:color="auto"/>
              <w:bottom w:val="single" w:sz="4" w:space="0" w:color="auto"/>
              <w:right w:val="single" w:sz="4" w:space="0" w:color="auto"/>
            </w:tcBorders>
            <w:vAlign w:val="center"/>
            <w:hideMark/>
          </w:tcPr>
          <w:p w14:paraId="556CCDDE" w14:textId="77777777" w:rsidR="001C7C85" w:rsidRPr="001C7C85" w:rsidRDefault="001C7C85" w:rsidP="001C7C85">
            <w:pPr>
              <w:jc w:val="center"/>
              <w:rPr>
                <w:color w:val="000000"/>
              </w:rPr>
            </w:pPr>
            <w:r w:rsidRPr="001C7C85">
              <w:rPr>
                <w:color w:val="000000"/>
              </w:rPr>
              <w:t>57</w:t>
            </w:r>
          </w:p>
        </w:tc>
        <w:tc>
          <w:tcPr>
            <w:tcW w:w="3700" w:type="dxa"/>
            <w:tcBorders>
              <w:top w:val="nil"/>
              <w:left w:val="nil"/>
              <w:bottom w:val="single" w:sz="4" w:space="0" w:color="auto"/>
              <w:right w:val="single" w:sz="4" w:space="0" w:color="auto"/>
            </w:tcBorders>
            <w:vAlign w:val="center"/>
            <w:hideMark/>
          </w:tcPr>
          <w:p w14:paraId="4A229D1B" w14:textId="77777777" w:rsidR="001C7C85" w:rsidRPr="001C7C85" w:rsidRDefault="001C7C85" w:rsidP="001C7C85">
            <w:pPr>
              <w:jc w:val="left"/>
              <w:rPr>
                <w:color w:val="000000"/>
                <w:sz w:val="22"/>
                <w:szCs w:val="22"/>
              </w:rPr>
            </w:pPr>
            <w:r w:rsidRPr="001C7C85">
              <w:rPr>
                <w:color w:val="000000"/>
                <w:sz w:val="22"/>
                <w:szCs w:val="22"/>
              </w:rPr>
              <w:t>AmphotericinB (AP 0.002 -32)</w:t>
            </w:r>
          </w:p>
        </w:tc>
        <w:tc>
          <w:tcPr>
            <w:tcW w:w="1420" w:type="dxa"/>
            <w:tcBorders>
              <w:top w:val="nil"/>
              <w:left w:val="nil"/>
              <w:bottom w:val="single" w:sz="4" w:space="0" w:color="auto"/>
              <w:right w:val="single" w:sz="4" w:space="0" w:color="auto"/>
            </w:tcBorders>
            <w:vAlign w:val="center"/>
            <w:hideMark/>
          </w:tcPr>
          <w:p w14:paraId="2CF1FE62" w14:textId="77777777" w:rsidR="001C7C85" w:rsidRPr="001C7C85" w:rsidRDefault="001C7C85" w:rsidP="001C7C85">
            <w:pPr>
              <w:jc w:val="center"/>
              <w:rPr>
                <w:color w:val="000000"/>
                <w:sz w:val="22"/>
                <w:szCs w:val="22"/>
              </w:rPr>
            </w:pPr>
            <w:r w:rsidRPr="001C7C85">
              <w:rPr>
                <w:color w:val="000000"/>
                <w:sz w:val="22"/>
                <w:szCs w:val="22"/>
              </w:rPr>
              <w:t>60</w:t>
            </w:r>
          </w:p>
        </w:tc>
        <w:tc>
          <w:tcPr>
            <w:tcW w:w="1540" w:type="dxa"/>
            <w:tcBorders>
              <w:top w:val="nil"/>
              <w:left w:val="nil"/>
              <w:bottom w:val="single" w:sz="4" w:space="0" w:color="auto"/>
              <w:right w:val="single" w:sz="4" w:space="0" w:color="auto"/>
            </w:tcBorders>
            <w:vAlign w:val="center"/>
            <w:hideMark/>
          </w:tcPr>
          <w:p w14:paraId="5AB8CCD1" w14:textId="77777777" w:rsidR="001C7C85" w:rsidRPr="001C7C85" w:rsidRDefault="001C7C85" w:rsidP="001C7C85">
            <w:pPr>
              <w:jc w:val="center"/>
              <w:rPr>
                <w:color w:val="000000"/>
                <w:sz w:val="22"/>
                <w:szCs w:val="22"/>
              </w:rPr>
            </w:pPr>
            <w:r w:rsidRPr="001C7C85">
              <w:rPr>
                <w:color w:val="000000"/>
                <w:sz w:val="22"/>
                <w:szCs w:val="22"/>
              </w:rPr>
              <w:t>Thanh</w:t>
            </w:r>
          </w:p>
        </w:tc>
        <w:tc>
          <w:tcPr>
            <w:tcW w:w="7025" w:type="dxa"/>
            <w:tcBorders>
              <w:top w:val="nil"/>
              <w:left w:val="nil"/>
              <w:bottom w:val="single" w:sz="4" w:space="0" w:color="auto"/>
              <w:right w:val="single" w:sz="4" w:space="0" w:color="auto"/>
            </w:tcBorders>
            <w:vAlign w:val="center"/>
            <w:hideMark/>
          </w:tcPr>
          <w:p w14:paraId="7E96583F" w14:textId="77777777" w:rsidR="001C7C85" w:rsidRPr="001C7C85" w:rsidRDefault="001C7C85" w:rsidP="001C7C85">
            <w:pPr>
              <w:jc w:val="left"/>
              <w:rPr>
                <w:color w:val="000000"/>
                <w:sz w:val="22"/>
                <w:szCs w:val="22"/>
              </w:rPr>
            </w:pPr>
            <w:r w:rsidRPr="001C7C85">
              <w:rPr>
                <w:color w:val="000000"/>
                <w:sz w:val="22"/>
                <w:szCs w:val="22"/>
              </w:rPr>
              <w:t>Thanh kháng sinh Amphotericin B có dải nồng độ theo bậc 0.002 -32 mcg cho thử nghiệm kháng sinh đồ vi nấm</w:t>
            </w:r>
          </w:p>
        </w:tc>
      </w:tr>
      <w:tr w:rsidR="001C7C85" w:rsidRPr="001C7C85" w14:paraId="74AEAD60" w14:textId="77777777" w:rsidTr="001B3DF8">
        <w:trPr>
          <w:trHeight w:val="660"/>
        </w:trPr>
        <w:tc>
          <w:tcPr>
            <w:tcW w:w="980" w:type="dxa"/>
            <w:tcBorders>
              <w:top w:val="nil"/>
              <w:left w:val="single" w:sz="4" w:space="0" w:color="auto"/>
              <w:bottom w:val="single" w:sz="4" w:space="0" w:color="auto"/>
              <w:right w:val="single" w:sz="4" w:space="0" w:color="auto"/>
            </w:tcBorders>
            <w:vAlign w:val="center"/>
            <w:hideMark/>
          </w:tcPr>
          <w:p w14:paraId="508D99DC" w14:textId="77777777" w:rsidR="001C7C85" w:rsidRPr="001C7C85" w:rsidRDefault="001C7C85" w:rsidP="001C7C85">
            <w:pPr>
              <w:jc w:val="center"/>
              <w:rPr>
                <w:color w:val="000000"/>
              </w:rPr>
            </w:pPr>
            <w:r w:rsidRPr="001C7C85">
              <w:rPr>
                <w:color w:val="000000"/>
              </w:rPr>
              <w:t>58</w:t>
            </w:r>
          </w:p>
        </w:tc>
        <w:tc>
          <w:tcPr>
            <w:tcW w:w="3700" w:type="dxa"/>
            <w:tcBorders>
              <w:top w:val="nil"/>
              <w:left w:val="nil"/>
              <w:bottom w:val="single" w:sz="4" w:space="0" w:color="auto"/>
              <w:right w:val="single" w:sz="4" w:space="0" w:color="auto"/>
            </w:tcBorders>
            <w:vAlign w:val="center"/>
            <w:hideMark/>
          </w:tcPr>
          <w:p w14:paraId="63546EC7" w14:textId="77777777" w:rsidR="001C7C85" w:rsidRPr="001C7C85" w:rsidRDefault="001C7C85" w:rsidP="001C7C85">
            <w:pPr>
              <w:jc w:val="left"/>
              <w:rPr>
                <w:color w:val="000000"/>
                <w:sz w:val="22"/>
                <w:szCs w:val="22"/>
              </w:rPr>
            </w:pPr>
            <w:r w:rsidRPr="001C7C85">
              <w:rPr>
                <w:color w:val="000000"/>
                <w:sz w:val="22"/>
                <w:szCs w:val="22"/>
              </w:rPr>
              <w:t>Caspofungin(CS 0.002 - 32)</w:t>
            </w:r>
          </w:p>
        </w:tc>
        <w:tc>
          <w:tcPr>
            <w:tcW w:w="1420" w:type="dxa"/>
            <w:tcBorders>
              <w:top w:val="nil"/>
              <w:left w:val="nil"/>
              <w:bottom w:val="single" w:sz="4" w:space="0" w:color="auto"/>
              <w:right w:val="single" w:sz="4" w:space="0" w:color="auto"/>
            </w:tcBorders>
            <w:vAlign w:val="center"/>
            <w:hideMark/>
          </w:tcPr>
          <w:p w14:paraId="392AAAAD" w14:textId="77777777" w:rsidR="001C7C85" w:rsidRPr="001C7C85" w:rsidRDefault="001C7C85" w:rsidP="001C7C85">
            <w:pPr>
              <w:jc w:val="center"/>
              <w:rPr>
                <w:color w:val="000000"/>
                <w:sz w:val="22"/>
                <w:szCs w:val="22"/>
              </w:rPr>
            </w:pPr>
            <w:r w:rsidRPr="001C7C85">
              <w:rPr>
                <w:color w:val="000000"/>
                <w:sz w:val="22"/>
                <w:szCs w:val="22"/>
              </w:rPr>
              <w:t>60</w:t>
            </w:r>
          </w:p>
        </w:tc>
        <w:tc>
          <w:tcPr>
            <w:tcW w:w="1540" w:type="dxa"/>
            <w:tcBorders>
              <w:top w:val="nil"/>
              <w:left w:val="nil"/>
              <w:bottom w:val="single" w:sz="4" w:space="0" w:color="auto"/>
              <w:right w:val="single" w:sz="4" w:space="0" w:color="auto"/>
            </w:tcBorders>
            <w:vAlign w:val="center"/>
            <w:hideMark/>
          </w:tcPr>
          <w:p w14:paraId="34E27548" w14:textId="77777777" w:rsidR="001C7C85" w:rsidRPr="001C7C85" w:rsidRDefault="001C7C85" w:rsidP="001C7C85">
            <w:pPr>
              <w:jc w:val="center"/>
              <w:rPr>
                <w:color w:val="000000"/>
                <w:sz w:val="22"/>
                <w:szCs w:val="22"/>
              </w:rPr>
            </w:pPr>
            <w:r w:rsidRPr="001C7C85">
              <w:rPr>
                <w:color w:val="000000"/>
                <w:sz w:val="22"/>
                <w:szCs w:val="22"/>
              </w:rPr>
              <w:t>Thanh</w:t>
            </w:r>
          </w:p>
        </w:tc>
        <w:tc>
          <w:tcPr>
            <w:tcW w:w="7025" w:type="dxa"/>
            <w:tcBorders>
              <w:top w:val="nil"/>
              <w:left w:val="nil"/>
              <w:bottom w:val="single" w:sz="4" w:space="0" w:color="auto"/>
              <w:right w:val="single" w:sz="4" w:space="0" w:color="auto"/>
            </w:tcBorders>
            <w:vAlign w:val="center"/>
            <w:hideMark/>
          </w:tcPr>
          <w:p w14:paraId="6EBA1B1A" w14:textId="77777777" w:rsidR="001C7C85" w:rsidRPr="001C7C85" w:rsidRDefault="001C7C85" w:rsidP="001C7C85">
            <w:pPr>
              <w:jc w:val="left"/>
              <w:rPr>
                <w:color w:val="000000"/>
                <w:sz w:val="22"/>
                <w:szCs w:val="22"/>
              </w:rPr>
            </w:pPr>
            <w:r w:rsidRPr="001C7C85">
              <w:rPr>
                <w:color w:val="000000"/>
                <w:sz w:val="22"/>
                <w:szCs w:val="22"/>
              </w:rPr>
              <w:t>Thanh kháng sinh Caspofungin có dải nồng độ theo bậc 0.002 -32 mcg cho thử nghiệm kháng sinh đồ vi nấm</w:t>
            </w:r>
          </w:p>
        </w:tc>
      </w:tr>
      <w:tr w:rsidR="001C7C85" w:rsidRPr="001C7C85" w14:paraId="1DC46ADC" w14:textId="77777777" w:rsidTr="001B3DF8">
        <w:trPr>
          <w:trHeight w:val="660"/>
        </w:trPr>
        <w:tc>
          <w:tcPr>
            <w:tcW w:w="980" w:type="dxa"/>
            <w:tcBorders>
              <w:top w:val="nil"/>
              <w:left w:val="single" w:sz="4" w:space="0" w:color="auto"/>
              <w:bottom w:val="single" w:sz="4" w:space="0" w:color="auto"/>
              <w:right w:val="single" w:sz="4" w:space="0" w:color="auto"/>
            </w:tcBorders>
            <w:vAlign w:val="center"/>
            <w:hideMark/>
          </w:tcPr>
          <w:p w14:paraId="6C3E42AB" w14:textId="77777777" w:rsidR="001C7C85" w:rsidRPr="001C7C85" w:rsidRDefault="001C7C85" w:rsidP="001C7C85">
            <w:pPr>
              <w:jc w:val="center"/>
              <w:rPr>
                <w:color w:val="000000"/>
              </w:rPr>
            </w:pPr>
            <w:r w:rsidRPr="001C7C85">
              <w:rPr>
                <w:color w:val="000000"/>
              </w:rPr>
              <w:t>59</w:t>
            </w:r>
          </w:p>
        </w:tc>
        <w:tc>
          <w:tcPr>
            <w:tcW w:w="3700" w:type="dxa"/>
            <w:tcBorders>
              <w:top w:val="nil"/>
              <w:left w:val="nil"/>
              <w:bottom w:val="single" w:sz="4" w:space="0" w:color="auto"/>
              <w:right w:val="single" w:sz="4" w:space="0" w:color="auto"/>
            </w:tcBorders>
            <w:vAlign w:val="center"/>
            <w:hideMark/>
          </w:tcPr>
          <w:p w14:paraId="2B9091A2" w14:textId="77777777" w:rsidR="001C7C85" w:rsidRPr="001C7C85" w:rsidRDefault="001C7C85" w:rsidP="001C7C85">
            <w:pPr>
              <w:jc w:val="left"/>
              <w:rPr>
                <w:color w:val="000000"/>
                <w:sz w:val="22"/>
                <w:szCs w:val="22"/>
              </w:rPr>
            </w:pPr>
            <w:r w:rsidRPr="001C7C85">
              <w:rPr>
                <w:color w:val="000000"/>
                <w:sz w:val="22"/>
                <w:szCs w:val="22"/>
              </w:rPr>
              <w:t>Dung dịch pha loãng đờm</w:t>
            </w:r>
          </w:p>
        </w:tc>
        <w:tc>
          <w:tcPr>
            <w:tcW w:w="1420" w:type="dxa"/>
            <w:tcBorders>
              <w:top w:val="nil"/>
              <w:left w:val="nil"/>
              <w:bottom w:val="single" w:sz="4" w:space="0" w:color="auto"/>
              <w:right w:val="single" w:sz="4" w:space="0" w:color="auto"/>
            </w:tcBorders>
            <w:vAlign w:val="center"/>
            <w:hideMark/>
          </w:tcPr>
          <w:p w14:paraId="642FC2E6" w14:textId="77777777" w:rsidR="001C7C85" w:rsidRPr="001C7C85" w:rsidRDefault="001C7C85" w:rsidP="001C7C85">
            <w:pPr>
              <w:jc w:val="center"/>
              <w:rPr>
                <w:color w:val="000000"/>
                <w:sz w:val="22"/>
                <w:szCs w:val="22"/>
              </w:rPr>
            </w:pPr>
            <w:r w:rsidRPr="001C7C85">
              <w:rPr>
                <w:color w:val="000000"/>
                <w:sz w:val="22"/>
                <w:szCs w:val="22"/>
              </w:rPr>
              <w:t>4000</w:t>
            </w:r>
          </w:p>
        </w:tc>
        <w:tc>
          <w:tcPr>
            <w:tcW w:w="1540" w:type="dxa"/>
            <w:tcBorders>
              <w:top w:val="nil"/>
              <w:left w:val="nil"/>
              <w:bottom w:val="single" w:sz="4" w:space="0" w:color="auto"/>
              <w:right w:val="single" w:sz="4" w:space="0" w:color="auto"/>
            </w:tcBorders>
            <w:vAlign w:val="center"/>
            <w:hideMark/>
          </w:tcPr>
          <w:p w14:paraId="1754E399" w14:textId="77777777" w:rsidR="001C7C85" w:rsidRPr="001C7C85" w:rsidRDefault="001C7C85" w:rsidP="001C7C85">
            <w:pPr>
              <w:jc w:val="center"/>
              <w:rPr>
                <w:color w:val="000000"/>
                <w:sz w:val="22"/>
                <w:szCs w:val="22"/>
              </w:rPr>
            </w:pPr>
            <w:r w:rsidRPr="001C7C85">
              <w:rPr>
                <w:color w:val="000000"/>
                <w:sz w:val="22"/>
                <w:szCs w:val="22"/>
              </w:rPr>
              <w:t>Lọ</w:t>
            </w:r>
          </w:p>
        </w:tc>
        <w:tc>
          <w:tcPr>
            <w:tcW w:w="7025" w:type="dxa"/>
            <w:tcBorders>
              <w:top w:val="nil"/>
              <w:left w:val="nil"/>
              <w:bottom w:val="single" w:sz="4" w:space="0" w:color="auto"/>
              <w:right w:val="single" w:sz="4" w:space="0" w:color="auto"/>
            </w:tcBorders>
            <w:vAlign w:val="center"/>
            <w:hideMark/>
          </w:tcPr>
          <w:p w14:paraId="2EAC2998" w14:textId="77777777" w:rsidR="001C7C85" w:rsidRPr="001C7C85" w:rsidRDefault="001C7C85" w:rsidP="001C7C85">
            <w:pPr>
              <w:jc w:val="left"/>
              <w:rPr>
                <w:color w:val="000000"/>
                <w:sz w:val="22"/>
                <w:szCs w:val="22"/>
              </w:rPr>
            </w:pPr>
            <w:r w:rsidRPr="001C7C85">
              <w:rPr>
                <w:color w:val="000000"/>
                <w:sz w:val="22"/>
                <w:szCs w:val="22"/>
              </w:rPr>
              <w:t>Dung dịch hoá chất NALC (N-Acetyl-L-Cysteine) dùng để xử lý tan đờm và tạp nhiễm trong mẫu bệnh phẩm</w:t>
            </w:r>
          </w:p>
        </w:tc>
      </w:tr>
      <w:tr w:rsidR="001C7C85" w:rsidRPr="001C7C85" w14:paraId="544ED7A4" w14:textId="77777777" w:rsidTr="001B3DF8">
        <w:trPr>
          <w:trHeight w:val="660"/>
        </w:trPr>
        <w:tc>
          <w:tcPr>
            <w:tcW w:w="980" w:type="dxa"/>
            <w:tcBorders>
              <w:top w:val="nil"/>
              <w:left w:val="single" w:sz="4" w:space="0" w:color="auto"/>
              <w:bottom w:val="single" w:sz="4" w:space="0" w:color="auto"/>
              <w:right w:val="single" w:sz="4" w:space="0" w:color="auto"/>
            </w:tcBorders>
            <w:vAlign w:val="center"/>
            <w:hideMark/>
          </w:tcPr>
          <w:p w14:paraId="13444E12" w14:textId="77777777" w:rsidR="001C7C85" w:rsidRPr="001C7C85" w:rsidRDefault="001C7C85" w:rsidP="001C7C85">
            <w:pPr>
              <w:jc w:val="center"/>
              <w:rPr>
                <w:color w:val="000000"/>
              </w:rPr>
            </w:pPr>
            <w:r w:rsidRPr="001C7C85">
              <w:rPr>
                <w:color w:val="000000"/>
              </w:rPr>
              <w:t>60</w:t>
            </w:r>
          </w:p>
        </w:tc>
        <w:tc>
          <w:tcPr>
            <w:tcW w:w="3700" w:type="dxa"/>
            <w:tcBorders>
              <w:top w:val="nil"/>
              <w:left w:val="nil"/>
              <w:bottom w:val="single" w:sz="4" w:space="0" w:color="auto"/>
              <w:right w:val="single" w:sz="4" w:space="0" w:color="auto"/>
            </w:tcBorders>
            <w:vAlign w:val="center"/>
            <w:hideMark/>
          </w:tcPr>
          <w:p w14:paraId="3E73BB57" w14:textId="77777777" w:rsidR="001C7C85" w:rsidRPr="001C7C85" w:rsidRDefault="001C7C85" w:rsidP="001C7C85">
            <w:pPr>
              <w:jc w:val="left"/>
              <w:rPr>
                <w:color w:val="000000"/>
                <w:sz w:val="22"/>
                <w:szCs w:val="22"/>
              </w:rPr>
            </w:pPr>
            <w:r w:rsidRPr="001C7C85">
              <w:rPr>
                <w:color w:val="000000"/>
                <w:sz w:val="22"/>
                <w:szCs w:val="22"/>
              </w:rPr>
              <w:t>Dung dịch thuốc thử Oxidase</w:t>
            </w:r>
          </w:p>
        </w:tc>
        <w:tc>
          <w:tcPr>
            <w:tcW w:w="1420" w:type="dxa"/>
            <w:tcBorders>
              <w:top w:val="nil"/>
              <w:left w:val="nil"/>
              <w:bottom w:val="single" w:sz="4" w:space="0" w:color="auto"/>
              <w:right w:val="single" w:sz="4" w:space="0" w:color="auto"/>
            </w:tcBorders>
            <w:vAlign w:val="center"/>
            <w:hideMark/>
          </w:tcPr>
          <w:p w14:paraId="78E6D849" w14:textId="77777777" w:rsidR="001C7C85" w:rsidRPr="001C7C85" w:rsidRDefault="001C7C85" w:rsidP="001C7C85">
            <w:pPr>
              <w:jc w:val="center"/>
              <w:rPr>
                <w:color w:val="000000"/>
                <w:sz w:val="22"/>
                <w:szCs w:val="22"/>
              </w:rPr>
            </w:pPr>
            <w:r w:rsidRPr="001C7C85">
              <w:rPr>
                <w:color w:val="000000"/>
                <w:sz w:val="22"/>
                <w:szCs w:val="22"/>
              </w:rPr>
              <w:t>75</w:t>
            </w:r>
          </w:p>
        </w:tc>
        <w:tc>
          <w:tcPr>
            <w:tcW w:w="1540" w:type="dxa"/>
            <w:tcBorders>
              <w:top w:val="nil"/>
              <w:left w:val="nil"/>
              <w:bottom w:val="single" w:sz="4" w:space="0" w:color="auto"/>
              <w:right w:val="single" w:sz="4" w:space="0" w:color="auto"/>
            </w:tcBorders>
            <w:vAlign w:val="center"/>
            <w:hideMark/>
          </w:tcPr>
          <w:p w14:paraId="4B046700" w14:textId="77777777" w:rsidR="001C7C85" w:rsidRPr="001C7C85" w:rsidRDefault="001C7C85" w:rsidP="001C7C85">
            <w:pPr>
              <w:jc w:val="center"/>
              <w:rPr>
                <w:color w:val="000000"/>
                <w:sz w:val="22"/>
                <w:szCs w:val="22"/>
              </w:rPr>
            </w:pPr>
            <w:r w:rsidRPr="001C7C85">
              <w:rPr>
                <w:color w:val="000000"/>
                <w:sz w:val="22"/>
                <w:szCs w:val="22"/>
              </w:rPr>
              <w:t>ml</w:t>
            </w:r>
          </w:p>
        </w:tc>
        <w:tc>
          <w:tcPr>
            <w:tcW w:w="7025" w:type="dxa"/>
            <w:tcBorders>
              <w:top w:val="nil"/>
              <w:left w:val="nil"/>
              <w:bottom w:val="single" w:sz="4" w:space="0" w:color="auto"/>
              <w:right w:val="single" w:sz="4" w:space="0" w:color="auto"/>
            </w:tcBorders>
            <w:vAlign w:val="center"/>
            <w:hideMark/>
          </w:tcPr>
          <w:p w14:paraId="02F035DB" w14:textId="77777777" w:rsidR="001C7C85" w:rsidRPr="001C7C85" w:rsidRDefault="001C7C85" w:rsidP="001C7C85">
            <w:pPr>
              <w:jc w:val="left"/>
              <w:rPr>
                <w:color w:val="000000"/>
                <w:sz w:val="22"/>
                <w:szCs w:val="22"/>
              </w:rPr>
            </w:pPr>
            <w:r w:rsidRPr="001C7C85">
              <w:rPr>
                <w:color w:val="000000"/>
                <w:sz w:val="22"/>
                <w:szCs w:val="22"/>
              </w:rPr>
              <w:t xml:space="preserve">Hóa chất  N, N, N, N-tetramethyl-1,4-phenylenediamine, Axit ascorbic phát hiện phản ứng enzyme oxy hóa cytochrom. </w:t>
            </w:r>
          </w:p>
        </w:tc>
      </w:tr>
      <w:tr w:rsidR="001C7C85" w:rsidRPr="001C7C85" w14:paraId="6953A9E7" w14:textId="77777777" w:rsidTr="001B3DF8">
        <w:trPr>
          <w:trHeight w:val="660"/>
        </w:trPr>
        <w:tc>
          <w:tcPr>
            <w:tcW w:w="980" w:type="dxa"/>
            <w:tcBorders>
              <w:top w:val="nil"/>
              <w:left w:val="single" w:sz="4" w:space="0" w:color="auto"/>
              <w:bottom w:val="single" w:sz="4" w:space="0" w:color="auto"/>
              <w:right w:val="single" w:sz="4" w:space="0" w:color="auto"/>
            </w:tcBorders>
            <w:vAlign w:val="center"/>
            <w:hideMark/>
          </w:tcPr>
          <w:p w14:paraId="6FB39A8D" w14:textId="77777777" w:rsidR="001C7C85" w:rsidRPr="001C7C85" w:rsidRDefault="001C7C85" w:rsidP="001C7C85">
            <w:pPr>
              <w:jc w:val="center"/>
              <w:rPr>
                <w:color w:val="000000"/>
              </w:rPr>
            </w:pPr>
            <w:r w:rsidRPr="001C7C85">
              <w:rPr>
                <w:color w:val="000000"/>
              </w:rPr>
              <w:t>61</w:t>
            </w:r>
          </w:p>
        </w:tc>
        <w:tc>
          <w:tcPr>
            <w:tcW w:w="3700" w:type="dxa"/>
            <w:tcBorders>
              <w:top w:val="nil"/>
              <w:left w:val="nil"/>
              <w:bottom w:val="single" w:sz="4" w:space="0" w:color="auto"/>
              <w:right w:val="single" w:sz="4" w:space="0" w:color="auto"/>
            </w:tcBorders>
            <w:vAlign w:val="center"/>
            <w:hideMark/>
          </w:tcPr>
          <w:p w14:paraId="583CFA3F" w14:textId="77777777" w:rsidR="001C7C85" w:rsidRPr="001C7C85" w:rsidRDefault="001C7C85" w:rsidP="001C7C85">
            <w:pPr>
              <w:jc w:val="left"/>
              <w:rPr>
                <w:color w:val="000000"/>
                <w:sz w:val="22"/>
                <w:szCs w:val="22"/>
              </w:rPr>
            </w:pPr>
            <w:r w:rsidRPr="001C7C85">
              <w:rPr>
                <w:color w:val="000000"/>
                <w:sz w:val="22"/>
                <w:szCs w:val="22"/>
              </w:rPr>
              <w:t>Giấy tẩm oxidase</w:t>
            </w:r>
          </w:p>
        </w:tc>
        <w:tc>
          <w:tcPr>
            <w:tcW w:w="1420" w:type="dxa"/>
            <w:tcBorders>
              <w:top w:val="nil"/>
              <w:left w:val="nil"/>
              <w:bottom w:val="single" w:sz="4" w:space="0" w:color="auto"/>
              <w:right w:val="single" w:sz="4" w:space="0" w:color="auto"/>
            </w:tcBorders>
            <w:vAlign w:val="center"/>
            <w:hideMark/>
          </w:tcPr>
          <w:p w14:paraId="365939CD" w14:textId="77777777" w:rsidR="001C7C85" w:rsidRPr="001C7C85" w:rsidRDefault="001C7C85" w:rsidP="001C7C85">
            <w:pPr>
              <w:jc w:val="center"/>
              <w:rPr>
                <w:color w:val="000000"/>
                <w:sz w:val="22"/>
                <w:szCs w:val="22"/>
              </w:rPr>
            </w:pPr>
            <w:r w:rsidRPr="001C7C85">
              <w:rPr>
                <w:color w:val="000000"/>
                <w:sz w:val="22"/>
                <w:szCs w:val="22"/>
              </w:rPr>
              <w:t>100</w:t>
            </w:r>
          </w:p>
        </w:tc>
        <w:tc>
          <w:tcPr>
            <w:tcW w:w="1540" w:type="dxa"/>
            <w:tcBorders>
              <w:top w:val="nil"/>
              <w:left w:val="nil"/>
              <w:bottom w:val="single" w:sz="4" w:space="0" w:color="auto"/>
              <w:right w:val="single" w:sz="4" w:space="0" w:color="auto"/>
            </w:tcBorders>
            <w:vAlign w:val="center"/>
            <w:hideMark/>
          </w:tcPr>
          <w:p w14:paraId="180B2B11" w14:textId="77777777" w:rsidR="001C7C85" w:rsidRPr="001C7C85" w:rsidRDefault="001C7C85" w:rsidP="001C7C85">
            <w:pPr>
              <w:jc w:val="center"/>
              <w:rPr>
                <w:color w:val="000000"/>
                <w:sz w:val="22"/>
                <w:szCs w:val="22"/>
              </w:rPr>
            </w:pPr>
            <w:r w:rsidRPr="001C7C85">
              <w:rPr>
                <w:color w:val="000000"/>
                <w:sz w:val="22"/>
                <w:szCs w:val="22"/>
              </w:rPr>
              <w:t>Khoanh</w:t>
            </w:r>
          </w:p>
        </w:tc>
        <w:tc>
          <w:tcPr>
            <w:tcW w:w="7025" w:type="dxa"/>
            <w:tcBorders>
              <w:top w:val="nil"/>
              <w:left w:val="nil"/>
              <w:bottom w:val="single" w:sz="4" w:space="0" w:color="auto"/>
              <w:right w:val="single" w:sz="4" w:space="0" w:color="auto"/>
            </w:tcBorders>
            <w:vAlign w:val="center"/>
            <w:hideMark/>
          </w:tcPr>
          <w:p w14:paraId="7F7FEA7D" w14:textId="77777777" w:rsidR="001C7C85" w:rsidRPr="001C7C85" w:rsidRDefault="001C7C85" w:rsidP="001C7C85">
            <w:pPr>
              <w:jc w:val="left"/>
              <w:rPr>
                <w:color w:val="000000"/>
                <w:sz w:val="22"/>
                <w:szCs w:val="22"/>
              </w:rPr>
            </w:pPr>
            <w:r w:rsidRPr="001C7C85">
              <w:rPr>
                <w:color w:val="000000"/>
                <w:sz w:val="22"/>
                <w:szCs w:val="22"/>
              </w:rPr>
              <w:t xml:space="preserve">Thử nghiệm nhanh hoạt tính của enzym cytochrome oxidase của vi khuẩn. </w:t>
            </w:r>
          </w:p>
        </w:tc>
      </w:tr>
      <w:tr w:rsidR="001C7C85" w:rsidRPr="001C7C85" w14:paraId="2B4FB3F5" w14:textId="77777777" w:rsidTr="001B3DF8">
        <w:trPr>
          <w:trHeight w:val="660"/>
        </w:trPr>
        <w:tc>
          <w:tcPr>
            <w:tcW w:w="980" w:type="dxa"/>
            <w:tcBorders>
              <w:top w:val="nil"/>
              <w:left w:val="single" w:sz="4" w:space="0" w:color="auto"/>
              <w:bottom w:val="single" w:sz="4" w:space="0" w:color="auto"/>
              <w:right w:val="single" w:sz="4" w:space="0" w:color="auto"/>
            </w:tcBorders>
            <w:vAlign w:val="center"/>
            <w:hideMark/>
          </w:tcPr>
          <w:p w14:paraId="49AA03B8" w14:textId="77777777" w:rsidR="001C7C85" w:rsidRPr="001C7C85" w:rsidRDefault="001C7C85" w:rsidP="001C7C85">
            <w:pPr>
              <w:jc w:val="center"/>
              <w:rPr>
                <w:color w:val="000000"/>
              </w:rPr>
            </w:pPr>
            <w:r w:rsidRPr="001C7C85">
              <w:rPr>
                <w:color w:val="000000"/>
              </w:rPr>
              <w:t>62</w:t>
            </w:r>
          </w:p>
        </w:tc>
        <w:tc>
          <w:tcPr>
            <w:tcW w:w="3700" w:type="dxa"/>
            <w:tcBorders>
              <w:top w:val="nil"/>
              <w:left w:val="nil"/>
              <w:bottom w:val="single" w:sz="4" w:space="0" w:color="auto"/>
              <w:right w:val="single" w:sz="4" w:space="0" w:color="auto"/>
            </w:tcBorders>
            <w:vAlign w:val="center"/>
            <w:hideMark/>
          </w:tcPr>
          <w:p w14:paraId="1A5D8CE7" w14:textId="77777777" w:rsidR="001C7C85" w:rsidRPr="001C7C85" w:rsidRDefault="001C7C85" w:rsidP="001C7C85">
            <w:pPr>
              <w:jc w:val="left"/>
              <w:rPr>
                <w:color w:val="000000"/>
                <w:sz w:val="22"/>
                <w:szCs w:val="22"/>
              </w:rPr>
            </w:pPr>
            <w:r w:rsidRPr="001C7C85">
              <w:rPr>
                <w:color w:val="000000"/>
                <w:sz w:val="22"/>
                <w:szCs w:val="22"/>
              </w:rPr>
              <w:t>Kovac's - Reagent</w:t>
            </w:r>
          </w:p>
        </w:tc>
        <w:tc>
          <w:tcPr>
            <w:tcW w:w="1420" w:type="dxa"/>
            <w:tcBorders>
              <w:top w:val="nil"/>
              <w:left w:val="nil"/>
              <w:bottom w:val="single" w:sz="4" w:space="0" w:color="auto"/>
              <w:right w:val="single" w:sz="4" w:space="0" w:color="auto"/>
            </w:tcBorders>
            <w:vAlign w:val="center"/>
            <w:hideMark/>
          </w:tcPr>
          <w:p w14:paraId="11F33258" w14:textId="77777777" w:rsidR="001C7C85" w:rsidRPr="001C7C85" w:rsidRDefault="001C7C85" w:rsidP="001C7C85">
            <w:pPr>
              <w:jc w:val="center"/>
              <w:rPr>
                <w:color w:val="000000"/>
                <w:sz w:val="22"/>
                <w:szCs w:val="22"/>
              </w:rPr>
            </w:pPr>
            <w:r w:rsidRPr="001C7C85">
              <w:rPr>
                <w:color w:val="000000"/>
                <w:sz w:val="22"/>
                <w:szCs w:val="22"/>
              </w:rPr>
              <w:t>250</w:t>
            </w:r>
          </w:p>
        </w:tc>
        <w:tc>
          <w:tcPr>
            <w:tcW w:w="1540" w:type="dxa"/>
            <w:tcBorders>
              <w:top w:val="nil"/>
              <w:left w:val="nil"/>
              <w:bottom w:val="single" w:sz="4" w:space="0" w:color="auto"/>
              <w:right w:val="single" w:sz="4" w:space="0" w:color="auto"/>
            </w:tcBorders>
            <w:vAlign w:val="center"/>
            <w:hideMark/>
          </w:tcPr>
          <w:p w14:paraId="39DF04D4" w14:textId="77777777" w:rsidR="001C7C85" w:rsidRPr="001C7C85" w:rsidRDefault="001C7C85" w:rsidP="001C7C85">
            <w:pPr>
              <w:jc w:val="center"/>
              <w:rPr>
                <w:color w:val="000000"/>
                <w:sz w:val="22"/>
                <w:szCs w:val="22"/>
              </w:rPr>
            </w:pPr>
            <w:r w:rsidRPr="001C7C85">
              <w:rPr>
                <w:color w:val="000000"/>
                <w:sz w:val="22"/>
                <w:szCs w:val="22"/>
              </w:rPr>
              <w:t>ml</w:t>
            </w:r>
          </w:p>
        </w:tc>
        <w:tc>
          <w:tcPr>
            <w:tcW w:w="7025" w:type="dxa"/>
            <w:tcBorders>
              <w:top w:val="nil"/>
              <w:left w:val="nil"/>
              <w:bottom w:val="single" w:sz="4" w:space="0" w:color="auto"/>
              <w:right w:val="single" w:sz="4" w:space="0" w:color="auto"/>
            </w:tcBorders>
            <w:vAlign w:val="center"/>
            <w:hideMark/>
          </w:tcPr>
          <w:p w14:paraId="3BC90EF5" w14:textId="77777777" w:rsidR="001C7C85" w:rsidRPr="001C7C85" w:rsidRDefault="001C7C85" w:rsidP="001C7C85">
            <w:pPr>
              <w:jc w:val="left"/>
              <w:rPr>
                <w:color w:val="000000"/>
                <w:sz w:val="22"/>
                <w:szCs w:val="22"/>
              </w:rPr>
            </w:pPr>
            <w:r w:rsidRPr="001C7C85">
              <w:rPr>
                <w:color w:val="000000"/>
                <w:sz w:val="22"/>
                <w:szCs w:val="22"/>
              </w:rPr>
              <w:t xml:space="preserve">Thuốc thử sinh hóa dùng trong nuôi cấy định danh vi khuẩn. </w:t>
            </w:r>
          </w:p>
        </w:tc>
      </w:tr>
      <w:tr w:rsidR="001C7C85" w:rsidRPr="001C7C85" w14:paraId="0F912E5F" w14:textId="77777777" w:rsidTr="001B3DF8">
        <w:trPr>
          <w:trHeight w:val="660"/>
        </w:trPr>
        <w:tc>
          <w:tcPr>
            <w:tcW w:w="980" w:type="dxa"/>
            <w:tcBorders>
              <w:top w:val="nil"/>
              <w:left w:val="single" w:sz="4" w:space="0" w:color="auto"/>
              <w:bottom w:val="single" w:sz="4" w:space="0" w:color="auto"/>
              <w:right w:val="single" w:sz="4" w:space="0" w:color="auto"/>
            </w:tcBorders>
            <w:vAlign w:val="center"/>
            <w:hideMark/>
          </w:tcPr>
          <w:p w14:paraId="2BB78783" w14:textId="77777777" w:rsidR="001C7C85" w:rsidRPr="001C7C85" w:rsidRDefault="001C7C85" w:rsidP="001C7C85">
            <w:pPr>
              <w:jc w:val="center"/>
              <w:rPr>
                <w:color w:val="000000"/>
              </w:rPr>
            </w:pPr>
            <w:r w:rsidRPr="001C7C85">
              <w:rPr>
                <w:color w:val="000000"/>
              </w:rPr>
              <w:t>63</w:t>
            </w:r>
          </w:p>
        </w:tc>
        <w:tc>
          <w:tcPr>
            <w:tcW w:w="3700" w:type="dxa"/>
            <w:tcBorders>
              <w:top w:val="nil"/>
              <w:left w:val="nil"/>
              <w:bottom w:val="single" w:sz="4" w:space="0" w:color="auto"/>
              <w:right w:val="single" w:sz="4" w:space="0" w:color="auto"/>
            </w:tcBorders>
            <w:vAlign w:val="center"/>
            <w:hideMark/>
          </w:tcPr>
          <w:p w14:paraId="3AD66756" w14:textId="77777777" w:rsidR="001C7C85" w:rsidRPr="001C7C85" w:rsidRDefault="001C7C85" w:rsidP="001C7C85">
            <w:pPr>
              <w:jc w:val="left"/>
              <w:rPr>
                <w:color w:val="000000"/>
                <w:sz w:val="22"/>
                <w:szCs w:val="22"/>
              </w:rPr>
            </w:pPr>
            <w:r w:rsidRPr="001C7C85">
              <w:rPr>
                <w:color w:val="000000"/>
                <w:sz w:val="22"/>
                <w:szCs w:val="22"/>
              </w:rPr>
              <w:t xml:space="preserve">Chỉ thị nhận biết kỵ khí </w:t>
            </w:r>
          </w:p>
        </w:tc>
        <w:tc>
          <w:tcPr>
            <w:tcW w:w="1420" w:type="dxa"/>
            <w:tcBorders>
              <w:top w:val="nil"/>
              <w:left w:val="nil"/>
              <w:bottom w:val="single" w:sz="4" w:space="0" w:color="auto"/>
              <w:right w:val="single" w:sz="4" w:space="0" w:color="auto"/>
            </w:tcBorders>
            <w:vAlign w:val="center"/>
            <w:hideMark/>
          </w:tcPr>
          <w:p w14:paraId="4E47114D" w14:textId="77777777" w:rsidR="001C7C85" w:rsidRPr="001C7C85" w:rsidRDefault="001C7C85" w:rsidP="001C7C85">
            <w:pPr>
              <w:jc w:val="center"/>
              <w:rPr>
                <w:color w:val="000000"/>
                <w:sz w:val="22"/>
                <w:szCs w:val="22"/>
              </w:rPr>
            </w:pPr>
            <w:r w:rsidRPr="001C7C85">
              <w:rPr>
                <w:color w:val="000000"/>
                <w:sz w:val="22"/>
                <w:szCs w:val="22"/>
              </w:rPr>
              <w:t>200</w:t>
            </w:r>
          </w:p>
        </w:tc>
        <w:tc>
          <w:tcPr>
            <w:tcW w:w="1540" w:type="dxa"/>
            <w:tcBorders>
              <w:top w:val="nil"/>
              <w:left w:val="nil"/>
              <w:bottom w:val="single" w:sz="4" w:space="0" w:color="auto"/>
              <w:right w:val="single" w:sz="4" w:space="0" w:color="auto"/>
            </w:tcBorders>
            <w:vAlign w:val="center"/>
            <w:hideMark/>
          </w:tcPr>
          <w:p w14:paraId="176FA69E" w14:textId="77777777" w:rsidR="001C7C85" w:rsidRPr="001C7C85" w:rsidRDefault="001C7C85" w:rsidP="001C7C85">
            <w:pPr>
              <w:jc w:val="center"/>
              <w:rPr>
                <w:color w:val="000000"/>
                <w:sz w:val="22"/>
                <w:szCs w:val="22"/>
              </w:rPr>
            </w:pPr>
            <w:r w:rsidRPr="001C7C85">
              <w:rPr>
                <w:color w:val="000000"/>
                <w:sz w:val="22"/>
                <w:szCs w:val="22"/>
              </w:rPr>
              <w:t>Test</w:t>
            </w:r>
          </w:p>
        </w:tc>
        <w:tc>
          <w:tcPr>
            <w:tcW w:w="7025" w:type="dxa"/>
            <w:tcBorders>
              <w:top w:val="nil"/>
              <w:left w:val="nil"/>
              <w:bottom w:val="single" w:sz="4" w:space="0" w:color="auto"/>
              <w:right w:val="single" w:sz="4" w:space="0" w:color="auto"/>
            </w:tcBorders>
            <w:vAlign w:val="center"/>
            <w:hideMark/>
          </w:tcPr>
          <w:p w14:paraId="3157C79A" w14:textId="77777777" w:rsidR="001C7C85" w:rsidRPr="001C7C85" w:rsidRDefault="001C7C85" w:rsidP="001C7C85">
            <w:pPr>
              <w:jc w:val="left"/>
              <w:rPr>
                <w:color w:val="000000"/>
                <w:sz w:val="22"/>
                <w:szCs w:val="22"/>
              </w:rPr>
            </w:pPr>
            <w:r w:rsidRPr="001C7C85">
              <w:rPr>
                <w:color w:val="000000"/>
                <w:sz w:val="22"/>
                <w:szCs w:val="22"/>
              </w:rPr>
              <w:t>Chỉ thị nhận biết kỵ khí</w:t>
            </w:r>
          </w:p>
        </w:tc>
      </w:tr>
      <w:tr w:rsidR="001C7C85" w:rsidRPr="001C7C85" w14:paraId="074D8E69" w14:textId="77777777" w:rsidTr="001B3DF8">
        <w:trPr>
          <w:trHeight w:val="810"/>
        </w:trPr>
        <w:tc>
          <w:tcPr>
            <w:tcW w:w="980" w:type="dxa"/>
            <w:tcBorders>
              <w:top w:val="nil"/>
              <w:left w:val="single" w:sz="4" w:space="0" w:color="auto"/>
              <w:bottom w:val="single" w:sz="4" w:space="0" w:color="auto"/>
              <w:right w:val="single" w:sz="4" w:space="0" w:color="auto"/>
            </w:tcBorders>
            <w:vAlign w:val="center"/>
            <w:hideMark/>
          </w:tcPr>
          <w:p w14:paraId="4FACBAAB" w14:textId="77777777" w:rsidR="001C7C85" w:rsidRPr="001C7C85" w:rsidRDefault="001C7C85" w:rsidP="001C7C85">
            <w:pPr>
              <w:jc w:val="center"/>
              <w:rPr>
                <w:color w:val="000000"/>
              </w:rPr>
            </w:pPr>
            <w:r w:rsidRPr="001C7C85">
              <w:rPr>
                <w:color w:val="000000"/>
              </w:rPr>
              <w:t>64</w:t>
            </w:r>
          </w:p>
        </w:tc>
        <w:tc>
          <w:tcPr>
            <w:tcW w:w="3700" w:type="dxa"/>
            <w:tcBorders>
              <w:top w:val="nil"/>
              <w:left w:val="nil"/>
              <w:bottom w:val="single" w:sz="4" w:space="0" w:color="auto"/>
              <w:right w:val="single" w:sz="4" w:space="0" w:color="auto"/>
            </w:tcBorders>
            <w:vAlign w:val="center"/>
            <w:hideMark/>
          </w:tcPr>
          <w:p w14:paraId="308208E4" w14:textId="77777777" w:rsidR="001C7C85" w:rsidRPr="001C7C85" w:rsidRDefault="001C7C85" w:rsidP="001C7C85">
            <w:pPr>
              <w:jc w:val="left"/>
              <w:rPr>
                <w:color w:val="000000"/>
                <w:sz w:val="22"/>
                <w:szCs w:val="22"/>
              </w:rPr>
            </w:pPr>
            <w:r w:rsidRPr="001C7C85">
              <w:rPr>
                <w:color w:val="000000"/>
                <w:sz w:val="22"/>
                <w:szCs w:val="22"/>
              </w:rPr>
              <w:t xml:space="preserve">Túi tạo khí trường kỵ khí </w:t>
            </w:r>
          </w:p>
        </w:tc>
        <w:tc>
          <w:tcPr>
            <w:tcW w:w="1420" w:type="dxa"/>
            <w:tcBorders>
              <w:top w:val="nil"/>
              <w:left w:val="nil"/>
              <w:bottom w:val="single" w:sz="4" w:space="0" w:color="auto"/>
              <w:right w:val="single" w:sz="4" w:space="0" w:color="auto"/>
            </w:tcBorders>
            <w:vAlign w:val="center"/>
            <w:hideMark/>
          </w:tcPr>
          <w:p w14:paraId="079BD358"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00079982" w14:textId="77777777" w:rsidR="001C7C85" w:rsidRPr="001C7C85" w:rsidRDefault="001C7C85" w:rsidP="001C7C85">
            <w:pPr>
              <w:jc w:val="center"/>
              <w:rPr>
                <w:color w:val="000000"/>
                <w:sz w:val="22"/>
                <w:szCs w:val="22"/>
              </w:rPr>
            </w:pPr>
            <w:r w:rsidRPr="001C7C85">
              <w:rPr>
                <w:color w:val="000000"/>
                <w:sz w:val="22"/>
                <w:szCs w:val="22"/>
              </w:rPr>
              <w:t>Túi</w:t>
            </w:r>
          </w:p>
        </w:tc>
        <w:tc>
          <w:tcPr>
            <w:tcW w:w="7025" w:type="dxa"/>
            <w:tcBorders>
              <w:top w:val="nil"/>
              <w:left w:val="nil"/>
              <w:bottom w:val="single" w:sz="4" w:space="0" w:color="auto"/>
              <w:right w:val="single" w:sz="4" w:space="0" w:color="auto"/>
            </w:tcBorders>
            <w:vAlign w:val="center"/>
            <w:hideMark/>
          </w:tcPr>
          <w:p w14:paraId="3E98CF18" w14:textId="77777777" w:rsidR="001C7C85" w:rsidRPr="001C7C85" w:rsidRDefault="001C7C85" w:rsidP="001C7C85">
            <w:pPr>
              <w:jc w:val="left"/>
              <w:rPr>
                <w:color w:val="000000"/>
                <w:sz w:val="22"/>
                <w:szCs w:val="22"/>
              </w:rPr>
            </w:pPr>
            <w:r w:rsidRPr="001C7C85">
              <w:rPr>
                <w:color w:val="000000"/>
                <w:sz w:val="22"/>
                <w:szCs w:val="22"/>
              </w:rPr>
              <w:t>Túi tạo khí trường kỵ khí dùng với hợp ủ, thành phần gồm than hoạt, natri ascorbate, chất hữu cơ và vô cơ khác chứa trong túi nhôm</w:t>
            </w:r>
          </w:p>
        </w:tc>
      </w:tr>
      <w:tr w:rsidR="001C7C85" w:rsidRPr="001C7C85" w14:paraId="58DF0474" w14:textId="77777777" w:rsidTr="001B3DF8">
        <w:trPr>
          <w:trHeight w:val="810"/>
        </w:trPr>
        <w:tc>
          <w:tcPr>
            <w:tcW w:w="980" w:type="dxa"/>
            <w:tcBorders>
              <w:top w:val="nil"/>
              <w:left w:val="single" w:sz="4" w:space="0" w:color="auto"/>
              <w:bottom w:val="single" w:sz="4" w:space="0" w:color="auto"/>
              <w:right w:val="single" w:sz="4" w:space="0" w:color="auto"/>
            </w:tcBorders>
            <w:vAlign w:val="center"/>
            <w:hideMark/>
          </w:tcPr>
          <w:p w14:paraId="455D0638" w14:textId="77777777" w:rsidR="001C7C85" w:rsidRPr="001C7C85" w:rsidRDefault="001C7C85" w:rsidP="001C7C85">
            <w:pPr>
              <w:jc w:val="center"/>
              <w:rPr>
                <w:color w:val="000000"/>
              </w:rPr>
            </w:pPr>
            <w:r w:rsidRPr="001C7C85">
              <w:rPr>
                <w:color w:val="000000"/>
              </w:rPr>
              <w:t>65</w:t>
            </w:r>
          </w:p>
        </w:tc>
        <w:tc>
          <w:tcPr>
            <w:tcW w:w="3700" w:type="dxa"/>
            <w:tcBorders>
              <w:top w:val="nil"/>
              <w:left w:val="nil"/>
              <w:bottom w:val="single" w:sz="4" w:space="0" w:color="auto"/>
              <w:right w:val="single" w:sz="4" w:space="0" w:color="auto"/>
            </w:tcBorders>
            <w:vAlign w:val="center"/>
            <w:hideMark/>
          </w:tcPr>
          <w:p w14:paraId="1CC47567" w14:textId="77777777" w:rsidR="001C7C85" w:rsidRPr="001C7C85" w:rsidRDefault="001C7C85" w:rsidP="001C7C85">
            <w:pPr>
              <w:jc w:val="left"/>
              <w:rPr>
                <w:color w:val="000000"/>
                <w:sz w:val="22"/>
                <w:szCs w:val="22"/>
              </w:rPr>
            </w:pPr>
            <w:r w:rsidRPr="001C7C85">
              <w:rPr>
                <w:color w:val="000000"/>
                <w:sz w:val="22"/>
                <w:szCs w:val="22"/>
              </w:rPr>
              <w:t>Túi tạo khí trường vi hiếu khí</w:t>
            </w:r>
          </w:p>
        </w:tc>
        <w:tc>
          <w:tcPr>
            <w:tcW w:w="1420" w:type="dxa"/>
            <w:tcBorders>
              <w:top w:val="nil"/>
              <w:left w:val="nil"/>
              <w:bottom w:val="single" w:sz="4" w:space="0" w:color="auto"/>
              <w:right w:val="single" w:sz="4" w:space="0" w:color="auto"/>
            </w:tcBorders>
            <w:vAlign w:val="center"/>
            <w:hideMark/>
          </w:tcPr>
          <w:p w14:paraId="37D8A8D7" w14:textId="77777777" w:rsidR="001C7C85" w:rsidRPr="001C7C85" w:rsidRDefault="001C7C85" w:rsidP="001C7C85">
            <w:pPr>
              <w:jc w:val="center"/>
              <w:rPr>
                <w:color w:val="000000"/>
                <w:sz w:val="22"/>
                <w:szCs w:val="22"/>
              </w:rPr>
            </w:pPr>
            <w:r w:rsidRPr="001C7C85">
              <w:rPr>
                <w:color w:val="000000"/>
                <w:sz w:val="22"/>
                <w:szCs w:val="22"/>
              </w:rPr>
              <w:t>40</w:t>
            </w:r>
          </w:p>
        </w:tc>
        <w:tc>
          <w:tcPr>
            <w:tcW w:w="1540" w:type="dxa"/>
            <w:tcBorders>
              <w:top w:val="nil"/>
              <w:left w:val="nil"/>
              <w:bottom w:val="single" w:sz="4" w:space="0" w:color="auto"/>
              <w:right w:val="single" w:sz="4" w:space="0" w:color="auto"/>
            </w:tcBorders>
            <w:vAlign w:val="center"/>
            <w:hideMark/>
          </w:tcPr>
          <w:p w14:paraId="0DD21155" w14:textId="77777777" w:rsidR="001C7C85" w:rsidRPr="001C7C85" w:rsidRDefault="001C7C85" w:rsidP="001C7C85">
            <w:pPr>
              <w:jc w:val="center"/>
              <w:rPr>
                <w:color w:val="000000"/>
                <w:sz w:val="22"/>
                <w:szCs w:val="22"/>
              </w:rPr>
            </w:pPr>
            <w:r w:rsidRPr="001C7C85">
              <w:rPr>
                <w:color w:val="000000"/>
                <w:sz w:val="22"/>
                <w:szCs w:val="22"/>
              </w:rPr>
              <w:t>Túi</w:t>
            </w:r>
          </w:p>
        </w:tc>
        <w:tc>
          <w:tcPr>
            <w:tcW w:w="7025" w:type="dxa"/>
            <w:tcBorders>
              <w:top w:val="nil"/>
              <w:left w:val="nil"/>
              <w:bottom w:val="single" w:sz="4" w:space="0" w:color="auto"/>
              <w:right w:val="single" w:sz="4" w:space="0" w:color="auto"/>
            </w:tcBorders>
            <w:vAlign w:val="center"/>
            <w:hideMark/>
          </w:tcPr>
          <w:p w14:paraId="4EEF9975" w14:textId="77777777" w:rsidR="001C7C85" w:rsidRPr="001C7C85" w:rsidRDefault="001C7C85" w:rsidP="001C7C85">
            <w:pPr>
              <w:jc w:val="left"/>
              <w:rPr>
                <w:color w:val="000000"/>
                <w:sz w:val="22"/>
                <w:szCs w:val="22"/>
              </w:rPr>
            </w:pPr>
            <w:r w:rsidRPr="001C7C85">
              <w:rPr>
                <w:color w:val="000000"/>
                <w:sz w:val="22"/>
                <w:szCs w:val="22"/>
              </w:rPr>
              <w:t>Túi tạo khí trường dùng cho vi khuẩn vi hiếu khí bao gồm túi nhựa và túi khí trường vi hiếu khí</w:t>
            </w:r>
          </w:p>
        </w:tc>
      </w:tr>
      <w:tr w:rsidR="001C7C85" w:rsidRPr="001C7C85" w14:paraId="12CF9874" w14:textId="77777777" w:rsidTr="001B3DF8">
        <w:trPr>
          <w:trHeight w:val="810"/>
        </w:trPr>
        <w:tc>
          <w:tcPr>
            <w:tcW w:w="980" w:type="dxa"/>
            <w:tcBorders>
              <w:top w:val="single" w:sz="4" w:space="0" w:color="auto"/>
              <w:left w:val="single" w:sz="4" w:space="0" w:color="auto"/>
              <w:bottom w:val="single" w:sz="4" w:space="0" w:color="auto"/>
              <w:right w:val="single" w:sz="4" w:space="0" w:color="auto"/>
            </w:tcBorders>
            <w:vAlign w:val="center"/>
          </w:tcPr>
          <w:p w14:paraId="02FDD06A" w14:textId="12D25A29" w:rsidR="001C7C85" w:rsidRPr="001C7C85" w:rsidRDefault="001C7C85" w:rsidP="001C7C85">
            <w:pPr>
              <w:jc w:val="center"/>
              <w:rPr>
                <w:color w:val="000000"/>
              </w:rPr>
            </w:pPr>
            <w:r w:rsidRPr="001C7C85">
              <w:rPr>
                <w:b/>
                <w:bCs/>
                <w:color w:val="000000"/>
              </w:rPr>
              <w:lastRenderedPageBreak/>
              <w:t>STT</w:t>
            </w:r>
          </w:p>
        </w:tc>
        <w:tc>
          <w:tcPr>
            <w:tcW w:w="3700" w:type="dxa"/>
            <w:tcBorders>
              <w:top w:val="single" w:sz="4" w:space="0" w:color="auto"/>
              <w:left w:val="single" w:sz="4" w:space="0" w:color="auto"/>
              <w:bottom w:val="single" w:sz="4" w:space="0" w:color="auto"/>
              <w:right w:val="single" w:sz="4" w:space="0" w:color="auto"/>
            </w:tcBorders>
            <w:vAlign w:val="center"/>
          </w:tcPr>
          <w:p w14:paraId="5E311233" w14:textId="2AD9A2A6" w:rsidR="001C7C85" w:rsidRPr="001C7C85" w:rsidRDefault="001C7C85" w:rsidP="001C7C85">
            <w:pPr>
              <w:jc w:val="center"/>
              <w:rPr>
                <w:color w:val="000000"/>
                <w:sz w:val="22"/>
                <w:szCs w:val="22"/>
              </w:rPr>
            </w:pPr>
            <w:r w:rsidRPr="001C7C85">
              <w:rPr>
                <w:b/>
                <w:bCs/>
                <w:color w:val="000000"/>
                <w:sz w:val="22"/>
                <w:szCs w:val="22"/>
              </w:rPr>
              <w:t>Tên hàng hóa</w:t>
            </w:r>
          </w:p>
        </w:tc>
        <w:tc>
          <w:tcPr>
            <w:tcW w:w="1420" w:type="dxa"/>
            <w:tcBorders>
              <w:top w:val="single" w:sz="4" w:space="0" w:color="auto"/>
              <w:left w:val="single" w:sz="4" w:space="0" w:color="auto"/>
              <w:bottom w:val="single" w:sz="4" w:space="0" w:color="auto"/>
              <w:right w:val="single" w:sz="4" w:space="0" w:color="auto"/>
            </w:tcBorders>
            <w:vAlign w:val="center"/>
          </w:tcPr>
          <w:p w14:paraId="1B94285E" w14:textId="7A418647" w:rsidR="001C7C85" w:rsidRPr="001C7C85" w:rsidRDefault="001C7C85" w:rsidP="001C7C85">
            <w:pPr>
              <w:jc w:val="center"/>
              <w:rPr>
                <w:color w:val="000000"/>
                <w:sz w:val="22"/>
                <w:szCs w:val="22"/>
              </w:rPr>
            </w:pPr>
            <w:r w:rsidRPr="001C7C85">
              <w:rPr>
                <w:b/>
                <w:bCs/>
                <w:color w:val="000000"/>
                <w:sz w:val="22"/>
                <w:szCs w:val="22"/>
              </w:rPr>
              <w:t>Khối lượng mời thầu</w:t>
            </w:r>
          </w:p>
        </w:tc>
        <w:tc>
          <w:tcPr>
            <w:tcW w:w="1540" w:type="dxa"/>
            <w:tcBorders>
              <w:top w:val="single" w:sz="4" w:space="0" w:color="auto"/>
              <w:left w:val="single" w:sz="4" w:space="0" w:color="auto"/>
              <w:bottom w:val="single" w:sz="4" w:space="0" w:color="auto"/>
              <w:right w:val="single" w:sz="4" w:space="0" w:color="auto"/>
            </w:tcBorders>
            <w:vAlign w:val="center"/>
          </w:tcPr>
          <w:p w14:paraId="1DDD4F9B" w14:textId="3EC9590A" w:rsidR="001C7C85" w:rsidRPr="001C7C85" w:rsidRDefault="001C7C85" w:rsidP="001C7C85">
            <w:pPr>
              <w:jc w:val="center"/>
              <w:rPr>
                <w:color w:val="000000"/>
                <w:sz w:val="22"/>
                <w:szCs w:val="22"/>
              </w:rPr>
            </w:pPr>
            <w:r w:rsidRPr="001C7C85">
              <w:rPr>
                <w:b/>
                <w:bCs/>
                <w:color w:val="000000"/>
                <w:sz w:val="22"/>
                <w:szCs w:val="22"/>
              </w:rPr>
              <w:t>Đơn vị tính</w:t>
            </w:r>
          </w:p>
        </w:tc>
        <w:tc>
          <w:tcPr>
            <w:tcW w:w="7025" w:type="dxa"/>
            <w:tcBorders>
              <w:top w:val="single" w:sz="4" w:space="0" w:color="auto"/>
              <w:left w:val="single" w:sz="4" w:space="0" w:color="auto"/>
              <w:bottom w:val="single" w:sz="4" w:space="0" w:color="auto"/>
              <w:right w:val="single" w:sz="4" w:space="0" w:color="auto"/>
            </w:tcBorders>
            <w:vAlign w:val="center"/>
          </w:tcPr>
          <w:p w14:paraId="4E439C4A" w14:textId="4D69A93A" w:rsidR="001C7C85" w:rsidRPr="001C7C85" w:rsidRDefault="001C7C85" w:rsidP="001C7C85">
            <w:pPr>
              <w:jc w:val="center"/>
              <w:rPr>
                <w:color w:val="000000"/>
                <w:sz w:val="22"/>
                <w:szCs w:val="22"/>
              </w:rPr>
            </w:pPr>
            <w:r w:rsidRPr="001C7C85">
              <w:rPr>
                <w:b/>
                <w:bCs/>
                <w:color w:val="000000"/>
                <w:sz w:val="22"/>
                <w:szCs w:val="22"/>
              </w:rPr>
              <w:t>Mô tả hàng hóa</w:t>
            </w:r>
          </w:p>
        </w:tc>
      </w:tr>
      <w:tr w:rsidR="001C7C85" w:rsidRPr="001C7C85" w14:paraId="467821DF" w14:textId="77777777" w:rsidTr="001B3DF8">
        <w:trPr>
          <w:trHeight w:val="810"/>
        </w:trPr>
        <w:tc>
          <w:tcPr>
            <w:tcW w:w="980" w:type="dxa"/>
            <w:tcBorders>
              <w:top w:val="nil"/>
              <w:left w:val="single" w:sz="4" w:space="0" w:color="auto"/>
              <w:bottom w:val="single" w:sz="4" w:space="0" w:color="auto"/>
              <w:right w:val="single" w:sz="4" w:space="0" w:color="auto"/>
            </w:tcBorders>
            <w:vAlign w:val="center"/>
            <w:hideMark/>
          </w:tcPr>
          <w:p w14:paraId="7EBAC601" w14:textId="77777777" w:rsidR="001C7C85" w:rsidRPr="001C7C85" w:rsidRDefault="001C7C85" w:rsidP="001C7C85">
            <w:pPr>
              <w:jc w:val="center"/>
              <w:rPr>
                <w:color w:val="000000"/>
              </w:rPr>
            </w:pPr>
            <w:r w:rsidRPr="001C7C85">
              <w:rPr>
                <w:color w:val="000000"/>
              </w:rPr>
              <w:t>66</w:t>
            </w:r>
          </w:p>
        </w:tc>
        <w:tc>
          <w:tcPr>
            <w:tcW w:w="3700" w:type="dxa"/>
            <w:tcBorders>
              <w:top w:val="nil"/>
              <w:left w:val="nil"/>
              <w:bottom w:val="single" w:sz="4" w:space="0" w:color="auto"/>
              <w:right w:val="single" w:sz="4" w:space="0" w:color="auto"/>
            </w:tcBorders>
            <w:vAlign w:val="center"/>
            <w:hideMark/>
          </w:tcPr>
          <w:p w14:paraId="5E4B1BD5" w14:textId="77777777" w:rsidR="001C7C85" w:rsidRPr="001C7C85" w:rsidRDefault="001C7C85" w:rsidP="001C7C85">
            <w:pPr>
              <w:jc w:val="left"/>
              <w:rPr>
                <w:color w:val="000000"/>
                <w:sz w:val="22"/>
                <w:szCs w:val="22"/>
              </w:rPr>
            </w:pPr>
            <w:r w:rsidRPr="001C7C85">
              <w:rPr>
                <w:color w:val="000000"/>
                <w:sz w:val="22"/>
                <w:szCs w:val="22"/>
              </w:rPr>
              <w:t>Chủng chuẩn Eggerthella lenta ATCC 43055</w:t>
            </w:r>
          </w:p>
        </w:tc>
        <w:tc>
          <w:tcPr>
            <w:tcW w:w="1420" w:type="dxa"/>
            <w:tcBorders>
              <w:top w:val="nil"/>
              <w:left w:val="nil"/>
              <w:bottom w:val="single" w:sz="4" w:space="0" w:color="auto"/>
              <w:right w:val="single" w:sz="4" w:space="0" w:color="auto"/>
            </w:tcBorders>
            <w:vAlign w:val="center"/>
            <w:hideMark/>
          </w:tcPr>
          <w:p w14:paraId="0277A3CF" w14:textId="77777777" w:rsidR="001C7C85" w:rsidRPr="001C7C85" w:rsidRDefault="001C7C85" w:rsidP="001C7C85">
            <w:pPr>
              <w:jc w:val="center"/>
              <w:rPr>
                <w:color w:val="000000"/>
                <w:sz w:val="22"/>
                <w:szCs w:val="22"/>
              </w:rPr>
            </w:pPr>
            <w:r w:rsidRPr="001C7C85">
              <w:rPr>
                <w:color w:val="000000"/>
                <w:sz w:val="22"/>
                <w:szCs w:val="22"/>
              </w:rPr>
              <w:t>5</w:t>
            </w:r>
          </w:p>
        </w:tc>
        <w:tc>
          <w:tcPr>
            <w:tcW w:w="1540" w:type="dxa"/>
            <w:tcBorders>
              <w:top w:val="nil"/>
              <w:left w:val="nil"/>
              <w:bottom w:val="single" w:sz="4" w:space="0" w:color="auto"/>
              <w:right w:val="single" w:sz="4" w:space="0" w:color="auto"/>
            </w:tcBorders>
            <w:vAlign w:val="center"/>
            <w:hideMark/>
          </w:tcPr>
          <w:p w14:paraId="42D3DF1E" w14:textId="77777777" w:rsidR="001C7C85" w:rsidRPr="001C7C85" w:rsidRDefault="001C7C85" w:rsidP="001C7C85">
            <w:pPr>
              <w:jc w:val="center"/>
              <w:rPr>
                <w:color w:val="000000"/>
                <w:sz w:val="22"/>
                <w:szCs w:val="22"/>
              </w:rPr>
            </w:pPr>
            <w:r w:rsidRPr="001C7C85">
              <w:rPr>
                <w:color w:val="000000"/>
                <w:sz w:val="22"/>
                <w:szCs w:val="22"/>
              </w:rPr>
              <w:t>Que/Viên</w:t>
            </w:r>
          </w:p>
        </w:tc>
        <w:tc>
          <w:tcPr>
            <w:tcW w:w="7025" w:type="dxa"/>
            <w:tcBorders>
              <w:top w:val="nil"/>
              <w:left w:val="nil"/>
              <w:bottom w:val="single" w:sz="4" w:space="0" w:color="auto"/>
              <w:right w:val="single" w:sz="4" w:space="0" w:color="auto"/>
            </w:tcBorders>
            <w:vAlign w:val="center"/>
            <w:hideMark/>
          </w:tcPr>
          <w:p w14:paraId="55234E1A" w14:textId="77777777" w:rsidR="001C7C85" w:rsidRPr="001C7C85" w:rsidRDefault="001C7C85" w:rsidP="001C7C85">
            <w:pPr>
              <w:jc w:val="left"/>
              <w:rPr>
                <w:color w:val="000000"/>
                <w:sz w:val="22"/>
                <w:szCs w:val="22"/>
              </w:rPr>
            </w:pPr>
            <w:r w:rsidRPr="001C7C85">
              <w:rPr>
                <w:color w:val="000000"/>
                <w:sz w:val="22"/>
                <w:szCs w:val="22"/>
              </w:rPr>
              <w:t>Chủng chuẩn vi khuẩn Eggerthella lenta ATCC 43055 dùng cho nội kiểm chất lượng xét nghiệm</w:t>
            </w:r>
          </w:p>
        </w:tc>
      </w:tr>
      <w:tr w:rsidR="001C7C85" w:rsidRPr="001C7C85" w14:paraId="1F63867A" w14:textId="77777777" w:rsidTr="001B3DF8">
        <w:trPr>
          <w:trHeight w:val="810"/>
        </w:trPr>
        <w:tc>
          <w:tcPr>
            <w:tcW w:w="980" w:type="dxa"/>
            <w:tcBorders>
              <w:top w:val="nil"/>
              <w:left w:val="single" w:sz="4" w:space="0" w:color="auto"/>
              <w:bottom w:val="single" w:sz="4" w:space="0" w:color="auto"/>
              <w:right w:val="single" w:sz="4" w:space="0" w:color="auto"/>
            </w:tcBorders>
            <w:vAlign w:val="center"/>
            <w:hideMark/>
          </w:tcPr>
          <w:p w14:paraId="09B84D78" w14:textId="77777777" w:rsidR="001C7C85" w:rsidRPr="001C7C85" w:rsidRDefault="001C7C85" w:rsidP="001C7C85">
            <w:pPr>
              <w:jc w:val="center"/>
              <w:rPr>
                <w:color w:val="000000"/>
              </w:rPr>
            </w:pPr>
            <w:r w:rsidRPr="001C7C85">
              <w:rPr>
                <w:color w:val="000000"/>
              </w:rPr>
              <w:t>67</w:t>
            </w:r>
          </w:p>
        </w:tc>
        <w:tc>
          <w:tcPr>
            <w:tcW w:w="3700" w:type="dxa"/>
            <w:tcBorders>
              <w:top w:val="nil"/>
              <w:left w:val="nil"/>
              <w:bottom w:val="single" w:sz="4" w:space="0" w:color="auto"/>
              <w:right w:val="single" w:sz="4" w:space="0" w:color="auto"/>
            </w:tcBorders>
            <w:vAlign w:val="center"/>
            <w:hideMark/>
          </w:tcPr>
          <w:p w14:paraId="7E80A5D1" w14:textId="77777777" w:rsidR="001C7C85" w:rsidRPr="001C7C85" w:rsidRDefault="001C7C85" w:rsidP="001C7C85">
            <w:pPr>
              <w:jc w:val="left"/>
              <w:rPr>
                <w:color w:val="000000"/>
                <w:sz w:val="22"/>
                <w:szCs w:val="22"/>
              </w:rPr>
            </w:pPr>
            <w:r w:rsidRPr="001C7C85">
              <w:rPr>
                <w:color w:val="000000"/>
                <w:sz w:val="22"/>
                <w:szCs w:val="22"/>
              </w:rPr>
              <w:t>Chủng chuẩn Neisseria gonorrhoeae ATCC 49226</w:t>
            </w:r>
          </w:p>
        </w:tc>
        <w:tc>
          <w:tcPr>
            <w:tcW w:w="1420" w:type="dxa"/>
            <w:tcBorders>
              <w:top w:val="nil"/>
              <w:left w:val="nil"/>
              <w:bottom w:val="single" w:sz="4" w:space="0" w:color="auto"/>
              <w:right w:val="single" w:sz="4" w:space="0" w:color="auto"/>
            </w:tcBorders>
            <w:vAlign w:val="center"/>
            <w:hideMark/>
          </w:tcPr>
          <w:p w14:paraId="28665018" w14:textId="77777777" w:rsidR="001C7C85" w:rsidRPr="001C7C85" w:rsidRDefault="001C7C85" w:rsidP="001C7C85">
            <w:pPr>
              <w:jc w:val="center"/>
              <w:rPr>
                <w:color w:val="000000"/>
                <w:sz w:val="22"/>
                <w:szCs w:val="22"/>
              </w:rPr>
            </w:pPr>
            <w:r w:rsidRPr="001C7C85">
              <w:rPr>
                <w:color w:val="000000"/>
                <w:sz w:val="22"/>
                <w:szCs w:val="22"/>
              </w:rPr>
              <w:t>5</w:t>
            </w:r>
          </w:p>
        </w:tc>
        <w:tc>
          <w:tcPr>
            <w:tcW w:w="1540" w:type="dxa"/>
            <w:tcBorders>
              <w:top w:val="nil"/>
              <w:left w:val="nil"/>
              <w:bottom w:val="single" w:sz="4" w:space="0" w:color="auto"/>
              <w:right w:val="single" w:sz="4" w:space="0" w:color="auto"/>
            </w:tcBorders>
            <w:vAlign w:val="center"/>
            <w:hideMark/>
          </w:tcPr>
          <w:p w14:paraId="781B6449" w14:textId="77777777" w:rsidR="001C7C85" w:rsidRPr="001C7C85" w:rsidRDefault="001C7C85" w:rsidP="001C7C85">
            <w:pPr>
              <w:jc w:val="center"/>
              <w:rPr>
                <w:color w:val="000000"/>
                <w:sz w:val="22"/>
                <w:szCs w:val="22"/>
              </w:rPr>
            </w:pPr>
            <w:r w:rsidRPr="001C7C85">
              <w:rPr>
                <w:color w:val="000000"/>
                <w:sz w:val="22"/>
                <w:szCs w:val="22"/>
              </w:rPr>
              <w:t>Que/Viên</w:t>
            </w:r>
          </w:p>
        </w:tc>
        <w:tc>
          <w:tcPr>
            <w:tcW w:w="7025" w:type="dxa"/>
            <w:tcBorders>
              <w:top w:val="nil"/>
              <w:left w:val="nil"/>
              <w:bottom w:val="single" w:sz="4" w:space="0" w:color="auto"/>
              <w:right w:val="single" w:sz="4" w:space="0" w:color="auto"/>
            </w:tcBorders>
            <w:vAlign w:val="center"/>
            <w:hideMark/>
          </w:tcPr>
          <w:p w14:paraId="4DE32DDE" w14:textId="77777777" w:rsidR="001C7C85" w:rsidRPr="001C7C85" w:rsidRDefault="001C7C85" w:rsidP="001C7C85">
            <w:pPr>
              <w:jc w:val="left"/>
              <w:rPr>
                <w:color w:val="000000"/>
                <w:sz w:val="22"/>
                <w:szCs w:val="22"/>
              </w:rPr>
            </w:pPr>
            <w:r w:rsidRPr="001C7C85">
              <w:rPr>
                <w:color w:val="000000"/>
                <w:sz w:val="22"/>
                <w:szCs w:val="22"/>
              </w:rPr>
              <w:t>Chủng chuẩn vi khuẩn Neisseria gonorrhoeae ATCC 49226 dùng cho nội kiểm chất lượng xét nghiệm</w:t>
            </w:r>
          </w:p>
        </w:tc>
      </w:tr>
      <w:tr w:rsidR="001C7C85" w:rsidRPr="001C7C85" w14:paraId="65C66258" w14:textId="77777777" w:rsidTr="001B3DF8">
        <w:trPr>
          <w:trHeight w:val="810"/>
        </w:trPr>
        <w:tc>
          <w:tcPr>
            <w:tcW w:w="980" w:type="dxa"/>
            <w:tcBorders>
              <w:top w:val="nil"/>
              <w:left w:val="single" w:sz="4" w:space="0" w:color="auto"/>
              <w:bottom w:val="single" w:sz="4" w:space="0" w:color="auto"/>
              <w:right w:val="single" w:sz="4" w:space="0" w:color="auto"/>
            </w:tcBorders>
            <w:vAlign w:val="center"/>
            <w:hideMark/>
          </w:tcPr>
          <w:p w14:paraId="482AAE37" w14:textId="77777777" w:rsidR="001C7C85" w:rsidRPr="001C7C85" w:rsidRDefault="001C7C85" w:rsidP="001C7C85">
            <w:pPr>
              <w:jc w:val="center"/>
              <w:rPr>
                <w:color w:val="000000"/>
              </w:rPr>
            </w:pPr>
            <w:r w:rsidRPr="001C7C85">
              <w:rPr>
                <w:color w:val="000000"/>
              </w:rPr>
              <w:t>68</w:t>
            </w:r>
          </w:p>
        </w:tc>
        <w:tc>
          <w:tcPr>
            <w:tcW w:w="3700" w:type="dxa"/>
            <w:tcBorders>
              <w:top w:val="nil"/>
              <w:left w:val="nil"/>
              <w:bottom w:val="single" w:sz="4" w:space="0" w:color="auto"/>
              <w:right w:val="single" w:sz="4" w:space="0" w:color="auto"/>
            </w:tcBorders>
            <w:vAlign w:val="center"/>
            <w:hideMark/>
          </w:tcPr>
          <w:p w14:paraId="286A6127" w14:textId="77777777" w:rsidR="001C7C85" w:rsidRPr="001C7C85" w:rsidRDefault="001C7C85" w:rsidP="001C7C85">
            <w:pPr>
              <w:jc w:val="left"/>
              <w:rPr>
                <w:color w:val="000000"/>
                <w:sz w:val="22"/>
                <w:szCs w:val="22"/>
              </w:rPr>
            </w:pPr>
            <w:r w:rsidRPr="001C7C85">
              <w:rPr>
                <w:color w:val="000000"/>
                <w:sz w:val="22"/>
                <w:szCs w:val="22"/>
              </w:rPr>
              <w:t>Chủng chuẩn Candida albicans ATCC 90028</w:t>
            </w:r>
          </w:p>
        </w:tc>
        <w:tc>
          <w:tcPr>
            <w:tcW w:w="1420" w:type="dxa"/>
            <w:tcBorders>
              <w:top w:val="nil"/>
              <w:left w:val="nil"/>
              <w:bottom w:val="single" w:sz="4" w:space="0" w:color="auto"/>
              <w:right w:val="single" w:sz="4" w:space="0" w:color="auto"/>
            </w:tcBorders>
            <w:vAlign w:val="center"/>
            <w:hideMark/>
          </w:tcPr>
          <w:p w14:paraId="141DE199" w14:textId="77777777" w:rsidR="001C7C85" w:rsidRPr="001C7C85" w:rsidRDefault="001C7C85" w:rsidP="001C7C85">
            <w:pPr>
              <w:jc w:val="center"/>
              <w:rPr>
                <w:color w:val="000000"/>
                <w:sz w:val="22"/>
                <w:szCs w:val="22"/>
              </w:rPr>
            </w:pPr>
            <w:r w:rsidRPr="001C7C85">
              <w:rPr>
                <w:color w:val="000000"/>
                <w:sz w:val="22"/>
                <w:szCs w:val="22"/>
              </w:rPr>
              <w:t>5</w:t>
            </w:r>
          </w:p>
        </w:tc>
        <w:tc>
          <w:tcPr>
            <w:tcW w:w="1540" w:type="dxa"/>
            <w:tcBorders>
              <w:top w:val="nil"/>
              <w:left w:val="nil"/>
              <w:bottom w:val="single" w:sz="4" w:space="0" w:color="auto"/>
              <w:right w:val="single" w:sz="4" w:space="0" w:color="auto"/>
            </w:tcBorders>
            <w:vAlign w:val="center"/>
            <w:hideMark/>
          </w:tcPr>
          <w:p w14:paraId="5964688C" w14:textId="77777777" w:rsidR="001C7C85" w:rsidRPr="001C7C85" w:rsidRDefault="001C7C85" w:rsidP="001C7C85">
            <w:pPr>
              <w:jc w:val="center"/>
              <w:rPr>
                <w:color w:val="000000"/>
                <w:sz w:val="22"/>
                <w:szCs w:val="22"/>
              </w:rPr>
            </w:pPr>
            <w:r w:rsidRPr="001C7C85">
              <w:rPr>
                <w:color w:val="000000"/>
                <w:sz w:val="22"/>
                <w:szCs w:val="22"/>
              </w:rPr>
              <w:t>Que/Viên</w:t>
            </w:r>
          </w:p>
        </w:tc>
        <w:tc>
          <w:tcPr>
            <w:tcW w:w="7025" w:type="dxa"/>
            <w:tcBorders>
              <w:top w:val="nil"/>
              <w:left w:val="nil"/>
              <w:bottom w:val="single" w:sz="4" w:space="0" w:color="auto"/>
              <w:right w:val="single" w:sz="4" w:space="0" w:color="auto"/>
            </w:tcBorders>
            <w:vAlign w:val="center"/>
            <w:hideMark/>
          </w:tcPr>
          <w:p w14:paraId="7C0BA503" w14:textId="77777777" w:rsidR="001C7C85" w:rsidRPr="001C7C85" w:rsidRDefault="001C7C85" w:rsidP="001C7C85">
            <w:pPr>
              <w:jc w:val="left"/>
              <w:rPr>
                <w:color w:val="000000"/>
                <w:sz w:val="22"/>
                <w:szCs w:val="22"/>
              </w:rPr>
            </w:pPr>
            <w:r w:rsidRPr="001C7C85">
              <w:rPr>
                <w:color w:val="000000"/>
                <w:sz w:val="22"/>
                <w:szCs w:val="22"/>
              </w:rPr>
              <w:t>Chủng chuẩn vi nấm Candida albicans ATCC 90028 dùng cho nội kiểm chất lượng xét nghiệm</w:t>
            </w:r>
          </w:p>
        </w:tc>
      </w:tr>
      <w:tr w:rsidR="001C7C85" w:rsidRPr="001C7C85" w14:paraId="74F18275" w14:textId="77777777" w:rsidTr="001B3DF8">
        <w:trPr>
          <w:trHeight w:val="810"/>
        </w:trPr>
        <w:tc>
          <w:tcPr>
            <w:tcW w:w="980" w:type="dxa"/>
            <w:tcBorders>
              <w:top w:val="nil"/>
              <w:left w:val="single" w:sz="4" w:space="0" w:color="auto"/>
              <w:bottom w:val="single" w:sz="4" w:space="0" w:color="auto"/>
              <w:right w:val="single" w:sz="4" w:space="0" w:color="auto"/>
            </w:tcBorders>
            <w:vAlign w:val="center"/>
            <w:hideMark/>
          </w:tcPr>
          <w:p w14:paraId="06B7A65C" w14:textId="77777777" w:rsidR="001C7C85" w:rsidRPr="001C7C85" w:rsidRDefault="001C7C85" w:rsidP="001C7C85">
            <w:pPr>
              <w:jc w:val="center"/>
              <w:rPr>
                <w:color w:val="000000"/>
              </w:rPr>
            </w:pPr>
            <w:r w:rsidRPr="001C7C85">
              <w:rPr>
                <w:color w:val="000000"/>
              </w:rPr>
              <w:t>69</w:t>
            </w:r>
          </w:p>
        </w:tc>
        <w:tc>
          <w:tcPr>
            <w:tcW w:w="3700" w:type="dxa"/>
            <w:tcBorders>
              <w:top w:val="nil"/>
              <w:left w:val="nil"/>
              <w:bottom w:val="single" w:sz="4" w:space="0" w:color="auto"/>
              <w:right w:val="single" w:sz="4" w:space="0" w:color="auto"/>
            </w:tcBorders>
            <w:vAlign w:val="center"/>
            <w:hideMark/>
          </w:tcPr>
          <w:p w14:paraId="4E75C979" w14:textId="77777777" w:rsidR="001C7C85" w:rsidRPr="001C7C85" w:rsidRDefault="001C7C85" w:rsidP="001C7C85">
            <w:pPr>
              <w:jc w:val="left"/>
              <w:rPr>
                <w:color w:val="000000"/>
                <w:sz w:val="22"/>
                <w:szCs w:val="22"/>
              </w:rPr>
            </w:pPr>
            <w:r w:rsidRPr="001C7C85">
              <w:rPr>
                <w:color w:val="000000"/>
                <w:sz w:val="22"/>
                <w:szCs w:val="22"/>
              </w:rPr>
              <w:t>Chủng chuẩn Candida glabrata ATCC 15126</w:t>
            </w:r>
          </w:p>
        </w:tc>
        <w:tc>
          <w:tcPr>
            <w:tcW w:w="1420" w:type="dxa"/>
            <w:tcBorders>
              <w:top w:val="nil"/>
              <w:left w:val="nil"/>
              <w:bottom w:val="single" w:sz="4" w:space="0" w:color="auto"/>
              <w:right w:val="single" w:sz="4" w:space="0" w:color="auto"/>
            </w:tcBorders>
            <w:vAlign w:val="center"/>
            <w:hideMark/>
          </w:tcPr>
          <w:p w14:paraId="17BF0DB0" w14:textId="77777777" w:rsidR="001C7C85" w:rsidRPr="001C7C85" w:rsidRDefault="001C7C85" w:rsidP="001C7C85">
            <w:pPr>
              <w:jc w:val="center"/>
              <w:rPr>
                <w:color w:val="000000"/>
                <w:sz w:val="22"/>
                <w:szCs w:val="22"/>
              </w:rPr>
            </w:pPr>
            <w:r w:rsidRPr="001C7C85">
              <w:rPr>
                <w:color w:val="000000"/>
                <w:sz w:val="22"/>
                <w:szCs w:val="22"/>
              </w:rPr>
              <w:t>5</w:t>
            </w:r>
          </w:p>
        </w:tc>
        <w:tc>
          <w:tcPr>
            <w:tcW w:w="1540" w:type="dxa"/>
            <w:tcBorders>
              <w:top w:val="nil"/>
              <w:left w:val="nil"/>
              <w:bottom w:val="single" w:sz="4" w:space="0" w:color="auto"/>
              <w:right w:val="single" w:sz="4" w:space="0" w:color="auto"/>
            </w:tcBorders>
            <w:vAlign w:val="center"/>
            <w:hideMark/>
          </w:tcPr>
          <w:p w14:paraId="177CCD8A" w14:textId="77777777" w:rsidR="001C7C85" w:rsidRPr="001C7C85" w:rsidRDefault="001C7C85" w:rsidP="001C7C85">
            <w:pPr>
              <w:jc w:val="center"/>
              <w:rPr>
                <w:color w:val="000000"/>
                <w:sz w:val="22"/>
                <w:szCs w:val="22"/>
              </w:rPr>
            </w:pPr>
            <w:r w:rsidRPr="001C7C85">
              <w:rPr>
                <w:color w:val="000000"/>
                <w:sz w:val="22"/>
                <w:szCs w:val="22"/>
              </w:rPr>
              <w:t>Que/Viên</w:t>
            </w:r>
          </w:p>
        </w:tc>
        <w:tc>
          <w:tcPr>
            <w:tcW w:w="7025" w:type="dxa"/>
            <w:tcBorders>
              <w:top w:val="nil"/>
              <w:left w:val="nil"/>
              <w:bottom w:val="single" w:sz="4" w:space="0" w:color="auto"/>
              <w:right w:val="single" w:sz="4" w:space="0" w:color="auto"/>
            </w:tcBorders>
            <w:vAlign w:val="center"/>
            <w:hideMark/>
          </w:tcPr>
          <w:p w14:paraId="29E5EE3E" w14:textId="77777777" w:rsidR="001C7C85" w:rsidRPr="001C7C85" w:rsidRDefault="001C7C85" w:rsidP="001C7C85">
            <w:pPr>
              <w:jc w:val="left"/>
              <w:rPr>
                <w:color w:val="000000"/>
                <w:sz w:val="22"/>
                <w:szCs w:val="22"/>
              </w:rPr>
            </w:pPr>
            <w:r w:rsidRPr="001C7C85">
              <w:rPr>
                <w:color w:val="000000"/>
                <w:sz w:val="22"/>
                <w:szCs w:val="22"/>
              </w:rPr>
              <w:t>Chủng chuẩn vi nấm Candida glabrata ATCC 15126 dùng cho nội kiểm chất lượng xét nghiệm</w:t>
            </w:r>
          </w:p>
        </w:tc>
      </w:tr>
      <w:tr w:rsidR="001C7C85" w:rsidRPr="001C7C85" w14:paraId="5E3961A0" w14:textId="77777777" w:rsidTr="001B3DF8">
        <w:trPr>
          <w:trHeight w:val="810"/>
        </w:trPr>
        <w:tc>
          <w:tcPr>
            <w:tcW w:w="980" w:type="dxa"/>
            <w:tcBorders>
              <w:top w:val="nil"/>
              <w:left w:val="single" w:sz="4" w:space="0" w:color="auto"/>
              <w:bottom w:val="single" w:sz="4" w:space="0" w:color="auto"/>
              <w:right w:val="single" w:sz="4" w:space="0" w:color="auto"/>
            </w:tcBorders>
            <w:vAlign w:val="center"/>
            <w:hideMark/>
          </w:tcPr>
          <w:p w14:paraId="7026BCB6" w14:textId="77777777" w:rsidR="001C7C85" w:rsidRPr="001C7C85" w:rsidRDefault="001C7C85" w:rsidP="001C7C85">
            <w:pPr>
              <w:jc w:val="center"/>
              <w:rPr>
                <w:color w:val="000000"/>
              </w:rPr>
            </w:pPr>
            <w:r w:rsidRPr="001C7C85">
              <w:rPr>
                <w:color w:val="000000"/>
              </w:rPr>
              <w:t>70</w:t>
            </w:r>
          </w:p>
        </w:tc>
        <w:tc>
          <w:tcPr>
            <w:tcW w:w="3700" w:type="dxa"/>
            <w:tcBorders>
              <w:top w:val="nil"/>
              <w:left w:val="nil"/>
              <w:bottom w:val="single" w:sz="4" w:space="0" w:color="auto"/>
              <w:right w:val="single" w:sz="4" w:space="0" w:color="auto"/>
            </w:tcBorders>
            <w:vAlign w:val="center"/>
            <w:hideMark/>
          </w:tcPr>
          <w:p w14:paraId="192275D9" w14:textId="77777777" w:rsidR="001C7C85" w:rsidRPr="001C7C85" w:rsidRDefault="001C7C85" w:rsidP="001C7C85">
            <w:pPr>
              <w:jc w:val="left"/>
              <w:rPr>
                <w:color w:val="000000"/>
                <w:sz w:val="22"/>
                <w:szCs w:val="22"/>
              </w:rPr>
            </w:pPr>
            <w:r w:rsidRPr="001C7C85">
              <w:rPr>
                <w:color w:val="000000"/>
                <w:sz w:val="22"/>
                <w:szCs w:val="22"/>
              </w:rPr>
              <w:t>Chủng chuẩn Candida glabrata ATCC 66032</w:t>
            </w:r>
          </w:p>
        </w:tc>
        <w:tc>
          <w:tcPr>
            <w:tcW w:w="1420" w:type="dxa"/>
            <w:tcBorders>
              <w:top w:val="nil"/>
              <w:left w:val="nil"/>
              <w:bottom w:val="single" w:sz="4" w:space="0" w:color="auto"/>
              <w:right w:val="single" w:sz="4" w:space="0" w:color="auto"/>
            </w:tcBorders>
            <w:vAlign w:val="center"/>
            <w:hideMark/>
          </w:tcPr>
          <w:p w14:paraId="5A0FD6AE" w14:textId="77777777" w:rsidR="001C7C85" w:rsidRPr="001C7C85" w:rsidRDefault="001C7C85" w:rsidP="001C7C85">
            <w:pPr>
              <w:jc w:val="center"/>
              <w:rPr>
                <w:color w:val="000000"/>
                <w:sz w:val="22"/>
                <w:szCs w:val="22"/>
              </w:rPr>
            </w:pPr>
            <w:r w:rsidRPr="001C7C85">
              <w:rPr>
                <w:color w:val="000000"/>
                <w:sz w:val="22"/>
                <w:szCs w:val="22"/>
              </w:rPr>
              <w:t>5</w:t>
            </w:r>
          </w:p>
        </w:tc>
        <w:tc>
          <w:tcPr>
            <w:tcW w:w="1540" w:type="dxa"/>
            <w:tcBorders>
              <w:top w:val="nil"/>
              <w:left w:val="nil"/>
              <w:bottom w:val="single" w:sz="4" w:space="0" w:color="auto"/>
              <w:right w:val="single" w:sz="4" w:space="0" w:color="auto"/>
            </w:tcBorders>
            <w:vAlign w:val="center"/>
            <w:hideMark/>
          </w:tcPr>
          <w:p w14:paraId="2CABAAAD" w14:textId="77777777" w:rsidR="001C7C85" w:rsidRPr="001C7C85" w:rsidRDefault="001C7C85" w:rsidP="001C7C85">
            <w:pPr>
              <w:jc w:val="center"/>
              <w:rPr>
                <w:color w:val="000000"/>
                <w:sz w:val="22"/>
                <w:szCs w:val="22"/>
              </w:rPr>
            </w:pPr>
            <w:r w:rsidRPr="001C7C85">
              <w:rPr>
                <w:color w:val="000000"/>
                <w:sz w:val="22"/>
                <w:szCs w:val="22"/>
              </w:rPr>
              <w:t>Que/Viên</w:t>
            </w:r>
          </w:p>
        </w:tc>
        <w:tc>
          <w:tcPr>
            <w:tcW w:w="7025" w:type="dxa"/>
            <w:tcBorders>
              <w:top w:val="nil"/>
              <w:left w:val="nil"/>
              <w:bottom w:val="single" w:sz="4" w:space="0" w:color="auto"/>
              <w:right w:val="single" w:sz="4" w:space="0" w:color="auto"/>
            </w:tcBorders>
            <w:vAlign w:val="center"/>
            <w:hideMark/>
          </w:tcPr>
          <w:p w14:paraId="50BF840A" w14:textId="77777777" w:rsidR="001C7C85" w:rsidRPr="001C7C85" w:rsidRDefault="001C7C85" w:rsidP="001C7C85">
            <w:pPr>
              <w:jc w:val="left"/>
              <w:rPr>
                <w:color w:val="000000"/>
                <w:sz w:val="22"/>
                <w:szCs w:val="22"/>
              </w:rPr>
            </w:pPr>
            <w:r w:rsidRPr="001C7C85">
              <w:rPr>
                <w:color w:val="000000"/>
                <w:sz w:val="22"/>
                <w:szCs w:val="22"/>
              </w:rPr>
              <w:t>Chủng chuẩn vi nấm Candida glabrata ATCC 66032 dùng cho nội kiểm chất lượng xét nghiệm</w:t>
            </w:r>
          </w:p>
        </w:tc>
      </w:tr>
      <w:tr w:rsidR="001C7C85" w:rsidRPr="001C7C85" w14:paraId="6F08D29C" w14:textId="77777777" w:rsidTr="001B3DF8">
        <w:trPr>
          <w:trHeight w:val="900"/>
        </w:trPr>
        <w:tc>
          <w:tcPr>
            <w:tcW w:w="980" w:type="dxa"/>
            <w:tcBorders>
              <w:top w:val="nil"/>
              <w:left w:val="single" w:sz="4" w:space="0" w:color="auto"/>
              <w:bottom w:val="single" w:sz="4" w:space="0" w:color="auto"/>
              <w:right w:val="single" w:sz="4" w:space="0" w:color="auto"/>
            </w:tcBorders>
            <w:vAlign w:val="center"/>
            <w:hideMark/>
          </w:tcPr>
          <w:p w14:paraId="5A6329D7" w14:textId="77777777" w:rsidR="001C7C85" w:rsidRPr="001C7C85" w:rsidRDefault="001C7C85" w:rsidP="001C7C85">
            <w:pPr>
              <w:jc w:val="center"/>
              <w:rPr>
                <w:color w:val="000000"/>
              </w:rPr>
            </w:pPr>
            <w:r w:rsidRPr="001C7C85">
              <w:rPr>
                <w:color w:val="000000"/>
              </w:rPr>
              <w:t>71</w:t>
            </w:r>
          </w:p>
        </w:tc>
        <w:tc>
          <w:tcPr>
            <w:tcW w:w="3700" w:type="dxa"/>
            <w:tcBorders>
              <w:top w:val="nil"/>
              <w:left w:val="nil"/>
              <w:bottom w:val="single" w:sz="4" w:space="0" w:color="auto"/>
              <w:right w:val="single" w:sz="4" w:space="0" w:color="auto"/>
            </w:tcBorders>
            <w:vAlign w:val="center"/>
            <w:hideMark/>
          </w:tcPr>
          <w:p w14:paraId="2948FA78" w14:textId="77777777" w:rsidR="001C7C85" w:rsidRPr="001C7C85" w:rsidRDefault="001C7C85" w:rsidP="001C7C85">
            <w:pPr>
              <w:jc w:val="left"/>
              <w:rPr>
                <w:color w:val="000000"/>
                <w:sz w:val="22"/>
                <w:szCs w:val="22"/>
              </w:rPr>
            </w:pPr>
            <w:r w:rsidRPr="001C7C85">
              <w:rPr>
                <w:color w:val="000000"/>
                <w:sz w:val="22"/>
                <w:szCs w:val="22"/>
              </w:rPr>
              <w:t>Chủng chuẩn Aspergillus fumigatus ATCC 204305</w:t>
            </w:r>
          </w:p>
        </w:tc>
        <w:tc>
          <w:tcPr>
            <w:tcW w:w="1420" w:type="dxa"/>
            <w:tcBorders>
              <w:top w:val="nil"/>
              <w:left w:val="nil"/>
              <w:bottom w:val="single" w:sz="4" w:space="0" w:color="auto"/>
              <w:right w:val="single" w:sz="4" w:space="0" w:color="auto"/>
            </w:tcBorders>
            <w:vAlign w:val="center"/>
            <w:hideMark/>
          </w:tcPr>
          <w:p w14:paraId="6FBD8D81" w14:textId="77777777" w:rsidR="001C7C85" w:rsidRPr="001C7C85" w:rsidRDefault="001C7C85" w:rsidP="001C7C85">
            <w:pPr>
              <w:jc w:val="center"/>
              <w:rPr>
                <w:color w:val="000000"/>
                <w:sz w:val="22"/>
                <w:szCs w:val="22"/>
              </w:rPr>
            </w:pPr>
            <w:r w:rsidRPr="001C7C85">
              <w:rPr>
                <w:color w:val="000000"/>
                <w:sz w:val="22"/>
                <w:szCs w:val="22"/>
              </w:rPr>
              <w:t>5</w:t>
            </w:r>
          </w:p>
        </w:tc>
        <w:tc>
          <w:tcPr>
            <w:tcW w:w="1540" w:type="dxa"/>
            <w:tcBorders>
              <w:top w:val="nil"/>
              <w:left w:val="nil"/>
              <w:bottom w:val="single" w:sz="4" w:space="0" w:color="auto"/>
              <w:right w:val="single" w:sz="4" w:space="0" w:color="auto"/>
            </w:tcBorders>
            <w:vAlign w:val="center"/>
            <w:hideMark/>
          </w:tcPr>
          <w:p w14:paraId="55EA8BBE" w14:textId="77777777" w:rsidR="001C7C85" w:rsidRPr="001C7C85" w:rsidRDefault="001C7C85" w:rsidP="001C7C85">
            <w:pPr>
              <w:jc w:val="center"/>
              <w:rPr>
                <w:color w:val="000000"/>
                <w:sz w:val="22"/>
                <w:szCs w:val="22"/>
              </w:rPr>
            </w:pPr>
            <w:r w:rsidRPr="001C7C85">
              <w:rPr>
                <w:color w:val="000000"/>
                <w:sz w:val="22"/>
                <w:szCs w:val="22"/>
              </w:rPr>
              <w:t>Que/Viên</w:t>
            </w:r>
          </w:p>
        </w:tc>
        <w:tc>
          <w:tcPr>
            <w:tcW w:w="7025" w:type="dxa"/>
            <w:tcBorders>
              <w:top w:val="nil"/>
              <w:left w:val="nil"/>
              <w:bottom w:val="single" w:sz="4" w:space="0" w:color="auto"/>
              <w:right w:val="single" w:sz="4" w:space="0" w:color="auto"/>
            </w:tcBorders>
            <w:vAlign w:val="center"/>
            <w:hideMark/>
          </w:tcPr>
          <w:p w14:paraId="21FFD7DC" w14:textId="77777777" w:rsidR="001C7C85" w:rsidRPr="001C7C85" w:rsidRDefault="001C7C85" w:rsidP="001C7C85">
            <w:pPr>
              <w:jc w:val="left"/>
              <w:rPr>
                <w:color w:val="000000"/>
                <w:sz w:val="22"/>
                <w:szCs w:val="22"/>
              </w:rPr>
            </w:pPr>
            <w:r w:rsidRPr="001C7C85">
              <w:rPr>
                <w:color w:val="000000"/>
                <w:sz w:val="22"/>
                <w:szCs w:val="22"/>
              </w:rPr>
              <w:t>Chủng chuẩn xác định vi khuẩn Aspergillus fumigatus ATCC 204305</w:t>
            </w:r>
          </w:p>
        </w:tc>
      </w:tr>
      <w:tr w:rsidR="001C7C85" w:rsidRPr="001C7C85" w14:paraId="64B678C0" w14:textId="77777777" w:rsidTr="001B3DF8">
        <w:trPr>
          <w:trHeight w:val="900"/>
        </w:trPr>
        <w:tc>
          <w:tcPr>
            <w:tcW w:w="980" w:type="dxa"/>
            <w:tcBorders>
              <w:top w:val="nil"/>
              <w:left w:val="single" w:sz="4" w:space="0" w:color="auto"/>
              <w:bottom w:val="single" w:sz="4" w:space="0" w:color="auto"/>
              <w:right w:val="single" w:sz="4" w:space="0" w:color="auto"/>
            </w:tcBorders>
            <w:vAlign w:val="center"/>
            <w:hideMark/>
          </w:tcPr>
          <w:p w14:paraId="408493A6" w14:textId="77777777" w:rsidR="001C7C85" w:rsidRPr="001C7C85" w:rsidRDefault="001C7C85" w:rsidP="001C7C85">
            <w:pPr>
              <w:jc w:val="center"/>
              <w:rPr>
                <w:color w:val="000000"/>
              </w:rPr>
            </w:pPr>
            <w:r w:rsidRPr="001C7C85">
              <w:rPr>
                <w:color w:val="000000"/>
              </w:rPr>
              <w:t>72</w:t>
            </w:r>
          </w:p>
        </w:tc>
        <w:tc>
          <w:tcPr>
            <w:tcW w:w="3700" w:type="dxa"/>
            <w:tcBorders>
              <w:top w:val="nil"/>
              <w:left w:val="nil"/>
              <w:bottom w:val="single" w:sz="4" w:space="0" w:color="auto"/>
              <w:right w:val="single" w:sz="4" w:space="0" w:color="auto"/>
            </w:tcBorders>
            <w:vAlign w:val="center"/>
            <w:hideMark/>
          </w:tcPr>
          <w:p w14:paraId="39210D37" w14:textId="77777777" w:rsidR="001C7C85" w:rsidRPr="001C7C85" w:rsidRDefault="001C7C85" w:rsidP="001C7C85">
            <w:pPr>
              <w:jc w:val="left"/>
              <w:rPr>
                <w:color w:val="000000"/>
                <w:sz w:val="22"/>
                <w:szCs w:val="22"/>
              </w:rPr>
            </w:pPr>
            <w:r w:rsidRPr="001C7C85">
              <w:rPr>
                <w:color w:val="000000"/>
                <w:sz w:val="22"/>
                <w:szCs w:val="22"/>
              </w:rPr>
              <w:t>Ống môi trường bảo quản chủng vi sinh vật</w:t>
            </w:r>
          </w:p>
        </w:tc>
        <w:tc>
          <w:tcPr>
            <w:tcW w:w="1420" w:type="dxa"/>
            <w:tcBorders>
              <w:top w:val="nil"/>
              <w:left w:val="nil"/>
              <w:bottom w:val="single" w:sz="4" w:space="0" w:color="auto"/>
              <w:right w:val="single" w:sz="4" w:space="0" w:color="auto"/>
            </w:tcBorders>
            <w:vAlign w:val="center"/>
            <w:hideMark/>
          </w:tcPr>
          <w:p w14:paraId="4404BC84" w14:textId="77777777" w:rsidR="001C7C85" w:rsidRPr="001C7C85" w:rsidRDefault="001C7C85" w:rsidP="001C7C85">
            <w:pPr>
              <w:jc w:val="center"/>
              <w:rPr>
                <w:color w:val="000000"/>
                <w:sz w:val="22"/>
                <w:szCs w:val="22"/>
              </w:rPr>
            </w:pPr>
            <w:r w:rsidRPr="001C7C85">
              <w:rPr>
                <w:color w:val="000000"/>
                <w:sz w:val="22"/>
                <w:szCs w:val="22"/>
              </w:rPr>
              <w:t>1120</w:t>
            </w:r>
          </w:p>
        </w:tc>
        <w:tc>
          <w:tcPr>
            <w:tcW w:w="1540" w:type="dxa"/>
            <w:tcBorders>
              <w:top w:val="nil"/>
              <w:left w:val="nil"/>
              <w:bottom w:val="single" w:sz="4" w:space="0" w:color="auto"/>
              <w:right w:val="single" w:sz="4" w:space="0" w:color="auto"/>
            </w:tcBorders>
            <w:vAlign w:val="center"/>
            <w:hideMark/>
          </w:tcPr>
          <w:p w14:paraId="04C0DD03" w14:textId="77777777" w:rsidR="001C7C85" w:rsidRPr="001C7C85" w:rsidRDefault="001C7C85" w:rsidP="001C7C85">
            <w:pPr>
              <w:jc w:val="center"/>
              <w:rPr>
                <w:color w:val="000000"/>
                <w:sz w:val="22"/>
                <w:szCs w:val="22"/>
              </w:rPr>
            </w:pPr>
            <w:r w:rsidRPr="001C7C85">
              <w:rPr>
                <w:color w:val="000000"/>
                <w:sz w:val="22"/>
                <w:szCs w:val="22"/>
              </w:rPr>
              <w:t>Ống</w:t>
            </w:r>
          </w:p>
        </w:tc>
        <w:tc>
          <w:tcPr>
            <w:tcW w:w="7025" w:type="dxa"/>
            <w:tcBorders>
              <w:top w:val="nil"/>
              <w:left w:val="nil"/>
              <w:bottom w:val="single" w:sz="4" w:space="0" w:color="auto"/>
              <w:right w:val="single" w:sz="4" w:space="0" w:color="auto"/>
            </w:tcBorders>
            <w:vAlign w:val="center"/>
            <w:hideMark/>
          </w:tcPr>
          <w:p w14:paraId="75EB7362" w14:textId="77777777" w:rsidR="001C7C85" w:rsidRPr="001C7C85" w:rsidRDefault="001C7C85" w:rsidP="001C7C85">
            <w:pPr>
              <w:jc w:val="left"/>
              <w:rPr>
                <w:color w:val="000000"/>
                <w:sz w:val="22"/>
                <w:szCs w:val="22"/>
              </w:rPr>
            </w:pPr>
            <w:r w:rsidRPr="001C7C85">
              <w:rPr>
                <w:color w:val="000000"/>
                <w:sz w:val="22"/>
                <w:szCs w:val="22"/>
              </w:rPr>
              <w:t>Ống môi trường bảo quản chủng vi sinh vật. Mỗi ống chứa  hạt có thể kết dính các vi sinh vật và dung dịch bảo quản lạnh ưu trương</w:t>
            </w:r>
          </w:p>
        </w:tc>
      </w:tr>
      <w:tr w:rsidR="001C7C85" w:rsidRPr="001C7C85" w14:paraId="59FA332D" w14:textId="77777777" w:rsidTr="001B3DF8">
        <w:trPr>
          <w:trHeight w:val="780"/>
        </w:trPr>
        <w:tc>
          <w:tcPr>
            <w:tcW w:w="980" w:type="dxa"/>
            <w:tcBorders>
              <w:top w:val="nil"/>
              <w:left w:val="single" w:sz="4" w:space="0" w:color="auto"/>
              <w:bottom w:val="single" w:sz="4" w:space="0" w:color="auto"/>
              <w:right w:val="single" w:sz="4" w:space="0" w:color="auto"/>
            </w:tcBorders>
            <w:vAlign w:val="center"/>
            <w:hideMark/>
          </w:tcPr>
          <w:p w14:paraId="47434B38" w14:textId="77777777" w:rsidR="001C7C85" w:rsidRPr="001C7C85" w:rsidRDefault="001C7C85" w:rsidP="001C7C85">
            <w:pPr>
              <w:jc w:val="center"/>
              <w:rPr>
                <w:color w:val="000000"/>
              </w:rPr>
            </w:pPr>
            <w:r w:rsidRPr="001C7C85">
              <w:rPr>
                <w:color w:val="000000"/>
              </w:rPr>
              <w:t>73</w:t>
            </w:r>
          </w:p>
        </w:tc>
        <w:tc>
          <w:tcPr>
            <w:tcW w:w="3700" w:type="dxa"/>
            <w:tcBorders>
              <w:top w:val="nil"/>
              <w:left w:val="nil"/>
              <w:bottom w:val="single" w:sz="4" w:space="0" w:color="auto"/>
              <w:right w:val="single" w:sz="4" w:space="0" w:color="auto"/>
            </w:tcBorders>
            <w:vAlign w:val="center"/>
            <w:hideMark/>
          </w:tcPr>
          <w:p w14:paraId="7BA98BA4" w14:textId="77777777" w:rsidR="001C7C85" w:rsidRPr="001C7C85" w:rsidRDefault="001C7C85" w:rsidP="001C7C85">
            <w:pPr>
              <w:jc w:val="left"/>
              <w:rPr>
                <w:color w:val="000000"/>
                <w:sz w:val="22"/>
                <w:szCs w:val="22"/>
              </w:rPr>
            </w:pPr>
            <w:r w:rsidRPr="001C7C85">
              <w:rPr>
                <w:color w:val="000000"/>
                <w:sz w:val="22"/>
                <w:szCs w:val="22"/>
              </w:rPr>
              <w:t>Môi trường thạch bột Blood Agar Base</w:t>
            </w:r>
          </w:p>
        </w:tc>
        <w:tc>
          <w:tcPr>
            <w:tcW w:w="1420" w:type="dxa"/>
            <w:tcBorders>
              <w:top w:val="nil"/>
              <w:left w:val="nil"/>
              <w:bottom w:val="single" w:sz="4" w:space="0" w:color="auto"/>
              <w:right w:val="single" w:sz="4" w:space="0" w:color="auto"/>
            </w:tcBorders>
            <w:vAlign w:val="center"/>
            <w:hideMark/>
          </w:tcPr>
          <w:p w14:paraId="325F0CCA" w14:textId="77777777" w:rsidR="001C7C85" w:rsidRPr="001C7C85" w:rsidRDefault="001C7C85" w:rsidP="001C7C85">
            <w:pPr>
              <w:jc w:val="center"/>
              <w:rPr>
                <w:color w:val="000000"/>
                <w:sz w:val="22"/>
                <w:szCs w:val="22"/>
              </w:rPr>
            </w:pPr>
            <w:r w:rsidRPr="001C7C85">
              <w:rPr>
                <w:color w:val="000000"/>
                <w:sz w:val="22"/>
                <w:szCs w:val="22"/>
              </w:rPr>
              <w:t>40</w:t>
            </w:r>
          </w:p>
        </w:tc>
        <w:tc>
          <w:tcPr>
            <w:tcW w:w="1540" w:type="dxa"/>
            <w:tcBorders>
              <w:top w:val="nil"/>
              <w:left w:val="nil"/>
              <w:bottom w:val="single" w:sz="4" w:space="0" w:color="auto"/>
              <w:right w:val="single" w:sz="4" w:space="0" w:color="auto"/>
            </w:tcBorders>
            <w:vAlign w:val="center"/>
            <w:hideMark/>
          </w:tcPr>
          <w:p w14:paraId="037A5EC1" w14:textId="77777777" w:rsidR="001C7C85" w:rsidRPr="001C7C85" w:rsidRDefault="001C7C85" w:rsidP="001C7C85">
            <w:pPr>
              <w:jc w:val="center"/>
              <w:rPr>
                <w:color w:val="000000"/>
                <w:sz w:val="22"/>
                <w:szCs w:val="22"/>
              </w:rPr>
            </w:pPr>
            <w:r w:rsidRPr="001C7C85">
              <w:rPr>
                <w:color w:val="000000"/>
                <w:sz w:val="22"/>
                <w:szCs w:val="22"/>
              </w:rPr>
              <w:t>Hộp/Lọ/</w:t>
            </w:r>
            <w:r w:rsidRPr="001C7C85">
              <w:rPr>
                <w:color w:val="000000"/>
                <w:sz w:val="22"/>
                <w:szCs w:val="22"/>
              </w:rPr>
              <w:br/>
              <w:t>Chai</w:t>
            </w:r>
          </w:p>
        </w:tc>
        <w:tc>
          <w:tcPr>
            <w:tcW w:w="7025" w:type="dxa"/>
            <w:tcBorders>
              <w:top w:val="nil"/>
              <w:left w:val="nil"/>
              <w:bottom w:val="single" w:sz="4" w:space="0" w:color="auto"/>
              <w:right w:val="single" w:sz="4" w:space="0" w:color="auto"/>
            </w:tcBorders>
            <w:vAlign w:val="center"/>
            <w:hideMark/>
          </w:tcPr>
          <w:p w14:paraId="0891BC87" w14:textId="77777777" w:rsidR="001C7C85" w:rsidRPr="001C7C85" w:rsidRDefault="001C7C85" w:rsidP="001C7C85">
            <w:pPr>
              <w:jc w:val="left"/>
              <w:rPr>
                <w:color w:val="000000"/>
                <w:sz w:val="22"/>
                <w:szCs w:val="22"/>
              </w:rPr>
            </w:pPr>
            <w:r w:rsidRPr="001C7C85">
              <w:rPr>
                <w:color w:val="000000"/>
                <w:sz w:val="22"/>
                <w:szCs w:val="22"/>
              </w:rPr>
              <w:t xml:space="preserve">Môi trường thạch bột Blood Agar Base cho nuôi cấy định danh. Hộp/Lọ/Chai tối thiểu 500g. </w:t>
            </w:r>
          </w:p>
        </w:tc>
      </w:tr>
      <w:tr w:rsidR="001C7C85" w:rsidRPr="001C7C85" w14:paraId="0D42904E" w14:textId="77777777" w:rsidTr="001B3DF8">
        <w:trPr>
          <w:trHeight w:val="1020"/>
        </w:trPr>
        <w:tc>
          <w:tcPr>
            <w:tcW w:w="980" w:type="dxa"/>
            <w:tcBorders>
              <w:top w:val="nil"/>
              <w:left w:val="single" w:sz="4" w:space="0" w:color="auto"/>
              <w:bottom w:val="single" w:sz="4" w:space="0" w:color="auto"/>
              <w:right w:val="single" w:sz="4" w:space="0" w:color="auto"/>
            </w:tcBorders>
            <w:vAlign w:val="center"/>
            <w:hideMark/>
          </w:tcPr>
          <w:p w14:paraId="6E8A1EA9" w14:textId="77777777" w:rsidR="001C7C85" w:rsidRPr="001C7C85" w:rsidRDefault="001C7C85" w:rsidP="001C7C85">
            <w:pPr>
              <w:jc w:val="center"/>
              <w:rPr>
                <w:color w:val="000000"/>
              </w:rPr>
            </w:pPr>
            <w:r w:rsidRPr="001C7C85">
              <w:rPr>
                <w:color w:val="000000"/>
              </w:rPr>
              <w:t>74</w:t>
            </w:r>
          </w:p>
        </w:tc>
        <w:tc>
          <w:tcPr>
            <w:tcW w:w="3700" w:type="dxa"/>
            <w:tcBorders>
              <w:top w:val="nil"/>
              <w:left w:val="nil"/>
              <w:bottom w:val="single" w:sz="4" w:space="0" w:color="auto"/>
              <w:right w:val="single" w:sz="4" w:space="0" w:color="auto"/>
            </w:tcBorders>
            <w:vAlign w:val="center"/>
            <w:hideMark/>
          </w:tcPr>
          <w:p w14:paraId="43C72704" w14:textId="77777777" w:rsidR="001C7C85" w:rsidRPr="001C7C85" w:rsidRDefault="001C7C85" w:rsidP="001C7C85">
            <w:pPr>
              <w:jc w:val="left"/>
              <w:rPr>
                <w:color w:val="000000"/>
                <w:sz w:val="22"/>
                <w:szCs w:val="22"/>
              </w:rPr>
            </w:pPr>
            <w:r w:rsidRPr="001C7C85">
              <w:rPr>
                <w:color w:val="000000"/>
                <w:sz w:val="22"/>
                <w:szCs w:val="22"/>
              </w:rPr>
              <w:t>Môi trường thạch bột Mueller Hinton Agar cho thử nghiệm kháng sinh khoanh giấy</w:t>
            </w:r>
          </w:p>
        </w:tc>
        <w:tc>
          <w:tcPr>
            <w:tcW w:w="1420" w:type="dxa"/>
            <w:tcBorders>
              <w:top w:val="nil"/>
              <w:left w:val="nil"/>
              <w:bottom w:val="single" w:sz="4" w:space="0" w:color="auto"/>
              <w:right w:val="single" w:sz="4" w:space="0" w:color="auto"/>
            </w:tcBorders>
            <w:vAlign w:val="center"/>
            <w:hideMark/>
          </w:tcPr>
          <w:p w14:paraId="4A309467" w14:textId="77777777" w:rsidR="001C7C85" w:rsidRPr="001C7C85" w:rsidRDefault="001C7C85" w:rsidP="001C7C85">
            <w:pPr>
              <w:jc w:val="center"/>
              <w:rPr>
                <w:color w:val="000000"/>
                <w:sz w:val="22"/>
                <w:szCs w:val="22"/>
              </w:rPr>
            </w:pPr>
            <w:r w:rsidRPr="001C7C85">
              <w:rPr>
                <w:color w:val="000000"/>
                <w:sz w:val="22"/>
                <w:szCs w:val="22"/>
              </w:rPr>
              <w:t>20</w:t>
            </w:r>
          </w:p>
        </w:tc>
        <w:tc>
          <w:tcPr>
            <w:tcW w:w="1540" w:type="dxa"/>
            <w:tcBorders>
              <w:top w:val="nil"/>
              <w:left w:val="nil"/>
              <w:bottom w:val="single" w:sz="4" w:space="0" w:color="auto"/>
              <w:right w:val="single" w:sz="4" w:space="0" w:color="auto"/>
            </w:tcBorders>
            <w:vAlign w:val="center"/>
            <w:hideMark/>
          </w:tcPr>
          <w:p w14:paraId="44BA05FD" w14:textId="77777777" w:rsidR="001C7C85" w:rsidRPr="001C7C85" w:rsidRDefault="001C7C85" w:rsidP="001C7C85">
            <w:pPr>
              <w:jc w:val="center"/>
              <w:rPr>
                <w:color w:val="000000"/>
                <w:sz w:val="22"/>
                <w:szCs w:val="22"/>
              </w:rPr>
            </w:pPr>
            <w:r w:rsidRPr="001C7C85">
              <w:rPr>
                <w:color w:val="000000"/>
                <w:sz w:val="22"/>
                <w:szCs w:val="22"/>
              </w:rPr>
              <w:t>Hộp/Lọ/</w:t>
            </w:r>
            <w:r w:rsidRPr="001C7C85">
              <w:rPr>
                <w:color w:val="000000"/>
                <w:sz w:val="22"/>
                <w:szCs w:val="22"/>
              </w:rPr>
              <w:br/>
              <w:t>Chai</w:t>
            </w:r>
          </w:p>
        </w:tc>
        <w:tc>
          <w:tcPr>
            <w:tcW w:w="7025" w:type="dxa"/>
            <w:tcBorders>
              <w:top w:val="nil"/>
              <w:left w:val="nil"/>
              <w:bottom w:val="single" w:sz="4" w:space="0" w:color="auto"/>
              <w:right w:val="single" w:sz="4" w:space="0" w:color="auto"/>
            </w:tcBorders>
            <w:vAlign w:val="center"/>
            <w:hideMark/>
          </w:tcPr>
          <w:p w14:paraId="2F849B32" w14:textId="77777777" w:rsidR="001C7C85" w:rsidRPr="001C7C85" w:rsidRDefault="001C7C85" w:rsidP="001C7C85">
            <w:pPr>
              <w:jc w:val="left"/>
              <w:rPr>
                <w:color w:val="000000"/>
                <w:sz w:val="22"/>
                <w:szCs w:val="22"/>
              </w:rPr>
            </w:pPr>
            <w:r w:rsidRPr="001C7C85">
              <w:rPr>
                <w:color w:val="000000"/>
                <w:sz w:val="22"/>
                <w:szCs w:val="22"/>
              </w:rPr>
              <w:t xml:space="preserve">Môi trường thạch bột Mueller Hinton Agar cho thử nghiệm kháng sinh khoanh giấy. Hộp/Lọ/Chai tối thiểu 500g. </w:t>
            </w:r>
          </w:p>
        </w:tc>
      </w:tr>
      <w:tr w:rsidR="001C7C85" w:rsidRPr="001C7C85" w14:paraId="00FBB88C" w14:textId="77777777" w:rsidTr="001B3DF8">
        <w:trPr>
          <w:trHeight w:val="1575"/>
        </w:trPr>
        <w:tc>
          <w:tcPr>
            <w:tcW w:w="980" w:type="dxa"/>
            <w:tcBorders>
              <w:top w:val="nil"/>
              <w:left w:val="single" w:sz="4" w:space="0" w:color="auto"/>
              <w:bottom w:val="single" w:sz="4" w:space="0" w:color="auto"/>
              <w:right w:val="single" w:sz="4" w:space="0" w:color="auto"/>
            </w:tcBorders>
            <w:vAlign w:val="center"/>
            <w:hideMark/>
          </w:tcPr>
          <w:p w14:paraId="4DA6AA38" w14:textId="77777777" w:rsidR="001C7C85" w:rsidRPr="001C7C85" w:rsidRDefault="001C7C85" w:rsidP="001C7C85">
            <w:pPr>
              <w:jc w:val="center"/>
              <w:rPr>
                <w:color w:val="000000"/>
              </w:rPr>
            </w:pPr>
            <w:r w:rsidRPr="001C7C85">
              <w:rPr>
                <w:color w:val="000000"/>
              </w:rPr>
              <w:t>75</w:t>
            </w:r>
          </w:p>
        </w:tc>
        <w:tc>
          <w:tcPr>
            <w:tcW w:w="3700" w:type="dxa"/>
            <w:tcBorders>
              <w:top w:val="nil"/>
              <w:left w:val="nil"/>
              <w:bottom w:val="single" w:sz="4" w:space="0" w:color="auto"/>
              <w:right w:val="single" w:sz="4" w:space="0" w:color="auto"/>
            </w:tcBorders>
            <w:vAlign w:val="center"/>
            <w:hideMark/>
          </w:tcPr>
          <w:p w14:paraId="0DDD14CB" w14:textId="77777777" w:rsidR="001C7C85" w:rsidRPr="001C7C85" w:rsidRDefault="001C7C85" w:rsidP="001C7C85">
            <w:pPr>
              <w:jc w:val="left"/>
              <w:rPr>
                <w:color w:val="000000"/>
                <w:sz w:val="22"/>
                <w:szCs w:val="22"/>
              </w:rPr>
            </w:pPr>
            <w:r w:rsidRPr="001C7C85">
              <w:rPr>
                <w:color w:val="000000"/>
                <w:sz w:val="22"/>
                <w:szCs w:val="22"/>
              </w:rPr>
              <w:t>Môi trường bột Brain Heart Broth</w:t>
            </w:r>
          </w:p>
        </w:tc>
        <w:tc>
          <w:tcPr>
            <w:tcW w:w="1420" w:type="dxa"/>
            <w:tcBorders>
              <w:top w:val="nil"/>
              <w:left w:val="nil"/>
              <w:bottom w:val="single" w:sz="4" w:space="0" w:color="auto"/>
              <w:right w:val="single" w:sz="4" w:space="0" w:color="auto"/>
            </w:tcBorders>
            <w:vAlign w:val="center"/>
            <w:hideMark/>
          </w:tcPr>
          <w:p w14:paraId="7573592E" w14:textId="77777777" w:rsidR="001C7C85" w:rsidRPr="001C7C85" w:rsidRDefault="001C7C85" w:rsidP="001C7C85">
            <w:pPr>
              <w:jc w:val="center"/>
              <w:rPr>
                <w:color w:val="000000"/>
                <w:sz w:val="22"/>
                <w:szCs w:val="22"/>
              </w:rPr>
            </w:pPr>
            <w:r w:rsidRPr="001C7C85">
              <w:rPr>
                <w:color w:val="000000"/>
                <w:sz w:val="22"/>
                <w:szCs w:val="22"/>
              </w:rPr>
              <w:t>6</w:t>
            </w:r>
          </w:p>
        </w:tc>
        <w:tc>
          <w:tcPr>
            <w:tcW w:w="1540" w:type="dxa"/>
            <w:tcBorders>
              <w:top w:val="nil"/>
              <w:left w:val="nil"/>
              <w:bottom w:val="single" w:sz="4" w:space="0" w:color="auto"/>
              <w:right w:val="single" w:sz="4" w:space="0" w:color="auto"/>
            </w:tcBorders>
            <w:vAlign w:val="center"/>
            <w:hideMark/>
          </w:tcPr>
          <w:p w14:paraId="653124B5" w14:textId="77777777" w:rsidR="001C7C85" w:rsidRPr="001C7C85" w:rsidRDefault="001C7C85" w:rsidP="001C7C85">
            <w:pPr>
              <w:jc w:val="center"/>
              <w:rPr>
                <w:color w:val="000000"/>
                <w:sz w:val="22"/>
                <w:szCs w:val="22"/>
              </w:rPr>
            </w:pPr>
            <w:r w:rsidRPr="001C7C85">
              <w:rPr>
                <w:color w:val="000000"/>
                <w:sz w:val="22"/>
                <w:szCs w:val="22"/>
              </w:rPr>
              <w:t>Hộp/Lọ/</w:t>
            </w:r>
            <w:r w:rsidRPr="001C7C85">
              <w:rPr>
                <w:color w:val="000000"/>
                <w:sz w:val="22"/>
                <w:szCs w:val="22"/>
              </w:rPr>
              <w:br/>
              <w:t>Chai</w:t>
            </w:r>
          </w:p>
        </w:tc>
        <w:tc>
          <w:tcPr>
            <w:tcW w:w="7025" w:type="dxa"/>
            <w:tcBorders>
              <w:top w:val="nil"/>
              <w:left w:val="nil"/>
              <w:bottom w:val="single" w:sz="4" w:space="0" w:color="auto"/>
              <w:right w:val="single" w:sz="4" w:space="0" w:color="auto"/>
            </w:tcBorders>
            <w:vAlign w:val="center"/>
            <w:hideMark/>
          </w:tcPr>
          <w:p w14:paraId="295A1C48" w14:textId="77777777" w:rsidR="001C7C85" w:rsidRPr="001C7C85" w:rsidRDefault="001C7C85" w:rsidP="001C7C85">
            <w:pPr>
              <w:jc w:val="left"/>
              <w:rPr>
                <w:color w:val="000000"/>
                <w:sz w:val="22"/>
                <w:szCs w:val="22"/>
              </w:rPr>
            </w:pPr>
            <w:r w:rsidRPr="001C7C85">
              <w:rPr>
                <w:color w:val="000000"/>
                <w:sz w:val="22"/>
                <w:szCs w:val="22"/>
              </w:rPr>
              <w:t xml:space="preserve">Môi trường bột khô dùng để sản xuất môi trường canh thang lỏng trong nuôi cấy vi khuẩn. Thành phần gồm những hoạt chất cơ bản như: Enzymatic Digest of Animal Tissues; Dehydrated Calf Brain Infusion; Dehydrated Beef Heart Infusion; pH cuối cùng 7.4 ± 0.2 ở 25°C. Hộp/Lọ/Chai tối thiểu 500g. </w:t>
            </w:r>
          </w:p>
        </w:tc>
      </w:tr>
      <w:tr w:rsidR="001C7C85" w:rsidRPr="001C7C85" w14:paraId="128018FE" w14:textId="77777777" w:rsidTr="001B3DF8">
        <w:trPr>
          <w:trHeight w:val="800"/>
        </w:trPr>
        <w:tc>
          <w:tcPr>
            <w:tcW w:w="980" w:type="dxa"/>
            <w:tcBorders>
              <w:top w:val="single" w:sz="4" w:space="0" w:color="auto"/>
              <w:left w:val="single" w:sz="4" w:space="0" w:color="auto"/>
              <w:bottom w:val="single" w:sz="4" w:space="0" w:color="auto"/>
              <w:right w:val="single" w:sz="4" w:space="0" w:color="auto"/>
            </w:tcBorders>
            <w:vAlign w:val="center"/>
          </w:tcPr>
          <w:p w14:paraId="7046A589" w14:textId="4928FF31" w:rsidR="001C7C85" w:rsidRPr="001C7C85" w:rsidRDefault="001C7C85" w:rsidP="001C7C85">
            <w:pPr>
              <w:jc w:val="center"/>
              <w:rPr>
                <w:color w:val="000000"/>
              </w:rPr>
            </w:pPr>
            <w:r w:rsidRPr="001C7C85">
              <w:rPr>
                <w:b/>
                <w:bCs/>
                <w:color w:val="000000"/>
              </w:rPr>
              <w:lastRenderedPageBreak/>
              <w:t>STT</w:t>
            </w:r>
          </w:p>
        </w:tc>
        <w:tc>
          <w:tcPr>
            <w:tcW w:w="3700" w:type="dxa"/>
            <w:tcBorders>
              <w:top w:val="single" w:sz="4" w:space="0" w:color="auto"/>
              <w:left w:val="single" w:sz="4" w:space="0" w:color="auto"/>
              <w:bottom w:val="single" w:sz="4" w:space="0" w:color="auto"/>
              <w:right w:val="single" w:sz="4" w:space="0" w:color="auto"/>
            </w:tcBorders>
            <w:vAlign w:val="center"/>
          </w:tcPr>
          <w:p w14:paraId="61496052" w14:textId="44D2D95C" w:rsidR="001C7C85" w:rsidRPr="001C7C85" w:rsidRDefault="001C7C85" w:rsidP="001C7C85">
            <w:pPr>
              <w:jc w:val="center"/>
              <w:rPr>
                <w:color w:val="000000"/>
                <w:sz w:val="22"/>
                <w:szCs w:val="22"/>
              </w:rPr>
            </w:pPr>
            <w:r w:rsidRPr="001C7C85">
              <w:rPr>
                <w:b/>
                <w:bCs/>
                <w:color w:val="000000"/>
                <w:sz w:val="22"/>
                <w:szCs w:val="22"/>
              </w:rPr>
              <w:t>Tên hàng hóa</w:t>
            </w:r>
          </w:p>
        </w:tc>
        <w:tc>
          <w:tcPr>
            <w:tcW w:w="1420" w:type="dxa"/>
            <w:tcBorders>
              <w:top w:val="single" w:sz="4" w:space="0" w:color="auto"/>
              <w:left w:val="single" w:sz="4" w:space="0" w:color="auto"/>
              <w:bottom w:val="single" w:sz="4" w:space="0" w:color="auto"/>
              <w:right w:val="single" w:sz="4" w:space="0" w:color="auto"/>
            </w:tcBorders>
            <w:vAlign w:val="center"/>
          </w:tcPr>
          <w:p w14:paraId="570104D3" w14:textId="67E9811A" w:rsidR="001C7C85" w:rsidRPr="001C7C85" w:rsidRDefault="001C7C85" w:rsidP="001C7C85">
            <w:pPr>
              <w:jc w:val="center"/>
              <w:rPr>
                <w:color w:val="000000"/>
                <w:sz w:val="22"/>
                <w:szCs w:val="22"/>
              </w:rPr>
            </w:pPr>
            <w:r w:rsidRPr="001C7C85">
              <w:rPr>
                <w:b/>
                <w:bCs/>
                <w:color w:val="000000"/>
                <w:sz w:val="22"/>
                <w:szCs w:val="22"/>
              </w:rPr>
              <w:t>Khối lượng mời thầu</w:t>
            </w:r>
          </w:p>
        </w:tc>
        <w:tc>
          <w:tcPr>
            <w:tcW w:w="1540" w:type="dxa"/>
            <w:tcBorders>
              <w:top w:val="single" w:sz="4" w:space="0" w:color="auto"/>
              <w:left w:val="single" w:sz="4" w:space="0" w:color="auto"/>
              <w:bottom w:val="single" w:sz="4" w:space="0" w:color="auto"/>
              <w:right w:val="single" w:sz="4" w:space="0" w:color="auto"/>
            </w:tcBorders>
            <w:vAlign w:val="center"/>
          </w:tcPr>
          <w:p w14:paraId="5D230717" w14:textId="040AA4C1" w:rsidR="001C7C85" w:rsidRPr="001C7C85" w:rsidRDefault="001C7C85" w:rsidP="001C7C85">
            <w:pPr>
              <w:jc w:val="center"/>
              <w:rPr>
                <w:color w:val="000000"/>
                <w:sz w:val="22"/>
                <w:szCs w:val="22"/>
              </w:rPr>
            </w:pPr>
            <w:r w:rsidRPr="001C7C85">
              <w:rPr>
                <w:b/>
                <w:bCs/>
                <w:color w:val="000000"/>
                <w:sz w:val="22"/>
                <w:szCs w:val="22"/>
              </w:rPr>
              <w:t>Đơn vị tính</w:t>
            </w:r>
          </w:p>
        </w:tc>
        <w:tc>
          <w:tcPr>
            <w:tcW w:w="7025" w:type="dxa"/>
            <w:tcBorders>
              <w:top w:val="single" w:sz="4" w:space="0" w:color="auto"/>
              <w:left w:val="single" w:sz="4" w:space="0" w:color="auto"/>
              <w:bottom w:val="single" w:sz="4" w:space="0" w:color="auto"/>
              <w:right w:val="single" w:sz="4" w:space="0" w:color="auto"/>
            </w:tcBorders>
            <w:vAlign w:val="center"/>
          </w:tcPr>
          <w:p w14:paraId="23D3E189" w14:textId="275F3F94" w:rsidR="001C7C85" w:rsidRPr="001C7C85" w:rsidRDefault="001C7C85" w:rsidP="001C7C85">
            <w:pPr>
              <w:jc w:val="center"/>
              <w:rPr>
                <w:color w:val="000000"/>
                <w:sz w:val="22"/>
                <w:szCs w:val="22"/>
              </w:rPr>
            </w:pPr>
            <w:r w:rsidRPr="001C7C85">
              <w:rPr>
                <w:b/>
                <w:bCs/>
                <w:color w:val="000000"/>
                <w:sz w:val="22"/>
                <w:szCs w:val="22"/>
              </w:rPr>
              <w:t>Mô tả hàng hóa</w:t>
            </w:r>
          </w:p>
        </w:tc>
      </w:tr>
      <w:tr w:rsidR="001C7C85" w:rsidRPr="001C7C85" w14:paraId="1D2466B3" w14:textId="77777777" w:rsidTr="001B3DF8">
        <w:trPr>
          <w:trHeight w:val="1245"/>
        </w:trPr>
        <w:tc>
          <w:tcPr>
            <w:tcW w:w="980" w:type="dxa"/>
            <w:tcBorders>
              <w:top w:val="nil"/>
              <w:left w:val="single" w:sz="4" w:space="0" w:color="auto"/>
              <w:bottom w:val="single" w:sz="4" w:space="0" w:color="auto"/>
              <w:right w:val="single" w:sz="4" w:space="0" w:color="auto"/>
            </w:tcBorders>
            <w:vAlign w:val="center"/>
            <w:hideMark/>
          </w:tcPr>
          <w:p w14:paraId="53E383C9" w14:textId="77777777" w:rsidR="001C7C85" w:rsidRPr="001C7C85" w:rsidRDefault="001C7C85" w:rsidP="001C7C85">
            <w:pPr>
              <w:jc w:val="center"/>
              <w:rPr>
                <w:color w:val="000000"/>
              </w:rPr>
            </w:pPr>
            <w:r w:rsidRPr="001C7C85">
              <w:rPr>
                <w:color w:val="000000"/>
              </w:rPr>
              <w:t>76</w:t>
            </w:r>
          </w:p>
        </w:tc>
        <w:tc>
          <w:tcPr>
            <w:tcW w:w="3700" w:type="dxa"/>
            <w:tcBorders>
              <w:top w:val="nil"/>
              <w:left w:val="nil"/>
              <w:bottom w:val="single" w:sz="4" w:space="0" w:color="auto"/>
              <w:right w:val="single" w:sz="4" w:space="0" w:color="auto"/>
            </w:tcBorders>
            <w:vAlign w:val="center"/>
            <w:hideMark/>
          </w:tcPr>
          <w:p w14:paraId="5A43A750" w14:textId="77777777" w:rsidR="001C7C85" w:rsidRPr="001C7C85" w:rsidRDefault="001C7C85" w:rsidP="001C7C85">
            <w:pPr>
              <w:jc w:val="left"/>
              <w:rPr>
                <w:color w:val="000000"/>
                <w:sz w:val="22"/>
                <w:szCs w:val="22"/>
              </w:rPr>
            </w:pPr>
            <w:r w:rsidRPr="001C7C85">
              <w:rPr>
                <w:color w:val="000000"/>
                <w:sz w:val="22"/>
                <w:szCs w:val="22"/>
              </w:rPr>
              <w:t>Môi trường thạch bột Chromogel urine agar</w:t>
            </w:r>
          </w:p>
        </w:tc>
        <w:tc>
          <w:tcPr>
            <w:tcW w:w="1420" w:type="dxa"/>
            <w:tcBorders>
              <w:top w:val="nil"/>
              <w:left w:val="nil"/>
              <w:bottom w:val="single" w:sz="4" w:space="0" w:color="auto"/>
              <w:right w:val="single" w:sz="4" w:space="0" w:color="auto"/>
            </w:tcBorders>
            <w:vAlign w:val="center"/>
            <w:hideMark/>
          </w:tcPr>
          <w:p w14:paraId="70767F93" w14:textId="77777777" w:rsidR="001C7C85" w:rsidRPr="001C7C85" w:rsidRDefault="001C7C85" w:rsidP="001C7C85">
            <w:pPr>
              <w:jc w:val="center"/>
              <w:rPr>
                <w:color w:val="000000"/>
                <w:sz w:val="22"/>
                <w:szCs w:val="22"/>
              </w:rPr>
            </w:pPr>
            <w:r w:rsidRPr="001C7C85">
              <w:rPr>
                <w:color w:val="000000"/>
                <w:sz w:val="22"/>
                <w:szCs w:val="22"/>
              </w:rPr>
              <w:t>4</w:t>
            </w:r>
          </w:p>
        </w:tc>
        <w:tc>
          <w:tcPr>
            <w:tcW w:w="1540" w:type="dxa"/>
            <w:tcBorders>
              <w:top w:val="nil"/>
              <w:left w:val="nil"/>
              <w:bottom w:val="single" w:sz="4" w:space="0" w:color="auto"/>
              <w:right w:val="single" w:sz="4" w:space="0" w:color="auto"/>
            </w:tcBorders>
            <w:vAlign w:val="center"/>
            <w:hideMark/>
          </w:tcPr>
          <w:p w14:paraId="0D09309A" w14:textId="77777777" w:rsidR="001C7C85" w:rsidRPr="001C7C85" w:rsidRDefault="001C7C85" w:rsidP="001C7C85">
            <w:pPr>
              <w:jc w:val="center"/>
              <w:rPr>
                <w:color w:val="000000"/>
                <w:sz w:val="22"/>
                <w:szCs w:val="22"/>
              </w:rPr>
            </w:pPr>
            <w:r w:rsidRPr="001C7C85">
              <w:rPr>
                <w:color w:val="000000"/>
                <w:sz w:val="22"/>
                <w:szCs w:val="22"/>
              </w:rPr>
              <w:t>Hộp/Lọ/</w:t>
            </w:r>
            <w:r w:rsidRPr="001C7C85">
              <w:rPr>
                <w:color w:val="000000"/>
                <w:sz w:val="22"/>
                <w:szCs w:val="22"/>
              </w:rPr>
              <w:br/>
              <w:t>Chai</w:t>
            </w:r>
          </w:p>
        </w:tc>
        <w:tc>
          <w:tcPr>
            <w:tcW w:w="7025" w:type="dxa"/>
            <w:tcBorders>
              <w:top w:val="nil"/>
              <w:left w:val="nil"/>
              <w:bottom w:val="single" w:sz="4" w:space="0" w:color="auto"/>
              <w:right w:val="single" w:sz="4" w:space="0" w:color="auto"/>
            </w:tcBorders>
            <w:vAlign w:val="center"/>
            <w:hideMark/>
          </w:tcPr>
          <w:p w14:paraId="349A43B6" w14:textId="77777777" w:rsidR="001C7C85" w:rsidRPr="001C7C85" w:rsidRDefault="001C7C85" w:rsidP="001C7C85">
            <w:pPr>
              <w:jc w:val="left"/>
              <w:rPr>
                <w:color w:val="000000"/>
                <w:sz w:val="22"/>
                <w:szCs w:val="22"/>
              </w:rPr>
            </w:pPr>
            <w:r w:rsidRPr="001C7C85">
              <w:rPr>
                <w:color w:val="000000"/>
                <w:sz w:val="22"/>
                <w:szCs w:val="22"/>
              </w:rPr>
              <w:t xml:space="preserve">Môi trường tạo màu để xác định và định danh sơ bộ tất cả các tác nhân chính gây nhiễm trùng đường tiết niệu (UTI). Thành phần bao gồm: Peptone, Chromogenic mix, Agar. Hộp/Lọ/Chai tối thiểu 500g. </w:t>
            </w:r>
          </w:p>
        </w:tc>
      </w:tr>
      <w:tr w:rsidR="001C7C85" w:rsidRPr="001C7C85" w14:paraId="59BBD4A7" w14:textId="77777777" w:rsidTr="001B3DF8">
        <w:trPr>
          <w:trHeight w:val="1305"/>
        </w:trPr>
        <w:tc>
          <w:tcPr>
            <w:tcW w:w="980" w:type="dxa"/>
            <w:tcBorders>
              <w:top w:val="nil"/>
              <w:left w:val="single" w:sz="4" w:space="0" w:color="auto"/>
              <w:bottom w:val="single" w:sz="4" w:space="0" w:color="auto"/>
              <w:right w:val="single" w:sz="4" w:space="0" w:color="auto"/>
            </w:tcBorders>
            <w:vAlign w:val="center"/>
            <w:hideMark/>
          </w:tcPr>
          <w:p w14:paraId="1884A2BE" w14:textId="77777777" w:rsidR="001C7C85" w:rsidRPr="001C7C85" w:rsidRDefault="001C7C85" w:rsidP="001C7C85">
            <w:pPr>
              <w:jc w:val="center"/>
              <w:rPr>
                <w:color w:val="000000"/>
              </w:rPr>
            </w:pPr>
            <w:r w:rsidRPr="001C7C85">
              <w:rPr>
                <w:color w:val="000000"/>
              </w:rPr>
              <w:t>77</w:t>
            </w:r>
          </w:p>
        </w:tc>
        <w:tc>
          <w:tcPr>
            <w:tcW w:w="3700" w:type="dxa"/>
            <w:tcBorders>
              <w:top w:val="nil"/>
              <w:left w:val="nil"/>
              <w:bottom w:val="single" w:sz="4" w:space="0" w:color="auto"/>
              <w:right w:val="single" w:sz="4" w:space="0" w:color="auto"/>
            </w:tcBorders>
            <w:vAlign w:val="center"/>
            <w:hideMark/>
          </w:tcPr>
          <w:p w14:paraId="336411F7" w14:textId="77777777" w:rsidR="001C7C85" w:rsidRPr="001C7C85" w:rsidRDefault="001C7C85" w:rsidP="001C7C85">
            <w:pPr>
              <w:jc w:val="left"/>
              <w:rPr>
                <w:color w:val="000000"/>
                <w:sz w:val="22"/>
                <w:szCs w:val="22"/>
              </w:rPr>
            </w:pPr>
            <w:r w:rsidRPr="001C7C85">
              <w:rPr>
                <w:color w:val="000000"/>
                <w:sz w:val="22"/>
                <w:szCs w:val="22"/>
              </w:rPr>
              <w:t>Môi trường bột Nutrient Broth</w:t>
            </w:r>
          </w:p>
        </w:tc>
        <w:tc>
          <w:tcPr>
            <w:tcW w:w="1420" w:type="dxa"/>
            <w:tcBorders>
              <w:top w:val="nil"/>
              <w:left w:val="nil"/>
              <w:bottom w:val="single" w:sz="4" w:space="0" w:color="auto"/>
              <w:right w:val="single" w:sz="4" w:space="0" w:color="auto"/>
            </w:tcBorders>
            <w:vAlign w:val="center"/>
            <w:hideMark/>
          </w:tcPr>
          <w:p w14:paraId="2111FA63" w14:textId="77777777" w:rsidR="001C7C85" w:rsidRPr="001C7C85" w:rsidRDefault="001C7C85" w:rsidP="001C7C85">
            <w:pPr>
              <w:jc w:val="center"/>
              <w:rPr>
                <w:color w:val="000000"/>
                <w:sz w:val="22"/>
                <w:szCs w:val="22"/>
              </w:rPr>
            </w:pPr>
            <w:r w:rsidRPr="001C7C85">
              <w:rPr>
                <w:color w:val="000000"/>
                <w:sz w:val="22"/>
                <w:szCs w:val="22"/>
              </w:rPr>
              <w:t>4</w:t>
            </w:r>
          </w:p>
        </w:tc>
        <w:tc>
          <w:tcPr>
            <w:tcW w:w="1540" w:type="dxa"/>
            <w:tcBorders>
              <w:top w:val="nil"/>
              <w:left w:val="nil"/>
              <w:bottom w:val="single" w:sz="4" w:space="0" w:color="auto"/>
              <w:right w:val="single" w:sz="4" w:space="0" w:color="auto"/>
            </w:tcBorders>
            <w:vAlign w:val="center"/>
            <w:hideMark/>
          </w:tcPr>
          <w:p w14:paraId="49BF70A5" w14:textId="77777777" w:rsidR="001C7C85" w:rsidRPr="001C7C85" w:rsidRDefault="001C7C85" w:rsidP="001C7C85">
            <w:pPr>
              <w:jc w:val="center"/>
              <w:rPr>
                <w:color w:val="000000"/>
                <w:sz w:val="22"/>
                <w:szCs w:val="22"/>
              </w:rPr>
            </w:pPr>
            <w:r w:rsidRPr="001C7C85">
              <w:rPr>
                <w:color w:val="000000"/>
                <w:sz w:val="22"/>
                <w:szCs w:val="22"/>
              </w:rPr>
              <w:t>Hộp/Lọ/</w:t>
            </w:r>
            <w:r w:rsidRPr="001C7C85">
              <w:rPr>
                <w:color w:val="000000"/>
                <w:sz w:val="22"/>
                <w:szCs w:val="22"/>
              </w:rPr>
              <w:br/>
              <w:t>Chai</w:t>
            </w:r>
          </w:p>
        </w:tc>
        <w:tc>
          <w:tcPr>
            <w:tcW w:w="7025" w:type="dxa"/>
            <w:tcBorders>
              <w:top w:val="nil"/>
              <w:left w:val="nil"/>
              <w:bottom w:val="single" w:sz="4" w:space="0" w:color="auto"/>
              <w:right w:val="single" w:sz="4" w:space="0" w:color="auto"/>
            </w:tcBorders>
            <w:vAlign w:val="center"/>
            <w:hideMark/>
          </w:tcPr>
          <w:p w14:paraId="50514B1F" w14:textId="77777777" w:rsidR="001C7C85" w:rsidRPr="001C7C85" w:rsidRDefault="001C7C85" w:rsidP="001C7C85">
            <w:pPr>
              <w:jc w:val="left"/>
              <w:rPr>
                <w:color w:val="000000"/>
                <w:sz w:val="22"/>
                <w:szCs w:val="22"/>
              </w:rPr>
            </w:pPr>
            <w:r w:rsidRPr="001C7C85">
              <w:rPr>
                <w:color w:val="000000"/>
                <w:sz w:val="22"/>
                <w:szCs w:val="22"/>
              </w:rPr>
              <w:t xml:space="preserve">Môi trường bột khô dùng để sản xuất môi trường canh thang lỏng trong nuôi cấy vi khuẩn. Thành phầm gồm những hoạt chất cơ bản như: Beef Extract; Peptone; Yeast Extract; Sodium Chloride; pH cuối cùng 6.8 ± 0.2 ở 25°C. Hộp/Lọ/Chai tối thiểu 500g. </w:t>
            </w:r>
          </w:p>
        </w:tc>
      </w:tr>
      <w:tr w:rsidR="001C7C85" w:rsidRPr="001C7C85" w14:paraId="2C85A75A" w14:textId="77777777" w:rsidTr="001B3DF8">
        <w:trPr>
          <w:trHeight w:val="870"/>
        </w:trPr>
        <w:tc>
          <w:tcPr>
            <w:tcW w:w="980" w:type="dxa"/>
            <w:tcBorders>
              <w:top w:val="nil"/>
              <w:left w:val="single" w:sz="4" w:space="0" w:color="auto"/>
              <w:bottom w:val="single" w:sz="4" w:space="0" w:color="auto"/>
              <w:right w:val="single" w:sz="4" w:space="0" w:color="auto"/>
            </w:tcBorders>
            <w:vAlign w:val="center"/>
            <w:hideMark/>
          </w:tcPr>
          <w:p w14:paraId="15D9F631" w14:textId="77777777" w:rsidR="001C7C85" w:rsidRPr="001C7C85" w:rsidRDefault="001C7C85" w:rsidP="001C7C85">
            <w:pPr>
              <w:jc w:val="center"/>
              <w:rPr>
                <w:color w:val="000000"/>
              </w:rPr>
            </w:pPr>
            <w:r w:rsidRPr="001C7C85">
              <w:rPr>
                <w:color w:val="000000"/>
              </w:rPr>
              <w:t>78</w:t>
            </w:r>
          </w:p>
        </w:tc>
        <w:tc>
          <w:tcPr>
            <w:tcW w:w="3700" w:type="dxa"/>
            <w:tcBorders>
              <w:top w:val="nil"/>
              <w:left w:val="nil"/>
              <w:bottom w:val="single" w:sz="4" w:space="0" w:color="auto"/>
              <w:right w:val="single" w:sz="4" w:space="0" w:color="auto"/>
            </w:tcBorders>
            <w:vAlign w:val="center"/>
            <w:hideMark/>
          </w:tcPr>
          <w:p w14:paraId="65C68260" w14:textId="77777777" w:rsidR="001C7C85" w:rsidRPr="001C7C85" w:rsidRDefault="001C7C85" w:rsidP="001C7C85">
            <w:pPr>
              <w:jc w:val="left"/>
              <w:rPr>
                <w:color w:val="000000"/>
                <w:sz w:val="22"/>
                <w:szCs w:val="22"/>
              </w:rPr>
            </w:pPr>
            <w:r w:rsidRPr="001C7C85">
              <w:rPr>
                <w:color w:val="000000"/>
                <w:sz w:val="22"/>
                <w:szCs w:val="22"/>
              </w:rPr>
              <w:t>Môi trường thạch bột Bile Esculin Agar</w:t>
            </w:r>
          </w:p>
        </w:tc>
        <w:tc>
          <w:tcPr>
            <w:tcW w:w="1420" w:type="dxa"/>
            <w:tcBorders>
              <w:top w:val="nil"/>
              <w:left w:val="nil"/>
              <w:bottom w:val="single" w:sz="4" w:space="0" w:color="auto"/>
              <w:right w:val="single" w:sz="4" w:space="0" w:color="auto"/>
            </w:tcBorders>
            <w:vAlign w:val="center"/>
            <w:hideMark/>
          </w:tcPr>
          <w:p w14:paraId="0B848F25" w14:textId="77777777" w:rsidR="001C7C85" w:rsidRPr="001C7C85" w:rsidRDefault="001C7C85" w:rsidP="001C7C85">
            <w:pPr>
              <w:jc w:val="center"/>
              <w:rPr>
                <w:color w:val="000000"/>
                <w:sz w:val="22"/>
                <w:szCs w:val="22"/>
              </w:rPr>
            </w:pPr>
            <w:r w:rsidRPr="001C7C85">
              <w:rPr>
                <w:color w:val="000000"/>
                <w:sz w:val="22"/>
                <w:szCs w:val="22"/>
              </w:rPr>
              <w:t>2</w:t>
            </w:r>
          </w:p>
        </w:tc>
        <w:tc>
          <w:tcPr>
            <w:tcW w:w="1540" w:type="dxa"/>
            <w:tcBorders>
              <w:top w:val="nil"/>
              <w:left w:val="nil"/>
              <w:bottom w:val="single" w:sz="4" w:space="0" w:color="auto"/>
              <w:right w:val="single" w:sz="4" w:space="0" w:color="auto"/>
            </w:tcBorders>
            <w:vAlign w:val="center"/>
            <w:hideMark/>
          </w:tcPr>
          <w:p w14:paraId="777431FD" w14:textId="77777777" w:rsidR="001C7C85" w:rsidRPr="001C7C85" w:rsidRDefault="001C7C85" w:rsidP="001C7C85">
            <w:pPr>
              <w:jc w:val="center"/>
              <w:rPr>
                <w:color w:val="000000"/>
                <w:sz w:val="22"/>
                <w:szCs w:val="22"/>
              </w:rPr>
            </w:pPr>
            <w:r w:rsidRPr="001C7C85">
              <w:rPr>
                <w:color w:val="000000"/>
                <w:sz w:val="22"/>
                <w:szCs w:val="22"/>
              </w:rPr>
              <w:t>Hộp/Lọ/</w:t>
            </w:r>
            <w:r w:rsidRPr="001C7C85">
              <w:rPr>
                <w:color w:val="000000"/>
                <w:sz w:val="22"/>
                <w:szCs w:val="22"/>
              </w:rPr>
              <w:br/>
              <w:t>Chai</w:t>
            </w:r>
          </w:p>
        </w:tc>
        <w:tc>
          <w:tcPr>
            <w:tcW w:w="7025" w:type="dxa"/>
            <w:tcBorders>
              <w:top w:val="nil"/>
              <w:left w:val="nil"/>
              <w:bottom w:val="single" w:sz="4" w:space="0" w:color="auto"/>
              <w:right w:val="single" w:sz="4" w:space="0" w:color="auto"/>
            </w:tcBorders>
            <w:vAlign w:val="center"/>
            <w:hideMark/>
          </w:tcPr>
          <w:p w14:paraId="3FAEB5EA" w14:textId="77777777" w:rsidR="001C7C85" w:rsidRPr="001C7C85" w:rsidRDefault="001C7C85" w:rsidP="001C7C85">
            <w:pPr>
              <w:jc w:val="left"/>
              <w:rPr>
                <w:color w:val="000000"/>
                <w:sz w:val="22"/>
                <w:szCs w:val="22"/>
              </w:rPr>
            </w:pPr>
            <w:r w:rsidRPr="001C7C85">
              <w:rPr>
                <w:color w:val="000000"/>
                <w:sz w:val="22"/>
                <w:szCs w:val="22"/>
              </w:rPr>
              <w:t xml:space="preserve">Môi trường thạch bột Bile Esculin Agar cho nuôi cấy định danh. Hộp/Lọ/Chai tối thiểu 500g. </w:t>
            </w:r>
          </w:p>
        </w:tc>
      </w:tr>
      <w:tr w:rsidR="001C7C85" w:rsidRPr="001C7C85" w14:paraId="7B611751" w14:textId="77777777" w:rsidTr="001B3DF8">
        <w:trPr>
          <w:trHeight w:val="870"/>
        </w:trPr>
        <w:tc>
          <w:tcPr>
            <w:tcW w:w="980" w:type="dxa"/>
            <w:tcBorders>
              <w:top w:val="nil"/>
              <w:left w:val="single" w:sz="4" w:space="0" w:color="auto"/>
              <w:bottom w:val="single" w:sz="4" w:space="0" w:color="auto"/>
              <w:right w:val="single" w:sz="4" w:space="0" w:color="auto"/>
            </w:tcBorders>
            <w:vAlign w:val="center"/>
            <w:hideMark/>
          </w:tcPr>
          <w:p w14:paraId="1E71FD44" w14:textId="77777777" w:rsidR="001C7C85" w:rsidRPr="001C7C85" w:rsidRDefault="001C7C85" w:rsidP="001C7C85">
            <w:pPr>
              <w:jc w:val="center"/>
              <w:rPr>
                <w:color w:val="000000"/>
              </w:rPr>
            </w:pPr>
            <w:r w:rsidRPr="001C7C85">
              <w:rPr>
                <w:color w:val="000000"/>
              </w:rPr>
              <w:t>79</w:t>
            </w:r>
          </w:p>
        </w:tc>
        <w:tc>
          <w:tcPr>
            <w:tcW w:w="3700" w:type="dxa"/>
            <w:tcBorders>
              <w:top w:val="nil"/>
              <w:left w:val="nil"/>
              <w:bottom w:val="single" w:sz="4" w:space="0" w:color="auto"/>
              <w:right w:val="single" w:sz="4" w:space="0" w:color="auto"/>
            </w:tcBorders>
            <w:vAlign w:val="center"/>
            <w:hideMark/>
          </w:tcPr>
          <w:p w14:paraId="160DDDD1" w14:textId="77777777" w:rsidR="001C7C85" w:rsidRPr="001C7C85" w:rsidRDefault="001C7C85" w:rsidP="001C7C85">
            <w:pPr>
              <w:jc w:val="left"/>
              <w:rPr>
                <w:color w:val="000000"/>
                <w:sz w:val="22"/>
                <w:szCs w:val="22"/>
              </w:rPr>
            </w:pPr>
            <w:r w:rsidRPr="001C7C85">
              <w:rPr>
                <w:color w:val="000000"/>
                <w:sz w:val="22"/>
                <w:szCs w:val="22"/>
              </w:rPr>
              <w:t>Môi trường thạch bột Pseudomonas Agar</w:t>
            </w:r>
          </w:p>
        </w:tc>
        <w:tc>
          <w:tcPr>
            <w:tcW w:w="1420" w:type="dxa"/>
            <w:tcBorders>
              <w:top w:val="nil"/>
              <w:left w:val="nil"/>
              <w:bottom w:val="single" w:sz="4" w:space="0" w:color="auto"/>
              <w:right w:val="single" w:sz="4" w:space="0" w:color="auto"/>
            </w:tcBorders>
            <w:vAlign w:val="center"/>
            <w:hideMark/>
          </w:tcPr>
          <w:p w14:paraId="2D0352AD" w14:textId="77777777" w:rsidR="001C7C85" w:rsidRPr="001C7C85" w:rsidRDefault="001C7C85" w:rsidP="001C7C85">
            <w:pPr>
              <w:jc w:val="center"/>
              <w:rPr>
                <w:color w:val="000000"/>
                <w:sz w:val="22"/>
                <w:szCs w:val="22"/>
              </w:rPr>
            </w:pPr>
            <w:r w:rsidRPr="001C7C85">
              <w:rPr>
                <w:color w:val="000000"/>
                <w:sz w:val="22"/>
                <w:szCs w:val="22"/>
              </w:rPr>
              <w:t>2</w:t>
            </w:r>
          </w:p>
        </w:tc>
        <w:tc>
          <w:tcPr>
            <w:tcW w:w="1540" w:type="dxa"/>
            <w:tcBorders>
              <w:top w:val="nil"/>
              <w:left w:val="nil"/>
              <w:bottom w:val="single" w:sz="4" w:space="0" w:color="auto"/>
              <w:right w:val="single" w:sz="4" w:space="0" w:color="auto"/>
            </w:tcBorders>
            <w:vAlign w:val="center"/>
            <w:hideMark/>
          </w:tcPr>
          <w:p w14:paraId="73876FB7" w14:textId="77777777" w:rsidR="001C7C85" w:rsidRPr="001C7C85" w:rsidRDefault="001C7C85" w:rsidP="001C7C85">
            <w:pPr>
              <w:jc w:val="center"/>
              <w:rPr>
                <w:color w:val="000000"/>
                <w:sz w:val="22"/>
                <w:szCs w:val="22"/>
              </w:rPr>
            </w:pPr>
            <w:r w:rsidRPr="001C7C85">
              <w:rPr>
                <w:color w:val="000000"/>
                <w:sz w:val="22"/>
                <w:szCs w:val="22"/>
              </w:rPr>
              <w:t>Hộp/Lọ/</w:t>
            </w:r>
            <w:r w:rsidRPr="001C7C85">
              <w:rPr>
                <w:color w:val="000000"/>
                <w:sz w:val="22"/>
                <w:szCs w:val="22"/>
              </w:rPr>
              <w:br/>
              <w:t>Chai</w:t>
            </w:r>
          </w:p>
        </w:tc>
        <w:tc>
          <w:tcPr>
            <w:tcW w:w="7025" w:type="dxa"/>
            <w:tcBorders>
              <w:top w:val="nil"/>
              <w:left w:val="nil"/>
              <w:bottom w:val="single" w:sz="4" w:space="0" w:color="auto"/>
              <w:right w:val="single" w:sz="4" w:space="0" w:color="auto"/>
            </w:tcBorders>
            <w:vAlign w:val="center"/>
            <w:hideMark/>
          </w:tcPr>
          <w:p w14:paraId="2DD5BA84" w14:textId="77777777" w:rsidR="001C7C85" w:rsidRPr="001C7C85" w:rsidRDefault="001C7C85" w:rsidP="001C7C85">
            <w:pPr>
              <w:jc w:val="left"/>
              <w:rPr>
                <w:color w:val="000000"/>
                <w:sz w:val="22"/>
                <w:szCs w:val="22"/>
              </w:rPr>
            </w:pPr>
            <w:r w:rsidRPr="001C7C85">
              <w:rPr>
                <w:color w:val="000000"/>
                <w:sz w:val="22"/>
                <w:szCs w:val="22"/>
              </w:rPr>
              <w:t xml:space="preserve">Môi trường thạch bột Pseudomonas Agar cho nuôi cấy định danh. Hộp/Lọ/Chai tối thiểu 500g. </w:t>
            </w:r>
          </w:p>
        </w:tc>
      </w:tr>
      <w:tr w:rsidR="001C7C85" w:rsidRPr="001C7C85" w14:paraId="39545AFC" w14:textId="77777777" w:rsidTr="001B3DF8">
        <w:trPr>
          <w:trHeight w:val="870"/>
        </w:trPr>
        <w:tc>
          <w:tcPr>
            <w:tcW w:w="980" w:type="dxa"/>
            <w:tcBorders>
              <w:top w:val="nil"/>
              <w:left w:val="single" w:sz="4" w:space="0" w:color="auto"/>
              <w:bottom w:val="single" w:sz="4" w:space="0" w:color="auto"/>
              <w:right w:val="single" w:sz="4" w:space="0" w:color="auto"/>
            </w:tcBorders>
            <w:vAlign w:val="center"/>
            <w:hideMark/>
          </w:tcPr>
          <w:p w14:paraId="56C87590" w14:textId="77777777" w:rsidR="001C7C85" w:rsidRPr="001C7C85" w:rsidRDefault="001C7C85" w:rsidP="001C7C85">
            <w:pPr>
              <w:jc w:val="center"/>
              <w:rPr>
                <w:color w:val="000000"/>
              </w:rPr>
            </w:pPr>
            <w:r w:rsidRPr="001C7C85">
              <w:rPr>
                <w:color w:val="000000"/>
              </w:rPr>
              <w:t>80</w:t>
            </w:r>
          </w:p>
        </w:tc>
        <w:tc>
          <w:tcPr>
            <w:tcW w:w="3700" w:type="dxa"/>
            <w:tcBorders>
              <w:top w:val="nil"/>
              <w:left w:val="nil"/>
              <w:bottom w:val="single" w:sz="4" w:space="0" w:color="auto"/>
              <w:right w:val="single" w:sz="4" w:space="0" w:color="auto"/>
            </w:tcBorders>
            <w:vAlign w:val="center"/>
            <w:hideMark/>
          </w:tcPr>
          <w:p w14:paraId="6352E7F5" w14:textId="77777777" w:rsidR="001C7C85" w:rsidRPr="001C7C85" w:rsidRDefault="001C7C85" w:rsidP="001C7C85">
            <w:pPr>
              <w:jc w:val="left"/>
              <w:rPr>
                <w:color w:val="000000"/>
                <w:sz w:val="22"/>
                <w:szCs w:val="22"/>
              </w:rPr>
            </w:pPr>
            <w:r w:rsidRPr="001C7C85">
              <w:rPr>
                <w:color w:val="000000"/>
                <w:sz w:val="22"/>
                <w:szCs w:val="22"/>
              </w:rPr>
              <w:t>Môi trường thạch mền di động Manit Motily</w:t>
            </w:r>
          </w:p>
        </w:tc>
        <w:tc>
          <w:tcPr>
            <w:tcW w:w="1420" w:type="dxa"/>
            <w:tcBorders>
              <w:top w:val="nil"/>
              <w:left w:val="nil"/>
              <w:bottom w:val="single" w:sz="4" w:space="0" w:color="auto"/>
              <w:right w:val="single" w:sz="4" w:space="0" w:color="auto"/>
            </w:tcBorders>
            <w:vAlign w:val="center"/>
            <w:hideMark/>
          </w:tcPr>
          <w:p w14:paraId="7E998940" w14:textId="77777777" w:rsidR="001C7C85" w:rsidRPr="001C7C85" w:rsidRDefault="001C7C85" w:rsidP="001C7C85">
            <w:pPr>
              <w:jc w:val="center"/>
              <w:rPr>
                <w:color w:val="000000"/>
                <w:sz w:val="22"/>
                <w:szCs w:val="22"/>
              </w:rPr>
            </w:pPr>
            <w:r w:rsidRPr="001C7C85">
              <w:rPr>
                <w:color w:val="000000"/>
                <w:sz w:val="22"/>
                <w:szCs w:val="22"/>
              </w:rPr>
              <w:t>2</w:t>
            </w:r>
          </w:p>
        </w:tc>
        <w:tc>
          <w:tcPr>
            <w:tcW w:w="1540" w:type="dxa"/>
            <w:tcBorders>
              <w:top w:val="nil"/>
              <w:left w:val="nil"/>
              <w:bottom w:val="single" w:sz="4" w:space="0" w:color="auto"/>
              <w:right w:val="single" w:sz="4" w:space="0" w:color="auto"/>
            </w:tcBorders>
            <w:vAlign w:val="center"/>
            <w:hideMark/>
          </w:tcPr>
          <w:p w14:paraId="633367FD" w14:textId="77777777" w:rsidR="001C7C85" w:rsidRPr="001C7C85" w:rsidRDefault="001C7C85" w:rsidP="001C7C85">
            <w:pPr>
              <w:jc w:val="center"/>
              <w:rPr>
                <w:color w:val="000000"/>
                <w:sz w:val="22"/>
                <w:szCs w:val="22"/>
              </w:rPr>
            </w:pPr>
            <w:r w:rsidRPr="001C7C85">
              <w:rPr>
                <w:color w:val="000000"/>
                <w:sz w:val="22"/>
                <w:szCs w:val="22"/>
              </w:rPr>
              <w:t>Hộp/Lọ/</w:t>
            </w:r>
            <w:r w:rsidRPr="001C7C85">
              <w:rPr>
                <w:color w:val="000000"/>
                <w:sz w:val="22"/>
                <w:szCs w:val="22"/>
              </w:rPr>
              <w:br/>
              <w:t>Chai</w:t>
            </w:r>
          </w:p>
        </w:tc>
        <w:tc>
          <w:tcPr>
            <w:tcW w:w="7025" w:type="dxa"/>
            <w:tcBorders>
              <w:top w:val="nil"/>
              <w:left w:val="nil"/>
              <w:bottom w:val="single" w:sz="4" w:space="0" w:color="auto"/>
              <w:right w:val="single" w:sz="4" w:space="0" w:color="auto"/>
            </w:tcBorders>
            <w:vAlign w:val="center"/>
            <w:hideMark/>
          </w:tcPr>
          <w:p w14:paraId="46294BF9" w14:textId="77777777" w:rsidR="001C7C85" w:rsidRPr="001C7C85" w:rsidRDefault="001C7C85" w:rsidP="001C7C85">
            <w:pPr>
              <w:jc w:val="left"/>
              <w:rPr>
                <w:color w:val="000000"/>
                <w:sz w:val="22"/>
                <w:szCs w:val="22"/>
              </w:rPr>
            </w:pPr>
            <w:r w:rsidRPr="001C7C85">
              <w:rPr>
                <w:color w:val="000000"/>
                <w:sz w:val="22"/>
                <w:szCs w:val="22"/>
              </w:rPr>
              <w:t xml:space="preserve">Môi trường thạch mền di động Manit Motily cho nuôi cấy định danh. Hộp/Lọ/Chai tối thiểu 500g. </w:t>
            </w:r>
          </w:p>
        </w:tc>
      </w:tr>
      <w:tr w:rsidR="001C7C85" w:rsidRPr="001C7C85" w14:paraId="3F7EBD76" w14:textId="77777777" w:rsidTr="001B3DF8">
        <w:trPr>
          <w:trHeight w:val="870"/>
        </w:trPr>
        <w:tc>
          <w:tcPr>
            <w:tcW w:w="980" w:type="dxa"/>
            <w:tcBorders>
              <w:top w:val="nil"/>
              <w:left w:val="single" w:sz="4" w:space="0" w:color="auto"/>
              <w:bottom w:val="single" w:sz="4" w:space="0" w:color="auto"/>
              <w:right w:val="single" w:sz="4" w:space="0" w:color="auto"/>
            </w:tcBorders>
            <w:vAlign w:val="center"/>
            <w:hideMark/>
          </w:tcPr>
          <w:p w14:paraId="743352FB" w14:textId="77777777" w:rsidR="001C7C85" w:rsidRPr="001C7C85" w:rsidRDefault="001C7C85" w:rsidP="001C7C85">
            <w:pPr>
              <w:jc w:val="center"/>
              <w:rPr>
                <w:color w:val="000000"/>
              </w:rPr>
            </w:pPr>
            <w:r w:rsidRPr="001C7C85">
              <w:rPr>
                <w:color w:val="000000"/>
              </w:rPr>
              <w:t>81</w:t>
            </w:r>
          </w:p>
        </w:tc>
        <w:tc>
          <w:tcPr>
            <w:tcW w:w="3700" w:type="dxa"/>
            <w:tcBorders>
              <w:top w:val="nil"/>
              <w:left w:val="nil"/>
              <w:bottom w:val="single" w:sz="4" w:space="0" w:color="auto"/>
              <w:right w:val="single" w:sz="4" w:space="0" w:color="auto"/>
            </w:tcBorders>
            <w:vAlign w:val="center"/>
            <w:hideMark/>
          </w:tcPr>
          <w:p w14:paraId="7003546D" w14:textId="77777777" w:rsidR="001C7C85" w:rsidRPr="001C7C85" w:rsidRDefault="001C7C85" w:rsidP="001C7C85">
            <w:pPr>
              <w:jc w:val="left"/>
              <w:rPr>
                <w:color w:val="000000"/>
                <w:sz w:val="22"/>
                <w:szCs w:val="22"/>
              </w:rPr>
            </w:pPr>
            <w:r w:rsidRPr="001C7C85">
              <w:rPr>
                <w:color w:val="000000"/>
                <w:sz w:val="22"/>
                <w:szCs w:val="22"/>
              </w:rPr>
              <w:t>Môi trường thạch bột Kligler iron agar</w:t>
            </w:r>
          </w:p>
        </w:tc>
        <w:tc>
          <w:tcPr>
            <w:tcW w:w="1420" w:type="dxa"/>
            <w:tcBorders>
              <w:top w:val="nil"/>
              <w:left w:val="nil"/>
              <w:bottom w:val="single" w:sz="4" w:space="0" w:color="auto"/>
              <w:right w:val="single" w:sz="4" w:space="0" w:color="auto"/>
            </w:tcBorders>
            <w:vAlign w:val="center"/>
            <w:hideMark/>
          </w:tcPr>
          <w:p w14:paraId="4ACAD381" w14:textId="77777777" w:rsidR="001C7C85" w:rsidRPr="001C7C85" w:rsidRDefault="001C7C85" w:rsidP="001C7C85">
            <w:pPr>
              <w:jc w:val="center"/>
              <w:rPr>
                <w:color w:val="000000"/>
                <w:sz w:val="22"/>
                <w:szCs w:val="22"/>
              </w:rPr>
            </w:pPr>
            <w:r w:rsidRPr="001C7C85">
              <w:rPr>
                <w:color w:val="000000"/>
                <w:sz w:val="22"/>
                <w:szCs w:val="22"/>
              </w:rPr>
              <w:t>4</w:t>
            </w:r>
          </w:p>
        </w:tc>
        <w:tc>
          <w:tcPr>
            <w:tcW w:w="1540" w:type="dxa"/>
            <w:tcBorders>
              <w:top w:val="nil"/>
              <w:left w:val="nil"/>
              <w:bottom w:val="single" w:sz="4" w:space="0" w:color="auto"/>
              <w:right w:val="single" w:sz="4" w:space="0" w:color="auto"/>
            </w:tcBorders>
            <w:vAlign w:val="center"/>
            <w:hideMark/>
          </w:tcPr>
          <w:p w14:paraId="6220EA15" w14:textId="77777777" w:rsidR="001C7C85" w:rsidRPr="001C7C85" w:rsidRDefault="001C7C85" w:rsidP="001C7C85">
            <w:pPr>
              <w:jc w:val="center"/>
              <w:rPr>
                <w:color w:val="000000"/>
                <w:sz w:val="22"/>
                <w:szCs w:val="22"/>
              </w:rPr>
            </w:pPr>
            <w:r w:rsidRPr="001C7C85">
              <w:rPr>
                <w:color w:val="000000"/>
                <w:sz w:val="22"/>
                <w:szCs w:val="22"/>
              </w:rPr>
              <w:t>Hộp/Lọ/</w:t>
            </w:r>
            <w:r w:rsidRPr="001C7C85">
              <w:rPr>
                <w:color w:val="000000"/>
                <w:sz w:val="22"/>
                <w:szCs w:val="22"/>
              </w:rPr>
              <w:br/>
              <w:t>Chai</w:t>
            </w:r>
          </w:p>
        </w:tc>
        <w:tc>
          <w:tcPr>
            <w:tcW w:w="7025" w:type="dxa"/>
            <w:tcBorders>
              <w:top w:val="nil"/>
              <w:left w:val="nil"/>
              <w:bottom w:val="single" w:sz="4" w:space="0" w:color="auto"/>
              <w:right w:val="single" w:sz="4" w:space="0" w:color="auto"/>
            </w:tcBorders>
            <w:vAlign w:val="center"/>
            <w:hideMark/>
          </w:tcPr>
          <w:p w14:paraId="23C108E3" w14:textId="77777777" w:rsidR="001C7C85" w:rsidRPr="001C7C85" w:rsidRDefault="001C7C85" w:rsidP="001C7C85">
            <w:pPr>
              <w:jc w:val="left"/>
              <w:rPr>
                <w:color w:val="000000"/>
                <w:sz w:val="22"/>
                <w:szCs w:val="22"/>
              </w:rPr>
            </w:pPr>
            <w:r w:rsidRPr="001C7C85">
              <w:rPr>
                <w:color w:val="000000"/>
                <w:sz w:val="22"/>
                <w:szCs w:val="22"/>
              </w:rPr>
              <w:t xml:space="preserve">Môi trường thạch bột Kligler iron agar cho nuôi cấy định danh. Hộp/Lọ/Chai tối thiểu 500g. </w:t>
            </w:r>
          </w:p>
        </w:tc>
      </w:tr>
      <w:tr w:rsidR="001C7C85" w:rsidRPr="001C7C85" w14:paraId="44DBEDBB" w14:textId="77777777" w:rsidTr="001B3DF8">
        <w:trPr>
          <w:trHeight w:val="1800"/>
        </w:trPr>
        <w:tc>
          <w:tcPr>
            <w:tcW w:w="980" w:type="dxa"/>
            <w:tcBorders>
              <w:top w:val="nil"/>
              <w:left w:val="single" w:sz="4" w:space="0" w:color="auto"/>
              <w:bottom w:val="single" w:sz="4" w:space="0" w:color="auto"/>
              <w:right w:val="single" w:sz="4" w:space="0" w:color="auto"/>
            </w:tcBorders>
            <w:vAlign w:val="center"/>
            <w:hideMark/>
          </w:tcPr>
          <w:p w14:paraId="7C373F44" w14:textId="77777777" w:rsidR="001C7C85" w:rsidRPr="001C7C85" w:rsidRDefault="001C7C85" w:rsidP="001C7C85">
            <w:pPr>
              <w:jc w:val="center"/>
              <w:rPr>
                <w:color w:val="000000"/>
              </w:rPr>
            </w:pPr>
            <w:r w:rsidRPr="001C7C85">
              <w:rPr>
                <w:color w:val="000000"/>
              </w:rPr>
              <w:t>82</w:t>
            </w:r>
          </w:p>
        </w:tc>
        <w:tc>
          <w:tcPr>
            <w:tcW w:w="3700" w:type="dxa"/>
            <w:tcBorders>
              <w:top w:val="nil"/>
              <w:left w:val="nil"/>
              <w:bottom w:val="single" w:sz="4" w:space="0" w:color="auto"/>
              <w:right w:val="single" w:sz="4" w:space="0" w:color="auto"/>
            </w:tcBorders>
            <w:vAlign w:val="center"/>
            <w:hideMark/>
          </w:tcPr>
          <w:p w14:paraId="6E830704" w14:textId="77777777" w:rsidR="001C7C85" w:rsidRPr="001C7C85" w:rsidRDefault="001C7C85" w:rsidP="001C7C85">
            <w:pPr>
              <w:jc w:val="left"/>
              <w:rPr>
                <w:color w:val="000000"/>
                <w:sz w:val="22"/>
                <w:szCs w:val="22"/>
              </w:rPr>
            </w:pPr>
            <w:r w:rsidRPr="001C7C85">
              <w:rPr>
                <w:color w:val="000000"/>
                <w:sz w:val="22"/>
                <w:szCs w:val="22"/>
              </w:rPr>
              <w:t>Môi trường thạch bột Simmons Citrate Agar</w:t>
            </w:r>
          </w:p>
        </w:tc>
        <w:tc>
          <w:tcPr>
            <w:tcW w:w="1420" w:type="dxa"/>
            <w:tcBorders>
              <w:top w:val="nil"/>
              <w:left w:val="nil"/>
              <w:bottom w:val="single" w:sz="4" w:space="0" w:color="auto"/>
              <w:right w:val="single" w:sz="4" w:space="0" w:color="auto"/>
            </w:tcBorders>
            <w:vAlign w:val="center"/>
            <w:hideMark/>
          </w:tcPr>
          <w:p w14:paraId="33B11346" w14:textId="77777777" w:rsidR="001C7C85" w:rsidRPr="001C7C85" w:rsidRDefault="001C7C85" w:rsidP="001C7C85">
            <w:pPr>
              <w:jc w:val="center"/>
              <w:rPr>
                <w:color w:val="000000"/>
                <w:sz w:val="22"/>
                <w:szCs w:val="22"/>
              </w:rPr>
            </w:pPr>
            <w:r w:rsidRPr="001C7C85">
              <w:rPr>
                <w:color w:val="000000"/>
                <w:sz w:val="22"/>
                <w:szCs w:val="22"/>
              </w:rPr>
              <w:t>2</w:t>
            </w:r>
          </w:p>
        </w:tc>
        <w:tc>
          <w:tcPr>
            <w:tcW w:w="1540" w:type="dxa"/>
            <w:tcBorders>
              <w:top w:val="nil"/>
              <w:left w:val="nil"/>
              <w:bottom w:val="single" w:sz="4" w:space="0" w:color="auto"/>
              <w:right w:val="single" w:sz="4" w:space="0" w:color="auto"/>
            </w:tcBorders>
            <w:vAlign w:val="center"/>
            <w:hideMark/>
          </w:tcPr>
          <w:p w14:paraId="2B3D30C9" w14:textId="77777777" w:rsidR="001C7C85" w:rsidRPr="001C7C85" w:rsidRDefault="001C7C85" w:rsidP="001C7C85">
            <w:pPr>
              <w:jc w:val="center"/>
              <w:rPr>
                <w:color w:val="000000"/>
                <w:sz w:val="22"/>
                <w:szCs w:val="22"/>
              </w:rPr>
            </w:pPr>
            <w:r w:rsidRPr="001C7C85">
              <w:rPr>
                <w:color w:val="000000"/>
                <w:sz w:val="22"/>
                <w:szCs w:val="22"/>
              </w:rPr>
              <w:t>Hộp/Lọ/</w:t>
            </w:r>
            <w:r w:rsidRPr="001C7C85">
              <w:rPr>
                <w:color w:val="000000"/>
                <w:sz w:val="22"/>
                <w:szCs w:val="22"/>
              </w:rPr>
              <w:br/>
              <w:t>Chai</w:t>
            </w:r>
          </w:p>
        </w:tc>
        <w:tc>
          <w:tcPr>
            <w:tcW w:w="7025" w:type="dxa"/>
            <w:tcBorders>
              <w:top w:val="nil"/>
              <w:left w:val="nil"/>
              <w:bottom w:val="single" w:sz="4" w:space="0" w:color="auto"/>
              <w:right w:val="single" w:sz="4" w:space="0" w:color="auto"/>
            </w:tcBorders>
            <w:vAlign w:val="center"/>
            <w:hideMark/>
          </w:tcPr>
          <w:p w14:paraId="65854604" w14:textId="77777777" w:rsidR="001C7C85" w:rsidRPr="001C7C85" w:rsidRDefault="001C7C85" w:rsidP="001C7C85">
            <w:pPr>
              <w:jc w:val="left"/>
              <w:rPr>
                <w:color w:val="000000"/>
                <w:sz w:val="22"/>
                <w:szCs w:val="22"/>
              </w:rPr>
            </w:pPr>
            <w:r w:rsidRPr="001C7C85">
              <w:rPr>
                <w:color w:val="000000"/>
                <w:sz w:val="22"/>
                <w:szCs w:val="22"/>
              </w:rPr>
              <w:t xml:space="preserve">Môi trường thạch để phân biệt Enterobacteriaceae dựa trên việc sử dụng citrate trong quá trình phát triển. Thành phần bao gồm: Magnesium sulphate, Ammonium dihydrogen phosphate, Sodium ammonium phosphate, Sodium citrate, tribasic, Sodium chloride, Bromothymol blue, Agar, pH 7.0 ± 0.2.  Hộp/Lọ/Chai tối thiểu 500g. </w:t>
            </w:r>
          </w:p>
        </w:tc>
      </w:tr>
      <w:tr w:rsidR="001C7C85" w:rsidRPr="001C7C85" w14:paraId="2BC49236" w14:textId="77777777" w:rsidTr="001B3DF8">
        <w:trPr>
          <w:trHeight w:val="1200"/>
        </w:trPr>
        <w:tc>
          <w:tcPr>
            <w:tcW w:w="980" w:type="dxa"/>
            <w:tcBorders>
              <w:top w:val="nil"/>
              <w:left w:val="single" w:sz="4" w:space="0" w:color="auto"/>
              <w:bottom w:val="single" w:sz="4" w:space="0" w:color="auto"/>
              <w:right w:val="single" w:sz="4" w:space="0" w:color="auto"/>
            </w:tcBorders>
            <w:vAlign w:val="center"/>
            <w:hideMark/>
          </w:tcPr>
          <w:p w14:paraId="443BF673" w14:textId="77777777" w:rsidR="001C7C85" w:rsidRPr="001C7C85" w:rsidRDefault="001C7C85" w:rsidP="001C7C85">
            <w:pPr>
              <w:jc w:val="center"/>
              <w:rPr>
                <w:color w:val="000000"/>
              </w:rPr>
            </w:pPr>
            <w:r w:rsidRPr="001C7C85">
              <w:rPr>
                <w:color w:val="000000"/>
              </w:rPr>
              <w:t>83</w:t>
            </w:r>
          </w:p>
        </w:tc>
        <w:tc>
          <w:tcPr>
            <w:tcW w:w="3700" w:type="dxa"/>
            <w:tcBorders>
              <w:top w:val="nil"/>
              <w:left w:val="nil"/>
              <w:bottom w:val="single" w:sz="4" w:space="0" w:color="auto"/>
              <w:right w:val="single" w:sz="4" w:space="0" w:color="auto"/>
            </w:tcBorders>
            <w:vAlign w:val="center"/>
            <w:hideMark/>
          </w:tcPr>
          <w:p w14:paraId="4B6A799C" w14:textId="77777777" w:rsidR="001C7C85" w:rsidRPr="001C7C85" w:rsidRDefault="001C7C85" w:rsidP="001C7C85">
            <w:pPr>
              <w:jc w:val="left"/>
              <w:rPr>
                <w:color w:val="000000"/>
                <w:sz w:val="22"/>
                <w:szCs w:val="22"/>
              </w:rPr>
            </w:pPr>
            <w:r w:rsidRPr="001C7C85">
              <w:rPr>
                <w:color w:val="000000"/>
                <w:sz w:val="22"/>
                <w:szCs w:val="22"/>
              </w:rPr>
              <w:t>Môi trường thạch bột dùng để sản xuất môi trường vận chuyển mẫu cho vi khuẩn kị khí và gram âm</w:t>
            </w:r>
          </w:p>
        </w:tc>
        <w:tc>
          <w:tcPr>
            <w:tcW w:w="1420" w:type="dxa"/>
            <w:tcBorders>
              <w:top w:val="nil"/>
              <w:left w:val="nil"/>
              <w:bottom w:val="single" w:sz="4" w:space="0" w:color="auto"/>
              <w:right w:val="single" w:sz="4" w:space="0" w:color="auto"/>
            </w:tcBorders>
            <w:vAlign w:val="center"/>
            <w:hideMark/>
          </w:tcPr>
          <w:p w14:paraId="4EC83BB9" w14:textId="77777777" w:rsidR="001C7C85" w:rsidRPr="001C7C85" w:rsidRDefault="001C7C85" w:rsidP="001C7C85">
            <w:pPr>
              <w:jc w:val="center"/>
              <w:rPr>
                <w:color w:val="000000"/>
                <w:sz w:val="22"/>
                <w:szCs w:val="22"/>
              </w:rPr>
            </w:pPr>
            <w:r w:rsidRPr="001C7C85">
              <w:rPr>
                <w:color w:val="000000"/>
                <w:sz w:val="22"/>
                <w:szCs w:val="22"/>
              </w:rPr>
              <w:t>2</w:t>
            </w:r>
          </w:p>
        </w:tc>
        <w:tc>
          <w:tcPr>
            <w:tcW w:w="1540" w:type="dxa"/>
            <w:tcBorders>
              <w:top w:val="nil"/>
              <w:left w:val="nil"/>
              <w:bottom w:val="single" w:sz="4" w:space="0" w:color="auto"/>
              <w:right w:val="single" w:sz="4" w:space="0" w:color="auto"/>
            </w:tcBorders>
            <w:vAlign w:val="center"/>
            <w:hideMark/>
          </w:tcPr>
          <w:p w14:paraId="72A8112E" w14:textId="77777777" w:rsidR="001C7C85" w:rsidRPr="001C7C85" w:rsidRDefault="001C7C85" w:rsidP="001C7C85">
            <w:pPr>
              <w:jc w:val="center"/>
              <w:rPr>
                <w:color w:val="000000"/>
                <w:sz w:val="22"/>
                <w:szCs w:val="22"/>
              </w:rPr>
            </w:pPr>
            <w:r w:rsidRPr="001C7C85">
              <w:rPr>
                <w:color w:val="000000"/>
                <w:sz w:val="22"/>
                <w:szCs w:val="22"/>
              </w:rPr>
              <w:t>Hộp/Lọ/</w:t>
            </w:r>
            <w:r w:rsidRPr="001C7C85">
              <w:rPr>
                <w:color w:val="000000"/>
                <w:sz w:val="22"/>
                <w:szCs w:val="22"/>
              </w:rPr>
              <w:br/>
              <w:t>Chai</w:t>
            </w:r>
          </w:p>
        </w:tc>
        <w:tc>
          <w:tcPr>
            <w:tcW w:w="7025" w:type="dxa"/>
            <w:tcBorders>
              <w:top w:val="nil"/>
              <w:left w:val="nil"/>
              <w:bottom w:val="single" w:sz="4" w:space="0" w:color="auto"/>
              <w:right w:val="single" w:sz="4" w:space="0" w:color="auto"/>
            </w:tcBorders>
            <w:vAlign w:val="center"/>
            <w:hideMark/>
          </w:tcPr>
          <w:p w14:paraId="34A7FDE9" w14:textId="77777777" w:rsidR="001C7C85" w:rsidRPr="001C7C85" w:rsidRDefault="001C7C85" w:rsidP="001C7C85">
            <w:pPr>
              <w:jc w:val="left"/>
              <w:rPr>
                <w:color w:val="000000"/>
                <w:sz w:val="22"/>
                <w:szCs w:val="22"/>
              </w:rPr>
            </w:pPr>
            <w:r w:rsidRPr="001C7C85">
              <w:rPr>
                <w:color w:val="000000"/>
                <w:sz w:val="22"/>
                <w:szCs w:val="22"/>
              </w:rPr>
              <w:t xml:space="preserve">Môi trường vận chuyển vi khuẩn kỵ khí và Gram âm. Thành phần  gồm: Disodium hydrogen phosphate, Sodium thioglycollate, sodium chloride, Calcium chloride, Agar. Hộp/Lọ/Chai tối thiểu 500g. </w:t>
            </w:r>
          </w:p>
        </w:tc>
      </w:tr>
      <w:tr w:rsidR="001C7C85" w:rsidRPr="001C7C85" w14:paraId="4F7C0737" w14:textId="77777777" w:rsidTr="001B3DF8">
        <w:trPr>
          <w:trHeight w:val="710"/>
        </w:trPr>
        <w:tc>
          <w:tcPr>
            <w:tcW w:w="980" w:type="dxa"/>
            <w:tcBorders>
              <w:top w:val="single" w:sz="4" w:space="0" w:color="auto"/>
              <w:left w:val="single" w:sz="4" w:space="0" w:color="auto"/>
              <w:bottom w:val="single" w:sz="4" w:space="0" w:color="auto"/>
              <w:right w:val="single" w:sz="4" w:space="0" w:color="auto"/>
            </w:tcBorders>
            <w:vAlign w:val="center"/>
          </w:tcPr>
          <w:p w14:paraId="38D79667" w14:textId="4F15573C" w:rsidR="001C7C85" w:rsidRPr="001C7C85" w:rsidRDefault="001C7C85" w:rsidP="001C7C85">
            <w:pPr>
              <w:jc w:val="center"/>
              <w:rPr>
                <w:color w:val="000000"/>
              </w:rPr>
            </w:pPr>
            <w:r w:rsidRPr="001C7C85">
              <w:rPr>
                <w:b/>
                <w:bCs/>
                <w:color w:val="000000"/>
              </w:rPr>
              <w:lastRenderedPageBreak/>
              <w:t>STT</w:t>
            </w:r>
          </w:p>
        </w:tc>
        <w:tc>
          <w:tcPr>
            <w:tcW w:w="3700" w:type="dxa"/>
            <w:tcBorders>
              <w:top w:val="single" w:sz="4" w:space="0" w:color="auto"/>
              <w:left w:val="single" w:sz="4" w:space="0" w:color="auto"/>
              <w:bottom w:val="single" w:sz="4" w:space="0" w:color="auto"/>
              <w:right w:val="single" w:sz="4" w:space="0" w:color="auto"/>
            </w:tcBorders>
            <w:vAlign w:val="center"/>
          </w:tcPr>
          <w:p w14:paraId="41B1C0E3" w14:textId="00C08945" w:rsidR="001C7C85" w:rsidRPr="001C7C85" w:rsidRDefault="001C7C85" w:rsidP="001C7C85">
            <w:pPr>
              <w:jc w:val="center"/>
              <w:rPr>
                <w:color w:val="000000"/>
                <w:sz w:val="22"/>
                <w:szCs w:val="22"/>
              </w:rPr>
            </w:pPr>
            <w:r w:rsidRPr="001C7C85">
              <w:rPr>
                <w:b/>
                <w:bCs/>
                <w:color w:val="000000"/>
                <w:sz w:val="22"/>
                <w:szCs w:val="22"/>
              </w:rPr>
              <w:t>Tên hàng hóa</w:t>
            </w:r>
          </w:p>
        </w:tc>
        <w:tc>
          <w:tcPr>
            <w:tcW w:w="1420" w:type="dxa"/>
            <w:tcBorders>
              <w:top w:val="single" w:sz="4" w:space="0" w:color="auto"/>
              <w:left w:val="single" w:sz="4" w:space="0" w:color="auto"/>
              <w:bottom w:val="single" w:sz="4" w:space="0" w:color="auto"/>
              <w:right w:val="single" w:sz="4" w:space="0" w:color="auto"/>
            </w:tcBorders>
            <w:vAlign w:val="center"/>
          </w:tcPr>
          <w:p w14:paraId="5B41ABA4" w14:textId="755EC1D4" w:rsidR="001C7C85" w:rsidRPr="001C7C85" w:rsidRDefault="001C7C85" w:rsidP="001C7C85">
            <w:pPr>
              <w:jc w:val="center"/>
              <w:rPr>
                <w:color w:val="000000"/>
                <w:sz w:val="22"/>
                <w:szCs w:val="22"/>
              </w:rPr>
            </w:pPr>
            <w:r w:rsidRPr="001C7C85">
              <w:rPr>
                <w:b/>
                <w:bCs/>
                <w:color w:val="000000"/>
                <w:sz w:val="22"/>
                <w:szCs w:val="22"/>
              </w:rPr>
              <w:t>Khối lượng mời thầu</w:t>
            </w:r>
          </w:p>
        </w:tc>
        <w:tc>
          <w:tcPr>
            <w:tcW w:w="1540" w:type="dxa"/>
            <w:tcBorders>
              <w:top w:val="single" w:sz="4" w:space="0" w:color="auto"/>
              <w:left w:val="single" w:sz="4" w:space="0" w:color="auto"/>
              <w:bottom w:val="single" w:sz="4" w:space="0" w:color="auto"/>
              <w:right w:val="single" w:sz="4" w:space="0" w:color="auto"/>
            </w:tcBorders>
            <w:vAlign w:val="center"/>
          </w:tcPr>
          <w:p w14:paraId="016290FE" w14:textId="4F3ED0D6" w:rsidR="001C7C85" w:rsidRPr="001C7C85" w:rsidRDefault="001C7C85" w:rsidP="001C7C85">
            <w:pPr>
              <w:jc w:val="center"/>
              <w:rPr>
                <w:color w:val="000000"/>
                <w:sz w:val="22"/>
                <w:szCs w:val="22"/>
              </w:rPr>
            </w:pPr>
            <w:r w:rsidRPr="001C7C85">
              <w:rPr>
                <w:b/>
                <w:bCs/>
                <w:color w:val="000000"/>
                <w:sz w:val="22"/>
                <w:szCs w:val="22"/>
              </w:rPr>
              <w:t>Đơn vị tính</w:t>
            </w:r>
          </w:p>
        </w:tc>
        <w:tc>
          <w:tcPr>
            <w:tcW w:w="7025" w:type="dxa"/>
            <w:tcBorders>
              <w:top w:val="single" w:sz="4" w:space="0" w:color="auto"/>
              <w:left w:val="single" w:sz="4" w:space="0" w:color="auto"/>
              <w:bottom w:val="single" w:sz="4" w:space="0" w:color="auto"/>
              <w:right w:val="single" w:sz="4" w:space="0" w:color="auto"/>
            </w:tcBorders>
            <w:vAlign w:val="center"/>
          </w:tcPr>
          <w:p w14:paraId="3D610EA8" w14:textId="37DE79A2" w:rsidR="001C7C85" w:rsidRPr="001C7C85" w:rsidRDefault="001C7C85" w:rsidP="001C7C85">
            <w:pPr>
              <w:jc w:val="center"/>
              <w:rPr>
                <w:color w:val="000000"/>
                <w:sz w:val="22"/>
                <w:szCs w:val="22"/>
              </w:rPr>
            </w:pPr>
            <w:r w:rsidRPr="001C7C85">
              <w:rPr>
                <w:b/>
                <w:bCs/>
                <w:color w:val="000000"/>
                <w:sz w:val="22"/>
                <w:szCs w:val="22"/>
              </w:rPr>
              <w:t>Mô tả hàng hóa</w:t>
            </w:r>
          </w:p>
        </w:tc>
      </w:tr>
      <w:tr w:rsidR="001C7C85" w:rsidRPr="001C7C85" w14:paraId="2EEA6101" w14:textId="77777777" w:rsidTr="001B3DF8">
        <w:trPr>
          <w:trHeight w:val="900"/>
        </w:trPr>
        <w:tc>
          <w:tcPr>
            <w:tcW w:w="980" w:type="dxa"/>
            <w:tcBorders>
              <w:top w:val="nil"/>
              <w:left w:val="single" w:sz="4" w:space="0" w:color="auto"/>
              <w:bottom w:val="single" w:sz="4" w:space="0" w:color="auto"/>
              <w:right w:val="single" w:sz="4" w:space="0" w:color="auto"/>
            </w:tcBorders>
            <w:vAlign w:val="center"/>
            <w:hideMark/>
          </w:tcPr>
          <w:p w14:paraId="2F29EECB" w14:textId="77777777" w:rsidR="001C7C85" w:rsidRPr="001C7C85" w:rsidRDefault="001C7C85" w:rsidP="001C7C85">
            <w:pPr>
              <w:jc w:val="center"/>
              <w:rPr>
                <w:color w:val="000000"/>
              </w:rPr>
            </w:pPr>
            <w:r w:rsidRPr="001C7C85">
              <w:rPr>
                <w:color w:val="000000"/>
              </w:rPr>
              <w:t>84</w:t>
            </w:r>
          </w:p>
        </w:tc>
        <w:tc>
          <w:tcPr>
            <w:tcW w:w="3700" w:type="dxa"/>
            <w:tcBorders>
              <w:top w:val="nil"/>
              <w:left w:val="nil"/>
              <w:bottom w:val="single" w:sz="4" w:space="0" w:color="auto"/>
              <w:right w:val="single" w:sz="4" w:space="0" w:color="auto"/>
            </w:tcBorders>
            <w:vAlign w:val="center"/>
            <w:hideMark/>
          </w:tcPr>
          <w:p w14:paraId="76BABF07" w14:textId="77777777" w:rsidR="001C7C85" w:rsidRPr="001C7C85" w:rsidRDefault="001C7C85" w:rsidP="001C7C85">
            <w:pPr>
              <w:jc w:val="left"/>
              <w:rPr>
                <w:color w:val="000000"/>
                <w:sz w:val="22"/>
                <w:szCs w:val="22"/>
              </w:rPr>
            </w:pPr>
            <w:r w:rsidRPr="001C7C85">
              <w:rPr>
                <w:color w:val="000000"/>
                <w:sz w:val="22"/>
                <w:szCs w:val="22"/>
              </w:rPr>
              <w:t>Môi trường thạch bột skim milk giàu dinh dưỡng cho nuôi cấy lưu giữ chủng vi khuẩn</w:t>
            </w:r>
          </w:p>
        </w:tc>
        <w:tc>
          <w:tcPr>
            <w:tcW w:w="1420" w:type="dxa"/>
            <w:tcBorders>
              <w:top w:val="nil"/>
              <w:left w:val="nil"/>
              <w:bottom w:val="single" w:sz="4" w:space="0" w:color="auto"/>
              <w:right w:val="single" w:sz="4" w:space="0" w:color="auto"/>
            </w:tcBorders>
            <w:vAlign w:val="center"/>
            <w:hideMark/>
          </w:tcPr>
          <w:p w14:paraId="753F7536" w14:textId="77777777" w:rsidR="001C7C85" w:rsidRPr="001C7C85" w:rsidRDefault="001C7C85" w:rsidP="001C7C85">
            <w:pPr>
              <w:jc w:val="center"/>
              <w:rPr>
                <w:color w:val="000000"/>
                <w:sz w:val="22"/>
                <w:szCs w:val="22"/>
              </w:rPr>
            </w:pPr>
            <w:r w:rsidRPr="001C7C85">
              <w:rPr>
                <w:color w:val="000000"/>
                <w:sz w:val="22"/>
                <w:szCs w:val="22"/>
              </w:rPr>
              <w:t>4</w:t>
            </w:r>
          </w:p>
        </w:tc>
        <w:tc>
          <w:tcPr>
            <w:tcW w:w="1540" w:type="dxa"/>
            <w:tcBorders>
              <w:top w:val="nil"/>
              <w:left w:val="nil"/>
              <w:bottom w:val="single" w:sz="4" w:space="0" w:color="auto"/>
              <w:right w:val="single" w:sz="4" w:space="0" w:color="auto"/>
            </w:tcBorders>
            <w:vAlign w:val="center"/>
            <w:hideMark/>
          </w:tcPr>
          <w:p w14:paraId="1E809A9F" w14:textId="77777777" w:rsidR="001C7C85" w:rsidRPr="001C7C85" w:rsidRDefault="001C7C85" w:rsidP="001C7C85">
            <w:pPr>
              <w:jc w:val="center"/>
              <w:rPr>
                <w:color w:val="000000"/>
                <w:sz w:val="22"/>
                <w:szCs w:val="22"/>
              </w:rPr>
            </w:pPr>
            <w:r w:rsidRPr="001C7C85">
              <w:rPr>
                <w:color w:val="000000"/>
                <w:sz w:val="22"/>
                <w:szCs w:val="22"/>
              </w:rPr>
              <w:t>Hộp/Lọ/</w:t>
            </w:r>
            <w:r w:rsidRPr="001C7C85">
              <w:rPr>
                <w:color w:val="000000"/>
                <w:sz w:val="22"/>
                <w:szCs w:val="22"/>
              </w:rPr>
              <w:br/>
              <w:t>Chai</w:t>
            </w:r>
          </w:p>
        </w:tc>
        <w:tc>
          <w:tcPr>
            <w:tcW w:w="7025" w:type="dxa"/>
            <w:tcBorders>
              <w:top w:val="nil"/>
              <w:left w:val="nil"/>
              <w:bottom w:val="single" w:sz="4" w:space="0" w:color="auto"/>
              <w:right w:val="single" w:sz="4" w:space="0" w:color="auto"/>
            </w:tcBorders>
            <w:vAlign w:val="center"/>
            <w:hideMark/>
          </w:tcPr>
          <w:p w14:paraId="46B87EEF" w14:textId="77777777" w:rsidR="001C7C85" w:rsidRPr="001C7C85" w:rsidRDefault="001C7C85" w:rsidP="001C7C85">
            <w:pPr>
              <w:jc w:val="left"/>
              <w:rPr>
                <w:color w:val="000000"/>
                <w:sz w:val="22"/>
                <w:szCs w:val="22"/>
              </w:rPr>
            </w:pPr>
            <w:r w:rsidRPr="001C7C85">
              <w:rPr>
                <w:color w:val="000000"/>
                <w:sz w:val="22"/>
                <w:szCs w:val="22"/>
              </w:rPr>
              <w:t xml:space="preserve">Môi trường vi sinh giầu dinh dưỡng cho nuôi cấy định danh, lưu giữ chủng lâu dài. Hộp/Lọ/Chai tối thiểu 500g. </w:t>
            </w:r>
          </w:p>
        </w:tc>
      </w:tr>
      <w:tr w:rsidR="001C7C85" w:rsidRPr="001C7C85" w14:paraId="40A34891" w14:textId="77777777" w:rsidTr="001B3DF8">
        <w:trPr>
          <w:trHeight w:val="900"/>
        </w:trPr>
        <w:tc>
          <w:tcPr>
            <w:tcW w:w="980" w:type="dxa"/>
            <w:tcBorders>
              <w:top w:val="nil"/>
              <w:left w:val="single" w:sz="4" w:space="0" w:color="auto"/>
              <w:bottom w:val="single" w:sz="4" w:space="0" w:color="auto"/>
              <w:right w:val="single" w:sz="4" w:space="0" w:color="auto"/>
            </w:tcBorders>
            <w:vAlign w:val="center"/>
            <w:hideMark/>
          </w:tcPr>
          <w:p w14:paraId="70983675" w14:textId="77777777" w:rsidR="001C7C85" w:rsidRPr="001C7C85" w:rsidRDefault="001C7C85" w:rsidP="001C7C85">
            <w:pPr>
              <w:jc w:val="center"/>
              <w:rPr>
                <w:color w:val="000000"/>
              </w:rPr>
            </w:pPr>
            <w:r w:rsidRPr="001C7C85">
              <w:rPr>
                <w:color w:val="000000"/>
              </w:rPr>
              <w:t>85</w:t>
            </w:r>
          </w:p>
        </w:tc>
        <w:tc>
          <w:tcPr>
            <w:tcW w:w="3700" w:type="dxa"/>
            <w:tcBorders>
              <w:top w:val="nil"/>
              <w:left w:val="nil"/>
              <w:bottom w:val="single" w:sz="4" w:space="0" w:color="auto"/>
              <w:right w:val="single" w:sz="4" w:space="0" w:color="auto"/>
            </w:tcBorders>
            <w:vAlign w:val="center"/>
            <w:hideMark/>
          </w:tcPr>
          <w:p w14:paraId="1A6E1134" w14:textId="77777777" w:rsidR="001C7C85" w:rsidRPr="001C7C85" w:rsidRDefault="001C7C85" w:rsidP="001C7C85">
            <w:pPr>
              <w:jc w:val="left"/>
              <w:rPr>
                <w:color w:val="000000"/>
                <w:sz w:val="22"/>
                <w:szCs w:val="22"/>
              </w:rPr>
            </w:pPr>
            <w:r w:rsidRPr="001C7C85">
              <w:rPr>
                <w:color w:val="000000"/>
                <w:sz w:val="22"/>
                <w:szCs w:val="22"/>
              </w:rPr>
              <w:t>NIT 1 + NIT 2 (thuốc thử cho đọc kết tính chất của kít 20NE và ID32A)</w:t>
            </w:r>
          </w:p>
        </w:tc>
        <w:tc>
          <w:tcPr>
            <w:tcW w:w="1420" w:type="dxa"/>
            <w:tcBorders>
              <w:top w:val="nil"/>
              <w:left w:val="nil"/>
              <w:bottom w:val="single" w:sz="4" w:space="0" w:color="auto"/>
              <w:right w:val="single" w:sz="4" w:space="0" w:color="auto"/>
            </w:tcBorders>
            <w:vAlign w:val="center"/>
            <w:hideMark/>
          </w:tcPr>
          <w:p w14:paraId="0B96C48C" w14:textId="77777777" w:rsidR="001C7C85" w:rsidRPr="001C7C85" w:rsidRDefault="001C7C85" w:rsidP="001C7C85">
            <w:pPr>
              <w:jc w:val="center"/>
              <w:rPr>
                <w:color w:val="000000"/>
                <w:sz w:val="22"/>
                <w:szCs w:val="22"/>
              </w:rPr>
            </w:pPr>
            <w:r w:rsidRPr="001C7C85">
              <w:rPr>
                <w:color w:val="000000"/>
                <w:sz w:val="22"/>
                <w:szCs w:val="22"/>
              </w:rPr>
              <w:t>2</w:t>
            </w:r>
          </w:p>
        </w:tc>
        <w:tc>
          <w:tcPr>
            <w:tcW w:w="1540" w:type="dxa"/>
            <w:tcBorders>
              <w:top w:val="nil"/>
              <w:left w:val="nil"/>
              <w:bottom w:val="single" w:sz="4" w:space="0" w:color="auto"/>
              <w:right w:val="single" w:sz="4" w:space="0" w:color="auto"/>
            </w:tcBorders>
            <w:vAlign w:val="center"/>
            <w:hideMark/>
          </w:tcPr>
          <w:p w14:paraId="31FEDB5E" w14:textId="77777777" w:rsidR="001C7C85" w:rsidRPr="001C7C85" w:rsidRDefault="001C7C85" w:rsidP="001C7C85">
            <w:pPr>
              <w:jc w:val="center"/>
              <w:rPr>
                <w:color w:val="000000"/>
                <w:sz w:val="22"/>
                <w:szCs w:val="22"/>
              </w:rPr>
            </w:pPr>
            <w:r w:rsidRPr="001C7C85">
              <w:rPr>
                <w:color w:val="000000"/>
                <w:sz w:val="22"/>
                <w:szCs w:val="22"/>
              </w:rPr>
              <w:t>Hộp</w:t>
            </w:r>
          </w:p>
        </w:tc>
        <w:tc>
          <w:tcPr>
            <w:tcW w:w="7025" w:type="dxa"/>
            <w:tcBorders>
              <w:top w:val="nil"/>
              <w:left w:val="nil"/>
              <w:bottom w:val="single" w:sz="4" w:space="0" w:color="auto"/>
              <w:right w:val="single" w:sz="4" w:space="0" w:color="auto"/>
            </w:tcBorders>
            <w:vAlign w:val="center"/>
            <w:hideMark/>
          </w:tcPr>
          <w:p w14:paraId="19327AF2" w14:textId="77777777" w:rsidR="001C7C85" w:rsidRPr="001C7C85" w:rsidRDefault="001C7C85" w:rsidP="001C7C85">
            <w:pPr>
              <w:jc w:val="left"/>
              <w:rPr>
                <w:color w:val="000000"/>
                <w:sz w:val="22"/>
                <w:szCs w:val="22"/>
              </w:rPr>
            </w:pPr>
            <w:r w:rsidRPr="001C7C85">
              <w:rPr>
                <w:color w:val="000000"/>
                <w:sz w:val="22"/>
                <w:szCs w:val="22"/>
              </w:rPr>
              <w:t xml:space="preserve">Ống 5ml chứa Axit sulfanilic &amp; ống 5ml chứa N,N-dimethyl-1-naphthylamine.  Hộp gồm tối thiểu 2x2 ống. </w:t>
            </w:r>
          </w:p>
        </w:tc>
      </w:tr>
      <w:tr w:rsidR="001C7C85" w:rsidRPr="001C7C85" w14:paraId="2E763150" w14:textId="77777777" w:rsidTr="001B3DF8">
        <w:trPr>
          <w:trHeight w:val="750"/>
        </w:trPr>
        <w:tc>
          <w:tcPr>
            <w:tcW w:w="980" w:type="dxa"/>
            <w:tcBorders>
              <w:top w:val="nil"/>
              <w:left w:val="single" w:sz="4" w:space="0" w:color="auto"/>
              <w:bottom w:val="single" w:sz="4" w:space="0" w:color="auto"/>
              <w:right w:val="single" w:sz="4" w:space="0" w:color="auto"/>
            </w:tcBorders>
            <w:vAlign w:val="center"/>
            <w:hideMark/>
          </w:tcPr>
          <w:p w14:paraId="5323B46C" w14:textId="77777777" w:rsidR="001C7C85" w:rsidRPr="001C7C85" w:rsidRDefault="001C7C85" w:rsidP="001C7C85">
            <w:pPr>
              <w:jc w:val="center"/>
              <w:rPr>
                <w:color w:val="000000"/>
              </w:rPr>
            </w:pPr>
            <w:r w:rsidRPr="001C7C85">
              <w:rPr>
                <w:color w:val="000000"/>
              </w:rPr>
              <w:t>86</w:t>
            </w:r>
          </w:p>
        </w:tc>
        <w:tc>
          <w:tcPr>
            <w:tcW w:w="3700" w:type="dxa"/>
            <w:tcBorders>
              <w:top w:val="nil"/>
              <w:left w:val="nil"/>
              <w:bottom w:val="single" w:sz="4" w:space="0" w:color="auto"/>
              <w:right w:val="single" w:sz="4" w:space="0" w:color="auto"/>
            </w:tcBorders>
            <w:vAlign w:val="center"/>
            <w:hideMark/>
          </w:tcPr>
          <w:p w14:paraId="1BCD7398" w14:textId="77777777" w:rsidR="001C7C85" w:rsidRPr="001C7C85" w:rsidRDefault="001C7C85" w:rsidP="001C7C85">
            <w:pPr>
              <w:jc w:val="left"/>
              <w:rPr>
                <w:color w:val="000000"/>
                <w:sz w:val="22"/>
                <w:szCs w:val="22"/>
              </w:rPr>
            </w:pPr>
            <w:r w:rsidRPr="001C7C85">
              <w:rPr>
                <w:color w:val="000000"/>
                <w:sz w:val="22"/>
                <w:szCs w:val="22"/>
              </w:rPr>
              <w:t>Rapid ID 32 A</w:t>
            </w:r>
          </w:p>
        </w:tc>
        <w:tc>
          <w:tcPr>
            <w:tcW w:w="1420" w:type="dxa"/>
            <w:tcBorders>
              <w:top w:val="nil"/>
              <w:left w:val="nil"/>
              <w:bottom w:val="single" w:sz="4" w:space="0" w:color="auto"/>
              <w:right w:val="single" w:sz="4" w:space="0" w:color="auto"/>
            </w:tcBorders>
            <w:vAlign w:val="center"/>
            <w:hideMark/>
          </w:tcPr>
          <w:p w14:paraId="33D85853" w14:textId="77777777" w:rsidR="001C7C85" w:rsidRPr="001C7C85" w:rsidRDefault="001C7C85" w:rsidP="001C7C85">
            <w:pPr>
              <w:jc w:val="center"/>
              <w:rPr>
                <w:color w:val="000000"/>
                <w:sz w:val="22"/>
                <w:szCs w:val="22"/>
              </w:rPr>
            </w:pPr>
            <w:r w:rsidRPr="001C7C85">
              <w:rPr>
                <w:color w:val="000000"/>
                <w:sz w:val="22"/>
                <w:szCs w:val="22"/>
              </w:rPr>
              <w:t>700</w:t>
            </w:r>
          </w:p>
        </w:tc>
        <w:tc>
          <w:tcPr>
            <w:tcW w:w="1540" w:type="dxa"/>
            <w:tcBorders>
              <w:top w:val="nil"/>
              <w:left w:val="nil"/>
              <w:bottom w:val="single" w:sz="4" w:space="0" w:color="auto"/>
              <w:right w:val="single" w:sz="4" w:space="0" w:color="auto"/>
            </w:tcBorders>
            <w:vAlign w:val="center"/>
            <w:hideMark/>
          </w:tcPr>
          <w:p w14:paraId="0DC13448" w14:textId="77777777" w:rsidR="001C7C85" w:rsidRPr="001C7C85" w:rsidRDefault="001C7C85" w:rsidP="001C7C85">
            <w:pPr>
              <w:jc w:val="center"/>
              <w:rPr>
                <w:color w:val="000000"/>
                <w:sz w:val="22"/>
                <w:szCs w:val="22"/>
              </w:rPr>
            </w:pPr>
            <w:r w:rsidRPr="001C7C85">
              <w:rPr>
                <w:color w:val="000000"/>
                <w:sz w:val="22"/>
                <w:szCs w:val="22"/>
              </w:rPr>
              <w:t>Thanh</w:t>
            </w:r>
          </w:p>
        </w:tc>
        <w:tc>
          <w:tcPr>
            <w:tcW w:w="7025" w:type="dxa"/>
            <w:tcBorders>
              <w:top w:val="nil"/>
              <w:left w:val="nil"/>
              <w:bottom w:val="single" w:sz="4" w:space="0" w:color="auto"/>
              <w:right w:val="single" w:sz="4" w:space="0" w:color="auto"/>
            </w:tcBorders>
            <w:vAlign w:val="center"/>
            <w:hideMark/>
          </w:tcPr>
          <w:p w14:paraId="47FF769D" w14:textId="77777777" w:rsidR="001C7C85" w:rsidRPr="001C7C85" w:rsidRDefault="001C7C85" w:rsidP="001C7C85">
            <w:pPr>
              <w:jc w:val="left"/>
              <w:rPr>
                <w:color w:val="000000"/>
                <w:sz w:val="22"/>
                <w:szCs w:val="22"/>
              </w:rPr>
            </w:pPr>
            <w:r w:rsidRPr="001C7C85">
              <w:rPr>
                <w:color w:val="000000"/>
                <w:sz w:val="22"/>
                <w:szCs w:val="22"/>
              </w:rPr>
              <w:t>Thanh định danh nhanh vi khuẩn kỵ khí trong 4 giờ. Thanh gồm 32 giếng chứa các hóa chất dông khô.</w:t>
            </w:r>
          </w:p>
        </w:tc>
      </w:tr>
      <w:tr w:rsidR="001C7C85" w:rsidRPr="001C7C85" w14:paraId="5B6FBA0E" w14:textId="77777777" w:rsidTr="001B3DF8">
        <w:trPr>
          <w:trHeight w:val="750"/>
        </w:trPr>
        <w:tc>
          <w:tcPr>
            <w:tcW w:w="980" w:type="dxa"/>
            <w:tcBorders>
              <w:top w:val="nil"/>
              <w:left w:val="single" w:sz="4" w:space="0" w:color="auto"/>
              <w:bottom w:val="single" w:sz="4" w:space="0" w:color="auto"/>
              <w:right w:val="single" w:sz="4" w:space="0" w:color="auto"/>
            </w:tcBorders>
            <w:vAlign w:val="center"/>
            <w:hideMark/>
          </w:tcPr>
          <w:p w14:paraId="074EA075" w14:textId="77777777" w:rsidR="001C7C85" w:rsidRPr="001C7C85" w:rsidRDefault="001C7C85" w:rsidP="001C7C85">
            <w:pPr>
              <w:jc w:val="center"/>
              <w:rPr>
                <w:color w:val="000000"/>
              </w:rPr>
            </w:pPr>
            <w:r w:rsidRPr="001C7C85">
              <w:rPr>
                <w:color w:val="000000"/>
              </w:rPr>
              <w:t>87</w:t>
            </w:r>
          </w:p>
        </w:tc>
        <w:tc>
          <w:tcPr>
            <w:tcW w:w="3700" w:type="dxa"/>
            <w:tcBorders>
              <w:top w:val="nil"/>
              <w:left w:val="nil"/>
              <w:bottom w:val="single" w:sz="4" w:space="0" w:color="auto"/>
              <w:right w:val="single" w:sz="4" w:space="0" w:color="auto"/>
            </w:tcBorders>
            <w:vAlign w:val="center"/>
            <w:hideMark/>
          </w:tcPr>
          <w:p w14:paraId="6E6E6C89" w14:textId="77777777" w:rsidR="001C7C85" w:rsidRPr="001C7C85" w:rsidRDefault="001C7C85" w:rsidP="001C7C85">
            <w:pPr>
              <w:jc w:val="left"/>
              <w:rPr>
                <w:color w:val="000000"/>
                <w:sz w:val="22"/>
                <w:szCs w:val="22"/>
              </w:rPr>
            </w:pPr>
            <w:r w:rsidRPr="001C7C85">
              <w:rPr>
                <w:color w:val="000000"/>
                <w:sz w:val="22"/>
                <w:szCs w:val="22"/>
              </w:rPr>
              <w:t xml:space="preserve">Thuốc thử James cho thử nghiệm tính chất sinh vật hóa học của vi khuẩn </w:t>
            </w:r>
          </w:p>
        </w:tc>
        <w:tc>
          <w:tcPr>
            <w:tcW w:w="1420" w:type="dxa"/>
            <w:tcBorders>
              <w:top w:val="nil"/>
              <w:left w:val="nil"/>
              <w:bottom w:val="single" w:sz="4" w:space="0" w:color="auto"/>
              <w:right w:val="single" w:sz="4" w:space="0" w:color="auto"/>
            </w:tcBorders>
            <w:vAlign w:val="center"/>
            <w:hideMark/>
          </w:tcPr>
          <w:p w14:paraId="1D46C147" w14:textId="77777777" w:rsidR="001C7C85" w:rsidRPr="001C7C85" w:rsidRDefault="001C7C85" w:rsidP="001C7C85">
            <w:pPr>
              <w:jc w:val="center"/>
              <w:rPr>
                <w:color w:val="000000"/>
                <w:sz w:val="22"/>
                <w:szCs w:val="22"/>
              </w:rPr>
            </w:pPr>
            <w:r w:rsidRPr="001C7C85">
              <w:rPr>
                <w:color w:val="000000"/>
                <w:sz w:val="22"/>
                <w:szCs w:val="22"/>
              </w:rPr>
              <w:t>6</w:t>
            </w:r>
          </w:p>
        </w:tc>
        <w:tc>
          <w:tcPr>
            <w:tcW w:w="1540" w:type="dxa"/>
            <w:tcBorders>
              <w:top w:val="nil"/>
              <w:left w:val="nil"/>
              <w:bottom w:val="single" w:sz="4" w:space="0" w:color="auto"/>
              <w:right w:val="single" w:sz="4" w:space="0" w:color="auto"/>
            </w:tcBorders>
            <w:vAlign w:val="center"/>
            <w:hideMark/>
          </w:tcPr>
          <w:p w14:paraId="3E717DDC" w14:textId="77777777" w:rsidR="001C7C85" w:rsidRPr="001C7C85" w:rsidRDefault="001C7C85" w:rsidP="001C7C85">
            <w:pPr>
              <w:jc w:val="center"/>
              <w:rPr>
                <w:color w:val="000000"/>
                <w:sz w:val="22"/>
                <w:szCs w:val="22"/>
              </w:rPr>
            </w:pPr>
            <w:r w:rsidRPr="001C7C85">
              <w:rPr>
                <w:color w:val="000000"/>
                <w:sz w:val="22"/>
                <w:szCs w:val="22"/>
              </w:rPr>
              <w:t xml:space="preserve">Hộp </w:t>
            </w:r>
          </w:p>
        </w:tc>
        <w:tc>
          <w:tcPr>
            <w:tcW w:w="7025" w:type="dxa"/>
            <w:tcBorders>
              <w:top w:val="nil"/>
              <w:left w:val="nil"/>
              <w:bottom w:val="single" w:sz="4" w:space="0" w:color="auto"/>
              <w:right w:val="single" w:sz="4" w:space="0" w:color="auto"/>
            </w:tcBorders>
            <w:vAlign w:val="center"/>
            <w:hideMark/>
          </w:tcPr>
          <w:p w14:paraId="22F63C30" w14:textId="77777777" w:rsidR="001C7C85" w:rsidRPr="001C7C85" w:rsidRDefault="001C7C85" w:rsidP="001C7C85">
            <w:pPr>
              <w:jc w:val="left"/>
              <w:rPr>
                <w:color w:val="000000"/>
                <w:sz w:val="22"/>
                <w:szCs w:val="22"/>
              </w:rPr>
            </w:pPr>
            <w:r w:rsidRPr="001C7C85">
              <w:rPr>
                <w:color w:val="000000"/>
                <w:sz w:val="22"/>
                <w:szCs w:val="22"/>
              </w:rPr>
              <w:t xml:space="preserve">Gồm R1 chứa HCl 1N và R2 chứa hợp chất J 2183.  Hộp gồm 2 ống đi kèm 1 nắp bảo vệ. </w:t>
            </w:r>
          </w:p>
        </w:tc>
      </w:tr>
      <w:tr w:rsidR="001C7C85" w:rsidRPr="001C7C85" w14:paraId="62EF01F0" w14:textId="77777777" w:rsidTr="001B3DF8">
        <w:trPr>
          <w:trHeight w:val="750"/>
        </w:trPr>
        <w:tc>
          <w:tcPr>
            <w:tcW w:w="980" w:type="dxa"/>
            <w:tcBorders>
              <w:top w:val="nil"/>
              <w:left w:val="single" w:sz="4" w:space="0" w:color="auto"/>
              <w:bottom w:val="single" w:sz="4" w:space="0" w:color="auto"/>
              <w:right w:val="single" w:sz="4" w:space="0" w:color="auto"/>
            </w:tcBorders>
            <w:vAlign w:val="center"/>
            <w:hideMark/>
          </w:tcPr>
          <w:p w14:paraId="684182E6" w14:textId="77777777" w:rsidR="001C7C85" w:rsidRPr="001C7C85" w:rsidRDefault="001C7C85" w:rsidP="001C7C85">
            <w:pPr>
              <w:jc w:val="center"/>
              <w:rPr>
                <w:color w:val="000000"/>
              </w:rPr>
            </w:pPr>
            <w:r w:rsidRPr="001C7C85">
              <w:rPr>
                <w:color w:val="000000"/>
              </w:rPr>
              <w:t>88</w:t>
            </w:r>
          </w:p>
        </w:tc>
        <w:tc>
          <w:tcPr>
            <w:tcW w:w="3700" w:type="dxa"/>
            <w:tcBorders>
              <w:top w:val="nil"/>
              <w:left w:val="nil"/>
              <w:bottom w:val="single" w:sz="4" w:space="0" w:color="auto"/>
              <w:right w:val="single" w:sz="4" w:space="0" w:color="auto"/>
            </w:tcBorders>
            <w:vAlign w:val="center"/>
            <w:hideMark/>
          </w:tcPr>
          <w:p w14:paraId="3447AD43" w14:textId="77777777" w:rsidR="001C7C85" w:rsidRPr="001C7C85" w:rsidRDefault="001C7C85" w:rsidP="001C7C85">
            <w:pPr>
              <w:jc w:val="left"/>
              <w:rPr>
                <w:color w:val="000000"/>
                <w:sz w:val="22"/>
                <w:szCs w:val="22"/>
              </w:rPr>
            </w:pPr>
            <w:r w:rsidRPr="001C7C85">
              <w:rPr>
                <w:color w:val="000000"/>
                <w:sz w:val="22"/>
                <w:szCs w:val="22"/>
              </w:rPr>
              <w:t>Thuốc thử Fast Blue</w:t>
            </w:r>
          </w:p>
        </w:tc>
        <w:tc>
          <w:tcPr>
            <w:tcW w:w="1420" w:type="dxa"/>
            <w:tcBorders>
              <w:top w:val="nil"/>
              <w:left w:val="nil"/>
              <w:bottom w:val="single" w:sz="4" w:space="0" w:color="auto"/>
              <w:right w:val="single" w:sz="4" w:space="0" w:color="auto"/>
            </w:tcBorders>
            <w:vAlign w:val="center"/>
            <w:hideMark/>
          </w:tcPr>
          <w:p w14:paraId="3CCEB8E9" w14:textId="77777777" w:rsidR="001C7C85" w:rsidRPr="001C7C85" w:rsidRDefault="001C7C85" w:rsidP="001C7C85">
            <w:pPr>
              <w:jc w:val="center"/>
              <w:rPr>
                <w:color w:val="000000"/>
                <w:sz w:val="22"/>
                <w:szCs w:val="22"/>
              </w:rPr>
            </w:pPr>
            <w:r w:rsidRPr="001C7C85">
              <w:rPr>
                <w:color w:val="000000"/>
                <w:sz w:val="22"/>
                <w:szCs w:val="22"/>
              </w:rPr>
              <w:t>16</w:t>
            </w:r>
          </w:p>
        </w:tc>
        <w:tc>
          <w:tcPr>
            <w:tcW w:w="1540" w:type="dxa"/>
            <w:tcBorders>
              <w:top w:val="nil"/>
              <w:left w:val="nil"/>
              <w:bottom w:val="single" w:sz="4" w:space="0" w:color="auto"/>
              <w:right w:val="single" w:sz="4" w:space="0" w:color="auto"/>
            </w:tcBorders>
            <w:vAlign w:val="center"/>
            <w:hideMark/>
          </w:tcPr>
          <w:p w14:paraId="619886C1" w14:textId="77777777" w:rsidR="001C7C85" w:rsidRPr="001C7C85" w:rsidRDefault="001C7C85" w:rsidP="001C7C85">
            <w:pPr>
              <w:jc w:val="center"/>
              <w:rPr>
                <w:color w:val="000000"/>
                <w:sz w:val="22"/>
                <w:szCs w:val="22"/>
              </w:rPr>
            </w:pPr>
            <w:r w:rsidRPr="001C7C85">
              <w:rPr>
                <w:color w:val="000000"/>
                <w:sz w:val="22"/>
                <w:szCs w:val="22"/>
              </w:rPr>
              <w:t xml:space="preserve">Hộp </w:t>
            </w:r>
          </w:p>
        </w:tc>
        <w:tc>
          <w:tcPr>
            <w:tcW w:w="7025" w:type="dxa"/>
            <w:tcBorders>
              <w:top w:val="nil"/>
              <w:left w:val="nil"/>
              <w:bottom w:val="single" w:sz="4" w:space="0" w:color="auto"/>
              <w:right w:val="single" w:sz="4" w:space="0" w:color="auto"/>
            </w:tcBorders>
            <w:vAlign w:val="center"/>
            <w:hideMark/>
          </w:tcPr>
          <w:p w14:paraId="33767839" w14:textId="77777777" w:rsidR="001C7C85" w:rsidRPr="001C7C85" w:rsidRDefault="001C7C85" w:rsidP="001C7C85">
            <w:pPr>
              <w:jc w:val="left"/>
              <w:rPr>
                <w:color w:val="000000"/>
                <w:sz w:val="22"/>
                <w:szCs w:val="22"/>
              </w:rPr>
            </w:pPr>
            <w:r w:rsidRPr="001C7C85">
              <w:rPr>
                <w:color w:val="000000"/>
                <w:sz w:val="22"/>
                <w:szCs w:val="22"/>
              </w:rPr>
              <w:t>Ống 5ml chứa Natri lauryl sulfate, Methanol, Dimethylsulfoxide. Hộp gồm 2 ống và 1 nắp bảo vệ</w:t>
            </w:r>
          </w:p>
        </w:tc>
      </w:tr>
      <w:tr w:rsidR="001C7C85" w:rsidRPr="001C7C85" w14:paraId="64ED7D09" w14:textId="77777777" w:rsidTr="001B3DF8">
        <w:trPr>
          <w:trHeight w:val="1800"/>
        </w:trPr>
        <w:tc>
          <w:tcPr>
            <w:tcW w:w="980" w:type="dxa"/>
            <w:tcBorders>
              <w:top w:val="nil"/>
              <w:left w:val="single" w:sz="4" w:space="0" w:color="auto"/>
              <w:bottom w:val="single" w:sz="4" w:space="0" w:color="auto"/>
              <w:right w:val="single" w:sz="4" w:space="0" w:color="auto"/>
            </w:tcBorders>
            <w:vAlign w:val="center"/>
            <w:hideMark/>
          </w:tcPr>
          <w:p w14:paraId="062A4F39" w14:textId="77777777" w:rsidR="001C7C85" w:rsidRPr="001C7C85" w:rsidRDefault="001C7C85" w:rsidP="001C7C85">
            <w:pPr>
              <w:jc w:val="center"/>
              <w:rPr>
                <w:color w:val="000000"/>
              </w:rPr>
            </w:pPr>
            <w:r w:rsidRPr="001C7C85">
              <w:rPr>
                <w:color w:val="000000"/>
              </w:rPr>
              <w:t>89</w:t>
            </w:r>
          </w:p>
        </w:tc>
        <w:tc>
          <w:tcPr>
            <w:tcW w:w="3700" w:type="dxa"/>
            <w:tcBorders>
              <w:top w:val="nil"/>
              <w:left w:val="nil"/>
              <w:bottom w:val="single" w:sz="4" w:space="0" w:color="auto"/>
              <w:right w:val="single" w:sz="4" w:space="0" w:color="auto"/>
            </w:tcBorders>
            <w:vAlign w:val="center"/>
            <w:hideMark/>
          </w:tcPr>
          <w:p w14:paraId="202DFAED" w14:textId="77777777" w:rsidR="001C7C85" w:rsidRPr="001C7C85" w:rsidRDefault="001C7C85" w:rsidP="001C7C85">
            <w:pPr>
              <w:jc w:val="left"/>
              <w:rPr>
                <w:color w:val="000000"/>
                <w:sz w:val="22"/>
                <w:szCs w:val="22"/>
              </w:rPr>
            </w:pPr>
            <w:r w:rsidRPr="001C7C85">
              <w:rPr>
                <w:color w:val="000000"/>
                <w:sz w:val="22"/>
                <w:szCs w:val="22"/>
              </w:rPr>
              <w:t xml:space="preserve">Kit định danh thủ công sử dụng công nghệ enzyme cho vi khuẩn kỵ khí </w:t>
            </w:r>
          </w:p>
        </w:tc>
        <w:tc>
          <w:tcPr>
            <w:tcW w:w="1420" w:type="dxa"/>
            <w:tcBorders>
              <w:top w:val="nil"/>
              <w:left w:val="nil"/>
              <w:bottom w:val="single" w:sz="4" w:space="0" w:color="auto"/>
              <w:right w:val="single" w:sz="4" w:space="0" w:color="auto"/>
            </w:tcBorders>
            <w:vAlign w:val="center"/>
            <w:hideMark/>
          </w:tcPr>
          <w:p w14:paraId="1F0018F0" w14:textId="77777777" w:rsidR="001C7C85" w:rsidRPr="001C7C85" w:rsidRDefault="001C7C85" w:rsidP="001C7C85">
            <w:pPr>
              <w:jc w:val="center"/>
              <w:rPr>
                <w:color w:val="000000"/>
                <w:sz w:val="22"/>
                <w:szCs w:val="22"/>
              </w:rPr>
            </w:pPr>
            <w:r w:rsidRPr="001C7C85">
              <w:rPr>
                <w:color w:val="000000"/>
                <w:sz w:val="22"/>
                <w:szCs w:val="22"/>
              </w:rPr>
              <w:t>20</w:t>
            </w:r>
          </w:p>
        </w:tc>
        <w:tc>
          <w:tcPr>
            <w:tcW w:w="1540" w:type="dxa"/>
            <w:tcBorders>
              <w:top w:val="nil"/>
              <w:left w:val="nil"/>
              <w:bottom w:val="single" w:sz="4" w:space="0" w:color="auto"/>
              <w:right w:val="single" w:sz="4" w:space="0" w:color="auto"/>
            </w:tcBorders>
            <w:vAlign w:val="center"/>
            <w:hideMark/>
          </w:tcPr>
          <w:p w14:paraId="61C96390" w14:textId="77777777" w:rsidR="001C7C85" w:rsidRPr="001C7C85" w:rsidRDefault="001C7C85" w:rsidP="001C7C85">
            <w:pPr>
              <w:jc w:val="center"/>
              <w:rPr>
                <w:color w:val="000000"/>
                <w:sz w:val="22"/>
                <w:szCs w:val="22"/>
              </w:rPr>
            </w:pPr>
            <w:r w:rsidRPr="001C7C85">
              <w:rPr>
                <w:color w:val="000000"/>
                <w:sz w:val="22"/>
                <w:szCs w:val="22"/>
              </w:rPr>
              <w:t>Thẻ</w:t>
            </w:r>
          </w:p>
        </w:tc>
        <w:tc>
          <w:tcPr>
            <w:tcW w:w="7025" w:type="dxa"/>
            <w:tcBorders>
              <w:top w:val="nil"/>
              <w:left w:val="nil"/>
              <w:bottom w:val="single" w:sz="4" w:space="0" w:color="auto"/>
              <w:right w:val="single" w:sz="4" w:space="0" w:color="auto"/>
            </w:tcBorders>
            <w:vAlign w:val="center"/>
            <w:hideMark/>
          </w:tcPr>
          <w:p w14:paraId="05FD63E2" w14:textId="77777777" w:rsidR="001C7C85" w:rsidRPr="001C7C85" w:rsidRDefault="001C7C85" w:rsidP="001C7C85">
            <w:pPr>
              <w:jc w:val="left"/>
              <w:rPr>
                <w:color w:val="000000"/>
                <w:sz w:val="22"/>
                <w:szCs w:val="22"/>
              </w:rPr>
            </w:pPr>
            <w:r w:rsidRPr="001C7C85">
              <w:rPr>
                <w:color w:val="000000"/>
                <w:sz w:val="22"/>
                <w:szCs w:val="22"/>
              </w:rPr>
              <w:t>Thẻ định danh thủ công sử dụng công nghệ enzyme cho kết quả sau 4 giờ. Phản ứng định danh dựa trên các enzyme của vi khuẩn, nên không cần sử dụng dầu khoáng để xác định các vi khuẩn kỵ khí.</w:t>
            </w:r>
            <w:r w:rsidRPr="001C7C85">
              <w:rPr>
                <w:color w:val="000000"/>
                <w:sz w:val="22"/>
                <w:szCs w:val="22"/>
              </w:rPr>
              <w:br/>
              <w:t xml:space="preserve">Thẻ gồm 18 cơ chất giúp định danh cho hơn 90 vi khuẩn kỵ khí quan trọng trong y học. </w:t>
            </w:r>
          </w:p>
        </w:tc>
      </w:tr>
      <w:tr w:rsidR="001C7C85" w:rsidRPr="001C7C85" w14:paraId="606606E9" w14:textId="77777777" w:rsidTr="001B3DF8">
        <w:trPr>
          <w:trHeight w:val="735"/>
        </w:trPr>
        <w:tc>
          <w:tcPr>
            <w:tcW w:w="980" w:type="dxa"/>
            <w:tcBorders>
              <w:top w:val="nil"/>
              <w:left w:val="single" w:sz="4" w:space="0" w:color="auto"/>
              <w:bottom w:val="single" w:sz="4" w:space="0" w:color="auto"/>
              <w:right w:val="single" w:sz="4" w:space="0" w:color="auto"/>
            </w:tcBorders>
            <w:vAlign w:val="center"/>
            <w:hideMark/>
          </w:tcPr>
          <w:p w14:paraId="05E2BB5C" w14:textId="77777777" w:rsidR="001C7C85" w:rsidRPr="001C7C85" w:rsidRDefault="001C7C85" w:rsidP="001C7C85">
            <w:pPr>
              <w:jc w:val="center"/>
              <w:rPr>
                <w:color w:val="000000"/>
              </w:rPr>
            </w:pPr>
            <w:r w:rsidRPr="001C7C85">
              <w:rPr>
                <w:color w:val="000000"/>
              </w:rPr>
              <w:t>90</w:t>
            </w:r>
          </w:p>
        </w:tc>
        <w:tc>
          <w:tcPr>
            <w:tcW w:w="3700" w:type="dxa"/>
            <w:tcBorders>
              <w:top w:val="nil"/>
              <w:left w:val="nil"/>
              <w:bottom w:val="single" w:sz="4" w:space="0" w:color="auto"/>
              <w:right w:val="single" w:sz="4" w:space="0" w:color="auto"/>
            </w:tcBorders>
            <w:vAlign w:val="center"/>
            <w:hideMark/>
          </w:tcPr>
          <w:p w14:paraId="663A59EA" w14:textId="77777777" w:rsidR="001C7C85" w:rsidRPr="001C7C85" w:rsidRDefault="001C7C85" w:rsidP="001C7C85">
            <w:pPr>
              <w:jc w:val="left"/>
              <w:rPr>
                <w:color w:val="000000"/>
                <w:sz w:val="22"/>
                <w:szCs w:val="22"/>
              </w:rPr>
            </w:pPr>
            <w:r w:rsidRPr="001C7C85">
              <w:rPr>
                <w:color w:val="000000"/>
                <w:sz w:val="22"/>
                <w:szCs w:val="22"/>
              </w:rPr>
              <w:t>Dung dịch chuẩn bị huyền phù ống 1 ml</w:t>
            </w:r>
          </w:p>
        </w:tc>
        <w:tc>
          <w:tcPr>
            <w:tcW w:w="1420" w:type="dxa"/>
            <w:tcBorders>
              <w:top w:val="nil"/>
              <w:left w:val="nil"/>
              <w:bottom w:val="single" w:sz="4" w:space="0" w:color="auto"/>
              <w:right w:val="single" w:sz="4" w:space="0" w:color="auto"/>
            </w:tcBorders>
            <w:vAlign w:val="center"/>
            <w:hideMark/>
          </w:tcPr>
          <w:p w14:paraId="67984743" w14:textId="77777777" w:rsidR="001C7C85" w:rsidRPr="001C7C85" w:rsidRDefault="001C7C85" w:rsidP="001C7C85">
            <w:pPr>
              <w:jc w:val="center"/>
              <w:rPr>
                <w:color w:val="000000"/>
                <w:sz w:val="22"/>
                <w:szCs w:val="22"/>
              </w:rPr>
            </w:pPr>
            <w:r w:rsidRPr="001C7C85">
              <w:rPr>
                <w:color w:val="000000"/>
                <w:sz w:val="22"/>
                <w:szCs w:val="22"/>
              </w:rPr>
              <w:t>20</w:t>
            </w:r>
          </w:p>
        </w:tc>
        <w:tc>
          <w:tcPr>
            <w:tcW w:w="1540" w:type="dxa"/>
            <w:tcBorders>
              <w:top w:val="nil"/>
              <w:left w:val="nil"/>
              <w:bottom w:val="single" w:sz="4" w:space="0" w:color="auto"/>
              <w:right w:val="single" w:sz="4" w:space="0" w:color="auto"/>
            </w:tcBorders>
            <w:vAlign w:val="center"/>
            <w:hideMark/>
          </w:tcPr>
          <w:p w14:paraId="57F2CCB3" w14:textId="77777777" w:rsidR="001C7C85" w:rsidRPr="001C7C85" w:rsidRDefault="001C7C85" w:rsidP="001C7C85">
            <w:pPr>
              <w:jc w:val="center"/>
              <w:rPr>
                <w:color w:val="000000"/>
                <w:sz w:val="22"/>
                <w:szCs w:val="22"/>
              </w:rPr>
            </w:pPr>
            <w:r w:rsidRPr="001C7C85">
              <w:rPr>
                <w:color w:val="000000"/>
                <w:sz w:val="22"/>
                <w:szCs w:val="22"/>
              </w:rPr>
              <w:t>Ống</w:t>
            </w:r>
          </w:p>
        </w:tc>
        <w:tc>
          <w:tcPr>
            <w:tcW w:w="7025" w:type="dxa"/>
            <w:tcBorders>
              <w:top w:val="nil"/>
              <w:left w:val="nil"/>
              <w:bottom w:val="single" w:sz="4" w:space="0" w:color="auto"/>
              <w:right w:val="single" w:sz="4" w:space="0" w:color="auto"/>
            </w:tcBorders>
            <w:vAlign w:val="center"/>
            <w:hideMark/>
          </w:tcPr>
          <w:p w14:paraId="18A3D66E" w14:textId="77777777" w:rsidR="001C7C85" w:rsidRPr="001C7C85" w:rsidRDefault="001C7C85" w:rsidP="001C7C85">
            <w:pPr>
              <w:jc w:val="left"/>
              <w:rPr>
                <w:color w:val="000000"/>
                <w:sz w:val="22"/>
                <w:szCs w:val="22"/>
              </w:rPr>
            </w:pPr>
            <w:r w:rsidRPr="001C7C85">
              <w:rPr>
                <w:color w:val="000000"/>
                <w:sz w:val="22"/>
                <w:szCs w:val="22"/>
              </w:rPr>
              <w:t>Dung dịch chuẩn bị huyền dịch phù hợp dùng trong định danh thủ công, ống 1ml</w:t>
            </w:r>
          </w:p>
        </w:tc>
      </w:tr>
      <w:tr w:rsidR="001C7C85" w:rsidRPr="001C7C85" w14:paraId="79716CB2" w14:textId="77777777" w:rsidTr="001B3DF8">
        <w:trPr>
          <w:trHeight w:val="735"/>
        </w:trPr>
        <w:tc>
          <w:tcPr>
            <w:tcW w:w="980" w:type="dxa"/>
            <w:tcBorders>
              <w:top w:val="nil"/>
              <w:left w:val="single" w:sz="4" w:space="0" w:color="auto"/>
              <w:bottom w:val="single" w:sz="4" w:space="0" w:color="auto"/>
              <w:right w:val="single" w:sz="4" w:space="0" w:color="auto"/>
            </w:tcBorders>
            <w:vAlign w:val="center"/>
            <w:hideMark/>
          </w:tcPr>
          <w:p w14:paraId="45240763" w14:textId="77777777" w:rsidR="001C7C85" w:rsidRPr="001C7C85" w:rsidRDefault="001C7C85" w:rsidP="001C7C85">
            <w:pPr>
              <w:jc w:val="center"/>
              <w:rPr>
                <w:color w:val="000000"/>
              </w:rPr>
            </w:pPr>
            <w:r w:rsidRPr="001C7C85">
              <w:rPr>
                <w:color w:val="000000"/>
              </w:rPr>
              <w:t>91</w:t>
            </w:r>
          </w:p>
        </w:tc>
        <w:tc>
          <w:tcPr>
            <w:tcW w:w="3700" w:type="dxa"/>
            <w:tcBorders>
              <w:top w:val="nil"/>
              <w:left w:val="nil"/>
              <w:bottom w:val="single" w:sz="4" w:space="0" w:color="auto"/>
              <w:right w:val="single" w:sz="4" w:space="0" w:color="auto"/>
            </w:tcBorders>
            <w:vAlign w:val="center"/>
            <w:hideMark/>
          </w:tcPr>
          <w:p w14:paraId="123C4CA4" w14:textId="77777777" w:rsidR="001C7C85" w:rsidRPr="001C7C85" w:rsidRDefault="001C7C85" w:rsidP="001C7C85">
            <w:pPr>
              <w:jc w:val="left"/>
              <w:rPr>
                <w:color w:val="000000"/>
                <w:sz w:val="22"/>
                <w:szCs w:val="22"/>
              </w:rPr>
            </w:pPr>
            <w:r w:rsidRPr="001C7C85">
              <w:rPr>
                <w:color w:val="000000"/>
                <w:sz w:val="22"/>
                <w:szCs w:val="22"/>
              </w:rPr>
              <w:t>Thuốc thử indole</w:t>
            </w:r>
          </w:p>
        </w:tc>
        <w:tc>
          <w:tcPr>
            <w:tcW w:w="1420" w:type="dxa"/>
            <w:tcBorders>
              <w:top w:val="nil"/>
              <w:left w:val="nil"/>
              <w:bottom w:val="single" w:sz="4" w:space="0" w:color="auto"/>
              <w:right w:val="single" w:sz="4" w:space="0" w:color="auto"/>
            </w:tcBorders>
            <w:vAlign w:val="center"/>
            <w:hideMark/>
          </w:tcPr>
          <w:p w14:paraId="2E54E3BB" w14:textId="77777777" w:rsidR="001C7C85" w:rsidRPr="001C7C85" w:rsidRDefault="001C7C85" w:rsidP="001C7C85">
            <w:pPr>
              <w:jc w:val="center"/>
              <w:rPr>
                <w:color w:val="000000"/>
                <w:sz w:val="22"/>
                <w:szCs w:val="22"/>
              </w:rPr>
            </w:pPr>
            <w:r w:rsidRPr="001C7C85">
              <w:rPr>
                <w:color w:val="000000"/>
                <w:sz w:val="22"/>
                <w:szCs w:val="22"/>
              </w:rPr>
              <w:t>4</w:t>
            </w:r>
          </w:p>
        </w:tc>
        <w:tc>
          <w:tcPr>
            <w:tcW w:w="1540" w:type="dxa"/>
            <w:tcBorders>
              <w:top w:val="nil"/>
              <w:left w:val="nil"/>
              <w:bottom w:val="single" w:sz="4" w:space="0" w:color="auto"/>
              <w:right w:val="single" w:sz="4" w:space="0" w:color="auto"/>
            </w:tcBorders>
            <w:vAlign w:val="center"/>
            <w:hideMark/>
          </w:tcPr>
          <w:p w14:paraId="09B14099" w14:textId="77777777" w:rsidR="001C7C85" w:rsidRPr="001C7C85" w:rsidRDefault="001C7C85" w:rsidP="001C7C85">
            <w:pPr>
              <w:jc w:val="center"/>
              <w:rPr>
                <w:color w:val="000000"/>
                <w:sz w:val="22"/>
                <w:szCs w:val="22"/>
              </w:rPr>
            </w:pPr>
            <w:r w:rsidRPr="001C7C85">
              <w:rPr>
                <w:color w:val="000000"/>
                <w:sz w:val="22"/>
                <w:szCs w:val="22"/>
              </w:rPr>
              <w:t>Lọ</w:t>
            </w:r>
          </w:p>
        </w:tc>
        <w:tc>
          <w:tcPr>
            <w:tcW w:w="7025" w:type="dxa"/>
            <w:tcBorders>
              <w:top w:val="nil"/>
              <w:left w:val="nil"/>
              <w:bottom w:val="single" w:sz="4" w:space="0" w:color="auto"/>
              <w:right w:val="single" w:sz="4" w:space="0" w:color="auto"/>
            </w:tcBorders>
            <w:vAlign w:val="center"/>
            <w:hideMark/>
          </w:tcPr>
          <w:p w14:paraId="7007E1E1" w14:textId="77777777" w:rsidR="001C7C85" w:rsidRPr="001C7C85" w:rsidRDefault="001C7C85" w:rsidP="001C7C85">
            <w:pPr>
              <w:jc w:val="left"/>
              <w:rPr>
                <w:color w:val="000000"/>
                <w:sz w:val="22"/>
                <w:szCs w:val="22"/>
              </w:rPr>
            </w:pPr>
            <w:r w:rsidRPr="001C7C85">
              <w:rPr>
                <w:color w:val="000000"/>
                <w:sz w:val="22"/>
                <w:szCs w:val="22"/>
              </w:rPr>
              <w:t>Thuốc thử phản ứng indole cho định danh thủ công vi khuẩn kỵ khí. Lọ tối thiểu 15ml</w:t>
            </w:r>
          </w:p>
        </w:tc>
      </w:tr>
      <w:tr w:rsidR="001C7C85" w:rsidRPr="001C7C85" w14:paraId="703CCD10" w14:textId="77777777" w:rsidTr="001B3DF8">
        <w:trPr>
          <w:trHeight w:val="735"/>
        </w:trPr>
        <w:tc>
          <w:tcPr>
            <w:tcW w:w="980" w:type="dxa"/>
            <w:tcBorders>
              <w:top w:val="nil"/>
              <w:left w:val="single" w:sz="4" w:space="0" w:color="auto"/>
              <w:bottom w:val="single" w:sz="4" w:space="0" w:color="auto"/>
              <w:right w:val="single" w:sz="4" w:space="0" w:color="auto"/>
            </w:tcBorders>
            <w:vAlign w:val="center"/>
            <w:hideMark/>
          </w:tcPr>
          <w:p w14:paraId="0F63E187" w14:textId="77777777" w:rsidR="001C7C85" w:rsidRPr="001C7C85" w:rsidRDefault="001C7C85" w:rsidP="001C7C85">
            <w:pPr>
              <w:jc w:val="center"/>
              <w:rPr>
                <w:color w:val="000000"/>
              </w:rPr>
            </w:pPr>
            <w:r w:rsidRPr="001C7C85">
              <w:rPr>
                <w:color w:val="000000"/>
              </w:rPr>
              <w:t>92</w:t>
            </w:r>
          </w:p>
        </w:tc>
        <w:tc>
          <w:tcPr>
            <w:tcW w:w="3700" w:type="dxa"/>
            <w:tcBorders>
              <w:top w:val="nil"/>
              <w:left w:val="nil"/>
              <w:bottom w:val="single" w:sz="4" w:space="0" w:color="auto"/>
              <w:right w:val="single" w:sz="4" w:space="0" w:color="auto"/>
            </w:tcBorders>
            <w:vAlign w:val="center"/>
            <w:hideMark/>
          </w:tcPr>
          <w:p w14:paraId="05CFAB13" w14:textId="77777777" w:rsidR="001C7C85" w:rsidRPr="001C7C85" w:rsidRDefault="001C7C85" w:rsidP="001C7C85">
            <w:pPr>
              <w:jc w:val="left"/>
              <w:rPr>
                <w:color w:val="000000"/>
                <w:sz w:val="22"/>
                <w:szCs w:val="22"/>
              </w:rPr>
            </w:pPr>
            <w:r w:rsidRPr="001C7C85">
              <w:rPr>
                <w:color w:val="000000"/>
                <w:sz w:val="22"/>
                <w:szCs w:val="22"/>
              </w:rPr>
              <w:t>Thuốc thử Nitrate A cho các kit định danh</w:t>
            </w:r>
          </w:p>
        </w:tc>
        <w:tc>
          <w:tcPr>
            <w:tcW w:w="1420" w:type="dxa"/>
            <w:tcBorders>
              <w:top w:val="nil"/>
              <w:left w:val="nil"/>
              <w:bottom w:val="single" w:sz="4" w:space="0" w:color="auto"/>
              <w:right w:val="single" w:sz="4" w:space="0" w:color="auto"/>
            </w:tcBorders>
            <w:vAlign w:val="center"/>
            <w:hideMark/>
          </w:tcPr>
          <w:p w14:paraId="0AE29FC5" w14:textId="77777777" w:rsidR="001C7C85" w:rsidRPr="001C7C85" w:rsidRDefault="001C7C85" w:rsidP="001C7C85">
            <w:pPr>
              <w:jc w:val="center"/>
              <w:rPr>
                <w:color w:val="000000"/>
                <w:sz w:val="22"/>
                <w:szCs w:val="22"/>
              </w:rPr>
            </w:pPr>
            <w:r w:rsidRPr="001C7C85">
              <w:rPr>
                <w:color w:val="000000"/>
                <w:sz w:val="22"/>
                <w:szCs w:val="22"/>
              </w:rPr>
              <w:t>2</w:t>
            </w:r>
          </w:p>
        </w:tc>
        <w:tc>
          <w:tcPr>
            <w:tcW w:w="1540" w:type="dxa"/>
            <w:tcBorders>
              <w:top w:val="nil"/>
              <w:left w:val="nil"/>
              <w:bottom w:val="single" w:sz="4" w:space="0" w:color="auto"/>
              <w:right w:val="single" w:sz="4" w:space="0" w:color="auto"/>
            </w:tcBorders>
            <w:vAlign w:val="center"/>
            <w:hideMark/>
          </w:tcPr>
          <w:p w14:paraId="3317EDF5" w14:textId="77777777" w:rsidR="001C7C85" w:rsidRPr="001C7C85" w:rsidRDefault="001C7C85" w:rsidP="001C7C85">
            <w:pPr>
              <w:jc w:val="center"/>
              <w:rPr>
                <w:color w:val="000000"/>
                <w:sz w:val="22"/>
                <w:szCs w:val="22"/>
              </w:rPr>
            </w:pPr>
            <w:r w:rsidRPr="001C7C85">
              <w:rPr>
                <w:color w:val="000000"/>
                <w:sz w:val="22"/>
                <w:szCs w:val="22"/>
              </w:rPr>
              <w:t>Lọ</w:t>
            </w:r>
          </w:p>
        </w:tc>
        <w:tc>
          <w:tcPr>
            <w:tcW w:w="7025" w:type="dxa"/>
            <w:tcBorders>
              <w:top w:val="nil"/>
              <w:left w:val="nil"/>
              <w:bottom w:val="single" w:sz="4" w:space="0" w:color="auto"/>
              <w:right w:val="single" w:sz="4" w:space="0" w:color="auto"/>
            </w:tcBorders>
            <w:vAlign w:val="center"/>
            <w:hideMark/>
          </w:tcPr>
          <w:p w14:paraId="38109BFB" w14:textId="77777777" w:rsidR="001C7C85" w:rsidRPr="001C7C85" w:rsidRDefault="001C7C85" w:rsidP="001C7C85">
            <w:pPr>
              <w:jc w:val="left"/>
              <w:rPr>
                <w:color w:val="000000"/>
                <w:sz w:val="22"/>
                <w:szCs w:val="22"/>
              </w:rPr>
            </w:pPr>
            <w:r w:rsidRPr="001C7C85">
              <w:rPr>
                <w:color w:val="000000"/>
                <w:sz w:val="22"/>
                <w:szCs w:val="22"/>
              </w:rPr>
              <w:t>Thuốc thử Nitrate chứa Sulfanilic Acid. Lọ tối thiểu 15ml</w:t>
            </w:r>
          </w:p>
        </w:tc>
      </w:tr>
      <w:tr w:rsidR="001C7C85" w:rsidRPr="001C7C85" w14:paraId="5D63CD59" w14:textId="77777777" w:rsidTr="001B3DF8">
        <w:trPr>
          <w:trHeight w:val="735"/>
        </w:trPr>
        <w:tc>
          <w:tcPr>
            <w:tcW w:w="980" w:type="dxa"/>
            <w:tcBorders>
              <w:top w:val="nil"/>
              <w:left w:val="single" w:sz="4" w:space="0" w:color="auto"/>
              <w:bottom w:val="single" w:sz="4" w:space="0" w:color="auto"/>
              <w:right w:val="single" w:sz="4" w:space="0" w:color="auto"/>
            </w:tcBorders>
            <w:vAlign w:val="center"/>
            <w:hideMark/>
          </w:tcPr>
          <w:p w14:paraId="6793D9B1" w14:textId="77777777" w:rsidR="001C7C85" w:rsidRPr="001C7C85" w:rsidRDefault="001C7C85" w:rsidP="001C7C85">
            <w:pPr>
              <w:jc w:val="center"/>
              <w:rPr>
                <w:color w:val="000000"/>
              </w:rPr>
            </w:pPr>
            <w:r w:rsidRPr="001C7C85">
              <w:rPr>
                <w:color w:val="000000"/>
              </w:rPr>
              <w:t>93</w:t>
            </w:r>
          </w:p>
        </w:tc>
        <w:tc>
          <w:tcPr>
            <w:tcW w:w="3700" w:type="dxa"/>
            <w:tcBorders>
              <w:top w:val="nil"/>
              <w:left w:val="nil"/>
              <w:bottom w:val="single" w:sz="4" w:space="0" w:color="auto"/>
              <w:right w:val="single" w:sz="4" w:space="0" w:color="auto"/>
            </w:tcBorders>
            <w:vAlign w:val="center"/>
            <w:hideMark/>
          </w:tcPr>
          <w:p w14:paraId="2E13574F" w14:textId="77777777" w:rsidR="001C7C85" w:rsidRPr="001C7C85" w:rsidRDefault="001C7C85" w:rsidP="001C7C85">
            <w:pPr>
              <w:jc w:val="left"/>
              <w:rPr>
                <w:color w:val="000000"/>
                <w:sz w:val="22"/>
                <w:szCs w:val="22"/>
              </w:rPr>
            </w:pPr>
            <w:r w:rsidRPr="001C7C85">
              <w:rPr>
                <w:color w:val="000000"/>
                <w:sz w:val="22"/>
                <w:szCs w:val="22"/>
              </w:rPr>
              <w:t>Thuốc thử Nitrate B cho các kit định danh</w:t>
            </w:r>
          </w:p>
        </w:tc>
        <w:tc>
          <w:tcPr>
            <w:tcW w:w="1420" w:type="dxa"/>
            <w:tcBorders>
              <w:top w:val="nil"/>
              <w:left w:val="nil"/>
              <w:bottom w:val="single" w:sz="4" w:space="0" w:color="auto"/>
              <w:right w:val="single" w:sz="4" w:space="0" w:color="auto"/>
            </w:tcBorders>
            <w:vAlign w:val="center"/>
            <w:hideMark/>
          </w:tcPr>
          <w:p w14:paraId="37093CC7" w14:textId="77777777" w:rsidR="001C7C85" w:rsidRPr="001C7C85" w:rsidRDefault="001C7C85" w:rsidP="001C7C85">
            <w:pPr>
              <w:jc w:val="center"/>
              <w:rPr>
                <w:color w:val="000000"/>
                <w:sz w:val="22"/>
                <w:szCs w:val="22"/>
              </w:rPr>
            </w:pPr>
            <w:r w:rsidRPr="001C7C85">
              <w:rPr>
                <w:color w:val="000000"/>
                <w:sz w:val="22"/>
                <w:szCs w:val="22"/>
              </w:rPr>
              <w:t>2</w:t>
            </w:r>
          </w:p>
        </w:tc>
        <w:tc>
          <w:tcPr>
            <w:tcW w:w="1540" w:type="dxa"/>
            <w:tcBorders>
              <w:top w:val="nil"/>
              <w:left w:val="nil"/>
              <w:bottom w:val="single" w:sz="4" w:space="0" w:color="auto"/>
              <w:right w:val="single" w:sz="4" w:space="0" w:color="auto"/>
            </w:tcBorders>
            <w:vAlign w:val="center"/>
            <w:hideMark/>
          </w:tcPr>
          <w:p w14:paraId="786D7847" w14:textId="77777777" w:rsidR="001C7C85" w:rsidRPr="001C7C85" w:rsidRDefault="001C7C85" w:rsidP="001C7C85">
            <w:pPr>
              <w:jc w:val="center"/>
              <w:rPr>
                <w:color w:val="000000"/>
                <w:sz w:val="22"/>
                <w:szCs w:val="22"/>
              </w:rPr>
            </w:pPr>
            <w:r w:rsidRPr="001C7C85">
              <w:rPr>
                <w:color w:val="000000"/>
                <w:sz w:val="22"/>
                <w:szCs w:val="22"/>
              </w:rPr>
              <w:t>Lọ</w:t>
            </w:r>
          </w:p>
        </w:tc>
        <w:tc>
          <w:tcPr>
            <w:tcW w:w="7025" w:type="dxa"/>
            <w:tcBorders>
              <w:top w:val="nil"/>
              <w:left w:val="nil"/>
              <w:bottom w:val="single" w:sz="4" w:space="0" w:color="auto"/>
              <w:right w:val="single" w:sz="4" w:space="0" w:color="auto"/>
            </w:tcBorders>
            <w:vAlign w:val="center"/>
            <w:hideMark/>
          </w:tcPr>
          <w:p w14:paraId="1AAC41C4" w14:textId="77777777" w:rsidR="001C7C85" w:rsidRPr="001C7C85" w:rsidRDefault="001C7C85" w:rsidP="001C7C85">
            <w:pPr>
              <w:jc w:val="left"/>
              <w:rPr>
                <w:color w:val="000000"/>
                <w:sz w:val="22"/>
                <w:szCs w:val="22"/>
              </w:rPr>
            </w:pPr>
            <w:r w:rsidRPr="001C7C85">
              <w:rPr>
                <w:color w:val="000000"/>
                <w:sz w:val="22"/>
                <w:szCs w:val="22"/>
              </w:rPr>
              <w:t>Thuốc thử Nitrate chứa n,n-Dimethyl-1-naphthylamine. Lọ tối thiểu 15ml</w:t>
            </w:r>
          </w:p>
        </w:tc>
      </w:tr>
      <w:tr w:rsidR="001C7C85" w:rsidRPr="001C7C85" w14:paraId="1ACBCD68" w14:textId="77777777" w:rsidTr="001B3DF8">
        <w:trPr>
          <w:trHeight w:val="735"/>
        </w:trPr>
        <w:tc>
          <w:tcPr>
            <w:tcW w:w="980" w:type="dxa"/>
            <w:tcBorders>
              <w:top w:val="nil"/>
              <w:left w:val="single" w:sz="4" w:space="0" w:color="auto"/>
              <w:bottom w:val="single" w:sz="4" w:space="0" w:color="auto"/>
              <w:right w:val="single" w:sz="4" w:space="0" w:color="auto"/>
            </w:tcBorders>
            <w:vAlign w:val="center"/>
            <w:hideMark/>
          </w:tcPr>
          <w:p w14:paraId="58C9C4AB" w14:textId="77777777" w:rsidR="001C7C85" w:rsidRPr="001C7C85" w:rsidRDefault="001C7C85" w:rsidP="001C7C85">
            <w:pPr>
              <w:jc w:val="center"/>
              <w:rPr>
                <w:color w:val="000000"/>
              </w:rPr>
            </w:pPr>
            <w:r w:rsidRPr="001C7C85">
              <w:rPr>
                <w:color w:val="000000"/>
              </w:rPr>
              <w:t>94</w:t>
            </w:r>
          </w:p>
        </w:tc>
        <w:tc>
          <w:tcPr>
            <w:tcW w:w="3700" w:type="dxa"/>
            <w:tcBorders>
              <w:top w:val="nil"/>
              <w:left w:val="nil"/>
              <w:bottom w:val="single" w:sz="4" w:space="0" w:color="auto"/>
              <w:right w:val="single" w:sz="4" w:space="0" w:color="auto"/>
            </w:tcBorders>
            <w:vAlign w:val="center"/>
            <w:hideMark/>
          </w:tcPr>
          <w:p w14:paraId="4F8ABF31" w14:textId="77777777" w:rsidR="001C7C85" w:rsidRPr="001C7C85" w:rsidRDefault="001C7C85" w:rsidP="001C7C85">
            <w:pPr>
              <w:jc w:val="left"/>
              <w:rPr>
                <w:color w:val="000000"/>
                <w:sz w:val="22"/>
                <w:szCs w:val="22"/>
              </w:rPr>
            </w:pPr>
            <w:r w:rsidRPr="001C7C85">
              <w:rPr>
                <w:color w:val="000000"/>
                <w:sz w:val="22"/>
                <w:szCs w:val="22"/>
              </w:rPr>
              <w:t>Bộ thuốc nhuộm Gram</w:t>
            </w:r>
          </w:p>
        </w:tc>
        <w:tc>
          <w:tcPr>
            <w:tcW w:w="1420" w:type="dxa"/>
            <w:tcBorders>
              <w:top w:val="nil"/>
              <w:left w:val="nil"/>
              <w:bottom w:val="single" w:sz="4" w:space="0" w:color="auto"/>
              <w:right w:val="single" w:sz="4" w:space="0" w:color="auto"/>
            </w:tcBorders>
            <w:vAlign w:val="center"/>
            <w:hideMark/>
          </w:tcPr>
          <w:p w14:paraId="18D5AA4C" w14:textId="77777777" w:rsidR="001C7C85" w:rsidRPr="001C7C85" w:rsidRDefault="001C7C85" w:rsidP="001C7C85">
            <w:pPr>
              <w:jc w:val="center"/>
              <w:rPr>
                <w:color w:val="000000"/>
                <w:sz w:val="22"/>
                <w:szCs w:val="22"/>
              </w:rPr>
            </w:pPr>
            <w:r w:rsidRPr="001C7C85">
              <w:rPr>
                <w:color w:val="000000"/>
                <w:sz w:val="22"/>
                <w:szCs w:val="22"/>
              </w:rPr>
              <w:t>30</w:t>
            </w:r>
          </w:p>
        </w:tc>
        <w:tc>
          <w:tcPr>
            <w:tcW w:w="1540" w:type="dxa"/>
            <w:tcBorders>
              <w:top w:val="nil"/>
              <w:left w:val="nil"/>
              <w:bottom w:val="single" w:sz="4" w:space="0" w:color="auto"/>
              <w:right w:val="single" w:sz="4" w:space="0" w:color="auto"/>
            </w:tcBorders>
            <w:vAlign w:val="center"/>
            <w:hideMark/>
          </w:tcPr>
          <w:p w14:paraId="57F2E3E0" w14:textId="77777777" w:rsidR="001C7C85" w:rsidRPr="001C7C85" w:rsidRDefault="001C7C85" w:rsidP="001C7C85">
            <w:pPr>
              <w:jc w:val="center"/>
              <w:rPr>
                <w:color w:val="000000"/>
                <w:sz w:val="22"/>
                <w:szCs w:val="22"/>
              </w:rPr>
            </w:pPr>
            <w:r w:rsidRPr="001C7C85">
              <w:rPr>
                <w:color w:val="000000"/>
                <w:sz w:val="22"/>
                <w:szCs w:val="22"/>
              </w:rPr>
              <w:t>Hộp</w:t>
            </w:r>
          </w:p>
        </w:tc>
        <w:tc>
          <w:tcPr>
            <w:tcW w:w="7025" w:type="dxa"/>
            <w:tcBorders>
              <w:top w:val="nil"/>
              <w:left w:val="nil"/>
              <w:bottom w:val="single" w:sz="4" w:space="0" w:color="auto"/>
              <w:right w:val="single" w:sz="4" w:space="0" w:color="auto"/>
            </w:tcBorders>
            <w:vAlign w:val="center"/>
            <w:hideMark/>
          </w:tcPr>
          <w:p w14:paraId="1C1CE00B" w14:textId="77777777" w:rsidR="001C7C85" w:rsidRPr="001C7C85" w:rsidRDefault="001C7C85" w:rsidP="001C7C85">
            <w:pPr>
              <w:jc w:val="left"/>
              <w:rPr>
                <w:color w:val="000000"/>
                <w:sz w:val="22"/>
                <w:szCs w:val="22"/>
              </w:rPr>
            </w:pPr>
            <w:r w:rsidRPr="001C7C85">
              <w:rPr>
                <w:color w:val="000000"/>
                <w:sz w:val="22"/>
                <w:szCs w:val="22"/>
              </w:rPr>
              <w:t>Các hóa chất nhuộm màu vi khuẩn gồm 4 thành phần cơ bản cùng bộ: màu tím, lugon, cồn tảy màu, màu hồng).</w:t>
            </w:r>
          </w:p>
        </w:tc>
      </w:tr>
      <w:tr w:rsidR="001C7C85" w:rsidRPr="001C7C85" w14:paraId="0DD8884F" w14:textId="77777777" w:rsidTr="001B3DF8">
        <w:trPr>
          <w:trHeight w:val="800"/>
        </w:trPr>
        <w:tc>
          <w:tcPr>
            <w:tcW w:w="980" w:type="dxa"/>
            <w:tcBorders>
              <w:top w:val="single" w:sz="4" w:space="0" w:color="auto"/>
              <w:left w:val="single" w:sz="4" w:space="0" w:color="auto"/>
              <w:bottom w:val="single" w:sz="4" w:space="0" w:color="auto"/>
              <w:right w:val="single" w:sz="4" w:space="0" w:color="auto"/>
            </w:tcBorders>
            <w:vAlign w:val="center"/>
          </w:tcPr>
          <w:p w14:paraId="0203C81C" w14:textId="5BF9CCFB" w:rsidR="001C7C85" w:rsidRPr="001C7C85" w:rsidRDefault="001C7C85" w:rsidP="001C7C85">
            <w:pPr>
              <w:jc w:val="center"/>
              <w:rPr>
                <w:color w:val="000000"/>
              </w:rPr>
            </w:pPr>
            <w:r w:rsidRPr="001C7C85">
              <w:rPr>
                <w:b/>
                <w:bCs/>
                <w:color w:val="000000"/>
              </w:rPr>
              <w:lastRenderedPageBreak/>
              <w:t>STT</w:t>
            </w:r>
          </w:p>
        </w:tc>
        <w:tc>
          <w:tcPr>
            <w:tcW w:w="3700" w:type="dxa"/>
            <w:tcBorders>
              <w:top w:val="single" w:sz="4" w:space="0" w:color="auto"/>
              <w:left w:val="single" w:sz="4" w:space="0" w:color="auto"/>
              <w:bottom w:val="single" w:sz="4" w:space="0" w:color="auto"/>
              <w:right w:val="single" w:sz="4" w:space="0" w:color="auto"/>
            </w:tcBorders>
            <w:vAlign w:val="center"/>
          </w:tcPr>
          <w:p w14:paraId="66208268" w14:textId="19399EB7" w:rsidR="001C7C85" w:rsidRPr="001C7C85" w:rsidRDefault="001C7C85" w:rsidP="001C7C85">
            <w:pPr>
              <w:jc w:val="center"/>
              <w:rPr>
                <w:color w:val="000000"/>
                <w:sz w:val="22"/>
                <w:szCs w:val="22"/>
              </w:rPr>
            </w:pPr>
            <w:r w:rsidRPr="001C7C85">
              <w:rPr>
                <w:b/>
                <w:bCs/>
                <w:color w:val="000000"/>
                <w:sz w:val="22"/>
                <w:szCs w:val="22"/>
              </w:rPr>
              <w:t>Tên hàng hóa</w:t>
            </w:r>
          </w:p>
        </w:tc>
        <w:tc>
          <w:tcPr>
            <w:tcW w:w="1420" w:type="dxa"/>
            <w:tcBorders>
              <w:top w:val="single" w:sz="4" w:space="0" w:color="auto"/>
              <w:left w:val="single" w:sz="4" w:space="0" w:color="auto"/>
              <w:bottom w:val="single" w:sz="4" w:space="0" w:color="auto"/>
              <w:right w:val="single" w:sz="4" w:space="0" w:color="auto"/>
            </w:tcBorders>
            <w:vAlign w:val="center"/>
          </w:tcPr>
          <w:p w14:paraId="0837BE62" w14:textId="528A8AAD" w:rsidR="001C7C85" w:rsidRPr="001C7C85" w:rsidRDefault="001C7C85" w:rsidP="001C7C85">
            <w:pPr>
              <w:jc w:val="center"/>
              <w:rPr>
                <w:color w:val="000000"/>
                <w:sz w:val="22"/>
                <w:szCs w:val="22"/>
              </w:rPr>
            </w:pPr>
            <w:r w:rsidRPr="001C7C85">
              <w:rPr>
                <w:b/>
                <w:bCs/>
                <w:color w:val="000000"/>
                <w:sz w:val="22"/>
                <w:szCs w:val="22"/>
              </w:rPr>
              <w:t>Khối lượng mời thầu</w:t>
            </w:r>
          </w:p>
        </w:tc>
        <w:tc>
          <w:tcPr>
            <w:tcW w:w="1540" w:type="dxa"/>
            <w:tcBorders>
              <w:top w:val="single" w:sz="4" w:space="0" w:color="auto"/>
              <w:left w:val="single" w:sz="4" w:space="0" w:color="auto"/>
              <w:bottom w:val="single" w:sz="4" w:space="0" w:color="auto"/>
              <w:right w:val="single" w:sz="4" w:space="0" w:color="auto"/>
            </w:tcBorders>
            <w:vAlign w:val="center"/>
          </w:tcPr>
          <w:p w14:paraId="5D8F5D9D" w14:textId="27F6F188" w:rsidR="001C7C85" w:rsidRPr="001C7C85" w:rsidRDefault="001C7C85" w:rsidP="001C7C85">
            <w:pPr>
              <w:jc w:val="center"/>
              <w:rPr>
                <w:color w:val="000000"/>
                <w:sz w:val="22"/>
                <w:szCs w:val="22"/>
              </w:rPr>
            </w:pPr>
            <w:r w:rsidRPr="001C7C85">
              <w:rPr>
                <w:b/>
                <w:bCs/>
                <w:color w:val="000000"/>
                <w:sz w:val="22"/>
                <w:szCs w:val="22"/>
              </w:rPr>
              <w:t>Đơn vị tính</w:t>
            </w:r>
          </w:p>
        </w:tc>
        <w:tc>
          <w:tcPr>
            <w:tcW w:w="7025" w:type="dxa"/>
            <w:tcBorders>
              <w:top w:val="single" w:sz="4" w:space="0" w:color="auto"/>
              <w:left w:val="single" w:sz="4" w:space="0" w:color="auto"/>
              <w:bottom w:val="single" w:sz="4" w:space="0" w:color="auto"/>
              <w:right w:val="single" w:sz="4" w:space="0" w:color="auto"/>
            </w:tcBorders>
            <w:vAlign w:val="center"/>
          </w:tcPr>
          <w:p w14:paraId="600729B9" w14:textId="479CAA59" w:rsidR="001C7C85" w:rsidRPr="001C7C85" w:rsidRDefault="001C7C85" w:rsidP="001C7C85">
            <w:pPr>
              <w:jc w:val="center"/>
              <w:rPr>
                <w:color w:val="000000"/>
                <w:sz w:val="22"/>
                <w:szCs w:val="22"/>
              </w:rPr>
            </w:pPr>
            <w:r w:rsidRPr="001C7C85">
              <w:rPr>
                <w:b/>
                <w:bCs/>
                <w:color w:val="000000"/>
                <w:sz w:val="22"/>
                <w:szCs w:val="22"/>
              </w:rPr>
              <w:t>Mô tả hàng hóa</w:t>
            </w:r>
          </w:p>
        </w:tc>
      </w:tr>
      <w:tr w:rsidR="001C7C85" w:rsidRPr="001C7C85" w14:paraId="7BD9FE04" w14:textId="77777777" w:rsidTr="001B3DF8">
        <w:trPr>
          <w:trHeight w:val="900"/>
        </w:trPr>
        <w:tc>
          <w:tcPr>
            <w:tcW w:w="980" w:type="dxa"/>
            <w:tcBorders>
              <w:top w:val="nil"/>
              <w:left w:val="single" w:sz="4" w:space="0" w:color="auto"/>
              <w:bottom w:val="single" w:sz="4" w:space="0" w:color="auto"/>
              <w:right w:val="single" w:sz="4" w:space="0" w:color="auto"/>
            </w:tcBorders>
            <w:vAlign w:val="center"/>
            <w:hideMark/>
          </w:tcPr>
          <w:p w14:paraId="1793C63B" w14:textId="77777777" w:rsidR="001C7C85" w:rsidRPr="001C7C85" w:rsidRDefault="001C7C85" w:rsidP="001C7C85">
            <w:pPr>
              <w:jc w:val="center"/>
              <w:rPr>
                <w:color w:val="000000"/>
              </w:rPr>
            </w:pPr>
            <w:r w:rsidRPr="001C7C85">
              <w:rPr>
                <w:color w:val="000000"/>
              </w:rPr>
              <w:t>95</w:t>
            </w:r>
          </w:p>
        </w:tc>
        <w:tc>
          <w:tcPr>
            <w:tcW w:w="3700" w:type="dxa"/>
            <w:tcBorders>
              <w:top w:val="nil"/>
              <w:left w:val="nil"/>
              <w:bottom w:val="single" w:sz="4" w:space="0" w:color="auto"/>
              <w:right w:val="single" w:sz="4" w:space="0" w:color="auto"/>
            </w:tcBorders>
            <w:vAlign w:val="center"/>
            <w:hideMark/>
          </w:tcPr>
          <w:p w14:paraId="1B2888CC" w14:textId="77777777" w:rsidR="001C7C85" w:rsidRPr="001C7C85" w:rsidRDefault="001C7C85" w:rsidP="001C7C85">
            <w:pPr>
              <w:jc w:val="left"/>
              <w:rPr>
                <w:color w:val="000000"/>
                <w:sz w:val="22"/>
                <w:szCs w:val="22"/>
              </w:rPr>
            </w:pPr>
            <w:r w:rsidRPr="001C7C85">
              <w:rPr>
                <w:color w:val="000000"/>
                <w:sz w:val="22"/>
                <w:szCs w:val="22"/>
              </w:rPr>
              <w:t>Bộ thuốc nhuộm AFB lạnh</w:t>
            </w:r>
          </w:p>
        </w:tc>
        <w:tc>
          <w:tcPr>
            <w:tcW w:w="1420" w:type="dxa"/>
            <w:tcBorders>
              <w:top w:val="nil"/>
              <w:left w:val="nil"/>
              <w:bottom w:val="single" w:sz="4" w:space="0" w:color="auto"/>
              <w:right w:val="single" w:sz="4" w:space="0" w:color="auto"/>
            </w:tcBorders>
            <w:vAlign w:val="center"/>
            <w:hideMark/>
          </w:tcPr>
          <w:p w14:paraId="7D14B8E5" w14:textId="77777777" w:rsidR="001C7C85" w:rsidRPr="001C7C85" w:rsidRDefault="001C7C85" w:rsidP="001C7C85">
            <w:pPr>
              <w:jc w:val="center"/>
              <w:rPr>
                <w:color w:val="000000"/>
                <w:sz w:val="22"/>
                <w:szCs w:val="22"/>
              </w:rPr>
            </w:pPr>
            <w:r w:rsidRPr="001C7C85">
              <w:rPr>
                <w:color w:val="000000"/>
                <w:sz w:val="22"/>
                <w:szCs w:val="22"/>
              </w:rPr>
              <w:t>8</w:t>
            </w:r>
          </w:p>
        </w:tc>
        <w:tc>
          <w:tcPr>
            <w:tcW w:w="1540" w:type="dxa"/>
            <w:tcBorders>
              <w:top w:val="nil"/>
              <w:left w:val="nil"/>
              <w:bottom w:val="single" w:sz="4" w:space="0" w:color="auto"/>
              <w:right w:val="single" w:sz="4" w:space="0" w:color="auto"/>
            </w:tcBorders>
            <w:vAlign w:val="center"/>
            <w:hideMark/>
          </w:tcPr>
          <w:p w14:paraId="1F0631A3" w14:textId="77777777" w:rsidR="001C7C85" w:rsidRPr="001C7C85" w:rsidRDefault="001C7C85" w:rsidP="001C7C85">
            <w:pPr>
              <w:jc w:val="center"/>
              <w:rPr>
                <w:color w:val="000000"/>
                <w:sz w:val="22"/>
                <w:szCs w:val="22"/>
              </w:rPr>
            </w:pPr>
            <w:r w:rsidRPr="001C7C85">
              <w:rPr>
                <w:color w:val="000000"/>
                <w:sz w:val="22"/>
                <w:szCs w:val="22"/>
              </w:rPr>
              <w:t>Hộp</w:t>
            </w:r>
          </w:p>
        </w:tc>
        <w:tc>
          <w:tcPr>
            <w:tcW w:w="7025" w:type="dxa"/>
            <w:tcBorders>
              <w:top w:val="nil"/>
              <w:left w:val="nil"/>
              <w:bottom w:val="single" w:sz="4" w:space="0" w:color="auto"/>
              <w:right w:val="single" w:sz="4" w:space="0" w:color="auto"/>
            </w:tcBorders>
            <w:vAlign w:val="center"/>
            <w:hideMark/>
          </w:tcPr>
          <w:p w14:paraId="4BAB0B36" w14:textId="77777777" w:rsidR="001C7C85" w:rsidRPr="001C7C85" w:rsidRDefault="001C7C85" w:rsidP="001C7C85">
            <w:pPr>
              <w:jc w:val="left"/>
              <w:rPr>
                <w:color w:val="000000"/>
                <w:sz w:val="22"/>
                <w:szCs w:val="22"/>
              </w:rPr>
            </w:pPr>
            <w:r w:rsidRPr="001C7C85">
              <w:rPr>
                <w:color w:val="000000"/>
                <w:sz w:val="22"/>
                <w:szCs w:val="22"/>
              </w:rPr>
              <w:t xml:space="preserve">Các hóa chất nhuộm màu vi khuẩn kháng cồn kháng toan bằng phương pháp nhuộm màu lạnh gồm 3 thành phần cơ bản cùng bộ: màu hồng, cồn tẩy màu, màu xanh). </w:t>
            </w:r>
          </w:p>
        </w:tc>
      </w:tr>
      <w:tr w:rsidR="001C7C85" w:rsidRPr="001C7C85" w14:paraId="0FDC9734" w14:textId="77777777" w:rsidTr="001B3DF8">
        <w:trPr>
          <w:trHeight w:val="900"/>
        </w:trPr>
        <w:tc>
          <w:tcPr>
            <w:tcW w:w="980" w:type="dxa"/>
            <w:tcBorders>
              <w:top w:val="nil"/>
              <w:left w:val="single" w:sz="4" w:space="0" w:color="auto"/>
              <w:bottom w:val="single" w:sz="4" w:space="0" w:color="auto"/>
              <w:right w:val="single" w:sz="4" w:space="0" w:color="auto"/>
            </w:tcBorders>
            <w:vAlign w:val="center"/>
            <w:hideMark/>
          </w:tcPr>
          <w:p w14:paraId="74F2D2C4" w14:textId="77777777" w:rsidR="001C7C85" w:rsidRPr="001C7C85" w:rsidRDefault="001C7C85" w:rsidP="001C7C85">
            <w:pPr>
              <w:jc w:val="center"/>
              <w:rPr>
                <w:color w:val="000000"/>
              </w:rPr>
            </w:pPr>
            <w:r w:rsidRPr="001C7C85">
              <w:rPr>
                <w:color w:val="000000"/>
              </w:rPr>
              <w:t>96</w:t>
            </w:r>
          </w:p>
        </w:tc>
        <w:tc>
          <w:tcPr>
            <w:tcW w:w="3700" w:type="dxa"/>
            <w:tcBorders>
              <w:top w:val="nil"/>
              <w:left w:val="nil"/>
              <w:bottom w:val="single" w:sz="4" w:space="0" w:color="auto"/>
              <w:right w:val="single" w:sz="4" w:space="0" w:color="auto"/>
            </w:tcBorders>
            <w:vAlign w:val="center"/>
            <w:hideMark/>
          </w:tcPr>
          <w:p w14:paraId="228C9806" w14:textId="77777777" w:rsidR="001C7C85" w:rsidRPr="001C7C85" w:rsidRDefault="001C7C85" w:rsidP="001C7C85">
            <w:pPr>
              <w:jc w:val="left"/>
              <w:rPr>
                <w:color w:val="000000"/>
                <w:sz w:val="22"/>
                <w:szCs w:val="22"/>
              </w:rPr>
            </w:pPr>
            <w:r w:rsidRPr="001C7C85">
              <w:rPr>
                <w:color w:val="000000"/>
                <w:sz w:val="22"/>
                <w:szCs w:val="22"/>
              </w:rPr>
              <w:t>Thạch máu Columbia đĩa đổ sẵn</w:t>
            </w:r>
          </w:p>
        </w:tc>
        <w:tc>
          <w:tcPr>
            <w:tcW w:w="1420" w:type="dxa"/>
            <w:tcBorders>
              <w:top w:val="nil"/>
              <w:left w:val="nil"/>
              <w:bottom w:val="single" w:sz="4" w:space="0" w:color="auto"/>
              <w:right w:val="single" w:sz="4" w:space="0" w:color="auto"/>
            </w:tcBorders>
            <w:vAlign w:val="center"/>
            <w:hideMark/>
          </w:tcPr>
          <w:p w14:paraId="06B0EA89" w14:textId="77777777" w:rsidR="001C7C85" w:rsidRPr="001C7C85" w:rsidRDefault="001C7C85" w:rsidP="001C7C85">
            <w:pPr>
              <w:jc w:val="center"/>
              <w:rPr>
                <w:color w:val="000000"/>
                <w:sz w:val="22"/>
                <w:szCs w:val="22"/>
              </w:rPr>
            </w:pPr>
            <w:r w:rsidRPr="001C7C85">
              <w:rPr>
                <w:color w:val="000000"/>
                <w:sz w:val="22"/>
                <w:szCs w:val="22"/>
              </w:rPr>
              <w:t>3000</w:t>
            </w:r>
          </w:p>
        </w:tc>
        <w:tc>
          <w:tcPr>
            <w:tcW w:w="1540" w:type="dxa"/>
            <w:tcBorders>
              <w:top w:val="nil"/>
              <w:left w:val="nil"/>
              <w:bottom w:val="single" w:sz="4" w:space="0" w:color="auto"/>
              <w:right w:val="single" w:sz="4" w:space="0" w:color="auto"/>
            </w:tcBorders>
            <w:vAlign w:val="center"/>
            <w:hideMark/>
          </w:tcPr>
          <w:p w14:paraId="4C2240C4" w14:textId="77777777" w:rsidR="001C7C85" w:rsidRPr="001C7C85" w:rsidRDefault="001C7C85" w:rsidP="001C7C85">
            <w:pPr>
              <w:jc w:val="center"/>
              <w:rPr>
                <w:color w:val="000000"/>
                <w:sz w:val="22"/>
                <w:szCs w:val="22"/>
              </w:rPr>
            </w:pPr>
            <w:r w:rsidRPr="001C7C85">
              <w:rPr>
                <w:color w:val="000000"/>
                <w:sz w:val="22"/>
                <w:szCs w:val="22"/>
              </w:rPr>
              <w:t>Đĩa</w:t>
            </w:r>
          </w:p>
        </w:tc>
        <w:tc>
          <w:tcPr>
            <w:tcW w:w="7025" w:type="dxa"/>
            <w:tcBorders>
              <w:top w:val="nil"/>
              <w:left w:val="nil"/>
              <w:bottom w:val="single" w:sz="4" w:space="0" w:color="auto"/>
              <w:right w:val="single" w:sz="4" w:space="0" w:color="auto"/>
            </w:tcBorders>
            <w:vAlign w:val="center"/>
            <w:hideMark/>
          </w:tcPr>
          <w:p w14:paraId="591B857B" w14:textId="77777777" w:rsidR="001C7C85" w:rsidRPr="001C7C85" w:rsidRDefault="001C7C85" w:rsidP="001C7C85">
            <w:pPr>
              <w:jc w:val="left"/>
              <w:rPr>
                <w:color w:val="000000"/>
                <w:sz w:val="22"/>
                <w:szCs w:val="22"/>
              </w:rPr>
            </w:pPr>
            <w:r w:rsidRPr="001C7C85">
              <w:rPr>
                <w:color w:val="000000"/>
                <w:sz w:val="22"/>
                <w:szCs w:val="22"/>
              </w:rPr>
              <w:t>Thạch Columbia với 5% máu cừu là môi trường nuôi cấy chung được dùng để phát triển và phục hồi các chủng vi sinh vật khó mọc.</w:t>
            </w:r>
          </w:p>
        </w:tc>
      </w:tr>
      <w:tr w:rsidR="001C7C85" w:rsidRPr="001C7C85" w14:paraId="067C0B70" w14:textId="77777777" w:rsidTr="001B3DF8">
        <w:trPr>
          <w:trHeight w:val="810"/>
        </w:trPr>
        <w:tc>
          <w:tcPr>
            <w:tcW w:w="980" w:type="dxa"/>
            <w:tcBorders>
              <w:top w:val="nil"/>
              <w:left w:val="single" w:sz="4" w:space="0" w:color="auto"/>
              <w:bottom w:val="single" w:sz="4" w:space="0" w:color="auto"/>
              <w:right w:val="single" w:sz="4" w:space="0" w:color="auto"/>
            </w:tcBorders>
            <w:vAlign w:val="center"/>
            <w:hideMark/>
          </w:tcPr>
          <w:p w14:paraId="1CA15F5D" w14:textId="77777777" w:rsidR="001C7C85" w:rsidRPr="001C7C85" w:rsidRDefault="001C7C85" w:rsidP="001C7C85">
            <w:pPr>
              <w:jc w:val="center"/>
              <w:rPr>
                <w:color w:val="000000"/>
              </w:rPr>
            </w:pPr>
            <w:r w:rsidRPr="001C7C85">
              <w:rPr>
                <w:color w:val="000000"/>
              </w:rPr>
              <w:t>97</w:t>
            </w:r>
          </w:p>
        </w:tc>
        <w:tc>
          <w:tcPr>
            <w:tcW w:w="3700" w:type="dxa"/>
            <w:tcBorders>
              <w:top w:val="nil"/>
              <w:left w:val="nil"/>
              <w:bottom w:val="single" w:sz="4" w:space="0" w:color="auto"/>
              <w:right w:val="single" w:sz="4" w:space="0" w:color="auto"/>
            </w:tcBorders>
            <w:vAlign w:val="center"/>
            <w:hideMark/>
          </w:tcPr>
          <w:p w14:paraId="75D43279" w14:textId="77777777" w:rsidR="001C7C85" w:rsidRPr="001C7C85" w:rsidRDefault="001C7C85" w:rsidP="001C7C85">
            <w:pPr>
              <w:jc w:val="left"/>
              <w:rPr>
                <w:color w:val="000000"/>
                <w:sz w:val="22"/>
                <w:szCs w:val="22"/>
              </w:rPr>
            </w:pPr>
            <w:r w:rsidRPr="001C7C85">
              <w:rPr>
                <w:color w:val="000000"/>
                <w:sz w:val="22"/>
                <w:szCs w:val="22"/>
              </w:rPr>
              <w:t>Thạch đĩa MacConkey đổ sẵn</w:t>
            </w:r>
          </w:p>
        </w:tc>
        <w:tc>
          <w:tcPr>
            <w:tcW w:w="1420" w:type="dxa"/>
            <w:tcBorders>
              <w:top w:val="nil"/>
              <w:left w:val="nil"/>
              <w:bottom w:val="single" w:sz="4" w:space="0" w:color="auto"/>
              <w:right w:val="single" w:sz="4" w:space="0" w:color="auto"/>
            </w:tcBorders>
            <w:vAlign w:val="center"/>
            <w:hideMark/>
          </w:tcPr>
          <w:p w14:paraId="68A134EE" w14:textId="77777777" w:rsidR="001C7C85" w:rsidRPr="001C7C85" w:rsidRDefault="001C7C85" w:rsidP="001C7C85">
            <w:pPr>
              <w:jc w:val="center"/>
              <w:rPr>
                <w:color w:val="000000"/>
                <w:sz w:val="22"/>
                <w:szCs w:val="22"/>
              </w:rPr>
            </w:pPr>
            <w:r w:rsidRPr="001C7C85">
              <w:rPr>
                <w:color w:val="000000"/>
                <w:sz w:val="22"/>
                <w:szCs w:val="22"/>
              </w:rPr>
              <w:t>3000</w:t>
            </w:r>
          </w:p>
        </w:tc>
        <w:tc>
          <w:tcPr>
            <w:tcW w:w="1540" w:type="dxa"/>
            <w:tcBorders>
              <w:top w:val="nil"/>
              <w:left w:val="nil"/>
              <w:bottom w:val="single" w:sz="4" w:space="0" w:color="auto"/>
              <w:right w:val="single" w:sz="4" w:space="0" w:color="auto"/>
            </w:tcBorders>
            <w:vAlign w:val="center"/>
            <w:hideMark/>
          </w:tcPr>
          <w:p w14:paraId="0B787ABC" w14:textId="77777777" w:rsidR="001C7C85" w:rsidRPr="001C7C85" w:rsidRDefault="001C7C85" w:rsidP="001C7C85">
            <w:pPr>
              <w:jc w:val="center"/>
              <w:rPr>
                <w:color w:val="000000"/>
                <w:sz w:val="22"/>
                <w:szCs w:val="22"/>
              </w:rPr>
            </w:pPr>
            <w:r w:rsidRPr="001C7C85">
              <w:rPr>
                <w:color w:val="000000"/>
                <w:sz w:val="22"/>
                <w:szCs w:val="22"/>
              </w:rPr>
              <w:t>Đĩa</w:t>
            </w:r>
          </w:p>
        </w:tc>
        <w:tc>
          <w:tcPr>
            <w:tcW w:w="7025" w:type="dxa"/>
            <w:tcBorders>
              <w:top w:val="nil"/>
              <w:left w:val="nil"/>
              <w:bottom w:val="single" w:sz="4" w:space="0" w:color="auto"/>
              <w:right w:val="single" w:sz="4" w:space="0" w:color="auto"/>
            </w:tcBorders>
            <w:vAlign w:val="center"/>
            <w:hideMark/>
          </w:tcPr>
          <w:p w14:paraId="280943D5" w14:textId="77777777" w:rsidR="001C7C85" w:rsidRPr="001C7C85" w:rsidRDefault="001C7C85" w:rsidP="001C7C85">
            <w:pPr>
              <w:jc w:val="left"/>
              <w:rPr>
                <w:color w:val="000000"/>
                <w:sz w:val="22"/>
                <w:szCs w:val="22"/>
              </w:rPr>
            </w:pPr>
            <w:r w:rsidRPr="001C7C85">
              <w:rPr>
                <w:color w:val="000000"/>
                <w:sz w:val="22"/>
                <w:szCs w:val="22"/>
              </w:rPr>
              <w:t>Môi trường thạch MacConkey cho nuôi cấy định danh vi khuẩn</w:t>
            </w:r>
          </w:p>
        </w:tc>
      </w:tr>
      <w:tr w:rsidR="001C7C85" w:rsidRPr="001C7C85" w14:paraId="3BD20710" w14:textId="77777777" w:rsidTr="001B3DF8">
        <w:trPr>
          <w:trHeight w:val="810"/>
        </w:trPr>
        <w:tc>
          <w:tcPr>
            <w:tcW w:w="980" w:type="dxa"/>
            <w:tcBorders>
              <w:top w:val="nil"/>
              <w:left w:val="single" w:sz="4" w:space="0" w:color="auto"/>
              <w:bottom w:val="single" w:sz="4" w:space="0" w:color="auto"/>
              <w:right w:val="single" w:sz="4" w:space="0" w:color="auto"/>
            </w:tcBorders>
            <w:vAlign w:val="center"/>
            <w:hideMark/>
          </w:tcPr>
          <w:p w14:paraId="5FCF7EFC" w14:textId="77777777" w:rsidR="001C7C85" w:rsidRPr="001C7C85" w:rsidRDefault="001C7C85" w:rsidP="001C7C85">
            <w:pPr>
              <w:jc w:val="center"/>
              <w:rPr>
                <w:color w:val="000000"/>
              </w:rPr>
            </w:pPr>
            <w:r w:rsidRPr="001C7C85">
              <w:rPr>
                <w:color w:val="000000"/>
              </w:rPr>
              <w:t>98</w:t>
            </w:r>
          </w:p>
        </w:tc>
        <w:tc>
          <w:tcPr>
            <w:tcW w:w="3700" w:type="dxa"/>
            <w:tcBorders>
              <w:top w:val="nil"/>
              <w:left w:val="nil"/>
              <w:bottom w:val="single" w:sz="4" w:space="0" w:color="auto"/>
              <w:right w:val="single" w:sz="4" w:space="0" w:color="auto"/>
            </w:tcBorders>
            <w:vAlign w:val="center"/>
            <w:hideMark/>
          </w:tcPr>
          <w:p w14:paraId="36476556" w14:textId="77777777" w:rsidR="001C7C85" w:rsidRPr="001C7C85" w:rsidRDefault="001C7C85" w:rsidP="001C7C85">
            <w:pPr>
              <w:jc w:val="left"/>
              <w:rPr>
                <w:color w:val="000000"/>
                <w:sz w:val="22"/>
                <w:szCs w:val="22"/>
              </w:rPr>
            </w:pPr>
            <w:r w:rsidRPr="001C7C85">
              <w:rPr>
                <w:color w:val="000000"/>
                <w:sz w:val="22"/>
                <w:szCs w:val="22"/>
              </w:rPr>
              <w:t>Ống môi trường Brain Heart Infusion Broth đổ sẵn</w:t>
            </w:r>
          </w:p>
        </w:tc>
        <w:tc>
          <w:tcPr>
            <w:tcW w:w="1420" w:type="dxa"/>
            <w:tcBorders>
              <w:top w:val="nil"/>
              <w:left w:val="nil"/>
              <w:bottom w:val="single" w:sz="4" w:space="0" w:color="auto"/>
              <w:right w:val="single" w:sz="4" w:space="0" w:color="auto"/>
            </w:tcBorders>
            <w:vAlign w:val="center"/>
            <w:hideMark/>
          </w:tcPr>
          <w:p w14:paraId="6C075B46" w14:textId="77777777" w:rsidR="001C7C85" w:rsidRPr="001C7C85" w:rsidRDefault="001C7C85" w:rsidP="001C7C85">
            <w:pPr>
              <w:jc w:val="center"/>
              <w:rPr>
                <w:color w:val="000000"/>
                <w:sz w:val="22"/>
                <w:szCs w:val="22"/>
              </w:rPr>
            </w:pPr>
            <w:r w:rsidRPr="001C7C85">
              <w:rPr>
                <w:color w:val="000000"/>
                <w:sz w:val="22"/>
                <w:szCs w:val="22"/>
              </w:rPr>
              <w:t>2000</w:t>
            </w:r>
          </w:p>
        </w:tc>
        <w:tc>
          <w:tcPr>
            <w:tcW w:w="1540" w:type="dxa"/>
            <w:tcBorders>
              <w:top w:val="nil"/>
              <w:left w:val="nil"/>
              <w:bottom w:val="single" w:sz="4" w:space="0" w:color="auto"/>
              <w:right w:val="single" w:sz="4" w:space="0" w:color="auto"/>
            </w:tcBorders>
            <w:vAlign w:val="center"/>
            <w:hideMark/>
          </w:tcPr>
          <w:p w14:paraId="71456DC2" w14:textId="77777777" w:rsidR="001C7C85" w:rsidRPr="001C7C85" w:rsidRDefault="001C7C85" w:rsidP="001C7C85">
            <w:pPr>
              <w:jc w:val="center"/>
              <w:rPr>
                <w:color w:val="000000"/>
                <w:sz w:val="22"/>
                <w:szCs w:val="22"/>
              </w:rPr>
            </w:pPr>
            <w:r w:rsidRPr="001C7C85">
              <w:rPr>
                <w:color w:val="000000"/>
                <w:sz w:val="22"/>
                <w:szCs w:val="22"/>
              </w:rPr>
              <w:t>Lọ</w:t>
            </w:r>
          </w:p>
        </w:tc>
        <w:tc>
          <w:tcPr>
            <w:tcW w:w="7025" w:type="dxa"/>
            <w:tcBorders>
              <w:top w:val="nil"/>
              <w:left w:val="nil"/>
              <w:bottom w:val="single" w:sz="4" w:space="0" w:color="auto"/>
              <w:right w:val="single" w:sz="4" w:space="0" w:color="auto"/>
            </w:tcBorders>
            <w:vAlign w:val="center"/>
            <w:hideMark/>
          </w:tcPr>
          <w:p w14:paraId="0F90A9E2" w14:textId="77777777" w:rsidR="001C7C85" w:rsidRPr="001C7C85" w:rsidRDefault="001C7C85" w:rsidP="001C7C85">
            <w:pPr>
              <w:jc w:val="left"/>
              <w:rPr>
                <w:color w:val="000000"/>
                <w:sz w:val="22"/>
                <w:szCs w:val="22"/>
              </w:rPr>
            </w:pPr>
            <w:r w:rsidRPr="001C7C85">
              <w:rPr>
                <w:color w:val="000000"/>
                <w:sz w:val="22"/>
                <w:szCs w:val="22"/>
              </w:rPr>
              <w:t>Môi trường lỏng Brain Heart Infusion Broth dạng ống dùng trong định danh vi khuẩn</w:t>
            </w:r>
          </w:p>
        </w:tc>
      </w:tr>
      <w:tr w:rsidR="001C7C85" w:rsidRPr="001C7C85" w14:paraId="6C657EAD" w14:textId="77777777" w:rsidTr="001B3DF8">
        <w:trPr>
          <w:trHeight w:val="900"/>
        </w:trPr>
        <w:tc>
          <w:tcPr>
            <w:tcW w:w="980" w:type="dxa"/>
            <w:tcBorders>
              <w:top w:val="nil"/>
              <w:left w:val="single" w:sz="4" w:space="0" w:color="auto"/>
              <w:bottom w:val="single" w:sz="4" w:space="0" w:color="auto"/>
              <w:right w:val="single" w:sz="4" w:space="0" w:color="auto"/>
            </w:tcBorders>
            <w:vAlign w:val="center"/>
            <w:hideMark/>
          </w:tcPr>
          <w:p w14:paraId="0365C0FD" w14:textId="77777777" w:rsidR="001C7C85" w:rsidRPr="001C7C85" w:rsidRDefault="001C7C85" w:rsidP="001C7C85">
            <w:pPr>
              <w:jc w:val="center"/>
              <w:rPr>
                <w:color w:val="000000"/>
              </w:rPr>
            </w:pPr>
            <w:r w:rsidRPr="001C7C85">
              <w:rPr>
                <w:color w:val="000000"/>
              </w:rPr>
              <w:t>99</w:t>
            </w:r>
          </w:p>
        </w:tc>
        <w:tc>
          <w:tcPr>
            <w:tcW w:w="3700" w:type="dxa"/>
            <w:tcBorders>
              <w:top w:val="nil"/>
              <w:left w:val="nil"/>
              <w:bottom w:val="single" w:sz="4" w:space="0" w:color="auto"/>
              <w:right w:val="single" w:sz="4" w:space="0" w:color="auto"/>
            </w:tcBorders>
            <w:vAlign w:val="center"/>
            <w:hideMark/>
          </w:tcPr>
          <w:p w14:paraId="71A96B05" w14:textId="77777777" w:rsidR="001C7C85" w:rsidRPr="001C7C85" w:rsidRDefault="001C7C85" w:rsidP="001C7C85">
            <w:pPr>
              <w:jc w:val="left"/>
              <w:rPr>
                <w:color w:val="000000"/>
                <w:sz w:val="22"/>
                <w:szCs w:val="22"/>
              </w:rPr>
            </w:pPr>
            <w:r w:rsidRPr="001C7C85">
              <w:rPr>
                <w:color w:val="000000"/>
                <w:sz w:val="22"/>
                <w:szCs w:val="22"/>
              </w:rPr>
              <w:t>Môi trường thạch đĩa máu cừu cho vi khuẩn kỵ khí có hemin và vitamin K3 và chất khử oxy</w:t>
            </w:r>
          </w:p>
        </w:tc>
        <w:tc>
          <w:tcPr>
            <w:tcW w:w="1420" w:type="dxa"/>
            <w:tcBorders>
              <w:top w:val="nil"/>
              <w:left w:val="nil"/>
              <w:bottom w:val="single" w:sz="4" w:space="0" w:color="auto"/>
              <w:right w:val="single" w:sz="4" w:space="0" w:color="auto"/>
            </w:tcBorders>
            <w:vAlign w:val="center"/>
            <w:hideMark/>
          </w:tcPr>
          <w:p w14:paraId="0B7B991A" w14:textId="77777777" w:rsidR="001C7C85" w:rsidRPr="001C7C85" w:rsidRDefault="001C7C85" w:rsidP="001C7C85">
            <w:pPr>
              <w:jc w:val="center"/>
              <w:rPr>
                <w:color w:val="000000"/>
                <w:sz w:val="22"/>
                <w:szCs w:val="22"/>
              </w:rPr>
            </w:pPr>
            <w:r w:rsidRPr="001C7C85">
              <w:rPr>
                <w:color w:val="000000"/>
                <w:sz w:val="22"/>
                <w:szCs w:val="22"/>
              </w:rPr>
              <w:t>600</w:t>
            </w:r>
          </w:p>
        </w:tc>
        <w:tc>
          <w:tcPr>
            <w:tcW w:w="1540" w:type="dxa"/>
            <w:tcBorders>
              <w:top w:val="nil"/>
              <w:left w:val="nil"/>
              <w:bottom w:val="single" w:sz="4" w:space="0" w:color="auto"/>
              <w:right w:val="single" w:sz="4" w:space="0" w:color="auto"/>
            </w:tcBorders>
            <w:vAlign w:val="center"/>
            <w:hideMark/>
          </w:tcPr>
          <w:p w14:paraId="1FAD3EB5" w14:textId="77777777" w:rsidR="001C7C85" w:rsidRPr="001C7C85" w:rsidRDefault="001C7C85" w:rsidP="001C7C85">
            <w:pPr>
              <w:jc w:val="center"/>
              <w:rPr>
                <w:color w:val="000000"/>
                <w:sz w:val="22"/>
                <w:szCs w:val="22"/>
              </w:rPr>
            </w:pPr>
            <w:r w:rsidRPr="001C7C85">
              <w:rPr>
                <w:color w:val="000000"/>
                <w:sz w:val="22"/>
                <w:szCs w:val="22"/>
              </w:rPr>
              <w:t>Đĩa</w:t>
            </w:r>
          </w:p>
        </w:tc>
        <w:tc>
          <w:tcPr>
            <w:tcW w:w="7025" w:type="dxa"/>
            <w:tcBorders>
              <w:top w:val="nil"/>
              <w:left w:val="nil"/>
              <w:bottom w:val="single" w:sz="4" w:space="0" w:color="auto"/>
              <w:right w:val="single" w:sz="4" w:space="0" w:color="auto"/>
            </w:tcBorders>
            <w:vAlign w:val="center"/>
            <w:hideMark/>
          </w:tcPr>
          <w:p w14:paraId="544B6B70" w14:textId="77777777" w:rsidR="001C7C85" w:rsidRPr="001C7C85" w:rsidRDefault="001C7C85" w:rsidP="001C7C85">
            <w:pPr>
              <w:jc w:val="left"/>
              <w:rPr>
                <w:color w:val="000000"/>
                <w:sz w:val="22"/>
                <w:szCs w:val="22"/>
              </w:rPr>
            </w:pPr>
            <w:r w:rsidRPr="001C7C85">
              <w:rPr>
                <w:color w:val="000000"/>
                <w:sz w:val="22"/>
                <w:szCs w:val="22"/>
              </w:rPr>
              <w:t>Môi trường phân lập vi khuẩn kỵ khí. Môi trường chứa các yếu tố tăng trưởng: cao nấm men, hemin và vitamin K3 và thêm máu cừu, Chất khử (L-cystine) và dextrose</w:t>
            </w:r>
          </w:p>
        </w:tc>
      </w:tr>
      <w:tr w:rsidR="001C7C85" w:rsidRPr="001C7C85" w14:paraId="5508D88F" w14:textId="77777777" w:rsidTr="001B3DF8">
        <w:trPr>
          <w:trHeight w:val="1500"/>
        </w:trPr>
        <w:tc>
          <w:tcPr>
            <w:tcW w:w="980" w:type="dxa"/>
            <w:tcBorders>
              <w:top w:val="nil"/>
              <w:left w:val="single" w:sz="4" w:space="0" w:color="auto"/>
              <w:bottom w:val="single" w:sz="4" w:space="0" w:color="auto"/>
              <w:right w:val="single" w:sz="4" w:space="0" w:color="auto"/>
            </w:tcBorders>
            <w:vAlign w:val="center"/>
            <w:hideMark/>
          </w:tcPr>
          <w:p w14:paraId="0CB9AEA2" w14:textId="77777777" w:rsidR="001C7C85" w:rsidRPr="001C7C85" w:rsidRDefault="001C7C85" w:rsidP="001C7C85">
            <w:pPr>
              <w:jc w:val="center"/>
              <w:rPr>
                <w:color w:val="000000"/>
              </w:rPr>
            </w:pPr>
            <w:r w:rsidRPr="001C7C85">
              <w:rPr>
                <w:color w:val="000000"/>
              </w:rPr>
              <w:t>100</w:t>
            </w:r>
          </w:p>
        </w:tc>
        <w:tc>
          <w:tcPr>
            <w:tcW w:w="3700" w:type="dxa"/>
            <w:tcBorders>
              <w:top w:val="nil"/>
              <w:left w:val="nil"/>
              <w:bottom w:val="single" w:sz="4" w:space="0" w:color="auto"/>
              <w:right w:val="single" w:sz="4" w:space="0" w:color="auto"/>
            </w:tcBorders>
            <w:vAlign w:val="center"/>
            <w:hideMark/>
          </w:tcPr>
          <w:p w14:paraId="4A6D3306" w14:textId="77777777" w:rsidR="001C7C85" w:rsidRPr="001C7C85" w:rsidRDefault="001C7C85" w:rsidP="001C7C85">
            <w:pPr>
              <w:jc w:val="left"/>
              <w:rPr>
                <w:color w:val="000000"/>
                <w:sz w:val="22"/>
                <w:szCs w:val="22"/>
              </w:rPr>
            </w:pPr>
            <w:r w:rsidRPr="001C7C85">
              <w:rPr>
                <w:color w:val="000000"/>
                <w:sz w:val="22"/>
                <w:szCs w:val="22"/>
              </w:rPr>
              <w:t>Môi trường ống pepton lỏng cho vi khuẩn kỵ khí có chất khử oxy</w:t>
            </w:r>
          </w:p>
        </w:tc>
        <w:tc>
          <w:tcPr>
            <w:tcW w:w="1420" w:type="dxa"/>
            <w:tcBorders>
              <w:top w:val="nil"/>
              <w:left w:val="nil"/>
              <w:bottom w:val="single" w:sz="4" w:space="0" w:color="auto"/>
              <w:right w:val="single" w:sz="4" w:space="0" w:color="auto"/>
            </w:tcBorders>
            <w:vAlign w:val="center"/>
            <w:hideMark/>
          </w:tcPr>
          <w:p w14:paraId="5A4B5388" w14:textId="77777777" w:rsidR="001C7C85" w:rsidRPr="001C7C85" w:rsidRDefault="001C7C85" w:rsidP="001C7C85">
            <w:pPr>
              <w:jc w:val="center"/>
              <w:rPr>
                <w:color w:val="000000"/>
                <w:sz w:val="22"/>
                <w:szCs w:val="22"/>
              </w:rPr>
            </w:pPr>
            <w:r w:rsidRPr="001C7C85">
              <w:rPr>
                <w:color w:val="000000"/>
                <w:sz w:val="22"/>
                <w:szCs w:val="22"/>
              </w:rPr>
              <w:t>400</w:t>
            </w:r>
          </w:p>
        </w:tc>
        <w:tc>
          <w:tcPr>
            <w:tcW w:w="1540" w:type="dxa"/>
            <w:tcBorders>
              <w:top w:val="nil"/>
              <w:left w:val="nil"/>
              <w:bottom w:val="single" w:sz="4" w:space="0" w:color="auto"/>
              <w:right w:val="single" w:sz="4" w:space="0" w:color="auto"/>
            </w:tcBorders>
            <w:vAlign w:val="center"/>
            <w:hideMark/>
          </w:tcPr>
          <w:p w14:paraId="16D066E5" w14:textId="77777777" w:rsidR="001C7C85" w:rsidRPr="001C7C85" w:rsidRDefault="001C7C85" w:rsidP="001C7C85">
            <w:pPr>
              <w:jc w:val="center"/>
              <w:rPr>
                <w:color w:val="000000"/>
                <w:sz w:val="22"/>
                <w:szCs w:val="22"/>
              </w:rPr>
            </w:pPr>
            <w:r w:rsidRPr="001C7C85">
              <w:rPr>
                <w:color w:val="000000"/>
                <w:sz w:val="22"/>
                <w:szCs w:val="22"/>
              </w:rPr>
              <w:t xml:space="preserve">Ống </w:t>
            </w:r>
          </w:p>
        </w:tc>
        <w:tc>
          <w:tcPr>
            <w:tcW w:w="7025" w:type="dxa"/>
            <w:tcBorders>
              <w:top w:val="nil"/>
              <w:left w:val="nil"/>
              <w:bottom w:val="single" w:sz="4" w:space="0" w:color="auto"/>
              <w:right w:val="single" w:sz="4" w:space="0" w:color="auto"/>
            </w:tcBorders>
            <w:vAlign w:val="center"/>
            <w:hideMark/>
          </w:tcPr>
          <w:p w14:paraId="5408148A" w14:textId="77777777" w:rsidR="001C7C85" w:rsidRPr="001C7C85" w:rsidRDefault="001C7C85" w:rsidP="001C7C85">
            <w:pPr>
              <w:jc w:val="left"/>
              <w:rPr>
                <w:color w:val="000000"/>
                <w:sz w:val="22"/>
                <w:szCs w:val="22"/>
              </w:rPr>
            </w:pPr>
            <w:r w:rsidRPr="001C7C85">
              <w:rPr>
                <w:color w:val="000000"/>
                <w:sz w:val="22"/>
                <w:szCs w:val="22"/>
              </w:rPr>
              <w:t>Môi trường tăng sinh phát hiện vi khuẩn kỵ khí. Thành phần chứa hỗn hợp peptone, chất khử (L-cystine và thioglycolic acid), yeast extract thích hợp cho vi khuẩn kỵ khí phát triển. Môi trường cũng  chứa chỉ thị oxi hoá khử (resazurin) để phát hiện sự có mặt của oxy</w:t>
            </w:r>
          </w:p>
        </w:tc>
      </w:tr>
      <w:tr w:rsidR="001C7C85" w:rsidRPr="001C7C85" w14:paraId="4CD6D5CF" w14:textId="77777777" w:rsidTr="001B3DF8">
        <w:trPr>
          <w:trHeight w:val="720"/>
        </w:trPr>
        <w:tc>
          <w:tcPr>
            <w:tcW w:w="980" w:type="dxa"/>
            <w:tcBorders>
              <w:top w:val="nil"/>
              <w:left w:val="single" w:sz="4" w:space="0" w:color="auto"/>
              <w:bottom w:val="single" w:sz="4" w:space="0" w:color="auto"/>
              <w:right w:val="single" w:sz="4" w:space="0" w:color="auto"/>
            </w:tcBorders>
            <w:vAlign w:val="center"/>
            <w:hideMark/>
          </w:tcPr>
          <w:p w14:paraId="4F68CB67" w14:textId="77777777" w:rsidR="001C7C85" w:rsidRPr="001C7C85" w:rsidRDefault="001C7C85" w:rsidP="001C7C85">
            <w:pPr>
              <w:jc w:val="center"/>
              <w:rPr>
                <w:color w:val="000000"/>
              </w:rPr>
            </w:pPr>
            <w:r w:rsidRPr="001C7C85">
              <w:rPr>
                <w:color w:val="000000"/>
              </w:rPr>
              <w:t>101</w:t>
            </w:r>
          </w:p>
        </w:tc>
        <w:tc>
          <w:tcPr>
            <w:tcW w:w="3700" w:type="dxa"/>
            <w:tcBorders>
              <w:top w:val="nil"/>
              <w:left w:val="nil"/>
              <w:bottom w:val="single" w:sz="4" w:space="0" w:color="auto"/>
              <w:right w:val="single" w:sz="4" w:space="0" w:color="auto"/>
            </w:tcBorders>
            <w:vAlign w:val="center"/>
            <w:hideMark/>
          </w:tcPr>
          <w:p w14:paraId="02500603" w14:textId="77777777" w:rsidR="001C7C85" w:rsidRPr="001C7C85" w:rsidRDefault="001C7C85" w:rsidP="001C7C85">
            <w:pPr>
              <w:jc w:val="left"/>
              <w:rPr>
                <w:color w:val="000000"/>
                <w:sz w:val="22"/>
                <w:szCs w:val="22"/>
              </w:rPr>
            </w:pPr>
            <w:r w:rsidRPr="001C7C85">
              <w:rPr>
                <w:color w:val="000000"/>
                <w:sz w:val="22"/>
                <w:szCs w:val="22"/>
              </w:rPr>
              <w:t>Môi trường thạch ống Mannitol Salt Agar đổ sẵn</w:t>
            </w:r>
          </w:p>
        </w:tc>
        <w:tc>
          <w:tcPr>
            <w:tcW w:w="1420" w:type="dxa"/>
            <w:tcBorders>
              <w:top w:val="nil"/>
              <w:left w:val="nil"/>
              <w:bottom w:val="single" w:sz="4" w:space="0" w:color="auto"/>
              <w:right w:val="single" w:sz="4" w:space="0" w:color="auto"/>
            </w:tcBorders>
            <w:vAlign w:val="center"/>
            <w:hideMark/>
          </w:tcPr>
          <w:p w14:paraId="53036187" w14:textId="77777777" w:rsidR="001C7C85" w:rsidRPr="001C7C85" w:rsidRDefault="001C7C85" w:rsidP="001C7C85">
            <w:pPr>
              <w:jc w:val="center"/>
              <w:rPr>
                <w:color w:val="000000"/>
                <w:sz w:val="22"/>
                <w:szCs w:val="22"/>
              </w:rPr>
            </w:pPr>
            <w:r w:rsidRPr="001C7C85">
              <w:rPr>
                <w:color w:val="000000"/>
                <w:sz w:val="22"/>
                <w:szCs w:val="22"/>
              </w:rPr>
              <w:t>600</w:t>
            </w:r>
          </w:p>
        </w:tc>
        <w:tc>
          <w:tcPr>
            <w:tcW w:w="1540" w:type="dxa"/>
            <w:tcBorders>
              <w:top w:val="nil"/>
              <w:left w:val="nil"/>
              <w:bottom w:val="single" w:sz="4" w:space="0" w:color="auto"/>
              <w:right w:val="single" w:sz="4" w:space="0" w:color="auto"/>
            </w:tcBorders>
            <w:vAlign w:val="center"/>
            <w:hideMark/>
          </w:tcPr>
          <w:p w14:paraId="43C159FA" w14:textId="77777777" w:rsidR="001C7C85" w:rsidRPr="001C7C85" w:rsidRDefault="001C7C85" w:rsidP="001C7C85">
            <w:pPr>
              <w:jc w:val="center"/>
              <w:rPr>
                <w:color w:val="000000"/>
                <w:sz w:val="22"/>
                <w:szCs w:val="22"/>
              </w:rPr>
            </w:pPr>
            <w:r w:rsidRPr="001C7C85">
              <w:rPr>
                <w:color w:val="000000"/>
                <w:sz w:val="22"/>
                <w:szCs w:val="22"/>
              </w:rPr>
              <w:t>Lọ</w:t>
            </w:r>
          </w:p>
        </w:tc>
        <w:tc>
          <w:tcPr>
            <w:tcW w:w="7025" w:type="dxa"/>
            <w:tcBorders>
              <w:top w:val="nil"/>
              <w:left w:val="nil"/>
              <w:bottom w:val="single" w:sz="4" w:space="0" w:color="auto"/>
              <w:right w:val="single" w:sz="4" w:space="0" w:color="auto"/>
            </w:tcBorders>
            <w:vAlign w:val="center"/>
            <w:hideMark/>
          </w:tcPr>
          <w:p w14:paraId="6BA5A5CF" w14:textId="77777777" w:rsidR="001C7C85" w:rsidRPr="001C7C85" w:rsidRDefault="001C7C85" w:rsidP="001C7C85">
            <w:pPr>
              <w:jc w:val="left"/>
              <w:rPr>
                <w:color w:val="000000"/>
                <w:sz w:val="22"/>
                <w:szCs w:val="22"/>
              </w:rPr>
            </w:pPr>
            <w:r w:rsidRPr="001C7C85">
              <w:rPr>
                <w:color w:val="000000"/>
                <w:sz w:val="22"/>
                <w:szCs w:val="22"/>
              </w:rPr>
              <w:t>Môi trường Mannitol Salt Agar dạng ống dùng trong định danh vi khuẩn</w:t>
            </w:r>
          </w:p>
        </w:tc>
      </w:tr>
      <w:tr w:rsidR="001C7C85" w:rsidRPr="001C7C85" w14:paraId="4845451D" w14:textId="77777777" w:rsidTr="001B3DF8">
        <w:trPr>
          <w:trHeight w:val="900"/>
        </w:trPr>
        <w:tc>
          <w:tcPr>
            <w:tcW w:w="980" w:type="dxa"/>
            <w:tcBorders>
              <w:top w:val="nil"/>
              <w:left w:val="single" w:sz="4" w:space="0" w:color="auto"/>
              <w:bottom w:val="single" w:sz="4" w:space="0" w:color="auto"/>
              <w:right w:val="single" w:sz="4" w:space="0" w:color="auto"/>
            </w:tcBorders>
            <w:vAlign w:val="center"/>
            <w:hideMark/>
          </w:tcPr>
          <w:p w14:paraId="68D53758" w14:textId="77777777" w:rsidR="001C7C85" w:rsidRPr="001C7C85" w:rsidRDefault="001C7C85" w:rsidP="001C7C85">
            <w:pPr>
              <w:jc w:val="center"/>
              <w:rPr>
                <w:color w:val="000000"/>
              </w:rPr>
            </w:pPr>
            <w:r w:rsidRPr="001C7C85">
              <w:rPr>
                <w:color w:val="000000"/>
              </w:rPr>
              <w:t>102</w:t>
            </w:r>
          </w:p>
        </w:tc>
        <w:tc>
          <w:tcPr>
            <w:tcW w:w="3700" w:type="dxa"/>
            <w:tcBorders>
              <w:top w:val="nil"/>
              <w:left w:val="nil"/>
              <w:bottom w:val="single" w:sz="4" w:space="0" w:color="auto"/>
              <w:right w:val="single" w:sz="4" w:space="0" w:color="auto"/>
            </w:tcBorders>
            <w:vAlign w:val="center"/>
            <w:hideMark/>
          </w:tcPr>
          <w:p w14:paraId="56B9204E" w14:textId="77777777" w:rsidR="001C7C85" w:rsidRPr="001C7C85" w:rsidRDefault="001C7C85" w:rsidP="001C7C85">
            <w:pPr>
              <w:jc w:val="left"/>
              <w:rPr>
                <w:color w:val="000000"/>
                <w:sz w:val="22"/>
                <w:szCs w:val="22"/>
              </w:rPr>
            </w:pPr>
            <w:r w:rsidRPr="001C7C85">
              <w:rPr>
                <w:color w:val="000000"/>
                <w:sz w:val="22"/>
                <w:szCs w:val="22"/>
              </w:rPr>
              <w:t>Môi trường lỏng phát hiện đặc tính Urease, Indole đổ ống sẵn</w:t>
            </w:r>
          </w:p>
        </w:tc>
        <w:tc>
          <w:tcPr>
            <w:tcW w:w="1420" w:type="dxa"/>
            <w:tcBorders>
              <w:top w:val="nil"/>
              <w:left w:val="nil"/>
              <w:bottom w:val="single" w:sz="4" w:space="0" w:color="auto"/>
              <w:right w:val="single" w:sz="4" w:space="0" w:color="auto"/>
            </w:tcBorders>
            <w:vAlign w:val="center"/>
            <w:hideMark/>
          </w:tcPr>
          <w:p w14:paraId="17193B69" w14:textId="77777777" w:rsidR="001C7C85" w:rsidRPr="001C7C85" w:rsidRDefault="001C7C85" w:rsidP="001C7C85">
            <w:pPr>
              <w:jc w:val="center"/>
              <w:rPr>
                <w:color w:val="000000"/>
                <w:sz w:val="22"/>
                <w:szCs w:val="22"/>
              </w:rPr>
            </w:pPr>
            <w:r w:rsidRPr="001C7C85">
              <w:rPr>
                <w:color w:val="000000"/>
                <w:sz w:val="22"/>
                <w:szCs w:val="22"/>
              </w:rPr>
              <w:t>800</w:t>
            </w:r>
          </w:p>
        </w:tc>
        <w:tc>
          <w:tcPr>
            <w:tcW w:w="1540" w:type="dxa"/>
            <w:tcBorders>
              <w:top w:val="nil"/>
              <w:left w:val="nil"/>
              <w:bottom w:val="single" w:sz="4" w:space="0" w:color="auto"/>
              <w:right w:val="single" w:sz="4" w:space="0" w:color="auto"/>
            </w:tcBorders>
            <w:vAlign w:val="center"/>
            <w:hideMark/>
          </w:tcPr>
          <w:p w14:paraId="3E08F446" w14:textId="77777777" w:rsidR="001C7C85" w:rsidRPr="001C7C85" w:rsidRDefault="001C7C85" w:rsidP="001C7C85">
            <w:pPr>
              <w:jc w:val="center"/>
              <w:rPr>
                <w:color w:val="000000"/>
                <w:sz w:val="22"/>
                <w:szCs w:val="22"/>
              </w:rPr>
            </w:pPr>
            <w:r w:rsidRPr="001C7C85">
              <w:rPr>
                <w:color w:val="000000"/>
                <w:sz w:val="22"/>
                <w:szCs w:val="22"/>
              </w:rPr>
              <w:t>Hộp</w:t>
            </w:r>
          </w:p>
        </w:tc>
        <w:tc>
          <w:tcPr>
            <w:tcW w:w="7025" w:type="dxa"/>
            <w:tcBorders>
              <w:top w:val="nil"/>
              <w:left w:val="nil"/>
              <w:bottom w:val="single" w:sz="4" w:space="0" w:color="auto"/>
              <w:right w:val="single" w:sz="4" w:space="0" w:color="auto"/>
            </w:tcBorders>
            <w:vAlign w:val="center"/>
            <w:hideMark/>
          </w:tcPr>
          <w:p w14:paraId="7890060E" w14:textId="77777777" w:rsidR="001C7C85" w:rsidRPr="001C7C85" w:rsidRDefault="001C7C85" w:rsidP="001C7C85">
            <w:pPr>
              <w:jc w:val="left"/>
              <w:rPr>
                <w:color w:val="000000"/>
                <w:sz w:val="22"/>
                <w:szCs w:val="22"/>
              </w:rPr>
            </w:pPr>
            <w:r w:rsidRPr="001C7C85">
              <w:rPr>
                <w:color w:val="000000"/>
                <w:sz w:val="22"/>
                <w:szCs w:val="22"/>
              </w:rPr>
              <w:t xml:space="preserve">Môi trường phát hiện đặc tính Urease, Indole. Môi trường chứa urea, L-tryptophan, Phenol red, 95% alcohol. Hộp tối thiểu 10 ống x 10ml </w:t>
            </w:r>
          </w:p>
        </w:tc>
      </w:tr>
      <w:tr w:rsidR="001C7C85" w:rsidRPr="001C7C85" w14:paraId="2567DFCF" w14:textId="77777777" w:rsidTr="001B3DF8">
        <w:trPr>
          <w:trHeight w:val="1025"/>
        </w:trPr>
        <w:tc>
          <w:tcPr>
            <w:tcW w:w="980" w:type="dxa"/>
            <w:tcBorders>
              <w:top w:val="nil"/>
              <w:left w:val="single" w:sz="4" w:space="0" w:color="auto"/>
              <w:bottom w:val="single" w:sz="4" w:space="0" w:color="auto"/>
              <w:right w:val="single" w:sz="4" w:space="0" w:color="auto"/>
            </w:tcBorders>
            <w:vAlign w:val="center"/>
            <w:hideMark/>
          </w:tcPr>
          <w:p w14:paraId="24795775" w14:textId="77777777" w:rsidR="001C7C85" w:rsidRPr="001C7C85" w:rsidRDefault="001C7C85" w:rsidP="001C7C85">
            <w:pPr>
              <w:jc w:val="center"/>
              <w:rPr>
                <w:color w:val="000000"/>
              </w:rPr>
            </w:pPr>
            <w:r w:rsidRPr="001C7C85">
              <w:rPr>
                <w:color w:val="000000"/>
              </w:rPr>
              <w:t>103</w:t>
            </w:r>
          </w:p>
        </w:tc>
        <w:tc>
          <w:tcPr>
            <w:tcW w:w="3700" w:type="dxa"/>
            <w:tcBorders>
              <w:top w:val="nil"/>
              <w:left w:val="nil"/>
              <w:bottom w:val="single" w:sz="4" w:space="0" w:color="auto"/>
              <w:right w:val="single" w:sz="4" w:space="0" w:color="auto"/>
            </w:tcBorders>
            <w:vAlign w:val="center"/>
            <w:hideMark/>
          </w:tcPr>
          <w:p w14:paraId="5E1CE8E3" w14:textId="77777777" w:rsidR="001C7C85" w:rsidRPr="001C7C85" w:rsidRDefault="001C7C85" w:rsidP="001C7C85">
            <w:pPr>
              <w:jc w:val="left"/>
              <w:rPr>
                <w:color w:val="000000"/>
                <w:sz w:val="22"/>
                <w:szCs w:val="22"/>
              </w:rPr>
            </w:pPr>
            <w:r w:rsidRPr="001C7C85">
              <w:rPr>
                <w:color w:val="000000"/>
                <w:sz w:val="22"/>
                <w:szCs w:val="22"/>
              </w:rPr>
              <w:t>Bộ kit cho xét nghiệm định lượng Interferon gamma chẩn đoán nhiễm VK lao bằng phương pháp ELISA</w:t>
            </w:r>
          </w:p>
        </w:tc>
        <w:tc>
          <w:tcPr>
            <w:tcW w:w="1420" w:type="dxa"/>
            <w:tcBorders>
              <w:top w:val="nil"/>
              <w:left w:val="nil"/>
              <w:bottom w:val="single" w:sz="4" w:space="0" w:color="auto"/>
              <w:right w:val="single" w:sz="4" w:space="0" w:color="auto"/>
            </w:tcBorders>
            <w:vAlign w:val="center"/>
            <w:hideMark/>
          </w:tcPr>
          <w:p w14:paraId="161F2DF3" w14:textId="77777777" w:rsidR="001C7C85" w:rsidRPr="001C7C85" w:rsidRDefault="001C7C85" w:rsidP="001C7C85">
            <w:pPr>
              <w:jc w:val="center"/>
              <w:rPr>
                <w:color w:val="000000"/>
                <w:sz w:val="22"/>
                <w:szCs w:val="22"/>
              </w:rPr>
            </w:pPr>
            <w:r w:rsidRPr="001C7C85">
              <w:rPr>
                <w:color w:val="000000"/>
                <w:sz w:val="22"/>
                <w:szCs w:val="22"/>
              </w:rPr>
              <w:t>40</w:t>
            </w:r>
          </w:p>
        </w:tc>
        <w:tc>
          <w:tcPr>
            <w:tcW w:w="1540" w:type="dxa"/>
            <w:tcBorders>
              <w:top w:val="nil"/>
              <w:left w:val="nil"/>
              <w:bottom w:val="single" w:sz="4" w:space="0" w:color="auto"/>
              <w:right w:val="single" w:sz="4" w:space="0" w:color="auto"/>
            </w:tcBorders>
            <w:vAlign w:val="center"/>
            <w:hideMark/>
          </w:tcPr>
          <w:p w14:paraId="453282D1" w14:textId="77777777" w:rsidR="001C7C85" w:rsidRPr="001C7C85" w:rsidRDefault="001C7C85" w:rsidP="001C7C85">
            <w:pPr>
              <w:jc w:val="center"/>
              <w:rPr>
                <w:color w:val="000000"/>
                <w:sz w:val="22"/>
                <w:szCs w:val="22"/>
              </w:rPr>
            </w:pPr>
            <w:r w:rsidRPr="001C7C85">
              <w:rPr>
                <w:color w:val="000000"/>
                <w:sz w:val="22"/>
                <w:szCs w:val="22"/>
              </w:rPr>
              <w:t>Bộ</w:t>
            </w:r>
          </w:p>
        </w:tc>
        <w:tc>
          <w:tcPr>
            <w:tcW w:w="7025" w:type="dxa"/>
            <w:tcBorders>
              <w:top w:val="nil"/>
              <w:left w:val="nil"/>
              <w:bottom w:val="single" w:sz="4" w:space="0" w:color="auto"/>
              <w:right w:val="single" w:sz="4" w:space="0" w:color="auto"/>
            </w:tcBorders>
            <w:vAlign w:val="center"/>
            <w:hideMark/>
          </w:tcPr>
          <w:p w14:paraId="3DD166F7" w14:textId="77777777" w:rsidR="001C7C85" w:rsidRPr="001C7C85" w:rsidRDefault="001C7C85" w:rsidP="001C7C85">
            <w:pPr>
              <w:jc w:val="left"/>
              <w:rPr>
                <w:color w:val="000000"/>
                <w:sz w:val="22"/>
                <w:szCs w:val="22"/>
              </w:rPr>
            </w:pPr>
            <w:r w:rsidRPr="001C7C85">
              <w:rPr>
                <w:color w:val="000000"/>
                <w:sz w:val="22"/>
                <w:szCs w:val="22"/>
              </w:rPr>
              <w:t xml:space="preserve">Gồm hóa chất ELISA + Ống thu máu. </w:t>
            </w:r>
          </w:p>
        </w:tc>
      </w:tr>
      <w:tr w:rsidR="001C7C85" w:rsidRPr="001C7C85" w14:paraId="4E4F5F99" w14:textId="77777777" w:rsidTr="001B3DF8">
        <w:trPr>
          <w:trHeight w:val="720"/>
        </w:trPr>
        <w:tc>
          <w:tcPr>
            <w:tcW w:w="980" w:type="dxa"/>
            <w:tcBorders>
              <w:top w:val="single" w:sz="4" w:space="0" w:color="auto"/>
              <w:left w:val="single" w:sz="4" w:space="0" w:color="auto"/>
              <w:bottom w:val="single" w:sz="4" w:space="0" w:color="auto"/>
              <w:right w:val="single" w:sz="4" w:space="0" w:color="auto"/>
            </w:tcBorders>
            <w:vAlign w:val="center"/>
          </w:tcPr>
          <w:p w14:paraId="72DD446B" w14:textId="77777777" w:rsidR="001C7C85" w:rsidRPr="001C7C85" w:rsidRDefault="001C7C85" w:rsidP="001C7C85">
            <w:pPr>
              <w:jc w:val="center"/>
              <w:rPr>
                <w:color w:val="000000"/>
              </w:rPr>
            </w:pPr>
          </w:p>
        </w:tc>
        <w:tc>
          <w:tcPr>
            <w:tcW w:w="3700" w:type="dxa"/>
            <w:tcBorders>
              <w:top w:val="single" w:sz="4" w:space="0" w:color="auto"/>
              <w:left w:val="nil"/>
              <w:bottom w:val="single" w:sz="4" w:space="0" w:color="auto"/>
              <w:right w:val="single" w:sz="4" w:space="0" w:color="auto"/>
            </w:tcBorders>
            <w:vAlign w:val="center"/>
          </w:tcPr>
          <w:p w14:paraId="2D96C0F9" w14:textId="5ADBF92F" w:rsidR="001C7C85" w:rsidRPr="001C7C85" w:rsidRDefault="001C7C85" w:rsidP="001C7C85">
            <w:pPr>
              <w:jc w:val="left"/>
              <w:rPr>
                <w:b/>
                <w:bCs/>
                <w:color w:val="000000"/>
                <w:sz w:val="22"/>
                <w:szCs w:val="22"/>
              </w:rPr>
            </w:pPr>
            <w:r w:rsidRPr="001C7C85">
              <w:rPr>
                <w:b/>
                <w:bCs/>
                <w:color w:val="000000"/>
                <w:sz w:val="22"/>
                <w:szCs w:val="22"/>
              </w:rPr>
              <w:t>Tổng số: 103 khoản</w:t>
            </w:r>
          </w:p>
        </w:tc>
        <w:tc>
          <w:tcPr>
            <w:tcW w:w="1420" w:type="dxa"/>
            <w:tcBorders>
              <w:top w:val="single" w:sz="4" w:space="0" w:color="auto"/>
              <w:left w:val="nil"/>
              <w:bottom w:val="single" w:sz="4" w:space="0" w:color="auto"/>
              <w:right w:val="single" w:sz="4" w:space="0" w:color="auto"/>
            </w:tcBorders>
            <w:vAlign w:val="center"/>
          </w:tcPr>
          <w:p w14:paraId="0B75CCED" w14:textId="77777777" w:rsidR="001C7C85" w:rsidRPr="001C7C85" w:rsidRDefault="001C7C85" w:rsidP="001C7C85">
            <w:pPr>
              <w:jc w:val="center"/>
              <w:rPr>
                <w:color w:val="000000"/>
                <w:sz w:val="22"/>
                <w:szCs w:val="22"/>
              </w:rPr>
            </w:pPr>
          </w:p>
        </w:tc>
        <w:tc>
          <w:tcPr>
            <w:tcW w:w="1540" w:type="dxa"/>
            <w:tcBorders>
              <w:top w:val="single" w:sz="4" w:space="0" w:color="auto"/>
              <w:left w:val="nil"/>
              <w:bottom w:val="single" w:sz="4" w:space="0" w:color="auto"/>
              <w:right w:val="single" w:sz="4" w:space="0" w:color="auto"/>
            </w:tcBorders>
            <w:vAlign w:val="center"/>
          </w:tcPr>
          <w:p w14:paraId="414369FA" w14:textId="77777777" w:rsidR="001C7C85" w:rsidRPr="001C7C85" w:rsidRDefault="001C7C85" w:rsidP="001C7C85">
            <w:pPr>
              <w:jc w:val="center"/>
              <w:rPr>
                <w:color w:val="000000"/>
                <w:sz w:val="22"/>
                <w:szCs w:val="22"/>
              </w:rPr>
            </w:pPr>
          </w:p>
        </w:tc>
        <w:tc>
          <w:tcPr>
            <w:tcW w:w="7025" w:type="dxa"/>
            <w:tcBorders>
              <w:top w:val="single" w:sz="4" w:space="0" w:color="auto"/>
              <w:left w:val="nil"/>
              <w:bottom w:val="single" w:sz="4" w:space="0" w:color="auto"/>
              <w:right w:val="single" w:sz="4" w:space="0" w:color="auto"/>
            </w:tcBorders>
            <w:vAlign w:val="center"/>
          </w:tcPr>
          <w:p w14:paraId="52457968" w14:textId="77777777" w:rsidR="001C7C85" w:rsidRPr="001C7C85" w:rsidRDefault="001C7C85" w:rsidP="001C7C85">
            <w:pPr>
              <w:jc w:val="left"/>
              <w:rPr>
                <w:color w:val="000000"/>
                <w:sz w:val="22"/>
                <w:szCs w:val="22"/>
              </w:rPr>
            </w:pPr>
          </w:p>
        </w:tc>
      </w:tr>
    </w:tbl>
    <w:p w14:paraId="050D18D9" w14:textId="585A9EEA" w:rsidR="00CA4F11" w:rsidRPr="00853A39" w:rsidRDefault="003302E4" w:rsidP="001C7C85">
      <w:pPr>
        <w:spacing w:line="360" w:lineRule="auto"/>
        <w:ind w:firstLine="720"/>
        <w:rPr>
          <w:b/>
          <w:bCs/>
          <w:color w:val="000000"/>
        </w:rPr>
      </w:pPr>
      <w:r w:rsidRPr="00853A39">
        <w:rPr>
          <w:b/>
          <w:bCs/>
          <w:color w:val="000000"/>
        </w:rPr>
        <w:lastRenderedPageBreak/>
        <w:t>1.2.</w:t>
      </w:r>
      <w:r w:rsidR="007B219B" w:rsidRPr="00853A39">
        <w:rPr>
          <w:b/>
          <w:bCs/>
          <w:color w:val="000000"/>
        </w:rPr>
        <w:t>2</w:t>
      </w:r>
      <w:r w:rsidRPr="00853A39">
        <w:rPr>
          <w:b/>
          <w:bCs/>
          <w:color w:val="000000"/>
        </w:rPr>
        <w:t xml:space="preserve">. </w:t>
      </w:r>
      <w:r w:rsidR="00CE703F" w:rsidRPr="00853A39">
        <w:rPr>
          <w:b/>
          <w:bCs/>
          <w:color w:val="000000"/>
        </w:rPr>
        <w:t xml:space="preserve">Yêu cầu kỹ thuật: </w:t>
      </w:r>
    </w:p>
    <w:tbl>
      <w:tblPr>
        <w:tblStyle w:val="Style13"/>
        <w:tblW w:w="1413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060"/>
        <w:gridCol w:w="10170"/>
      </w:tblGrid>
      <w:tr w:rsidR="003302E4" w:rsidRPr="005C789B" w14:paraId="6E095D76" w14:textId="77777777" w:rsidTr="00266F70">
        <w:trPr>
          <w:trHeight w:val="620"/>
        </w:trPr>
        <w:tc>
          <w:tcPr>
            <w:tcW w:w="900" w:type="dxa"/>
            <w:tcBorders>
              <w:top w:val="single" w:sz="4" w:space="0" w:color="000000"/>
              <w:left w:val="single" w:sz="4" w:space="0" w:color="000000"/>
              <w:right w:val="single" w:sz="4" w:space="0" w:color="000000"/>
            </w:tcBorders>
            <w:vAlign w:val="center"/>
          </w:tcPr>
          <w:p w14:paraId="007BE05B" w14:textId="77777777" w:rsidR="003302E4" w:rsidRPr="007B219B" w:rsidRDefault="003302E4" w:rsidP="007870A6">
            <w:pPr>
              <w:spacing w:line="276" w:lineRule="auto"/>
              <w:jc w:val="center"/>
              <w:rPr>
                <w:rFonts w:ascii="Times New Roman" w:eastAsia="Calibri" w:hAnsi="Times New Roman" w:cs="Times New Roman"/>
                <w:b/>
                <w:bCs/>
              </w:rPr>
            </w:pPr>
            <w:r w:rsidRPr="007B219B">
              <w:rPr>
                <w:rFonts w:ascii="Times New Roman" w:eastAsia="Calibri" w:hAnsi="Times New Roman" w:cs="Times New Roman"/>
                <w:b/>
                <w:bCs/>
              </w:rPr>
              <w:t>STT</w:t>
            </w:r>
          </w:p>
        </w:tc>
        <w:tc>
          <w:tcPr>
            <w:tcW w:w="3060" w:type="dxa"/>
            <w:tcBorders>
              <w:top w:val="single" w:sz="4" w:space="0" w:color="000000"/>
              <w:left w:val="single" w:sz="4" w:space="0" w:color="000000"/>
              <w:right w:val="single" w:sz="4" w:space="0" w:color="000000"/>
            </w:tcBorders>
            <w:vAlign w:val="center"/>
          </w:tcPr>
          <w:p w14:paraId="2B5AB33D" w14:textId="6F12BEC2" w:rsidR="003302E4" w:rsidRPr="007B219B" w:rsidRDefault="003302E4" w:rsidP="007870A6">
            <w:pPr>
              <w:spacing w:line="276" w:lineRule="auto"/>
              <w:jc w:val="center"/>
              <w:rPr>
                <w:rFonts w:ascii="Times New Roman" w:eastAsia="Calibri" w:hAnsi="Times New Roman" w:cs="Times New Roman"/>
                <w:b/>
                <w:bCs/>
              </w:rPr>
            </w:pPr>
            <w:r w:rsidRPr="007B219B">
              <w:rPr>
                <w:rFonts w:ascii="Times New Roman" w:eastAsia="Calibri" w:hAnsi="Times New Roman" w:cs="Times New Roman"/>
                <w:b/>
                <w:bCs/>
              </w:rPr>
              <w:t>Nội dung</w:t>
            </w:r>
          </w:p>
        </w:tc>
        <w:tc>
          <w:tcPr>
            <w:tcW w:w="10170" w:type="dxa"/>
            <w:tcBorders>
              <w:top w:val="single" w:sz="4" w:space="0" w:color="000000"/>
              <w:left w:val="single" w:sz="4" w:space="0" w:color="000000"/>
              <w:right w:val="single" w:sz="4" w:space="0" w:color="000000"/>
            </w:tcBorders>
            <w:vAlign w:val="center"/>
          </w:tcPr>
          <w:p w14:paraId="519AFD22" w14:textId="67DF1CB4" w:rsidR="003302E4" w:rsidRPr="007B219B" w:rsidRDefault="003302E4" w:rsidP="007870A6">
            <w:pPr>
              <w:spacing w:line="276" w:lineRule="auto"/>
              <w:jc w:val="center"/>
              <w:rPr>
                <w:rFonts w:ascii="Times New Roman" w:eastAsia="Calibri" w:hAnsi="Times New Roman" w:cs="Times New Roman"/>
                <w:b/>
                <w:bCs/>
              </w:rPr>
            </w:pPr>
            <w:r w:rsidRPr="007B219B">
              <w:rPr>
                <w:rFonts w:ascii="Times New Roman" w:eastAsia="Calibri" w:hAnsi="Times New Roman" w:cs="Times New Roman"/>
                <w:b/>
                <w:bCs/>
              </w:rPr>
              <w:t>Yêu cầu</w:t>
            </w:r>
          </w:p>
        </w:tc>
      </w:tr>
      <w:tr w:rsidR="003302E4" w:rsidRPr="005C789B" w14:paraId="60115B03" w14:textId="77777777" w:rsidTr="008D430B">
        <w:trPr>
          <w:trHeight w:val="2420"/>
        </w:trPr>
        <w:tc>
          <w:tcPr>
            <w:tcW w:w="900" w:type="dxa"/>
            <w:tcBorders>
              <w:top w:val="single" w:sz="4" w:space="0" w:color="000000"/>
              <w:left w:val="single" w:sz="4" w:space="0" w:color="000000"/>
              <w:bottom w:val="single" w:sz="4" w:space="0" w:color="000000"/>
              <w:right w:val="single" w:sz="4" w:space="0" w:color="000000"/>
            </w:tcBorders>
            <w:vAlign w:val="center"/>
          </w:tcPr>
          <w:p w14:paraId="42CEC140" w14:textId="4F1A1CF8" w:rsidR="003302E4" w:rsidRPr="007B219B" w:rsidRDefault="003302E4" w:rsidP="007870A6">
            <w:pPr>
              <w:spacing w:line="276" w:lineRule="auto"/>
              <w:ind w:right="43"/>
              <w:jc w:val="center"/>
              <w:rPr>
                <w:rFonts w:ascii="Times New Roman" w:eastAsia="Calibri" w:hAnsi="Times New Roman" w:cs="Times New Roman"/>
              </w:rPr>
            </w:pPr>
            <w:r w:rsidRPr="007B219B">
              <w:rPr>
                <w:rFonts w:ascii="Times New Roman" w:eastAsia="Calibri" w:hAnsi="Times New Roman" w:cs="Times New Roman"/>
              </w:rPr>
              <w:t>1</w:t>
            </w:r>
          </w:p>
        </w:tc>
        <w:tc>
          <w:tcPr>
            <w:tcW w:w="3060" w:type="dxa"/>
            <w:tcBorders>
              <w:top w:val="single" w:sz="4" w:space="0" w:color="000000"/>
              <w:left w:val="single" w:sz="4" w:space="0" w:color="000000"/>
              <w:bottom w:val="single" w:sz="4" w:space="0" w:color="000000"/>
              <w:right w:val="single" w:sz="4" w:space="0" w:color="000000"/>
            </w:tcBorders>
            <w:vAlign w:val="center"/>
          </w:tcPr>
          <w:p w14:paraId="10D879F0" w14:textId="2CFCEC63" w:rsidR="003302E4" w:rsidRPr="007B219B" w:rsidRDefault="003302E4" w:rsidP="007870A6">
            <w:pPr>
              <w:spacing w:line="276" w:lineRule="auto"/>
              <w:ind w:right="43"/>
              <w:jc w:val="left"/>
              <w:rPr>
                <w:rFonts w:ascii="Times New Roman" w:eastAsia="Calibri" w:hAnsi="Times New Roman" w:cs="Times New Roman"/>
              </w:rPr>
            </w:pPr>
            <w:r w:rsidRPr="007B219B">
              <w:rPr>
                <w:rFonts w:ascii="Times New Roman" w:eastAsia="Calibri" w:hAnsi="Times New Roman" w:cs="Times New Roman"/>
              </w:rPr>
              <w:t>Tính hợp lệ của hàng hóa</w:t>
            </w:r>
          </w:p>
        </w:tc>
        <w:tc>
          <w:tcPr>
            <w:tcW w:w="10170" w:type="dxa"/>
            <w:tcBorders>
              <w:top w:val="single" w:sz="4" w:space="0" w:color="000000"/>
              <w:left w:val="single" w:sz="4" w:space="0" w:color="000000"/>
              <w:bottom w:val="single" w:sz="4" w:space="0" w:color="000000"/>
              <w:right w:val="single" w:sz="4" w:space="0" w:color="000000"/>
            </w:tcBorders>
            <w:vAlign w:val="center"/>
          </w:tcPr>
          <w:p w14:paraId="4F44AA37" w14:textId="77777777" w:rsidR="00B91ACA" w:rsidRPr="00B91ACA" w:rsidRDefault="00B91ACA" w:rsidP="00B91ACA">
            <w:pPr>
              <w:spacing w:line="276" w:lineRule="auto"/>
              <w:jc w:val="left"/>
              <w:rPr>
                <w:rFonts w:ascii="Times New Roman" w:eastAsia="Calibri" w:hAnsi="Times New Roman"/>
              </w:rPr>
            </w:pPr>
            <w:r w:rsidRPr="00B91ACA">
              <w:rPr>
                <w:rFonts w:ascii="Times New Roman" w:eastAsia="Calibri" w:hAnsi="Times New Roman"/>
              </w:rPr>
              <w:t xml:space="preserve">1. Đối với hàng hóa là thiết bị y tế: </w:t>
            </w:r>
          </w:p>
          <w:p w14:paraId="1842D5E3" w14:textId="77777777" w:rsidR="00B91ACA" w:rsidRPr="00B91ACA" w:rsidRDefault="00B91ACA" w:rsidP="00B91ACA">
            <w:pPr>
              <w:spacing w:line="276" w:lineRule="auto"/>
              <w:jc w:val="left"/>
              <w:rPr>
                <w:rFonts w:ascii="Times New Roman" w:eastAsia="Calibri" w:hAnsi="Times New Roman"/>
              </w:rPr>
            </w:pPr>
            <w:r w:rsidRPr="00B91ACA">
              <w:rPr>
                <w:rFonts w:ascii="Times New Roman" w:eastAsia="Calibri" w:hAnsi="Times New Roman"/>
              </w:rPr>
              <w:t>- Tài liệu chứng minh phân loại thiết bị y tế.</w:t>
            </w:r>
          </w:p>
          <w:p w14:paraId="571435C9" w14:textId="77777777" w:rsidR="00B91ACA" w:rsidRPr="00B91ACA" w:rsidRDefault="00B91ACA" w:rsidP="00B91ACA">
            <w:pPr>
              <w:spacing w:line="276" w:lineRule="auto"/>
              <w:jc w:val="left"/>
              <w:rPr>
                <w:rFonts w:ascii="Times New Roman" w:eastAsia="Calibri" w:hAnsi="Times New Roman"/>
              </w:rPr>
            </w:pPr>
            <w:r w:rsidRPr="00B91ACA">
              <w:rPr>
                <w:rFonts w:ascii="Times New Roman" w:eastAsia="Calibri" w:hAnsi="Times New Roman"/>
              </w:rPr>
              <w:t>- Tài liệu chứng minh thiết bị y tế được phép lưu hành hợp pháp tại Việt Nam theo quy định pháp luật hiện hành.</w:t>
            </w:r>
          </w:p>
          <w:p w14:paraId="3D60556F" w14:textId="77777777" w:rsidR="00B91ACA" w:rsidRPr="00B91ACA" w:rsidRDefault="00B91ACA" w:rsidP="00B91ACA">
            <w:pPr>
              <w:spacing w:line="276" w:lineRule="auto"/>
              <w:jc w:val="left"/>
              <w:rPr>
                <w:rFonts w:ascii="Times New Roman" w:eastAsia="Calibri" w:hAnsi="Times New Roman"/>
              </w:rPr>
            </w:pPr>
            <w:r w:rsidRPr="00B91ACA">
              <w:rPr>
                <w:rFonts w:ascii="Times New Roman" w:eastAsia="Calibri" w:hAnsi="Times New Roman"/>
              </w:rPr>
              <w:t>- Văn bản công bố đủ điều kiện mua bán đối với thiết bị y tế loại B, C, D.</w:t>
            </w:r>
          </w:p>
          <w:p w14:paraId="33BA4F01" w14:textId="77777777" w:rsidR="00B91ACA" w:rsidRPr="00B91ACA" w:rsidRDefault="00B91ACA" w:rsidP="00B91ACA">
            <w:pPr>
              <w:spacing w:line="276" w:lineRule="auto"/>
              <w:jc w:val="left"/>
              <w:rPr>
                <w:rFonts w:ascii="Times New Roman" w:eastAsia="Calibri" w:hAnsi="Times New Roman"/>
              </w:rPr>
            </w:pPr>
            <w:r w:rsidRPr="00B91ACA">
              <w:rPr>
                <w:rFonts w:ascii="Times New Roman" w:eastAsia="Calibri" w:hAnsi="Times New Roman"/>
              </w:rPr>
              <w:t>- Tài liệu chứng minh cơ sở sản xuất thiết bị y tế có áp dụng hệ thống quản lý chất lượng ISO 13485 còn hiệu lực</w:t>
            </w:r>
          </w:p>
          <w:p w14:paraId="0D759E60" w14:textId="77777777" w:rsidR="00B91ACA" w:rsidRPr="00B91ACA" w:rsidRDefault="00B91ACA" w:rsidP="00B91ACA">
            <w:pPr>
              <w:spacing w:line="276" w:lineRule="auto"/>
              <w:jc w:val="left"/>
              <w:rPr>
                <w:rFonts w:ascii="Times New Roman" w:eastAsia="Calibri" w:hAnsi="Times New Roman"/>
              </w:rPr>
            </w:pPr>
            <w:r w:rsidRPr="00B91ACA">
              <w:rPr>
                <w:rFonts w:ascii="Times New Roman" w:eastAsia="Calibri" w:hAnsi="Times New Roman"/>
              </w:rPr>
              <w:t>2. Đối với hàng hóa là hoá chất thuộc danh mục hóa chất sản xuất, kinh doanh có điều kiện trong lĩnh vực công nghiệp:</w:t>
            </w:r>
          </w:p>
          <w:p w14:paraId="74498783" w14:textId="77777777" w:rsidR="00B91ACA" w:rsidRPr="00B91ACA" w:rsidRDefault="00B91ACA" w:rsidP="00B91ACA">
            <w:pPr>
              <w:spacing w:line="276" w:lineRule="auto"/>
              <w:jc w:val="left"/>
              <w:rPr>
                <w:rFonts w:ascii="Times New Roman" w:eastAsia="Calibri" w:hAnsi="Times New Roman"/>
              </w:rPr>
            </w:pPr>
            <w:r w:rsidRPr="00B91ACA">
              <w:rPr>
                <w:rFonts w:ascii="Times New Roman" w:eastAsia="Calibri" w:hAnsi="Times New Roman"/>
              </w:rPr>
              <w:t>- Tài liệu chứng minh nguồn gốc xuất xứ theo quy định của pháp luật.</w:t>
            </w:r>
          </w:p>
          <w:p w14:paraId="43E0A719" w14:textId="77777777" w:rsidR="00B91ACA" w:rsidRPr="00B91ACA" w:rsidRDefault="00B91ACA" w:rsidP="00B91ACA">
            <w:pPr>
              <w:spacing w:line="276" w:lineRule="auto"/>
              <w:jc w:val="left"/>
              <w:rPr>
                <w:rFonts w:ascii="Times New Roman" w:eastAsia="Calibri" w:hAnsi="Times New Roman"/>
              </w:rPr>
            </w:pPr>
            <w:r w:rsidRPr="00B91ACA">
              <w:rPr>
                <w:rFonts w:ascii="Times New Roman" w:eastAsia="Calibri" w:hAnsi="Times New Roman"/>
              </w:rPr>
              <w:t>- Tài liệu chứng minh đủ điều kiện sản xuất/ kinh doanh/ sản xuất và kinh doanh hóa chất do cơ quan có thẩm quyền phê duyệt.</w:t>
            </w:r>
          </w:p>
          <w:p w14:paraId="1C774353" w14:textId="77777777" w:rsidR="00B91ACA" w:rsidRPr="00B91ACA" w:rsidRDefault="00B91ACA" w:rsidP="00B91ACA">
            <w:pPr>
              <w:spacing w:line="276" w:lineRule="auto"/>
              <w:jc w:val="left"/>
              <w:rPr>
                <w:rFonts w:ascii="Times New Roman" w:eastAsia="Calibri" w:hAnsi="Times New Roman"/>
              </w:rPr>
            </w:pPr>
            <w:r w:rsidRPr="00B91ACA">
              <w:rPr>
                <w:rFonts w:ascii="Times New Roman" w:eastAsia="Calibri" w:hAnsi="Times New Roman"/>
              </w:rPr>
              <w:t>- Tài liệu chứng minh cơ sở sản xuất hàng hóa dự thầu đạt tiêu chuẩn quản lý chất lượng ISO 9001 còn hiệu lực.</w:t>
            </w:r>
          </w:p>
          <w:p w14:paraId="265E8771" w14:textId="77777777" w:rsidR="00B91ACA" w:rsidRPr="00B91ACA" w:rsidRDefault="00B91ACA" w:rsidP="00B91ACA">
            <w:pPr>
              <w:spacing w:line="276" w:lineRule="auto"/>
              <w:jc w:val="left"/>
              <w:rPr>
                <w:rFonts w:ascii="Times New Roman" w:eastAsia="Calibri" w:hAnsi="Times New Roman"/>
              </w:rPr>
            </w:pPr>
            <w:r w:rsidRPr="00B91ACA">
              <w:rPr>
                <w:rFonts w:ascii="Times New Roman" w:eastAsia="Calibri" w:hAnsi="Times New Roman"/>
              </w:rPr>
              <w:t>3. Đối với hàng hóa không phải thiết bị y tế; hóa chất không thuộc danh mục hóa chất sản xuất, kinh doanh có điều kiện trong lĩnh vực công nghiệp; hàng hóa không phải là hóa chất, chế phẩm diệt côn trùng, diệt khuẩn dùng trong lĩnh vực gia dụng và y tế:</w:t>
            </w:r>
          </w:p>
          <w:p w14:paraId="137ECE0C" w14:textId="77777777" w:rsidR="00B91ACA" w:rsidRPr="00B91ACA" w:rsidRDefault="00B91ACA" w:rsidP="00B91ACA">
            <w:pPr>
              <w:spacing w:line="276" w:lineRule="auto"/>
              <w:jc w:val="left"/>
              <w:rPr>
                <w:rFonts w:ascii="Times New Roman" w:eastAsia="Calibri" w:hAnsi="Times New Roman"/>
              </w:rPr>
            </w:pPr>
            <w:r w:rsidRPr="00B91ACA">
              <w:rPr>
                <w:rFonts w:ascii="Times New Roman" w:eastAsia="Calibri" w:hAnsi="Times New Roman"/>
              </w:rPr>
              <w:t>- Đối với hàng hóa nhập khẩu: Tờ khai hải quan hoặc Giấy chứng nhận phân tích</w:t>
            </w:r>
          </w:p>
          <w:p w14:paraId="0195CB4C" w14:textId="02B36D97" w:rsidR="003302E4" w:rsidRPr="008D430B" w:rsidRDefault="00B91ACA" w:rsidP="00B91ACA">
            <w:pPr>
              <w:spacing w:line="276" w:lineRule="auto"/>
              <w:jc w:val="left"/>
              <w:rPr>
                <w:rFonts w:ascii="Times New Roman" w:hAnsi="Times New Roman"/>
              </w:rPr>
            </w:pPr>
            <w:r w:rsidRPr="00B91ACA">
              <w:rPr>
                <w:rFonts w:ascii="Times New Roman" w:eastAsia="Calibri" w:hAnsi="Times New Roman"/>
              </w:rPr>
              <w:t>- Đối với hàng hóa sản xuất trong nước: Tiêu chuẩn cơ sở của nhà sản xuất</w:t>
            </w:r>
          </w:p>
        </w:tc>
      </w:tr>
      <w:tr w:rsidR="003302E4" w:rsidRPr="005C789B" w14:paraId="3A2FD8DB" w14:textId="77777777" w:rsidTr="008D430B">
        <w:trPr>
          <w:trHeight w:val="683"/>
        </w:trPr>
        <w:tc>
          <w:tcPr>
            <w:tcW w:w="900" w:type="dxa"/>
            <w:tcBorders>
              <w:top w:val="single" w:sz="4" w:space="0" w:color="000000"/>
              <w:left w:val="single" w:sz="4" w:space="0" w:color="000000"/>
              <w:bottom w:val="single" w:sz="4" w:space="0" w:color="000000"/>
              <w:right w:val="single" w:sz="4" w:space="0" w:color="000000"/>
            </w:tcBorders>
            <w:vAlign w:val="center"/>
          </w:tcPr>
          <w:p w14:paraId="14166D45" w14:textId="63429DD3" w:rsidR="003302E4" w:rsidRPr="007B219B" w:rsidRDefault="003302E4" w:rsidP="007870A6">
            <w:pPr>
              <w:spacing w:line="276" w:lineRule="auto"/>
              <w:ind w:right="43"/>
              <w:jc w:val="center"/>
              <w:rPr>
                <w:rFonts w:ascii="Times New Roman" w:eastAsia="Calibri" w:hAnsi="Times New Roman" w:cs="Times New Roman"/>
              </w:rPr>
            </w:pPr>
            <w:r w:rsidRPr="007B219B">
              <w:rPr>
                <w:rFonts w:ascii="Times New Roman" w:eastAsia="Calibri" w:hAnsi="Times New Roman" w:cs="Times New Roman"/>
                <w:bCs/>
              </w:rPr>
              <w:t>2</w:t>
            </w:r>
          </w:p>
        </w:tc>
        <w:tc>
          <w:tcPr>
            <w:tcW w:w="3060" w:type="dxa"/>
            <w:tcBorders>
              <w:top w:val="single" w:sz="4" w:space="0" w:color="000000"/>
              <w:left w:val="single" w:sz="4" w:space="0" w:color="000000"/>
              <w:bottom w:val="single" w:sz="4" w:space="0" w:color="000000"/>
              <w:right w:val="single" w:sz="4" w:space="0" w:color="000000"/>
            </w:tcBorders>
            <w:vAlign w:val="center"/>
          </w:tcPr>
          <w:p w14:paraId="3B6AA92A" w14:textId="54955568" w:rsidR="003302E4" w:rsidRPr="007B219B" w:rsidRDefault="00222F8F" w:rsidP="007870A6">
            <w:pPr>
              <w:spacing w:line="276" w:lineRule="auto"/>
              <w:ind w:right="43"/>
              <w:jc w:val="left"/>
              <w:rPr>
                <w:rFonts w:ascii="Times New Roman" w:eastAsia="Calibri" w:hAnsi="Times New Roman" w:cs="Times New Roman"/>
              </w:rPr>
            </w:pPr>
            <w:r w:rsidRPr="007B219B">
              <w:rPr>
                <w:rFonts w:ascii="Times New Roman" w:eastAsia="Calibri" w:hAnsi="Times New Roman" w:cs="Times New Roman"/>
                <w:bCs/>
              </w:rPr>
              <w:t>Đ</w:t>
            </w:r>
            <w:r w:rsidR="003302E4" w:rsidRPr="007B219B">
              <w:rPr>
                <w:rFonts w:ascii="Times New Roman" w:eastAsia="Calibri" w:hAnsi="Times New Roman" w:cs="Times New Roman"/>
                <w:bCs/>
              </w:rPr>
              <w:t>ặc tính</w:t>
            </w:r>
            <w:r w:rsidRPr="007B219B">
              <w:rPr>
                <w:rFonts w:ascii="Times New Roman" w:eastAsia="Calibri" w:hAnsi="Times New Roman" w:cs="Times New Roman"/>
                <w:bCs/>
              </w:rPr>
              <w:t>, thông số</w:t>
            </w:r>
            <w:r w:rsidR="003302E4" w:rsidRPr="007B219B">
              <w:rPr>
                <w:rFonts w:ascii="Times New Roman" w:eastAsia="Calibri" w:hAnsi="Times New Roman" w:cs="Times New Roman"/>
                <w:bCs/>
              </w:rPr>
              <w:t xml:space="preserve"> kỹ thuật của hàng hóa</w:t>
            </w:r>
          </w:p>
        </w:tc>
        <w:tc>
          <w:tcPr>
            <w:tcW w:w="10170" w:type="dxa"/>
            <w:tcBorders>
              <w:top w:val="single" w:sz="4" w:space="0" w:color="000000"/>
              <w:left w:val="single" w:sz="4" w:space="0" w:color="000000"/>
              <w:bottom w:val="single" w:sz="4" w:space="0" w:color="000000"/>
              <w:right w:val="single" w:sz="4" w:space="0" w:color="000000"/>
            </w:tcBorders>
            <w:vAlign w:val="center"/>
          </w:tcPr>
          <w:p w14:paraId="05E87379" w14:textId="69DABE62" w:rsidR="003302E4" w:rsidRPr="007B219B" w:rsidRDefault="003302E4" w:rsidP="007870A6">
            <w:pPr>
              <w:spacing w:line="276" w:lineRule="auto"/>
              <w:ind w:right="43"/>
              <w:jc w:val="left"/>
              <w:rPr>
                <w:rFonts w:ascii="Times New Roman" w:eastAsia="Calibri" w:hAnsi="Times New Roman" w:cs="Times New Roman"/>
              </w:rPr>
            </w:pPr>
            <w:r w:rsidRPr="007B219B">
              <w:rPr>
                <w:rFonts w:ascii="Times New Roman" w:eastAsia="Calibri" w:hAnsi="Times New Roman" w:cs="Times New Roman"/>
              </w:rPr>
              <w:t xml:space="preserve">Quy cách, đặc tính, thông số kỹ thuật của hàng hóa phù hợp đáp ứng yêu cầu </w:t>
            </w:r>
            <w:r w:rsidR="0083555C" w:rsidRPr="007B219B">
              <w:rPr>
                <w:rFonts w:ascii="Times New Roman" w:eastAsia="Calibri" w:hAnsi="Times New Roman" w:cs="Times New Roman"/>
              </w:rPr>
              <w:t>tại mục 1.2.1 chương V của E-HSMT</w:t>
            </w:r>
          </w:p>
        </w:tc>
      </w:tr>
      <w:tr w:rsidR="003302E4" w:rsidRPr="005C789B" w14:paraId="3B31F76B" w14:textId="77777777" w:rsidTr="005E418D">
        <w:trPr>
          <w:trHeight w:val="872"/>
        </w:trPr>
        <w:tc>
          <w:tcPr>
            <w:tcW w:w="900" w:type="dxa"/>
            <w:tcBorders>
              <w:top w:val="single" w:sz="4" w:space="0" w:color="000000"/>
              <w:left w:val="single" w:sz="4" w:space="0" w:color="000000"/>
              <w:bottom w:val="single" w:sz="4" w:space="0" w:color="000000"/>
              <w:right w:val="single" w:sz="4" w:space="0" w:color="000000"/>
            </w:tcBorders>
            <w:vAlign w:val="center"/>
          </w:tcPr>
          <w:p w14:paraId="18454676" w14:textId="474718AC" w:rsidR="003302E4" w:rsidRPr="007B219B" w:rsidRDefault="003302E4" w:rsidP="007870A6">
            <w:pPr>
              <w:spacing w:line="276" w:lineRule="auto"/>
              <w:jc w:val="center"/>
              <w:rPr>
                <w:rFonts w:ascii="Times New Roman" w:eastAsia="Calibri" w:hAnsi="Times New Roman" w:cs="Times New Roman"/>
              </w:rPr>
            </w:pPr>
            <w:r w:rsidRPr="007B219B">
              <w:rPr>
                <w:rFonts w:ascii="Times New Roman" w:eastAsia="Calibri" w:hAnsi="Times New Roman" w:cs="Times New Roman"/>
              </w:rPr>
              <w:t>3</w:t>
            </w:r>
          </w:p>
        </w:tc>
        <w:tc>
          <w:tcPr>
            <w:tcW w:w="3060" w:type="dxa"/>
            <w:tcBorders>
              <w:top w:val="single" w:sz="4" w:space="0" w:color="000000"/>
              <w:left w:val="single" w:sz="4" w:space="0" w:color="000000"/>
              <w:bottom w:val="single" w:sz="4" w:space="0" w:color="000000"/>
              <w:right w:val="single" w:sz="4" w:space="0" w:color="000000"/>
            </w:tcBorders>
            <w:vAlign w:val="center"/>
          </w:tcPr>
          <w:p w14:paraId="34ACD4FD" w14:textId="380BC1A9" w:rsidR="003302E4" w:rsidRPr="007B219B" w:rsidRDefault="003302E4" w:rsidP="007870A6">
            <w:pPr>
              <w:spacing w:line="276" w:lineRule="auto"/>
              <w:jc w:val="left"/>
              <w:rPr>
                <w:rFonts w:ascii="Times New Roman" w:eastAsia="Calibri" w:hAnsi="Times New Roman" w:cs="Times New Roman"/>
                <w:bCs/>
              </w:rPr>
            </w:pPr>
            <w:r w:rsidRPr="007B219B">
              <w:rPr>
                <w:rFonts w:ascii="Times New Roman" w:eastAsia="Calibri" w:hAnsi="Times New Roman" w:cs="Times New Roman"/>
              </w:rPr>
              <w:t>Tình hình vi phạm chất lượng của mặt hàng dự thầu</w:t>
            </w:r>
          </w:p>
        </w:tc>
        <w:tc>
          <w:tcPr>
            <w:tcW w:w="10170" w:type="dxa"/>
            <w:tcBorders>
              <w:top w:val="single" w:sz="4" w:space="0" w:color="000000"/>
              <w:left w:val="single" w:sz="4" w:space="0" w:color="000000"/>
              <w:bottom w:val="single" w:sz="4" w:space="0" w:color="000000"/>
              <w:right w:val="single" w:sz="4" w:space="0" w:color="000000"/>
            </w:tcBorders>
            <w:vAlign w:val="center"/>
          </w:tcPr>
          <w:p w14:paraId="6573C99F" w14:textId="77777777" w:rsidR="003302E4" w:rsidRPr="007B219B" w:rsidRDefault="003302E4" w:rsidP="007870A6">
            <w:pPr>
              <w:spacing w:line="276" w:lineRule="auto"/>
              <w:jc w:val="left"/>
              <w:rPr>
                <w:rFonts w:ascii="Times New Roman" w:eastAsia="Calibri" w:hAnsi="Times New Roman" w:cs="Times New Roman"/>
              </w:rPr>
            </w:pPr>
            <w:r w:rsidRPr="007B219B">
              <w:rPr>
                <w:rFonts w:ascii="Times New Roman" w:eastAsia="Calibri" w:hAnsi="Times New Roman" w:cs="Times New Roman"/>
              </w:rPr>
              <w:t>Hàng hóa của nhà thầu không có văn bản công bố của các cơ quan có thẩm quyền về việc phát hiện vi phạm chất lượng trong 1 năm gần đây hoặc có vi phạm chất lượng nhưng đã thực hiện thu hồi sản phẩm.</w:t>
            </w:r>
          </w:p>
        </w:tc>
      </w:tr>
      <w:tr w:rsidR="00266F70" w:rsidRPr="005C789B" w14:paraId="72D78981" w14:textId="77777777" w:rsidTr="00853A39">
        <w:trPr>
          <w:trHeight w:val="946"/>
        </w:trPr>
        <w:tc>
          <w:tcPr>
            <w:tcW w:w="900" w:type="dxa"/>
            <w:tcBorders>
              <w:top w:val="single" w:sz="4" w:space="0" w:color="000000"/>
              <w:left w:val="single" w:sz="4" w:space="0" w:color="000000"/>
              <w:bottom w:val="single" w:sz="4" w:space="0" w:color="000000"/>
              <w:right w:val="single" w:sz="4" w:space="0" w:color="000000"/>
            </w:tcBorders>
            <w:vAlign w:val="center"/>
          </w:tcPr>
          <w:p w14:paraId="4A87355A" w14:textId="63F411D4" w:rsidR="00266F70" w:rsidRPr="007B219B" w:rsidRDefault="00266F70" w:rsidP="00266F70">
            <w:pPr>
              <w:spacing w:line="276" w:lineRule="auto"/>
              <w:jc w:val="center"/>
              <w:rPr>
                <w:rFonts w:ascii="Times New Roman" w:eastAsia="Calibri" w:hAnsi="Times New Roman" w:cs="Times New Roman"/>
              </w:rPr>
            </w:pPr>
            <w:r w:rsidRPr="007B219B">
              <w:rPr>
                <w:rFonts w:ascii="Times New Roman" w:eastAsia="Calibri" w:hAnsi="Times New Roman" w:cs="Times New Roman"/>
              </w:rPr>
              <w:t>4</w:t>
            </w:r>
          </w:p>
        </w:tc>
        <w:tc>
          <w:tcPr>
            <w:tcW w:w="3060" w:type="dxa"/>
            <w:tcBorders>
              <w:top w:val="single" w:sz="4" w:space="0" w:color="000000"/>
              <w:left w:val="single" w:sz="4" w:space="0" w:color="000000"/>
              <w:bottom w:val="single" w:sz="4" w:space="0" w:color="000000"/>
              <w:right w:val="single" w:sz="4" w:space="0" w:color="000000"/>
            </w:tcBorders>
            <w:vAlign w:val="center"/>
          </w:tcPr>
          <w:p w14:paraId="40168B8C" w14:textId="25F909F6" w:rsidR="00266F70" w:rsidRPr="007B219B" w:rsidRDefault="00266F70" w:rsidP="00266F70">
            <w:pPr>
              <w:spacing w:line="276" w:lineRule="auto"/>
              <w:jc w:val="left"/>
              <w:rPr>
                <w:rFonts w:ascii="Times New Roman" w:eastAsia="Calibri" w:hAnsi="Times New Roman" w:cs="Times New Roman"/>
              </w:rPr>
            </w:pPr>
            <w:r w:rsidRPr="007B219B">
              <w:rPr>
                <w:rFonts w:ascii="Times New Roman" w:eastAsia="Calibri" w:hAnsi="Times New Roman" w:cs="Times New Roman"/>
              </w:rPr>
              <w:t>Hạn sử dụng còn lại cam kết</w:t>
            </w:r>
          </w:p>
        </w:tc>
        <w:tc>
          <w:tcPr>
            <w:tcW w:w="10170" w:type="dxa"/>
            <w:tcBorders>
              <w:top w:val="single" w:sz="4" w:space="0" w:color="000000"/>
              <w:left w:val="single" w:sz="4" w:space="0" w:color="000000"/>
              <w:bottom w:val="single" w:sz="4" w:space="0" w:color="000000"/>
              <w:right w:val="single" w:sz="4" w:space="0" w:color="000000"/>
            </w:tcBorders>
            <w:vAlign w:val="center"/>
          </w:tcPr>
          <w:p w14:paraId="3BF44922" w14:textId="77777777" w:rsidR="00266F70" w:rsidRPr="007B219B" w:rsidRDefault="00266F70" w:rsidP="00266F70">
            <w:pPr>
              <w:spacing w:line="276" w:lineRule="auto"/>
              <w:jc w:val="left"/>
              <w:rPr>
                <w:rFonts w:ascii="Times New Roman" w:eastAsia="Calibri" w:hAnsi="Times New Roman" w:cs="Times New Roman"/>
              </w:rPr>
            </w:pPr>
            <w:r w:rsidRPr="007B219B">
              <w:rPr>
                <w:rFonts w:ascii="Times New Roman" w:eastAsia="Calibri" w:hAnsi="Times New Roman" w:cs="Times New Roman"/>
              </w:rPr>
              <w:t>Có cam kết hạn dùng tối thiểu còn 06 tháng đối với hàng hóa có hạn dùng trên 02 năm, tối thiểu 03 tháng đối với hàng hóa có hạn dùng từ 01 đến 02 năm và tối thiểu 1/4 hạn dùng đối với hàng hóa có hạn dùng dưới 1 năm.</w:t>
            </w:r>
          </w:p>
        </w:tc>
      </w:tr>
      <w:tr w:rsidR="00266F70" w:rsidRPr="005C789B" w14:paraId="74EB65CC" w14:textId="77777777" w:rsidTr="005E418D">
        <w:trPr>
          <w:trHeight w:val="800"/>
        </w:trPr>
        <w:tc>
          <w:tcPr>
            <w:tcW w:w="900" w:type="dxa"/>
            <w:tcBorders>
              <w:top w:val="single" w:sz="4" w:space="0" w:color="000000"/>
              <w:left w:val="single" w:sz="4" w:space="0" w:color="000000"/>
              <w:bottom w:val="single" w:sz="4" w:space="0" w:color="000000"/>
              <w:right w:val="single" w:sz="4" w:space="0" w:color="000000"/>
            </w:tcBorders>
            <w:vAlign w:val="center"/>
          </w:tcPr>
          <w:p w14:paraId="6468C8D8" w14:textId="011A5247" w:rsidR="00266F70" w:rsidRPr="007B219B" w:rsidRDefault="00266F70" w:rsidP="00266F70">
            <w:pPr>
              <w:spacing w:line="276" w:lineRule="auto"/>
              <w:jc w:val="center"/>
              <w:rPr>
                <w:rFonts w:ascii="Times New Roman" w:eastAsia="Calibri" w:hAnsi="Times New Roman" w:cs="Times New Roman"/>
              </w:rPr>
            </w:pPr>
            <w:r w:rsidRPr="007B219B">
              <w:rPr>
                <w:rFonts w:ascii="Times New Roman" w:eastAsia="Calibri" w:hAnsi="Times New Roman" w:cs="Times New Roman"/>
              </w:rPr>
              <w:lastRenderedPageBreak/>
              <w:t>5</w:t>
            </w:r>
          </w:p>
        </w:tc>
        <w:tc>
          <w:tcPr>
            <w:tcW w:w="3060" w:type="dxa"/>
            <w:tcBorders>
              <w:top w:val="single" w:sz="4" w:space="0" w:color="000000"/>
              <w:left w:val="single" w:sz="4" w:space="0" w:color="000000"/>
              <w:bottom w:val="single" w:sz="4" w:space="0" w:color="000000"/>
              <w:right w:val="single" w:sz="4" w:space="0" w:color="000000"/>
            </w:tcBorders>
            <w:vAlign w:val="center"/>
          </w:tcPr>
          <w:p w14:paraId="22EDF1B1" w14:textId="2224FAC1" w:rsidR="00266F70" w:rsidRPr="007B219B" w:rsidRDefault="00266F70" w:rsidP="00266F70">
            <w:pPr>
              <w:spacing w:line="276" w:lineRule="auto"/>
              <w:jc w:val="left"/>
              <w:rPr>
                <w:rFonts w:ascii="Times New Roman" w:eastAsia="Calibri" w:hAnsi="Times New Roman" w:cs="Times New Roman"/>
              </w:rPr>
            </w:pPr>
            <w:r w:rsidRPr="007B219B">
              <w:rPr>
                <w:rFonts w:ascii="Times New Roman" w:eastAsia="Calibri" w:hAnsi="Times New Roman" w:cs="Times New Roman"/>
              </w:rPr>
              <w:t>Cam kết và tiến độ cung cấp hàng hóa của nhà thầu</w:t>
            </w:r>
          </w:p>
        </w:tc>
        <w:tc>
          <w:tcPr>
            <w:tcW w:w="10170" w:type="dxa"/>
            <w:tcBorders>
              <w:top w:val="single" w:sz="4" w:space="0" w:color="000000"/>
              <w:left w:val="single" w:sz="4" w:space="0" w:color="000000"/>
              <w:bottom w:val="single" w:sz="4" w:space="0" w:color="000000"/>
              <w:right w:val="single" w:sz="4" w:space="0" w:color="000000"/>
            </w:tcBorders>
            <w:vAlign w:val="center"/>
          </w:tcPr>
          <w:p w14:paraId="1D5DEA5F" w14:textId="77777777" w:rsidR="00266F70" w:rsidRPr="007B219B" w:rsidRDefault="00266F70" w:rsidP="00266F70">
            <w:pPr>
              <w:spacing w:line="276" w:lineRule="auto"/>
              <w:jc w:val="left"/>
              <w:rPr>
                <w:rFonts w:ascii="Times New Roman" w:eastAsia="Calibri" w:hAnsi="Times New Roman" w:cs="Times New Roman"/>
              </w:rPr>
            </w:pPr>
            <w:r w:rsidRPr="007B219B">
              <w:rPr>
                <w:rFonts w:ascii="Times New Roman" w:eastAsia="Calibri" w:hAnsi="Times New Roman" w:cs="Times New Roman"/>
              </w:rPr>
              <w:t>Nhà thầu có cam kết, báng tiến độ cung cấp hàng hóa hợp lý theo yêu cầu của bên mời thầu và chấp nhận phạt hợp đồng khi không thực hiện đúng cam kết.</w:t>
            </w:r>
          </w:p>
        </w:tc>
      </w:tr>
    </w:tbl>
    <w:p w14:paraId="22FCEB7D" w14:textId="77777777" w:rsidR="007870A6" w:rsidRDefault="007870A6" w:rsidP="007870A6">
      <w:pPr>
        <w:spacing w:line="276" w:lineRule="auto"/>
        <w:ind w:firstLine="540"/>
        <w:rPr>
          <w:b/>
          <w:bCs/>
        </w:rPr>
      </w:pPr>
    </w:p>
    <w:p w14:paraId="2F27CB11" w14:textId="07C6B07D" w:rsidR="00CA4F11" w:rsidRPr="007870A6" w:rsidRDefault="00692F2B" w:rsidP="007870A6">
      <w:pPr>
        <w:spacing w:line="276" w:lineRule="auto"/>
        <w:ind w:firstLine="540"/>
        <w:rPr>
          <w:b/>
        </w:rPr>
      </w:pPr>
      <w:r w:rsidRPr="007870A6">
        <w:rPr>
          <w:b/>
          <w:bCs/>
        </w:rPr>
        <w:t>1.</w:t>
      </w:r>
      <w:r w:rsidR="00CE703F" w:rsidRPr="007870A6">
        <w:rPr>
          <w:b/>
          <w:bCs/>
        </w:rPr>
        <w:t>3.</w:t>
      </w:r>
      <w:r w:rsidR="0083555C" w:rsidRPr="007870A6">
        <w:rPr>
          <w:b/>
          <w:bCs/>
        </w:rPr>
        <w:t xml:space="preserve"> </w:t>
      </w:r>
      <w:r w:rsidR="00CE703F" w:rsidRPr="007870A6">
        <w:rPr>
          <w:b/>
          <w:bCs/>
        </w:rPr>
        <w:t>Các y</w:t>
      </w:r>
      <w:r w:rsidR="00CE703F" w:rsidRPr="007870A6">
        <w:rPr>
          <w:b/>
        </w:rPr>
        <w:t>êu cầu khác</w:t>
      </w:r>
    </w:p>
    <w:p w14:paraId="5CF4DE6A" w14:textId="40EA30A3" w:rsidR="00CA4F11" w:rsidRDefault="00CE703F" w:rsidP="007870A6">
      <w:pPr>
        <w:tabs>
          <w:tab w:val="left" w:pos="900"/>
        </w:tabs>
        <w:spacing w:line="276" w:lineRule="auto"/>
        <w:ind w:left="567"/>
        <w:rPr>
          <w:rStyle w:val="eop"/>
          <w:color w:val="000000"/>
          <w:shd w:val="clear" w:color="auto" w:fill="FFFFFF"/>
        </w:rPr>
      </w:pPr>
      <w:r w:rsidRPr="00853A39">
        <w:rPr>
          <w:rStyle w:val="normaltextrun"/>
          <w:color w:val="000000"/>
          <w:shd w:val="clear" w:color="auto" w:fill="FFFFFF"/>
        </w:rPr>
        <w:tab/>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với điểm b, khoản 5, Điều </w:t>
      </w:r>
      <w:r w:rsidR="00FA1E54">
        <w:rPr>
          <w:rStyle w:val="normaltextrun"/>
          <w:color w:val="000000"/>
          <w:shd w:val="clear" w:color="auto" w:fill="FFFFFF"/>
        </w:rPr>
        <w:t>6</w:t>
      </w:r>
      <w:r w:rsidRPr="00853A39">
        <w:rPr>
          <w:rStyle w:val="normaltextrun"/>
          <w:color w:val="000000"/>
          <w:shd w:val="clear" w:color="auto" w:fill="FFFFFF"/>
        </w:rPr>
        <w:t>, Nghị định 2</w:t>
      </w:r>
      <w:r w:rsidR="00FA1E54">
        <w:rPr>
          <w:rStyle w:val="normaltextrun"/>
          <w:color w:val="000000"/>
          <w:shd w:val="clear" w:color="auto" w:fill="FFFFFF"/>
        </w:rPr>
        <w:t>1</w:t>
      </w:r>
      <w:r w:rsidRPr="00853A39">
        <w:rPr>
          <w:rStyle w:val="normaltextrun"/>
          <w:color w:val="000000"/>
          <w:shd w:val="clear" w:color="auto" w:fill="FFFFFF"/>
        </w:rPr>
        <w:t>4/202</w:t>
      </w:r>
      <w:r w:rsidR="00FA1E54">
        <w:rPr>
          <w:rStyle w:val="normaltextrun"/>
          <w:color w:val="000000"/>
          <w:shd w:val="clear" w:color="auto" w:fill="FFFFFF"/>
        </w:rPr>
        <w:t>5</w:t>
      </w:r>
      <w:r w:rsidRPr="00853A39">
        <w:rPr>
          <w:rStyle w:val="normaltextrun"/>
          <w:color w:val="000000"/>
          <w:shd w:val="clear" w:color="auto" w:fill="FFFFFF"/>
        </w:rPr>
        <w:t>/NĐ-CP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w:t>
      </w:r>
      <w:r w:rsidRPr="00853A39">
        <w:rPr>
          <w:rStyle w:val="eop"/>
          <w:color w:val="000000"/>
          <w:shd w:val="clear" w:color="auto" w:fill="FFFFFF"/>
        </w:rPr>
        <w:t> </w:t>
      </w:r>
    </w:p>
    <w:p w14:paraId="39F3567F" w14:textId="5EE7A1B7" w:rsidR="005E418D" w:rsidRDefault="002D7270" w:rsidP="00084E4D">
      <w:pPr>
        <w:spacing w:line="276" w:lineRule="auto"/>
        <w:jc w:val="left"/>
        <w:rPr>
          <w:b/>
          <w:color w:val="000000"/>
        </w:rPr>
      </w:pPr>
      <w:r>
        <w:rPr>
          <w:rStyle w:val="eop"/>
          <w:color w:val="000000"/>
          <w:shd w:val="clear" w:color="auto" w:fill="FFFFFF"/>
        </w:rPr>
        <w:t>\</w:t>
      </w:r>
    </w:p>
    <w:p w14:paraId="0D406489" w14:textId="6B0C531C" w:rsidR="00CA4F11" w:rsidRPr="00853A39" w:rsidRDefault="00CE703F" w:rsidP="007870A6">
      <w:pPr>
        <w:spacing w:line="276" w:lineRule="auto"/>
        <w:ind w:firstLine="567"/>
        <w:jc w:val="left"/>
        <w:rPr>
          <w:b/>
          <w:color w:val="000000"/>
        </w:rPr>
      </w:pPr>
      <w:r w:rsidRPr="00853A39">
        <w:rPr>
          <w:b/>
          <w:color w:val="000000"/>
        </w:rPr>
        <w:t xml:space="preserve">Mục </w:t>
      </w:r>
      <w:r w:rsidR="00ED31FE" w:rsidRPr="00853A39">
        <w:rPr>
          <w:b/>
          <w:color w:val="000000"/>
        </w:rPr>
        <w:t>2</w:t>
      </w:r>
      <w:r w:rsidRPr="00853A39">
        <w:rPr>
          <w:b/>
          <w:color w:val="000000"/>
        </w:rPr>
        <w:t>. Kiểm tra và thử nghiệm</w:t>
      </w:r>
    </w:p>
    <w:p w14:paraId="581B884B" w14:textId="77777777" w:rsidR="00CA4F11" w:rsidRPr="00853A39" w:rsidRDefault="00CE703F" w:rsidP="007870A6">
      <w:pPr>
        <w:spacing w:line="276" w:lineRule="auto"/>
        <w:ind w:firstLine="567"/>
        <w:jc w:val="left"/>
      </w:pPr>
      <w:r w:rsidRPr="00853A39">
        <w:t>Các kiểm tra và thử nghiệm cần tiến hành gồm có:</w:t>
      </w:r>
    </w:p>
    <w:p w14:paraId="279D47AC" w14:textId="07D21939" w:rsidR="00CA4F11" w:rsidRPr="00853A39" w:rsidRDefault="00853A39" w:rsidP="007870A6">
      <w:pPr>
        <w:spacing w:line="276" w:lineRule="auto"/>
        <w:ind w:firstLine="567"/>
      </w:pPr>
      <w:r>
        <w:t>-</w:t>
      </w:r>
      <w:r w:rsidR="00CE703F" w:rsidRPr="00853A39">
        <w:t xml:space="preserve"> Kiểm tra về quy cách đóng gói của hàng hóa;</w:t>
      </w:r>
    </w:p>
    <w:p w14:paraId="1E6D5C67" w14:textId="02B4695E" w:rsidR="00CA4F11" w:rsidRPr="00853A39" w:rsidRDefault="00853A39" w:rsidP="007870A6">
      <w:pPr>
        <w:spacing w:line="276" w:lineRule="auto"/>
        <w:ind w:firstLine="567"/>
      </w:pPr>
      <w:r>
        <w:t>-</w:t>
      </w:r>
      <w:r w:rsidR="00CE703F" w:rsidRPr="00853A39">
        <w:t xml:space="preserve"> Kiểm tra về độ nguyên vẹn của hàng hóa;</w:t>
      </w:r>
    </w:p>
    <w:p w14:paraId="3B69D43A" w14:textId="77777777" w:rsidR="00CA4F11" w:rsidRDefault="00CA4F11" w:rsidP="007870A6">
      <w:pPr>
        <w:spacing w:line="360" w:lineRule="auto"/>
        <w:ind w:firstLine="720"/>
        <w:rPr>
          <w:sz w:val="26"/>
          <w:szCs w:val="26"/>
        </w:rPr>
      </w:pPr>
    </w:p>
    <w:sectPr w:rsidR="00CA4F11" w:rsidSect="007870A6">
      <w:pgSz w:w="16838" w:h="11906" w:orient="landscape"/>
      <w:pgMar w:top="720" w:right="908"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773EB"/>
    <w:multiLevelType w:val="multilevel"/>
    <w:tmpl w:val="B34883E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3C490E85"/>
    <w:multiLevelType w:val="hybridMultilevel"/>
    <w:tmpl w:val="DFA43AF6"/>
    <w:lvl w:ilvl="0" w:tplc="316A1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24301E"/>
    <w:multiLevelType w:val="multilevel"/>
    <w:tmpl w:val="5F24301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6EDC464D"/>
    <w:multiLevelType w:val="multilevel"/>
    <w:tmpl w:val="6EDC464D"/>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795293194">
    <w:abstractNumId w:val="3"/>
  </w:num>
  <w:num w:numId="2" w16cid:durableId="1273705755">
    <w:abstractNumId w:val="2"/>
  </w:num>
  <w:num w:numId="3" w16cid:durableId="1019240477">
    <w:abstractNumId w:val="0"/>
  </w:num>
  <w:num w:numId="4" w16cid:durableId="65957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5"/>
    <w:rsid w:val="000538C8"/>
    <w:rsid w:val="0007737E"/>
    <w:rsid w:val="00084E4D"/>
    <w:rsid w:val="0009611D"/>
    <w:rsid w:val="000A0728"/>
    <w:rsid w:val="000D37C9"/>
    <w:rsid w:val="000E6512"/>
    <w:rsid w:val="001228D8"/>
    <w:rsid w:val="00154494"/>
    <w:rsid w:val="00163D22"/>
    <w:rsid w:val="001965C1"/>
    <w:rsid w:val="001B3DF8"/>
    <w:rsid w:val="001C673F"/>
    <w:rsid w:val="001C7C85"/>
    <w:rsid w:val="001E54EC"/>
    <w:rsid w:val="00222F8F"/>
    <w:rsid w:val="00231300"/>
    <w:rsid w:val="00237783"/>
    <w:rsid w:val="00260150"/>
    <w:rsid w:val="00266F70"/>
    <w:rsid w:val="0027680B"/>
    <w:rsid w:val="002802E0"/>
    <w:rsid w:val="002A0E15"/>
    <w:rsid w:val="002D7270"/>
    <w:rsid w:val="002E6A0E"/>
    <w:rsid w:val="003302E4"/>
    <w:rsid w:val="00355968"/>
    <w:rsid w:val="003616FE"/>
    <w:rsid w:val="00365392"/>
    <w:rsid w:val="003674A0"/>
    <w:rsid w:val="00380227"/>
    <w:rsid w:val="004655E7"/>
    <w:rsid w:val="00481AF2"/>
    <w:rsid w:val="004A2C67"/>
    <w:rsid w:val="004C2494"/>
    <w:rsid w:val="00532731"/>
    <w:rsid w:val="00534972"/>
    <w:rsid w:val="005455D3"/>
    <w:rsid w:val="00586AFA"/>
    <w:rsid w:val="005C1482"/>
    <w:rsid w:val="005C789B"/>
    <w:rsid w:val="005E418D"/>
    <w:rsid w:val="005F5FBD"/>
    <w:rsid w:val="00661515"/>
    <w:rsid w:val="00682506"/>
    <w:rsid w:val="00692F2B"/>
    <w:rsid w:val="006B0019"/>
    <w:rsid w:val="00702B0C"/>
    <w:rsid w:val="007527BA"/>
    <w:rsid w:val="007870A6"/>
    <w:rsid w:val="007B219B"/>
    <w:rsid w:val="007B384B"/>
    <w:rsid w:val="008168D2"/>
    <w:rsid w:val="00831ACD"/>
    <w:rsid w:val="0083555C"/>
    <w:rsid w:val="00842418"/>
    <w:rsid w:val="00853A39"/>
    <w:rsid w:val="008B355D"/>
    <w:rsid w:val="008D430B"/>
    <w:rsid w:val="008F6F43"/>
    <w:rsid w:val="009E43BE"/>
    <w:rsid w:val="009F7D14"/>
    <w:rsid w:val="00A32AB8"/>
    <w:rsid w:val="00A464F7"/>
    <w:rsid w:val="00A718E1"/>
    <w:rsid w:val="00A84477"/>
    <w:rsid w:val="00AB1236"/>
    <w:rsid w:val="00AE6E1C"/>
    <w:rsid w:val="00B04BB7"/>
    <w:rsid w:val="00B205C0"/>
    <w:rsid w:val="00B70FA0"/>
    <w:rsid w:val="00B91ACA"/>
    <w:rsid w:val="00BD4733"/>
    <w:rsid w:val="00BF121D"/>
    <w:rsid w:val="00C12902"/>
    <w:rsid w:val="00CA3BA4"/>
    <w:rsid w:val="00CA4F11"/>
    <w:rsid w:val="00CE703F"/>
    <w:rsid w:val="00D001C6"/>
    <w:rsid w:val="00D06E53"/>
    <w:rsid w:val="00D303D3"/>
    <w:rsid w:val="00DB30EA"/>
    <w:rsid w:val="00E504EE"/>
    <w:rsid w:val="00EA1FC8"/>
    <w:rsid w:val="00EA4DA7"/>
    <w:rsid w:val="00ED31FE"/>
    <w:rsid w:val="00F36396"/>
    <w:rsid w:val="00F52E70"/>
    <w:rsid w:val="00F57F3F"/>
    <w:rsid w:val="00FA1E0E"/>
    <w:rsid w:val="00FA1E54"/>
    <w:rsid w:val="00FB4074"/>
    <w:rsid w:val="0791204F"/>
    <w:rsid w:val="15DC2C5A"/>
    <w:rsid w:val="23631CB0"/>
    <w:rsid w:val="2F6F4939"/>
    <w:rsid w:val="33553D37"/>
    <w:rsid w:val="394355A2"/>
    <w:rsid w:val="5120136D"/>
    <w:rsid w:val="5AD9639A"/>
    <w:rsid w:val="67B923A4"/>
    <w:rsid w:val="6F23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819C"/>
  <w15:docId w15:val="{A8A6670E-DBCB-48B9-96F6-4D6149CE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Subtitle">
    <w:name w:val="Subtitle"/>
    <w:basedOn w:val="Normal"/>
    <w:next w:val="Normal"/>
    <w:link w:val="SubtitleChar"/>
    <w:uiPriority w:val="11"/>
    <w:qFormat/>
    <w:pPr>
      <w:jc w:val="center"/>
    </w:pPr>
    <w:rPr>
      <w:b/>
      <w:sz w:val="44"/>
      <w:szCs w:val="4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imes New Roman" w:eastAsia="Times New Roman" w:hAnsi="Times New Roman" w:cs="Times New Roman"/>
      <w:b/>
      <w:sz w:val="44"/>
      <w:szCs w:val="4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table" w:customStyle="1" w:styleId="Style13">
    <w:name w:val="_Style 13"/>
    <w:basedOn w:val="TableNormal"/>
    <w:qFormat/>
    <w:rPr>
      <w:rFonts w:ascii="Calibri" w:eastAsia="Calibri" w:hAnsi="Calibri" w:cs="Calibri"/>
    </w:rPr>
    <w:tblPr>
      <w:tblCellMar>
        <w:left w:w="0" w:type="dxa"/>
        <w:right w:w="0" w:type="dxa"/>
      </w:tblCellMar>
    </w:tblPr>
  </w:style>
  <w:style w:type="character" w:customStyle="1" w:styleId="font112">
    <w:name w:val="font112"/>
    <w:qFormat/>
    <w:rPr>
      <w:rFonts w:ascii="Times New Roman" w:hAnsi="Times New Roman" w:cs="Times New Roman" w:hint="default"/>
      <w:b/>
      <w:bCs/>
      <w:color w:val="000000"/>
      <w:u w:val="none"/>
    </w:rPr>
  </w:style>
  <w:style w:type="character" w:customStyle="1" w:styleId="font121">
    <w:name w:val="font121"/>
    <w:qFormat/>
    <w:rPr>
      <w:rFonts w:ascii="Times New Roman" w:hAnsi="Times New Roman" w:cs="Times New Roman" w:hint="default"/>
      <w:color w:val="000000"/>
      <w:u w:val="none"/>
    </w:rPr>
  </w:style>
  <w:style w:type="character" w:customStyle="1" w:styleId="font51">
    <w:name w:val="font51"/>
    <w:qFormat/>
    <w:rPr>
      <w:rFonts w:ascii="Times New Roman" w:hAnsi="Times New Roman" w:cs="Times New Roman" w:hint="default"/>
      <w:b/>
      <w:bCs/>
      <w:color w:val="000000"/>
      <w:u w:val="none"/>
    </w:rPr>
  </w:style>
  <w:style w:type="character" w:customStyle="1" w:styleId="font31">
    <w:name w:val="font31"/>
    <w:qFormat/>
    <w:rPr>
      <w:rFonts w:ascii="Times New Roman" w:hAnsi="Times New Roman" w:cs="Times New Roman" w:hint="default"/>
      <w:color w:val="000000"/>
      <w:u w:val="non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styleId="Hyperlink">
    <w:name w:val="Hyperlink"/>
    <w:basedOn w:val="DefaultParagraphFont"/>
    <w:uiPriority w:val="99"/>
    <w:semiHidden/>
    <w:unhideWhenUsed/>
    <w:rsid w:val="00154494"/>
    <w:rPr>
      <w:color w:val="0563C1"/>
      <w:u w:val="single"/>
    </w:rPr>
  </w:style>
  <w:style w:type="character" w:styleId="FollowedHyperlink">
    <w:name w:val="FollowedHyperlink"/>
    <w:basedOn w:val="DefaultParagraphFont"/>
    <w:uiPriority w:val="99"/>
    <w:semiHidden/>
    <w:unhideWhenUsed/>
    <w:rsid w:val="00154494"/>
    <w:rPr>
      <w:color w:val="954F72"/>
      <w:u w:val="single"/>
    </w:rPr>
  </w:style>
  <w:style w:type="paragraph" w:customStyle="1" w:styleId="msonormal0">
    <w:name w:val="msonormal"/>
    <w:basedOn w:val="Normal"/>
    <w:rsid w:val="00154494"/>
    <w:pPr>
      <w:spacing w:before="100" w:beforeAutospacing="1" w:after="100" w:afterAutospacing="1"/>
      <w:jc w:val="left"/>
    </w:pPr>
  </w:style>
  <w:style w:type="paragraph" w:customStyle="1" w:styleId="font5">
    <w:name w:val="font5"/>
    <w:basedOn w:val="Normal"/>
    <w:rsid w:val="00154494"/>
    <w:pPr>
      <w:spacing w:before="100" w:beforeAutospacing="1" w:after="100" w:afterAutospacing="1"/>
      <w:jc w:val="left"/>
    </w:pPr>
  </w:style>
  <w:style w:type="paragraph" w:customStyle="1" w:styleId="xl70">
    <w:name w:val="xl70"/>
    <w:basedOn w:val="Normal"/>
    <w:rsid w:val="00154494"/>
    <w:pPr>
      <w:shd w:val="clear" w:color="000000" w:fill="FFFFFF"/>
      <w:spacing w:before="100" w:beforeAutospacing="1" w:after="100" w:afterAutospacing="1"/>
      <w:jc w:val="left"/>
    </w:pPr>
    <w:rPr>
      <w:sz w:val="26"/>
      <w:szCs w:val="26"/>
    </w:rPr>
  </w:style>
  <w:style w:type="paragraph" w:customStyle="1" w:styleId="xl71">
    <w:name w:val="xl71"/>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2">
    <w:name w:val="xl72"/>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3">
    <w:name w:val="xl73"/>
    <w:basedOn w:val="Normal"/>
    <w:rsid w:val="00154494"/>
    <w:pPr>
      <w:shd w:val="clear" w:color="000000" w:fill="FFFFFF"/>
      <w:spacing w:before="100" w:beforeAutospacing="1" w:after="100" w:afterAutospacing="1"/>
      <w:jc w:val="center"/>
      <w:textAlignment w:val="center"/>
    </w:pPr>
    <w:rPr>
      <w:b/>
      <w:bCs/>
      <w:sz w:val="26"/>
      <w:szCs w:val="26"/>
    </w:rPr>
  </w:style>
  <w:style w:type="paragraph" w:customStyle="1" w:styleId="xl74">
    <w:name w:val="xl74"/>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5">
    <w:name w:val="xl75"/>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6">
    <w:name w:val="xl76"/>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7">
    <w:name w:val="xl77"/>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8">
    <w:name w:val="xl78"/>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9">
    <w:name w:val="xl79"/>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80">
    <w:name w:val="xl80"/>
    <w:basedOn w:val="Normal"/>
    <w:rsid w:val="001544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1">
    <w:name w:val="xl81"/>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82">
    <w:name w:val="xl82"/>
    <w:basedOn w:val="Normal"/>
    <w:rsid w:val="00154494"/>
    <w:pPr>
      <w:shd w:val="clear" w:color="000000" w:fill="FFFFFF"/>
      <w:spacing w:before="100" w:beforeAutospacing="1" w:after="100" w:afterAutospacing="1"/>
      <w:jc w:val="center"/>
    </w:pPr>
    <w:rPr>
      <w:sz w:val="26"/>
      <w:szCs w:val="26"/>
    </w:rPr>
  </w:style>
  <w:style w:type="paragraph" w:customStyle="1" w:styleId="xl83">
    <w:name w:val="xl83"/>
    <w:basedOn w:val="Normal"/>
    <w:rsid w:val="001544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84">
    <w:name w:val="xl84"/>
    <w:basedOn w:val="Normal"/>
    <w:rsid w:val="00154494"/>
    <w:pPr>
      <w:pBdr>
        <w:top w:val="single" w:sz="4" w:space="0" w:color="auto"/>
        <w:bottom w:val="single" w:sz="4" w:space="0" w:color="auto"/>
      </w:pBdr>
      <w:shd w:val="clear" w:color="000000" w:fill="FFFFFF"/>
      <w:spacing w:before="100" w:beforeAutospacing="1" w:after="100" w:afterAutospacing="1"/>
      <w:jc w:val="left"/>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39719">
      <w:bodyDiv w:val="1"/>
      <w:marLeft w:val="0"/>
      <w:marRight w:val="0"/>
      <w:marTop w:val="0"/>
      <w:marBottom w:val="0"/>
      <w:divBdr>
        <w:top w:val="none" w:sz="0" w:space="0" w:color="auto"/>
        <w:left w:val="none" w:sz="0" w:space="0" w:color="auto"/>
        <w:bottom w:val="none" w:sz="0" w:space="0" w:color="auto"/>
        <w:right w:val="none" w:sz="0" w:space="0" w:color="auto"/>
      </w:divBdr>
    </w:div>
    <w:div w:id="1184513373">
      <w:bodyDiv w:val="1"/>
      <w:marLeft w:val="0"/>
      <w:marRight w:val="0"/>
      <w:marTop w:val="0"/>
      <w:marBottom w:val="0"/>
      <w:divBdr>
        <w:top w:val="none" w:sz="0" w:space="0" w:color="auto"/>
        <w:left w:val="none" w:sz="0" w:space="0" w:color="auto"/>
        <w:bottom w:val="none" w:sz="0" w:space="0" w:color="auto"/>
        <w:right w:val="none" w:sz="0" w:space="0" w:color="auto"/>
      </w:divBdr>
    </w:div>
    <w:div w:id="1890415395">
      <w:bodyDiv w:val="1"/>
      <w:marLeft w:val="0"/>
      <w:marRight w:val="0"/>
      <w:marTop w:val="0"/>
      <w:marBottom w:val="0"/>
      <w:divBdr>
        <w:top w:val="none" w:sz="0" w:space="0" w:color="auto"/>
        <w:left w:val="none" w:sz="0" w:space="0" w:color="auto"/>
        <w:bottom w:val="none" w:sz="0" w:space="0" w:color="auto"/>
        <w:right w:val="none" w:sz="0" w:space="0" w:color="auto"/>
      </w:divBdr>
    </w:div>
    <w:div w:id="2135711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C1CA2-30E6-4DF1-A589-576DA3187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3421</Words>
  <Characters>19502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84966854496</dc:creator>
  <cp:lastModifiedBy>DUOC1102 176 Phạm Ngọc Hoa Linh</cp:lastModifiedBy>
  <cp:revision>21</cp:revision>
  <cp:lastPrinted>2025-08-18T03:11:00Z</cp:lastPrinted>
  <dcterms:created xsi:type="dcterms:W3CDTF">2025-07-10T08:08:00Z</dcterms:created>
  <dcterms:modified xsi:type="dcterms:W3CDTF">2025-11-17T09:06:00Z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0EEEE633494A48EAA7E616E164A86E83</vt:lpwstr>
  </property>
  <property fmtid="{D5CDD505-2E9C-101B-9397-08002B2CF9AE}" pid="3" name="KSOProductBuildVer">
    <vt:lpwstr>1033-12.2.0.20782</vt:lpwstr>
  </property>
</Properties>
</file>