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7465" w:rsidRPr="00180F17" w:rsidRDefault="00B77465" w:rsidP="00B77465">
      <w:pPr>
        <w:widowControl w:val="0"/>
        <w:spacing w:before="120" w:after="120" w:line="264" w:lineRule="auto"/>
        <w:jc w:val="center"/>
        <w:outlineLvl w:val="1"/>
        <w:rPr>
          <w:sz w:val="28"/>
          <w:szCs w:val="28"/>
          <w:lang w:val="nl-NL"/>
        </w:rPr>
      </w:pPr>
      <w:r w:rsidRPr="00180F17">
        <w:rPr>
          <w:b/>
          <w:sz w:val="28"/>
          <w:szCs w:val="28"/>
          <w:lang w:val="nl-NL"/>
        </w:rPr>
        <w:t>Chương V. YÊU CẦU VỀ KỸ THUẬT</w:t>
      </w:r>
    </w:p>
    <w:p w:rsidR="00B77465" w:rsidRPr="00EF2BE0" w:rsidRDefault="00B77465" w:rsidP="00B77465">
      <w:pPr>
        <w:jc w:val="center"/>
        <w:rPr>
          <w:b/>
          <w:sz w:val="20"/>
          <w:szCs w:val="32"/>
          <w:lang w:val="nl-NL"/>
        </w:rPr>
      </w:pPr>
    </w:p>
    <w:p w:rsidR="00B77465" w:rsidRPr="00EF2BE0" w:rsidRDefault="00B77465" w:rsidP="00B77465">
      <w:pPr>
        <w:widowControl w:val="0"/>
        <w:spacing w:line="312" w:lineRule="auto"/>
        <w:ind w:firstLine="709"/>
        <w:rPr>
          <w:b/>
          <w:sz w:val="28"/>
          <w:szCs w:val="28"/>
          <w:lang w:val="nl-NL"/>
        </w:rPr>
      </w:pPr>
      <w:r w:rsidRPr="00EF2BE0">
        <w:rPr>
          <w:b/>
          <w:sz w:val="28"/>
          <w:szCs w:val="28"/>
          <w:lang w:val="nl-NL"/>
        </w:rPr>
        <w:t>Mục 1. Yêu cầu về kỹ thuật</w:t>
      </w:r>
    </w:p>
    <w:p w:rsidR="00B77465" w:rsidRPr="00EF2BE0" w:rsidRDefault="00B77465" w:rsidP="00B77465">
      <w:pPr>
        <w:widowControl w:val="0"/>
        <w:spacing w:line="312" w:lineRule="auto"/>
        <w:ind w:firstLine="709"/>
        <w:rPr>
          <w:sz w:val="28"/>
          <w:szCs w:val="28"/>
          <w:lang w:val="nl-NL"/>
        </w:rPr>
      </w:pPr>
      <w:r w:rsidRPr="00EF2BE0">
        <w:rPr>
          <w:sz w:val="28"/>
          <w:szCs w:val="28"/>
          <w:lang w:val="nl-NL"/>
        </w:rPr>
        <w:t xml:space="preserve">Yêu cầu về kỹ thuật bao gồm các nội dung cơ bản như sau: </w:t>
      </w:r>
    </w:p>
    <w:p w:rsidR="00B77465" w:rsidRPr="00EF2BE0" w:rsidRDefault="00B77465" w:rsidP="00B77465">
      <w:pPr>
        <w:widowControl w:val="0"/>
        <w:spacing w:line="312" w:lineRule="auto"/>
        <w:ind w:firstLine="709"/>
        <w:rPr>
          <w:b/>
          <w:sz w:val="28"/>
          <w:szCs w:val="28"/>
          <w:lang w:val="nl-NL"/>
        </w:rPr>
      </w:pPr>
      <w:r w:rsidRPr="00EF2BE0">
        <w:rPr>
          <w:b/>
          <w:sz w:val="28"/>
          <w:szCs w:val="28"/>
          <w:lang w:val="nl-NL"/>
        </w:rPr>
        <w:t>1.1. Giới thiệu chung về dự án/dự toán mua sắm, gói thầu</w:t>
      </w:r>
    </w:p>
    <w:p w:rsidR="00B77465" w:rsidRPr="00EF2BE0" w:rsidRDefault="00B77465" w:rsidP="00B77465">
      <w:pPr>
        <w:widowControl w:val="0"/>
        <w:spacing w:line="312" w:lineRule="auto"/>
        <w:ind w:firstLine="709"/>
        <w:rPr>
          <w:sz w:val="28"/>
          <w:szCs w:val="28"/>
          <w:lang w:val="nl-NL"/>
        </w:rPr>
      </w:pPr>
      <w:bookmarkStart w:id="0" w:name="_Hlk154743134"/>
      <w:r w:rsidRPr="00EF2BE0">
        <w:rPr>
          <w:sz w:val="28"/>
          <w:szCs w:val="28"/>
          <w:lang w:val="nl-NL"/>
        </w:rPr>
        <w:t xml:space="preserve">˗ Chủ đầu tư: </w:t>
      </w:r>
      <w:r>
        <w:rPr>
          <w:sz w:val="28"/>
          <w:szCs w:val="28"/>
          <w:lang w:val="nl-NL"/>
        </w:rPr>
        <w:t>Văn phòng HĐND và UBND phường Đông Triều</w:t>
      </w:r>
      <w:r w:rsidRPr="00EF2BE0">
        <w:rPr>
          <w:sz w:val="28"/>
          <w:szCs w:val="28"/>
          <w:lang w:val="nl-NL"/>
        </w:rPr>
        <w:t>.</w:t>
      </w:r>
    </w:p>
    <w:p w:rsidR="00B77465" w:rsidRPr="00EF2BE0" w:rsidRDefault="00B77465" w:rsidP="00B77465">
      <w:pPr>
        <w:spacing w:line="312" w:lineRule="auto"/>
        <w:ind w:firstLine="709"/>
        <w:rPr>
          <w:sz w:val="28"/>
          <w:szCs w:val="28"/>
          <w:lang w:val="nl-NL"/>
        </w:rPr>
      </w:pPr>
      <w:r w:rsidRPr="00EF2BE0">
        <w:rPr>
          <w:sz w:val="28"/>
          <w:szCs w:val="28"/>
          <w:lang w:val="nl-NL"/>
        </w:rPr>
        <w:t xml:space="preserve">- Dự toán mua sắm: </w:t>
      </w:r>
      <w:r w:rsidRPr="00411F6F">
        <w:rPr>
          <w:sz w:val="28"/>
          <w:szCs w:val="28"/>
          <w:lang w:val="nl-NL"/>
        </w:rPr>
        <w:t>Mua xe ô tô phục vụ công tác chung của Văn phòng HĐND và UBND phường Đông Triều</w:t>
      </w:r>
      <w:r w:rsidRPr="00EF2BE0">
        <w:rPr>
          <w:sz w:val="28"/>
          <w:szCs w:val="28"/>
          <w:lang w:val="nl-NL"/>
        </w:rPr>
        <w:t>.</w:t>
      </w:r>
    </w:p>
    <w:p w:rsidR="00B77465" w:rsidRPr="00EF2BE0" w:rsidRDefault="00B77465" w:rsidP="00B77465">
      <w:pPr>
        <w:widowControl w:val="0"/>
        <w:spacing w:line="312" w:lineRule="auto"/>
        <w:ind w:firstLine="709"/>
        <w:rPr>
          <w:sz w:val="28"/>
          <w:szCs w:val="28"/>
          <w:lang w:val="nl-NL"/>
        </w:rPr>
      </w:pPr>
      <w:r w:rsidRPr="00EF2BE0">
        <w:rPr>
          <w:sz w:val="28"/>
          <w:szCs w:val="28"/>
          <w:lang w:val="nl-NL"/>
        </w:rPr>
        <w:t xml:space="preserve">- Tên gói thầu: </w:t>
      </w:r>
      <w:r w:rsidRPr="00411F6F">
        <w:rPr>
          <w:sz w:val="28"/>
          <w:szCs w:val="28"/>
          <w:lang w:val="nl-NL"/>
        </w:rPr>
        <w:t>Mua xe ô tô phục vụ công tác chung của Văn phòng HĐND và UBND phường Đông Triều</w:t>
      </w:r>
      <w:r w:rsidRPr="00EF2BE0">
        <w:rPr>
          <w:sz w:val="28"/>
          <w:szCs w:val="28"/>
          <w:lang w:val="nl-NL"/>
        </w:rPr>
        <w:t>.</w:t>
      </w:r>
    </w:p>
    <w:p w:rsidR="00B77465" w:rsidRPr="00EF2BE0" w:rsidRDefault="00B77465" w:rsidP="00B77465">
      <w:pPr>
        <w:widowControl w:val="0"/>
        <w:spacing w:line="312" w:lineRule="auto"/>
        <w:ind w:firstLine="709"/>
        <w:rPr>
          <w:sz w:val="28"/>
          <w:szCs w:val="28"/>
          <w:lang w:val="nl-NL"/>
        </w:rPr>
      </w:pPr>
      <w:r w:rsidRPr="00EF2BE0">
        <w:rPr>
          <w:sz w:val="28"/>
          <w:szCs w:val="28"/>
          <w:lang w:val="nl-NL"/>
        </w:rPr>
        <w:t xml:space="preserve">˗ Địa điểm thực hiện: </w:t>
      </w:r>
      <w:r>
        <w:rPr>
          <w:sz w:val="28"/>
          <w:szCs w:val="28"/>
          <w:lang w:val="nl-NL"/>
        </w:rPr>
        <w:t>UBND phường Đông Triều, tỉnh Quảng Ninh</w:t>
      </w:r>
      <w:r w:rsidRPr="00EF2BE0">
        <w:rPr>
          <w:sz w:val="28"/>
          <w:szCs w:val="28"/>
          <w:lang w:val="nl-NL"/>
        </w:rPr>
        <w:t>.</w:t>
      </w:r>
    </w:p>
    <w:p w:rsidR="00B77465" w:rsidRPr="00EF2BE0" w:rsidRDefault="00B77465" w:rsidP="00B77465">
      <w:pPr>
        <w:widowControl w:val="0"/>
        <w:spacing w:line="312" w:lineRule="auto"/>
        <w:ind w:firstLine="709"/>
        <w:rPr>
          <w:sz w:val="28"/>
          <w:szCs w:val="28"/>
          <w:lang w:val="nl-NL"/>
        </w:rPr>
      </w:pPr>
      <w:r w:rsidRPr="00EF2BE0">
        <w:rPr>
          <w:sz w:val="28"/>
          <w:szCs w:val="28"/>
          <w:lang w:val="nl-NL"/>
        </w:rPr>
        <w:t>Hình thức đấu thầu: Chào hàng cạnh tranh, trong nước, qua mạng. Phương thức lựa chọn nhà thầu: Một giai đoạn, một túi hồ sơ. Thời gian bắt đầu tổ chức lựa chọn nhà thầu: Quý IV năm 2025. Hình thức hợp đồng: Trọn gói.</w:t>
      </w:r>
    </w:p>
    <w:p w:rsidR="00B77465" w:rsidRPr="00EF2BE0" w:rsidRDefault="00B77465" w:rsidP="00B77465">
      <w:pPr>
        <w:widowControl w:val="0"/>
        <w:spacing w:line="312" w:lineRule="auto"/>
        <w:ind w:firstLine="709"/>
        <w:rPr>
          <w:sz w:val="28"/>
          <w:szCs w:val="28"/>
          <w:lang w:val="nl-NL"/>
        </w:rPr>
      </w:pPr>
      <w:r w:rsidRPr="00EF2BE0">
        <w:rPr>
          <w:sz w:val="28"/>
          <w:szCs w:val="28"/>
          <w:lang w:val="nl-NL"/>
        </w:rPr>
        <w:t xml:space="preserve">Thời gian thực hiện hợp đồng: Trong vòng </w:t>
      </w:r>
      <w:r>
        <w:rPr>
          <w:sz w:val="28"/>
          <w:szCs w:val="28"/>
          <w:lang w:val="nl-NL"/>
        </w:rPr>
        <w:t>30</w:t>
      </w:r>
      <w:r w:rsidRPr="00EF2BE0">
        <w:rPr>
          <w:sz w:val="28"/>
          <w:szCs w:val="28"/>
          <w:lang w:val="nl-NL"/>
        </w:rPr>
        <w:t xml:space="preserve"> ngày kể từ ngày hợp đồng có hiệu lực (kể cả ngày nghỉ lễ, thứ bảy và chủ nhật).</w:t>
      </w:r>
    </w:p>
    <w:p w:rsidR="00B77465" w:rsidRPr="00EF2BE0" w:rsidRDefault="00B77465" w:rsidP="00B77465">
      <w:pPr>
        <w:widowControl w:val="0"/>
        <w:spacing w:line="312" w:lineRule="auto"/>
        <w:ind w:firstLine="709"/>
        <w:rPr>
          <w:sz w:val="28"/>
          <w:szCs w:val="28"/>
          <w:lang w:val="nl-NL"/>
        </w:rPr>
      </w:pPr>
      <w:r w:rsidRPr="00EF2BE0">
        <w:rPr>
          <w:sz w:val="28"/>
          <w:szCs w:val="28"/>
          <w:lang w:val="nl-NL"/>
        </w:rPr>
        <w:t xml:space="preserve">Phạm vi công việc của gói thầu: Mua xe ô tô 7 chỗ </w:t>
      </w:r>
      <w:r>
        <w:rPr>
          <w:sz w:val="28"/>
          <w:szCs w:val="28"/>
          <w:lang w:val="nl-NL"/>
        </w:rPr>
        <w:t>động cơ xăng mới</w:t>
      </w:r>
      <w:r w:rsidRPr="00EF2BE0">
        <w:rPr>
          <w:sz w:val="28"/>
          <w:szCs w:val="28"/>
          <w:lang w:val="nl-NL"/>
        </w:rPr>
        <w:t xml:space="preserve"> </w:t>
      </w:r>
      <w:r>
        <w:rPr>
          <w:sz w:val="28"/>
          <w:szCs w:val="28"/>
          <w:lang w:val="nl-NL"/>
        </w:rPr>
        <w:t>sản xuất năm 2025</w:t>
      </w:r>
    </w:p>
    <w:bookmarkEnd w:id="0"/>
    <w:p w:rsidR="00B77465" w:rsidRPr="00EF2BE0" w:rsidRDefault="00B77465" w:rsidP="00B77465">
      <w:pPr>
        <w:widowControl w:val="0"/>
        <w:spacing w:line="312" w:lineRule="auto"/>
        <w:ind w:firstLine="709"/>
        <w:rPr>
          <w:b/>
          <w:sz w:val="28"/>
          <w:szCs w:val="28"/>
          <w:lang w:val="nl-NL"/>
        </w:rPr>
      </w:pPr>
      <w:r w:rsidRPr="00EF2BE0">
        <w:rPr>
          <w:b/>
          <w:sz w:val="28"/>
          <w:szCs w:val="28"/>
          <w:lang w:val="nl-NL"/>
        </w:rPr>
        <w:t>1.2. Yêu cầu về kỹ thuật</w:t>
      </w:r>
    </w:p>
    <w:p w:rsidR="00B77465" w:rsidRPr="00EF2BE0" w:rsidRDefault="00B77465" w:rsidP="00B77465">
      <w:pPr>
        <w:widowControl w:val="0"/>
        <w:spacing w:line="312" w:lineRule="auto"/>
        <w:ind w:firstLine="709"/>
        <w:rPr>
          <w:spacing w:val="-2"/>
          <w:sz w:val="28"/>
          <w:szCs w:val="28"/>
          <w:lang w:val="nl-NL"/>
        </w:rPr>
      </w:pPr>
      <w:r w:rsidRPr="00EF2BE0">
        <w:rPr>
          <w:spacing w:val="-2"/>
          <w:sz w:val="28"/>
          <w:szCs w:val="28"/>
          <w:lang w:val="nl-NL"/>
        </w:rPr>
        <w:t xml:space="preserve">Yêu cầu về kỹ thuật bao gồm yêu cầu về kỹ thuật chung và yêu cầu về kỹ thuật chi tiết đối với hàng hóa thuộc phạm vi cung cấp của gói thầu, cụ thể: </w:t>
      </w:r>
    </w:p>
    <w:p w:rsidR="00B77465" w:rsidRPr="00EF2BE0" w:rsidRDefault="00B77465" w:rsidP="00B77465">
      <w:pPr>
        <w:widowControl w:val="0"/>
        <w:spacing w:line="312" w:lineRule="auto"/>
        <w:ind w:firstLine="709"/>
        <w:rPr>
          <w:b/>
          <w:spacing w:val="-2"/>
          <w:sz w:val="28"/>
          <w:szCs w:val="28"/>
          <w:lang w:val="nl-NL"/>
        </w:rPr>
      </w:pPr>
      <w:r w:rsidRPr="00EF2BE0">
        <w:rPr>
          <w:b/>
          <w:spacing w:val="-2"/>
          <w:sz w:val="28"/>
          <w:szCs w:val="28"/>
          <w:lang w:val="nl-NL"/>
        </w:rPr>
        <w:t xml:space="preserve">a) Yêu cầu về kỹ thuật chung: </w:t>
      </w:r>
    </w:p>
    <w:p w:rsidR="00B77465" w:rsidRPr="00EF2BE0" w:rsidRDefault="00B77465" w:rsidP="00B77465">
      <w:pPr>
        <w:widowControl w:val="0"/>
        <w:spacing w:line="312" w:lineRule="auto"/>
        <w:ind w:firstLine="709"/>
        <w:rPr>
          <w:spacing w:val="-2"/>
          <w:sz w:val="28"/>
          <w:szCs w:val="28"/>
          <w:lang w:val="nl-NL"/>
        </w:rPr>
      </w:pPr>
      <w:r w:rsidRPr="00EF2BE0">
        <w:rPr>
          <w:spacing w:val="-2"/>
          <w:sz w:val="28"/>
          <w:szCs w:val="28"/>
          <w:lang w:val="nl-NL"/>
        </w:rPr>
        <w:t>-</w:t>
      </w:r>
      <w:r>
        <w:rPr>
          <w:spacing w:val="-2"/>
          <w:sz w:val="28"/>
          <w:szCs w:val="28"/>
          <w:lang w:val="nl-NL"/>
        </w:rPr>
        <w:t xml:space="preserve"> </w:t>
      </w:r>
      <w:r w:rsidRPr="00EF2BE0">
        <w:rPr>
          <w:spacing w:val="-2"/>
          <w:sz w:val="28"/>
          <w:szCs w:val="28"/>
          <w:lang w:val="nl-NL"/>
        </w:rPr>
        <w:t>Toàn bộ hàng hóa cung cấp cho gói thầu phải đảm bảo tính đồng bộ và mới 100% chưa qua sử dụng</w:t>
      </w:r>
      <w:r>
        <w:rPr>
          <w:spacing w:val="-2"/>
          <w:sz w:val="28"/>
          <w:szCs w:val="28"/>
          <w:lang w:val="nl-NL"/>
        </w:rPr>
        <w:t xml:space="preserve"> được sản xuất năm 2025</w:t>
      </w:r>
      <w:r w:rsidRPr="00EF2BE0">
        <w:rPr>
          <w:spacing w:val="-2"/>
          <w:sz w:val="28"/>
          <w:szCs w:val="28"/>
          <w:lang w:val="nl-NL"/>
        </w:rPr>
        <w:t>, sử dụng toàn bộ các cải tiến mới nhất về thiết kế và vật liệu, trừ trường hợp có quy định cụ thể khác trong hợp đồng.</w:t>
      </w:r>
    </w:p>
    <w:p w:rsidR="00B77465" w:rsidRPr="00EF2BE0" w:rsidRDefault="00B77465" w:rsidP="00B77465">
      <w:pPr>
        <w:widowControl w:val="0"/>
        <w:spacing w:line="312" w:lineRule="auto"/>
        <w:ind w:firstLine="709"/>
        <w:rPr>
          <w:spacing w:val="-2"/>
          <w:sz w:val="28"/>
          <w:szCs w:val="28"/>
          <w:lang w:val="nl-NL"/>
        </w:rPr>
      </w:pPr>
      <w:r w:rsidRPr="00EF2BE0">
        <w:rPr>
          <w:spacing w:val="-2"/>
          <w:sz w:val="28"/>
          <w:szCs w:val="28"/>
          <w:lang w:val="nl-NL"/>
        </w:rPr>
        <w:t>-</w:t>
      </w:r>
      <w:r>
        <w:rPr>
          <w:spacing w:val="-2"/>
          <w:sz w:val="28"/>
          <w:szCs w:val="28"/>
          <w:lang w:val="nl-NL"/>
        </w:rPr>
        <w:t xml:space="preserve"> </w:t>
      </w:r>
      <w:r w:rsidRPr="00EF2BE0">
        <w:rPr>
          <w:spacing w:val="-2"/>
          <w:sz w:val="28"/>
          <w:szCs w:val="28"/>
          <w:lang w:val="nl-NL"/>
        </w:rPr>
        <w:t>Phải đảm bảo không vi phạm quyền tác giả, quyền sở hữu trí tuệ hoặc bản quyền, ... theo quy định của pháp luật. Được cung cấp hợp pháp tại Việt Nam.</w:t>
      </w:r>
    </w:p>
    <w:p w:rsidR="00B77465" w:rsidRPr="00EF2BE0" w:rsidRDefault="00B77465" w:rsidP="00B77465">
      <w:pPr>
        <w:widowControl w:val="0"/>
        <w:spacing w:line="312" w:lineRule="auto"/>
        <w:ind w:firstLine="709"/>
        <w:rPr>
          <w:spacing w:val="-2"/>
          <w:sz w:val="28"/>
          <w:szCs w:val="28"/>
          <w:lang w:val="nl-NL"/>
        </w:rPr>
      </w:pPr>
      <w:r w:rsidRPr="00EF2BE0">
        <w:rPr>
          <w:spacing w:val="-2"/>
          <w:sz w:val="28"/>
          <w:szCs w:val="28"/>
          <w:lang w:val="nl-NL"/>
        </w:rPr>
        <w:t>-</w:t>
      </w:r>
      <w:r>
        <w:rPr>
          <w:spacing w:val="-2"/>
          <w:sz w:val="28"/>
          <w:szCs w:val="28"/>
          <w:lang w:val="nl-NL"/>
        </w:rPr>
        <w:t xml:space="preserve"> </w:t>
      </w:r>
      <w:r w:rsidRPr="00EF2BE0">
        <w:rPr>
          <w:spacing w:val="-2"/>
          <w:sz w:val="28"/>
          <w:szCs w:val="28"/>
          <w:lang w:val="nl-NL"/>
        </w:rPr>
        <w:t>Việc vận chuyển đến địa điểm cung cấp phải đảm bảo an toàn tuyệt đối và tuân thủ các quy định của nhà sản xuất.</w:t>
      </w:r>
    </w:p>
    <w:p w:rsidR="00B77465" w:rsidRPr="00EF2BE0" w:rsidRDefault="00B77465" w:rsidP="00B77465">
      <w:pPr>
        <w:widowControl w:val="0"/>
        <w:spacing w:line="312" w:lineRule="auto"/>
        <w:ind w:firstLine="709"/>
        <w:rPr>
          <w:spacing w:val="-2"/>
          <w:sz w:val="28"/>
          <w:szCs w:val="28"/>
          <w:lang w:val="nl-NL"/>
        </w:rPr>
      </w:pPr>
      <w:r w:rsidRPr="00EF2BE0">
        <w:rPr>
          <w:spacing w:val="-2"/>
          <w:sz w:val="28"/>
          <w:szCs w:val="28"/>
          <w:lang w:val="nl-NL"/>
        </w:rPr>
        <w:t>-</w:t>
      </w:r>
      <w:r>
        <w:rPr>
          <w:spacing w:val="-2"/>
          <w:sz w:val="28"/>
          <w:szCs w:val="28"/>
          <w:lang w:val="nl-NL"/>
        </w:rPr>
        <w:t xml:space="preserve"> </w:t>
      </w:r>
      <w:r w:rsidRPr="00EF2BE0">
        <w:rPr>
          <w:spacing w:val="-2"/>
          <w:sz w:val="28"/>
          <w:szCs w:val="28"/>
          <w:lang w:val="nl-NL"/>
        </w:rPr>
        <w:t>Hàng hóa trước khi bàn giao đưa vào sử dụng phải thực hiện các kiểm tra, thử nghiệm như mô tải tại Mục 3 chương này.</w:t>
      </w:r>
    </w:p>
    <w:p w:rsidR="00B77465" w:rsidRPr="00EF2BE0" w:rsidRDefault="00B77465" w:rsidP="00B77465">
      <w:pPr>
        <w:widowControl w:val="0"/>
        <w:spacing w:line="312" w:lineRule="auto"/>
        <w:ind w:firstLine="709"/>
        <w:rPr>
          <w:spacing w:val="-2"/>
          <w:sz w:val="28"/>
          <w:szCs w:val="28"/>
          <w:lang w:val="nl-NL"/>
        </w:rPr>
      </w:pPr>
      <w:r w:rsidRPr="00EF2BE0">
        <w:rPr>
          <w:spacing w:val="-2"/>
          <w:sz w:val="28"/>
          <w:szCs w:val="28"/>
          <w:lang w:val="nl-NL"/>
        </w:rPr>
        <w:t>-</w:t>
      </w:r>
      <w:r>
        <w:rPr>
          <w:spacing w:val="-2"/>
          <w:sz w:val="28"/>
          <w:szCs w:val="28"/>
          <w:lang w:val="nl-NL"/>
        </w:rPr>
        <w:t xml:space="preserve"> P</w:t>
      </w:r>
      <w:r w:rsidRPr="00EF2BE0">
        <w:rPr>
          <w:spacing w:val="-2"/>
          <w:sz w:val="28"/>
          <w:szCs w:val="28"/>
          <w:lang w:val="nl-NL"/>
        </w:rPr>
        <w:t>hải đảm bảo bố trí đủ nhân sự có đầy đủ kỹ năng, chuyên môn, kinh nghiệm thực hiện cung cấp hàng hóa an toàn.</w:t>
      </w:r>
    </w:p>
    <w:p w:rsidR="00B77465" w:rsidRPr="00EF2BE0" w:rsidRDefault="00B77465" w:rsidP="00B77465">
      <w:pPr>
        <w:widowControl w:val="0"/>
        <w:spacing w:line="312" w:lineRule="auto"/>
        <w:ind w:firstLine="709"/>
        <w:rPr>
          <w:spacing w:val="-2"/>
          <w:sz w:val="28"/>
          <w:szCs w:val="28"/>
          <w:lang w:val="nl-NL"/>
        </w:rPr>
      </w:pPr>
      <w:r w:rsidRPr="00EF2BE0">
        <w:rPr>
          <w:spacing w:val="-2"/>
          <w:sz w:val="28"/>
          <w:szCs w:val="28"/>
          <w:lang w:val="nl-NL"/>
        </w:rPr>
        <w:t>-</w:t>
      </w:r>
      <w:r>
        <w:rPr>
          <w:spacing w:val="-2"/>
          <w:sz w:val="28"/>
          <w:szCs w:val="28"/>
          <w:lang w:val="nl-NL"/>
        </w:rPr>
        <w:t xml:space="preserve"> </w:t>
      </w:r>
      <w:r w:rsidRPr="00EF2BE0">
        <w:rPr>
          <w:spacing w:val="-2"/>
          <w:sz w:val="28"/>
          <w:szCs w:val="28"/>
          <w:lang w:val="nl-NL"/>
        </w:rPr>
        <w:t>Nghiệm thu, bàn giao:</w:t>
      </w:r>
    </w:p>
    <w:p w:rsidR="00B77465" w:rsidRPr="00EF2BE0" w:rsidRDefault="00B77465" w:rsidP="00B77465">
      <w:pPr>
        <w:widowControl w:val="0"/>
        <w:spacing w:line="312" w:lineRule="auto"/>
        <w:ind w:firstLine="709"/>
        <w:rPr>
          <w:spacing w:val="-2"/>
          <w:sz w:val="28"/>
          <w:szCs w:val="28"/>
          <w:lang w:val="nl-NL"/>
        </w:rPr>
      </w:pPr>
      <w:r w:rsidRPr="00EF2BE0">
        <w:rPr>
          <w:spacing w:val="-2"/>
          <w:sz w:val="28"/>
          <w:szCs w:val="28"/>
          <w:lang w:val="nl-NL"/>
        </w:rPr>
        <w:t xml:space="preserve">+ Công việc cung cấp hàng hóa chỉ được coi là hoàn thành khi Nhà thầu nhận </w:t>
      </w:r>
      <w:r w:rsidRPr="00EF2BE0">
        <w:rPr>
          <w:spacing w:val="-2"/>
          <w:sz w:val="28"/>
          <w:szCs w:val="28"/>
          <w:lang w:val="nl-NL"/>
        </w:rPr>
        <w:lastRenderedPageBreak/>
        <w:t>được biên bản nghiệm thu bàn giao hàng hóa.</w:t>
      </w:r>
    </w:p>
    <w:p w:rsidR="00B77465" w:rsidRPr="00EF2BE0" w:rsidRDefault="00B77465" w:rsidP="00B77465">
      <w:pPr>
        <w:widowControl w:val="0"/>
        <w:spacing w:line="312" w:lineRule="auto"/>
        <w:ind w:firstLine="709"/>
        <w:rPr>
          <w:spacing w:val="-2"/>
          <w:sz w:val="28"/>
          <w:szCs w:val="28"/>
          <w:lang w:val="nl-NL"/>
        </w:rPr>
      </w:pPr>
      <w:r w:rsidRPr="00EF2BE0">
        <w:rPr>
          <w:spacing w:val="-2"/>
          <w:sz w:val="28"/>
          <w:szCs w:val="28"/>
          <w:lang w:val="nl-NL"/>
        </w:rPr>
        <w:t>+ Thủ tục nghiệm thu bàn giao được thực hiện theo quy định của pháp luật và yêu cầu của CĐT.</w:t>
      </w:r>
    </w:p>
    <w:p w:rsidR="00B77465" w:rsidRPr="00EF2BE0" w:rsidRDefault="00B77465" w:rsidP="00B77465">
      <w:pPr>
        <w:widowControl w:val="0"/>
        <w:spacing w:line="312" w:lineRule="auto"/>
        <w:ind w:firstLine="709"/>
        <w:rPr>
          <w:spacing w:val="-2"/>
          <w:sz w:val="28"/>
          <w:szCs w:val="28"/>
          <w:lang w:val="nl-NL"/>
        </w:rPr>
      </w:pPr>
      <w:r w:rsidRPr="00EF2BE0">
        <w:rPr>
          <w:spacing w:val="-2"/>
          <w:sz w:val="28"/>
          <w:szCs w:val="28"/>
          <w:lang w:val="nl-NL"/>
        </w:rPr>
        <w:t>-</w:t>
      </w:r>
      <w:r>
        <w:rPr>
          <w:spacing w:val="-2"/>
          <w:sz w:val="28"/>
          <w:szCs w:val="28"/>
          <w:lang w:val="nl-NL"/>
        </w:rPr>
        <w:t xml:space="preserve"> </w:t>
      </w:r>
      <w:r w:rsidRPr="00EF2BE0">
        <w:rPr>
          <w:spacing w:val="-2"/>
          <w:sz w:val="28"/>
          <w:szCs w:val="28"/>
          <w:lang w:val="nl-NL"/>
        </w:rPr>
        <w:t>Yêu cầu về bảo hành:</w:t>
      </w:r>
    </w:p>
    <w:p w:rsidR="00B77465" w:rsidRPr="00EF2BE0" w:rsidRDefault="00B77465" w:rsidP="00B77465">
      <w:pPr>
        <w:widowControl w:val="0"/>
        <w:spacing w:line="312" w:lineRule="auto"/>
        <w:ind w:firstLine="709"/>
        <w:rPr>
          <w:spacing w:val="-2"/>
          <w:sz w:val="28"/>
          <w:szCs w:val="28"/>
          <w:lang w:val="nl-NL"/>
        </w:rPr>
      </w:pPr>
      <w:r w:rsidRPr="00EF2BE0">
        <w:rPr>
          <w:spacing w:val="-2"/>
          <w:sz w:val="28"/>
          <w:szCs w:val="28"/>
          <w:lang w:val="nl-NL"/>
        </w:rPr>
        <w:t>+ Nhà thầu chịu trách nhiệm bảo hành miễn phí bắt đầu từ ngày nghiệm thu bàn giao hàng hóa đưa vào sử dụng.</w:t>
      </w:r>
    </w:p>
    <w:p w:rsidR="00B77465" w:rsidRPr="00EF2BE0" w:rsidRDefault="00B77465" w:rsidP="00B77465">
      <w:pPr>
        <w:widowControl w:val="0"/>
        <w:spacing w:line="312" w:lineRule="auto"/>
        <w:ind w:firstLine="709"/>
        <w:rPr>
          <w:spacing w:val="-2"/>
          <w:sz w:val="28"/>
          <w:szCs w:val="28"/>
          <w:lang w:val="nl-NL"/>
        </w:rPr>
      </w:pPr>
      <w:r w:rsidRPr="00EF2BE0">
        <w:rPr>
          <w:spacing w:val="-2"/>
          <w:sz w:val="28"/>
          <w:szCs w:val="28"/>
          <w:lang w:val="nl-NL"/>
        </w:rPr>
        <w:t>+ Thời gian bảo hành đối với xe ô tô theo tiêu chuẩn thời gian bảo hành của nhà sản xuất nhưng đảm bảo không ít hơn 60 tháng hoặc 1</w:t>
      </w:r>
      <w:r>
        <w:rPr>
          <w:spacing w:val="-2"/>
          <w:sz w:val="28"/>
          <w:szCs w:val="28"/>
          <w:lang w:val="nl-NL"/>
        </w:rPr>
        <w:t>0</w:t>
      </w:r>
      <w:r w:rsidRPr="00EF2BE0">
        <w:rPr>
          <w:spacing w:val="-2"/>
          <w:sz w:val="28"/>
          <w:szCs w:val="28"/>
          <w:lang w:val="nl-NL"/>
        </w:rPr>
        <w:t>0.000 km tùy điều kiện nào đến trước.</w:t>
      </w:r>
    </w:p>
    <w:p w:rsidR="00B77465" w:rsidRPr="00EF2BE0" w:rsidRDefault="00B77465" w:rsidP="00B77465">
      <w:pPr>
        <w:widowControl w:val="0"/>
        <w:spacing w:line="312" w:lineRule="auto"/>
        <w:ind w:firstLine="709"/>
        <w:rPr>
          <w:spacing w:val="-2"/>
          <w:sz w:val="28"/>
          <w:szCs w:val="28"/>
          <w:lang w:val="nl-NL"/>
        </w:rPr>
      </w:pPr>
      <w:r w:rsidRPr="00EF2BE0">
        <w:rPr>
          <w:spacing w:val="-2"/>
          <w:sz w:val="28"/>
          <w:szCs w:val="28"/>
          <w:lang w:val="nl-NL"/>
        </w:rPr>
        <w:t>+ Địa điểm bảo hành: Tại các trung tâm bảo hành, đại lý, xưởng dịch vụ được ủy quyền của nhà sản xuất trên toàn quốc.</w:t>
      </w:r>
    </w:p>
    <w:p w:rsidR="00B77465" w:rsidRPr="00EF2BE0" w:rsidRDefault="00B77465" w:rsidP="00B77465">
      <w:pPr>
        <w:widowControl w:val="0"/>
        <w:spacing w:line="312" w:lineRule="auto"/>
        <w:ind w:firstLine="709"/>
        <w:rPr>
          <w:spacing w:val="-2"/>
          <w:sz w:val="28"/>
          <w:szCs w:val="28"/>
          <w:lang w:val="nl-NL"/>
        </w:rPr>
      </w:pPr>
      <w:r w:rsidRPr="00EF2BE0">
        <w:rPr>
          <w:spacing w:val="-2"/>
          <w:sz w:val="28"/>
          <w:szCs w:val="28"/>
          <w:lang w:val="nl-NL"/>
        </w:rPr>
        <w:t>+ Nhân sự thực hiện nghĩa vụ bảo hành: Nhà thầu phải bố trí đủ nhân sự có đầy đủ năng lực hành vi nhân sự theo quy định của pháp luật, chuyên môn cao về hàng hóa của gói thầu, có ý thức và trách nhiệm để đảm nhiệm việc bảo hành hàng hóa. Trong trường hợp cần thiết, nhà thầu phải mời chuyên gia của nhà sản xuất (hoặc nhà phân phối) để thực hiện nghĩa vụ bảo hành đảm bảo chất lượng và hiệu quả.</w:t>
      </w:r>
    </w:p>
    <w:p w:rsidR="00B77465" w:rsidRPr="00EF2BE0" w:rsidRDefault="00B77465" w:rsidP="00B77465">
      <w:pPr>
        <w:widowControl w:val="0"/>
        <w:spacing w:line="312" w:lineRule="auto"/>
        <w:ind w:firstLine="709"/>
        <w:rPr>
          <w:spacing w:val="-2"/>
          <w:sz w:val="28"/>
          <w:szCs w:val="28"/>
          <w:lang w:val="nl-NL"/>
        </w:rPr>
      </w:pPr>
      <w:r w:rsidRPr="00EF2BE0">
        <w:rPr>
          <w:spacing w:val="-2"/>
          <w:sz w:val="28"/>
          <w:szCs w:val="28"/>
          <w:lang w:val="nl-NL"/>
        </w:rPr>
        <w:t>+ Thời hạn thực hiện nghĩa vụ bảo hành: Trong vòng 05 ngày kể từ ngày nhận được thông báo của Chủ đầu tư yêu cầu thực hiện nghĩa vụ bảo hành</w:t>
      </w:r>
      <w:r>
        <w:rPr>
          <w:spacing w:val="-2"/>
          <w:sz w:val="28"/>
          <w:szCs w:val="28"/>
          <w:lang w:val="nl-NL"/>
        </w:rPr>
        <w:t xml:space="preserve"> hoặc theo quy định của nhà sản xuất</w:t>
      </w:r>
      <w:r w:rsidRPr="00EF2BE0">
        <w:rPr>
          <w:spacing w:val="-2"/>
          <w:sz w:val="28"/>
          <w:szCs w:val="28"/>
          <w:lang w:val="nl-NL"/>
        </w:rPr>
        <w:t>.</w:t>
      </w:r>
    </w:p>
    <w:p w:rsidR="00B77465" w:rsidRPr="00EF2BE0" w:rsidRDefault="00B77465" w:rsidP="00B77465">
      <w:pPr>
        <w:widowControl w:val="0"/>
        <w:spacing w:line="312" w:lineRule="auto"/>
        <w:ind w:firstLine="709"/>
        <w:rPr>
          <w:spacing w:val="-2"/>
          <w:sz w:val="28"/>
          <w:szCs w:val="28"/>
          <w:lang w:val="nl-NL"/>
        </w:rPr>
      </w:pPr>
      <w:r w:rsidRPr="00EF2BE0">
        <w:rPr>
          <w:spacing w:val="-2"/>
          <w:sz w:val="28"/>
          <w:szCs w:val="28"/>
          <w:lang w:val="nl-NL"/>
        </w:rPr>
        <w:t>+ Hết thời gian bảo hành, nhà thầu phải cung cấp các dịch vụ hỗ trợ như: Bảo trì, bảo dưỡng; cung cấp các vật tư, phụ tùng thay thế; khắc phục, xử lý các vấn đề nghiêm trọng trong toàn bộ quá trình sử dụng hàng hóa nếu được Chủ đầu tư yêu cầu.</w:t>
      </w:r>
    </w:p>
    <w:p w:rsidR="00B77465" w:rsidRPr="00EF2BE0" w:rsidRDefault="00B77465" w:rsidP="00B77465">
      <w:pPr>
        <w:widowControl w:val="0"/>
        <w:spacing w:line="312" w:lineRule="auto"/>
        <w:ind w:firstLine="709"/>
        <w:rPr>
          <w:spacing w:val="-2"/>
          <w:sz w:val="28"/>
          <w:szCs w:val="28"/>
          <w:lang w:val="nl-NL"/>
        </w:rPr>
      </w:pPr>
      <w:r w:rsidRPr="00EF2BE0">
        <w:rPr>
          <w:spacing w:val="-2"/>
          <w:sz w:val="28"/>
          <w:szCs w:val="28"/>
          <w:lang w:val="nl-NL"/>
        </w:rPr>
        <w:t xml:space="preserve">- Hàng hóa cung cấp cho gói thầu phải có ký hiệu, nhãn mác, xuất xứ rõ ràng; phải ghi rõ tính năng, thông số kỹ thuật, phải đảm bảo mới 100% và được sản xuất không trước năm 2025; </w:t>
      </w:r>
    </w:p>
    <w:p w:rsidR="00B77465" w:rsidRPr="00EF2BE0" w:rsidRDefault="00B77465" w:rsidP="00B77465">
      <w:pPr>
        <w:widowControl w:val="0"/>
        <w:spacing w:line="312" w:lineRule="auto"/>
        <w:ind w:firstLine="709"/>
        <w:rPr>
          <w:spacing w:val="-2"/>
          <w:sz w:val="28"/>
          <w:szCs w:val="28"/>
          <w:lang w:val="nl-NL"/>
        </w:rPr>
      </w:pPr>
      <w:r w:rsidRPr="00EF2BE0">
        <w:rPr>
          <w:spacing w:val="-2"/>
          <w:sz w:val="28"/>
          <w:szCs w:val="28"/>
          <w:lang w:val="nl-NL"/>
        </w:rPr>
        <w:t>- Đối với hàng hóa nhập khẩu: Nhà thầu phải bàn giao cho chủ đầu tư: Giấy chứng nhận xuất xứ hàng hóa CO, giấy chứng nhận chất lượng hàng hóa CQ (hoặc các tài liệu chứng minh tương đương), giấy chứng nhận kỹ thuật an toàn và bảo vệ môi trường xe cơ giới nhập khẩu ngay trước khi nghiệm thu.</w:t>
      </w:r>
    </w:p>
    <w:p w:rsidR="00B77465" w:rsidRPr="00EF2BE0" w:rsidRDefault="00B77465" w:rsidP="00B77465">
      <w:pPr>
        <w:widowControl w:val="0"/>
        <w:spacing w:line="312" w:lineRule="auto"/>
        <w:ind w:firstLine="709"/>
        <w:rPr>
          <w:spacing w:val="-2"/>
          <w:sz w:val="28"/>
          <w:szCs w:val="28"/>
          <w:lang w:val="nl-NL"/>
        </w:rPr>
      </w:pPr>
      <w:r w:rsidRPr="00EF2BE0">
        <w:rPr>
          <w:spacing w:val="-2"/>
          <w:sz w:val="28"/>
          <w:szCs w:val="28"/>
          <w:lang w:val="nl-NL"/>
        </w:rPr>
        <w:t>- Đối với hàng hóa sản xuất trong nước: Nhà thầu phải bàn giao cho chủ đầu tư: Phiếu kiểm tra chất lượng xuất xưởng, giấy chứng nhận kỹ thuật an toàn và bảo vệ môi trường xe cơ giới sản xuất, lắp ráp trước khi nghiệm thu</w:t>
      </w:r>
    </w:p>
    <w:p w:rsidR="00B77465" w:rsidRPr="00EF2BE0" w:rsidRDefault="00B77465" w:rsidP="00B77465">
      <w:pPr>
        <w:widowControl w:val="0"/>
        <w:spacing w:line="312" w:lineRule="auto"/>
        <w:ind w:firstLine="709"/>
        <w:rPr>
          <w:b/>
          <w:spacing w:val="-2"/>
          <w:sz w:val="28"/>
          <w:szCs w:val="28"/>
          <w:lang w:val="nl-NL"/>
        </w:rPr>
      </w:pPr>
      <w:r w:rsidRPr="00EF2BE0">
        <w:rPr>
          <w:b/>
          <w:spacing w:val="-2"/>
          <w:sz w:val="28"/>
          <w:szCs w:val="28"/>
          <w:lang w:val="nl-NL"/>
        </w:rPr>
        <w:t xml:space="preserve">b) Yêu cầu về kỹ thuật cụ thể: </w:t>
      </w:r>
    </w:p>
    <w:p w:rsidR="00B77465" w:rsidRPr="00EF2BE0" w:rsidRDefault="00B77465" w:rsidP="00B77465">
      <w:pPr>
        <w:widowControl w:val="0"/>
        <w:spacing w:line="312" w:lineRule="auto"/>
        <w:ind w:firstLine="709"/>
        <w:rPr>
          <w:bCs/>
          <w:spacing w:val="-2"/>
          <w:sz w:val="28"/>
          <w:szCs w:val="28"/>
          <w:lang w:val="nl-NL"/>
        </w:rPr>
      </w:pP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2"/>
        <w:gridCol w:w="423"/>
        <w:gridCol w:w="4039"/>
      </w:tblGrid>
      <w:tr w:rsidR="00B77465" w:rsidRPr="00EF2BE0" w:rsidTr="00833CCB">
        <w:tc>
          <w:tcPr>
            <w:tcW w:w="4752" w:type="dxa"/>
            <w:vAlign w:val="center"/>
          </w:tcPr>
          <w:p w:rsidR="00B77465" w:rsidRPr="00EF2BE0" w:rsidRDefault="00B77465" w:rsidP="00833CCB">
            <w:pPr>
              <w:tabs>
                <w:tab w:val="left" w:pos="142"/>
              </w:tabs>
              <w:spacing w:line="320" w:lineRule="exact"/>
              <w:jc w:val="left"/>
              <w:rPr>
                <w:rFonts w:eastAsia="Arial"/>
                <w:sz w:val="28"/>
                <w:szCs w:val="28"/>
              </w:rPr>
            </w:pPr>
            <w:r w:rsidRPr="00EF2BE0">
              <w:rPr>
                <w:rFonts w:eastAsia="Arial"/>
                <w:sz w:val="28"/>
                <w:szCs w:val="28"/>
              </w:rPr>
              <w:t>Kích thước tổng thể (mm)</w:t>
            </w:r>
            <w:r w:rsidRPr="00EF2BE0">
              <w:rPr>
                <w:rFonts w:eastAsia="Arial"/>
                <w:sz w:val="28"/>
                <w:szCs w:val="28"/>
              </w:rPr>
              <w:tab/>
            </w:r>
          </w:p>
        </w:tc>
        <w:tc>
          <w:tcPr>
            <w:tcW w:w="423" w:type="dxa"/>
            <w:vAlign w:val="center"/>
          </w:tcPr>
          <w:p w:rsidR="00B77465" w:rsidRPr="00EF2BE0" w:rsidRDefault="00B77465" w:rsidP="00833CCB">
            <w:pPr>
              <w:tabs>
                <w:tab w:val="left" w:pos="142"/>
              </w:tabs>
              <w:spacing w:after="160" w:line="320" w:lineRule="exact"/>
              <w:jc w:val="center"/>
              <w:rPr>
                <w:rFonts w:eastAsia="Arial"/>
                <w:sz w:val="28"/>
                <w:szCs w:val="28"/>
              </w:rPr>
            </w:pPr>
            <w:r w:rsidRPr="00EF2BE0">
              <w:rPr>
                <w:rFonts w:eastAsia="Arial"/>
                <w:sz w:val="28"/>
                <w:szCs w:val="28"/>
              </w:rPr>
              <w:t>≥</w:t>
            </w:r>
          </w:p>
        </w:tc>
        <w:tc>
          <w:tcPr>
            <w:tcW w:w="4039" w:type="dxa"/>
            <w:vAlign w:val="center"/>
          </w:tcPr>
          <w:p w:rsidR="00B77465" w:rsidRPr="00EF2BE0" w:rsidRDefault="00B77465" w:rsidP="00833CCB">
            <w:pPr>
              <w:tabs>
                <w:tab w:val="left" w:pos="142"/>
              </w:tabs>
              <w:spacing w:line="320" w:lineRule="exact"/>
              <w:jc w:val="center"/>
              <w:rPr>
                <w:rFonts w:eastAsia="Arial"/>
                <w:sz w:val="28"/>
                <w:szCs w:val="28"/>
              </w:rPr>
            </w:pPr>
            <w:r>
              <w:rPr>
                <w:rFonts w:eastAsia="Arial"/>
                <w:sz w:val="28"/>
                <w:szCs w:val="28"/>
              </w:rPr>
              <w:t>4830</w:t>
            </w:r>
            <w:r w:rsidRPr="00EF2BE0">
              <w:rPr>
                <w:rFonts w:eastAsia="Arial"/>
                <w:sz w:val="28"/>
                <w:szCs w:val="28"/>
              </w:rPr>
              <w:t xml:space="preserve"> x 1</w:t>
            </w:r>
            <w:r>
              <w:rPr>
                <w:rFonts w:eastAsia="Arial"/>
                <w:sz w:val="28"/>
                <w:szCs w:val="28"/>
              </w:rPr>
              <w:t>90</w:t>
            </w:r>
            <w:r w:rsidRPr="00EF2BE0">
              <w:rPr>
                <w:rFonts w:eastAsia="Arial"/>
                <w:sz w:val="28"/>
                <w:szCs w:val="28"/>
              </w:rPr>
              <w:t>0 x 17</w:t>
            </w:r>
            <w:r>
              <w:rPr>
                <w:rFonts w:eastAsia="Arial"/>
                <w:sz w:val="28"/>
                <w:szCs w:val="28"/>
              </w:rPr>
              <w:t>7</w:t>
            </w:r>
            <w:r w:rsidRPr="00EF2BE0">
              <w:rPr>
                <w:rFonts w:eastAsia="Arial"/>
                <w:sz w:val="28"/>
                <w:szCs w:val="28"/>
              </w:rPr>
              <w:t>0</w:t>
            </w:r>
          </w:p>
        </w:tc>
      </w:tr>
      <w:tr w:rsidR="00B77465" w:rsidRPr="00EF2BE0" w:rsidTr="00833CCB">
        <w:trPr>
          <w:trHeight w:val="113"/>
        </w:trPr>
        <w:tc>
          <w:tcPr>
            <w:tcW w:w="4752" w:type="dxa"/>
            <w:vAlign w:val="center"/>
          </w:tcPr>
          <w:p w:rsidR="00B77465" w:rsidRPr="00EF2BE0" w:rsidRDefault="00B77465" w:rsidP="00833CCB">
            <w:pPr>
              <w:tabs>
                <w:tab w:val="left" w:pos="142"/>
              </w:tabs>
              <w:spacing w:line="320" w:lineRule="exact"/>
              <w:jc w:val="left"/>
              <w:rPr>
                <w:rFonts w:eastAsia="Arial"/>
                <w:sz w:val="28"/>
                <w:szCs w:val="28"/>
              </w:rPr>
            </w:pPr>
            <w:r w:rsidRPr="00EF2BE0">
              <w:rPr>
                <w:rFonts w:ascii="Toyota Type" w:eastAsia="Arial" w:hAnsi="Toyota Type" w:cs="Toyota Type"/>
                <w:sz w:val="28"/>
                <w:szCs w:val="22"/>
                <w:shd w:val="clear" w:color="auto" w:fill="FFFFFF"/>
                <w:lang w:val="vi-VN"/>
              </w:rPr>
              <w:t>Chiều dài cơ sở (mm)</w:t>
            </w:r>
          </w:p>
        </w:tc>
        <w:tc>
          <w:tcPr>
            <w:tcW w:w="423" w:type="dxa"/>
            <w:vAlign w:val="center"/>
          </w:tcPr>
          <w:p w:rsidR="00B77465" w:rsidRPr="00EF2BE0" w:rsidRDefault="00B77465" w:rsidP="00833CCB">
            <w:pPr>
              <w:tabs>
                <w:tab w:val="left" w:pos="142"/>
              </w:tabs>
              <w:spacing w:after="160" w:line="320" w:lineRule="exact"/>
              <w:jc w:val="center"/>
              <w:rPr>
                <w:rFonts w:eastAsia="Arial"/>
                <w:sz w:val="28"/>
                <w:szCs w:val="28"/>
              </w:rPr>
            </w:pPr>
            <w:r w:rsidRPr="00EF2BE0">
              <w:rPr>
                <w:rFonts w:eastAsia="Arial"/>
                <w:sz w:val="28"/>
                <w:szCs w:val="28"/>
              </w:rPr>
              <w:t>≥</w:t>
            </w:r>
          </w:p>
        </w:tc>
        <w:tc>
          <w:tcPr>
            <w:tcW w:w="4039" w:type="dxa"/>
            <w:vAlign w:val="center"/>
          </w:tcPr>
          <w:p w:rsidR="00B77465" w:rsidRPr="00EF2BE0" w:rsidRDefault="00B77465" w:rsidP="00833CCB">
            <w:pPr>
              <w:tabs>
                <w:tab w:val="left" w:pos="142"/>
              </w:tabs>
              <w:spacing w:line="320" w:lineRule="exact"/>
              <w:jc w:val="center"/>
              <w:rPr>
                <w:rFonts w:eastAsia="Arial"/>
                <w:sz w:val="28"/>
                <w:szCs w:val="28"/>
              </w:rPr>
            </w:pPr>
            <w:r w:rsidRPr="00EF2BE0">
              <w:rPr>
                <w:rFonts w:ascii="Toyota Type" w:eastAsia="Arial" w:hAnsi="Toyota Type" w:cs="Toyota Type"/>
                <w:sz w:val="28"/>
                <w:szCs w:val="22"/>
                <w:shd w:val="clear" w:color="auto" w:fill="FFFFFF"/>
                <w:lang w:val="vi-VN"/>
              </w:rPr>
              <w:t>2</w:t>
            </w:r>
            <w:r>
              <w:rPr>
                <w:rFonts w:ascii="Toyota Type" w:eastAsia="Arial" w:hAnsi="Toyota Type" w:cs="Toyota Type"/>
                <w:sz w:val="28"/>
                <w:szCs w:val="22"/>
                <w:shd w:val="clear" w:color="auto" w:fill="FFFFFF"/>
              </w:rPr>
              <w:t>815</w:t>
            </w:r>
          </w:p>
        </w:tc>
      </w:tr>
      <w:tr w:rsidR="00B77465" w:rsidRPr="00EF2BE0" w:rsidTr="00833CCB">
        <w:tc>
          <w:tcPr>
            <w:tcW w:w="4752" w:type="dxa"/>
            <w:vAlign w:val="center"/>
          </w:tcPr>
          <w:p w:rsidR="00B77465" w:rsidRPr="00EF2BE0" w:rsidRDefault="00B77465" w:rsidP="00833CCB">
            <w:pPr>
              <w:tabs>
                <w:tab w:val="left" w:pos="142"/>
              </w:tabs>
              <w:spacing w:line="320" w:lineRule="exact"/>
              <w:jc w:val="left"/>
              <w:rPr>
                <w:rFonts w:eastAsia="Arial"/>
                <w:sz w:val="28"/>
                <w:szCs w:val="28"/>
              </w:rPr>
            </w:pPr>
            <w:r w:rsidRPr="00EF2BE0">
              <w:rPr>
                <w:rFonts w:ascii="Toyota Type" w:eastAsia="Arial" w:hAnsi="Toyota Type" w:cs="Toyota Type"/>
                <w:sz w:val="28"/>
                <w:szCs w:val="22"/>
                <w:shd w:val="clear" w:color="auto" w:fill="FFFFFF"/>
                <w:lang w:val="vi-VN"/>
              </w:rPr>
              <w:t>Khoảng sáng gầm xe (mm)</w:t>
            </w:r>
          </w:p>
        </w:tc>
        <w:tc>
          <w:tcPr>
            <w:tcW w:w="423" w:type="dxa"/>
            <w:vAlign w:val="center"/>
          </w:tcPr>
          <w:p w:rsidR="00B77465" w:rsidRPr="00EF2BE0" w:rsidRDefault="00B77465" w:rsidP="00833CCB">
            <w:pPr>
              <w:tabs>
                <w:tab w:val="left" w:pos="142"/>
              </w:tabs>
              <w:spacing w:after="160" w:line="320" w:lineRule="exact"/>
              <w:jc w:val="center"/>
              <w:rPr>
                <w:rFonts w:eastAsia="Arial"/>
                <w:sz w:val="28"/>
                <w:szCs w:val="28"/>
              </w:rPr>
            </w:pPr>
            <w:r w:rsidRPr="00EF2BE0">
              <w:rPr>
                <w:rFonts w:eastAsia="Arial"/>
                <w:sz w:val="28"/>
                <w:szCs w:val="28"/>
              </w:rPr>
              <w:t>≥</w:t>
            </w:r>
          </w:p>
        </w:tc>
        <w:tc>
          <w:tcPr>
            <w:tcW w:w="4039" w:type="dxa"/>
            <w:vAlign w:val="center"/>
          </w:tcPr>
          <w:p w:rsidR="00B77465" w:rsidRPr="00EF2BE0" w:rsidRDefault="00B77465" w:rsidP="00833CCB">
            <w:pPr>
              <w:tabs>
                <w:tab w:val="left" w:pos="142"/>
              </w:tabs>
              <w:spacing w:line="320" w:lineRule="exact"/>
              <w:jc w:val="center"/>
              <w:rPr>
                <w:rFonts w:eastAsia="Arial"/>
                <w:sz w:val="28"/>
                <w:szCs w:val="28"/>
              </w:rPr>
            </w:pPr>
            <w:r>
              <w:rPr>
                <w:rFonts w:eastAsia="Arial"/>
                <w:sz w:val="28"/>
                <w:szCs w:val="28"/>
              </w:rPr>
              <w:t>177</w:t>
            </w:r>
          </w:p>
        </w:tc>
      </w:tr>
      <w:tr w:rsidR="00B77465" w:rsidRPr="00EF2BE0" w:rsidTr="00833CCB">
        <w:tc>
          <w:tcPr>
            <w:tcW w:w="4752" w:type="dxa"/>
            <w:vAlign w:val="center"/>
          </w:tcPr>
          <w:p w:rsidR="00B77465" w:rsidRPr="00EF2BE0" w:rsidRDefault="00B77465" w:rsidP="00833CCB">
            <w:pPr>
              <w:tabs>
                <w:tab w:val="left" w:pos="142"/>
              </w:tabs>
              <w:spacing w:line="320" w:lineRule="exact"/>
              <w:jc w:val="left"/>
              <w:rPr>
                <w:rFonts w:eastAsia="Arial"/>
                <w:sz w:val="28"/>
                <w:szCs w:val="28"/>
              </w:rPr>
            </w:pPr>
            <w:r w:rsidRPr="00EF2BE0">
              <w:rPr>
                <w:rFonts w:eastAsia="Arial"/>
                <w:sz w:val="28"/>
                <w:szCs w:val="28"/>
              </w:rPr>
              <w:t>Số chỗ ngồi</w:t>
            </w:r>
          </w:p>
        </w:tc>
        <w:tc>
          <w:tcPr>
            <w:tcW w:w="423" w:type="dxa"/>
            <w:vAlign w:val="center"/>
          </w:tcPr>
          <w:p w:rsidR="00B77465" w:rsidRPr="00EF2BE0" w:rsidRDefault="00B77465" w:rsidP="00833CCB">
            <w:pPr>
              <w:tabs>
                <w:tab w:val="left" w:pos="142"/>
              </w:tabs>
              <w:spacing w:after="160" w:line="320" w:lineRule="exact"/>
              <w:jc w:val="center"/>
              <w:rPr>
                <w:rFonts w:eastAsia="Arial"/>
                <w:sz w:val="28"/>
                <w:szCs w:val="28"/>
              </w:rPr>
            </w:pPr>
            <w:r w:rsidRPr="00EF2BE0">
              <w:rPr>
                <w:rFonts w:eastAsia="Arial"/>
                <w:sz w:val="28"/>
                <w:szCs w:val="28"/>
              </w:rPr>
              <w:t>:</w:t>
            </w:r>
          </w:p>
        </w:tc>
        <w:tc>
          <w:tcPr>
            <w:tcW w:w="4039" w:type="dxa"/>
            <w:vAlign w:val="center"/>
          </w:tcPr>
          <w:p w:rsidR="00B77465" w:rsidRPr="00EF2BE0" w:rsidRDefault="00B77465" w:rsidP="00833CCB">
            <w:pPr>
              <w:tabs>
                <w:tab w:val="left" w:pos="142"/>
              </w:tabs>
              <w:spacing w:line="320" w:lineRule="exact"/>
              <w:jc w:val="center"/>
              <w:rPr>
                <w:rFonts w:eastAsia="Arial"/>
                <w:sz w:val="28"/>
                <w:szCs w:val="28"/>
              </w:rPr>
            </w:pPr>
            <w:r w:rsidRPr="00EF2BE0">
              <w:rPr>
                <w:rFonts w:eastAsia="Arial"/>
                <w:sz w:val="28"/>
                <w:szCs w:val="28"/>
              </w:rPr>
              <w:t>7</w:t>
            </w:r>
          </w:p>
        </w:tc>
      </w:tr>
      <w:tr w:rsidR="00B77465" w:rsidRPr="00EF2BE0" w:rsidTr="00833CCB">
        <w:tc>
          <w:tcPr>
            <w:tcW w:w="4752" w:type="dxa"/>
            <w:vAlign w:val="center"/>
          </w:tcPr>
          <w:p w:rsidR="00B77465" w:rsidRPr="00EF2BE0" w:rsidRDefault="00B77465" w:rsidP="00833CCB">
            <w:pPr>
              <w:tabs>
                <w:tab w:val="left" w:pos="142"/>
              </w:tabs>
              <w:spacing w:line="320" w:lineRule="exact"/>
              <w:jc w:val="left"/>
              <w:rPr>
                <w:rFonts w:eastAsia="Arial"/>
                <w:sz w:val="28"/>
                <w:szCs w:val="28"/>
              </w:rPr>
            </w:pPr>
            <w:r w:rsidRPr="00EF2BE0">
              <w:rPr>
                <w:rFonts w:ascii="Toyota Type" w:eastAsia="Arial" w:hAnsi="Toyota Type" w:cs="Toyota Type"/>
                <w:sz w:val="28"/>
                <w:szCs w:val="22"/>
                <w:shd w:val="clear" w:color="auto" w:fill="FFFFFF"/>
                <w:lang w:val="vi-VN"/>
              </w:rPr>
              <w:t>Dung tích bình nhiên liệu (L)</w:t>
            </w:r>
          </w:p>
        </w:tc>
        <w:tc>
          <w:tcPr>
            <w:tcW w:w="423" w:type="dxa"/>
            <w:vAlign w:val="center"/>
          </w:tcPr>
          <w:p w:rsidR="00B77465" w:rsidRPr="00EF2BE0" w:rsidRDefault="00B77465" w:rsidP="00833CCB">
            <w:pPr>
              <w:tabs>
                <w:tab w:val="left" w:pos="142"/>
              </w:tabs>
              <w:spacing w:after="160" w:line="320" w:lineRule="exact"/>
              <w:jc w:val="center"/>
              <w:rPr>
                <w:rFonts w:eastAsia="Arial"/>
                <w:sz w:val="28"/>
                <w:szCs w:val="28"/>
              </w:rPr>
            </w:pPr>
            <w:r w:rsidRPr="00EF2BE0">
              <w:rPr>
                <w:rFonts w:eastAsia="Arial"/>
                <w:sz w:val="28"/>
                <w:szCs w:val="28"/>
              </w:rPr>
              <w:t>≥</w:t>
            </w:r>
          </w:p>
        </w:tc>
        <w:tc>
          <w:tcPr>
            <w:tcW w:w="4039" w:type="dxa"/>
            <w:vAlign w:val="center"/>
          </w:tcPr>
          <w:p w:rsidR="00B77465" w:rsidRPr="00EF2BE0" w:rsidRDefault="00B77465" w:rsidP="00833CCB">
            <w:pPr>
              <w:tabs>
                <w:tab w:val="left" w:pos="142"/>
              </w:tabs>
              <w:spacing w:line="320" w:lineRule="exact"/>
              <w:jc w:val="center"/>
              <w:rPr>
                <w:rFonts w:eastAsia="Arial"/>
                <w:sz w:val="28"/>
                <w:szCs w:val="28"/>
              </w:rPr>
            </w:pPr>
            <w:r>
              <w:rPr>
                <w:rFonts w:eastAsia="Arial"/>
                <w:sz w:val="28"/>
                <w:szCs w:val="28"/>
              </w:rPr>
              <w:t>67</w:t>
            </w:r>
          </w:p>
        </w:tc>
      </w:tr>
    </w:tbl>
    <w:p w:rsidR="00B77465" w:rsidRPr="00EF2BE0" w:rsidRDefault="00B77465" w:rsidP="00B77465">
      <w:pPr>
        <w:tabs>
          <w:tab w:val="left" w:pos="142"/>
        </w:tabs>
        <w:spacing w:before="120" w:after="160" w:line="320" w:lineRule="exact"/>
        <w:ind w:left="204"/>
        <w:jc w:val="left"/>
        <w:rPr>
          <w:rFonts w:eastAsia="Arial"/>
          <w:b/>
          <w:sz w:val="28"/>
          <w:szCs w:val="28"/>
        </w:rPr>
      </w:pPr>
      <w:r w:rsidRPr="00EF2BE0">
        <w:rPr>
          <w:rFonts w:eastAsia="Arial"/>
          <w:b/>
          <w:sz w:val="28"/>
          <w:szCs w:val="28"/>
        </w:rPr>
        <w:t>* Động cơ – Hộp số:</w:t>
      </w: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7"/>
        <w:gridCol w:w="422"/>
        <w:gridCol w:w="4085"/>
      </w:tblGrid>
      <w:tr w:rsidR="00B77465" w:rsidRPr="00EF2BE0" w:rsidTr="00833CCB">
        <w:tc>
          <w:tcPr>
            <w:tcW w:w="4707" w:type="dxa"/>
          </w:tcPr>
          <w:p w:rsidR="00B77465" w:rsidRPr="00EF2BE0" w:rsidRDefault="00B77465" w:rsidP="00833CCB">
            <w:pPr>
              <w:tabs>
                <w:tab w:val="left" w:pos="142"/>
              </w:tabs>
              <w:spacing w:line="320" w:lineRule="exact"/>
              <w:jc w:val="left"/>
              <w:rPr>
                <w:rFonts w:eastAsia="Arial"/>
                <w:sz w:val="28"/>
                <w:szCs w:val="28"/>
              </w:rPr>
            </w:pPr>
            <w:r w:rsidRPr="00EF2BE0">
              <w:rPr>
                <w:rFonts w:eastAsia="Arial"/>
                <w:sz w:val="28"/>
                <w:szCs w:val="28"/>
              </w:rPr>
              <w:t>Động cơ</w:t>
            </w:r>
          </w:p>
        </w:tc>
        <w:tc>
          <w:tcPr>
            <w:tcW w:w="422" w:type="dxa"/>
            <w:vAlign w:val="center"/>
          </w:tcPr>
          <w:p w:rsidR="00B77465" w:rsidRPr="00EF2BE0" w:rsidRDefault="00B77465" w:rsidP="00833CCB">
            <w:pPr>
              <w:tabs>
                <w:tab w:val="left" w:pos="142"/>
              </w:tabs>
              <w:spacing w:line="320" w:lineRule="exact"/>
              <w:jc w:val="center"/>
              <w:rPr>
                <w:rFonts w:eastAsia="Arial"/>
                <w:sz w:val="28"/>
                <w:szCs w:val="28"/>
              </w:rPr>
            </w:pPr>
            <w:r w:rsidRPr="00EF2BE0">
              <w:rPr>
                <w:rFonts w:eastAsia="Arial"/>
                <w:sz w:val="28"/>
                <w:szCs w:val="28"/>
              </w:rPr>
              <w:t>:</w:t>
            </w:r>
          </w:p>
        </w:tc>
        <w:tc>
          <w:tcPr>
            <w:tcW w:w="4085" w:type="dxa"/>
            <w:vAlign w:val="center"/>
          </w:tcPr>
          <w:p w:rsidR="00B77465" w:rsidRPr="00EF2BE0" w:rsidRDefault="00B77465" w:rsidP="00833CCB">
            <w:pPr>
              <w:tabs>
                <w:tab w:val="left" w:pos="142"/>
              </w:tabs>
              <w:spacing w:line="320" w:lineRule="exact"/>
              <w:jc w:val="center"/>
              <w:rPr>
                <w:rFonts w:eastAsia="Arial"/>
                <w:sz w:val="28"/>
                <w:szCs w:val="28"/>
              </w:rPr>
            </w:pPr>
            <w:r>
              <w:rPr>
                <w:rFonts w:ascii="Toyota Type" w:eastAsia="Arial" w:hAnsi="Toyota Type" w:cs="Toyota Type"/>
                <w:sz w:val="28"/>
                <w:szCs w:val="22"/>
                <w:shd w:val="clear" w:color="auto" w:fill="FFFFFF"/>
              </w:rPr>
              <w:t>SMARTSTREAM G2.5</w:t>
            </w:r>
          </w:p>
        </w:tc>
      </w:tr>
      <w:tr w:rsidR="00B77465" w:rsidRPr="00EF2BE0" w:rsidTr="00833CCB">
        <w:tc>
          <w:tcPr>
            <w:tcW w:w="4707" w:type="dxa"/>
          </w:tcPr>
          <w:p w:rsidR="00B77465" w:rsidRPr="00EF2BE0" w:rsidRDefault="00B77465" w:rsidP="00833CCB">
            <w:pPr>
              <w:tabs>
                <w:tab w:val="left" w:pos="142"/>
              </w:tabs>
              <w:spacing w:line="320" w:lineRule="exact"/>
              <w:jc w:val="left"/>
              <w:rPr>
                <w:rFonts w:eastAsia="Arial"/>
                <w:sz w:val="28"/>
                <w:szCs w:val="28"/>
              </w:rPr>
            </w:pPr>
            <w:r>
              <w:rPr>
                <w:rFonts w:eastAsia="Arial"/>
                <w:sz w:val="28"/>
                <w:szCs w:val="28"/>
              </w:rPr>
              <w:t>Loại nhiên liệu</w:t>
            </w:r>
          </w:p>
        </w:tc>
        <w:tc>
          <w:tcPr>
            <w:tcW w:w="422" w:type="dxa"/>
            <w:vAlign w:val="center"/>
          </w:tcPr>
          <w:p w:rsidR="00B77465" w:rsidRPr="00EF2BE0" w:rsidRDefault="00B77465" w:rsidP="00833CCB">
            <w:pPr>
              <w:tabs>
                <w:tab w:val="left" w:pos="142"/>
              </w:tabs>
              <w:spacing w:line="320" w:lineRule="exact"/>
              <w:jc w:val="center"/>
              <w:rPr>
                <w:rFonts w:eastAsia="Arial"/>
                <w:sz w:val="28"/>
                <w:szCs w:val="28"/>
              </w:rPr>
            </w:pPr>
            <w:r w:rsidRPr="00EF2BE0">
              <w:rPr>
                <w:rFonts w:eastAsia="Arial"/>
                <w:sz w:val="28"/>
                <w:szCs w:val="28"/>
              </w:rPr>
              <w:t>:</w:t>
            </w:r>
          </w:p>
        </w:tc>
        <w:tc>
          <w:tcPr>
            <w:tcW w:w="4085" w:type="dxa"/>
            <w:vAlign w:val="center"/>
          </w:tcPr>
          <w:p w:rsidR="00B77465" w:rsidRPr="00EF2BE0" w:rsidRDefault="00B77465" w:rsidP="00833CCB">
            <w:pPr>
              <w:tabs>
                <w:tab w:val="left" w:pos="142"/>
              </w:tabs>
              <w:spacing w:line="320" w:lineRule="exact"/>
              <w:jc w:val="center"/>
              <w:rPr>
                <w:rFonts w:ascii="Toyota Type" w:eastAsia="Arial" w:hAnsi="Toyota Type" w:cs="Toyota Type"/>
                <w:sz w:val="28"/>
                <w:szCs w:val="22"/>
                <w:shd w:val="clear" w:color="auto" w:fill="FFFFFF"/>
              </w:rPr>
            </w:pPr>
            <w:r>
              <w:rPr>
                <w:rFonts w:ascii="Toyota Type" w:eastAsia="Arial" w:hAnsi="Toyota Type" w:cs="Toyota Type"/>
                <w:sz w:val="28"/>
                <w:szCs w:val="22"/>
                <w:shd w:val="clear" w:color="auto" w:fill="FFFFFF"/>
              </w:rPr>
              <w:t>xăng</w:t>
            </w:r>
          </w:p>
        </w:tc>
      </w:tr>
      <w:tr w:rsidR="00B77465" w:rsidRPr="00EF2BE0" w:rsidTr="00833CCB">
        <w:tc>
          <w:tcPr>
            <w:tcW w:w="4707" w:type="dxa"/>
          </w:tcPr>
          <w:p w:rsidR="00B77465" w:rsidRPr="00EF2BE0" w:rsidRDefault="00B77465" w:rsidP="00833CCB">
            <w:pPr>
              <w:tabs>
                <w:tab w:val="left" w:pos="142"/>
              </w:tabs>
              <w:spacing w:line="320" w:lineRule="exact"/>
              <w:jc w:val="left"/>
              <w:rPr>
                <w:rFonts w:eastAsia="Arial"/>
                <w:sz w:val="28"/>
                <w:szCs w:val="28"/>
              </w:rPr>
            </w:pPr>
            <w:r w:rsidRPr="00EF2BE0">
              <w:rPr>
                <w:rFonts w:ascii="Toyota Type" w:eastAsia="Arial" w:hAnsi="Toyota Type" w:cs="Toyota Type"/>
                <w:sz w:val="28"/>
                <w:szCs w:val="22"/>
                <w:shd w:val="clear" w:color="auto" w:fill="FFFFFF"/>
                <w:lang w:val="vi-VN"/>
              </w:rPr>
              <w:t>Dung tích xy lanh (cc)</w:t>
            </w:r>
          </w:p>
        </w:tc>
        <w:tc>
          <w:tcPr>
            <w:tcW w:w="422" w:type="dxa"/>
            <w:vAlign w:val="center"/>
          </w:tcPr>
          <w:p w:rsidR="00B77465" w:rsidRPr="00EF2BE0" w:rsidRDefault="00B77465" w:rsidP="00833CCB">
            <w:pPr>
              <w:tabs>
                <w:tab w:val="left" w:pos="142"/>
              </w:tabs>
              <w:spacing w:line="320" w:lineRule="exact"/>
              <w:jc w:val="center"/>
              <w:rPr>
                <w:rFonts w:eastAsia="Arial"/>
                <w:sz w:val="28"/>
                <w:szCs w:val="28"/>
              </w:rPr>
            </w:pPr>
            <w:r w:rsidRPr="00EF2BE0">
              <w:rPr>
                <w:rFonts w:eastAsia="Arial"/>
                <w:sz w:val="28"/>
                <w:szCs w:val="28"/>
              </w:rPr>
              <w:t>≥</w:t>
            </w:r>
          </w:p>
        </w:tc>
        <w:tc>
          <w:tcPr>
            <w:tcW w:w="4085" w:type="dxa"/>
            <w:vAlign w:val="center"/>
          </w:tcPr>
          <w:p w:rsidR="00B77465" w:rsidRPr="00EF2BE0" w:rsidRDefault="00B77465" w:rsidP="00833CCB">
            <w:pPr>
              <w:tabs>
                <w:tab w:val="left" w:pos="142"/>
              </w:tabs>
              <w:spacing w:line="320" w:lineRule="exact"/>
              <w:jc w:val="center"/>
              <w:rPr>
                <w:rFonts w:eastAsia="Arial"/>
                <w:sz w:val="28"/>
                <w:szCs w:val="28"/>
              </w:rPr>
            </w:pPr>
            <w:r w:rsidRPr="00EF2BE0">
              <w:rPr>
                <w:rFonts w:eastAsia="Arial"/>
                <w:sz w:val="28"/>
                <w:szCs w:val="28"/>
              </w:rPr>
              <w:t>2</w:t>
            </w:r>
            <w:r>
              <w:rPr>
                <w:rFonts w:eastAsia="Arial"/>
                <w:sz w:val="28"/>
                <w:szCs w:val="28"/>
              </w:rPr>
              <w:t>497</w:t>
            </w:r>
          </w:p>
        </w:tc>
      </w:tr>
      <w:tr w:rsidR="00B77465" w:rsidRPr="00EF2BE0" w:rsidTr="00833CCB">
        <w:tc>
          <w:tcPr>
            <w:tcW w:w="4707" w:type="dxa"/>
          </w:tcPr>
          <w:p w:rsidR="00B77465" w:rsidRPr="00EF2BE0" w:rsidRDefault="00B77465" w:rsidP="00833CCB">
            <w:pPr>
              <w:tabs>
                <w:tab w:val="left" w:pos="142"/>
              </w:tabs>
              <w:spacing w:line="320" w:lineRule="exact"/>
              <w:jc w:val="left"/>
              <w:rPr>
                <w:rFonts w:eastAsia="Arial"/>
                <w:sz w:val="28"/>
                <w:szCs w:val="28"/>
              </w:rPr>
            </w:pPr>
            <w:r w:rsidRPr="00EF2BE0">
              <w:rPr>
                <w:rFonts w:ascii="Toyota Type" w:eastAsia="Arial" w:hAnsi="Toyota Type" w:cs="Toyota Type"/>
                <w:sz w:val="28"/>
                <w:szCs w:val="22"/>
                <w:shd w:val="clear" w:color="auto" w:fill="FFFFFF"/>
                <w:lang w:val="vi-VN"/>
              </w:rPr>
              <w:t>Công suất tối đa (</w:t>
            </w:r>
            <w:r w:rsidRPr="00EF2BE0">
              <w:rPr>
                <w:rFonts w:ascii="Toyota Type" w:eastAsia="Arial" w:hAnsi="Toyota Type" w:cs="Toyota Type"/>
                <w:sz w:val="28"/>
                <w:szCs w:val="22"/>
                <w:shd w:val="clear" w:color="auto" w:fill="FFFFFF"/>
              </w:rPr>
              <w:t>hp/rpm</w:t>
            </w:r>
            <w:r w:rsidRPr="00EF2BE0">
              <w:rPr>
                <w:rFonts w:ascii="Toyota Type" w:eastAsia="Arial" w:hAnsi="Toyota Type" w:cs="Toyota Type"/>
                <w:sz w:val="28"/>
                <w:szCs w:val="22"/>
                <w:shd w:val="clear" w:color="auto" w:fill="FFFFFF"/>
                <w:lang w:val="vi-VN"/>
              </w:rPr>
              <w:t>)</w:t>
            </w:r>
          </w:p>
        </w:tc>
        <w:tc>
          <w:tcPr>
            <w:tcW w:w="422" w:type="dxa"/>
            <w:vAlign w:val="center"/>
          </w:tcPr>
          <w:p w:rsidR="00B77465" w:rsidRPr="00EF2BE0" w:rsidRDefault="00B77465" w:rsidP="00833CCB">
            <w:pPr>
              <w:tabs>
                <w:tab w:val="left" w:pos="142"/>
              </w:tabs>
              <w:spacing w:line="320" w:lineRule="exact"/>
              <w:jc w:val="center"/>
              <w:rPr>
                <w:rFonts w:eastAsia="Arial"/>
                <w:sz w:val="28"/>
                <w:szCs w:val="28"/>
              </w:rPr>
            </w:pPr>
            <w:r w:rsidRPr="00EF2BE0">
              <w:rPr>
                <w:rFonts w:eastAsia="Arial"/>
                <w:sz w:val="28"/>
                <w:szCs w:val="28"/>
              </w:rPr>
              <w:t>≥</w:t>
            </w:r>
          </w:p>
        </w:tc>
        <w:tc>
          <w:tcPr>
            <w:tcW w:w="4085" w:type="dxa"/>
            <w:vAlign w:val="center"/>
          </w:tcPr>
          <w:p w:rsidR="00B77465" w:rsidRPr="00EF2BE0" w:rsidRDefault="00B77465" w:rsidP="00833CCB">
            <w:pPr>
              <w:tabs>
                <w:tab w:val="left" w:pos="142"/>
              </w:tabs>
              <w:spacing w:line="320" w:lineRule="exact"/>
              <w:jc w:val="center"/>
              <w:rPr>
                <w:rFonts w:eastAsia="Arial"/>
                <w:sz w:val="28"/>
                <w:szCs w:val="28"/>
              </w:rPr>
            </w:pPr>
            <w:r>
              <w:rPr>
                <w:rFonts w:ascii="Toyota Type" w:eastAsia="Arial" w:hAnsi="Toyota Type" w:cs="Toyota Type"/>
                <w:sz w:val="28"/>
                <w:szCs w:val="22"/>
                <w:shd w:val="clear" w:color="auto" w:fill="FFFFFF"/>
              </w:rPr>
              <w:t>194</w:t>
            </w:r>
            <w:r w:rsidRPr="00EF2BE0">
              <w:rPr>
                <w:rFonts w:ascii="Toyota Type" w:eastAsia="Arial" w:hAnsi="Toyota Type" w:cs="Toyota Type"/>
                <w:sz w:val="28"/>
                <w:szCs w:val="22"/>
                <w:shd w:val="clear" w:color="auto" w:fill="FFFFFF"/>
                <w:lang w:val="vi-VN"/>
              </w:rPr>
              <w:t>/6</w:t>
            </w:r>
            <w:r>
              <w:rPr>
                <w:rFonts w:ascii="Toyota Type" w:eastAsia="Arial" w:hAnsi="Toyota Type" w:cs="Toyota Type"/>
                <w:sz w:val="28"/>
                <w:szCs w:val="22"/>
                <w:shd w:val="clear" w:color="auto" w:fill="FFFFFF"/>
              </w:rPr>
              <w:t>1</w:t>
            </w:r>
            <w:r w:rsidRPr="00EF2BE0">
              <w:rPr>
                <w:rFonts w:ascii="Toyota Type" w:eastAsia="Arial" w:hAnsi="Toyota Type" w:cs="Toyota Type"/>
                <w:sz w:val="28"/>
                <w:szCs w:val="22"/>
                <w:shd w:val="clear" w:color="auto" w:fill="FFFFFF"/>
                <w:lang w:val="vi-VN"/>
              </w:rPr>
              <w:t>00</w:t>
            </w:r>
          </w:p>
        </w:tc>
      </w:tr>
      <w:tr w:rsidR="00B77465" w:rsidRPr="00EF2BE0" w:rsidTr="00833CCB">
        <w:tc>
          <w:tcPr>
            <w:tcW w:w="4707" w:type="dxa"/>
          </w:tcPr>
          <w:p w:rsidR="00B77465" w:rsidRPr="00EF2BE0" w:rsidRDefault="00B77465" w:rsidP="00833CCB">
            <w:pPr>
              <w:tabs>
                <w:tab w:val="left" w:pos="142"/>
              </w:tabs>
              <w:spacing w:line="320" w:lineRule="exact"/>
              <w:jc w:val="left"/>
              <w:rPr>
                <w:rFonts w:eastAsia="Arial"/>
                <w:sz w:val="28"/>
                <w:szCs w:val="28"/>
              </w:rPr>
            </w:pPr>
            <w:r w:rsidRPr="00EF2BE0">
              <w:rPr>
                <w:rFonts w:ascii="Toyota Type" w:eastAsia="Arial" w:hAnsi="Toyota Type" w:cs="Toyota Type"/>
                <w:sz w:val="28"/>
                <w:szCs w:val="22"/>
                <w:shd w:val="clear" w:color="auto" w:fill="FFFFFF"/>
                <w:lang w:val="vi-VN"/>
              </w:rPr>
              <w:t>Mô men xoắn tối đa (Nm/</w:t>
            </w:r>
            <w:r w:rsidRPr="00EF2BE0">
              <w:rPr>
                <w:rFonts w:ascii="Toyota Type" w:eastAsia="Arial" w:hAnsi="Toyota Type" w:cs="Toyota Type"/>
                <w:sz w:val="28"/>
                <w:szCs w:val="22"/>
                <w:shd w:val="clear" w:color="auto" w:fill="FFFFFF"/>
              </w:rPr>
              <w:t>rpm</w:t>
            </w:r>
            <w:r w:rsidRPr="00EF2BE0">
              <w:rPr>
                <w:rFonts w:ascii="Toyota Type" w:eastAsia="Arial" w:hAnsi="Toyota Type" w:cs="Toyota Type"/>
                <w:sz w:val="28"/>
                <w:szCs w:val="22"/>
                <w:shd w:val="clear" w:color="auto" w:fill="FFFFFF"/>
                <w:lang w:val="vi-VN"/>
              </w:rPr>
              <w:t>)</w:t>
            </w:r>
          </w:p>
        </w:tc>
        <w:tc>
          <w:tcPr>
            <w:tcW w:w="422" w:type="dxa"/>
            <w:vAlign w:val="center"/>
          </w:tcPr>
          <w:p w:rsidR="00B77465" w:rsidRPr="00EF2BE0" w:rsidRDefault="00B77465" w:rsidP="00833CCB">
            <w:pPr>
              <w:tabs>
                <w:tab w:val="left" w:pos="142"/>
              </w:tabs>
              <w:spacing w:line="320" w:lineRule="exact"/>
              <w:jc w:val="center"/>
              <w:rPr>
                <w:rFonts w:eastAsia="Arial"/>
                <w:sz w:val="28"/>
                <w:szCs w:val="28"/>
              </w:rPr>
            </w:pPr>
            <w:r w:rsidRPr="00EF2BE0">
              <w:rPr>
                <w:rFonts w:eastAsia="Arial"/>
                <w:sz w:val="28"/>
                <w:szCs w:val="28"/>
              </w:rPr>
              <w:t>≥</w:t>
            </w:r>
          </w:p>
        </w:tc>
        <w:tc>
          <w:tcPr>
            <w:tcW w:w="4085" w:type="dxa"/>
            <w:vAlign w:val="center"/>
          </w:tcPr>
          <w:p w:rsidR="00B77465" w:rsidRPr="00EF2BE0" w:rsidRDefault="00B77465" w:rsidP="00833CCB">
            <w:pPr>
              <w:tabs>
                <w:tab w:val="left" w:pos="142"/>
              </w:tabs>
              <w:spacing w:line="320" w:lineRule="exact"/>
              <w:jc w:val="center"/>
              <w:rPr>
                <w:rFonts w:eastAsia="Arial"/>
                <w:sz w:val="28"/>
                <w:szCs w:val="28"/>
              </w:rPr>
            </w:pPr>
            <w:r w:rsidRPr="00EF2BE0">
              <w:rPr>
                <w:rFonts w:ascii="Toyota Type" w:eastAsia="Arial" w:hAnsi="Toyota Type" w:cs="Toyota Type"/>
                <w:sz w:val="28"/>
                <w:szCs w:val="22"/>
                <w:shd w:val="clear" w:color="auto" w:fill="FFFFFF"/>
                <w:lang w:val="vi-VN"/>
              </w:rPr>
              <w:t>2</w:t>
            </w:r>
            <w:r>
              <w:rPr>
                <w:rFonts w:ascii="Toyota Type" w:eastAsia="Arial" w:hAnsi="Toyota Type" w:cs="Toyota Type"/>
                <w:sz w:val="28"/>
                <w:szCs w:val="22"/>
                <w:shd w:val="clear" w:color="auto" w:fill="FFFFFF"/>
              </w:rPr>
              <w:t>46</w:t>
            </w:r>
            <w:r w:rsidRPr="00EF2BE0">
              <w:rPr>
                <w:rFonts w:ascii="Toyota Type" w:eastAsia="Arial" w:hAnsi="Toyota Type" w:cs="Toyota Type"/>
                <w:sz w:val="28"/>
                <w:szCs w:val="22"/>
                <w:shd w:val="clear" w:color="auto" w:fill="FFFFFF"/>
                <w:lang w:val="vi-VN"/>
              </w:rPr>
              <w:t>/4000</w:t>
            </w:r>
          </w:p>
        </w:tc>
      </w:tr>
      <w:tr w:rsidR="00B77465" w:rsidRPr="00EF2BE0" w:rsidTr="00833CCB">
        <w:tc>
          <w:tcPr>
            <w:tcW w:w="4707" w:type="dxa"/>
          </w:tcPr>
          <w:p w:rsidR="00B77465" w:rsidRPr="00EF2BE0" w:rsidRDefault="00B77465" w:rsidP="00833CCB">
            <w:pPr>
              <w:tabs>
                <w:tab w:val="left" w:pos="142"/>
              </w:tabs>
              <w:spacing w:line="320" w:lineRule="exact"/>
              <w:jc w:val="left"/>
              <w:rPr>
                <w:rFonts w:ascii="Toyota Type" w:eastAsia="Arial" w:hAnsi="Toyota Type" w:cs="Toyota Type"/>
                <w:sz w:val="28"/>
                <w:szCs w:val="22"/>
                <w:shd w:val="clear" w:color="auto" w:fill="FFFFFF"/>
              </w:rPr>
            </w:pPr>
            <w:r w:rsidRPr="00EF2BE0">
              <w:rPr>
                <w:rFonts w:ascii="Toyota Type" w:eastAsia="Arial" w:hAnsi="Toyota Type" w:cs="Toyota Type"/>
                <w:sz w:val="28"/>
                <w:szCs w:val="22"/>
                <w:shd w:val="clear" w:color="auto" w:fill="FFFFFF"/>
              </w:rPr>
              <w:t>Hộp số</w:t>
            </w:r>
          </w:p>
        </w:tc>
        <w:tc>
          <w:tcPr>
            <w:tcW w:w="422" w:type="dxa"/>
            <w:vAlign w:val="center"/>
          </w:tcPr>
          <w:p w:rsidR="00B77465" w:rsidRPr="00EF2BE0" w:rsidRDefault="00B77465" w:rsidP="00833CCB">
            <w:pPr>
              <w:tabs>
                <w:tab w:val="left" w:pos="142"/>
              </w:tabs>
              <w:spacing w:line="320" w:lineRule="exact"/>
              <w:jc w:val="center"/>
              <w:rPr>
                <w:rFonts w:eastAsia="Arial"/>
                <w:sz w:val="28"/>
                <w:szCs w:val="28"/>
              </w:rPr>
            </w:pPr>
            <w:r w:rsidRPr="00EF2BE0">
              <w:rPr>
                <w:rFonts w:eastAsia="Arial"/>
                <w:sz w:val="28"/>
                <w:szCs w:val="28"/>
              </w:rPr>
              <w:t>:</w:t>
            </w:r>
          </w:p>
        </w:tc>
        <w:tc>
          <w:tcPr>
            <w:tcW w:w="4085" w:type="dxa"/>
            <w:vAlign w:val="center"/>
          </w:tcPr>
          <w:p w:rsidR="00B77465" w:rsidRPr="00EF2BE0" w:rsidRDefault="00B77465" w:rsidP="00833CCB">
            <w:pPr>
              <w:tabs>
                <w:tab w:val="left" w:pos="142"/>
              </w:tabs>
              <w:spacing w:line="320" w:lineRule="exact"/>
              <w:jc w:val="center"/>
              <w:rPr>
                <w:rFonts w:ascii="Toyota Type" w:eastAsia="Arial" w:hAnsi="Toyota Type" w:cs="Toyota Type"/>
                <w:sz w:val="28"/>
                <w:szCs w:val="22"/>
                <w:shd w:val="clear" w:color="auto" w:fill="FFFFFF"/>
              </w:rPr>
            </w:pPr>
            <w:r>
              <w:rPr>
                <w:rFonts w:ascii="Toyota Type" w:eastAsia="Arial" w:hAnsi="Toyota Type" w:cs="Toyota Type"/>
                <w:sz w:val="28"/>
                <w:szCs w:val="22"/>
                <w:shd w:val="clear" w:color="auto" w:fill="FFFFFF"/>
              </w:rPr>
              <w:t>8AT</w:t>
            </w:r>
          </w:p>
        </w:tc>
      </w:tr>
      <w:tr w:rsidR="00B77465" w:rsidRPr="00EF2BE0" w:rsidTr="00833CCB">
        <w:tc>
          <w:tcPr>
            <w:tcW w:w="4707" w:type="dxa"/>
          </w:tcPr>
          <w:p w:rsidR="00B77465" w:rsidRPr="00EF2BE0" w:rsidRDefault="00B77465" w:rsidP="00833CCB">
            <w:pPr>
              <w:tabs>
                <w:tab w:val="left" w:pos="142"/>
              </w:tabs>
              <w:spacing w:line="320" w:lineRule="exact"/>
              <w:jc w:val="left"/>
              <w:rPr>
                <w:rFonts w:ascii="Toyota Type" w:eastAsia="Arial" w:hAnsi="Toyota Type" w:cs="Toyota Type"/>
                <w:sz w:val="28"/>
                <w:szCs w:val="22"/>
                <w:shd w:val="clear" w:color="auto" w:fill="FFFFFF"/>
              </w:rPr>
            </w:pPr>
            <w:r>
              <w:rPr>
                <w:rFonts w:ascii="Toyota Type" w:eastAsia="Arial" w:hAnsi="Toyota Type" w:cs="Toyota Type"/>
                <w:sz w:val="28"/>
                <w:szCs w:val="22"/>
                <w:shd w:val="clear" w:color="auto" w:fill="FFFFFF"/>
              </w:rPr>
              <w:t>Hệ thống dẫn động 2 cầu</w:t>
            </w:r>
          </w:p>
        </w:tc>
        <w:tc>
          <w:tcPr>
            <w:tcW w:w="422" w:type="dxa"/>
            <w:vAlign w:val="center"/>
          </w:tcPr>
          <w:p w:rsidR="00B77465" w:rsidRPr="00EF2BE0" w:rsidRDefault="00B77465" w:rsidP="00833CCB">
            <w:pPr>
              <w:tabs>
                <w:tab w:val="left" w:pos="142"/>
              </w:tabs>
              <w:spacing w:line="320" w:lineRule="exact"/>
              <w:jc w:val="center"/>
              <w:rPr>
                <w:rFonts w:eastAsia="Arial"/>
                <w:sz w:val="28"/>
                <w:szCs w:val="28"/>
              </w:rPr>
            </w:pPr>
            <w:r w:rsidRPr="00EF2BE0">
              <w:rPr>
                <w:rFonts w:eastAsia="Arial"/>
                <w:sz w:val="28"/>
                <w:szCs w:val="28"/>
              </w:rPr>
              <w:t>:</w:t>
            </w:r>
          </w:p>
        </w:tc>
        <w:tc>
          <w:tcPr>
            <w:tcW w:w="4085" w:type="dxa"/>
            <w:vAlign w:val="center"/>
          </w:tcPr>
          <w:p w:rsidR="00B77465" w:rsidRPr="00EF2BE0" w:rsidRDefault="00B77465" w:rsidP="00833CCB">
            <w:pPr>
              <w:tabs>
                <w:tab w:val="left" w:pos="142"/>
              </w:tabs>
              <w:spacing w:line="320" w:lineRule="exact"/>
              <w:jc w:val="center"/>
              <w:rPr>
                <w:rFonts w:ascii="Toyota Type" w:eastAsia="Arial" w:hAnsi="Toyota Type" w:cs="Toyota Type"/>
                <w:sz w:val="28"/>
                <w:szCs w:val="22"/>
                <w:shd w:val="clear" w:color="auto" w:fill="FFFFFF"/>
              </w:rPr>
            </w:pPr>
            <w:r>
              <w:rPr>
                <w:rFonts w:ascii="Toyota Type" w:eastAsia="Arial" w:hAnsi="Toyota Type" w:cs="Toyota Type"/>
                <w:sz w:val="28"/>
                <w:szCs w:val="22"/>
                <w:shd w:val="clear" w:color="auto" w:fill="FFFFFF"/>
              </w:rPr>
              <w:t>FWD</w:t>
            </w:r>
          </w:p>
        </w:tc>
      </w:tr>
    </w:tbl>
    <w:p w:rsidR="00B77465" w:rsidRPr="00EF2BE0" w:rsidRDefault="00B77465" w:rsidP="00B77465">
      <w:pPr>
        <w:tabs>
          <w:tab w:val="left" w:pos="142"/>
        </w:tabs>
        <w:spacing w:before="120" w:after="160" w:line="320" w:lineRule="exact"/>
        <w:ind w:left="207"/>
        <w:jc w:val="left"/>
        <w:rPr>
          <w:rFonts w:eastAsia="Arial"/>
          <w:b/>
          <w:sz w:val="28"/>
          <w:szCs w:val="28"/>
        </w:rPr>
      </w:pPr>
      <w:r w:rsidRPr="00EF2BE0">
        <w:rPr>
          <w:rFonts w:eastAsia="Arial"/>
          <w:b/>
          <w:sz w:val="28"/>
          <w:szCs w:val="28"/>
        </w:rPr>
        <w:t>* Khung gầm:</w:t>
      </w: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8"/>
        <w:gridCol w:w="419"/>
        <w:gridCol w:w="4067"/>
      </w:tblGrid>
      <w:tr w:rsidR="00B77465" w:rsidRPr="00EF2BE0" w:rsidTr="00833CCB">
        <w:tc>
          <w:tcPr>
            <w:tcW w:w="4728" w:type="dxa"/>
            <w:vAlign w:val="center"/>
          </w:tcPr>
          <w:p w:rsidR="00B77465" w:rsidRPr="00EF2BE0" w:rsidRDefault="00B77465" w:rsidP="00833CCB">
            <w:pPr>
              <w:tabs>
                <w:tab w:val="left" w:pos="142"/>
              </w:tabs>
              <w:spacing w:line="320" w:lineRule="exact"/>
              <w:jc w:val="left"/>
              <w:rPr>
                <w:rFonts w:eastAsia="Arial"/>
                <w:sz w:val="28"/>
                <w:szCs w:val="28"/>
              </w:rPr>
            </w:pPr>
            <w:r w:rsidRPr="00EF2BE0">
              <w:rPr>
                <w:rFonts w:eastAsia="Arial"/>
                <w:sz w:val="28"/>
                <w:szCs w:val="28"/>
              </w:rPr>
              <w:t>Hệ thống treo Trước/ Sau</w:t>
            </w:r>
          </w:p>
        </w:tc>
        <w:tc>
          <w:tcPr>
            <w:tcW w:w="419" w:type="dxa"/>
            <w:vAlign w:val="center"/>
          </w:tcPr>
          <w:p w:rsidR="00B77465" w:rsidRPr="00EF2BE0" w:rsidRDefault="00B77465" w:rsidP="00833CCB">
            <w:pPr>
              <w:tabs>
                <w:tab w:val="left" w:pos="142"/>
              </w:tabs>
              <w:spacing w:line="320" w:lineRule="exact"/>
              <w:jc w:val="center"/>
              <w:rPr>
                <w:rFonts w:eastAsia="Arial"/>
                <w:sz w:val="28"/>
                <w:szCs w:val="28"/>
              </w:rPr>
            </w:pPr>
            <w:r w:rsidRPr="00EF2BE0">
              <w:rPr>
                <w:rFonts w:eastAsia="Arial"/>
                <w:sz w:val="28"/>
                <w:szCs w:val="28"/>
              </w:rPr>
              <w:t>:</w:t>
            </w:r>
          </w:p>
        </w:tc>
        <w:tc>
          <w:tcPr>
            <w:tcW w:w="4067" w:type="dxa"/>
            <w:vAlign w:val="center"/>
          </w:tcPr>
          <w:p w:rsidR="00B77465" w:rsidRPr="00EF2BE0" w:rsidRDefault="00B77465" w:rsidP="00833CCB">
            <w:pPr>
              <w:tabs>
                <w:tab w:val="left" w:pos="142"/>
              </w:tabs>
              <w:spacing w:line="320" w:lineRule="exact"/>
              <w:jc w:val="center"/>
              <w:rPr>
                <w:rFonts w:eastAsia="Arial"/>
                <w:sz w:val="28"/>
                <w:szCs w:val="28"/>
              </w:rPr>
            </w:pPr>
            <w:r w:rsidRPr="00EF2BE0">
              <w:rPr>
                <w:rFonts w:eastAsia="Arial"/>
                <w:sz w:val="28"/>
                <w:szCs w:val="28"/>
              </w:rPr>
              <w:t>Độc lập McPherson/ Liên kết đa điểm</w:t>
            </w:r>
          </w:p>
        </w:tc>
      </w:tr>
      <w:tr w:rsidR="00B77465" w:rsidRPr="00EF2BE0" w:rsidTr="00833CCB">
        <w:tc>
          <w:tcPr>
            <w:tcW w:w="4728" w:type="dxa"/>
            <w:vAlign w:val="center"/>
          </w:tcPr>
          <w:p w:rsidR="00B77465" w:rsidRPr="00EF2BE0" w:rsidRDefault="00B77465" w:rsidP="00833CCB">
            <w:pPr>
              <w:tabs>
                <w:tab w:val="left" w:pos="142"/>
              </w:tabs>
              <w:spacing w:line="320" w:lineRule="exact"/>
              <w:jc w:val="left"/>
              <w:rPr>
                <w:rFonts w:eastAsia="Arial"/>
                <w:sz w:val="28"/>
                <w:szCs w:val="28"/>
              </w:rPr>
            </w:pPr>
            <w:r w:rsidRPr="00EF2BE0">
              <w:rPr>
                <w:rFonts w:eastAsia="Arial"/>
                <w:sz w:val="28"/>
                <w:szCs w:val="28"/>
              </w:rPr>
              <w:t>Hệ thống phanh Trước/ Sau</w:t>
            </w:r>
          </w:p>
        </w:tc>
        <w:tc>
          <w:tcPr>
            <w:tcW w:w="419" w:type="dxa"/>
            <w:vAlign w:val="center"/>
          </w:tcPr>
          <w:p w:rsidR="00B77465" w:rsidRPr="00EF2BE0" w:rsidRDefault="00B77465" w:rsidP="00833CCB">
            <w:pPr>
              <w:tabs>
                <w:tab w:val="left" w:pos="142"/>
              </w:tabs>
              <w:spacing w:line="320" w:lineRule="exact"/>
              <w:jc w:val="center"/>
              <w:rPr>
                <w:rFonts w:eastAsia="Arial"/>
                <w:sz w:val="28"/>
                <w:szCs w:val="28"/>
              </w:rPr>
            </w:pPr>
            <w:r w:rsidRPr="00EF2BE0">
              <w:rPr>
                <w:rFonts w:eastAsia="Arial"/>
                <w:sz w:val="28"/>
                <w:szCs w:val="28"/>
              </w:rPr>
              <w:t>:</w:t>
            </w:r>
          </w:p>
        </w:tc>
        <w:tc>
          <w:tcPr>
            <w:tcW w:w="4067" w:type="dxa"/>
            <w:vAlign w:val="center"/>
          </w:tcPr>
          <w:p w:rsidR="00B77465" w:rsidRPr="00EF2BE0" w:rsidRDefault="00B77465" w:rsidP="00833CCB">
            <w:pPr>
              <w:tabs>
                <w:tab w:val="left" w:pos="142"/>
              </w:tabs>
              <w:spacing w:line="320" w:lineRule="exact"/>
              <w:jc w:val="center"/>
              <w:rPr>
                <w:rFonts w:eastAsia="Arial"/>
                <w:sz w:val="28"/>
                <w:szCs w:val="28"/>
              </w:rPr>
            </w:pPr>
            <w:r w:rsidRPr="00EF2BE0">
              <w:rPr>
                <w:rFonts w:eastAsia="Arial"/>
                <w:sz w:val="28"/>
                <w:szCs w:val="28"/>
              </w:rPr>
              <w:t>Đĩa/ Đĩa</w:t>
            </w:r>
          </w:p>
        </w:tc>
      </w:tr>
      <w:tr w:rsidR="00B77465" w:rsidRPr="00EF2BE0" w:rsidTr="00833CCB">
        <w:tc>
          <w:tcPr>
            <w:tcW w:w="4728" w:type="dxa"/>
            <w:vAlign w:val="center"/>
          </w:tcPr>
          <w:p w:rsidR="00B77465" w:rsidRPr="00EF2BE0" w:rsidRDefault="00B77465" w:rsidP="00833CCB">
            <w:pPr>
              <w:tabs>
                <w:tab w:val="left" w:pos="142"/>
              </w:tabs>
              <w:spacing w:line="320" w:lineRule="exact"/>
              <w:jc w:val="left"/>
              <w:rPr>
                <w:rFonts w:eastAsia="Arial"/>
                <w:sz w:val="28"/>
                <w:szCs w:val="28"/>
              </w:rPr>
            </w:pPr>
            <w:r w:rsidRPr="00EF2BE0">
              <w:rPr>
                <w:rFonts w:eastAsia="Arial"/>
                <w:sz w:val="28"/>
                <w:szCs w:val="28"/>
              </w:rPr>
              <w:t>Kích thước lốp</w:t>
            </w:r>
          </w:p>
        </w:tc>
        <w:tc>
          <w:tcPr>
            <w:tcW w:w="419" w:type="dxa"/>
            <w:vAlign w:val="center"/>
          </w:tcPr>
          <w:p w:rsidR="00B77465" w:rsidRPr="00EF2BE0" w:rsidRDefault="00B77465" w:rsidP="00833CCB">
            <w:pPr>
              <w:tabs>
                <w:tab w:val="left" w:pos="142"/>
              </w:tabs>
              <w:spacing w:line="320" w:lineRule="exact"/>
              <w:jc w:val="center"/>
              <w:rPr>
                <w:rFonts w:eastAsia="Arial"/>
                <w:sz w:val="28"/>
                <w:szCs w:val="28"/>
              </w:rPr>
            </w:pPr>
            <w:r w:rsidRPr="00EF2BE0">
              <w:rPr>
                <w:rFonts w:eastAsia="Arial"/>
                <w:sz w:val="28"/>
                <w:szCs w:val="28"/>
              </w:rPr>
              <w:t>:</w:t>
            </w:r>
          </w:p>
        </w:tc>
        <w:tc>
          <w:tcPr>
            <w:tcW w:w="4067" w:type="dxa"/>
            <w:vAlign w:val="center"/>
          </w:tcPr>
          <w:p w:rsidR="00B77465" w:rsidRPr="00EF2BE0" w:rsidRDefault="00B77465" w:rsidP="00833CCB">
            <w:pPr>
              <w:tabs>
                <w:tab w:val="left" w:pos="142"/>
              </w:tabs>
              <w:spacing w:line="320" w:lineRule="exact"/>
              <w:jc w:val="center"/>
              <w:rPr>
                <w:rFonts w:eastAsia="Arial"/>
                <w:sz w:val="28"/>
                <w:szCs w:val="28"/>
              </w:rPr>
            </w:pPr>
            <w:r w:rsidRPr="00EF2BE0">
              <w:rPr>
                <w:rFonts w:eastAsia="Arial"/>
                <w:sz w:val="28"/>
                <w:szCs w:val="28"/>
              </w:rPr>
              <w:t>2</w:t>
            </w:r>
            <w:r>
              <w:rPr>
                <w:rFonts w:eastAsia="Arial"/>
                <w:sz w:val="28"/>
                <w:szCs w:val="28"/>
              </w:rPr>
              <w:t>3</w:t>
            </w:r>
            <w:r w:rsidRPr="00EF2BE0">
              <w:rPr>
                <w:rFonts w:eastAsia="Arial"/>
                <w:sz w:val="28"/>
                <w:szCs w:val="28"/>
              </w:rPr>
              <w:t>5/</w:t>
            </w:r>
            <w:r>
              <w:rPr>
                <w:rFonts w:eastAsia="Arial"/>
                <w:sz w:val="28"/>
                <w:szCs w:val="28"/>
              </w:rPr>
              <w:t>60</w:t>
            </w:r>
            <w:r w:rsidRPr="00EF2BE0">
              <w:rPr>
                <w:rFonts w:eastAsia="Arial"/>
                <w:sz w:val="28"/>
                <w:szCs w:val="28"/>
              </w:rPr>
              <w:t xml:space="preserve"> R1</w:t>
            </w:r>
            <w:r>
              <w:rPr>
                <w:rFonts w:eastAsia="Arial"/>
                <w:sz w:val="28"/>
                <w:szCs w:val="28"/>
              </w:rPr>
              <w:t>8</w:t>
            </w:r>
          </w:p>
        </w:tc>
      </w:tr>
    </w:tbl>
    <w:p w:rsidR="00B77465" w:rsidRPr="00EF2BE0" w:rsidRDefault="00B77465" w:rsidP="00B77465">
      <w:pPr>
        <w:tabs>
          <w:tab w:val="left" w:pos="142"/>
        </w:tabs>
        <w:spacing w:before="120" w:after="160" w:line="320" w:lineRule="exact"/>
        <w:ind w:left="207"/>
        <w:jc w:val="left"/>
        <w:rPr>
          <w:rFonts w:eastAsia="Arial"/>
          <w:b/>
          <w:sz w:val="28"/>
          <w:szCs w:val="28"/>
        </w:rPr>
      </w:pPr>
      <w:r w:rsidRPr="00EF2BE0">
        <w:rPr>
          <w:rFonts w:eastAsia="Arial"/>
          <w:b/>
          <w:sz w:val="28"/>
          <w:szCs w:val="28"/>
        </w:rPr>
        <w:t>* Ngoại thất:</w:t>
      </w: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6"/>
        <w:gridCol w:w="419"/>
        <w:gridCol w:w="4029"/>
      </w:tblGrid>
      <w:tr w:rsidR="00B77465" w:rsidRPr="00EF2BE0" w:rsidTr="00833CCB">
        <w:tc>
          <w:tcPr>
            <w:tcW w:w="4766" w:type="dxa"/>
            <w:vAlign w:val="center"/>
          </w:tcPr>
          <w:p w:rsidR="00B77465" w:rsidRPr="00EF2BE0" w:rsidRDefault="00B77465" w:rsidP="00B77465">
            <w:pPr>
              <w:numPr>
                <w:ilvl w:val="0"/>
                <w:numId w:val="2"/>
              </w:numPr>
              <w:tabs>
                <w:tab w:val="left" w:pos="142"/>
              </w:tabs>
              <w:spacing w:before="100" w:beforeAutospacing="1" w:after="160" w:line="320" w:lineRule="exact"/>
              <w:ind w:left="8"/>
              <w:jc w:val="left"/>
              <w:rPr>
                <w:rFonts w:eastAsia="Arial"/>
                <w:sz w:val="28"/>
                <w:szCs w:val="28"/>
              </w:rPr>
            </w:pPr>
            <w:r w:rsidRPr="00EF2BE0">
              <w:rPr>
                <w:rFonts w:eastAsia="Arial"/>
                <w:sz w:val="28"/>
                <w:szCs w:val="28"/>
              </w:rPr>
              <w:t>Màu sắc</w:t>
            </w:r>
          </w:p>
        </w:tc>
        <w:tc>
          <w:tcPr>
            <w:tcW w:w="419" w:type="dxa"/>
            <w:vAlign w:val="center"/>
          </w:tcPr>
          <w:p w:rsidR="00B77465" w:rsidRPr="00EF2BE0" w:rsidRDefault="00B77465" w:rsidP="00833CCB">
            <w:pPr>
              <w:tabs>
                <w:tab w:val="left" w:pos="142"/>
              </w:tabs>
              <w:spacing w:before="100" w:beforeAutospacing="1" w:line="320" w:lineRule="exact"/>
              <w:jc w:val="center"/>
              <w:rPr>
                <w:rFonts w:eastAsia="Arial"/>
                <w:sz w:val="28"/>
                <w:szCs w:val="28"/>
              </w:rPr>
            </w:pPr>
            <w:r w:rsidRPr="00EF2BE0">
              <w:rPr>
                <w:rFonts w:eastAsia="Arial"/>
                <w:sz w:val="28"/>
                <w:szCs w:val="28"/>
              </w:rPr>
              <w:t>:</w:t>
            </w:r>
          </w:p>
        </w:tc>
        <w:tc>
          <w:tcPr>
            <w:tcW w:w="4029" w:type="dxa"/>
            <w:vAlign w:val="center"/>
          </w:tcPr>
          <w:p w:rsidR="00B77465" w:rsidRPr="00EF2BE0" w:rsidRDefault="00B77465" w:rsidP="00833CCB">
            <w:pPr>
              <w:tabs>
                <w:tab w:val="left" w:pos="142"/>
              </w:tabs>
              <w:spacing w:before="100" w:beforeAutospacing="1" w:line="320" w:lineRule="exact"/>
              <w:jc w:val="center"/>
              <w:rPr>
                <w:rFonts w:eastAsia="Arial"/>
                <w:sz w:val="28"/>
                <w:szCs w:val="28"/>
              </w:rPr>
            </w:pPr>
            <w:r w:rsidRPr="00EF2BE0">
              <w:rPr>
                <w:rFonts w:eastAsia="Arial"/>
                <w:sz w:val="28"/>
                <w:szCs w:val="28"/>
              </w:rPr>
              <w:t>Đen</w:t>
            </w:r>
          </w:p>
        </w:tc>
      </w:tr>
      <w:tr w:rsidR="00B77465" w:rsidRPr="00EF2BE0" w:rsidTr="00833CCB">
        <w:tc>
          <w:tcPr>
            <w:tcW w:w="4766" w:type="dxa"/>
            <w:vAlign w:val="center"/>
          </w:tcPr>
          <w:p w:rsidR="00B77465" w:rsidRPr="00EF2BE0" w:rsidRDefault="00B77465" w:rsidP="00833CCB">
            <w:pPr>
              <w:tabs>
                <w:tab w:val="left" w:pos="142"/>
              </w:tabs>
              <w:spacing w:before="100" w:beforeAutospacing="1" w:line="320" w:lineRule="exact"/>
              <w:jc w:val="left"/>
              <w:rPr>
                <w:rFonts w:eastAsia="Arial"/>
                <w:sz w:val="28"/>
                <w:szCs w:val="28"/>
              </w:rPr>
            </w:pPr>
            <w:r>
              <w:rPr>
                <w:rFonts w:eastAsia="Arial"/>
                <w:sz w:val="28"/>
                <w:szCs w:val="28"/>
              </w:rPr>
              <w:t>Đèn chiếu sáng</w:t>
            </w:r>
          </w:p>
        </w:tc>
        <w:tc>
          <w:tcPr>
            <w:tcW w:w="419" w:type="dxa"/>
            <w:vAlign w:val="center"/>
          </w:tcPr>
          <w:p w:rsidR="00B77465" w:rsidRPr="00EF2BE0" w:rsidRDefault="00B77465" w:rsidP="00833CCB">
            <w:pPr>
              <w:tabs>
                <w:tab w:val="left" w:pos="142"/>
              </w:tabs>
              <w:spacing w:before="100" w:beforeAutospacing="1" w:line="320" w:lineRule="exact"/>
              <w:jc w:val="center"/>
              <w:rPr>
                <w:rFonts w:eastAsia="Arial"/>
                <w:sz w:val="28"/>
                <w:szCs w:val="28"/>
              </w:rPr>
            </w:pPr>
            <w:r>
              <w:rPr>
                <w:rFonts w:eastAsia="Arial"/>
                <w:sz w:val="28"/>
                <w:szCs w:val="28"/>
              </w:rPr>
              <w:t>:</w:t>
            </w:r>
          </w:p>
        </w:tc>
        <w:tc>
          <w:tcPr>
            <w:tcW w:w="4029" w:type="dxa"/>
            <w:vAlign w:val="center"/>
          </w:tcPr>
          <w:p w:rsidR="00B77465" w:rsidRPr="00EF2BE0" w:rsidRDefault="00B77465" w:rsidP="00833CCB">
            <w:pPr>
              <w:tabs>
                <w:tab w:val="left" w:pos="142"/>
              </w:tabs>
              <w:spacing w:before="100" w:beforeAutospacing="1" w:line="320" w:lineRule="exact"/>
              <w:jc w:val="center"/>
              <w:rPr>
                <w:rFonts w:eastAsia="Arial"/>
                <w:sz w:val="28"/>
                <w:szCs w:val="28"/>
              </w:rPr>
            </w:pPr>
            <w:r>
              <w:rPr>
                <w:rFonts w:eastAsia="Arial"/>
                <w:sz w:val="28"/>
                <w:szCs w:val="28"/>
              </w:rPr>
              <w:t>Projector Led</w:t>
            </w:r>
          </w:p>
        </w:tc>
      </w:tr>
      <w:tr w:rsidR="00B77465" w:rsidRPr="00EF2BE0" w:rsidTr="00833CCB">
        <w:tc>
          <w:tcPr>
            <w:tcW w:w="4766" w:type="dxa"/>
            <w:vAlign w:val="center"/>
          </w:tcPr>
          <w:p w:rsidR="00B77465" w:rsidRPr="00EF2BE0" w:rsidRDefault="00B77465" w:rsidP="00833CCB">
            <w:pPr>
              <w:tabs>
                <w:tab w:val="left" w:pos="142"/>
              </w:tabs>
              <w:spacing w:before="100" w:beforeAutospacing="1" w:line="320" w:lineRule="exact"/>
              <w:jc w:val="left"/>
              <w:rPr>
                <w:rFonts w:eastAsia="Arial"/>
                <w:sz w:val="28"/>
                <w:szCs w:val="28"/>
              </w:rPr>
            </w:pPr>
            <w:r w:rsidRPr="00EF2BE0">
              <w:rPr>
                <w:rFonts w:eastAsia="Arial"/>
                <w:sz w:val="28"/>
                <w:szCs w:val="28"/>
              </w:rPr>
              <w:t xml:space="preserve">Đèn </w:t>
            </w:r>
            <w:r>
              <w:rPr>
                <w:rFonts w:eastAsia="Arial"/>
                <w:sz w:val="28"/>
                <w:szCs w:val="28"/>
              </w:rPr>
              <w:t>Led định vị</w:t>
            </w:r>
            <w:r w:rsidRPr="00EF2BE0">
              <w:rPr>
                <w:rFonts w:eastAsia="Arial"/>
                <w:sz w:val="28"/>
                <w:szCs w:val="28"/>
              </w:rPr>
              <w:t xml:space="preserve"> ban ngày</w:t>
            </w:r>
          </w:p>
        </w:tc>
        <w:tc>
          <w:tcPr>
            <w:tcW w:w="419" w:type="dxa"/>
            <w:vAlign w:val="center"/>
          </w:tcPr>
          <w:p w:rsidR="00B77465" w:rsidRPr="00EF2BE0" w:rsidRDefault="00B77465" w:rsidP="00833CCB">
            <w:pPr>
              <w:tabs>
                <w:tab w:val="left" w:pos="142"/>
              </w:tabs>
              <w:spacing w:before="100" w:beforeAutospacing="1" w:line="320" w:lineRule="exact"/>
              <w:jc w:val="center"/>
              <w:rPr>
                <w:rFonts w:eastAsia="Arial"/>
                <w:sz w:val="28"/>
                <w:szCs w:val="28"/>
              </w:rPr>
            </w:pPr>
            <w:r w:rsidRPr="00EF2BE0">
              <w:rPr>
                <w:rFonts w:eastAsia="Arial"/>
                <w:sz w:val="28"/>
                <w:szCs w:val="28"/>
              </w:rPr>
              <w:t>:</w:t>
            </w:r>
          </w:p>
        </w:tc>
        <w:tc>
          <w:tcPr>
            <w:tcW w:w="4029" w:type="dxa"/>
            <w:vAlign w:val="center"/>
          </w:tcPr>
          <w:p w:rsidR="00B77465" w:rsidRPr="00EF2BE0" w:rsidRDefault="00B77465" w:rsidP="00833CCB">
            <w:pPr>
              <w:tabs>
                <w:tab w:val="left" w:pos="142"/>
              </w:tabs>
              <w:spacing w:before="100" w:beforeAutospacing="1" w:line="320" w:lineRule="exact"/>
              <w:jc w:val="center"/>
              <w:rPr>
                <w:rFonts w:eastAsia="Arial"/>
                <w:sz w:val="28"/>
                <w:szCs w:val="28"/>
              </w:rPr>
            </w:pPr>
            <w:r>
              <w:rPr>
                <w:rFonts w:eastAsia="Arial"/>
                <w:sz w:val="28"/>
                <w:szCs w:val="28"/>
              </w:rPr>
              <w:t>Có</w:t>
            </w:r>
          </w:p>
        </w:tc>
      </w:tr>
      <w:tr w:rsidR="00B77465" w:rsidRPr="00EF2BE0" w:rsidTr="00833CCB">
        <w:tc>
          <w:tcPr>
            <w:tcW w:w="4766" w:type="dxa"/>
            <w:vAlign w:val="center"/>
          </w:tcPr>
          <w:p w:rsidR="00B77465" w:rsidRPr="00EF2BE0" w:rsidRDefault="00B77465" w:rsidP="00833CCB">
            <w:pPr>
              <w:tabs>
                <w:tab w:val="left" w:pos="142"/>
              </w:tabs>
              <w:spacing w:before="100" w:beforeAutospacing="1" w:line="320" w:lineRule="exact"/>
              <w:jc w:val="left"/>
              <w:rPr>
                <w:rFonts w:eastAsia="Arial"/>
                <w:sz w:val="28"/>
                <w:szCs w:val="28"/>
              </w:rPr>
            </w:pPr>
            <w:r>
              <w:rPr>
                <w:rFonts w:eastAsia="Arial"/>
                <w:sz w:val="28"/>
                <w:szCs w:val="28"/>
              </w:rPr>
              <w:t>Đèn xi nhan trên gương</w:t>
            </w:r>
          </w:p>
        </w:tc>
        <w:tc>
          <w:tcPr>
            <w:tcW w:w="419" w:type="dxa"/>
            <w:vAlign w:val="center"/>
          </w:tcPr>
          <w:p w:rsidR="00B77465" w:rsidRPr="00EF2BE0" w:rsidRDefault="00B77465" w:rsidP="00833CCB">
            <w:pPr>
              <w:tabs>
                <w:tab w:val="left" w:pos="142"/>
              </w:tabs>
              <w:spacing w:before="100" w:beforeAutospacing="1" w:line="320" w:lineRule="exact"/>
              <w:jc w:val="center"/>
              <w:rPr>
                <w:rFonts w:eastAsia="Arial"/>
                <w:sz w:val="28"/>
                <w:szCs w:val="28"/>
              </w:rPr>
            </w:pPr>
            <w:r w:rsidRPr="00EF2BE0">
              <w:rPr>
                <w:rFonts w:eastAsia="Arial"/>
                <w:sz w:val="28"/>
                <w:szCs w:val="28"/>
              </w:rPr>
              <w:t>:</w:t>
            </w:r>
          </w:p>
        </w:tc>
        <w:tc>
          <w:tcPr>
            <w:tcW w:w="4029" w:type="dxa"/>
            <w:vAlign w:val="center"/>
          </w:tcPr>
          <w:p w:rsidR="00B77465" w:rsidRPr="00EF2BE0" w:rsidRDefault="00B77465" w:rsidP="00833CCB">
            <w:pPr>
              <w:tabs>
                <w:tab w:val="left" w:pos="142"/>
              </w:tabs>
              <w:spacing w:before="100" w:beforeAutospacing="1" w:line="320" w:lineRule="exact"/>
              <w:jc w:val="center"/>
              <w:rPr>
                <w:rFonts w:eastAsia="Arial"/>
                <w:sz w:val="28"/>
                <w:szCs w:val="28"/>
              </w:rPr>
            </w:pPr>
            <w:r w:rsidRPr="00EF2BE0">
              <w:rPr>
                <w:rFonts w:eastAsia="Arial"/>
                <w:sz w:val="28"/>
                <w:szCs w:val="28"/>
              </w:rPr>
              <w:t>Có</w:t>
            </w:r>
          </w:p>
        </w:tc>
      </w:tr>
      <w:tr w:rsidR="00B77465" w:rsidRPr="00EF2BE0" w:rsidTr="00833CCB">
        <w:tc>
          <w:tcPr>
            <w:tcW w:w="4766" w:type="dxa"/>
            <w:vAlign w:val="center"/>
          </w:tcPr>
          <w:p w:rsidR="00B77465" w:rsidRPr="00EF2BE0" w:rsidRDefault="00B77465" w:rsidP="00833CCB">
            <w:pPr>
              <w:tabs>
                <w:tab w:val="left" w:pos="142"/>
              </w:tabs>
              <w:spacing w:before="100" w:beforeAutospacing="1" w:line="320" w:lineRule="exact"/>
              <w:jc w:val="left"/>
              <w:rPr>
                <w:rFonts w:eastAsia="Arial"/>
                <w:sz w:val="28"/>
                <w:szCs w:val="28"/>
              </w:rPr>
            </w:pPr>
            <w:r>
              <w:rPr>
                <w:rFonts w:eastAsia="Arial"/>
                <w:sz w:val="28"/>
                <w:szCs w:val="28"/>
              </w:rPr>
              <w:t xml:space="preserve">Gương chiếu hậu </w:t>
            </w:r>
            <w:r w:rsidRPr="00EF2BE0">
              <w:rPr>
                <w:rFonts w:eastAsia="Arial"/>
                <w:sz w:val="28"/>
                <w:szCs w:val="28"/>
              </w:rPr>
              <w:t>Gập điện tự động tích hợp đèn báo rẽ, sấy gương</w:t>
            </w:r>
          </w:p>
        </w:tc>
        <w:tc>
          <w:tcPr>
            <w:tcW w:w="419" w:type="dxa"/>
            <w:vAlign w:val="center"/>
          </w:tcPr>
          <w:p w:rsidR="00B77465" w:rsidRPr="00EF2BE0" w:rsidRDefault="00B77465" w:rsidP="00833CCB">
            <w:pPr>
              <w:tabs>
                <w:tab w:val="left" w:pos="142"/>
              </w:tabs>
              <w:spacing w:before="100" w:beforeAutospacing="1" w:line="320" w:lineRule="exact"/>
              <w:jc w:val="center"/>
              <w:rPr>
                <w:rFonts w:eastAsia="Arial"/>
                <w:sz w:val="28"/>
                <w:szCs w:val="28"/>
              </w:rPr>
            </w:pPr>
            <w:r w:rsidRPr="00EF2BE0">
              <w:rPr>
                <w:rFonts w:eastAsia="Arial"/>
                <w:sz w:val="28"/>
                <w:szCs w:val="28"/>
              </w:rPr>
              <w:t>:</w:t>
            </w:r>
          </w:p>
        </w:tc>
        <w:tc>
          <w:tcPr>
            <w:tcW w:w="4029" w:type="dxa"/>
            <w:vAlign w:val="center"/>
          </w:tcPr>
          <w:p w:rsidR="00B77465" w:rsidRPr="00EF2BE0" w:rsidRDefault="00B77465" w:rsidP="00833CCB">
            <w:pPr>
              <w:tabs>
                <w:tab w:val="left" w:pos="142"/>
              </w:tabs>
              <w:spacing w:before="100" w:beforeAutospacing="1" w:line="320" w:lineRule="exact"/>
              <w:jc w:val="center"/>
              <w:rPr>
                <w:rFonts w:eastAsia="Arial"/>
                <w:sz w:val="28"/>
                <w:szCs w:val="28"/>
              </w:rPr>
            </w:pPr>
            <w:r w:rsidRPr="00EF2BE0">
              <w:rPr>
                <w:rFonts w:eastAsia="Arial"/>
                <w:sz w:val="28"/>
                <w:szCs w:val="28"/>
              </w:rPr>
              <w:t>Có</w:t>
            </w:r>
          </w:p>
        </w:tc>
      </w:tr>
      <w:tr w:rsidR="00B77465" w:rsidRPr="00EF2BE0" w:rsidTr="00833CCB">
        <w:tc>
          <w:tcPr>
            <w:tcW w:w="4766" w:type="dxa"/>
            <w:vAlign w:val="center"/>
          </w:tcPr>
          <w:p w:rsidR="00B77465" w:rsidRPr="00EF2BE0" w:rsidRDefault="00B77465" w:rsidP="00833CCB">
            <w:pPr>
              <w:tabs>
                <w:tab w:val="left" w:pos="142"/>
              </w:tabs>
              <w:spacing w:before="100" w:beforeAutospacing="1" w:after="160" w:line="320" w:lineRule="exact"/>
              <w:jc w:val="left"/>
              <w:rPr>
                <w:rFonts w:eastAsia="Arial"/>
                <w:sz w:val="28"/>
                <w:szCs w:val="28"/>
              </w:rPr>
            </w:pPr>
            <w:r>
              <w:rPr>
                <w:rFonts w:eastAsia="Arial"/>
                <w:sz w:val="28"/>
                <w:szCs w:val="28"/>
              </w:rPr>
              <w:t>Đèn hậu dạng Led</w:t>
            </w:r>
          </w:p>
        </w:tc>
        <w:tc>
          <w:tcPr>
            <w:tcW w:w="419" w:type="dxa"/>
            <w:vAlign w:val="center"/>
          </w:tcPr>
          <w:p w:rsidR="00B77465" w:rsidRPr="00EF2BE0" w:rsidRDefault="00B77465" w:rsidP="00833CCB">
            <w:pPr>
              <w:tabs>
                <w:tab w:val="left" w:pos="142"/>
              </w:tabs>
              <w:spacing w:before="100" w:beforeAutospacing="1" w:line="320" w:lineRule="exact"/>
              <w:jc w:val="center"/>
              <w:rPr>
                <w:rFonts w:eastAsia="Arial"/>
                <w:sz w:val="28"/>
                <w:szCs w:val="28"/>
              </w:rPr>
            </w:pPr>
            <w:r w:rsidRPr="00EF2BE0">
              <w:rPr>
                <w:rFonts w:eastAsia="Arial"/>
                <w:sz w:val="28"/>
                <w:szCs w:val="28"/>
              </w:rPr>
              <w:t>:</w:t>
            </w:r>
          </w:p>
        </w:tc>
        <w:tc>
          <w:tcPr>
            <w:tcW w:w="4029" w:type="dxa"/>
            <w:vAlign w:val="center"/>
          </w:tcPr>
          <w:p w:rsidR="00B77465" w:rsidRPr="00EF2BE0" w:rsidRDefault="00B77465" w:rsidP="00833CCB">
            <w:pPr>
              <w:tabs>
                <w:tab w:val="left" w:pos="142"/>
              </w:tabs>
              <w:spacing w:before="100" w:beforeAutospacing="1" w:line="320" w:lineRule="exact"/>
              <w:jc w:val="center"/>
              <w:rPr>
                <w:rFonts w:eastAsia="Arial"/>
                <w:sz w:val="28"/>
                <w:szCs w:val="28"/>
              </w:rPr>
            </w:pPr>
            <w:r w:rsidRPr="00EF2BE0">
              <w:rPr>
                <w:rFonts w:eastAsia="Arial"/>
                <w:sz w:val="28"/>
                <w:szCs w:val="28"/>
              </w:rPr>
              <w:t>Có</w:t>
            </w:r>
          </w:p>
        </w:tc>
      </w:tr>
      <w:tr w:rsidR="00B77465" w:rsidRPr="00EF2BE0" w:rsidTr="00833CCB">
        <w:tc>
          <w:tcPr>
            <w:tcW w:w="4766" w:type="dxa"/>
            <w:vAlign w:val="center"/>
          </w:tcPr>
          <w:p w:rsidR="00B77465" w:rsidRPr="00EF2BE0" w:rsidRDefault="00B77465" w:rsidP="00833CCB">
            <w:pPr>
              <w:tabs>
                <w:tab w:val="left" w:pos="142"/>
              </w:tabs>
              <w:spacing w:before="100" w:beforeAutospacing="1" w:after="160" w:line="320" w:lineRule="exact"/>
              <w:jc w:val="left"/>
              <w:rPr>
                <w:rFonts w:eastAsia="Arial"/>
                <w:sz w:val="28"/>
                <w:szCs w:val="28"/>
              </w:rPr>
            </w:pPr>
            <w:r>
              <w:rPr>
                <w:rFonts w:eastAsia="Arial"/>
                <w:sz w:val="28"/>
                <w:szCs w:val="28"/>
              </w:rPr>
              <w:t>Đèn pha tự động</w:t>
            </w:r>
          </w:p>
        </w:tc>
        <w:tc>
          <w:tcPr>
            <w:tcW w:w="419" w:type="dxa"/>
            <w:vAlign w:val="center"/>
          </w:tcPr>
          <w:p w:rsidR="00B77465" w:rsidRPr="00EF2BE0" w:rsidRDefault="00B77465" w:rsidP="00833CCB">
            <w:pPr>
              <w:tabs>
                <w:tab w:val="left" w:pos="142"/>
              </w:tabs>
              <w:spacing w:before="100" w:beforeAutospacing="1" w:line="320" w:lineRule="exact"/>
              <w:jc w:val="center"/>
              <w:rPr>
                <w:rFonts w:eastAsia="Arial"/>
                <w:sz w:val="28"/>
                <w:szCs w:val="28"/>
              </w:rPr>
            </w:pPr>
            <w:r w:rsidRPr="00EF2BE0">
              <w:rPr>
                <w:rFonts w:eastAsia="Arial"/>
                <w:sz w:val="28"/>
                <w:szCs w:val="28"/>
              </w:rPr>
              <w:t>:</w:t>
            </w:r>
          </w:p>
        </w:tc>
        <w:tc>
          <w:tcPr>
            <w:tcW w:w="4029" w:type="dxa"/>
            <w:vAlign w:val="center"/>
          </w:tcPr>
          <w:p w:rsidR="00B77465" w:rsidRPr="00EF2BE0" w:rsidRDefault="00B77465" w:rsidP="00833CCB">
            <w:pPr>
              <w:tabs>
                <w:tab w:val="left" w:pos="142"/>
              </w:tabs>
              <w:spacing w:before="100" w:beforeAutospacing="1" w:line="320" w:lineRule="exact"/>
              <w:jc w:val="center"/>
              <w:rPr>
                <w:rFonts w:eastAsia="Arial"/>
                <w:sz w:val="28"/>
                <w:szCs w:val="28"/>
              </w:rPr>
            </w:pPr>
            <w:r>
              <w:rPr>
                <w:rFonts w:eastAsia="Arial"/>
                <w:sz w:val="28"/>
                <w:szCs w:val="28"/>
              </w:rPr>
              <w:t>Có</w:t>
            </w:r>
          </w:p>
        </w:tc>
      </w:tr>
      <w:tr w:rsidR="00B77465" w:rsidRPr="00EF2BE0" w:rsidTr="00833CCB">
        <w:tc>
          <w:tcPr>
            <w:tcW w:w="4766" w:type="dxa"/>
            <w:vAlign w:val="center"/>
          </w:tcPr>
          <w:p w:rsidR="00B77465" w:rsidRPr="00EF2BE0" w:rsidRDefault="00B77465" w:rsidP="00833CCB">
            <w:pPr>
              <w:tabs>
                <w:tab w:val="left" w:pos="142"/>
              </w:tabs>
              <w:spacing w:before="100" w:beforeAutospacing="1" w:after="160" w:line="320" w:lineRule="exact"/>
              <w:jc w:val="left"/>
              <w:rPr>
                <w:rFonts w:eastAsia="Arial"/>
                <w:sz w:val="28"/>
                <w:szCs w:val="28"/>
              </w:rPr>
            </w:pPr>
            <w:r>
              <w:rPr>
                <w:rFonts w:eastAsia="Arial"/>
                <w:sz w:val="28"/>
                <w:szCs w:val="28"/>
              </w:rPr>
              <w:t>Cốp điện thông minh</w:t>
            </w:r>
          </w:p>
        </w:tc>
        <w:tc>
          <w:tcPr>
            <w:tcW w:w="419" w:type="dxa"/>
            <w:vAlign w:val="center"/>
          </w:tcPr>
          <w:p w:rsidR="00B77465" w:rsidRPr="00EF2BE0" w:rsidRDefault="00B77465" w:rsidP="00833CCB">
            <w:pPr>
              <w:tabs>
                <w:tab w:val="left" w:pos="142"/>
              </w:tabs>
              <w:spacing w:before="100" w:beforeAutospacing="1" w:line="320" w:lineRule="exact"/>
              <w:jc w:val="center"/>
              <w:rPr>
                <w:rFonts w:eastAsia="Arial"/>
                <w:sz w:val="28"/>
                <w:szCs w:val="28"/>
              </w:rPr>
            </w:pPr>
            <w:r w:rsidRPr="00EF2BE0">
              <w:rPr>
                <w:rFonts w:eastAsia="Arial"/>
                <w:sz w:val="28"/>
                <w:szCs w:val="28"/>
              </w:rPr>
              <w:t>:</w:t>
            </w:r>
          </w:p>
        </w:tc>
        <w:tc>
          <w:tcPr>
            <w:tcW w:w="4029" w:type="dxa"/>
            <w:vAlign w:val="center"/>
          </w:tcPr>
          <w:p w:rsidR="00B77465" w:rsidRPr="00EF2BE0" w:rsidRDefault="00B77465" w:rsidP="00833CCB">
            <w:pPr>
              <w:tabs>
                <w:tab w:val="left" w:pos="142"/>
              </w:tabs>
              <w:spacing w:before="100" w:beforeAutospacing="1" w:line="320" w:lineRule="exact"/>
              <w:jc w:val="center"/>
              <w:rPr>
                <w:rFonts w:eastAsia="Arial"/>
                <w:sz w:val="28"/>
                <w:szCs w:val="28"/>
              </w:rPr>
            </w:pPr>
            <w:r w:rsidRPr="00EF2BE0">
              <w:rPr>
                <w:rFonts w:eastAsia="Arial"/>
                <w:sz w:val="28"/>
                <w:szCs w:val="28"/>
              </w:rPr>
              <w:t>Có</w:t>
            </w:r>
          </w:p>
        </w:tc>
      </w:tr>
    </w:tbl>
    <w:p w:rsidR="00B77465" w:rsidRPr="00EF2BE0" w:rsidRDefault="00B77465" w:rsidP="00B77465">
      <w:pPr>
        <w:tabs>
          <w:tab w:val="left" w:pos="142"/>
        </w:tabs>
        <w:spacing w:before="120" w:after="160" w:line="320" w:lineRule="exact"/>
        <w:ind w:left="207"/>
        <w:jc w:val="left"/>
        <w:rPr>
          <w:rFonts w:eastAsia="Arial"/>
          <w:b/>
          <w:sz w:val="28"/>
          <w:szCs w:val="28"/>
        </w:rPr>
      </w:pPr>
      <w:r w:rsidRPr="00EF2BE0">
        <w:rPr>
          <w:rFonts w:eastAsia="Arial"/>
          <w:b/>
          <w:sz w:val="28"/>
          <w:szCs w:val="28"/>
        </w:rPr>
        <w:t>* Nội thất</w:t>
      </w:r>
      <w:r>
        <w:rPr>
          <w:rFonts w:eastAsia="Arial"/>
          <w:b/>
          <w:sz w:val="28"/>
          <w:szCs w:val="28"/>
        </w:rPr>
        <w:t>, tiện nghi</w:t>
      </w:r>
      <w:r w:rsidRPr="00EF2BE0">
        <w:rPr>
          <w:rFonts w:eastAsia="Arial"/>
          <w:b/>
          <w:sz w:val="28"/>
          <w:szCs w:val="28"/>
        </w:rPr>
        <w:t>:</w:t>
      </w: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5"/>
        <w:gridCol w:w="423"/>
        <w:gridCol w:w="4016"/>
      </w:tblGrid>
      <w:tr w:rsidR="00B77465" w:rsidRPr="00EF2BE0" w:rsidTr="00833CCB">
        <w:tc>
          <w:tcPr>
            <w:tcW w:w="4775" w:type="dxa"/>
            <w:vAlign w:val="center"/>
          </w:tcPr>
          <w:p w:rsidR="00B77465" w:rsidRPr="00EF2BE0" w:rsidRDefault="00B77465" w:rsidP="00B77465">
            <w:pPr>
              <w:numPr>
                <w:ilvl w:val="0"/>
                <w:numId w:val="2"/>
              </w:numPr>
              <w:tabs>
                <w:tab w:val="left" w:pos="142"/>
              </w:tabs>
              <w:spacing w:after="160" w:line="320" w:lineRule="exact"/>
              <w:ind w:hanging="712"/>
              <w:jc w:val="left"/>
              <w:rPr>
                <w:rFonts w:eastAsia="Arial"/>
                <w:sz w:val="28"/>
                <w:szCs w:val="28"/>
              </w:rPr>
            </w:pPr>
            <w:r>
              <w:rPr>
                <w:rFonts w:eastAsia="Arial"/>
                <w:sz w:val="28"/>
                <w:szCs w:val="28"/>
              </w:rPr>
              <w:t>Vô lăng bọc da</w:t>
            </w:r>
          </w:p>
        </w:tc>
        <w:tc>
          <w:tcPr>
            <w:tcW w:w="423" w:type="dxa"/>
            <w:vAlign w:val="center"/>
          </w:tcPr>
          <w:p w:rsidR="00B77465" w:rsidRPr="00EF2BE0" w:rsidRDefault="00B77465" w:rsidP="00833CCB">
            <w:pPr>
              <w:tabs>
                <w:tab w:val="left" w:pos="142"/>
              </w:tabs>
              <w:spacing w:line="320" w:lineRule="exact"/>
              <w:jc w:val="center"/>
              <w:rPr>
                <w:rFonts w:eastAsia="Arial"/>
                <w:sz w:val="28"/>
                <w:szCs w:val="28"/>
              </w:rPr>
            </w:pPr>
            <w:r w:rsidRPr="00EF2BE0">
              <w:rPr>
                <w:rFonts w:eastAsia="Arial"/>
                <w:sz w:val="28"/>
                <w:szCs w:val="28"/>
              </w:rPr>
              <w:t>:</w:t>
            </w:r>
          </w:p>
        </w:tc>
        <w:tc>
          <w:tcPr>
            <w:tcW w:w="4016" w:type="dxa"/>
            <w:vAlign w:val="center"/>
          </w:tcPr>
          <w:p w:rsidR="00B77465" w:rsidRPr="00EF2BE0" w:rsidRDefault="00B77465" w:rsidP="00833CCB">
            <w:pPr>
              <w:tabs>
                <w:tab w:val="left" w:pos="142"/>
              </w:tabs>
              <w:spacing w:line="320" w:lineRule="exact"/>
              <w:jc w:val="center"/>
              <w:rPr>
                <w:rFonts w:eastAsia="Arial"/>
                <w:sz w:val="28"/>
                <w:szCs w:val="28"/>
              </w:rPr>
            </w:pPr>
            <w:r w:rsidRPr="00EF2BE0">
              <w:rPr>
                <w:rFonts w:eastAsia="Arial"/>
                <w:sz w:val="28"/>
                <w:szCs w:val="28"/>
              </w:rPr>
              <w:t>Có</w:t>
            </w:r>
          </w:p>
        </w:tc>
      </w:tr>
      <w:tr w:rsidR="00B77465" w:rsidRPr="00EF2BE0" w:rsidTr="00833CCB">
        <w:tc>
          <w:tcPr>
            <w:tcW w:w="4775" w:type="dxa"/>
            <w:vAlign w:val="center"/>
          </w:tcPr>
          <w:p w:rsidR="00B77465" w:rsidRPr="00EF2BE0" w:rsidRDefault="00B77465" w:rsidP="00B77465">
            <w:pPr>
              <w:numPr>
                <w:ilvl w:val="0"/>
                <w:numId w:val="1"/>
              </w:numPr>
              <w:tabs>
                <w:tab w:val="left" w:pos="142"/>
              </w:tabs>
              <w:spacing w:after="160" w:line="320" w:lineRule="exact"/>
              <w:ind w:hanging="720"/>
              <w:jc w:val="left"/>
              <w:rPr>
                <w:rFonts w:eastAsia="Arial"/>
                <w:sz w:val="28"/>
                <w:szCs w:val="28"/>
              </w:rPr>
            </w:pPr>
            <w:r w:rsidRPr="00EF2BE0">
              <w:rPr>
                <w:rFonts w:eastAsia="Arial"/>
                <w:sz w:val="28"/>
                <w:szCs w:val="28"/>
              </w:rPr>
              <w:t xml:space="preserve"> </w:t>
            </w:r>
            <w:r>
              <w:rPr>
                <w:rFonts w:eastAsia="Arial"/>
                <w:sz w:val="28"/>
                <w:szCs w:val="28"/>
              </w:rPr>
              <w:t>Ghê da cao cấp</w:t>
            </w:r>
          </w:p>
        </w:tc>
        <w:tc>
          <w:tcPr>
            <w:tcW w:w="423" w:type="dxa"/>
            <w:vAlign w:val="center"/>
          </w:tcPr>
          <w:p w:rsidR="00B77465" w:rsidRPr="00EF2BE0" w:rsidRDefault="00B77465" w:rsidP="00833CCB">
            <w:pPr>
              <w:tabs>
                <w:tab w:val="left" w:pos="142"/>
              </w:tabs>
              <w:spacing w:line="320" w:lineRule="exact"/>
              <w:jc w:val="center"/>
              <w:rPr>
                <w:rFonts w:eastAsia="Arial"/>
                <w:sz w:val="28"/>
                <w:szCs w:val="28"/>
              </w:rPr>
            </w:pPr>
            <w:r w:rsidRPr="00EF2BE0">
              <w:rPr>
                <w:rFonts w:eastAsia="Arial"/>
                <w:sz w:val="28"/>
                <w:szCs w:val="28"/>
              </w:rPr>
              <w:t>:</w:t>
            </w:r>
          </w:p>
        </w:tc>
        <w:tc>
          <w:tcPr>
            <w:tcW w:w="4016" w:type="dxa"/>
            <w:vAlign w:val="center"/>
          </w:tcPr>
          <w:p w:rsidR="00B77465" w:rsidRPr="00EF2BE0" w:rsidRDefault="00B77465" w:rsidP="00833CCB">
            <w:pPr>
              <w:tabs>
                <w:tab w:val="left" w:pos="142"/>
              </w:tabs>
              <w:spacing w:line="320" w:lineRule="exact"/>
              <w:jc w:val="center"/>
              <w:rPr>
                <w:rFonts w:eastAsia="Arial"/>
                <w:sz w:val="28"/>
                <w:szCs w:val="28"/>
              </w:rPr>
            </w:pPr>
            <w:r w:rsidRPr="00EF2BE0">
              <w:rPr>
                <w:rFonts w:eastAsia="Arial"/>
                <w:sz w:val="28"/>
                <w:szCs w:val="28"/>
              </w:rPr>
              <w:t>Có</w:t>
            </w:r>
          </w:p>
        </w:tc>
      </w:tr>
      <w:tr w:rsidR="00B77465" w:rsidRPr="00EF2BE0" w:rsidTr="00833CCB">
        <w:tc>
          <w:tcPr>
            <w:tcW w:w="4775" w:type="dxa"/>
            <w:vAlign w:val="center"/>
          </w:tcPr>
          <w:p w:rsidR="00B77465" w:rsidRPr="00EF2BE0" w:rsidRDefault="00B77465" w:rsidP="00B77465">
            <w:pPr>
              <w:numPr>
                <w:ilvl w:val="0"/>
                <w:numId w:val="1"/>
              </w:numPr>
              <w:tabs>
                <w:tab w:val="left" w:pos="142"/>
              </w:tabs>
              <w:spacing w:after="160" w:line="320" w:lineRule="exact"/>
              <w:ind w:hanging="720"/>
              <w:jc w:val="left"/>
              <w:rPr>
                <w:rFonts w:eastAsia="Arial"/>
                <w:sz w:val="28"/>
                <w:szCs w:val="28"/>
              </w:rPr>
            </w:pPr>
            <w:r w:rsidRPr="00EF2BE0">
              <w:rPr>
                <w:rFonts w:eastAsia="Arial"/>
                <w:sz w:val="28"/>
                <w:szCs w:val="28"/>
              </w:rPr>
              <w:t xml:space="preserve"> </w:t>
            </w:r>
            <w:r>
              <w:rPr>
                <w:rFonts w:eastAsia="Arial"/>
                <w:sz w:val="28"/>
                <w:szCs w:val="28"/>
              </w:rPr>
              <w:t>Phanh tay điện tử, Autohold</w:t>
            </w:r>
          </w:p>
        </w:tc>
        <w:tc>
          <w:tcPr>
            <w:tcW w:w="423" w:type="dxa"/>
            <w:vAlign w:val="center"/>
          </w:tcPr>
          <w:p w:rsidR="00B77465" w:rsidRPr="00EF2BE0" w:rsidRDefault="00B77465" w:rsidP="00833CCB">
            <w:pPr>
              <w:tabs>
                <w:tab w:val="left" w:pos="142"/>
              </w:tabs>
              <w:spacing w:line="320" w:lineRule="exact"/>
              <w:jc w:val="center"/>
              <w:rPr>
                <w:rFonts w:eastAsia="Arial"/>
                <w:sz w:val="28"/>
                <w:szCs w:val="28"/>
              </w:rPr>
            </w:pPr>
            <w:r w:rsidRPr="00EF2BE0">
              <w:rPr>
                <w:rFonts w:eastAsia="Arial"/>
                <w:sz w:val="28"/>
                <w:szCs w:val="28"/>
              </w:rPr>
              <w:t>:</w:t>
            </w:r>
          </w:p>
        </w:tc>
        <w:tc>
          <w:tcPr>
            <w:tcW w:w="4016" w:type="dxa"/>
            <w:vAlign w:val="center"/>
          </w:tcPr>
          <w:p w:rsidR="00B77465" w:rsidRPr="00EF2BE0" w:rsidRDefault="00B77465" w:rsidP="00833CCB">
            <w:pPr>
              <w:tabs>
                <w:tab w:val="left" w:pos="142"/>
              </w:tabs>
              <w:spacing w:line="320" w:lineRule="exact"/>
              <w:jc w:val="center"/>
              <w:rPr>
                <w:rFonts w:eastAsia="Arial"/>
                <w:sz w:val="28"/>
                <w:szCs w:val="28"/>
              </w:rPr>
            </w:pPr>
            <w:r w:rsidRPr="00EF2BE0">
              <w:rPr>
                <w:rFonts w:eastAsia="Arial"/>
                <w:sz w:val="28"/>
                <w:szCs w:val="28"/>
              </w:rPr>
              <w:t>Có</w:t>
            </w:r>
          </w:p>
        </w:tc>
      </w:tr>
      <w:tr w:rsidR="00B77465" w:rsidRPr="00EF2BE0" w:rsidTr="00833CCB">
        <w:tc>
          <w:tcPr>
            <w:tcW w:w="4775" w:type="dxa"/>
            <w:vAlign w:val="center"/>
          </w:tcPr>
          <w:p w:rsidR="00B77465" w:rsidRPr="00EF2BE0" w:rsidRDefault="00B77465" w:rsidP="00B77465">
            <w:pPr>
              <w:numPr>
                <w:ilvl w:val="0"/>
                <w:numId w:val="1"/>
              </w:numPr>
              <w:tabs>
                <w:tab w:val="left" w:pos="142"/>
              </w:tabs>
              <w:spacing w:after="160" w:line="320" w:lineRule="exact"/>
              <w:ind w:hanging="720"/>
              <w:jc w:val="left"/>
              <w:rPr>
                <w:rFonts w:eastAsia="Arial"/>
                <w:sz w:val="28"/>
                <w:szCs w:val="28"/>
              </w:rPr>
            </w:pPr>
            <w:r>
              <w:rPr>
                <w:rFonts w:eastAsia="Arial"/>
                <w:sz w:val="28"/>
                <w:szCs w:val="28"/>
              </w:rPr>
              <w:t>Cửa gió điều hòa hàng ghế sau</w:t>
            </w:r>
          </w:p>
        </w:tc>
        <w:tc>
          <w:tcPr>
            <w:tcW w:w="423" w:type="dxa"/>
            <w:vAlign w:val="center"/>
          </w:tcPr>
          <w:p w:rsidR="00B77465" w:rsidRPr="00EF2BE0" w:rsidRDefault="00B77465" w:rsidP="00833CCB">
            <w:pPr>
              <w:tabs>
                <w:tab w:val="left" w:pos="142"/>
              </w:tabs>
              <w:spacing w:line="320" w:lineRule="exact"/>
              <w:jc w:val="center"/>
              <w:rPr>
                <w:rFonts w:eastAsia="Arial"/>
                <w:sz w:val="28"/>
                <w:szCs w:val="28"/>
              </w:rPr>
            </w:pPr>
            <w:r>
              <w:rPr>
                <w:rFonts w:eastAsia="Arial"/>
                <w:sz w:val="28"/>
                <w:szCs w:val="28"/>
              </w:rPr>
              <w:t>:</w:t>
            </w:r>
          </w:p>
        </w:tc>
        <w:tc>
          <w:tcPr>
            <w:tcW w:w="4016" w:type="dxa"/>
            <w:vAlign w:val="center"/>
          </w:tcPr>
          <w:p w:rsidR="00B77465" w:rsidRPr="00EF2BE0" w:rsidRDefault="00B77465" w:rsidP="00833CCB">
            <w:pPr>
              <w:tabs>
                <w:tab w:val="left" w:pos="142"/>
              </w:tabs>
              <w:spacing w:line="320" w:lineRule="exact"/>
              <w:jc w:val="center"/>
              <w:rPr>
                <w:rFonts w:eastAsia="Arial"/>
                <w:sz w:val="28"/>
                <w:szCs w:val="28"/>
              </w:rPr>
            </w:pPr>
            <w:r w:rsidRPr="00EF2BE0">
              <w:rPr>
                <w:rFonts w:eastAsia="Arial"/>
                <w:sz w:val="28"/>
                <w:szCs w:val="28"/>
              </w:rPr>
              <w:t>Có</w:t>
            </w:r>
          </w:p>
        </w:tc>
      </w:tr>
      <w:tr w:rsidR="00B77465" w:rsidRPr="00EF2BE0" w:rsidTr="00833CCB">
        <w:tc>
          <w:tcPr>
            <w:tcW w:w="4775" w:type="dxa"/>
            <w:vAlign w:val="center"/>
          </w:tcPr>
          <w:p w:rsidR="00B77465" w:rsidRPr="00EF2BE0" w:rsidRDefault="00B77465" w:rsidP="00B77465">
            <w:pPr>
              <w:numPr>
                <w:ilvl w:val="0"/>
                <w:numId w:val="1"/>
              </w:numPr>
              <w:tabs>
                <w:tab w:val="left" w:pos="142"/>
              </w:tabs>
              <w:spacing w:after="160" w:line="320" w:lineRule="exact"/>
              <w:ind w:left="8"/>
              <w:jc w:val="left"/>
              <w:rPr>
                <w:rFonts w:eastAsia="Arial"/>
                <w:sz w:val="28"/>
                <w:szCs w:val="28"/>
              </w:rPr>
            </w:pPr>
            <w:r>
              <w:rPr>
                <w:rFonts w:eastAsia="Arial"/>
                <w:sz w:val="28"/>
                <w:szCs w:val="28"/>
              </w:rPr>
              <w:lastRenderedPageBreak/>
              <w:t>- Điều hòa tự động 2 vùng độc lập</w:t>
            </w:r>
          </w:p>
        </w:tc>
        <w:tc>
          <w:tcPr>
            <w:tcW w:w="423" w:type="dxa"/>
            <w:vAlign w:val="center"/>
          </w:tcPr>
          <w:p w:rsidR="00B77465" w:rsidRPr="00EF2BE0" w:rsidRDefault="00B77465" w:rsidP="00833CCB">
            <w:pPr>
              <w:tabs>
                <w:tab w:val="left" w:pos="142"/>
              </w:tabs>
              <w:spacing w:line="320" w:lineRule="exact"/>
              <w:jc w:val="center"/>
              <w:rPr>
                <w:rFonts w:eastAsia="Arial"/>
                <w:sz w:val="28"/>
                <w:szCs w:val="28"/>
              </w:rPr>
            </w:pPr>
            <w:r w:rsidRPr="00EF2BE0">
              <w:rPr>
                <w:rFonts w:eastAsia="Arial"/>
                <w:sz w:val="28"/>
                <w:szCs w:val="28"/>
              </w:rPr>
              <w:t>:</w:t>
            </w:r>
          </w:p>
        </w:tc>
        <w:tc>
          <w:tcPr>
            <w:tcW w:w="4016" w:type="dxa"/>
            <w:vAlign w:val="center"/>
          </w:tcPr>
          <w:p w:rsidR="00B77465" w:rsidRPr="00EF2BE0" w:rsidRDefault="00B77465" w:rsidP="00833CCB">
            <w:pPr>
              <w:tabs>
                <w:tab w:val="left" w:pos="142"/>
              </w:tabs>
              <w:spacing w:line="320" w:lineRule="exact"/>
              <w:jc w:val="center"/>
              <w:rPr>
                <w:rFonts w:eastAsia="Arial"/>
                <w:sz w:val="28"/>
                <w:szCs w:val="28"/>
              </w:rPr>
            </w:pPr>
            <w:r w:rsidRPr="00EF2BE0">
              <w:rPr>
                <w:rFonts w:eastAsia="Arial"/>
                <w:sz w:val="28"/>
                <w:szCs w:val="28"/>
              </w:rPr>
              <w:t>Có</w:t>
            </w:r>
          </w:p>
        </w:tc>
      </w:tr>
      <w:tr w:rsidR="00B77465" w:rsidRPr="00EF2BE0" w:rsidTr="00833CCB">
        <w:tc>
          <w:tcPr>
            <w:tcW w:w="4775" w:type="dxa"/>
            <w:vAlign w:val="center"/>
          </w:tcPr>
          <w:p w:rsidR="00B77465" w:rsidRPr="00EF2BE0" w:rsidRDefault="00B77465" w:rsidP="00B77465">
            <w:pPr>
              <w:numPr>
                <w:ilvl w:val="0"/>
                <w:numId w:val="1"/>
              </w:numPr>
              <w:tabs>
                <w:tab w:val="left" w:pos="142"/>
              </w:tabs>
              <w:spacing w:after="160" w:line="320" w:lineRule="exact"/>
              <w:ind w:left="8"/>
              <w:jc w:val="left"/>
              <w:rPr>
                <w:rFonts w:eastAsia="Arial"/>
                <w:sz w:val="28"/>
                <w:szCs w:val="28"/>
              </w:rPr>
            </w:pPr>
            <w:r>
              <w:rPr>
                <w:rFonts w:eastAsia="Arial"/>
                <w:sz w:val="28"/>
                <w:szCs w:val="28"/>
              </w:rPr>
              <w:t>- Màn hình đa thông tin</w:t>
            </w:r>
          </w:p>
        </w:tc>
        <w:tc>
          <w:tcPr>
            <w:tcW w:w="423" w:type="dxa"/>
            <w:vAlign w:val="center"/>
          </w:tcPr>
          <w:p w:rsidR="00B77465" w:rsidRPr="00EF2BE0" w:rsidRDefault="00B77465" w:rsidP="00833CCB">
            <w:pPr>
              <w:tabs>
                <w:tab w:val="left" w:pos="142"/>
              </w:tabs>
              <w:spacing w:line="320" w:lineRule="exact"/>
              <w:jc w:val="center"/>
              <w:rPr>
                <w:rFonts w:eastAsia="Arial"/>
                <w:sz w:val="28"/>
                <w:szCs w:val="28"/>
              </w:rPr>
            </w:pPr>
            <w:r w:rsidRPr="00EF2BE0">
              <w:rPr>
                <w:rFonts w:eastAsia="Arial"/>
                <w:sz w:val="28"/>
                <w:szCs w:val="28"/>
              </w:rPr>
              <w:t>:</w:t>
            </w:r>
          </w:p>
        </w:tc>
        <w:tc>
          <w:tcPr>
            <w:tcW w:w="4016" w:type="dxa"/>
            <w:vAlign w:val="center"/>
          </w:tcPr>
          <w:p w:rsidR="00B77465" w:rsidRPr="00EF2BE0" w:rsidRDefault="00B77465" w:rsidP="00833CCB">
            <w:pPr>
              <w:tabs>
                <w:tab w:val="left" w:pos="142"/>
              </w:tabs>
              <w:spacing w:line="320" w:lineRule="exact"/>
              <w:jc w:val="center"/>
              <w:rPr>
                <w:rFonts w:eastAsia="Arial"/>
                <w:sz w:val="28"/>
                <w:szCs w:val="28"/>
              </w:rPr>
            </w:pPr>
            <w:r w:rsidRPr="00EF2BE0">
              <w:rPr>
                <w:rFonts w:eastAsia="Arial"/>
                <w:sz w:val="28"/>
                <w:szCs w:val="28"/>
              </w:rPr>
              <w:t>Có</w:t>
            </w:r>
          </w:p>
        </w:tc>
      </w:tr>
      <w:tr w:rsidR="00B77465" w:rsidRPr="00EF2BE0" w:rsidTr="00833CCB">
        <w:tc>
          <w:tcPr>
            <w:tcW w:w="4775" w:type="dxa"/>
            <w:vAlign w:val="center"/>
          </w:tcPr>
          <w:p w:rsidR="00B77465" w:rsidRPr="00EF2BE0" w:rsidRDefault="00B77465" w:rsidP="00B77465">
            <w:pPr>
              <w:numPr>
                <w:ilvl w:val="0"/>
                <w:numId w:val="1"/>
              </w:numPr>
              <w:tabs>
                <w:tab w:val="left" w:pos="142"/>
              </w:tabs>
              <w:spacing w:after="160" w:line="320" w:lineRule="exact"/>
              <w:ind w:hanging="720"/>
              <w:jc w:val="left"/>
              <w:rPr>
                <w:rFonts w:eastAsia="Arial"/>
                <w:sz w:val="28"/>
                <w:szCs w:val="28"/>
              </w:rPr>
            </w:pPr>
            <w:r w:rsidRPr="00EF2BE0">
              <w:rPr>
                <w:rFonts w:eastAsia="Arial"/>
                <w:sz w:val="28"/>
                <w:szCs w:val="28"/>
              </w:rPr>
              <w:t>Hệ thống thông tin giải trí</w:t>
            </w:r>
          </w:p>
        </w:tc>
        <w:tc>
          <w:tcPr>
            <w:tcW w:w="423" w:type="dxa"/>
            <w:vAlign w:val="center"/>
          </w:tcPr>
          <w:p w:rsidR="00B77465" w:rsidRPr="00EF2BE0" w:rsidRDefault="00B77465" w:rsidP="00833CCB">
            <w:pPr>
              <w:tabs>
                <w:tab w:val="left" w:pos="142"/>
              </w:tabs>
              <w:spacing w:line="320" w:lineRule="exact"/>
              <w:jc w:val="center"/>
              <w:rPr>
                <w:rFonts w:eastAsia="Arial"/>
                <w:sz w:val="28"/>
                <w:szCs w:val="28"/>
              </w:rPr>
            </w:pPr>
            <w:r w:rsidRPr="00EF2BE0">
              <w:rPr>
                <w:rFonts w:eastAsia="Arial"/>
                <w:sz w:val="28"/>
                <w:szCs w:val="28"/>
              </w:rPr>
              <w:t>≥</w:t>
            </w:r>
          </w:p>
        </w:tc>
        <w:tc>
          <w:tcPr>
            <w:tcW w:w="4016" w:type="dxa"/>
            <w:vAlign w:val="center"/>
          </w:tcPr>
          <w:p w:rsidR="00B77465" w:rsidRPr="00EF2BE0" w:rsidRDefault="00B77465" w:rsidP="00833CCB">
            <w:pPr>
              <w:tabs>
                <w:tab w:val="left" w:pos="142"/>
              </w:tabs>
              <w:spacing w:line="320" w:lineRule="exact"/>
              <w:jc w:val="center"/>
              <w:rPr>
                <w:rFonts w:eastAsia="Arial"/>
                <w:sz w:val="28"/>
                <w:szCs w:val="28"/>
              </w:rPr>
            </w:pPr>
            <w:r>
              <w:rPr>
                <w:rFonts w:eastAsia="Arial"/>
                <w:sz w:val="28"/>
                <w:szCs w:val="28"/>
              </w:rPr>
              <w:t>4.2 inch LCD</w:t>
            </w:r>
          </w:p>
        </w:tc>
      </w:tr>
      <w:tr w:rsidR="00B77465" w:rsidRPr="00EF2BE0" w:rsidTr="00833CCB">
        <w:tc>
          <w:tcPr>
            <w:tcW w:w="4775" w:type="dxa"/>
            <w:vAlign w:val="center"/>
          </w:tcPr>
          <w:p w:rsidR="00B77465" w:rsidRPr="00EF2BE0" w:rsidRDefault="00B77465" w:rsidP="00833CCB">
            <w:pPr>
              <w:tabs>
                <w:tab w:val="left" w:pos="142"/>
              </w:tabs>
              <w:spacing w:line="320" w:lineRule="exact"/>
              <w:jc w:val="left"/>
              <w:rPr>
                <w:rFonts w:eastAsia="Arial"/>
                <w:sz w:val="28"/>
                <w:szCs w:val="28"/>
              </w:rPr>
            </w:pPr>
            <w:r>
              <w:rPr>
                <w:rFonts w:eastAsia="Arial"/>
                <w:sz w:val="28"/>
                <w:szCs w:val="28"/>
              </w:rPr>
              <w:t xml:space="preserve">- </w:t>
            </w:r>
            <w:r w:rsidRPr="00EF2BE0">
              <w:rPr>
                <w:rFonts w:eastAsia="Arial"/>
                <w:sz w:val="28"/>
                <w:szCs w:val="28"/>
              </w:rPr>
              <w:t xml:space="preserve">Màn hình </w:t>
            </w:r>
            <w:r>
              <w:rPr>
                <w:rFonts w:eastAsia="Arial"/>
                <w:sz w:val="28"/>
                <w:szCs w:val="28"/>
              </w:rPr>
              <w:t>giải trí cảm ứng</w:t>
            </w:r>
          </w:p>
        </w:tc>
        <w:tc>
          <w:tcPr>
            <w:tcW w:w="423" w:type="dxa"/>
            <w:vAlign w:val="center"/>
          </w:tcPr>
          <w:p w:rsidR="00B77465" w:rsidRPr="00EF2BE0" w:rsidRDefault="00B77465" w:rsidP="00833CCB">
            <w:pPr>
              <w:tabs>
                <w:tab w:val="left" w:pos="142"/>
              </w:tabs>
              <w:spacing w:line="320" w:lineRule="exact"/>
              <w:jc w:val="center"/>
              <w:rPr>
                <w:rFonts w:eastAsia="Arial"/>
                <w:sz w:val="28"/>
                <w:szCs w:val="28"/>
              </w:rPr>
            </w:pPr>
            <w:r w:rsidRPr="00EF2BE0">
              <w:rPr>
                <w:rFonts w:eastAsia="Arial"/>
                <w:sz w:val="28"/>
                <w:szCs w:val="28"/>
              </w:rPr>
              <w:t>≥</w:t>
            </w:r>
          </w:p>
        </w:tc>
        <w:tc>
          <w:tcPr>
            <w:tcW w:w="4016" w:type="dxa"/>
            <w:vAlign w:val="center"/>
          </w:tcPr>
          <w:p w:rsidR="00B77465" w:rsidRPr="00EF2BE0" w:rsidRDefault="00B77465" w:rsidP="00833CCB">
            <w:pPr>
              <w:tabs>
                <w:tab w:val="left" w:pos="142"/>
              </w:tabs>
              <w:spacing w:line="320" w:lineRule="exact"/>
              <w:jc w:val="center"/>
              <w:rPr>
                <w:rFonts w:eastAsia="Arial"/>
                <w:sz w:val="28"/>
                <w:szCs w:val="28"/>
              </w:rPr>
            </w:pPr>
            <w:r>
              <w:rPr>
                <w:rFonts w:eastAsia="Arial"/>
                <w:sz w:val="28"/>
                <w:szCs w:val="28"/>
              </w:rPr>
              <w:t>12.3 inch LCD</w:t>
            </w:r>
          </w:p>
        </w:tc>
      </w:tr>
      <w:tr w:rsidR="00B77465" w:rsidRPr="00EF2BE0" w:rsidTr="00833CCB">
        <w:tc>
          <w:tcPr>
            <w:tcW w:w="4775" w:type="dxa"/>
            <w:vAlign w:val="center"/>
          </w:tcPr>
          <w:p w:rsidR="00B77465" w:rsidRPr="00EF2BE0" w:rsidRDefault="00B77465" w:rsidP="00833CCB">
            <w:pPr>
              <w:tabs>
                <w:tab w:val="left" w:pos="142"/>
              </w:tabs>
              <w:spacing w:line="320" w:lineRule="exact"/>
              <w:jc w:val="left"/>
              <w:rPr>
                <w:rFonts w:eastAsia="Arial"/>
                <w:sz w:val="28"/>
                <w:szCs w:val="28"/>
              </w:rPr>
            </w:pPr>
            <w:r w:rsidRPr="00EF2BE0">
              <w:rPr>
                <w:rFonts w:eastAsia="Arial"/>
                <w:sz w:val="28"/>
                <w:szCs w:val="28"/>
              </w:rPr>
              <w:t>Hệ thống âm thanh</w:t>
            </w:r>
          </w:p>
        </w:tc>
        <w:tc>
          <w:tcPr>
            <w:tcW w:w="423" w:type="dxa"/>
            <w:vAlign w:val="center"/>
          </w:tcPr>
          <w:p w:rsidR="00B77465" w:rsidRPr="00EF2BE0" w:rsidRDefault="00B77465" w:rsidP="00833CCB">
            <w:pPr>
              <w:tabs>
                <w:tab w:val="left" w:pos="142"/>
              </w:tabs>
              <w:spacing w:line="320" w:lineRule="exact"/>
              <w:jc w:val="center"/>
              <w:rPr>
                <w:rFonts w:eastAsia="Arial"/>
                <w:sz w:val="28"/>
                <w:szCs w:val="28"/>
              </w:rPr>
            </w:pPr>
            <w:r w:rsidRPr="00EF2BE0">
              <w:rPr>
                <w:rFonts w:eastAsia="Arial"/>
                <w:sz w:val="28"/>
                <w:szCs w:val="28"/>
              </w:rPr>
              <w:t>≥</w:t>
            </w:r>
          </w:p>
        </w:tc>
        <w:tc>
          <w:tcPr>
            <w:tcW w:w="4016" w:type="dxa"/>
            <w:vAlign w:val="center"/>
          </w:tcPr>
          <w:p w:rsidR="00B77465" w:rsidRPr="00EF2BE0" w:rsidRDefault="00B77465" w:rsidP="00833CCB">
            <w:pPr>
              <w:tabs>
                <w:tab w:val="left" w:pos="142"/>
              </w:tabs>
              <w:spacing w:line="320" w:lineRule="exact"/>
              <w:jc w:val="center"/>
              <w:rPr>
                <w:rFonts w:eastAsia="Arial"/>
                <w:sz w:val="28"/>
                <w:szCs w:val="28"/>
              </w:rPr>
            </w:pPr>
            <w:r>
              <w:rPr>
                <w:rFonts w:eastAsia="Arial"/>
                <w:sz w:val="28"/>
                <w:szCs w:val="28"/>
              </w:rPr>
              <w:t>6</w:t>
            </w:r>
            <w:r w:rsidRPr="00EF2BE0">
              <w:rPr>
                <w:rFonts w:eastAsia="Arial"/>
                <w:sz w:val="28"/>
                <w:szCs w:val="28"/>
              </w:rPr>
              <w:t xml:space="preserve"> loa </w:t>
            </w:r>
          </w:p>
        </w:tc>
      </w:tr>
      <w:tr w:rsidR="00B77465" w:rsidRPr="00EF2BE0" w:rsidTr="00833CCB">
        <w:tc>
          <w:tcPr>
            <w:tcW w:w="4775" w:type="dxa"/>
            <w:vAlign w:val="center"/>
          </w:tcPr>
          <w:p w:rsidR="00B77465" w:rsidRPr="00EF2BE0" w:rsidRDefault="00B77465" w:rsidP="00833CCB">
            <w:pPr>
              <w:tabs>
                <w:tab w:val="left" w:pos="142"/>
              </w:tabs>
              <w:spacing w:line="320" w:lineRule="exact"/>
              <w:jc w:val="left"/>
              <w:rPr>
                <w:rFonts w:eastAsia="Arial"/>
                <w:sz w:val="28"/>
                <w:szCs w:val="28"/>
              </w:rPr>
            </w:pPr>
            <w:r>
              <w:rPr>
                <w:rFonts w:eastAsia="Arial"/>
                <w:sz w:val="28"/>
                <w:szCs w:val="28"/>
              </w:rPr>
              <w:t>Giới hạn tốc độ (MSLA)</w:t>
            </w:r>
          </w:p>
        </w:tc>
        <w:tc>
          <w:tcPr>
            <w:tcW w:w="423" w:type="dxa"/>
            <w:vAlign w:val="center"/>
          </w:tcPr>
          <w:p w:rsidR="00B77465" w:rsidRPr="00EF2BE0" w:rsidRDefault="00B77465" w:rsidP="00833CCB">
            <w:pPr>
              <w:tabs>
                <w:tab w:val="left" w:pos="142"/>
              </w:tabs>
              <w:spacing w:line="320" w:lineRule="exact"/>
              <w:jc w:val="center"/>
              <w:rPr>
                <w:rFonts w:eastAsia="Arial"/>
                <w:sz w:val="28"/>
                <w:szCs w:val="28"/>
              </w:rPr>
            </w:pPr>
            <w:r w:rsidRPr="00EF2BE0">
              <w:rPr>
                <w:rFonts w:eastAsia="Arial"/>
                <w:sz w:val="28"/>
                <w:szCs w:val="28"/>
              </w:rPr>
              <w:t>:</w:t>
            </w:r>
          </w:p>
        </w:tc>
        <w:tc>
          <w:tcPr>
            <w:tcW w:w="4016" w:type="dxa"/>
            <w:vAlign w:val="center"/>
          </w:tcPr>
          <w:p w:rsidR="00B77465" w:rsidRPr="00EF2BE0" w:rsidRDefault="00B77465" w:rsidP="00833CCB">
            <w:pPr>
              <w:tabs>
                <w:tab w:val="left" w:pos="142"/>
              </w:tabs>
              <w:spacing w:line="320" w:lineRule="exact"/>
              <w:jc w:val="center"/>
              <w:rPr>
                <w:rFonts w:eastAsia="Arial"/>
                <w:sz w:val="28"/>
                <w:szCs w:val="28"/>
              </w:rPr>
            </w:pPr>
            <w:r w:rsidRPr="00EF2BE0">
              <w:rPr>
                <w:rFonts w:eastAsia="Arial"/>
                <w:sz w:val="28"/>
                <w:szCs w:val="28"/>
              </w:rPr>
              <w:t>Có</w:t>
            </w:r>
          </w:p>
        </w:tc>
      </w:tr>
      <w:tr w:rsidR="00B77465" w:rsidRPr="00EF2BE0" w:rsidTr="00833CCB">
        <w:tc>
          <w:tcPr>
            <w:tcW w:w="4775" w:type="dxa"/>
            <w:vAlign w:val="center"/>
          </w:tcPr>
          <w:p w:rsidR="00B77465" w:rsidRPr="00EF2BE0" w:rsidRDefault="00B77465" w:rsidP="00833CCB">
            <w:pPr>
              <w:tabs>
                <w:tab w:val="left" w:pos="142"/>
              </w:tabs>
              <w:spacing w:line="320" w:lineRule="exact"/>
              <w:jc w:val="left"/>
              <w:rPr>
                <w:rFonts w:eastAsia="Arial"/>
                <w:sz w:val="28"/>
                <w:szCs w:val="28"/>
              </w:rPr>
            </w:pPr>
            <w:r>
              <w:rPr>
                <w:rFonts w:eastAsia="Arial"/>
                <w:sz w:val="28"/>
                <w:szCs w:val="28"/>
              </w:rPr>
              <w:t>Smart key có chức năng khởi động từ xa</w:t>
            </w:r>
          </w:p>
        </w:tc>
        <w:tc>
          <w:tcPr>
            <w:tcW w:w="423" w:type="dxa"/>
            <w:vAlign w:val="center"/>
          </w:tcPr>
          <w:p w:rsidR="00B77465" w:rsidRPr="00EF2BE0" w:rsidRDefault="00B77465" w:rsidP="00833CCB">
            <w:pPr>
              <w:tabs>
                <w:tab w:val="left" w:pos="142"/>
              </w:tabs>
              <w:spacing w:line="320" w:lineRule="exact"/>
              <w:jc w:val="center"/>
              <w:rPr>
                <w:rFonts w:eastAsia="Arial"/>
                <w:sz w:val="28"/>
                <w:szCs w:val="28"/>
              </w:rPr>
            </w:pPr>
            <w:r w:rsidRPr="00EF2BE0">
              <w:rPr>
                <w:rFonts w:eastAsia="Arial"/>
                <w:sz w:val="28"/>
                <w:szCs w:val="28"/>
              </w:rPr>
              <w:t>:</w:t>
            </w:r>
          </w:p>
        </w:tc>
        <w:tc>
          <w:tcPr>
            <w:tcW w:w="4016" w:type="dxa"/>
            <w:vAlign w:val="center"/>
          </w:tcPr>
          <w:p w:rsidR="00B77465" w:rsidRPr="00EF2BE0" w:rsidRDefault="00B77465" w:rsidP="00833CCB">
            <w:pPr>
              <w:tabs>
                <w:tab w:val="left" w:pos="142"/>
              </w:tabs>
              <w:spacing w:line="320" w:lineRule="exact"/>
              <w:jc w:val="center"/>
              <w:rPr>
                <w:rFonts w:eastAsia="Arial"/>
                <w:sz w:val="28"/>
                <w:szCs w:val="28"/>
              </w:rPr>
            </w:pPr>
            <w:r w:rsidRPr="00EF2BE0">
              <w:rPr>
                <w:rFonts w:eastAsia="Arial"/>
                <w:sz w:val="28"/>
                <w:szCs w:val="28"/>
              </w:rPr>
              <w:t>Có</w:t>
            </w:r>
          </w:p>
        </w:tc>
      </w:tr>
      <w:tr w:rsidR="00B77465" w:rsidRPr="00EF2BE0" w:rsidTr="00833CCB">
        <w:tc>
          <w:tcPr>
            <w:tcW w:w="4775" w:type="dxa"/>
            <w:vAlign w:val="center"/>
          </w:tcPr>
          <w:p w:rsidR="00B77465" w:rsidRPr="00EF2BE0" w:rsidRDefault="00B77465" w:rsidP="00833CCB">
            <w:pPr>
              <w:tabs>
                <w:tab w:val="left" w:pos="142"/>
              </w:tabs>
              <w:spacing w:line="320" w:lineRule="exact"/>
              <w:jc w:val="left"/>
              <w:rPr>
                <w:rFonts w:eastAsia="Arial"/>
                <w:sz w:val="28"/>
                <w:szCs w:val="28"/>
              </w:rPr>
            </w:pPr>
            <w:r>
              <w:rPr>
                <w:rFonts w:eastAsia="Arial"/>
                <w:sz w:val="28"/>
                <w:szCs w:val="28"/>
              </w:rPr>
              <w:t>Cần số điện tử sau vô lăng</w:t>
            </w:r>
          </w:p>
        </w:tc>
        <w:tc>
          <w:tcPr>
            <w:tcW w:w="423" w:type="dxa"/>
            <w:vAlign w:val="center"/>
          </w:tcPr>
          <w:p w:rsidR="00B77465" w:rsidRPr="00EF2BE0" w:rsidRDefault="00B77465" w:rsidP="00833CCB">
            <w:pPr>
              <w:tabs>
                <w:tab w:val="left" w:pos="142"/>
              </w:tabs>
              <w:spacing w:line="320" w:lineRule="exact"/>
              <w:jc w:val="center"/>
              <w:rPr>
                <w:rFonts w:eastAsia="Arial"/>
                <w:sz w:val="28"/>
                <w:szCs w:val="28"/>
              </w:rPr>
            </w:pPr>
            <w:r w:rsidRPr="00EF2BE0">
              <w:rPr>
                <w:rFonts w:eastAsia="Arial"/>
                <w:sz w:val="28"/>
                <w:szCs w:val="28"/>
              </w:rPr>
              <w:t>:</w:t>
            </w:r>
          </w:p>
        </w:tc>
        <w:tc>
          <w:tcPr>
            <w:tcW w:w="4016" w:type="dxa"/>
            <w:vAlign w:val="center"/>
          </w:tcPr>
          <w:p w:rsidR="00B77465" w:rsidRPr="00EF2BE0" w:rsidRDefault="00B77465" w:rsidP="00833CCB">
            <w:pPr>
              <w:tabs>
                <w:tab w:val="left" w:pos="142"/>
              </w:tabs>
              <w:spacing w:line="320" w:lineRule="exact"/>
              <w:jc w:val="center"/>
              <w:rPr>
                <w:rFonts w:eastAsia="Arial"/>
                <w:sz w:val="28"/>
                <w:szCs w:val="28"/>
              </w:rPr>
            </w:pPr>
            <w:r w:rsidRPr="00EF2BE0">
              <w:rPr>
                <w:rFonts w:eastAsia="Arial"/>
                <w:sz w:val="28"/>
                <w:szCs w:val="28"/>
              </w:rPr>
              <w:t>Có</w:t>
            </w:r>
          </w:p>
        </w:tc>
      </w:tr>
      <w:tr w:rsidR="00B77465" w:rsidRPr="00EF2BE0" w:rsidTr="00833CCB">
        <w:tc>
          <w:tcPr>
            <w:tcW w:w="4775" w:type="dxa"/>
            <w:vAlign w:val="center"/>
          </w:tcPr>
          <w:p w:rsidR="00B77465" w:rsidRPr="00EF2BE0" w:rsidRDefault="00B77465" w:rsidP="00833CCB">
            <w:pPr>
              <w:tabs>
                <w:tab w:val="left" w:pos="142"/>
              </w:tabs>
              <w:spacing w:line="320" w:lineRule="exact"/>
              <w:jc w:val="left"/>
              <w:rPr>
                <w:rFonts w:eastAsia="Arial"/>
                <w:sz w:val="28"/>
                <w:szCs w:val="28"/>
              </w:rPr>
            </w:pPr>
            <w:r w:rsidRPr="002F1C90">
              <w:rPr>
                <w:rFonts w:eastAsia="Arial"/>
                <w:sz w:val="28"/>
                <w:szCs w:val="28"/>
              </w:rPr>
              <w:t>Lẫy chuyển số sau vô lă</w:t>
            </w:r>
            <w:r>
              <w:rPr>
                <w:rFonts w:eastAsia="Arial"/>
                <w:sz w:val="28"/>
                <w:szCs w:val="28"/>
              </w:rPr>
              <w:t>ng</w:t>
            </w:r>
          </w:p>
        </w:tc>
        <w:tc>
          <w:tcPr>
            <w:tcW w:w="423" w:type="dxa"/>
            <w:vAlign w:val="center"/>
          </w:tcPr>
          <w:p w:rsidR="00B77465" w:rsidRPr="00EF2BE0" w:rsidRDefault="00B77465" w:rsidP="00833CCB">
            <w:pPr>
              <w:tabs>
                <w:tab w:val="left" w:pos="142"/>
              </w:tabs>
              <w:spacing w:line="320" w:lineRule="exact"/>
              <w:jc w:val="center"/>
              <w:rPr>
                <w:rFonts w:eastAsia="Arial"/>
                <w:sz w:val="28"/>
                <w:szCs w:val="28"/>
              </w:rPr>
            </w:pPr>
            <w:r w:rsidRPr="00EF2BE0">
              <w:rPr>
                <w:rFonts w:eastAsia="Arial"/>
                <w:sz w:val="28"/>
                <w:szCs w:val="28"/>
              </w:rPr>
              <w:t>:</w:t>
            </w:r>
          </w:p>
        </w:tc>
        <w:tc>
          <w:tcPr>
            <w:tcW w:w="4016" w:type="dxa"/>
            <w:vAlign w:val="center"/>
          </w:tcPr>
          <w:p w:rsidR="00B77465" w:rsidRPr="00EF2BE0" w:rsidRDefault="00B77465" w:rsidP="00833CCB">
            <w:pPr>
              <w:tabs>
                <w:tab w:val="left" w:pos="142"/>
              </w:tabs>
              <w:spacing w:line="320" w:lineRule="exact"/>
              <w:jc w:val="center"/>
              <w:rPr>
                <w:rFonts w:eastAsia="Arial"/>
                <w:sz w:val="28"/>
                <w:szCs w:val="28"/>
              </w:rPr>
            </w:pPr>
            <w:r w:rsidRPr="00EF2BE0">
              <w:rPr>
                <w:rFonts w:eastAsia="Arial"/>
                <w:sz w:val="28"/>
                <w:szCs w:val="28"/>
              </w:rPr>
              <w:t>Có</w:t>
            </w:r>
          </w:p>
        </w:tc>
      </w:tr>
      <w:tr w:rsidR="00B77465" w:rsidRPr="00EF2BE0" w:rsidTr="00833CCB">
        <w:tc>
          <w:tcPr>
            <w:tcW w:w="4775" w:type="dxa"/>
            <w:vAlign w:val="center"/>
          </w:tcPr>
          <w:p w:rsidR="00B77465" w:rsidRPr="00EF2BE0" w:rsidRDefault="00B77465" w:rsidP="00833CCB">
            <w:pPr>
              <w:tabs>
                <w:tab w:val="left" w:pos="142"/>
              </w:tabs>
              <w:spacing w:line="320" w:lineRule="exact"/>
              <w:jc w:val="left"/>
              <w:rPr>
                <w:rFonts w:eastAsia="Arial"/>
                <w:sz w:val="28"/>
                <w:szCs w:val="28"/>
              </w:rPr>
            </w:pPr>
            <w:r>
              <w:rPr>
                <w:rFonts w:eastAsia="Arial"/>
                <w:sz w:val="28"/>
                <w:szCs w:val="28"/>
              </w:rPr>
              <w:t>Chế độ lái</w:t>
            </w:r>
          </w:p>
        </w:tc>
        <w:tc>
          <w:tcPr>
            <w:tcW w:w="423" w:type="dxa"/>
            <w:vAlign w:val="center"/>
          </w:tcPr>
          <w:p w:rsidR="00B77465" w:rsidRPr="00EF2BE0" w:rsidRDefault="00B77465" w:rsidP="00833CCB">
            <w:pPr>
              <w:tabs>
                <w:tab w:val="left" w:pos="142"/>
              </w:tabs>
              <w:spacing w:line="320" w:lineRule="exact"/>
              <w:jc w:val="center"/>
              <w:rPr>
                <w:rFonts w:eastAsia="Arial"/>
                <w:sz w:val="28"/>
                <w:szCs w:val="28"/>
              </w:rPr>
            </w:pPr>
            <w:r w:rsidRPr="00EF2BE0">
              <w:rPr>
                <w:rFonts w:eastAsia="Arial"/>
                <w:sz w:val="28"/>
                <w:szCs w:val="28"/>
              </w:rPr>
              <w:t>:</w:t>
            </w:r>
          </w:p>
        </w:tc>
        <w:tc>
          <w:tcPr>
            <w:tcW w:w="4016" w:type="dxa"/>
            <w:vAlign w:val="center"/>
          </w:tcPr>
          <w:p w:rsidR="00B77465" w:rsidRPr="00EF2BE0" w:rsidRDefault="00B77465" w:rsidP="00833CCB">
            <w:pPr>
              <w:tabs>
                <w:tab w:val="left" w:pos="142"/>
              </w:tabs>
              <w:spacing w:line="320" w:lineRule="exact"/>
              <w:jc w:val="center"/>
              <w:rPr>
                <w:rFonts w:eastAsia="Arial"/>
                <w:sz w:val="28"/>
                <w:szCs w:val="28"/>
              </w:rPr>
            </w:pPr>
            <w:r w:rsidRPr="00EF2BE0">
              <w:rPr>
                <w:rFonts w:eastAsia="Arial"/>
                <w:sz w:val="28"/>
                <w:szCs w:val="28"/>
              </w:rPr>
              <w:t>Có</w:t>
            </w:r>
          </w:p>
        </w:tc>
      </w:tr>
      <w:tr w:rsidR="00B77465" w:rsidRPr="00EF2BE0" w:rsidTr="00833CCB">
        <w:tc>
          <w:tcPr>
            <w:tcW w:w="4775" w:type="dxa"/>
            <w:vAlign w:val="center"/>
          </w:tcPr>
          <w:p w:rsidR="00B77465" w:rsidRPr="00EF2BE0" w:rsidRDefault="00B77465" w:rsidP="00833CCB">
            <w:pPr>
              <w:tabs>
                <w:tab w:val="left" w:pos="142"/>
              </w:tabs>
              <w:spacing w:line="320" w:lineRule="exact"/>
              <w:jc w:val="left"/>
              <w:rPr>
                <w:rFonts w:eastAsia="Arial"/>
                <w:sz w:val="28"/>
                <w:szCs w:val="28"/>
              </w:rPr>
            </w:pPr>
            <w:r>
              <w:rPr>
                <w:rFonts w:eastAsia="Arial"/>
                <w:sz w:val="28"/>
                <w:szCs w:val="28"/>
              </w:rPr>
              <w:t>Rèm của hàng ghế sau</w:t>
            </w:r>
          </w:p>
        </w:tc>
        <w:tc>
          <w:tcPr>
            <w:tcW w:w="423" w:type="dxa"/>
            <w:vAlign w:val="center"/>
          </w:tcPr>
          <w:p w:rsidR="00B77465" w:rsidRPr="00EF2BE0" w:rsidRDefault="00B77465" w:rsidP="00833CCB">
            <w:pPr>
              <w:tabs>
                <w:tab w:val="left" w:pos="142"/>
              </w:tabs>
              <w:spacing w:line="320" w:lineRule="exact"/>
              <w:jc w:val="center"/>
              <w:rPr>
                <w:rFonts w:eastAsia="Arial"/>
                <w:sz w:val="28"/>
                <w:szCs w:val="28"/>
              </w:rPr>
            </w:pPr>
            <w:r w:rsidRPr="00EF2BE0">
              <w:rPr>
                <w:rFonts w:eastAsia="Arial"/>
                <w:sz w:val="28"/>
                <w:szCs w:val="28"/>
              </w:rPr>
              <w:t xml:space="preserve">: </w:t>
            </w:r>
          </w:p>
        </w:tc>
        <w:tc>
          <w:tcPr>
            <w:tcW w:w="4016" w:type="dxa"/>
            <w:vAlign w:val="center"/>
          </w:tcPr>
          <w:p w:rsidR="00B77465" w:rsidRPr="00EF2BE0" w:rsidRDefault="00B77465" w:rsidP="00833CCB">
            <w:pPr>
              <w:tabs>
                <w:tab w:val="left" w:pos="142"/>
              </w:tabs>
              <w:spacing w:line="320" w:lineRule="exact"/>
              <w:jc w:val="center"/>
              <w:rPr>
                <w:rFonts w:eastAsia="Arial"/>
                <w:sz w:val="28"/>
                <w:szCs w:val="28"/>
              </w:rPr>
            </w:pPr>
            <w:r w:rsidRPr="00EF2BE0">
              <w:rPr>
                <w:rFonts w:eastAsia="Arial"/>
                <w:sz w:val="28"/>
                <w:szCs w:val="28"/>
              </w:rPr>
              <w:t>Có</w:t>
            </w:r>
          </w:p>
        </w:tc>
      </w:tr>
      <w:tr w:rsidR="00B77465" w:rsidRPr="00EF2BE0" w:rsidTr="00833CCB">
        <w:tc>
          <w:tcPr>
            <w:tcW w:w="4775" w:type="dxa"/>
            <w:vAlign w:val="center"/>
          </w:tcPr>
          <w:p w:rsidR="00B77465" w:rsidRPr="00EF2BE0" w:rsidRDefault="00B77465" w:rsidP="00833CCB">
            <w:pPr>
              <w:tabs>
                <w:tab w:val="left" w:pos="142"/>
              </w:tabs>
              <w:spacing w:line="320" w:lineRule="exact"/>
              <w:jc w:val="left"/>
              <w:rPr>
                <w:rFonts w:eastAsia="Arial"/>
                <w:sz w:val="28"/>
                <w:szCs w:val="28"/>
              </w:rPr>
            </w:pPr>
            <w:r>
              <w:rPr>
                <w:rFonts w:eastAsia="Arial"/>
                <w:sz w:val="28"/>
                <w:szCs w:val="28"/>
              </w:rPr>
              <w:t>Sạc không dây chuẩn Qi</w:t>
            </w:r>
          </w:p>
        </w:tc>
        <w:tc>
          <w:tcPr>
            <w:tcW w:w="423" w:type="dxa"/>
            <w:vAlign w:val="center"/>
          </w:tcPr>
          <w:p w:rsidR="00B77465" w:rsidRPr="00EF2BE0" w:rsidRDefault="00B77465" w:rsidP="00833CCB">
            <w:pPr>
              <w:tabs>
                <w:tab w:val="left" w:pos="142"/>
              </w:tabs>
              <w:spacing w:line="320" w:lineRule="exact"/>
              <w:jc w:val="center"/>
              <w:rPr>
                <w:rFonts w:eastAsia="Arial"/>
                <w:sz w:val="28"/>
                <w:szCs w:val="28"/>
              </w:rPr>
            </w:pPr>
            <w:r w:rsidRPr="00EF2BE0">
              <w:rPr>
                <w:rFonts w:eastAsia="Arial"/>
                <w:sz w:val="28"/>
                <w:szCs w:val="28"/>
              </w:rPr>
              <w:t>:</w:t>
            </w:r>
          </w:p>
        </w:tc>
        <w:tc>
          <w:tcPr>
            <w:tcW w:w="4016" w:type="dxa"/>
            <w:vAlign w:val="center"/>
          </w:tcPr>
          <w:p w:rsidR="00B77465" w:rsidRPr="00EF2BE0" w:rsidRDefault="00B77465" w:rsidP="00833CCB">
            <w:pPr>
              <w:tabs>
                <w:tab w:val="left" w:pos="142"/>
              </w:tabs>
              <w:spacing w:line="320" w:lineRule="exact"/>
              <w:jc w:val="center"/>
              <w:rPr>
                <w:rFonts w:eastAsia="Arial"/>
                <w:sz w:val="28"/>
                <w:szCs w:val="28"/>
              </w:rPr>
            </w:pPr>
            <w:r w:rsidRPr="00EF2BE0">
              <w:rPr>
                <w:rFonts w:eastAsia="Arial"/>
                <w:sz w:val="28"/>
                <w:szCs w:val="28"/>
              </w:rPr>
              <w:t>Có</w:t>
            </w:r>
          </w:p>
        </w:tc>
      </w:tr>
    </w:tbl>
    <w:p w:rsidR="00B77465" w:rsidRPr="00EF2BE0" w:rsidRDefault="00B77465" w:rsidP="00B77465">
      <w:pPr>
        <w:tabs>
          <w:tab w:val="left" w:pos="142"/>
        </w:tabs>
        <w:spacing w:before="120" w:after="160" w:line="320" w:lineRule="exact"/>
        <w:ind w:left="207"/>
        <w:jc w:val="left"/>
        <w:rPr>
          <w:rFonts w:eastAsia="Arial"/>
          <w:b/>
          <w:sz w:val="28"/>
          <w:szCs w:val="28"/>
        </w:rPr>
      </w:pPr>
      <w:r w:rsidRPr="00EF2BE0">
        <w:rPr>
          <w:rFonts w:eastAsia="Arial"/>
          <w:b/>
          <w:sz w:val="28"/>
          <w:szCs w:val="28"/>
        </w:rPr>
        <w:t>* An toàn:</w:t>
      </w: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0"/>
        <w:gridCol w:w="423"/>
        <w:gridCol w:w="4021"/>
      </w:tblGrid>
      <w:tr w:rsidR="00B77465" w:rsidRPr="00EF2BE0" w:rsidTr="00833CCB">
        <w:tc>
          <w:tcPr>
            <w:tcW w:w="4770" w:type="dxa"/>
            <w:vAlign w:val="center"/>
          </w:tcPr>
          <w:p w:rsidR="00B77465" w:rsidRPr="00EF2BE0" w:rsidRDefault="00B77465" w:rsidP="00B77465">
            <w:pPr>
              <w:numPr>
                <w:ilvl w:val="0"/>
                <w:numId w:val="1"/>
              </w:numPr>
              <w:tabs>
                <w:tab w:val="left" w:pos="142"/>
              </w:tabs>
              <w:spacing w:after="160" w:line="320" w:lineRule="exact"/>
              <w:ind w:hanging="712"/>
              <w:jc w:val="left"/>
              <w:rPr>
                <w:rFonts w:eastAsia="Arial"/>
                <w:sz w:val="28"/>
                <w:szCs w:val="28"/>
              </w:rPr>
            </w:pPr>
            <w:r w:rsidRPr="00EF2BE0">
              <w:rPr>
                <w:rFonts w:eastAsia="Arial"/>
                <w:sz w:val="28"/>
                <w:szCs w:val="28"/>
              </w:rPr>
              <w:t>Túi khí</w:t>
            </w:r>
          </w:p>
        </w:tc>
        <w:tc>
          <w:tcPr>
            <w:tcW w:w="423" w:type="dxa"/>
            <w:vAlign w:val="center"/>
          </w:tcPr>
          <w:p w:rsidR="00B77465" w:rsidRPr="00EF2BE0" w:rsidRDefault="00B77465" w:rsidP="00833CCB">
            <w:pPr>
              <w:tabs>
                <w:tab w:val="left" w:pos="142"/>
              </w:tabs>
              <w:spacing w:line="320" w:lineRule="exact"/>
              <w:jc w:val="center"/>
              <w:rPr>
                <w:rFonts w:eastAsia="Arial"/>
                <w:sz w:val="28"/>
                <w:szCs w:val="28"/>
              </w:rPr>
            </w:pPr>
            <w:r w:rsidRPr="00EF2BE0">
              <w:rPr>
                <w:rFonts w:eastAsia="Arial"/>
                <w:sz w:val="28"/>
                <w:szCs w:val="28"/>
              </w:rPr>
              <w:t>≥</w:t>
            </w:r>
          </w:p>
        </w:tc>
        <w:tc>
          <w:tcPr>
            <w:tcW w:w="4021" w:type="dxa"/>
            <w:vAlign w:val="center"/>
          </w:tcPr>
          <w:p w:rsidR="00B77465" w:rsidRPr="00EF2BE0" w:rsidRDefault="00B77465" w:rsidP="00833CCB">
            <w:pPr>
              <w:tabs>
                <w:tab w:val="left" w:pos="142"/>
              </w:tabs>
              <w:spacing w:line="320" w:lineRule="exact"/>
              <w:jc w:val="center"/>
              <w:rPr>
                <w:rFonts w:eastAsia="Arial"/>
                <w:sz w:val="28"/>
                <w:szCs w:val="28"/>
              </w:rPr>
            </w:pPr>
            <w:r w:rsidRPr="00EF2BE0">
              <w:rPr>
                <w:rFonts w:eastAsia="Arial"/>
                <w:sz w:val="28"/>
                <w:szCs w:val="28"/>
              </w:rPr>
              <w:t>6</w:t>
            </w:r>
          </w:p>
        </w:tc>
      </w:tr>
      <w:tr w:rsidR="00B77465" w:rsidRPr="00EF2BE0" w:rsidTr="00833CCB">
        <w:tc>
          <w:tcPr>
            <w:tcW w:w="4770" w:type="dxa"/>
            <w:vAlign w:val="center"/>
          </w:tcPr>
          <w:p w:rsidR="00B77465" w:rsidRPr="00EF2BE0" w:rsidRDefault="00B77465" w:rsidP="00B77465">
            <w:pPr>
              <w:numPr>
                <w:ilvl w:val="0"/>
                <w:numId w:val="1"/>
              </w:numPr>
              <w:tabs>
                <w:tab w:val="left" w:pos="142"/>
              </w:tabs>
              <w:spacing w:after="160" w:line="320" w:lineRule="exact"/>
              <w:ind w:hanging="720"/>
              <w:jc w:val="left"/>
              <w:rPr>
                <w:rFonts w:eastAsia="Arial"/>
                <w:sz w:val="28"/>
                <w:szCs w:val="28"/>
              </w:rPr>
            </w:pPr>
            <w:r>
              <w:rPr>
                <w:rFonts w:eastAsia="Arial"/>
                <w:sz w:val="28"/>
                <w:szCs w:val="28"/>
              </w:rPr>
              <w:t>Hệ thống cảm biến trước/sau</w:t>
            </w:r>
          </w:p>
        </w:tc>
        <w:tc>
          <w:tcPr>
            <w:tcW w:w="423" w:type="dxa"/>
            <w:vAlign w:val="center"/>
          </w:tcPr>
          <w:p w:rsidR="00B77465" w:rsidRPr="00EF2BE0" w:rsidRDefault="00B77465" w:rsidP="00833CCB">
            <w:pPr>
              <w:tabs>
                <w:tab w:val="left" w:pos="142"/>
              </w:tabs>
              <w:spacing w:line="320" w:lineRule="exact"/>
              <w:jc w:val="center"/>
              <w:rPr>
                <w:rFonts w:eastAsia="Arial"/>
                <w:sz w:val="28"/>
                <w:szCs w:val="28"/>
              </w:rPr>
            </w:pPr>
            <w:r>
              <w:rPr>
                <w:rFonts w:eastAsia="Arial"/>
                <w:sz w:val="28"/>
                <w:szCs w:val="28"/>
              </w:rPr>
              <w:t>:</w:t>
            </w:r>
          </w:p>
        </w:tc>
        <w:tc>
          <w:tcPr>
            <w:tcW w:w="4021" w:type="dxa"/>
            <w:vAlign w:val="center"/>
          </w:tcPr>
          <w:p w:rsidR="00B77465" w:rsidRPr="00EF2BE0" w:rsidRDefault="00B77465" w:rsidP="00833CCB">
            <w:pPr>
              <w:tabs>
                <w:tab w:val="left" w:pos="142"/>
              </w:tabs>
              <w:spacing w:line="320" w:lineRule="exact"/>
              <w:jc w:val="center"/>
              <w:rPr>
                <w:rFonts w:eastAsia="Arial"/>
                <w:sz w:val="28"/>
                <w:szCs w:val="28"/>
              </w:rPr>
            </w:pPr>
            <w:r>
              <w:rPr>
                <w:rFonts w:eastAsia="Arial"/>
                <w:sz w:val="28"/>
                <w:szCs w:val="28"/>
              </w:rPr>
              <w:t>Có</w:t>
            </w:r>
          </w:p>
        </w:tc>
      </w:tr>
      <w:tr w:rsidR="00B77465" w:rsidRPr="00EF2BE0" w:rsidTr="00833CCB">
        <w:tc>
          <w:tcPr>
            <w:tcW w:w="4770" w:type="dxa"/>
            <w:vAlign w:val="center"/>
          </w:tcPr>
          <w:p w:rsidR="00B77465" w:rsidRPr="00EF2BE0" w:rsidRDefault="00B77465" w:rsidP="00B77465">
            <w:pPr>
              <w:numPr>
                <w:ilvl w:val="0"/>
                <w:numId w:val="1"/>
              </w:numPr>
              <w:tabs>
                <w:tab w:val="left" w:pos="142"/>
              </w:tabs>
              <w:spacing w:after="160" w:line="320" w:lineRule="exact"/>
              <w:ind w:hanging="720"/>
              <w:jc w:val="left"/>
              <w:rPr>
                <w:rFonts w:eastAsia="Arial"/>
                <w:sz w:val="28"/>
                <w:szCs w:val="28"/>
              </w:rPr>
            </w:pPr>
            <w:r w:rsidRPr="00EF2BE0">
              <w:rPr>
                <w:rFonts w:eastAsia="Arial"/>
                <w:sz w:val="28"/>
                <w:szCs w:val="28"/>
              </w:rPr>
              <w:t>Hệ thống chống bó cứng phanh ABS</w:t>
            </w:r>
          </w:p>
        </w:tc>
        <w:tc>
          <w:tcPr>
            <w:tcW w:w="423" w:type="dxa"/>
            <w:vAlign w:val="center"/>
          </w:tcPr>
          <w:p w:rsidR="00B77465" w:rsidRPr="00EF2BE0" w:rsidRDefault="00B77465" w:rsidP="00833CCB">
            <w:pPr>
              <w:tabs>
                <w:tab w:val="left" w:pos="142"/>
              </w:tabs>
              <w:spacing w:line="320" w:lineRule="exact"/>
              <w:jc w:val="center"/>
              <w:rPr>
                <w:rFonts w:eastAsia="Arial"/>
                <w:sz w:val="28"/>
                <w:szCs w:val="28"/>
              </w:rPr>
            </w:pPr>
            <w:r w:rsidRPr="00EF2BE0">
              <w:rPr>
                <w:rFonts w:eastAsia="Arial"/>
                <w:sz w:val="28"/>
                <w:szCs w:val="28"/>
              </w:rPr>
              <w:t>:</w:t>
            </w:r>
          </w:p>
        </w:tc>
        <w:tc>
          <w:tcPr>
            <w:tcW w:w="4021" w:type="dxa"/>
            <w:vAlign w:val="center"/>
          </w:tcPr>
          <w:p w:rsidR="00B77465" w:rsidRPr="00EF2BE0" w:rsidRDefault="00B77465" w:rsidP="00833CCB">
            <w:pPr>
              <w:tabs>
                <w:tab w:val="left" w:pos="142"/>
              </w:tabs>
              <w:spacing w:line="320" w:lineRule="exact"/>
              <w:jc w:val="center"/>
              <w:rPr>
                <w:rFonts w:eastAsia="Arial"/>
                <w:sz w:val="28"/>
                <w:szCs w:val="28"/>
              </w:rPr>
            </w:pPr>
            <w:r w:rsidRPr="00EF2BE0">
              <w:rPr>
                <w:rFonts w:eastAsia="Arial"/>
                <w:sz w:val="28"/>
                <w:szCs w:val="28"/>
              </w:rPr>
              <w:t>Có</w:t>
            </w:r>
          </w:p>
        </w:tc>
      </w:tr>
      <w:tr w:rsidR="00B77465" w:rsidRPr="00EF2BE0" w:rsidTr="00833CCB">
        <w:tc>
          <w:tcPr>
            <w:tcW w:w="4770" w:type="dxa"/>
            <w:vAlign w:val="center"/>
          </w:tcPr>
          <w:p w:rsidR="00B77465" w:rsidRPr="00EF2BE0" w:rsidRDefault="00B77465" w:rsidP="00B77465">
            <w:pPr>
              <w:numPr>
                <w:ilvl w:val="0"/>
                <w:numId w:val="1"/>
              </w:numPr>
              <w:tabs>
                <w:tab w:val="left" w:pos="142"/>
              </w:tabs>
              <w:spacing w:after="160" w:line="320" w:lineRule="exact"/>
              <w:ind w:hanging="720"/>
              <w:jc w:val="left"/>
              <w:rPr>
                <w:rFonts w:eastAsia="Arial"/>
                <w:sz w:val="28"/>
                <w:szCs w:val="28"/>
              </w:rPr>
            </w:pPr>
            <w:r w:rsidRPr="00EF2BE0">
              <w:rPr>
                <w:rFonts w:eastAsia="Arial"/>
                <w:sz w:val="28"/>
                <w:szCs w:val="28"/>
              </w:rPr>
              <w:t>Hệ thống phân phối lực phanh điện tử</w:t>
            </w:r>
          </w:p>
        </w:tc>
        <w:tc>
          <w:tcPr>
            <w:tcW w:w="423" w:type="dxa"/>
            <w:vAlign w:val="center"/>
          </w:tcPr>
          <w:p w:rsidR="00B77465" w:rsidRPr="00EF2BE0" w:rsidRDefault="00B77465" w:rsidP="00833CCB">
            <w:pPr>
              <w:tabs>
                <w:tab w:val="left" w:pos="142"/>
              </w:tabs>
              <w:spacing w:line="320" w:lineRule="exact"/>
              <w:jc w:val="center"/>
              <w:rPr>
                <w:rFonts w:eastAsia="Arial"/>
                <w:sz w:val="28"/>
                <w:szCs w:val="28"/>
              </w:rPr>
            </w:pPr>
            <w:r w:rsidRPr="00EF2BE0">
              <w:rPr>
                <w:rFonts w:eastAsia="Arial"/>
                <w:sz w:val="28"/>
                <w:szCs w:val="28"/>
              </w:rPr>
              <w:t>:</w:t>
            </w:r>
          </w:p>
        </w:tc>
        <w:tc>
          <w:tcPr>
            <w:tcW w:w="4021" w:type="dxa"/>
            <w:vAlign w:val="center"/>
          </w:tcPr>
          <w:p w:rsidR="00B77465" w:rsidRPr="00EF2BE0" w:rsidRDefault="00B77465" w:rsidP="00833CCB">
            <w:pPr>
              <w:tabs>
                <w:tab w:val="left" w:pos="142"/>
              </w:tabs>
              <w:spacing w:line="320" w:lineRule="exact"/>
              <w:jc w:val="center"/>
              <w:rPr>
                <w:rFonts w:eastAsia="Arial"/>
                <w:sz w:val="28"/>
                <w:szCs w:val="28"/>
              </w:rPr>
            </w:pPr>
            <w:r w:rsidRPr="00EF2BE0">
              <w:rPr>
                <w:rFonts w:eastAsia="Arial"/>
                <w:sz w:val="28"/>
                <w:szCs w:val="28"/>
              </w:rPr>
              <w:t>Có</w:t>
            </w:r>
          </w:p>
        </w:tc>
      </w:tr>
      <w:tr w:rsidR="00B77465" w:rsidRPr="00EF2BE0" w:rsidTr="00833CCB">
        <w:tc>
          <w:tcPr>
            <w:tcW w:w="4770" w:type="dxa"/>
            <w:vAlign w:val="center"/>
          </w:tcPr>
          <w:p w:rsidR="00B77465" w:rsidRPr="00EF2BE0" w:rsidRDefault="00B77465" w:rsidP="00B77465">
            <w:pPr>
              <w:numPr>
                <w:ilvl w:val="0"/>
                <w:numId w:val="1"/>
              </w:numPr>
              <w:tabs>
                <w:tab w:val="left" w:pos="142"/>
              </w:tabs>
              <w:spacing w:after="160" w:line="320" w:lineRule="exact"/>
              <w:ind w:hanging="712"/>
              <w:jc w:val="left"/>
              <w:rPr>
                <w:rFonts w:eastAsia="Arial"/>
                <w:sz w:val="28"/>
                <w:szCs w:val="28"/>
              </w:rPr>
            </w:pPr>
            <w:r w:rsidRPr="00EF2BE0">
              <w:rPr>
                <w:rFonts w:eastAsia="Arial"/>
                <w:sz w:val="28"/>
                <w:szCs w:val="28"/>
              </w:rPr>
              <w:t>Hệ thống hỗ trợ lực phanh khẩn cấp</w:t>
            </w:r>
          </w:p>
        </w:tc>
        <w:tc>
          <w:tcPr>
            <w:tcW w:w="423" w:type="dxa"/>
            <w:vAlign w:val="center"/>
          </w:tcPr>
          <w:p w:rsidR="00B77465" w:rsidRPr="00EF2BE0" w:rsidRDefault="00B77465" w:rsidP="00833CCB">
            <w:pPr>
              <w:tabs>
                <w:tab w:val="left" w:pos="142"/>
              </w:tabs>
              <w:spacing w:line="320" w:lineRule="exact"/>
              <w:jc w:val="center"/>
              <w:rPr>
                <w:rFonts w:eastAsia="Arial"/>
                <w:sz w:val="28"/>
                <w:szCs w:val="28"/>
              </w:rPr>
            </w:pPr>
            <w:r w:rsidRPr="00EF2BE0">
              <w:rPr>
                <w:rFonts w:eastAsia="Arial"/>
                <w:sz w:val="28"/>
                <w:szCs w:val="28"/>
              </w:rPr>
              <w:t>:</w:t>
            </w:r>
          </w:p>
        </w:tc>
        <w:tc>
          <w:tcPr>
            <w:tcW w:w="4021" w:type="dxa"/>
            <w:vAlign w:val="center"/>
          </w:tcPr>
          <w:p w:rsidR="00B77465" w:rsidRPr="00EF2BE0" w:rsidRDefault="00B77465" w:rsidP="00833CCB">
            <w:pPr>
              <w:tabs>
                <w:tab w:val="left" w:pos="142"/>
              </w:tabs>
              <w:spacing w:line="320" w:lineRule="exact"/>
              <w:jc w:val="center"/>
              <w:rPr>
                <w:rFonts w:eastAsia="Arial"/>
                <w:sz w:val="28"/>
                <w:szCs w:val="28"/>
              </w:rPr>
            </w:pPr>
            <w:r w:rsidRPr="00EF2BE0">
              <w:rPr>
                <w:rFonts w:eastAsia="Arial"/>
                <w:sz w:val="28"/>
                <w:szCs w:val="28"/>
              </w:rPr>
              <w:t>Có</w:t>
            </w:r>
          </w:p>
        </w:tc>
      </w:tr>
      <w:tr w:rsidR="00B77465" w:rsidRPr="00EF2BE0" w:rsidTr="00833CCB">
        <w:tc>
          <w:tcPr>
            <w:tcW w:w="4770" w:type="dxa"/>
            <w:vAlign w:val="center"/>
          </w:tcPr>
          <w:p w:rsidR="00B77465" w:rsidRPr="00EF2BE0" w:rsidRDefault="00B77465" w:rsidP="00B77465">
            <w:pPr>
              <w:numPr>
                <w:ilvl w:val="0"/>
                <w:numId w:val="1"/>
              </w:numPr>
              <w:tabs>
                <w:tab w:val="left" w:pos="142"/>
              </w:tabs>
              <w:spacing w:after="160" w:line="320" w:lineRule="exact"/>
              <w:ind w:hanging="720"/>
              <w:jc w:val="left"/>
              <w:rPr>
                <w:rFonts w:eastAsia="Arial"/>
                <w:sz w:val="28"/>
                <w:szCs w:val="28"/>
              </w:rPr>
            </w:pPr>
            <w:r w:rsidRPr="00EF2BE0">
              <w:rPr>
                <w:rFonts w:eastAsia="Arial"/>
                <w:sz w:val="28"/>
                <w:szCs w:val="28"/>
              </w:rPr>
              <w:t>Hệ thống cân bằng điện tử</w:t>
            </w:r>
          </w:p>
        </w:tc>
        <w:tc>
          <w:tcPr>
            <w:tcW w:w="423" w:type="dxa"/>
            <w:vAlign w:val="center"/>
          </w:tcPr>
          <w:p w:rsidR="00B77465" w:rsidRPr="00EF2BE0" w:rsidRDefault="00B77465" w:rsidP="00833CCB">
            <w:pPr>
              <w:tabs>
                <w:tab w:val="left" w:pos="142"/>
              </w:tabs>
              <w:spacing w:line="320" w:lineRule="exact"/>
              <w:jc w:val="center"/>
              <w:rPr>
                <w:rFonts w:eastAsia="Arial"/>
                <w:sz w:val="28"/>
                <w:szCs w:val="28"/>
              </w:rPr>
            </w:pPr>
            <w:r w:rsidRPr="00EF2BE0">
              <w:rPr>
                <w:rFonts w:eastAsia="Arial"/>
                <w:sz w:val="28"/>
                <w:szCs w:val="28"/>
              </w:rPr>
              <w:t>:</w:t>
            </w:r>
          </w:p>
        </w:tc>
        <w:tc>
          <w:tcPr>
            <w:tcW w:w="4021" w:type="dxa"/>
            <w:vAlign w:val="center"/>
          </w:tcPr>
          <w:p w:rsidR="00B77465" w:rsidRPr="00EF2BE0" w:rsidRDefault="00B77465" w:rsidP="00833CCB">
            <w:pPr>
              <w:tabs>
                <w:tab w:val="left" w:pos="142"/>
              </w:tabs>
              <w:spacing w:line="320" w:lineRule="exact"/>
              <w:jc w:val="center"/>
              <w:rPr>
                <w:rFonts w:eastAsia="Arial"/>
                <w:sz w:val="28"/>
                <w:szCs w:val="28"/>
              </w:rPr>
            </w:pPr>
            <w:r w:rsidRPr="00EF2BE0">
              <w:rPr>
                <w:rFonts w:eastAsia="Arial"/>
                <w:sz w:val="28"/>
                <w:szCs w:val="28"/>
              </w:rPr>
              <w:t>Có</w:t>
            </w:r>
          </w:p>
        </w:tc>
      </w:tr>
      <w:tr w:rsidR="00B77465" w:rsidRPr="00EF2BE0" w:rsidTr="00833CCB">
        <w:tc>
          <w:tcPr>
            <w:tcW w:w="4770" w:type="dxa"/>
            <w:vAlign w:val="center"/>
          </w:tcPr>
          <w:p w:rsidR="00B77465" w:rsidRPr="00EF2BE0" w:rsidRDefault="00B77465" w:rsidP="00B77465">
            <w:pPr>
              <w:numPr>
                <w:ilvl w:val="0"/>
                <w:numId w:val="1"/>
              </w:numPr>
              <w:tabs>
                <w:tab w:val="left" w:pos="142"/>
              </w:tabs>
              <w:spacing w:after="160" w:line="320" w:lineRule="exact"/>
              <w:ind w:hanging="712"/>
              <w:jc w:val="left"/>
              <w:rPr>
                <w:rFonts w:eastAsia="Arial"/>
                <w:sz w:val="28"/>
                <w:szCs w:val="28"/>
              </w:rPr>
            </w:pPr>
            <w:r w:rsidRPr="00EF2BE0">
              <w:rPr>
                <w:rFonts w:eastAsia="Arial"/>
                <w:sz w:val="28"/>
                <w:szCs w:val="28"/>
              </w:rPr>
              <w:t>Hệ thống hỗ trợ khởi hành ngang dốc</w:t>
            </w:r>
          </w:p>
        </w:tc>
        <w:tc>
          <w:tcPr>
            <w:tcW w:w="423" w:type="dxa"/>
            <w:vAlign w:val="center"/>
          </w:tcPr>
          <w:p w:rsidR="00B77465" w:rsidRPr="00EF2BE0" w:rsidRDefault="00B77465" w:rsidP="00833CCB">
            <w:pPr>
              <w:tabs>
                <w:tab w:val="left" w:pos="142"/>
              </w:tabs>
              <w:spacing w:line="320" w:lineRule="exact"/>
              <w:jc w:val="center"/>
              <w:rPr>
                <w:rFonts w:eastAsia="Arial"/>
                <w:sz w:val="28"/>
                <w:szCs w:val="28"/>
              </w:rPr>
            </w:pPr>
            <w:r w:rsidRPr="00EF2BE0">
              <w:rPr>
                <w:rFonts w:eastAsia="Arial"/>
                <w:sz w:val="28"/>
                <w:szCs w:val="28"/>
              </w:rPr>
              <w:t>:</w:t>
            </w:r>
          </w:p>
        </w:tc>
        <w:tc>
          <w:tcPr>
            <w:tcW w:w="4021" w:type="dxa"/>
            <w:vAlign w:val="center"/>
          </w:tcPr>
          <w:p w:rsidR="00B77465" w:rsidRPr="00EF2BE0" w:rsidRDefault="00B77465" w:rsidP="00833CCB">
            <w:pPr>
              <w:tabs>
                <w:tab w:val="left" w:pos="142"/>
              </w:tabs>
              <w:spacing w:line="320" w:lineRule="exact"/>
              <w:jc w:val="center"/>
              <w:rPr>
                <w:rFonts w:eastAsia="Arial"/>
                <w:sz w:val="28"/>
                <w:szCs w:val="28"/>
              </w:rPr>
            </w:pPr>
            <w:r w:rsidRPr="00EF2BE0">
              <w:rPr>
                <w:rFonts w:eastAsia="Arial"/>
                <w:sz w:val="28"/>
                <w:szCs w:val="28"/>
              </w:rPr>
              <w:t>Có</w:t>
            </w:r>
          </w:p>
        </w:tc>
      </w:tr>
      <w:tr w:rsidR="00B77465" w:rsidRPr="00EF2BE0" w:rsidTr="00833CCB">
        <w:tc>
          <w:tcPr>
            <w:tcW w:w="4770" w:type="dxa"/>
            <w:vAlign w:val="center"/>
          </w:tcPr>
          <w:p w:rsidR="00B77465" w:rsidRPr="00EF2BE0" w:rsidRDefault="00B77465" w:rsidP="00B77465">
            <w:pPr>
              <w:numPr>
                <w:ilvl w:val="0"/>
                <w:numId w:val="1"/>
              </w:numPr>
              <w:tabs>
                <w:tab w:val="left" w:pos="142"/>
              </w:tabs>
              <w:spacing w:after="160" w:line="320" w:lineRule="exact"/>
              <w:ind w:left="8"/>
              <w:jc w:val="left"/>
              <w:rPr>
                <w:rFonts w:ascii="Toyota Type" w:eastAsia="Arial" w:hAnsi="Toyota Type" w:cs="Toyota Type"/>
                <w:sz w:val="28"/>
                <w:szCs w:val="22"/>
                <w:shd w:val="clear" w:color="auto" w:fill="FFFFFF"/>
                <w:lang w:val="vi-VN"/>
              </w:rPr>
            </w:pPr>
            <w:r>
              <w:rPr>
                <w:rFonts w:ascii="Toyota Type" w:eastAsia="Arial" w:hAnsi="Toyota Type" w:cs="Toyota Type"/>
                <w:sz w:val="28"/>
                <w:szCs w:val="22"/>
                <w:shd w:val="clear" w:color="auto" w:fill="FFFFFF"/>
              </w:rPr>
              <w:t>- Kiểm soát lực kéo</w:t>
            </w:r>
          </w:p>
        </w:tc>
        <w:tc>
          <w:tcPr>
            <w:tcW w:w="423" w:type="dxa"/>
            <w:vAlign w:val="center"/>
          </w:tcPr>
          <w:p w:rsidR="00B77465" w:rsidRPr="00EF2BE0" w:rsidRDefault="00B77465" w:rsidP="00833CCB">
            <w:pPr>
              <w:tabs>
                <w:tab w:val="left" w:pos="142"/>
              </w:tabs>
              <w:spacing w:line="320" w:lineRule="exact"/>
              <w:jc w:val="center"/>
              <w:rPr>
                <w:rFonts w:eastAsia="Arial"/>
                <w:sz w:val="28"/>
                <w:szCs w:val="28"/>
              </w:rPr>
            </w:pPr>
            <w:r w:rsidRPr="00EF2BE0">
              <w:rPr>
                <w:rFonts w:eastAsia="Arial"/>
                <w:sz w:val="28"/>
                <w:szCs w:val="28"/>
              </w:rPr>
              <w:t>:</w:t>
            </w:r>
          </w:p>
        </w:tc>
        <w:tc>
          <w:tcPr>
            <w:tcW w:w="4021" w:type="dxa"/>
            <w:vAlign w:val="center"/>
          </w:tcPr>
          <w:p w:rsidR="00B77465" w:rsidRPr="00EF2BE0" w:rsidRDefault="00B77465" w:rsidP="00833CCB">
            <w:pPr>
              <w:tabs>
                <w:tab w:val="left" w:pos="142"/>
              </w:tabs>
              <w:spacing w:line="320" w:lineRule="exact"/>
              <w:jc w:val="center"/>
              <w:rPr>
                <w:rFonts w:ascii="Toyota Type" w:eastAsia="Arial" w:hAnsi="Toyota Type" w:cs="Toyota Type"/>
                <w:sz w:val="28"/>
                <w:szCs w:val="22"/>
                <w:shd w:val="clear" w:color="auto" w:fill="FFFFFF"/>
              </w:rPr>
            </w:pPr>
            <w:r w:rsidRPr="00EF2BE0">
              <w:rPr>
                <w:rFonts w:ascii="Toyota Type" w:eastAsia="Arial" w:hAnsi="Toyota Type" w:cs="Toyota Type"/>
                <w:sz w:val="28"/>
                <w:szCs w:val="22"/>
                <w:shd w:val="clear" w:color="auto" w:fill="FFFFFF"/>
              </w:rPr>
              <w:t>Có</w:t>
            </w:r>
          </w:p>
        </w:tc>
      </w:tr>
      <w:tr w:rsidR="00B77465" w:rsidRPr="00EF2BE0" w:rsidTr="00833CCB">
        <w:tc>
          <w:tcPr>
            <w:tcW w:w="4770" w:type="dxa"/>
            <w:vAlign w:val="center"/>
          </w:tcPr>
          <w:p w:rsidR="00B77465" w:rsidRPr="00EF2BE0" w:rsidRDefault="00B77465" w:rsidP="00B77465">
            <w:pPr>
              <w:numPr>
                <w:ilvl w:val="0"/>
                <w:numId w:val="1"/>
              </w:numPr>
              <w:tabs>
                <w:tab w:val="left" w:pos="142"/>
              </w:tabs>
              <w:spacing w:after="160" w:line="320" w:lineRule="exact"/>
              <w:ind w:hanging="712"/>
              <w:jc w:val="left"/>
              <w:rPr>
                <w:rFonts w:ascii="Toyota Type" w:eastAsia="Arial" w:hAnsi="Toyota Type" w:cs="Toyota Type"/>
                <w:sz w:val="28"/>
                <w:szCs w:val="22"/>
                <w:shd w:val="clear" w:color="auto" w:fill="FFFFFF"/>
              </w:rPr>
            </w:pPr>
            <w:r w:rsidRPr="00EF2BE0">
              <w:rPr>
                <w:rFonts w:ascii="Toyota Type" w:eastAsia="Arial" w:hAnsi="Toyota Type" w:cs="Toyota Type"/>
                <w:sz w:val="28"/>
                <w:szCs w:val="22"/>
                <w:shd w:val="clear" w:color="auto" w:fill="FFFFFF"/>
              </w:rPr>
              <w:t>Cảm biến áp suất lốp</w:t>
            </w:r>
          </w:p>
        </w:tc>
        <w:tc>
          <w:tcPr>
            <w:tcW w:w="423" w:type="dxa"/>
            <w:vAlign w:val="center"/>
          </w:tcPr>
          <w:p w:rsidR="00B77465" w:rsidRPr="00EF2BE0" w:rsidRDefault="00B77465" w:rsidP="00833CCB">
            <w:pPr>
              <w:tabs>
                <w:tab w:val="left" w:pos="142"/>
              </w:tabs>
              <w:spacing w:line="320" w:lineRule="exact"/>
              <w:jc w:val="center"/>
              <w:rPr>
                <w:rFonts w:eastAsia="Arial"/>
                <w:sz w:val="28"/>
                <w:szCs w:val="28"/>
              </w:rPr>
            </w:pPr>
            <w:r w:rsidRPr="00EF2BE0">
              <w:rPr>
                <w:rFonts w:eastAsia="Arial"/>
                <w:sz w:val="28"/>
                <w:szCs w:val="28"/>
              </w:rPr>
              <w:t>:</w:t>
            </w:r>
          </w:p>
        </w:tc>
        <w:tc>
          <w:tcPr>
            <w:tcW w:w="4021" w:type="dxa"/>
            <w:vAlign w:val="center"/>
          </w:tcPr>
          <w:p w:rsidR="00B77465" w:rsidRPr="00EF2BE0" w:rsidRDefault="00B77465" w:rsidP="00833CCB">
            <w:pPr>
              <w:tabs>
                <w:tab w:val="left" w:pos="142"/>
              </w:tabs>
              <w:spacing w:line="320" w:lineRule="exact"/>
              <w:jc w:val="center"/>
              <w:rPr>
                <w:rFonts w:ascii="Toyota Type" w:eastAsia="Arial" w:hAnsi="Toyota Type" w:cs="Toyota Type"/>
                <w:sz w:val="28"/>
                <w:szCs w:val="22"/>
                <w:shd w:val="clear" w:color="auto" w:fill="FFFFFF"/>
              </w:rPr>
            </w:pPr>
            <w:r w:rsidRPr="00EF2BE0">
              <w:rPr>
                <w:rFonts w:ascii="Toyota Type" w:eastAsia="Arial" w:hAnsi="Toyota Type" w:cs="Toyota Type"/>
                <w:sz w:val="28"/>
                <w:szCs w:val="22"/>
                <w:shd w:val="clear" w:color="auto" w:fill="FFFFFF"/>
              </w:rPr>
              <w:t>Có</w:t>
            </w:r>
          </w:p>
        </w:tc>
      </w:tr>
    </w:tbl>
    <w:p w:rsidR="00B77465" w:rsidRPr="00EF2BE0" w:rsidRDefault="00B77465" w:rsidP="00B77465">
      <w:pPr>
        <w:widowControl w:val="0"/>
        <w:spacing w:line="312" w:lineRule="auto"/>
        <w:rPr>
          <w:b/>
          <w:spacing w:val="-2"/>
          <w:sz w:val="28"/>
          <w:szCs w:val="28"/>
          <w:lang w:val="nl-NL"/>
        </w:rPr>
      </w:pPr>
    </w:p>
    <w:p w:rsidR="00B77465" w:rsidRPr="00EF2BE0" w:rsidRDefault="00B77465" w:rsidP="00B77465">
      <w:pPr>
        <w:spacing w:before="120" w:after="240" w:line="312" w:lineRule="auto"/>
        <w:ind w:firstLine="709"/>
        <w:rPr>
          <w:sz w:val="28"/>
          <w:szCs w:val="28"/>
          <w:lang w:val="nl-NL"/>
        </w:rPr>
      </w:pPr>
      <w:r w:rsidRPr="00EF2BE0">
        <w:rPr>
          <w:sz w:val="28"/>
          <w:szCs w:val="28"/>
          <w:lang w:val="nl-NL"/>
        </w:rPr>
        <w:t>Các yêu cầu kỹ thuật tại bảng sau là mức yêu cầu chung tối thiểu. Hàng hóa phải đáp ứng hoặc “tương đương”. Hàng hoá “tương đương” có nghĩa là hàng hoá có các thông số kỹ thuật hoặc khả năng, tính năng hoạt động, vận hành, độ bền sử dụng... tương đương với của hàng hoá được mô tả trong bảng. Ngoài ra, không hạn chế các tính năng, thông số kỹ thuật được liệt kê tại bảng mà khuyến khích nhà thầu cung cấp hàng hóa có tính năng và các thông số kỹ thuật tốt hơn nhưng phải đảm bảo tính đồng bộ, thẩm mỹ, tương thích, hiện đại về công nghệ và khả năng vận hành theo yêu cầu của E-HSMT.</w:t>
      </w:r>
    </w:p>
    <w:p w:rsidR="00B77465" w:rsidRPr="00EF2BE0" w:rsidRDefault="00B77465" w:rsidP="00B77465">
      <w:pPr>
        <w:spacing w:before="120" w:after="240" w:line="312" w:lineRule="auto"/>
        <w:ind w:firstLine="709"/>
        <w:rPr>
          <w:sz w:val="28"/>
          <w:szCs w:val="28"/>
          <w:lang w:val="nl-NL"/>
        </w:rPr>
      </w:pPr>
      <w:r w:rsidRPr="00EF2BE0">
        <w:rPr>
          <w:sz w:val="28"/>
          <w:szCs w:val="28"/>
          <w:lang w:val="nl-NL"/>
        </w:rPr>
        <w:t xml:space="preserve">Trường hợp hàng hóa nhà thầu cung cấp có thêm các tính năng, thông số kỹ thuật ngoài danh mục thông số kỹ thuật yêu cầu của E-HSMT, thì nhà thầu </w:t>
      </w:r>
      <w:r w:rsidRPr="00EF2BE0">
        <w:rPr>
          <w:sz w:val="28"/>
          <w:szCs w:val="28"/>
          <w:lang w:val="nl-NL"/>
        </w:rPr>
        <w:lastRenderedPageBreak/>
        <w:t>phải nhóm riêng và ghi tóm tắt các thông số kỹ thuật đó trong phần mô tả hàng hóa để thuận lợi cho công tác so sánh, đánh giá E-HSDT (có thể để cùng ô, bảng khi mô tả hàng hóa như bảng yêu cầu của E-HSMT hoặc tách thành bảng riêng).</w:t>
      </w:r>
    </w:p>
    <w:p w:rsidR="00B77465" w:rsidRPr="00EF2BE0" w:rsidRDefault="00B77465" w:rsidP="00B77465">
      <w:pPr>
        <w:spacing w:line="312" w:lineRule="auto"/>
        <w:ind w:firstLine="709"/>
        <w:rPr>
          <w:rFonts w:eastAsia="Calibri"/>
          <w:b/>
          <w:noProof/>
          <w:sz w:val="28"/>
          <w:szCs w:val="28"/>
          <w:lang w:val="nl-NL"/>
        </w:rPr>
      </w:pPr>
      <w:r w:rsidRPr="00EF2BE0">
        <w:rPr>
          <w:b/>
          <w:sz w:val="28"/>
          <w:szCs w:val="28"/>
          <w:lang w:val="nl-NL"/>
        </w:rPr>
        <w:t xml:space="preserve">Mục 2. Bản vẽ: </w:t>
      </w:r>
      <w:r w:rsidRPr="00EF2BE0">
        <w:rPr>
          <w:sz w:val="28"/>
          <w:szCs w:val="28"/>
          <w:lang w:val="nl-NL"/>
        </w:rPr>
        <w:t>Không có bản vẽ.</w:t>
      </w:r>
      <w:r w:rsidRPr="00EF2BE0">
        <w:rPr>
          <w:rFonts w:eastAsia="Calibri"/>
          <w:b/>
          <w:noProof/>
          <w:sz w:val="28"/>
          <w:szCs w:val="28"/>
          <w:lang w:val="nl-NL"/>
        </w:rPr>
        <w:t xml:space="preserve"> </w:t>
      </w:r>
    </w:p>
    <w:p w:rsidR="00B77465" w:rsidRPr="00EF2BE0" w:rsidRDefault="00B77465" w:rsidP="00B77465">
      <w:pPr>
        <w:widowControl w:val="0"/>
        <w:spacing w:before="120" w:after="120" w:line="264" w:lineRule="auto"/>
        <w:ind w:firstLine="709"/>
        <w:jc w:val="left"/>
        <w:rPr>
          <w:b/>
          <w:sz w:val="28"/>
          <w:lang w:val="nl-NL"/>
        </w:rPr>
      </w:pPr>
      <w:r w:rsidRPr="00EF2BE0">
        <w:rPr>
          <w:b/>
          <w:sz w:val="28"/>
          <w:lang w:val="nl-NL"/>
        </w:rPr>
        <w:t>Mục 3. Kiểm tra và thử nghiệm:</w:t>
      </w:r>
    </w:p>
    <w:p w:rsidR="00B77465" w:rsidRPr="00EF2BE0" w:rsidRDefault="00B77465" w:rsidP="00B77465">
      <w:pPr>
        <w:widowControl w:val="0"/>
        <w:spacing w:before="120" w:after="120" w:line="312" w:lineRule="auto"/>
        <w:ind w:left="740"/>
        <w:contextualSpacing/>
        <w:rPr>
          <w:b/>
          <w:bCs/>
          <w:sz w:val="28"/>
          <w:szCs w:val="28"/>
          <w:lang w:val="vi-VN" w:eastAsia="vi-VN" w:bidi="vi-VN"/>
        </w:rPr>
      </w:pPr>
      <w:r w:rsidRPr="00EF2BE0">
        <w:rPr>
          <w:b/>
          <w:bCs/>
          <w:sz w:val="28"/>
          <w:szCs w:val="28"/>
          <w:lang w:val="vi-VN" w:eastAsia="vi-VN" w:bidi="vi-VN"/>
        </w:rPr>
        <w:t>1.1. Yêu cầu chung kiểm tra, thử nghiệm phục vụ công tác nghiệm thu</w:t>
      </w:r>
    </w:p>
    <w:p w:rsidR="00B77465" w:rsidRPr="00EF2BE0" w:rsidRDefault="00B77465" w:rsidP="00B77465">
      <w:pPr>
        <w:widowControl w:val="0"/>
        <w:spacing w:before="120" w:after="120" w:line="312" w:lineRule="auto"/>
        <w:ind w:firstLine="709"/>
        <w:contextualSpacing/>
        <w:rPr>
          <w:sz w:val="28"/>
          <w:szCs w:val="28"/>
          <w:lang w:val="vi-VN" w:eastAsia="vi-VN" w:bidi="vi-VN"/>
        </w:rPr>
      </w:pPr>
      <w:r>
        <w:rPr>
          <w:sz w:val="28"/>
          <w:szCs w:val="28"/>
          <w:lang w:val="vi-VN" w:eastAsia="vi-VN" w:bidi="vi-VN"/>
        </w:rPr>
        <w:tab/>
      </w:r>
      <w:r w:rsidRPr="00EF2BE0">
        <w:rPr>
          <w:sz w:val="28"/>
          <w:szCs w:val="28"/>
          <w:lang w:val="vi-VN" w:eastAsia="vi-VN" w:bidi="vi-VN"/>
        </w:rPr>
        <w:t>Hàng hóa phải được kiểm tra, thử nghiệm theo quy trình kiểm tra, thử nghiệm của nhà sản xuất, tiêu chuẩn về nghiệm thu tương ứng của pháp luật.</w:t>
      </w:r>
    </w:p>
    <w:p w:rsidR="00B77465" w:rsidRPr="00EF2BE0" w:rsidRDefault="00B77465" w:rsidP="00B77465">
      <w:pPr>
        <w:widowControl w:val="0"/>
        <w:spacing w:before="120" w:after="120" w:line="312" w:lineRule="auto"/>
        <w:ind w:firstLine="709"/>
        <w:contextualSpacing/>
        <w:rPr>
          <w:sz w:val="28"/>
          <w:szCs w:val="28"/>
          <w:lang w:val="vi-VN" w:eastAsia="vi-VN" w:bidi="vi-VN"/>
        </w:rPr>
      </w:pPr>
      <w:r w:rsidRPr="00EF2BE0">
        <w:rPr>
          <w:sz w:val="28"/>
          <w:szCs w:val="28"/>
          <w:lang w:val="vi-VN" w:eastAsia="vi-VN" w:bidi="vi-VN"/>
        </w:rPr>
        <w:t>Các kiểm tra và thử nghiệm gồm:</w:t>
      </w:r>
    </w:p>
    <w:p w:rsidR="00B77465" w:rsidRPr="00EF2BE0" w:rsidRDefault="00B77465" w:rsidP="00B77465">
      <w:pPr>
        <w:widowControl w:val="0"/>
        <w:spacing w:before="120" w:after="120" w:line="312" w:lineRule="auto"/>
        <w:ind w:firstLine="709"/>
        <w:contextualSpacing/>
        <w:rPr>
          <w:sz w:val="28"/>
          <w:szCs w:val="28"/>
          <w:lang w:val="vi-VN" w:eastAsia="vi-VN" w:bidi="vi-VN"/>
        </w:rPr>
      </w:pPr>
      <w:r w:rsidRPr="00EF2BE0">
        <w:rPr>
          <w:sz w:val="28"/>
          <w:szCs w:val="28"/>
          <w:lang w:val="vi-VN" w:eastAsia="vi-VN" w:bidi="vi-VN"/>
        </w:rPr>
        <w:t>+ Kiểm tra trước khi giao hàng.</w:t>
      </w:r>
    </w:p>
    <w:p w:rsidR="00B77465" w:rsidRPr="00EF2BE0" w:rsidRDefault="00B77465" w:rsidP="00B77465">
      <w:pPr>
        <w:widowControl w:val="0"/>
        <w:spacing w:before="120" w:after="120" w:line="312" w:lineRule="auto"/>
        <w:ind w:firstLine="709"/>
        <w:contextualSpacing/>
        <w:rPr>
          <w:sz w:val="28"/>
          <w:szCs w:val="28"/>
          <w:lang w:val="vi-VN" w:eastAsia="vi-VN" w:bidi="vi-VN"/>
        </w:rPr>
      </w:pPr>
      <w:r w:rsidRPr="00EF2BE0">
        <w:rPr>
          <w:sz w:val="28"/>
          <w:szCs w:val="28"/>
          <w:lang w:val="vi-VN" w:eastAsia="vi-VN" w:bidi="vi-VN"/>
        </w:rPr>
        <w:t>+ Kiểm tra sau khi sau khi giao hàng.</w:t>
      </w:r>
    </w:p>
    <w:p w:rsidR="00B77465" w:rsidRPr="00EF2BE0" w:rsidRDefault="00B77465" w:rsidP="00B77465">
      <w:pPr>
        <w:widowControl w:val="0"/>
        <w:spacing w:before="120" w:after="120" w:line="312" w:lineRule="auto"/>
        <w:ind w:firstLine="709"/>
        <w:contextualSpacing/>
        <w:rPr>
          <w:sz w:val="28"/>
          <w:szCs w:val="28"/>
          <w:lang w:val="vi-VN" w:eastAsia="vi-VN" w:bidi="vi-VN"/>
        </w:rPr>
      </w:pPr>
      <w:r w:rsidRPr="00EF2BE0">
        <w:rPr>
          <w:sz w:val="28"/>
          <w:szCs w:val="28"/>
          <w:lang w:val="vi-VN" w:eastAsia="vi-VN" w:bidi="vi-VN"/>
        </w:rPr>
        <w:t>+ Kiểm tra vận hành.</w:t>
      </w:r>
    </w:p>
    <w:p w:rsidR="00B77465" w:rsidRPr="00EF2BE0" w:rsidRDefault="00B77465" w:rsidP="00B77465">
      <w:pPr>
        <w:widowControl w:val="0"/>
        <w:spacing w:before="120" w:after="120" w:line="312" w:lineRule="auto"/>
        <w:ind w:firstLine="709"/>
        <w:contextualSpacing/>
        <w:rPr>
          <w:sz w:val="28"/>
          <w:szCs w:val="28"/>
          <w:lang w:val="vi-VN" w:eastAsia="vi-VN" w:bidi="vi-VN"/>
        </w:rPr>
      </w:pPr>
      <w:r w:rsidRPr="00EF2BE0">
        <w:rPr>
          <w:sz w:val="28"/>
          <w:szCs w:val="28"/>
          <w:lang w:val="vi-VN" w:eastAsia="vi-VN" w:bidi="vi-VN"/>
        </w:rPr>
        <w:t>+ Và các kiểm tra thử nghiệm khác theo yêu cầu của nhà sản xuất.</w:t>
      </w:r>
    </w:p>
    <w:p w:rsidR="00B77465" w:rsidRPr="00EF2BE0" w:rsidRDefault="00B77465" w:rsidP="00B77465">
      <w:pPr>
        <w:widowControl w:val="0"/>
        <w:spacing w:before="120" w:after="120" w:line="312" w:lineRule="auto"/>
        <w:ind w:firstLine="709"/>
        <w:contextualSpacing/>
        <w:rPr>
          <w:sz w:val="28"/>
          <w:szCs w:val="28"/>
          <w:lang w:val="vi-VN" w:eastAsia="vi-VN" w:bidi="vi-VN"/>
        </w:rPr>
      </w:pPr>
      <w:r w:rsidRPr="00EF2BE0">
        <w:rPr>
          <w:sz w:val="28"/>
          <w:szCs w:val="28"/>
          <w:lang w:val="vi-VN" w:eastAsia="vi-VN" w:bidi="vi-VN"/>
        </w:rPr>
        <w:t>Bên A hoặc đại diện của Bên A có quyền kiểm tra, thử nghiệm hàng hóa được cung cấp để đảm bảo hàng hóa đó có đặc tính kỹ thuật phù hợp với yêu cầu của hợp đồng. Trường hợp hàng hóa không phù hợp với đặc tính kỹ thuật theo hợp đồng thì Bên A có quyền từ chối và Bên B phải có trách nhiệm thay thế hoặc tiến hành những điều chỉnh cần thiết để đáp ứng đúng các yêu cầu về đặc tính kỹ thuật. Trường hợp Bên B không có khả năng thay thế hay điều chỉnh các hàng hóa không phù hợp, Bên A có quyền tổ chức việc thay thế hay điều chỉnh nếu thấy cần thiết, mọi rủi ro và chi phí liên quan do Bên B chịu. Việc thực hiện kiểm tra, thử nghiệm hàng hóa của Bên A không dẫn đến miễn trừ nghĩa vụ bảo hành hay các nghĩa vụ khác theo hợp đồng của Bên B.</w:t>
      </w:r>
    </w:p>
    <w:p w:rsidR="00B77465" w:rsidRPr="00EF2BE0" w:rsidRDefault="00B77465" w:rsidP="00B77465">
      <w:pPr>
        <w:widowControl w:val="0"/>
        <w:spacing w:before="120" w:after="120" w:line="312" w:lineRule="auto"/>
        <w:ind w:firstLine="709"/>
        <w:contextualSpacing/>
        <w:rPr>
          <w:sz w:val="28"/>
          <w:szCs w:val="28"/>
          <w:lang w:val="vi-VN" w:eastAsia="vi-VN" w:bidi="vi-VN"/>
        </w:rPr>
      </w:pPr>
      <w:r w:rsidRPr="00EF2BE0">
        <w:rPr>
          <w:sz w:val="28"/>
          <w:szCs w:val="28"/>
          <w:lang w:val="vi-VN" w:eastAsia="vi-VN" w:bidi="vi-VN"/>
        </w:rPr>
        <w:t>Số lượng, trình tự, quy trình kiểm tra, thử nghiệm đối với hàng hóa, thiết bị phải được thực hiện đầy đủ theo quy định của pháp luật về kiểm tra, nghiệm thu hàng hóa. Ngoài ra còn phải thực hiện theo các quy định của nhà sản xuất và các cơ quan quản lý liên quan.</w:t>
      </w:r>
    </w:p>
    <w:p w:rsidR="00B77465" w:rsidRPr="00EF2BE0" w:rsidRDefault="00B77465" w:rsidP="00B77465">
      <w:pPr>
        <w:widowControl w:val="0"/>
        <w:spacing w:before="120" w:after="120" w:line="312" w:lineRule="auto"/>
        <w:ind w:firstLine="709"/>
        <w:contextualSpacing/>
        <w:rPr>
          <w:sz w:val="28"/>
          <w:szCs w:val="28"/>
          <w:lang w:val="vi-VN" w:eastAsia="vi-VN" w:bidi="vi-VN"/>
        </w:rPr>
      </w:pPr>
      <w:r w:rsidRPr="00EF2BE0">
        <w:rPr>
          <w:sz w:val="28"/>
          <w:szCs w:val="28"/>
          <w:lang w:val="vi-VN" w:eastAsia="vi-VN" w:bidi="vi-VN"/>
        </w:rPr>
        <w:t>Nếu hàng hóa không đạt yêu cầu như trong E-HSMT đã yêu cầu thì Chủ đầu tư có quyền từ chối nghiệm thu. Và Nhà thầu phải có biện pháp thay thế hàng hóa khác đảm bảo hàng hóa đáp ứng yêu cầu của E-HSMT và phải được Chủ đầu tư chấp nhận. Nếu không đáp ứng được thì Nhà thầu phải hoàn toàn chịu trách nhiệm về những thiệt hại do bên mình gây ra.</w:t>
      </w:r>
    </w:p>
    <w:p w:rsidR="00B77465" w:rsidRPr="00EF2BE0" w:rsidRDefault="00B77465" w:rsidP="00B77465">
      <w:pPr>
        <w:widowControl w:val="0"/>
        <w:tabs>
          <w:tab w:val="left" w:pos="1659"/>
        </w:tabs>
        <w:spacing w:before="120" w:after="120" w:line="312" w:lineRule="auto"/>
        <w:ind w:firstLine="709"/>
        <w:contextualSpacing/>
        <w:rPr>
          <w:b/>
          <w:bCs/>
          <w:sz w:val="28"/>
          <w:szCs w:val="28"/>
          <w:lang w:val="vi-VN" w:eastAsia="vi-VN" w:bidi="vi-VN"/>
        </w:rPr>
      </w:pPr>
      <w:r w:rsidRPr="00EF2BE0">
        <w:rPr>
          <w:b/>
          <w:bCs/>
          <w:sz w:val="28"/>
          <w:szCs w:val="28"/>
          <w:lang w:val="vi-VN" w:eastAsia="vi-VN" w:bidi="vi-VN"/>
        </w:rPr>
        <w:t>Cách thức kiểm tra, thử nghiệm</w:t>
      </w:r>
    </w:p>
    <w:p w:rsidR="00B77465" w:rsidRPr="00EF2BE0" w:rsidRDefault="00B77465" w:rsidP="00B77465">
      <w:pPr>
        <w:widowControl w:val="0"/>
        <w:spacing w:before="120" w:after="120" w:line="312" w:lineRule="auto"/>
        <w:ind w:firstLine="709"/>
        <w:contextualSpacing/>
        <w:rPr>
          <w:sz w:val="28"/>
          <w:szCs w:val="28"/>
          <w:lang w:val="vi-VN" w:eastAsia="vi-VN" w:bidi="vi-VN"/>
        </w:rPr>
      </w:pPr>
      <w:r w:rsidRPr="00EF2BE0">
        <w:rPr>
          <w:sz w:val="28"/>
          <w:szCs w:val="28"/>
          <w:lang w:val="vi-VN" w:eastAsia="vi-VN" w:bidi="vi-VN"/>
        </w:rPr>
        <w:t xml:space="preserve">Kiểm tra chủng loại, số lượng, phụ kiện đồng bộ kèm theo, nhãn mác, nguồn </w:t>
      </w:r>
      <w:r w:rsidRPr="00EF2BE0">
        <w:rPr>
          <w:sz w:val="28"/>
          <w:szCs w:val="28"/>
          <w:lang w:val="vi-VN" w:eastAsia="vi-VN" w:bidi="vi-VN"/>
        </w:rPr>
        <w:lastRenderedPageBreak/>
        <w:t>gốc xuất xứ, catalogue hàng hóa theo quy định tại HSMT.</w:t>
      </w:r>
    </w:p>
    <w:p w:rsidR="00B77465" w:rsidRPr="00EF2BE0" w:rsidRDefault="00B77465" w:rsidP="00B77465">
      <w:pPr>
        <w:widowControl w:val="0"/>
        <w:spacing w:before="120" w:after="120" w:line="312" w:lineRule="auto"/>
        <w:ind w:firstLine="709"/>
        <w:contextualSpacing/>
        <w:rPr>
          <w:sz w:val="28"/>
          <w:szCs w:val="28"/>
          <w:lang w:val="vi-VN" w:eastAsia="vi-VN" w:bidi="vi-VN"/>
        </w:rPr>
      </w:pPr>
      <w:r w:rsidRPr="00EF2BE0">
        <w:rPr>
          <w:sz w:val="28"/>
          <w:szCs w:val="28"/>
          <w:lang w:val="vi-VN" w:eastAsia="vi-VN" w:bidi="vi-VN"/>
        </w:rPr>
        <w:t>Kiểm tra, thử nghiệm về tính năng, thông số kỹ thuật.</w:t>
      </w:r>
    </w:p>
    <w:p w:rsidR="00B77465" w:rsidRPr="00EF2BE0" w:rsidRDefault="00B77465" w:rsidP="00B77465">
      <w:pPr>
        <w:widowControl w:val="0"/>
        <w:spacing w:before="120" w:after="120" w:line="312" w:lineRule="auto"/>
        <w:ind w:firstLine="709"/>
        <w:contextualSpacing/>
        <w:rPr>
          <w:sz w:val="28"/>
          <w:szCs w:val="28"/>
          <w:lang w:val="vi-VN" w:eastAsia="vi-VN" w:bidi="vi-VN"/>
        </w:rPr>
      </w:pPr>
      <w:r w:rsidRPr="00EF2BE0">
        <w:rPr>
          <w:sz w:val="28"/>
          <w:szCs w:val="28"/>
          <w:lang w:val="vi-VN" w:eastAsia="vi-VN" w:bidi="vi-VN"/>
        </w:rPr>
        <w:t>Kiểm tra tài liệu kèm theo để chứng minh tính hợp lệ của hàng hóa gồm:</w:t>
      </w:r>
    </w:p>
    <w:p w:rsidR="00B77465" w:rsidRPr="00EF2BE0" w:rsidRDefault="00B77465" w:rsidP="00B77465">
      <w:pPr>
        <w:widowControl w:val="0"/>
        <w:spacing w:before="120" w:after="120" w:line="312" w:lineRule="auto"/>
        <w:ind w:firstLine="709"/>
        <w:contextualSpacing/>
        <w:rPr>
          <w:sz w:val="28"/>
          <w:szCs w:val="28"/>
          <w:lang w:val="vi-VN" w:eastAsia="vi-VN" w:bidi="vi-VN"/>
        </w:rPr>
      </w:pPr>
      <w:r w:rsidRPr="00EF2BE0">
        <w:rPr>
          <w:sz w:val="28"/>
          <w:szCs w:val="28"/>
          <w:lang w:val="vi-VN" w:eastAsia="vi-VN" w:bidi="vi-VN"/>
        </w:rPr>
        <w:t>+ Hóa đơn bán hàng theo đúng quy định của Bộ Tài chính;</w:t>
      </w:r>
    </w:p>
    <w:p w:rsidR="00B77465" w:rsidRPr="00EF2BE0" w:rsidRDefault="00B77465" w:rsidP="00B77465">
      <w:pPr>
        <w:widowControl w:val="0"/>
        <w:spacing w:before="120" w:after="120" w:line="312" w:lineRule="auto"/>
        <w:ind w:firstLine="709"/>
        <w:contextualSpacing/>
        <w:rPr>
          <w:sz w:val="28"/>
          <w:szCs w:val="28"/>
          <w:lang w:val="vi-VN" w:eastAsia="vi-VN" w:bidi="vi-VN"/>
        </w:rPr>
      </w:pPr>
      <w:r w:rsidRPr="00EF2BE0">
        <w:rPr>
          <w:sz w:val="28"/>
          <w:szCs w:val="28"/>
          <w:lang w:val="vi-VN" w:eastAsia="vi-VN" w:bidi="vi-VN"/>
        </w:rPr>
        <w:t>+ Giấy chứng nhận nguồn gốc xuất xứ hàng hóa (C/O); Giấy chứng nhận chất lượng hàng hóa (C/Q); Tờ khai hải quan, Giấy chứng nhận an toàn kỹ thuật và bảo vệ môi trường ô tô nhập khẩu (đối với hàng hóa nhập khẩu) ...;</w:t>
      </w:r>
    </w:p>
    <w:p w:rsidR="00B77465" w:rsidRPr="00EF2BE0" w:rsidRDefault="00B77465" w:rsidP="00B77465">
      <w:pPr>
        <w:widowControl w:val="0"/>
        <w:spacing w:before="120" w:after="120" w:line="312" w:lineRule="auto"/>
        <w:ind w:firstLine="709"/>
        <w:contextualSpacing/>
        <w:rPr>
          <w:sz w:val="28"/>
          <w:szCs w:val="28"/>
          <w:lang w:val="vi-VN" w:eastAsia="vi-VN" w:bidi="vi-VN"/>
        </w:rPr>
      </w:pPr>
      <w:r w:rsidRPr="00EF2BE0">
        <w:rPr>
          <w:sz w:val="28"/>
          <w:szCs w:val="28"/>
          <w:lang w:val="vi-VN" w:eastAsia="vi-VN" w:bidi="vi-VN"/>
        </w:rPr>
        <w:t>+ Phiếu kiểm tra chất lượng xuất xưởng, Giấy chứng nhận an toàn kỹ thuật và bảo vệ môi trường xe sản xuất, lắp ráp (đối với hàng hóa sản xuất, lắp ráp tại Việt Nam), ...;</w:t>
      </w:r>
    </w:p>
    <w:p w:rsidR="00B77465" w:rsidRPr="00EF2BE0" w:rsidRDefault="00B77465" w:rsidP="00B77465">
      <w:pPr>
        <w:widowControl w:val="0"/>
        <w:spacing w:before="120" w:after="120" w:line="312" w:lineRule="auto"/>
        <w:ind w:firstLine="709"/>
        <w:contextualSpacing/>
        <w:rPr>
          <w:sz w:val="28"/>
          <w:szCs w:val="28"/>
          <w:lang w:val="vi-VN" w:eastAsia="vi-VN" w:bidi="vi-VN"/>
        </w:rPr>
      </w:pPr>
      <w:r w:rsidRPr="00EF2BE0">
        <w:rPr>
          <w:sz w:val="28"/>
          <w:szCs w:val="28"/>
          <w:lang w:val="vi-VN" w:eastAsia="vi-VN" w:bidi="vi-VN"/>
        </w:rPr>
        <w:t>+ Phiếu bảo hành hàng hóa hoặc các thông tin Chủ đầu tư có thể tra cứu trực tuyến cấu hình và thời hạn bảo hành trên Website của hãng sản xuất (nếu có);</w:t>
      </w:r>
    </w:p>
    <w:p w:rsidR="00B77465" w:rsidRPr="00EF2BE0" w:rsidRDefault="00B77465" w:rsidP="00B77465">
      <w:pPr>
        <w:widowControl w:val="0"/>
        <w:spacing w:before="120" w:after="120" w:line="312" w:lineRule="auto"/>
        <w:ind w:firstLine="709"/>
        <w:contextualSpacing/>
        <w:rPr>
          <w:sz w:val="28"/>
          <w:szCs w:val="28"/>
          <w:lang w:val="vi-VN" w:eastAsia="vi-VN" w:bidi="vi-VN"/>
        </w:rPr>
      </w:pPr>
      <w:r w:rsidRPr="00EF2BE0">
        <w:rPr>
          <w:sz w:val="28"/>
          <w:szCs w:val="28"/>
          <w:lang w:val="vi-VN" w:eastAsia="vi-VN" w:bidi="vi-VN"/>
        </w:rPr>
        <w:t>+ Tài liệu hướng dẫn sử dụng và bảo trì (nếu có).</w:t>
      </w:r>
    </w:p>
    <w:p w:rsidR="00B77465" w:rsidRPr="00EF2BE0" w:rsidRDefault="00B77465" w:rsidP="00B77465">
      <w:pPr>
        <w:widowControl w:val="0"/>
        <w:spacing w:before="120" w:after="120" w:line="312" w:lineRule="auto"/>
        <w:ind w:firstLine="709"/>
        <w:contextualSpacing/>
        <w:rPr>
          <w:sz w:val="28"/>
          <w:szCs w:val="28"/>
          <w:lang w:val="vi-VN" w:eastAsia="vi-VN" w:bidi="vi-VN"/>
        </w:rPr>
      </w:pPr>
      <w:r w:rsidRPr="00EF2BE0">
        <w:rPr>
          <w:sz w:val="28"/>
          <w:szCs w:val="28"/>
          <w:lang w:val="vi-VN" w:eastAsia="vi-VN" w:bidi="vi-VN"/>
        </w:rPr>
        <w:t>Kiểm tra xác định các thông số của hàng hóa (nếu có):</w:t>
      </w:r>
    </w:p>
    <w:p w:rsidR="00B77465" w:rsidRPr="00EF2BE0" w:rsidRDefault="00B77465" w:rsidP="00B77465">
      <w:pPr>
        <w:widowControl w:val="0"/>
        <w:spacing w:before="120" w:after="120" w:line="312" w:lineRule="auto"/>
        <w:ind w:firstLine="709"/>
        <w:contextualSpacing/>
        <w:rPr>
          <w:sz w:val="28"/>
          <w:szCs w:val="28"/>
          <w:lang w:val="vi-VN" w:eastAsia="vi-VN" w:bidi="vi-VN"/>
        </w:rPr>
      </w:pPr>
      <w:r w:rsidRPr="00EF2BE0">
        <w:rPr>
          <w:sz w:val="28"/>
          <w:szCs w:val="28"/>
          <w:lang w:val="vi-VN" w:eastAsia="vi-VN" w:bidi="vi-VN"/>
        </w:rPr>
        <w:t>+ Trình tự, quy trình, thủ tục thực hiện theo các tiên chuẩn hiện hành hoặc theo quy định của nhà sản xuất.</w:t>
      </w:r>
    </w:p>
    <w:p w:rsidR="00B77465" w:rsidRPr="00EF2BE0" w:rsidRDefault="00B77465" w:rsidP="00B77465">
      <w:pPr>
        <w:widowControl w:val="0"/>
        <w:spacing w:before="120" w:after="120" w:line="312" w:lineRule="auto"/>
        <w:ind w:firstLine="709"/>
        <w:contextualSpacing/>
        <w:rPr>
          <w:sz w:val="28"/>
          <w:szCs w:val="28"/>
          <w:lang w:val="vi-VN" w:eastAsia="vi-VN" w:bidi="vi-VN"/>
        </w:rPr>
      </w:pPr>
      <w:r w:rsidRPr="00EF2BE0">
        <w:rPr>
          <w:sz w:val="28"/>
          <w:szCs w:val="28"/>
          <w:lang w:val="vi-VN" w:eastAsia="vi-VN" w:bidi="vi-VN"/>
        </w:rPr>
        <w:t>+ Công tác an toàn khi thực hiện kiểm tra xác định các thông số của hàng hóa: Tuyệt đối tuân thủ theo quy định về an toàn.</w:t>
      </w:r>
    </w:p>
    <w:p w:rsidR="00B77465" w:rsidRPr="00EF2BE0" w:rsidRDefault="00B77465" w:rsidP="00B77465">
      <w:pPr>
        <w:widowControl w:val="0"/>
        <w:spacing w:before="120" w:after="120" w:line="312" w:lineRule="auto"/>
        <w:ind w:firstLine="709"/>
        <w:contextualSpacing/>
        <w:rPr>
          <w:sz w:val="28"/>
          <w:szCs w:val="28"/>
          <w:lang w:val="vi-VN" w:eastAsia="vi-VN" w:bidi="vi-VN"/>
        </w:rPr>
      </w:pPr>
      <w:r w:rsidRPr="00EF2BE0">
        <w:rPr>
          <w:sz w:val="28"/>
          <w:szCs w:val="28"/>
          <w:lang w:val="vi-VN" w:eastAsia="vi-VN" w:bidi="vi-VN"/>
        </w:rPr>
        <w:tab/>
        <w:t>+ Cách thức xử lý đối với các hàng hóa không đạt yêu cầu: Trường hợp phát hiện hàng hóa không đúng chất lượng, Chủ đầu tư có quyền không nghiệm thu và nhà thầu phải thực hiện việc thay thế chậm nhất trong vòng 05 ngày làm việc thời nhà thầu phải chịu mọi phí tổn cho việc thay thế, sửa chữa các sai sót phát sinh.</w:t>
      </w:r>
    </w:p>
    <w:p w:rsidR="00B77465" w:rsidRPr="00EF2BE0" w:rsidRDefault="00B77465" w:rsidP="00B77465">
      <w:pPr>
        <w:spacing w:after="200" w:line="276" w:lineRule="auto"/>
        <w:ind w:firstLine="709"/>
        <w:jc w:val="left"/>
        <w:rPr>
          <w:i/>
          <w:iCs/>
          <w:sz w:val="28"/>
          <w:lang w:val="vi-VN"/>
        </w:rPr>
      </w:pPr>
    </w:p>
    <w:p w:rsidR="00B77465" w:rsidRPr="00EF2BE0" w:rsidRDefault="00B77465" w:rsidP="00B77465">
      <w:pPr>
        <w:spacing w:after="200" w:line="276" w:lineRule="auto"/>
        <w:ind w:firstLine="709"/>
        <w:jc w:val="left"/>
        <w:rPr>
          <w:i/>
          <w:iCs/>
          <w:sz w:val="28"/>
          <w:lang w:val="vi-VN"/>
        </w:rPr>
      </w:pPr>
    </w:p>
    <w:p w:rsidR="009F140F" w:rsidRPr="00B77465" w:rsidRDefault="009F140F">
      <w:pPr>
        <w:rPr>
          <w:lang w:val="vi-VN"/>
        </w:rPr>
      </w:pPr>
      <w:bookmarkStart w:id="1" w:name="_GoBack"/>
      <w:bookmarkEnd w:id="1"/>
    </w:p>
    <w:sectPr w:rsidR="009F140F" w:rsidRPr="00B77465" w:rsidSect="00B77465">
      <w:pgSz w:w="11909" w:h="16834"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oyota Type">
    <w:altName w:val="Times New Roman"/>
    <w:panose1 w:val="00000000000000000000"/>
    <w:charset w:val="00"/>
    <w:family w:val="swiss"/>
    <w:notTrueType/>
    <w:pitch w:val="variable"/>
    <w:sig w:usb0="A00002FF" w:usb1="5000205B" w:usb2="00000008" w:usb3="00000000" w:csb0="0000019F" w:csb1="00000000"/>
  </w:font>
  <w:font w:name="Arial">
    <w:panose1 w:val="020B0604020202020204"/>
    <w:charset w:val="A3"/>
    <w:family w:val="swiss"/>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200247B" w:usb2="00000009" w:usb3="00000000" w:csb0="000001FF" w:csb1="00000000"/>
  </w:font>
  <w:font w:name="Calibri Light">
    <w:panose1 w:val="020F0302020204030204"/>
    <w:charset w:val="A3"/>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6B4E0D"/>
    <w:multiLevelType w:val="hybridMultilevel"/>
    <w:tmpl w:val="5C5EEC18"/>
    <w:lvl w:ilvl="0" w:tplc="0AEAF2CE">
      <w:start w:val="128"/>
      <w:numFmt w:val="bullet"/>
      <w:lvlText w:val="-"/>
      <w:lvlJc w:val="left"/>
      <w:pPr>
        <w:ind w:left="720" w:hanging="360"/>
      </w:pPr>
      <w:rPr>
        <w:rFonts w:ascii="Toyota Type" w:eastAsia="Arial" w:hAnsi="Toyota Type" w:cs="Toyota Typ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6B166B4"/>
    <w:multiLevelType w:val="hybridMultilevel"/>
    <w:tmpl w:val="CE02DCD6"/>
    <w:lvl w:ilvl="0" w:tplc="FAC29CBE">
      <w:start w:val="1"/>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465"/>
    <w:rsid w:val="008C58C2"/>
    <w:rsid w:val="009F140F"/>
    <w:rsid w:val="00B774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D8656E-4998-4CEC-8C6C-B0204B6E3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7465"/>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1492</Words>
  <Characters>8506</Characters>
  <Application>Microsoft Office Word</Application>
  <DocSecurity>0</DocSecurity>
  <Lines>70</Lines>
  <Paragraphs>19</Paragraphs>
  <ScaleCrop>false</ScaleCrop>
  <Company/>
  <LinksUpToDate>false</LinksUpToDate>
  <CharactersWithSpaces>9979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 Nguyen</dc:creator>
  <cp:keywords/>
  <dc:description/>
  <cp:lastModifiedBy>Hai Nguyen</cp:lastModifiedBy>
  <cp:revision>1</cp:revision>
  <dcterms:created xsi:type="dcterms:W3CDTF">2025-11-18T04:24:00Z</dcterms:created>
  <dcterms:modified xsi:type="dcterms:W3CDTF">2025-11-18T04:24:00Z</dcterms:modified>
</cp:coreProperties>
</file>