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30DC" w14:textId="77777777" w:rsidR="004E3374" w:rsidRPr="004E3374" w:rsidRDefault="004E3374" w:rsidP="004E3374">
      <w:pPr>
        <w:jc w:val="center"/>
        <w:outlineLvl w:val="0"/>
        <w:rPr>
          <w:b/>
          <w:color w:val="0D0D0D" w:themeColor="text1" w:themeTint="F2"/>
          <w:sz w:val="28"/>
          <w:szCs w:val="28"/>
          <w:lang w:val="nl-NL"/>
        </w:rPr>
      </w:pPr>
      <w:bookmarkStart w:id="0" w:name="_Hlk208930333"/>
      <w:bookmarkStart w:id="1" w:name="_Hlk208931278"/>
      <w:r w:rsidRPr="004E3374">
        <w:rPr>
          <w:b/>
          <w:color w:val="0D0D0D" w:themeColor="text1" w:themeTint="F2"/>
          <w:sz w:val="28"/>
          <w:szCs w:val="28"/>
          <w:lang w:val="nl-NL"/>
        </w:rPr>
        <w:t>Phần 2. YÊU CẦU VỀ KỸ THUẬT</w:t>
      </w:r>
    </w:p>
    <w:p w14:paraId="43FA72B0" w14:textId="77777777" w:rsidR="004E3374" w:rsidRPr="004E3374" w:rsidRDefault="004E3374" w:rsidP="004E3374">
      <w:pPr>
        <w:widowControl w:val="0"/>
        <w:spacing w:before="120" w:after="120" w:line="264" w:lineRule="auto"/>
        <w:jc w:val="center"/>
        <w:outlineLvl w:val="1"/>
        <w:rPr>
          <w:color w:val="0D0D0D" w:themeColor="text1" w:themeTint="F2"/>
          <w:sz w:val="28"/>
          <w:szCs w:val="28"/>
          <w:lang w:val="nl-NL"/>
        </w:rPr>
      </w:pPr>
      <w:r w:rsidRPr="004E3374">
        <w:rPr>
          <w:b/>
          <w:color w:val="0D0D0D" w:themeColor="text1" w:themeTint="F2"/>
          <w:sz w:val="28"/>
          <w:szCs w:val="28"/>
          <w:lang w:val="nl-NL"/>
        </w:rPr>
        <w:t>Chương V. YÊU CẦU VỀ KỸ THUẬT</w:t>
      </w:r>
    </w:p>
    <w:p w14:paraId="7A0EB30F" w14:textId="77777777" w:rsidR="004E3374" w:rsidRPr="004E3374" w:rsidRDefault="004E3374" w:rsidP="004E3374">
      <w:pPr>
        <w:pStyle w:val="Subtitle"/>
        <w:rPr>
          <w:rFonts w:cs="Times New Roman"/>
          <w:color w:val="0D0D0D" w:themeColor="text1" w:themeTint="F2"/>
          <w:sz w:val="20"/>
          <w:szCs w:val="32"/>
          <w:lang w:val="nl-NL"/>
        </w:rPr>
      </w:pPr>
    </w:p>
    <w:p w14:paraId="20F84096" w14:textId="77777777" w:rsidR="004E3374" w:rsidRPr="004E3374" w:rsidRDefault="004E3374" w:rsidP="004E3374">
      <w:pPr>
        <w:pStyle w:val="SectionVIHeader0"/>
        <w:widowControl w:val="0"/>
        <w:spacing w:after="120" w:line="264" w:lineRule="auto"/>
        <w:ind w:firstLine="709"/>
        <w:jc w:val="both"/>
        <w:rPr>
          <w:color w:val="0D0D0D" w:themeColor="text1" w:themeTint="F2"/>
          <w:sz w:val="28"/>
          <w:szCs w:val="28"/>
          <w:lang w:val="nl-NL"/>
        </w:rPr>
      </w:pPr>
      <w:r w:rsidRPr="004E3374">
        <w:rPr>
          <w:color w:val="0D0D0D" w:themeColor="text1" w:themeTint="F2"/>
          <w:sz w:val="28"/>
          <w:szCs w:val="28"/>
          <w:lang w:val="nl-NL"/>
        </w:rPr>
        <w:t>Mục 1. Yêu cầu về kỹ thuật</w:t>
      </w:r>
    </w:p>
    <w:p w14:paraId="6ED270F6" w14:textId="77777777" w:rsidR="004E3374" w:rsidRPr="004E3374" w:rsidRDefault="004E3374" w:rsidP="004E3374">
      <w:pPr>
        <w:widowControl w:val="0"/>
        <w:spacing w:before="120" w:after="120" w:line="264" w:lineRule="auto"/>
        <w:ind w:firstLine="709"/>
        <w:rPr>
          <w:b/>
          <w:i/>
          <w:color w:val="0D0D0D" w:themeColor="text1" w:themeTint="F2"/>
          <w:sz w:val="28"/>
          <w:szCs w:val="28"/>
          <w:lang w:val="nl-NL"/>
        </w:rPr>
      </w:pPr>
      <w:r w:rsidRPr="004E3374">
        <w:rPr>
          <w:b/>
          <w:i/>
          <w:color w:val="0D0D0D" w:themeColor="text1" w:themeTint="F2"/>
          <w:sz w:val="28"/>
          <w:szCs w:val="28"/>
          <w:lang w:val="nl-NL"/>
        </w:rPr>
        <w:t>1.1. Giới thiệu chung về dự án/</w:t>
      </w:r>
      <w:r w:rsidRPr="004E3374">
        <w:rPr>
          <w:b/>
          <w:i/>
          <w:color w:val="0D0D0D" w:themeColor="text1" w:themeTint="F2"/>
          <w:sz w:val="28"/>
          <w:szCs w:val="28"/>
        </w:rPr>
        <w:t>dự toán mua sắm</w:t>
      </w:r>
      <w:r w:rsidRPr="004E3374">
        <w:rPr>
          <w:b/>
          <w:i/>
          <w:color w:val="0D0D0D" w:themeColor="text1" w:themeTint="F2"/>
          <w:sz w:val="28"/>
          <w:szCs w:val="28"/>
          <w:lang w:val="nl-NL"/>
        </w:rPr>
        <w:t>, gói thầu</w:t>
      </w:r>
    </w:p>
    <w:p w14:paraId="1A448F98" w14:textId="77777777" w:rsidR="004E3374" w:rsidRPr="004E3374" w:rsidRDefault="004E3374" w:rsidP="004E3374">
      <w:pPr>
        <w:widowControl w:val="0"/>
        <w:ind w:firstLine="706"/>
        <w:rPr>
          <w:color w:val="0D0D0D" w:themeColor="text1" w:themeTint="F2"/>
          <w:sz w:val="26"/>
          <w:szCs w:val="26"/>
        </w:rPr>
      </w:pPr>
      <w:r w:rsidRPr="004E3374">
        <w:rPr>
          <w:color w:val="0D0D0D" w:themeColor="text1" w:themeTint="F2"/>
          <w:sz w:val="26"/>
          <w:szCs w:val="26"/>
          <w:lang w:val="nl-NL"/>
        </w:rPr>
        <w:t xml:space="preserve">- Tên gói thầu: </w:t>
      </w:r>
      <w:r w:rsidRPr="004E3374">
        <w:rPr>
          <w:bCs/>
          <w:color w:val="0D0D0D" w:themeColor="text1" w:themeTint="F2"/>
          <w:sz w:val="26"/>
          <w:szCs w:val="26"/>
        </w:rPr>
        <w:t>Gói thầu số 4: Gói thầu mua bổ sung trang thiết bị y tế từ nguồn quỹ đầu tư phát triển</w:t>
      </w:r>
      <w:r w:rsidRPr="004E3374">
        <w:rPr>
          <w:color w:val="0D0D0D" w:themeColor="text1" w:themeTint="F2"/>
          <w:sz w:val="26"/>
          <w:szCs w:val="26"/>
        </w:rPr>
        <w:t>;</w:t>
      </w:r>
    </w:p>
    <w:p w14:paraId="5345885E" w14:textId="77777777" w:rsidR="004E3374" w:rsidRPr="004E3374" w:rsidRDefault="004E3374" w:rsidP="004E3374">
      <w:pPr>
        <w:widowControl w:val="0"/>
        <w:ind w:firstLine="706"/>
        <w:rPr>
          <w:color w:val="0D0D0D" w:themeColor="text1" w:themeTint="F2"/>
          <w:sz w:val="26"/>
          <w:szCs w:val="26"/>
        </w:rPr>
      </w:pPr>
      <w:r w:rsidRPr="004E3374">
        <w:rPr>
          <w:color w:val="0D0D0D" w:themeColor="text1" w:themeTint="F2"/>
          <w:sz w:val="26"/>
          <w:szCs w:val="26"/>
          <w:lang w:val="nl-NL"/>
        </w:rPr>
        <w:t xml:space="preserve">- Tên dự toán mua sắm: </w:t>
      </w:r>
      <w:r w:rsidRPr="004E3374">
        <w:rPr>
          <w:color w:val="0D0D0D" w:themeColor="text1" w:themeTint="F2"/>
          <w:sz w:val="26"/>
          <w:szCs w:val="26"/>
        </w:rPr>
        <w:t>Mua bổ sung trang thiết bị y tế từ nguồn quỹ đầu tư phát triển</w:t>
      </w:r>
      <w:r w:rsidRPr="004E3374">
        <w:rPr>
          <w:color w:val="0D0D0D" w:themeColor="text1" w:themeTint="F2"/>
          <w:sz w:val="26"/>
          <w:szCs w:val="26"/>
          <w:lang w:val="nl-NL"/>
        </w:rPr>
        <w:t>;</w:t>
      </w:r>
    </w:p>
    <w:p w14:paraId="2D8D694C" w14:textId="77777777" w:rsidR="004E3374" w:rsidRPr="004E3374" w:rsidRDefault="004E3374" w:rsidP="004E3374">
      <w:pPr>
        <w:widowControl w:val="0"/>
        <w:ind w:firstLine="706"/>
        <w:rPr>
          <w:color w:val="0D0D0D" w:themeColor="text1" w:themeTint="F2"/>
          <w:sz w:val="26"/>
          <w:szCs w:val="26"/>
          <w:lang w:val="nl-NL"/>
        </w:rPr>
      </w:pPr>
      <w:r w:rsidRPr="004E3374">
        <w:rPr>
          <w:color w:val="0D0D0D" w:themeColor="text1" w:themeTint="F2"/>
          <w:sz w:val="26"/>
          <w:szCs w:val="26"/>
          <w:lang w:val="nl-NL"/>
        </w:rPr>
        <w:t>- Chủ đầu tư: Bệnh viện Quân y 121;</w:t>
      </w:r>
    </w:p>
    <w:p w14:paraId="250D58B6" w14:textId="77777777" w:rsidR="004E3374" w:rsidRPr="004E3374" w:rsidRDefault="004E3374" w:rsidP="004E3374">
      <w:pPr>
        <w:widowControl w:val="0"/>
        <w:ind w:firstLine="706"/>
        <w:rPr>
          <w:color w:val="0D0D0D" w:themeColor="text1" w:themeTint="F2"/>
          <w:sz w:val="26"/>
          <w:szCs w:val="26"/>
          <w:lang w:val="nl-NL"/>
        </w:rPr>
      </w:pPr>
      <w:r w:rsidRPr="004E3374">
        <w:rPr>
          <w:color w:val="0D0D0D" w:themeColor="text1" w:themeTint="F2"/>
          <w:sz w:val="26"/>
          <w:szCs w:val="26"/>
          <w:lang w:val="nl-NL"/>
        </w:rPr>
        <w:t>- Địa chỉ thực hiện bàn giao hàng hóa: Số 01 đường 30/4, Phường Ninh Kiều, Thành Phố Cần Thơ;</w:t>
      </w:r>
    </w:p>
    <w:p w14:paraId="0C10F844" w14:textId="77777777" w:rsidR="004E3374" w:rsidRPr="004E3374" w:rsidRDefault="004E3374" w:rsidP="004E3374">
      <w:pPr>
        <w:widowControl w:val="0"/>
        <w:ind w:firstLine="706"/>
        <w:jc w:val="left"/>
        <w:rPr>
          <w:color w:val="0D0D0D" w:themeColor="text1" w:themeTint="F2"/>
          <w:sz w:val="26"/>
          <w:szCs w:val="26"/>
          <w:lang w:val="nl-NL"/>
        </w:rPr>
      </w:pPr>
      <w:r w:rsidRPr="004E3374">
        <w:rPr>
          <w:color w:val="0D0D0D" w:themeColor="text1" w:themeTint="F2"/>
          <w:sz w:val="26"/>
          <w:szCs w:val="26"/>
          <w:lang w:val="nl-NL"/>
        </w:rPr>
        <w:t xml:space="preserve">- Nguồn vốn: </w:t>
      </w:r>
      <w:r w:rsidRPr="004E3374">
        <w:rPr>
          <w:color w:val="0D0D0D" w:themeColor="text1" w:themeTint="F2"/>
          <w:sz w:val="26"/>
          <w:szCs w:val="26"/>
        </w:rPr>
        <w:t>Quỹ đầu tư phát triển của Bệnh viện</w:t>
      </w:r>
      <w:r w:rsidRPr="004E3374">
        <w:rPr>
          <w:color w:val="0D0D0D" w:themeColor="text1" w:themeTint="F2"/>
          <w:sz w:val="26"/>
          <w:szCs w:val="26"/>
          <w:lang w:val="nl-NL"/>
        </w:rPr>
        <w:t>;</w:t>
      </w:r>
    </w:p>
    <w:p w14:paraId="0210FA62" w14:textId="77777777" w:rsidR="004E3374" w:rsidRPr="004E3374" w:rsidRDefault="004E3374" w:rsidP="004E3374">
      <w:pPr>
        <w:widowControl w:val="0"/>
        <w:ind w:firstLine="706"/>
        <w:rPr>
          <w:color w:val="0D0D0D" w:themeColor="text1" w:themeTint="F2"/>
          <w:sz w:val="26"/>
          <w:szCs w:val="26"/>
          <w:lang w:val="nl-NL"/>
        </w:rPr>
      </w:pPr>
      <w:r w:rsidRPr="004E3374">
        <w:rPr>
          <w:color w:val="0D0D0D" w:themeColor="text1" w:themeTint="F2"/>
          <w:sz w:val="26"/>
          <w:szCs w:val="26"/>
          <w:lang w:val="nl-NL"/>
        </w:rPr>
        <w:t>- Hình thức lựa chọn nhà thầu: Đấu thầu rộng rãi trong nước, qua mạng;</w:t>
      </w:r>
    </w:p>
    <w:p w14:paraId="6062457C" w14:textId="77777777" w:rsidR="004E3374" w:rsidRPr="004E3374" w:rsidRDefault="004E3374" w:rsidP="004E3374">
      <w:pPr>
        <w:widowControl w:val="0"/>
        <w:ind w:firstLine="706"/>
        <w:rPr>
          <w:color w:val="0D0D0D" w:themeColor="text1" w:themeTint="F2"/>
          <w:sz w:val="26"/>
          <w:szCs w:val="26"/>
          <w:lang w:val="nl-NL"/>
        </w:rPr>
      </w:pPr>
      <w:r w:rsidRPr="004E3374">
        <w:rPr>
          <w:color w:val="0D0D0D" w:themeColor="text1" w:themeTint="F2"/>
          <w:sz w:val="26"/>
          <w:szCs w:val="26"/>
          <w:lang w:val="nl-NL"/>
        </w:rPr>
        <w:t>- Phương thức lựa chọn nhà thầu: Một giai đoạn, một túi hồ sơ;</w:t>
      </w:r>
    </w:p>
    <w:p w14:paraId="3510959E" w14:textId="77777777" w:rsidR="004E3374" w:rsidRPr="004E3374" w:rsidRDefault="004E3374" w:rsidP="004E3374">
      <w:pPr>
        <w:widowControl w:val="0"/>
        <w:ind w:firstLine="706"/>
        <w:rPr>
          <w:color w:val="0D0D0D" w:themeColor="text1" w:themeTint="F2"/>
          <w:sz w:val="26"/>
          <w:szCs w:val="26"/>
          <w:lang w:val="nl-NL"/>
        </w:rPr>
      </w:pPr>
      <w:r w:rsidRPr="004E3374">
        <w:rPr>
          <w:color w:val="0D0D0D" w:themeColor="text1" w:themeTint="F2"/>
          <w:sz w:val="26"/>
          <w:szCs w:val="26"/>
          <w:lang w:val="nl-NL"/>
        </w:rPr>
        <w:t>- Thời gian bắt đầu tổ chức lựa chọn nhà thầu: Quý IV năm 2025;</w:t>
      </w:r>
    </w:p>
    <w:p w14:paraId="5848AAA2" w14:textId="77777777" w:rsidR="004E3374" w:rsidRPr="004E3374" w:rsidRDefault="004E3374" w:rsidP="004E3374">
      <w:pPr>
        <w:widowControl w:val="0"/>
        <w:ind w:firstLine="706"/>
        <w:rPr>
          <w:color w:val="0D0D0D" w:themeColor="text1" w:themeTint="F2"/>
          <w:sz w:val="26"/>
          <w:szCs w:val="26"/>
          <w:lang w:val="nl-NL"/>
        </w:rPr>
      </w:pPr>
      <w:r w:rsidRPr="004E3374">
        <w:rPr>
          <w:color w:val="0D0D0D" w:themeColor="text1" w:themeTint="F2"/>
          <w:sz w:val="26"/>
          <w:szCs w:val="26"/>
          <w:lang w:val="nl-NL"/>
        </w:rPr>
        <w:t>- Hình thức hợp đồng: Trọn gói;</w:t>
      </w:r>
    </w:p>
    <w:p w14:paraId="76C6F9B1" w14:textId="77777777" w:rsidR="004E3374" w:rsidRPr="004E3374" w:rsidRDefault="004E3374" w:rsidP="004E3374">
      <w:pPr>
        <w:widowControl w:val="0"/>
        <w:ind w:firstLine="706"/>
        <w:rPr>
          <w:color w:val="0D0D0D" w:themeColor="text1" w:themeTint="F2"/>
          <w:sz w:val="26"/>
          <w:szCs w:val="26"/>
          <w:lang w:val="nl-NL"/>
        </w:rPr>
      </w:pPr>
      <w:r w:rsidRPr="004E3374">
        <w:rPr>
          <w:color w:val="0D0D0D" w:themeColor="text1" w:themeTint="F2"/>
          <w:sz w:val="26"/>
          <w:szCs w:val="26"/>
          <w:lang w:val="nl-NL"/>
        </w:rPr>
        <w:t xml:space="preserve">- Thời gian thực hiện gói thầu: 90 ngày. </w:t>
      </w:r>
    </w:p>
    <w:p w14:paraId="4A65EA45" w14:textId="77777777" w:rsidR="004E3374" w:rsidRPr="004E3374" w:rsidRDefault="004E3374" w:rsidP="004E3374">
      <w:pPr>
        <w:widowControl w:val="0"/>
        <w:spacing w:before="120" w:after="120" w:line="264" w:lineRule="auto"/>
        <w:ind w:firstLine="709"/>
        <w:rPr>
          <w:b/>
          <w:i/>
          <w:color w:val="0D0D0D" w:themeColor="text1" w:themeTint="F2"/>
          <w:sz w:val="28"/>
          <w:szCs w:val="28"/>
          <w:lang w:val="nl-NL"/>
        </w:rPr>
      </w:pPr>
      <w:r w:rsidRPr="004E3374">
        <w:rPr>
          <w:b/>
          <w:i/>
          <w:color w:val="0D0D0D" w:themeColor="text1" w:themeTint="F2"/>
          <w:sz w:val="28"/>
          <w:szCs w:val="28"/>
          <w:lang w:val="nl-NL"/>
        </w:rPr>
        <w:t>1.2. Yêu cầu về kỹ thuật</w:t>
      </w:r>
    </w:p>
    <w:p w14:paraId="42D9335B" w14:textId="77777777" w:rsidR="004E3374" w:rsidRPr="004E3374" w:rsidRDefault="004E3374" w:rsidP="004E3374">
      <w:pPr>
        <w:widowControl w:val="0"/>
        <w:ind w:firstLine="709"/>
        <w:rPr>
          <w:iCs/>
          <w:color w:val="0D0D0D" w:themeColor="text1" w:themeTint="F2"/>
          <w:spacing w:val="-2"/>
          <w:sz w:val="26"/>
          <w:szCs w:val="26"/>
          <w:lang w:val="nl-NL"/>
        </w:rPr>
      </w:pPr>
      <w:r w:rsidRPr="004E3374">
        <w:rPr>
          <w:iCs/>
          <w:color w:val="0D0D0D" w:themeColor="text1" w:themeTint="F2"/>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2193FF2E" w14:textId="77777777" w:rsidR="004E3374" w:rsidRPr="004E3374" w:rsidRDefault="004E3374" w:rsidP="004E3374">
      <w:pPr>
        <w:widowControl w:val="0"/>
        <w:ind w:firstLine="709"/>
        <w:rPr>
          <w:b/>
          <w:bCs/>
          <w:iCs/>
          <w:color w:val="0D0D0D" w:themeColor="text1" w:themeTint="F2"/>
          <w:sz w:val="26"/>
          <w:szCs w:val="26"/>
          <w:lang w:val="vi-VN"/>
        </w:rPr>
      </w:pPr>
      <w:r w:rsidRPr="004E3374">
        <w:rPr>
          <w:iCs/>
          <w:color w:val="0D0D0D" w:themeColor="text1" w:themeTint="F2"/>
          <w:spacing w:val="-2"/>
          <w:sz w:val="26"/>
          <w:szCs w:val="26"/>
          <w:lang w:val="vi-VN"/>
        </w:rPr>
        <w:t xml:space="preserve"> </w:t>
      </w:r>
      <w:r w:rsidRPr="004E3374">
        <w:rPr>
          <w:b/>
          <w:bCs/>
          <w:iCs/>
          <w:color w:val="0D0D0D" w:themeColor="text1" w:themeTint="F2"/>
          <w:spacing w:val="-2"/>
          <w:sz w:val="26"/>
          <w:szCs w:val="26"/>
          <w:lang w:val="nl-NL"/>
        </w:rPr>
        <w:t>a) Yêu cầu về kỹ thuật chung</w:t>
      </w:r>
      <w:r w:rsidRPr="004E3374">
        <w:rPr>
          <w:b/>
          <w:bCs/>
          <w:iCs/>
          <w:color w:val="0D0D0D" w:themeColor="text1" w:themeTint="F2"/>
          <w:spacing w:val="-2"/>
          <w:sz w:val="26"/>
          <w:szCs w:val="26"/>
          <w:lang w:val="vi-VN"/>
        </w:rPr>
        <w:t>:</w:t>
      </w:r>
    </w:p>
    <w:p w14:paraId="45B14860"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vi-VN"/>
        </w:rPr>
        <w:t xml:space="preserve">- </w:t>
      </w:r>
      <w:r w:rsidRPr="004E3374">
        <w:rPr>
          <w:color w:val="0D0D0D" w:themeColor="text1" w:themeTint="F2"/>
          <w:sz w:val="26"/>
          <w:szCs w:val="26"/>
          <w:lang w:val="pt-BR"/>
        </w:rPr>
        <w:t>Thời gian bảo hành của hàng hóa ≥ 12 tháng.</w:t>
      </w:r>
    </w:p>
    <w:p w14:paraId="3D325B59"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Thời gian giao hàng: ≤ 90 ngày tại đơn vị sử dụng.</w:t>
      </w:r>
    </w:p>
    <w:p w14:paraId="4FE74251"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Lắp đặt, chạy thử ngay sau khi bàn giao, được thực hiện bởi kỹ sư có đủ trình độ, kinh nghiệm.</w:t>
      </w:r>
    </w:p>
    <w:p w14:paraId="75E80739"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Cam kết đào tạo nhân sự: về lắp đặt, chạy thử, vận hành, bảo dưỡng thiết bị đến khi thành thạo.</w:t>
      </w:r>
    </w:p>
    <w:p w14:paraId="616A01D4"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Cam kết khi có sự cố xảy ra nhân viên kỹ thuật sẽ có mặt trong vòng 48 giờ để giải quyết.</w:t>
      </w:r>
    </w:p>
    <w:p w14:paraId="3AD5000D"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xml:space="preserve">- Cam kết cung cấp vật tư tiêu hao, phụ tùng thay thế trong vòng 8 năm. </w:t>
      </w:r>
    </w:p>
    <w:p w14:paraId="186FCAFE"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Cung cấp tài liệu hướng dẫn sử dụng (User manual) bằng tiếng Anh và tiếng Việt. Tài liệu hướng dẫn sửa chữa bằng tiếng Anh (Service manual).</w:t>
      </w:r>
    </w:p>
    <w:p w14:paraId="13CB24B4"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Cam kết cung cấp đầy đủ các giấy chứng chỉ chất lượng (CQ), xuất xứ (CO) của hàng hóa.</w:t>
      </w:r>
    </w:p>
    <w:p w14:paraId="734BCA3B"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Có tờ khai nhập khẩu hải quan khi giao hàng đối với các thiết bị nhập khẩu</w:t>
      </w:r>
    </w:p>
    <w:p w14:paraId="3D9A2628"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Nhà thầu có trách nhiệm kiểm định thiết bị và hoàn thiện hồ sơ cấp phép đưa vào sử dụng đối với các thiết bị phải được cấp phép theo yêu cầu của các cơ quan chức năng.</w:t>
      </w:r>
    </w:p>
    <w:p w14:paraId="5DB69596"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Có kế hoạch bảo dưỡng định kỳ trong thời gian bảo hành theo quy định của nhà sản xuất.</w:t>
      </w:r>
    </w:p>
    <w:p w14:paraId="40957927" w14:textId="77777777" w:rsidR="004E3374" w:rsidRPr="004E3374" w:rsidRDefault="004E3374" w:rsidP="004E3374">
      <w:pPr>
        <w:ind w:firstLine="568"/>
        <w:rPr>
          <w:color w:val="0D0D0D" w:themeColor="text1" w:themeTint="F2"/>
          <w:sz w:val="26"/>
          <w:szCs w:val="26"/>
          <w:lang w:val="pt-BR"/>
        </w:rPr>
      </w:pPr>
      <w:r w:rsidRPr="004E3374">
        <w:rPr>
          <w:color w:val="0D0D0D" w:themeColor="text1" w:themeTint="F2"/>
          <w:sz w:val="26"/>
          <w:szCs w:val="26"/>
          <w:lang w:val="pt-BR"/>
        </w:rPr>
        <w:t>- Nhà thầu phải nộp trong E-HSDT tập tin (định dạng file excel) bảng đáp ứng cấu hình, đặc tính, thông số kỹ thuật hàng hóa chào thầu theo biểu mẫu quy định mục</w:t>
      </w:r>
      <w:r w:rsidRPr="004E3374">
        <w:rPr>
          <w:color w:val="0D0D0D" w:themeColor="text1" w:themeTint="F2"/>
          <w:sz w:val="26"/>
          <w:szCs w:val="26"/>
          <w:lang w:val="vi-VN"/>
        </w:rPr>
        <w:t xml:space="preserve"> </w:t>
      </w:r>
      <w:r w:rsidRPr="004E3374">
        <w:rPr>
          <w:color w:val="0D0D0D" w:themeColor="text1" w:themeTint="F2"/>
          <w:sz w:val="26"/>
          <w:szCs w:val="26"/>
          <w:lang w:val="pt-BR"/>
        </w:rPr>
        <w:t>1.3, chương V, E-HSMT.</w:t>
      </w:r>
    </w:p>
    <w:p w14:paraId="4155A8F5" w14:textId="77777777" w:rsidR="004E3374" w:rsidRPr="004E3374" w:rsidRDefault="004E3374" w:rsidP="004E3374">
      <w:pPr>
        <w:pStyle w:val="ListParagraph"/>
        <w:ind w:left="0" w:right="45" w:firstLine="567"/>
        <w:rPr>
          <w:b/>
          <w:bCs/>
          <w:iCs/>
          <w:color w:val="0D0D0D" w:themeColor="text1" w:themeTint="F2"/>
          <w:spacing w:val="-2"/>
          <w:sz w:val="26"/>
          <w:szCs w:val="26"/>
          <w:lang w:val="vi-VN"/>
        </w:rPr>
      </w:pPr>
      <w:r w:rsidRPr="004E3374">
        <w:rPr>
          <w:color w:val="0D0D0D" w:themeColor="text1" w:themeTint="F2"/>
          <w:sz w:val="26"/>
          <w:szCs w:val="26"/>
          <w:lang w:val="pt-BR"/>
        </w:rPr>
        <w:tab/>
      </w:r>
      <w:r w:rsidRPr="004E3374">
        <w:rPr>
          <w:b/>
          <w:bCs/>
          <w:iCs/>
          <w:color w:val="0D0D0D" w:themeColor="text1" w:themeTint="F2"/>
          <w:spacing w:val="-2"/>
          <w:sz w:val="26"/>
          <w:szCs w:val="26"/>
          <w:lang w:val="nl-NL"/>
        </w:rPr>
        <w:t>b) Yêu cầu về kỹ thuật chi</w:t>
      </w:r>
      <w:r w:rsidRPr="004E3374">
        <w:rPr>
          <w:b/>
          <w:bCs/>
          <w:iCs/>
          <w:color w:val="0D0D0D" w:themeColor="text1" w:themeTint="F2"/>
          <w:spacing w:val="-2"/>
          <w:sz w:val="26"/>
          <w:szCs w:val="26"/>
          <w:lang w:val="vi-VN"/>
        </w:rPr>
        <w:t xml:space="preserve"> tiết:</w:t>
      </w:r>
    </w:p>
    <w:p w14:paraId="0E3F860A" w14:textId="77777777" w:rsidR="004E3374" w:rsidRPr="004E3374" w:rsidRDefault="004E3374" w:rsidP="004E3374">
      <w:pPr>
        <w:pStyle w:val="ListParagraph"/>
        <w:numPr>
          <w:ilvl w:val="0"/>
          <w:numId w:val="4"/>
        </w:numPr>
        <w:tabs>
          <w:tab w:val="left" w:pos="993"/>
        </w:tabs>
        <w:ind w:left="0" w:firstLine="709"/>
        <w:contextualSpacing w:val="0"/>
        <w:rPr>
          <w:color w:val="0D0D0D" w:themeColor="text1" w:themeTint="F2"/>
          <w:sz w:val="26"/>
          <w:szCs w:val="26"/>
          <w:lang w:val="pt-BR"/>
        </w:rPr>
      </w:pPr>
      <w:r w:rsidRPr="004E3374">
        <w:rPr>
          <w:color w:val="0D0D0D" w:themeColor="text1" w:themeTint="F2"/>
          <w:sz w:val="26"/>
          <w:szCs w:val="26"/>
          <w:lang w:val="pt-BR"/>
        </w:rPr>
        <w:lastRenderedPageBreak/>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3605E89A" w14:textId="77777777" w:rsidR="004E3374" w:rsidRPr="004E3374" w:rsidRDefault="004E3374" w:rsidP="004E3374">
      <w:pPr>
        <w:pStyle w:val="ListParagraph"/>
        <w:numPr>
          <w:ilvl w:val="0"/>
          <w:numId w:val="4"/>
        </w:numPr>
        <w:tabs>
          <w:tab w:val="left" w:pos="993"/>
        </w:tabs>
        <w:ind w:left="0" w:firstLine="709"/>
        <w:contextualSpacing w:val="0"/>
        <w:rPr>
          <w:color w:val="0D0D0D" w:themeColor="text1" w:themeTint="F2"/>
          <w:sz w:val="26"/>
          <w:szCs w:val="26"/>
          <w:lang w:val="pt-BR"/>
        </w:rPr>
      </w:pPr>
      <w:r w:rsidRPr="004E3374">
        <w:rPr>
          <w:color w:val="0D0D0D" w:themeColor="text1" w:themeTint="F2"/>
          <w:sz w:val="26"/>
          <w:szCs w:val="26"/>
          <w:lang w:val="pt-BR"/>
        </w:rPr>
        <w:t>Các tiêu chuẩn kỹ thuật của các nhà thầu nêu trong E-HSDT phải thể hiện trên catalogue hoặc tài liệu kỹ thuật bản gốc (bản dịch khi có yêu cầu). Nhà thầu chào các TSKT của hàng hóa theo thứ tự yêu cầu và ghi rõ thông số kỹ thuật tham chiếu tại trang nào của catalogue hay tài liệu kỹ thuật.</w:t>
      </w:r>
    </w:p>
    <w:p w14:paraId="1BB933EA" w14:textId="77777777" w:rsidR="004E3374" w:rsidRPr="004E3374" w:rsidRDefault="004E3374" w:rsidP="004E3374">
      <w:pPr>
        <w:pStyle w:val="ListParagraph"/>
        <w:numPr>
          <w:ilvl w:val="0"/>
          <w:numId w:val="4"/>
        </w:numPr>
        <w:tabs>
          <w:tab w:val="left" w:pos="993"/>
        </w:tabs>
        <w:ind w:left="0" w:firstLine="709"/>
        <w:contextualSpacing w:val="0"/>
        <w:rPr>
          <w:color w:val="0D0D0D" w:themeColor="text1" w:themeTint="F2"/>
          <w:sz w:val="26"/>
          <w:szCs w:val="26"/>
          <w:lang w:val="pt-BR"/>
        </w:rPr>
      </w:pPr>
      <w:r w:rsidRPr="004E3374">
        <w:rPr>
          <w:color w:val="0D0D0D" w:themeColor="text1" w:themeTint="F2"/>
          <w:sz w:val="26"/>
          <w:szCs w:val="26"/>
          <w:lang w:val="pt-BR"/>
        </w:rPr>
        <w:t>Hàng hóa phải đáp ứng các yêu cầu về cấu hình, đặc tính, thông số kỹ thuật và các yêu cầu khác như quy định dưới đây và là mức yêu cầu tối thiểu phải đạt:</w:t>
      </w:r>
      <w:bookmarkStart w:id="2" w:name="_Hlk208930532"/>
      <w:bookmarkEnd w:id="0"/>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610"/>
      </w:tblGrid>
      <w:tr w:rsidR="004E3374" w:rsidRPr="004E3374" w14:paraId="01077B76" w14:textId="77777777" w:rsidTr="00C51BD5">
        <w:trPr>
          <w:trHeight w:val="432"/>
          <w:tblHeader/>
        </w:trPr>
        <w:tc>
          <w:tcPr>
            <w:tcW w:w="746" w:type="dxa"/>
            <w:vAlign w:val="center"/>
          </w:tcPr>
          <w:p w14:paraId="2B0954ED" w14:textId="77777777" w:rsidR="004E3374" w:rsidRPr="004E3374" w:rsidRDefault="004E3374" w:rsidP="004E3374">
            <w:pPr>
              <w:spacing w:before="60" w:after="60"/>
              <w:jc w:val="center"/>
              <w:rPr>
                <w:b/>
                <w:bCs/>
                <w:color w:val="0D0D0D" w:themeColor="text1" w:themeTint="F2"/>
                <w:sz w:val="28"/>
                <w:szCs w:val="28"/>
              </w:rPr>
            </w:pPr>
            <w:r w:rsidRPr="004E3374">
              <w:rPr>
                <w:b/>
                <w:bCs/>
                <w:color w:val="0D0D0D" w:themeColor="text1" w:themeTint="F2"/>
                <w:sz w:val="28"/>
                <w:szCs w:val="28"/>
              </w:rPr>
              <w:t>STT</w:t>
            </w:r>
          </w:p>
        </w:tc>
        <w:tc>
          <w:tcPr>
            <w:tcW w:w="8610" w:type="dxa"/>
            <w:vAlign w:val="center"/>
          </w:tcPr>
          <w:p w14:paraId="200BD56D" w14:textId="77777777" w:rsidR="004E3374" w:rsidRPr="004E3374" w:rsidRDefault="004E3374" w:rsidP="004E3374">
            <w:pPr>
              <w:spacing w:before="60" w:after="60"/>
              <w:jc w:val="center"/>
              <w:rPr>
                <w:b/>
                <w:bCs/>
                <w:color w:val="0D0D0D" w:themeColor="text1" w:themeTint="F2"/>
                <w:sz w:val="28"/>
                <w:szCs w:val="28"/>
              </w:rPr>
            </w:pPr>
            <w:r w:rsidRPr="004E3374">
              <w:rPr>
                <w:b/>
                <w:bCs/>
                <w:color w:val="0D0D0D" w:themeColor="text1" w:themeTint="F2"/>
                <w:sz w:val="28"/>
                <w:szCs w:val="28"/>
              </w:rPr>
              <w:t>Thông số kỹ thuật tối thiểu</w:t>
            </w:r>
          </w:p>
        </w:tc>
      </w:tr>
      <w:tr w:rsidR="004E3374" w:rsidRPr="004E3374" w14:paraId="7502E083" w14:textId="77777777" w:rsidTr="00C51BD5">
        <w:trPr>
          <w:trHeight w:val="432"/>
        </w:trPr>
        <w:tc>
          <w:tcPr>
            <w:tcW w:w="746" w:type="dxa"/>
            <w:shd w:val="clear" w:color="auto" w:fill="C1E4F5" w:themeFill="accent1" w:themeFillTint="33"/>
            <w:vAlign w:val="center"/>
          </w:tcPr>
          <w:p w14:paraId="17180E93" w14:textId="77777777" w:rsidR="004E3374" w:rsidRPr="004E3374" w:rsidRDefault="004E3374" w:rsidP="004E3374">
            <w:pPr>
              <w:spacing w:before="60" w:after="60"/>
              <w:jc w:val="center"/>
              <w:rPr>
                <w:b/>
                <w:bCs/>
                <w:color w:val="0D0D0D" w:themeColor="text1" w:themeTint="F2"/>
                <w:sz w:val="28"/>
                <w:szCs w:val="28"/>
              </w:rPr>
            </w:pPr>
            <w:r w:rsidRPr="004E3374">
              <w:rPr>
                <w:b/>
                <w:bCs/>
                <w:color w:val="0D0D0D" w:themeColor="text1" w:themeTint="F2"/>
                <w:sz w:val="28"/>
                <w:szCs w:val="28"/>
              </w:rPr>
              <w:t>1.</w:t>
            </w:r>
          </w:p>
        </w:tc>
        <w:tc>
          <w:tcPr>
            <w:tcW w:w="8610" w:type="dxa"/>
            <w:shd w:val="clear" w:color="auto" w:fill="C1E4F5" w:themeFill="accent1" w:themeFillTint="33"/>
            <w:vAlign w:val="center"/>
          </w:tcPr>
          <w:p w14:paraId="10F3D36E" w14:textId="77777777" w:rsidR="004E3374" w:rsidRPr="004E3374" w:rsidRDefault="004E3374" w:rsidP="004E3374">
            <w:pPr>
              <w:spacing w:before="60" w:after="60"/>
              <w:rPr>
                <w:b/>
                <w:bCs/>
                <w:color w:val="0D0D0D" w:themeColor="text1" w:themeTint="F2"/>
                <w:sz w:val="28"/>
                <w:szCs w:val="28"/>
              </w:rPr>
            </w:pPr>
            <w:r w:rsidRPr="004E3374">
              <w:rPr>
                <w:b/>
                <w:bCs/>
                <w:color w:val="0D0D0D" w:themeColor="text1" w:themeTint="F2"/>
                <w:sz w:val="28"/>
                <w:szCs w:val="28"/>
              </w:rPr>
              <w:t>MÁY MỔ MẮT PHARCO</w:t>
            </w:r>
          </w:p>
        </w:tc>
      </w:tr>
      <w:tr w:rsidR="004E3374" w:rsidRPr="004E3374" w14:paraId="50AF5EDD" w14:textId="77777777" w:rsidTr="00C51BD5">
        <w:trPr>
          <w:trHeight w:val="432"/>
        </w:trPr>
        <w:tc>
          <w:tcPr>
            <w:tcW w:w="746" w:type="dxa"/>
            <w:vAlign w:val="center"/>
          </w:tcPr>
          <w:p w14:paraId="0A6BF6F8" w14:textId="77777777" w:rsidR="004E3374" w:rsidRPr="004E3374" w:rsidRDefault="004E3374" w:rsidP="004E3374">
            <w:pPr>
              <w:spacing w:before="60" w:after="60"/>
              <w:jc w:val="center"/>
              <w:rPr>
                <w:b/>
                <w:bCs/>
                <w:color w:val="0D0D0D" w:themeColor="text1" w:themeTint="F2"/>
                <w:sz w:val="28"/>
                <w:szCs w:val="28"/>
              </w:rPr>
            </w:pPr>
            <w:r w:rsidRPr="004E3374">
              <w:rPr>
                <w:b/>
                <w:bCs/>
                <w:color w:val="0D0D0D" w:themeColor="text1" w:themeTint="F2"/>
                <w:sz w:val="28"/>
                <w:szCs w:val="28"/>
              </w:rPr>
              <w:t>I</w:t>
            </w:r>
          </w:p>
        </w:tc>
        <w:tc>
          <w:tcPr>
            <w:tcW w:w="8610" w:type="dxa"/>
            <w:vAlign w:val="center"/>
          </w:tcPr>
          <w:p w14:paraId="6AEE3D37" w14:textId="77777777" w:rsidR="004E3374" w:rsidRPr="004E3374" w:rsidRDefault="004E3374" w:rsidP="004E3374">
            <w:pPr>
              <w:spacing w:before="60" w:after="60"/>
              <w:rPr>
                <w:b/>
                <w:bCs/>
                <w:color w:val="0D0D0D" w:themeColor="text1" w:themeTint="F2"/>
                <w:sz w:val="28"/>
                <w:szCs w:val="28"/>
              </w:rPr>
            </w:pPr>
            <w:r w:rsidRPr="004E3374">
              <w:rPr>
                <w:b/>
                <w:bCs/>
                <w:color w:val="0D0D0D" w:themeColor="text1" w:themeTint="F2"/>
                <w:sz w:val="28"/>
                <w:szCs w:val="28"/>
              </w:rPr>
              <w:t>Yêu cầu chung</w:t>
            </w:r>
          </w:p>
        </w:tc>
      </w:tr>
      <w:tr w:rsidR="004E3374" w:rsidRPr="004E3374" w14:paraId="43DD3129" w14:textId="77777777" w:rsidTr="00C51BD5">
        <w:trPr>
          <w:trHeight w:val="432"/>
        </w:trPr>
        <w:tc>
          <w:tcPr>
            <w:tcW w:w="746" w:type="dxa"/>
            <w:vAlign w:val="center"/>
          </w:tcPr>
          <w:p w14:paraId="72D73619"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1</w:t>
            </w:r>
          </w:p>
        </w:tc>
        <w:tc>
          <w:tcPr>
            <w:tcW w:w="8610" w:type="dxa"/>
            <w:vAlign w:val="center"/>
          </w:tcPr>
          <w:p w14:paraId="454359EA"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Sản xuất năm 2024 trở đi</w:t>
            </w:r>
          </w:p>
        </w:tc>
      </w:tr>
      <w:tr w:rsidR="004E3374" w:rsidRPr="004E3374" w14:paraId="48CE9B19" w14:textId="77777777" w:rsidTr="00C51BD5">
        <w:trPr>
          <w:trHeight w:val="432"/>
        </w:trPr>
        <w:tc>
          <w:tcPr>
            <w:tcW w:w="746" w:type="dxa"/>
            <w:vAlign w:val="center"/>
          </w:tcPr>
          <w:p w14:paraId="17B3D2DB"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2</w:t>
            </w:r>
          </w:p>
        </w:tc>
        <w:tc>
          <w:tcPr>
            <w:tcW w:w="8610" w:type="dxa"/>
            <w:vAlign w:val="center"/>
          </w:tcPr>
          <w:p w14:paraId="68ACD0AE"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Chất lượng máy: Mới 100%</w:t>
            </w:r>
          </w:p>
        </w:tc>
      </w:tr>
      <w:tr w:rsidR="004E3374" w:rsidRPr="004E3374" w14:paraId="6C287629" w14:textId="77777777" w:rsidTr="00C51BD5">
        <w:trPr>
          <w:trHeight w:val="432"/>
        </w:trPr>
        <w:tc>
          <w:tcPr>
            <w:tcW w:w="746" w:type="dxa"/>
            <w:vAlign w:val="center"/>
          </w:tcPr>
          <w:p w14:paraId="3920D989"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3</w:t>
            </w:r>
          </w:p>
        </w:tc>
        <w:tc>
          <w:tcPr>
            <w:tcW w:w="8610" w:type="dxa"/>
            <w:vAlign w:val="center"/>
          </w:tcPr>
          <w:p w14:paraId="3C46333D"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Chứng chỉ chất lượng: Đạt tiêu chuẩn chất lượng ISO 13485 hoặc tương đương.</w:t>
            </w:r>
          </w:p>
        </w:tc>
      </w:tr>
      <w:tr w:rsidR="004E3374" w:rsidRPr="004E3374" w14:paraId="2CD9CC74" w14:textId="77777777" w:rsidTr="00C51BD5">
        <w:trPr>
          <w:trHeight w:val="432"/>
        </w:trPr>
        <w:tc>
          <w:tcPr>
            <w:tcW w:w="746" w:type="dxa"/>
            <w:vAlign w:val="center"/>
          </w:tcPr>
          <w:p w14:paraId="6749FC47"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4</w:t>
            </w:r>
          </w:p>
        </w:tc>
        <w:tc>
          <w:tcPr>
            <w:tcW w:w="8610" w:type="dxa"/>
            <w:vAlign w:val="center"/>
          </w:tcPr>
          <w:p w14:paraId="1C601386"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Nguồn điện: 110- 220VAC/50Hz.</w:t>
            </w:r>
          </w:p>
        </w:tc>
      </w:tr>
      <w:tr w:rsidR="004E3374" w:rsidRPr="004E3374" w14:paraId="0ECB66AB" w14:textId="77777777" w:rsidTr="00C51BD5">
        <w:trPr>
          <w:trHeight w:val="432"/>
        </w:trPr>
        <w:tc>
          <w:tcPr>
            <w:tcW w:w="746" w:type="dxa"/>
            <w:vAlign w:val="center"/>
          </w:tcPr>
          <w:p w14:paraId="3A8550A3"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5</w:t>
            </w:r>
          </w:p>
        </w:tc>
        <w:tc>
          <w:tcPr>
            <w:tcW w:w="8610" w:type="dxa"/>
            <w:vAlign w:val="center"/>
          </w:tcPr>
          <w:p w14:paraId="27735688"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Xuất xứ: G7</w:t>
            </w:r>
          </w:p>
        </w:tc>
      </w:tr>
      <w:tr w:rsidR="004E3374" w:rsidRPr="004E3374" w14:paraId="47DF1F8B" w14:textId="77777777" w:rsidTr="00C51BD5">
        <w:trPr>
          <w:trHeight w:val="90"/>
        </w:trPr>
        <w:tc>
          <w:tcPr>
            <w:tcW w:w="746" w:type="dxa"/>
            <w:vAlign w:val="center"/>
          </w:tcPr>
          <w:p w14:paraId="2C2E57A2" w14:textId="77777777" w:rsidR="004E3374" w:rsidRPr="004E3374" w:rsidRDefault="004E3374" w:rsidP="004E3374">
            <w:pPr>
              <w:spacing w:before="60" w:after="60"/>
              <w:jc w:val="center"/>
              <w:rPr>
                <w:b/>
                <w:bCs/>
                <w:color w:val="0D0D0D" w:themeColor="text1" w:themeTint="F2"/>
                <w:sz w:val="28"/>
                <w:szCs w:val="28"/>
              </w:rPr>
            </w:pPr>
            <w:r w:rsidRPr="004E3374">
              <w:rPr>
                <w:b/>
                <w:bCs/>
                <w:color w:val="0D0D0D" w:themeColor="text1" w:themeTint="F2"/>
                <w:sz w:val="28"/>
                <w:szCs w:val="28"/>
              </w:rPr>
              <w:t>II</w:t>
            </w:r>
          </w:p>
        </w:tc>
        <w:tc>
          <w:tcPr>
            <w:tcW w:w="8610" w:type="dxa"/>
            <w:vAlign w:val="center"/>
          </w:tcPr>
          <w:p w14:paraId="08E4AD75" w14:textId="77777777" w:rsidR="004E3374" w:rsidRPr="004E3374" w:rsidRDefault="004E3374" w:rsidP="004E3374">
            <w:pPr>
              <w:spacing w:before="60" w:after="60"/>
              <w:rPr>
                <w:b/>
                <w:bCs/>
                <w:color w:val="0D0D0D" w:themeColor="text1" w:themeTint="F2"/>
                <w:sz w:val="28"/>
                <w:szCs w:val="28"/>
              </w:rPr>
            </w:pPr>
            <w:r w:rsidRPr="004E3374">
              <w:rPr>
                <w:b/>
                <w:bCs/>
                <w:color w:val="0D0D0D" w:themeColor="text1" w:themeTint="F2"/>
                <w:sz w:val="28"/>
                <w:szCs w:val="28"/>
              </w:rPr>
              <w:t>Cầu hình chung</w:t>
            </w:r>
          </w:p>
        </w:tc>
      </w:tr>
      <w:tr w:rsidR="004E3374" w:rsidRPr="004E3374" w14:paraId="65D5E917" w14:textId="77777777" w:rsidTr="00C51BD5">
        <w:trPr>
          <w:trHeight w:val="432"/>
        </w:trPr>
        <w:tc>
          <w:tcPr>
            <w:tcW w:w="746" w:type="dxa"/>
            <w:vAlign w:val="center"/>
          </w:tcPr>
          <w:p w14:paraId="55CA009F"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1</w:t>
            </w:r>
          </w:p>
        </w:tc>
        <w:tc>
          <w:tcPr>
            <w:tcW w:w="8610" w:type="dxa"/>
            <w:vAlign w:val="center"/>
          </w:tcPr>
          <w:p w14:paraId="4186A788"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Hệ thống phẫu thuật Phaco kèm chân máy và phụ kiện tiêu chuẩn, tối thiểu gồm: 01 máy</w:t>
            </w:r>
          </w:p>
        </w:tc>
      </w:tr>
      <w:tr w:rsidR="004E3374" w:rsidRPr="004E3374" w14:paraId="267CDA8A" w14:textId="77777777" w:rsidTr="00C51BD5">
        <w:trPr>
          <w:trHeight w:val="432"/>
        </w:trPr>
        <w:tc>
          <w:tcPr>
            <w:tcW w:w="746" w:type="dxa"/>
            <w:vAlign w:val="center"/>
          </w:tcPr>
          <w:p w14:paraId="5A5C0BA5"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2</w:t>
            </w:r>
          </w:p>
        </w:tc>
        <w:tc>
          <w:tcPr>
            <w:tcW w:w="8610" w:type="dxa"/>
            <w:vAlign w:val="center"/>
          </w:tcPr>
          <w:p w14:paraId="18378F30"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Tay cầm Phaco: 02 cái</w:t>
            </w:r>
          </w:p>
        </w:tc>
      </w:tr>
      <w:tr w:rsidR="004E3374" w:rsidRPr="004E3374" w14:paraId="00993A45" w14:textId="77777777" w:rsidTr="00C51BD5">
        <w:trPr>
          <w:trHeight w:val="432"/>
        </w:trPr>
        <w:tc>
          <w:tcPr>
            <w:tcW w:w="746" w:type="dxa"/>
            <w:vAlign w:val="center"/>
          </w:tcPr>
          <w:p w14:paraId="1ED89928"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3</w:t>
            </w:r>
          </w:p>
        </w:tc>
        <w:tc>
          <w:tcPr>
            <w:tcW w:w="8610" w:type="dxa"/>
            <w:vAlign w:val="center"/>
          </w:tcPr>
          <w:p w14:paraId="76784FC5"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Cassette tương thích với máy: 32 cái</w:t>
            </w:r>
          </w:p>
        </w:tc>
      </w:tr>
      <w:tr w:rsidR="004E3374" w:rsidRPr="004E3374" w14:paraId="4420F8E5" w14:textId="77777777" w:rsidTr="00C51BD5">
        <w:trPr>
          <w:trHeight w:val="432"/>
        </w:trPr>
        <w:tc>
          <w:tcPr>
            <w:tcW w:w="746" w:type="dxa"/>
            <w:vAlign w:val="center"/>
          </w:tcPr>
          <w:p w14:paraId="115D2CBB"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4</w:t>
            </w:r>
          </w:p>
        </w:tc>
        <w:tc>
          <w:tcPr>
            <w:tcW w:w="8610" w:type="dxa"/>
            <w:vAlign w:val="center"/>
          </w:tcPr>
          <w:p w14:paraId="3E89B63C"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Đầu cắt dịch kính bán phần trước: 06 cái</w:t>
            </w:r>
          </w:p>
        </w:tc>
      </w:tr>
      <w:tr w:rsidR="004E3374" w:rsidRPr="004E3374" w14:paraId="0AAD358E" w14:textId="77777777" w:rsidTr="00C51BD5">
        <w:trPr>
          <w:trHeight w:val="432"/>
        </w:trPr>
        <w:tc>
          <w:tcPr>
            <w:tcW w:w="746" w:type="dxa"/>
            <w:vAlign w:val="center"/>
          </w:tcPr>
          <w:p w14:paraId="3FF94A4C"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5</w:t>
            </w:r>
          </w:p>
        </w:tc>
        <w:tc>
          <w:tcPr>
            <w:tcW w:w="8610" w:type="dxa"/>
            <w:vAlign w:val="center"/>
          </w:tcPr>
          <w:p w14:paraId="59A42F08"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Tay cầm hút rửa I/A: 02 cái</w:t>
            </w:r>
          </w:p>
        </w:tc>
      </w:tr>
      <w:tr w:rsidR="004E3374" w:rsidRPr="004E3374" w14:paraId="2A883D56" w14:textId="77777777" w:rsidTr="00C51BD5">
        <w:trPr>
          <w:trHeight w:val="432"/>
        </w:trPr>
        <w:tc>
          <w:tcPr>
            <w:tcW w:w="746" w:type="dxa"/>
            <w:vAlign w:val="center"/>
          </w:tcPr>
          <w:p w14:paraId="31EC2E6D"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6</w:t>
            </w:r>
          </w:p>
        </w:tc>
        <w:tc>
          <w:tcPr>
            <w:tcW w:w="8610" w:type="dxa"/>
            <w:vAlign w:val="center"/>
          </w:tcPr>
          <w:p w14:paraId="4CBDDB05"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Đầu tip của tay cầm I/A: 02 cái</w:t>
            </w:r>
          </w:p>
        </w:tc>
      </w:tr>
      <w:tr w:rsidR="004E3374" w:rsidRPr="004E3374" w14:paraId="7B57BED7" w14:textId="77777777" w:rsidTr="00C51BD5">
        <w:trPr>
          <w:trHeight w:val="432"/>
        </w:trPr>
        <w:tc>
          <w:tcPr>
            <w:tcW w:w="746" w:type="dxa"/>
            <w:vAlign w:val="center"/>
          </w:tcPr>
          <w:p w14:paraId="47A5E302"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7</w:t>
            </w:r>
          </w:p>
        </w:tc>
        <w:tc>
          <w:tcPr>
            <w:tcW w:w="8610" w:type="dxa"/>
            <w:vAlign w:val="center"/>
          </w:tcPr>
          <w:p w14:paraId="4202AA9A"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Dây cáp đốt điện lưỡng cực loại dùng nhiều lần: 01 cái</w:t>
            </w:r>
          </w:p>
        </w:tc>
      </w:tr>
      <w:tr w:rsidR="004E3374" w:rsidRPr="004E3374" w14:paraId="25D18B3B" w14:textId="77777777" w:rsidTr="00C51BD5">
        <w:trPr>
          <w:trHeight w:val="432"/>
        </w:trPr>
        <w:tc>
          <w:tcPr>
            <w:tcW w:w="746" w:type="dxa"/>
            <w:vAlign w:val="center"/>
          </w:tcPr>
          <w:p w14:paraId="704149B2"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8</w:t>
            </w:r>
          </w:p>
        </w:tc>
        <w:tc>
          <w:tcPr>
            <w:tcW w:w="8610" w:type="dxa"/>
            <w:vAlign w:val="center"/>
          </w:tcPr>
          <w:p w14:paraId="13B51ACB"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Bàn đạp điều khiển: 01 cái</w:t>
            </w:r>
          </w:p>
        </w:tc>
      </w:tr>
      <w:tr w:rsidR="004E3374" w:rsidRPr="004E3374" w14:paraId="22DB8992" w14:textId="77777777" w:rsidTr="00C51BD5">
        <w:trPr>
          <w:trHeight w:val="432"/>
        </w:trPr>
        <w:tc>
          <w:tcPr>
            <w:tcW w:w="746" w:type="dxa"/>
            <w:vAlign w:val="center"/>
          </w:tcPr>
          <w:p w14:paraId="72D713B9"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9</w:t>
            </w:r>
          </w:p>
        </w:tc>
        <w:tc>
          <w:tcPr>
            <w:tcW w:w="8610" w:type="dxa"/>
            <w:vAlign w:val="center"/>
          </w:tcPr>
          <w:p w14:paraId="401C9060"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Bộ vật tư phaco bao gồm: đầu kim phaco, buồng thử, đầu bọc tip phaco: 10 bộ</w:t>
            </w:r>
          </w:p>
        </w:tc>
      </w:tr>
      <w:tr w:rsidR="004E3374" w:rsidRPr="004E3374" w14:paraId="0EB5CAA9" w14:textId="77777777" w:rsidTr="00C51BD5">
        <w:trPr>
          <w:trHeight w:val="432"/>
        </w:trPr>
        <w:tc>
          <w:tcPr>
            <w:tcW w:w="746" w:type="dxa"/>
            <w:vAlign w:val="center"/>
          </w:tcPr>
          <w:p w14:paraId="5B395F95"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10</w:t>
            </w:r>
          </w:p>
        </w:tc>
        <w:tc>
          <w:tcPr>
            <w:tcW w:w="8610" w:type="dxa"/>
            <w:vAlign w:val="center"/>
          </w:tcPr>
          <w:p w14:paraId="4314C426"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Khóa vặn đầu típ bằng kim loại: 02 cái</w:t>
            </w:r>
          </w:p>
        </w:tc>
      </w:tr>
      <w:tr w:rsidR="004E3374" w:rsidRPr="004E3374" w14:paraId="3343EFA1" w14:textId="77777777" w:rsidTr="00C51BD5">
        <w:trPr>
          <w:trHeight w:val="432"/>
        </w:trPr>
        <w:tc>
          <w:tcPr>
            <w:tcW w:w="746" w:type="dxa"/>
            <w:vAlign w:val="center"/>
          </w:tcPr>
          <w:p w14:paraId="6F2C7B9A"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11</w:t>
            </w:r>
          </w:p>
        </w:tc>
        <w:tc>
          <w:tcPr>
            <w:tcW w:w="8610" w:type="dxa"/>
            <w:vAlign w:val="center"/>
          </w:tcPr>
          <w:p w14:paraId="188EA45B"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Cáp 6m cho bàn đạp chân: 01 cái</w:t>
            </w:r>
          </w:p>
        </w:tc>
      </w:tr>
      <w:tr w:rsidR="004E3374" w:rsidRPr="004E3374" w14:paraId="00EC2611" w14:textId="77777777" w:rsidTr="00C51BD5">
        <w:trPr>
          <w:trHeight w:val="432"/>
        </w:trPr>
        <w:tc>
          <w:tcPr>
            <w:tcW w:w="746" w:type="dxa"/>
            <w:vAlign w:val="center"/>
          </w:tcPr>
          <w:p w14:paraId="504CD2A6"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12</w:t>
            </w:r>
          </w:p>
        </w:tc>
        <w:tc>
          <w:tcPr>
            <w:tcW w:w="8610" w:type="dxa"/>
            <w:vAlign w:val="center"/>
          </w:tcPr>
          <w:p w14:paraId="2E39F802"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Đầu đốt lưỡng cực: 01 cái</w:t>
            </w:r>
          </w:p>
        </w:tc>
      </w:tr>
      <w:tr w:rsidR="004E3374" w:rsidRPr="004E3374" w14:paraId="12B455AB" w14:textId="77777777" w:rsidTr="00C51BD5">
        <w:trPr>
          <w:trHeight w:val="432"/>
        </w:trPr>
        <w:tc>
          <w:tcPr>
            <w:tcW w:w="746" w:type="dxa"/>
            <w:vAlign w:val="center"/>
          </w:tcPr>
          <w:p w14:paraId="7E7D1CA2"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13</w:t>
            </w:r>
          </w:p>
        </w:tc>
        <w:tc>
          <w:tcPr>
            <w:tcW w:w="8610" w:type="dxa"/>
            <w:vAlign w:val="center"/>
          </w:tcPr>
          <w:p w14:paraId="20C0777A"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Bao phủ màn hình máy: 20 cái</w:t>
            </w:r>
          </w:p>
        </w:tc>
      </w:tr>
      <w:tr w:rsidR="004E3374" w:rsidRPr="004E3374" w14:paraId="0776C121" w14:textId="77777777" w:rsidTr="00C51BD5">
        <w:trPr>
          <w:trHeight w:val="432"/>
        </w:trPr>
        <w:tc>
          <w:tcPr>
            <w:tcW w:w="746" w:type="dxa"/>
            <w:vAlign w:val="center"/>
          </w:tcPr>
          <w:p w14:paraId="2B474C80"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14</w:t>
            </w:r>
          </w:p>
        </w:tc>
        <w:tc>
          <w:tcPr>
            <w:tcW w:w="8610" w:type="dxa"/>
            <w:vAlign w:val="center"/>
          </w:tcPr>
          <w:p w14:paraId="694E99FF"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Bao phủ bàn phẫu thuật: 20 cái</w:t>
            </w:r>
          </w:p>
        </w:tc>
      </w:tr>
      <w:tr w:rsidR="004E3374" w:rsidRPr="004E3374" w14:paraId="095361F5" w14:textId="77777777" w:rsidTr="00C51BD5">
        <w:trPr>
          <w:trHeight w:val="432"/>
        </w:trPr>
        <w:tc>
          <w:tcPr>
            <w:tcW w:w="746" w:type="dxa"/>
            <w:vAlign w:val="center"/>
          </w:tcPr>
          <w:p w14:paraId="71DBBB45"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t>15</w:t>
            </w:r>
          </w:p>
        </w:tc>
        <w:tc>
          <w:tcPr>
            <w:tcW w:w="8610" w:type="dxa"/>
            <w:vAlign w:val="center"/>
          </w:tcPr>
          <w:p w14:paraId="15AC2D52"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Tay cầm cắt dịch kính bán phần trước: 10 cái</w:t>
            </w:r>
          </w:p>
        </w:tc>
      </w:tr>
      <w:tr w:rsidR="004E3374" w:rsidRPr="004E3374" w14:paraId="6CBFEA8F" w14:textId="77777777" w:rsidTr="00C51BD5">
        <w:trPr>
          <w:trHeight w:val="432"/>
        </w:trPr>
        <w:tc>
          <w:tcPr>
            <w:tcW w:w="746" w:type="dxa"/>
            <w:vAlign w:val="center"/>
          </w:tcPr>
          <w:p w14:paraId="5EE1AC33" w14:textId="77777777" w:rsidR="004E3374" w:rsidRPr="004E3374" w:rsidRDefault="004E3374" w:rsidP="004E3374">
            <w:pPr>
              <w:spacing w:before="60" w:after="60"/>
              <w:jc w:val="center"/>
              <w:rPr>
                <w:color w:val="0D0D0D" w:themeColor="text1" w:themeTint="F2"/>
                <w:sz w:val="28"/>
                <w:szCs w:val="28"/>
              </w:rPr>
            </w:pPr>
            <w:r w:rsidRPr="004E3374">
              <w:rPr>
                <w:color w:val="0D0D0D" w:themeColor="text1" w:themeTint="F2"/>
                <w:sz w:val="28"/>
                <w:szCs w:val="28"/>
              </w:rPr>
              <w:lastRenderedPageBreak/>
              <w:t>16</w:t>
            </w:r>
          </w:p>
        </w:tc>
        <w:tc>
          <w:tcPr>
            <w:tcW w:w="8610" w:type="dxa"/>
            <w:vAlign w:val="center"/>
          </w:tcPr>
          <w:p w14:paraId="12980336" w14:textId="77777777" w:rsidR="004E3374" w:rsidRPr="004E3374" w:rsidRDefault="004E3374" w:rsidP="004E3374">
            <w:pPr>
              <w:spacing w:before="60" w:after="60"/>
              <w:rPr>
                <w:color w:val="0D0D0D" w:themeColor="text1" w:themeTint="F2"/>
                <w:sz w:val="28"/>
                <w:szCs w:val="28"/>
              </w:rPr>
            </w:pPr>
            <w:r w:rsidRPr="004E3374">
              <w:rPr>
                <w:color w:val="0D0D0D" w:themeColor="text1" w:themeTint="F2"/>
                <w:sz w:val="28"/>
                <w:szCs w:val="28"/>
              </w:rPr>
              <w:t>Tài liệu hướng dẫn sử dụng tiếng Anh + Tiếng Việt 01 Bộ</w:t>
            </w:r>
          </w:p>
        </w:tc>
      </w:tr>
      <w:tr w:rsidR="004E3374" w:rsidRPr="004E3374" w14:paraId="4D09ACDA" w14:textId="77777777" w:rsidTr="00C51BD5">
        <w:trPr>
          <w:trHeight w:val="432"/>
        </w:trPr>
        <w:tc>
          <w:tcPr>
            <w:tcW w:w="746" w:type="dxa"/>
            <w:tcBorders>
              <w:bottom w:val="single" w:sz="4" w:space="0" w:color="auto"/>
            </w:tcBorders>
            <w:vAlign w:val="center"/>
          </w:tcPr>
          <w:p w14:paraId="199655C8" w14:textId="77777777" w:rsidR="004E3374" w:rsidRPr="004E3374" w:rsidRDefault="004E3374" w:rsidP="004E3374">
            <w:pPr>
              <w:spacing w:before="60" w:after="60"/>
              <w:jc w:val="center"/>
              <w:rPr>
                <w:b/>
                <w:bCs/>
                <w:color w:val="0D0D0D" w:themeColor="text1" w:themeTint="F2"/>
                <w:sz w:val="28"/>
                <w:szCs w:val="28"/>
              </w:rPr>
            </w:pPr>
            <w:r w:rsidRPr="004E3374">
              <w:rPr>
                <w:b/>
                <w:bCs/>
                <w:color w:val="0D0D0D" w:themeColor="text1" w:themeTint="F2"/>
                <w:sz w:val="28"/>
                <w:szCs w:val="28"/>
              </w:rPr>
              <w:t>III</w:t>
            </w:r>
          </w:p>
        </w:tc>
        <w:tc>
          <w:tcPr>
            <w:tcW w:w="8610" w:type="dxa"/>
            <w:vAlign w:val="center"/>
          </w:tcPr>
          <w:p w14:paraId="37658770" w14:textId="77777777" w:rsidR="004E3374" w:rsidRPr="004E3374" w:rsidRDefault="004E3374" w:rsidP="004E3374">
            <w:pPr>
              <w:spacing w:before="60" w:after="60"/>
              <w:rPr>
                <w:b/>
                <w:bCs/>
                <w:color w:val="0D0D0D" w:themeColor="text1" w:themeTint="F2"/>
                <w:sz w:val="28"/>
                <w:szCs w:val="28"/>
              </w:rPr>
            </w:pPr>
            <w:r w:rsidRPr="004E3374">
              <w:rPr>
                <w:b/>
                <w:bCs/>
                <w:color w:val="0D0D0D" w:themeColor="text1" w:themeTint="F2"/>
                <w:sz w:val="28"/>
                <w:szCs w:val="28"/>
              </w:rPr>
              <w:t>Thông số kỹ thuật</w:t>
            </w:r>
          </w:p>
        </w:tc>
      </w:tr>
      <w:tr w:rsidR="004E3374" w:rsidRPr="004E3374" w14:paraId="2385456A" w14:textId="77777777" w:rsidTr="00C51BD5">
        <w:trPr>
          <w:trHeight w:val="432"/>
        </w:trPr>
        <w:tc>
          <w:tcPr>
            <w:tcW w:w="746" w:type="dxa"/>
            <w:tcBorders>
              <w:bottom w:val="nil"/>
            </w:tcBorders>
            <w:vAlign w:val="center"/>
          </w:tcPr>
          <w:p w14:paraId="073906E2"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1</w:t>
            </w:r>
          </w:p>
        </w:tc>
        <w:tc>
          <w:tcPr>
            <w:tcW w:w="8610" w:type="dxa"/>
            <w:vAlign w:val="center"/>
          </w:tcPr>
          <w:p w14:paraId="31C9BDDB"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Hệ thống kiểm soát thủy dịch</w:t>
            </w:r>
          </w:p>
        </w:tc>
      </w:tr>
      <w:tr w:rsidR="004E3374" w:rsidRPr="004E3374" w14:paraId="762AE909" w14:textId="77777777" w:rsidTr="00C51BD5">
        <w:trPr>
          <w:trHeight w:val="667"/>
        </w:trPr>
        <w:tc>
          <w:tcPr>
            <w:tcW w:w="746" w:type="dxa"/>
            <w:tcBorders>
              <w:top w:val="nil"/>
              <w:bottom w:val="nil"/>
            </w:tcBorders>
            <w:vAlign w:val="center"/>
          </w:tcPr>
          <w:p w14:paraId="4AC4B897" w14:textId="77777777" w:rsidR="004E3374" w:rsidRPr="004E3374" w:rsidRDefault="004E3374" w:rsidP="004E3374">
            <w:pPr>
              <w:spacing w:before="40" w:after="40"/>
              <w:jc w:val="center"/>
              <w:rPr>
                <w:b/>
                <w:bCs/>
                <w:color w:val="0D0D0D" w:themeColor="text1" w:themeTint="F2"/>
                <w:sz w:val="28"/>
                <w:szCs w:val="28"/>
              </w:rPr>
            </w:pPr>
          </w:p>
        </w:tc>
        <w:tc>
          <w:tcPr>
            <w:tcW w:w="8610" w:type="dxa"/>
            <w:vAlign w:val="center"/>
          </w:tcPr>
          <w:p w14:paraId="77EA64D3"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Công nghệ kiểm soát thủy dịch chủ động (không phụ thuộc vào chiều cao chai nước).</w:t>
            </w:r>
          </w:p>
        </w:tc>
      </w:tr>
      <w:tr w:rsidR="004E3374" w:rsidRPr="004E3374" w14:paraId="7135E72F" w14:textId="77777777" w:rsidTr="00C51BD5">
        <w:trPr>
          <w:trHeight w:val="257"/>
        </w:trPr>
        <w:tc>
          <w:tcPr>
            <w:tcW w:w="746" w:type="dxa"/>
            <w:tcBorders>
              <w:top w:val="nil"/>
              <w:bottom w:val="nil"/>
            </w:tcBorders>
            <w:vAlign w:val="center"/>
          </w:tcPr>
          <w:p w14:paraId="673AFE2C" w14:textId="77777777" w:rsidR="004E3374" w:rsidRPr="004E3374" w:rsidRDefault="004E3374" w:rsidP="004E3374">
            <w:pPr>
              <w:spacing w:before="40" w:after="40"/>
              <w:jc w:val="center"/>
              <w:rPr>
                <w:b/>
                <w:bCs/>
                <w:color w:val="0D0D0D" w:themeColor="text1" w:themeTint="F2"/>
                <w:sz w:val="28"/>
                <w:szCs w:val="28"/>
              </w:rPr>
            </w:pPr>
          </w:p>
        </w:tc>
        <w:tc>
          <w:tcPr>
            <w:tcW w:w="8610" w:type="dxa"/>
            <w:vAlign w:val="center"/>
          </w:tcPr>
          <w:p w14:paraId="5D35BA38"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Hệ thống bơm có khả năng đo đạc và kiểm soát đồng thời cả lượng nước hút và tưới theo thời gian thực để duy trì ổn định nhãn áp trong suốt quá trình phẫu thuật.</w:t>
            </w:r>
          </w:p>
        </w:tc>
      </w:tr>
      <w:tr w:rsidR="004E3374" w:rsidRPr="004E3374" w14:paraId="562312A3" w14:textId="77777777" w:rsidTr="00C51BD5">
        <w:trPr>
          <w:trHeight w:val="432"/>
        </w:trPr>
        <w:tc>
          <w:tcPr>
            <w:tcW w:w="746" w:type="dxa"/>
            <w:tcBorders>
              <w:top w:val="nil"/>
              <w:bottom w:val="nil"/>
            </w:tcBorders>
            <w:vAlign w:val="center"/>
          </w:tcPr>
          <w:p w14:paraId="3BF2E50B"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7049B148"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Có thể kiểm soát và tự động bù trừ lượng dịch thoát ra ngoài vết mổ</w:t>
            </w:r>
          </w:p>
        </w:tc>
      </w:tr>
      <w:tr w:rsidR="004E3374" w:rsidRPr="004E3374" w14:paraId="3028D3A0" w14:textId="77777777" w:rsidTr="00C51BD5">
        <w:trPr>
          <w:trHeight w:val="510"/>
        </w:trPr>
        <w:tc>
          <w:tcPr>
            <w:tcW w:w="746" w:type="dxa"/>
            <w:tcBorders>
              <w:top w:val="nil"/>
              <w:bottom w:val="nil"/>
            </w:tcBorders>
            <w:vAlign w:val="center"/>
          </w:tcPr>
          <w:p w14:paraId="1A8EDE3E"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75F0C0FE"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Có thể tùy chỉnh và cài đặt thông số IOP hiển thị trên màn hình trong quá trình phẫu thuật.</w:t>
            </w:r>
          </w:p>
        </w:tc>
      </w:tr>
      <w:tr w:rsidR="004E3374" w:rsidRPr="004E3374" w14:paraId="2F323064" w14:textId="77777777" w:rsidTr="00C51BD5">
        <w:trPr>
          <w:trHeight w:val="432"/>
        </w:trPr>
        <w:tc>
          <w:tcPr>
            <w:tcW w:w="746" w:type="dxa"/>
            <w:tcBorders>
              <w:top w:val="nil"/>
              <w:bottom w:val="nil"/>
            </w:tcBorders>
            <w:vAlign w:val="center"/>
          </w:tcPr>
          <w:p w14:paraId="294B64A3"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C608DF1"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Có tối thiểu 2 chế độ tưới nước giúp kiểm soát truyền dịch.</w:t>
            </w:r>
          </w:p>
        </w:tc>
      </w:tr>
      <w:tr w:rsidR="004E3374" w:rsidRPr="004E3374" w14:paraId="0A624D8F" w14:textId="77777777" w:rsidTr="00C51BD5">
        <w:trPr>
          <w:trHeight w:val="432"/>
        </w:trPr>
        <w:tc>
          <w:tcPr>
            <w:tcW w:w="746" w:type="dxa"/>
            <w:tcBorders>
              <w:top w:val="nil"/>
              <w:bottom w:val="single" w:sz="4" w:space="0" w:color="auto"/>
            </w:tcBorders>
            <w:vAlign w:val="center"/>
          </w:tcPr>
          <w:p w14:paraId="33773E00"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00925F65"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Có thể điều chỉnh và cài đặt thông số xác định vị trí mắt bệnh nhân.</w:t>
            </w:r>
          </w:p>
        </w:tc>
      </w:tr>
      <w:tr w:rsidR="004E3374" w:rsidRPr="004E3374" w14:paraId="64B83E32" w14:textId="77777777" w:rsidTr="00C51BD5">
        <w:trPr>
          <w:trHeight w:val="432"/>
        </w:trPr>
        <w:tc>
          <w:tcPr>
            <w:tcW w:w="746" w:type="dxa"/>
            <w:tcBorders>
              <w:bottom w:val="nil"/>
            </w:tcBorders>
            <w:vAlign w:val="center"/>
          </w:tcPr>
          <w:p w14:paraId="78460C56"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2</w:t>
            </w:r>
          </w:p>
        </w:tc>
        <w:tc>
          <w:tcPr>
            <w:tcW w:w="8610" w:type="dxa"/>
            <w:vAlign w:val="center"/>
          </w:tcPr>
          <w:p w14:paraId="32543D16"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Tay cầm điều khiển chế độ Phaco</w:t>
            </w:r>
          </w:p>
        </w:tc>
      </w:tr>
      <w:tr w:rsidR="004E3374" w:rsidRPr="004E3374" w14:paraId="64BEA0BF" w14:textId="77777777" w:rsidTr="00C51BD5">
        <w:trPr>
          <w:trHeight w:val="432"/>
        </w:trPr>
        <w:tc>
          <w:tcPr>
            <w:tcW w:w="746" w:type="dxa"/>
            <w:tcBorders>
              <w:top w:val="nil"/>
              <w:bottom w:val="nil"/>
            </w:tcBorders>
            <w:vAlign w:val="center"/>
          </w:tcPr>
          <w:p w14:paraId="0B36EFC4"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598DF62"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Tay cầm Phaco là loại tinh thể áp điện hoặc tương đương</w:t>
            </w:r>
          </w:p>
        </w:tc>
      </w:tr>
      <w:tr w:rsidR="004E3374" w:rsidRPr="004E3374" w14:paraId="368A28C2" w14:textId="77777777" w:rsidTr="00C51BD5">
        <w:trPr>
          <w:trHeight w:val="432"/>
        </w:trPr>
        <w:tc>
          <w:tcPr>
            <w:tcW w:w="746" w:type="dxa"/>
            <w:tcBorders>
              <w:top w:val="nil"/>
              <w:bottom w:val="nil"/>
            </w:tcBorders>
            <w:vAlign w:val="center"/>
          </w:tcPr>
          <w:p w14:paraId="002999AE"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6F956F7"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Tần số dao động: ≥ 30 kHz</w:t>
            </w:r>
          </w:p>
        </w:tc>
      </w:tr>
      <w:tr w:rsidR="004E3374" w:rsidRPr="004E3374" w14:paraId="57066438" w14:textId="77777777" w:rsidTr="00C51BD5">
        <w:trPr>
          <w:trHeight w:val="432"/>
        </w:trPr>
        <w:tc>
          <w:tcPr>
            <w:tcW w:w="746" w:type="dxa"/>
            <w:tcBorders>
              <w:top w:val="nil"/>
              <w:bottom w:val="nil"/>
            </w:tcBorders>
            <w:vAlign w:val="center"/>
          </w:tcPr>
          <w:p w14:paraId="6D4A7955"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D1DB06E"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Đầu tip phaco có mặt vát, kích thước 20G hoặc 21G</w:t>
            </w:r>
          </w:p>
        </w:tc>
      </w:tr>
      <w:tr w:rsidR="004E3374" w:rsidRPr="004E3374" w14:paraId="4ED2F2ED" w14:textId="77777777" w:rsidTr="00C51BD5">
        <w:trPr>
          <w:trHeight w:val="432"/>
        </w:trPr>
        <w:tc>
          <w:tcPr>
            <w:tcW w:w="746" w:type="dxa"/>
            <w:tcBorders>
              <w:top w:val="nil"/>
              <w:bottom w:val="nil"/>
            </w:tcBorders>
            <w:vAlign w:val="center"/>
          </w:tcPr>
          <w:p w14:paraId="2B3FA6A4"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3E8A371"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Biên độ dao động đầu tip phaco tối thiểu: ≥ 100µm</w:t>
            </w:r>
          </w:p>
        </w:tc>
      </w:tr>
      <w:tr w:rsidR="004E3374" w:rsidRPr="004E3374" w14:paraId="169027FA" w14:textId="77777777" w:rsidTr="00C51BD5">
        <w:trPr>
          <w:trHeight w:val="432"/>
        </w:trPr>
        <w:tc>
          <w:tcPr>
            <w:tcW w:w="746" w:type="dxa"/>
            <w:tcBorders>
              <w:top w:val="nil"/>
              <w:bottom w:val="nil"/>
            </w:tcBorders>
            <w:vAlign w:val="center"/>
          </w:tcPr>
          <w:p w14:paraId="0DBE55E0"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9F13BCE"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Kích thước tối thiểu có thể đáp ứng ≤ 2.2 mm</w:t>
            </w:r>
          </w:p>
        </w:tc>
      </w:tr>
      <w:tr w:rsidR="004E3374" w:rsidRPr="004E3374" w14:paraId="2A9EAB6A" w14:textId="77777777" w:rsidTr="00C51BD5">
        <w:trPr>
          <w:trHeight w:val="734"/>
        </w:trPr>
        <w:tc>
          <w:tcPr>
            <w:tcW w:w="746" w:type="dxa"/>
            <w:tcBorders>
              <w:top w:val="nil"/>
              <w:bottom w:val="single" w:sz="4" w:space="0" w:color="auto"/>
            </w:tcBorders>
            <w:vAlign w:val="center"/>
          </w:tcPr>
          <w:p w14:paraId="335A6901"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2E7B1445"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Có tối thiểu ≥ 3 chế độ Năng lượng siêu âm: Continuous, Pulse, Burst</w:t>
            </w:r>
          </w:p>
          <w:p w14:paraId="42C56ACA"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Có chế độ để tối ưu hóa năng lượng sử dụng</w:t>
            </w:r>
          </w:p>
        </w:tc>
      </w:tr>
      <w:tr w:rsidR="004E3374" w:rsidRPr="004E3374" w14:paraId="67C0854A" w14:textId="77777777" w:rsidTr="00C51BD5">
        <w:trPr>
          <w:trHeight w:val="432"/>
        </w:trPr>
        <w:tc>
          <w:tcPr>
            <w:tcW w:w="746" w:type="dxa"/>
            <w:tcBorders>
              <w:bottom w:val="nil"/>
            </w:tcBorders>
            <w:vAlign w:val="center"/>
          </w:tcPr>
          <w:p w14:paraId="2422C7CB"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3</w:t>
            </w:r>
          </w:p>
        </w:tc>
        <w:tc>
          <w:tcPr>
            <w:tcW w:w="8610" w:type="dxa"/>
            <w:vAlign w:val="center"/>
          </w:tcPr>
          <w:p w14:paraId="655778C2"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Bàn đạp điều khiển</w:t>
            </w:r>
          </w:p>
        </w:tc>
      </w:tr>
      <w:tr w:rsidR="004E3374" w:rsidRPr="004E3374" w14:paraId="49F22BD1" w14:textId="77777777" w:rsidTr="00C51BD5">
        <w:trPr>
          <w:trHeight w:val="432"/>
        </w:trPr>
        <w:tc>
          <w:tcPr>
            <w:tcW w:w="746" w:type="dxa"/>
            <w:tcBorders>
              <w:top w:val="nil"/>
              <w:bottom w:val="nil"/>
            </w:tcBorders>
            <w:vAlign w:val="center"/>
          </w:tcPr>
          <w:p w14:paraId="5FC6476A"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4AE9E0D"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Có thể cài đặt và điều khiển các chức năng theo nhu cầu phẫu thuật.</w:t>
            </w:r>
          </w:p>
        </w:tc>
      </w:tr>
      <w:tr w:rsidR="004E3374" w:rsidRPr="004E3374" w14:paraId="4344862A" w14:textId="77777777" w:rsidTr="00C51BD5">
        <w:trPr>
          <w:trHeight w:val="432"/>
        </w:trPr>
        <w:tc>
          <w:tcPr>
            <w:tcW w:w="746" w:type="dxa"/>
            <w:tcBorders>
              <w:top w:val="nil"/>
              <w:bottom w:val="single" w:sz="4" w:space="0" w:color="auto"/>
            </w:tcBorders>
            <w:vAlign w:val="center"/>
          </w:tcPr>
          <w:p w14:paraId="6A87DB9F"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790155C6"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Có thể cài đặt độ nhạy bàn đạp cho phù hợp với từng phẫu thuật viên</w:t>
            </w:r>
          </w:p>
        </w:tc>
      </w:tr>
      <w:tr w:rsidR="004E3374" w:rsidRPr="004E3374" w14:paraId="49A03E30" w14:textId="77777777" w:rsidTr="00C51BD5">
        <w:trPr>
          <w:trHeight w:val="432"/>
        </w:trPr>
        <w:tc>
          <w:tcPr>
            <w:tcW w:w="746" w:type="dxa"/>
            <w:tcBorders>
              <w:bottom w:val="nil"/>
            </w:tcBorders>
            <w:vAlign w:val="center"/>
          </w:tcPr>
          <w:p w14:paraId="36DBCF34"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4</w:t>
            </w:r>
          </w:p>
        </w:tc>
        <w:tc>
          <w:tcPr>
            <w:tcW w:w="8610" w:type="dxa"/>
            <w:vAlign w:val="center"/>
          </w:tcPr>
          <w:p w14:paraId="29A8BE7B"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Giao diện sử dụng</w:t>
            </w:r>
          </w:p>
        </w:tc>
      </w:tr>
      <w:tr w:rsidR="004E3374" w:rsidRPr="004E3374" w14:paraId="351D2804" w14:textId="77777777" w:rsidTr="00C51BD5">
        <w:trPr>
          <w:trHeight w:val="432"/>
        </w:trPr>
        <w:tc>
          <w:tcPr>
            <w:tcW w:w="746" w:type="dxa"/>
            <w:tcBorders>
              <w:top w:val="nil"/>
              <w:bottom w:val="nil"/>
            </w:tcBorders>
            <w:vAlign w:val="center"/>
          </w:tcPr>
          <w:p w14:paraId="237E988C" w14:textId="77777777" w:rsidR="004E3374" w:rsidRPr="004E3374" w:rsidRDefault="004E3374" w:rsidP="004E3374">
            <w:pPr>
              <w:spacing w:before="40" w:after="40"/>
              <w:jc w:val="center"/>
              <w:rPr>
                <w:b/>
                <w:bCs/>
                <w:color w:val="0D0D0D" w:themeColor="text1" w:themeTint="F2"/>
                <w:sz w:val="28"/>
                <w:szCs w:val="28"/>
              </w:rPr>
            </w:pPr>
          </w:p>
        </w:tc>
        <w:tc>
          <w:tcPr>
            <w:tcW w:w="8610" w:type="dxa"/>
            <w:vAlign w:val="center"/>
          </w:tcPr>
          <w:p w14:paraId="4AAEF5EB"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 xml:space="preserve">Theo dõi và cài đặt các chương trình, thông số trên màn hình cảm ứng </w:t>
            </w:r>
          </w:p>
        </w:tc>
      </w:tr>
      <w:tr w:rsidR="004E3374" w:rsidRPr="004E3374" w14:paraId="6039F1A9" w14:textId="77777777" w:rsidTr="00C51BD5">
        <w:trPr>
          <w:trHeight w:val="432"/>
        </w:trPr>
        <w:tc>
          <w:tcPr>
            <w:tcW w:w="746" w:type="dxa"/>
            <w:tcBorders>
              <w:top w:val="nil"/>
              <w:bottom w:val="nil"/>
            </w:tcBorders>
            <w:vAlign w:val="center"/>
          </w:tcPr>
          <w:p w14:paraId="3A94EDA8" w14:textId="77777777" w:rsidR="004E3374" w:rsidRPr="004E3374" w:rsidRDefault="004E3374" w:rsidP="004E3374">
            <w:pPr>
              <w:spacing w:before="40" w:after="40"/>
              <w:jc w:val="center"/>
              <w:rPr>
                <w:b/>
                <w:bCs/>
                <w:color w:val="0D0D0D" w:themeColor="text1" w:themeTint="F2"/>
                <w:sz w:val="28"/>
                <w:szCs w:val="28"/>
              </w:rPr>
            </w:pPr>
          </w:p>
        </w:tc>
        <w:tc>
          <w:tcPr>
            <w:tcW w:w="8610" w:type="dxa"/>
            <w:vAlign w:val="center"/>
          </w:tcPr>
          <w:p w14:paraId="7E6E1574"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 xml:space="preserve">Màn hình có thể xoay tối thiểu 180 độ </w:t>
            </w:r>
          </w:p>
        </w:tc>
      </w:tr>
      <w:tr w:rsidR="004E3374" w:rsidRPr="004E3374" w14:paraId="4F60865B" w14:textId="77777777" w:rsidTr="00C51BD5">
        <w:trPr>
          <w:trHeight w:val="774"/>
        </w:trPr>
        <w:tc>
          <w:tcPr>
            <w:tcW w:w="746" w:type="dxa"/>
            <w:tcBorders>
              <w:top w:val="nil"/>
              <w:bottom w:val="single" w:sz="4" w:space="0" w:color="auto"/>
            </w:tcBorders>
            <w:vAlign w:val="center"/>
          </w:tcPr>
          <w:p w14:paraId="29F8B73D" w14:textId="77777777" w:rsidR="004E3374" w:rsidRPr="004E3374" w:rsidRDefault="004E3374" w:rsidP="004E3374">
            <w:pPr>
              <w:spacing w:before="40" w:after="40"/>
              <w:jc w:val="center"/>
              <w:rPr>
                <w:b/>
                <w:bCs/>
                <w:color w:val="0D0D0D" w:themeColor="text1" w:themeTint="F2"/>
                <w:sz w:val="28"/>
                <w:szCs w:val="28"/>
              </w:rPr>
            </w:pPr>
          </w:p>
        </w:tc>
        <w:tc>
          <w:tcPr>
            <w:tcW w:w="8610" w:type="dxa"/>
            <w:vAlign w:val="center"/>
          </w:tcPr>
          <w:p w14:paraId="459A66A4"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Màn hình thiết kế đồng bộ theo máy, có thể kết nối với kính hiển vi phẫu thuật để hiển thị hình ảnh quá trình phẫu thuật</w:t>
            </w:r>
          </w:p>
        </w:tc>
      </w:tr>
      <w:tr w:rsidR="004E3374" w:rsidRPr="004E3374" w14:paraId="6231FA4B" w14:textId="77777777" w:rsidTr="00C51BD5">
        <w:trPr>
          <w:trHeight w:val="432"/>
        </w:trPr>
        <w:tc>
          <w:tcPr>
            <w:tcW w:w="746" w:type="dxa"/>
            <w:tcBorders>
              <w:bottom w:val="nil"/>
            </w:tcBorders>
            <w:vAlign w:val="center"/>
          </w:tcPr>
          <w:p w14:paraId="450F36A9"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5</w:t>
            </w:r>
          </w:p>
        </w:tc>
        <w:tc>
          <w:tcPr>
            <w:tcW w:w="8610" w:type="dxa"/>
            <w:vAlign w:val="center"/>
          </w:tcPr>
          <w:p w14:paraId="73B0D6EB"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Cắt dịch kính bán phần trước</w:t>
            </w:r>
          </w:p>
        </w:tc>
      </w:tr>
      <w:tr w:rsidR="004E3374" w:rsidRPr="004E3374" w14:paraId="417F7007" w14:textId="77777777" w:rsidTr="00C51BD5">
        <w:trPr>
          <w:trHeight w:val="432"/>
        </w:trPr>
        <w:tc>
          <w:tcPr>
            <w:tcW w:w="746" w:type="dxa"/>
            <w:tcBorders>
              <w:top w:val="nil"/>
              <w:bottom w:val="nil"/>
            </w:tcBorders>
            <w:vAlign w:val="center"/>
          </w:tcPr>
          <w:p w14:paraId="325BF214"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0C62B326"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Đầu cắt dịch kính có tốc độ tối đa ≥ 5000 nhát cắt/phút</w:t>
            </w:r>
          </w:p>
        </w:tc>
      </w:tr>
      <w:tr w:rsidR="004E3374" w:rsidRPr="004E3374" w14:paraId="6E824324" w14:textId="77777777" w:rsidTr="00C51BD5">
        <w:trPr>
          <w:trHeight w:val="747"/>
        </w:trPr>
        <w:tc>
          <w:tcPr>
            <w:tcW w:w="746" w:type="dxa"/>
            <w:tcBorders>
              <w:top w:val="nil"/>
              <w:bottom w:val="single" w:sz="4" w:space="0" w:color="auto"/>
            </w:tcBorders>
            <w:vAlign w:val="center"/>
          </w:tcPr>
          <w:p w14:paraId="50F9915C"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114A67F1"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Đầu cắt kích thước 23 Gauge, có các chế độ cắt một lần hoặc cắt liên tục theo nhu cầu sử dụng</w:t>
            </w:r>
          </w:p>
        </w:tc>
      </w:tr>
      <w:tr w:rsidR="004E3374" w:rsidRPr="004E3374" w14:paraId="44B782DF" w14:textId="77777777" w:rsidTr="00C51BD5">
        <w:trPr>
          <w:trHeight w:val="432"/>
        </w:trPr>
        <w:tc>
          <w:tcPr>
            <w:tcW w:w="746" w:type="dxa"/>
            <w:tcBorders>
              <w:bottom w:val="nil"/>
            </w:tcBorders>
            <w:vAlign w:val="center"/>
          </w:tcPr>
          <w:p w14:paraId="1656BDEF"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lastRenderedPageBreak/>
              <w:t>6</w:t>
            </w:r>
          </w:p>
        </w:tc>
        <w:tc>
          <w:tcPr>
            <w:tcW w:w="8610" w:type="dxa"/>
            <w:vAlign w:val="center"/>
          </w:tcPr>
          <w:p w14:paraId="18C12510"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Kiểm soát áp lực hút</w:t>
            </w:r>
          </w:p>
        </w:tc>
      </w:tr>
      <w:tr w:rsidR="004E3374" w:rsidRPr="004E3374" w14:paraId="3E47BAF9" w14:textId="77777777" w:rsidTr="00C51BD5">
        <w:trPr>
          <w:trHeight w:val="529"/>
        </w:trPr>
        <w:tc>
          <w:tcPr>
            <w:tcW w:w="746" w:type="dxa"/>
            <w:tcBorders>
              <w:top w:val="nil"/>
              <w:bottom w:val="nil"/>
            </w:tcBorders>
            <w:vAlign w:val="center"/>
          </w:tcPr>
          <w:p w14:paraId="4F24775B" w14:textId="77777777" w:rsidR="004E3374" w:rsidRPr="004E3374" w:rsidRDefault="004E3374" w:rsidP="004E3374">
            <w:pPr>
              <w:spacing w:before="40" w:after="40"/>
              <w:jc w:val="center"/>
              <w:rPr>
                <w:b/>
                <w:bCs/>
                <w:color w:val="0D0D0D" w:themeColor="text1" w:themeTint="F2"/>
                <w:sz w:val="28"/>
                <w:szCs w:val="28"/>
              </w:rPr>
            </w:pPr>
          </w:p>
        </w:tc>
        <w:tc>
          <w:tcPr>
            <w:tcW w:w="8610" w:type="dxa"/>
            <w:shd w:val="clear" w:color="000000" w:fill="FFFFFF"/>
            <w:vAlign w:val="center"/>
          </w:tcPr>
          <w:p w14:paraId="4503CFCD"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Áp lực hút chân không: khoảng điều chỉnh từ 0 đến tối đa ≥ 650 mmHg</w:t>
            </w:r>
          </w:p>
        </w:tc>
      </w:tr>
      <w:tr w:rsidR="004E3374" w:rsidRPr="004E3374" w14:paraId="39875A2E" w14:textId="77777777" w:rsidTr="00C51BD5">
        <w:trPr>
          <w:trHeight w:val="489"/>
        </w:trPr>
        <w:tc>
          <w:tcPr>
            <w:tcW w:w="746" w:type="dxa"/>
            <w:tcBorders>
              <w:top w:val="nil"/>
            </w:tcBorders>
            <w:vAlign w:val="center"/>
          </w:tcPr>
          <w:p w14:paraId="60DCB194" w14:textId="77777777" w:rsidR="004E3374" w:rsidRPr="004E3374" w:rsidRDefault="004E3374" w:rsidP="004E3374">
            <w:pPr>
              <w:spacing w:before="40" w:after="40"/>
              <w:jc w:val="center"/>
              <w:rPr>
                <w:b/>
                <w:bCs/>
                <w:color w:val="0D0D0D" w:themeColor="text1" w:themeTint="F2"/>
                <w:sz w:val="28"/>
                <w:szCs w:val="28"/>
              </w:rPr>
            </w:pPr>
          </w:p>
        </w:tc>
        <w:tc>
          <w:tcPr>
            <w:tcW w:w="8610" w:type="dxa"/>
            <w:vAlign w:val="center"/>
          </w:tcPr>
          <w:p w14:paraId="0D9573C7"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Tốc độ dòng chảy tối đa: khoảng điều chỉnh từ 0 đến tối đa ≥ 60cc/phút</w:t>
            </w:r>
          </w:p>
        </w:tc>
      </w:tr>
      <w:tr w:rsidR="004E3374" w:rsidRPr="004E3374" w14:paraId="7A86B7BD" w14:textId="77777777" w:rsidTr="00C51BD5">
        <w:trPr>
          <w:trHeight w:val="432"/>
        </w:trPr>
        <w:tc>
          <w:tcPr>
            <w:tcW w:w="746" w:type="dxa"/>
            <w:vAlign w:val="center"/>
          </w:tcPr>
          <w:p w14:paraId="189B7C17"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7</w:t>
            </w:r>
          </w:p>
        </w:tc>
        <w:tc>
          <w:tcPr>
            <w:tcW w:w="8610" w:type="dxa"/>
            <w:vAlign w:val="center"/>
          </w:tcPr>
          <w:p w14:paraId="1FF44EFB"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IOP kiểm soát dịch tưới</w:t>
            </w:r>
          </w:p>
        </w:tc>
      </w:tr>
      <w:tr w:rsidR="004E3374" w:rsidRPr="004E3374" w14:paraId="264AB2E0" w14:textId="77777777" w:rsidTr="00C51BD5">
        <w:trPr>
          <w:trHeight w:val="757"/>
        </w:trPr>
        <w:tc>
          <w:tcPr>
            <w:tcW w:w="746" w:type="dxa"/>
            <w:vAlign w:val="center"/>
          </w:tcPr>
          <w:p w14:paraId="1D43D595" w14:textId="77777777" w:rsidR="004E3374" w:rsidRPr="004E3374" w:rsidRDefault="004E3374" w:rsidP="004E3374">
            <w:pPr>
              <w:spacing w:before="40" w:after="40"/>
              <w:jc w:val="center"/>
              <w:rPr>
                <w:b/>
                <w:bCs/>
                <w:color w:val="0D0D0D" w:themeColor="text1" w:themeTint="F2"/>
                <w:sz w:val="28"/>
                <w:szCs w:val="28"/>
              </w:rPr>
            </w:pPr>
          </w:p>
        </w:tc>
        <w:tc>
          <w:tcPr>
            <w:tcW w:w="8610" w:type="dxa"/>
            <w:vAlign w:val="center"/>
          </w:tcPr>
          <w:p w14:paraId="4E657BC9"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 xml:space="preserve">Điều chỉnh nhãn áp tối đa: khoảng điều chỉnh từ ≤ 30mmHg tối đa ≥ 100 mmHg </w:t>
            </w:r>
          </w:p>
        </w:tc>
      </w:tr>
      <w:tr w:rsidR="004E3374" w:rsidRPr="004E3374" w14:paraId="77EC70B3" w14:textId="77777777" w:rsidTr="00C51BD5">
        <w:trPr>
          <w:trHeight w:val="432"/>
        </w:trPr>
        <w:tc>
          <w:tcPr>
            <w:tcW w:w="746" w:type="dxa"/>
            <w:shd w:val="clear" w:color="auto" w:fill="C1E4F5" w:themeFill="accent1" w:themeFillTint="33"/>
            <w:vAlign w:val="center"/>
          </w:tcPr>
          <w:p w14:paraId="1ABD0196"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2.</w:t>
            </w:r>
          </w:p>
        </w:tc>
        <w:tc>
          <w:tcPr>
            <w:tcW w:w="8610" w:type="dxa"/>
            <w:shd w:val="clear" w:color="auto" w:fill="C1E4F5" w:themeFill="accent1" w:themeFillTint="33"/>
            <w:vAlign w:val="center"/>
          </w:tcPr>
          <w:p w14:paraId="5FF29289"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BƠM TIÊM ĐIỆN</w:t>
            </w:r>
          </w:p>
        </w:tc>
      </w:tr>
      <w:tr w:rsidR="004E3374" w:rsidRPr="004E3374" w14:paraId="43BC432D" w14:textId="77777777" w:rsidTr="00C51BD5">
        <w:trPr>
          <w:trHeight w:val="432"/>
        </w:trPr>
        <w:tc>
          <w:tcPr>
            <w:tcW w:w="746" w:type="dxa"/>
            <w:vAlign w:val="center"/>
          </w:tcPr>
          <w:p w14:paraId="44AC888D"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w:t>
            </w:r>
          </w:p>
        </w:tc>
        <w:tc>
          <w:tcPr>
            <w:tcW w:w="8610" w:type="dxa"/>
            <w:vAlign w:val="center"/>
          </w:tcPr>
          <w:p w14:paraId="29FF5713"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Yêu cầu chung</w:t>
            </w:r>
          </w:p>
        </w:tc>
      </w:tr>
      <w:tr w:rsidR="004E3374" w:rsidRPr="004E3374" w14:paraId="702903B8" w14:textId="77777777" w:rsidTr="00C51BD5">
        <w:trPr>
          <w:trHeight w:val="432"/>
        </w:trPr>
        <w:tc>
          <w:tcPr>
            <w:tcW w:w="746" w:type="dxa"/>
            <w:vAlign w:val="center"/>
          </w:tcPr>
          <w:p w14:paraId="2869F5EF"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w:t>
            </w:r>
          </w:p>
        </w:tc>
        <w:tc>
          <w:tcPr>
            <w:tcW w:w="8610" w:type="dxa"/>
            <w:vAlign w:val="center"/>
          </w:tcPr>
          <w:p w14:paraId="040C8A79"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Sản xuất năm 2024 trở đi</w:t>
            </w:r>
          </w:p>
        </w:tc>
      </w:tr>
      <w:tr w:rsidR="004E3374" w:rsidRPr="004E3374" w14:paraId="49AEE9D6" w14:textId="77777777" w:rsidTr="00C51BD5">
        <w:trPr>
          <w:trHeight w:val="432"/>
        </w:trPr>
        <w:tc>
          <w:tcPr>
            <w:tcW w:w="746" w:type="dxa"/>
            <w:vAlign w:val="center"/>
          </w:tcPr>
          <w:p w14:paraId="708099C9"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2</w:t>
            </w:r>
          </w:p>
        </w:tc>
        <w:tc>
          <w:tcPr>
            <w:tcW w:w="8610" w:type="dxa"/>
            <w:vAlign w:val="center"/>
          </w:tcPr>
          <w:p w14:paraId="10989C3F"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Chất lượng máy: Mới 100%</w:t>
            </w:r>
          </w:p>
        </w:tc>
      </w:tr>
      <w:tr w:rsidR="004E3374" w:rsidRPr="004E3374" w14:paraId="53617A5B" w14:textId="77777777" w:rsidTr="00C51BD5">
        <w:trPr>
          <w:trHeight w:val="432"/>
        </w:trPr>
        <w:tc>
          <w:tcPr>
            <w:tcW w:w="746" w:type="dxa"/>
            <w:vAlign w:val="center"/>
          </w:tcPr>
          <w:p w14:paraId="564DA57C"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3</w:t>
            </w:r>
          </w:p>
        </w:tc>
        <w:tc>
          <w:tcPr>
            <w:tcW w:w="8610" w:type="dxa"/>
            <w:vAlign w:val="center"/>
          </w:tcPr>
          <w:p w14:paraId="7BD271B7"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Chứng chỉ chất lượng: Đạt tiêu chuẩn chất lượng ISO 13485 hoặc tương đương.</w:t>
            </w:r>
          </w:p>
        </w:tc>
      </w:tr>
      <w:tr w:rsidR="004E3374" w:rsidRPr="004E3374" w14:paraId="3B1125D8" w14:textId="77777777" w:rsidTr="00C51BD5">
        <w:trPr>
          <w:trHeight w:val="432"/>
        </w:trPr>
        <w:tc>
          <w:tcPr>
            <w:tcW w:w="746" w:type="dxa"/>
            <w:vAlign w:val="center"/>
          </w:tcPr>
          <w:p w14:paraId="5D9FDF15"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4</w:t>
            </w:r>
          </w:p>
        </w:tc>
        <w:tc>
          <w:tcPr>
            <w:tcW w:w="8610" w:type="dxa"/>
            <w:vAlign w:val="center"/>
          </w:tcPr>
          <w:p w14:paraId="593E034A"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Nguồn điện: 110 - 220VAC/50Hz.</w:t>
            </w:r>
          </w:p>
        </w:tc>
      </w:tr>
      <w:tr w:rsidR="004E3374" w:rsidRPr="004E3374" w14:paraId="02DBDBBB" w14:textId="77777777" w:rsidTr="00C51BD5">
        <w:trPr>
          <w:trHeight w:val="432"/>
        </w:trPr>
        <w:tc>
          <w:tcPr>
            <w:tcW w:w="746" w:type="dxa"/>
            <w:vAlign w:val="center"/>
          </w:tcPr>
          <w:p w14:paraId="1BE5A1E4"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5</w:t>
            </w:r>
          </w:p>
        </w:tc>
        <w:tc>
          <w:tcPr>
            <w:tcW w:w="8610" w:type="dxa"/>
            <w:vAlign w:val="center"/>
          </w:tcPr>
          <w:p w14:paraId="53807A2C"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Xuất xứ: G7</w:t>
            </w:r>
          </w:p>
        </w:tc>
      </w:tr>
      <w:tr w:rsidR="004E3374" w:rsidRPr="004E3374" w14:paraId="7C75EE67" w14:textId="77777777" w:rsidTr="00C51BD5">
        <w:trPr>
          <w:trHeight w:val="432"/>
        </w:trPr>
        <w:tc>
          <w:tcPr>
            <w:tcW w:w="746" w:type="dxa"/>
            <w:vAlign w:val="center"/>
          </w:tcPr>
          <w:p w14:paraId="47893E12"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II</w:t>
            </w:r>
          </w:p>
        </w:tc>
        <w:tc>
          <w:tcPr>
            <w:tcW w:w="8610" w:type="dxa"/>
            <w:vAlign w:val="center"/>
          </w:tcPr>
          <w:p w14:paraId="771F07AA"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Cấu hình chung</w:t>
            </w:r>
          </w:p>
        </w:tc>
      </w:tr>
      <w:tr w:rsidR="004E3374" w:rsidRPr="004E3374" w14:paraId="12F2EB07" w14:textId="77777777" w:rsidTr="00C51BD5">
        <w:trPr>
          <w:trHeight w:val="432"/>
        </w:trPr>
        <w:tc>
          <w:tcPr>
            <w:tcW w:w="746" w:type="dxa"/>
            <w:vAlign w:val="center"/>
          </w:tcPr>
          <w:p w14:paraId="5347EA1D"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w:t>
            </w:r>
          </w:p>
        </w:tc>
        <w:tc>
          <w:tcPr>
            <w:tcW w:w="8610" w:type="dxa"/>
            <w:vAlign w:val="center"/>
          </w:tcPr>
          <w:p w14:paraId="08ED4EC1"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Máy chính: 01 chiếc</w:t>
            </w:r>
          </w:p>
        </w:tc>
      </w:tr>
      <w:tr w:rsidR="004E3374" w:rsidRPr="004E3374" w14:paraId="3336D2F6" w14:textId="77777777" w:rsidTr="00C51BD5">
        <w:trPr>
          <w:trHeight w:val="432"/>
        </w:trPr>
        <w:tc>
          <w:tcPr>
            <w:tcW w:w="746" w:type="dxa"/>
            <w:vAlign w:val="center"/>
          </w:tcPr>
          <w:p w14:paraId="0C2F25C4"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2</w:t>
            </w:r>
          </w:p>
        </w:tc>
        <w:tc>
          <w:tcPr>
            <w:tcW w:w="8610" w:type="dxa"/>
            <w:vAlign w:val="center"/>
          </w:tcPr>
          <w:p w14:paraId="07C888DA"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Pin: 01 chiếc</w:t>
            </w:r>
          </w:p>
        </w:tc>
      </w:tr>
      <w:tr w:rsidR="004E3374" w:rsidRPr="004E3374" w14:paraId="0E1CDE37" w14:textId="77777777" w:rsidTr="00C51BD5">
        <w:trPr>
          <w:trHeight w:val="432"/>
        </w:trPr>
        <w:tc>
          <w:tcPr>
            <w:tcW w:w="746" w:type="dxa"/>
            <w:vAlign w:val="center"/>
          </w:tcPr>
          <w:p w14:paraId="5947F0F2"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3</w:t>
            </w:r>
          </w:p>
        </w:tc>
        <w:tc>
          <w:tcPr>
            <w:tcW w:w="8610" w:type="dxa"/>
            <w:vAlign w:val="center"/>
          </w:tcPr>
          <w:p w14:paraId="37F35BFE"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Cáp dây nguồn: 01 cái</w:t>
            </w:r>
          </w:p>
        </w:tc>
      </w:tr>
      <w:tr w:rsidR="004E3374" w:rsidRPr="004E3374" w14:paraId="4E3F485F" w14:textId="77777777" w:rsidTr="00C51BD5">
        <w:trPr>
          <w:trHeight w:val="432"/>
        </w:trPr>
        <w:tc>
          <w:tcPr>
            <w:tcW w:w="746" w:type="dxa"/>
            <w:vAlign w:val="center"/>
          </w:tcPr>
          <w:p w14:paraId="0485ADA4"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4</w:t>
            </w:r>
          </w:p>
        </w:tc>
        <w:tc>
          <w:tcPr>
            <w:tcW w:w="8610" w:type="dxa"/>
            <w:vAlign w:val="center"/>
          </w:tcPr>
          <w:p w14:paraId="17630EE6"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Hướng dẫn sử dụng tiếng Anh &amp; tiếng Việt: 01 bộ</w:t>
            </w:r>
          </w:p>
        </w:tc>
      </w:tr>
      <w:tr w:rsidR="004E3374" w:rsidRPr="004E3374" w14:paraId="050674B5" w14:textId="77777777" w:rsidTr="00C51BD5">
        <w:trPr>
          <w:trHeight w:val="432"/>
        </w:trPr>
        <w:tc>
          <w:tcPr>
            <w:tcW w:w="746" w:type="dxa"/>
            <w:vAlign w:val="center"/>
          </w:tcPr>
          <w:p w14:paraId="6CC854E7"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III</w:t>
            </w:r>
          </w:p>
        </w:tc>
        <w:tc>
          <w:tcPr>
            <w:tcW w:w="8610" w:type="dxa"/>
            <w:vAlign w:val="center"/>
          </w:tcPr>
          <w:p w14:paraId="5C6E0D70"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Đặc tính kỹ thuật</w:t>
            </w:r>
          </w:p>
        </w:tc>
      </w:tr>
      <w:tr w:rsidR="004E3374" w:rsidRPr="004E3374" w14:paraId="7F3CC15D" w14:textId="77777777" w:rsidTr="00C51BD5">
        <w:trPr>
          <w:trHeight w:val="432"/>
        </w:trPr>
        <w:tc>
          <w:tcPr>
            <w:tcW w:w="746" w:type="dxa"/>
            <w:vAlign w:val="center"/>
          </w:tcPr>
          <w:p w14:paraId="63B7F042"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1</w:t>
            </w:r>
          </w:p>
        </w:tc>
        <w:tc>
          <w:tcPr>
            <w:tcW w:w="8610" w:type="dxa"/>
            <w:vAlign w:val="center"/>
          </w:tcPr>
          <w:p w14:paraId="22891023"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Tính năng</w:t>
            </w:r>
          </w:p>
        </w:tc>
      </w:tr>
      <w:tr w:rsidR="004E3374" w:rsidRPr="004E3374" w14:paraId="7ACED0E4" w14:textId="77777777" w:rsidTr="00C51BD5">
        <w:trPr>
          <w:trHeight w:val="432"/>
        </w:trPr>
        <w:tc>
          <w:tcPr>
            <w:tcW w:w="746" w:type="dxa"/>
            <w:vAlign w:val="center"/>
          </w:tcPr>
          <w:p w14:paraId="58D304E5"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326FA5A0" w14:textId="77777777" w:rsidR="004E3374" w:rsidRPr="004E3374" w:rsidRDefault="004E3374" w:rsidP="004E3374">
            <w:pPr>
              <w:tabs>
                <w:tab w:val="left" w:pos="4320"/>
              </w:tabs>
              <w:spacing w:before="40" w:after="40"/>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Tự động hiệu chỉnh ống tiêm</w:t>
            </w:r>
          </w:p>
          <w:p w14:paraId="0031BC34"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Tự động xác định kích thước ống tiêm</w:t>
            </w:r>
          </w:p>
          <w:p w14:paraId="0F0DB889"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Giới hạn cảnh báo tắc 3 mức</w:t>
            </w:r>
          </w:p>
          <w:p w14:paraId="1C6D289B"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Tự động giảm giải phóng liều tác động sau khi tắc</w:t>
            </w:r>
          </w:p>
          <w:p w14:paraId="22BB7312"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Có thông số về lưu lượng đã tiêm</w:t>
            </w:r>
          </w:p>
          <w:p w14:paraId="0C3A3E67"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Tốc độ lưu lượng KVO (0.1m l / h ~ 5.0 mL / h có thể điều chỉnh)</w:t>
            </w:r>
          </w:p>
          <w:p w14:paraId="3178A61F"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Kẹp đa hướng cho mục đích sử dụng bơm kim tiêm điện theo chiều ngang hoặc chiều dọc</w:t>
            </w:r>
          </w:p>
          <w:p w14:paraId="7C89CFA5" w14:textId="77777777" w:rsidR="004E3374" w:rsidRPr="004E3374" w:rsidRDefault="004E3374" w:rsidP="004E3374">
            <w:pPr>
              <w:tabs>
                <w:tab w:val="left" w:pos="4320"/>
              </w:tabs>
              <w:spacing w:before="40" w:after="40"/>
              <w:ind w:left="-4"/>
              <w:jc w:val="left"/>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Nhắc khi hoạt động lỗi</w:t>
            </w:r>
            <w:r w:rsidRPr="004E3374">
              <w:rPr>
                <w:color w:val="0D0D0D" w:themeColor="text1" w:themeTint="F2"/>
                <w:sz w:val="28"/>
                <w:szCs w:val="28"/>
                <w:lang w:val="es-ES"/>
              </w:rPr>
              <w:br/>
            </w:r>
            <w:r w:rsidRPr="004E3374">
              <w:rPr>
                <w:color w:val="0D0D0D" w:themeColor="text1" w:themeTint="F2"/>
                <w:sz w:val="28"/>
                <w:szCs w:val="28"/>
                <w:shd w:val="clear" w:color="auto" w:fill="FFFFFF"/>
                <w:lang w:val="es-ES"/>
              </w:rPr>
              <w:t>- Kiểm soát tốc độ nhanh</w:t>
            </w:r>
          </w:p>
          <w:p w14:paraId="4DEFEBB8"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Báo động âm thanh và đèn chỉ báo</w:t>
            </w:r>
          </w:p>
          <w:p w14:paraId="0832D893"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Có chỉ báo nguồn bên trong và nguồn AC</w:t>
            </w:r>
          </w:p>
          <w:p w14:paraId="21AB3401"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Giao diện chuẩn RS232</w:t>
            </w:r>
          </w:p>
          <w:p w14:paraId="3FF6D178"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shd w:val="clear" w:color="auto" w:fill="FFFFFF"/>
                <w:lang w:val="es-ES"/>
              </w:rPr>
              <w:lastRenderedPageBreak/>
              <w:t>- Lưu được 2000 hồ sơ bệnh nhân</w:t>
            </w:r>
          </w:p>
        </w:tc>
      </w:tr>
      <w:tr w:rsidR="004E3374" w:rsidRPr="004E3374" w14:paraId="362616D9" w14:textId="77777777" w:rsidTr="00C51BD5">
        <w:trPr>
          <w:trHeight w:val="432"/>
        </w:trPr>
        <w:tc>
          <w:tcPr>
            <w:tcW w:w="746" w:type="dxa"/>
            <w:vAlign w:val="center"/>
          </w:tcPr>
          <w:p w14:paraId="6B30B509"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lastRenderedPageBreak/>
              <w:t>2</w:t>
            </w:r>
          </w:p>
        </w:tc>
        <w:tc>
          <w:tcPr>
            <w:tcW w:w="8610" w:type="dxa"/>
            <w:vAlign w:val="center"/>
          </w:tcPr>
          <w:p w14:paraId="469DFE00"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Cảnh báo (báo động)</w:t>
            </w:r>
          </w:p>
        </w:tc>
      </w:tr>
      <w:tr w:rsidR="004E3374" w:rsidRPr="004E3374" w14:paraId="72C99093" w14:textId="77777777" w:rsidTr="00C51BD5">
        <w:trPr>
          <w:trHeight w:val="432"/>
        </w:trPr>
        <w:tc>
          <w:tcPr>
            <w:tcW w:w="746" w:type="dxa"/>
            <w:tcBorders>
              <w:bottom w:val="single" w:sz="4" w:space="0" w:color="auto"/>
            </w:tcBorders>
            <w:vAlign w:val="center"/>
          </w:tcPr>
          <w:p w14:paraId="6E475C4B"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2ACA4CE"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Tắc mạch</w:t>
            </w:r>
          </w:p>
          <w:p w14:paraId="743B3A8A"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xml:space="preserve">- Dung dịch trong bơm tiêm hết </w:t>
            </w:r>
          </w:p>
          <w:p w14:paraId="1F41B9D2"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Kết thúc</w:t>
            </w:r>
          </w:p>
          <w:p w14:paraId="3782602B"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Ống tiêm bị lệch</w:t>
            </w:r>
          </w:p>
          <w:p w14:paraId="1FB011E9"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Pít-tông / Bộ ly hợp tách rời</w:t>
            </w:r>
          </w:p>
          <w:p w14:paraId="40ABEBA4"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Pin yếu</w:t>
            </w:r>
          </w:p>
          <w:p w14:paraId="1E7BBDCF"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rPr>
            </w:pPr>
            <w:r w:rsidRPr="004E3374">
              <w:rPr>
                <w:color w:val="0D0D0D" w:themeColor="text1" w:themeTint="F2"/>
                <w:sz w:val="28"/>
                <w:szCs w:val="28"/>
                <w:shd w:val="clear" w:color="auto" w:fill="FFFFFF"/>
                <w:lang w:val="es-ES"/>
              </w:rPr>
              <w:t>- Pin cạn kiệ</w:t>
            </w:r>
            <w:r w:rsidRPr="004E3374">
              <w:rPr>
                <w:color w:val="0D0D0D" w:themeColor="text1" w:themeTint="F2"/>
                <w:sz w:val="28"/>
                <w:szCs w:val="28"/>
                <w:shd w:val="clear" w:color="auto" w:fill="FFFFFF"/>
              </w:rPr>
              <w:t>t</w:t>
            </w:r>
          </w:p>
          <w:p w14:paraId="0C2D6FC4"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Cáp nguồn bị ngắt kết nối</w:t>
            </w:r>
          </w:p>
          <w:p w14:paraId="46256335"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Tốc độ dòng chảy vượt quá giới hạn</w:t>
            </w:r>
          </w:p>
          <w:p w14:paraId="235BBA27"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Lưu lượng vượt quá giới hạn</w:t>
            </w:r>
          </w:p>
          <w:p w14:paraId="1101321A" w14:textId="77777777" w:rsidR="004E3374" w:rsidRPr="004E3374" w:rsidRDefault="004E3374" w:rsidP="004E3374">
            <w:pPr>
              <w:tabs>
                <w:tab w:val="left" w:pos="4320"/>
              </w:tabs>
              <w:spacing w:before="40" w:after="40"/>
              <w:ind w:left="-4"/>
              <w:rPr>
                <w:color w:val="0D0D0D" w:themeColor="text1" w:themeTint="F2"/>
                <w:sz w:val="28"/>
                <w:szCs w:val="28"/>
                <w:shd w:val="clear" w:color="auto" w:fill="FFFFFF"/>
                <w:lang w:val="es-ES"/>
              </w:rPr>
            </w:pPr>
            <w:r w:rsidRPr="004E3374">
              <w:rPr>
                <w:color w:val="0D0D0D" w:themeColor="text1" w:themeTint="F2"/>
                <w:sz w:val="28"/>
                <w:szCs w:val="28"/>
                <w:shd w:val="clear" w:color="auto" w:fill="FFFFFF"/>
                <w:lang w:val="es-ES"/>
              </w:rPr>
              <w:t>- Lỗi hệ thống</w:t>
            </w:r>
          </w:p>
          <w:p w14:paraId="75EBD14E" w14:textId="77777777" w:rsidR="004E3374" w:rsidRPr="004E3374" w:rsidRDefault="004E3374" w:rsidP="004E3374">
            <w:pPr>
              <w:tabs>
                <w:tab w:val="left" w:pos="4320"/>
              </w:tabs>
              <w:spacing w:before="40" w:after="40"/>
              <w:ind w:left="-4"/>
              <w:rPr>
                <w:color w:val="0D0D0D" w:themeColor="text1" w:themeTint="F2"/>
                <w:sz w:val="28"/>
                <w:szCs w:val="28"/>
              </w:rPr>
            </w:pPr>
            <w:r w:rsidRPr="004E3374">
              <w:rPr>
                <w:color w:val="0D0D0D" w:themeColor="text1" w:themeTint="F2"/>
                <w:sz w:val="28"/>
                <w:szCs w:val="28"/>
                <w:shd w:val="clear" w:color="auto" w:fill="FFFFFF"/>
                <w:lang w:val="es-ES"/>
              </w:rPr>
              <w:t>- Thời gian máy không hoạt động</w:t>
            </w:r>
          </w:p>
        </w:tc>
      </w:tr>
      <w:tr w:rsidR="004E3374" w:rsidRPr="004E3374" w14:paraId="09EC9FDF" w14:textId="77777777" w:rsidTr="00C51BD5">
        <w:trPr>
          <w:trHeight w:val="432"/>
        </w:trPr>
        <w:tc>
          <w:tcPr>
            <w:tcW w:w="746" w:type="dxa"/>
            <w:tcBorders>
              <w:bottom w:val="nil"/>
            </w:tcBorders>
            <w:vAlign w:val="center"/>
          </w:tcPr>
          <w:p w14:paraId="39BC3F54"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3</w:t>
            </w:r>
          </w:p>
        </w:tc>
        <w:tc>
          <w:tcPr>
            <w:tcW w:w="8610" w:type="dxa"/>
            <w:vAlign w:val="center"/>
          </w:tcPr>
          <w:p w14:paraId="05D650F6"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Thông kỹ thuật</w:t>
            </w:r>
          </w:p>
        </w:tc>
      </w:tr>
      <w:tr w:rsidR="004E3374" w:rsidRPr="004E3374" w14:paraId="6C9D0D2E" w14:textId="77777777" w:rsidTr="00C51BD5">
        <w:trPr>
          <w:trHeight w:val="432"/>
        </w:trPr>
        <w:tc>
          <w:tcPr>
            <w:tcW w:w="746" w:type="dxa"/>
            <w:tcBorders>
              <w:top w:val="nil"/>
              <w:bottom w:val="nil"/>
            </w:tcBorders>
            <w:vAlign w:val="center"/>
          </w:tcPr>
          <w:p w14:paraId="55BDF1D2"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72F2EDE3" w14:textId="77777777" w:rsidR="004E3374" w:rsidRPr="004E3374" w:rsidRDefault="004E3374" w:rsidP="004E3374">
            <w:pPr>
              <w:spacing w:before="40" w:after="40"/>
              <w:jc w:val="left"/>
              <w:rPr>
                <w:color w:val="0D0D0D" w:themeColor="text1" w:themeTint="F2"/>
                <w:sz w:val="28"/>
                <w:szCs w:val="28"/>
              </w:rPr>
            </w:pPr>
            <w:r w:rsidRPr="004E3374">
              <w:rPr>
                <w:b/>
                <w:bCs/>
                <w:color w:val="0D0D0D" w:themeColor="text1" w:themeTint="F2"/>
                <w:sz w:val="28"/>
                <w:szCs w:val="28"/>
                <w:shd w:val="clear" w:color="auto" w:fill="FFFFFF"/>
                <w:lang w:val="es-ES"/>
              </w:rPr>
              <w:t>- Ống tiêm:</w:t>
            </w:r>
            <w:r w:rsidRPr="004E3374">
              <w:rPr>
                <w:color w:val="0D0D0D" w:themeColor="text1" w:themeTint="F2"/>
                <w:sz w:val="28"/>
                <w:szCs w:val="28"/>
                <w:shd w:val="clear" w:color="auto" w:fill="FFFFFF"/>
                <w:lang w:val="es-ES"/>
              </w:rPr>
              <w:t xml:space="preserve"> 10, 20, 30, 50 mL của ống tiêm đã hiệu chuẩn</w:t>
            </w:r>
          </w:p>
        </w:tc>
      </w:tr>
      <w:tr w:rsidR="004E3374" w:rsidRPr="004E3374" w14:paraId="4511C518" w14:textId="77777777" w:rsidTr="00C51BD5">
        <w:trPr>
          <w:trHeight w:val="432"/>
        </w:trPr>
        <w:tc>
          <w:tcPr>
            <w:tcW w:w="746" w:type="dxa"/>
            <w:tcBorders>
              <w:top w:val="nil"/>
              <w:bottom w:val="nil"/>
            </w:tcBorders>
            <w:vAlign w:val="center"/>
          </w:tcPr>
          <w:p w14:paraId="600F9751"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12CF722" w14:textId="77777777" w:rsidR="004E3374" w:rsidRPr="004E3374" w:rsidRDefault="004E3374" w:rsidP="004E3374">
            <w:pPr>
              <w:spacing w:before="40" w:after="40"/>
              <w:jc w:val="left"/>
              <w:rPr>
                <w:color w:val="0D0D0D" w:themeColor="text1" w:themeTint="F2"/>
                <w:sz w:val="28"/>
                <w:szCs w:val="28"/>
              </w:rPr>
            </w:pPr>
            <w:r w:rsidRPr="004E3374">
              <w:rPr>
                <w:b/>
                <w:bCs/>
                <w:color w:val="0D0D0D" w:themeColor="text1" w:themeTint="F2"/>
                <w:sz w:val="28"/>
                <w:szCs w:val="28"/>
                <w:shd w:val="clear" w:color="auto" w:fill="FFFFFF"/>
                <w:lang w:val="es-ES"/>
              </w:rPr>
              <w:t>- Lưu lượng:</w:t>
            </w:r>
            <w:r w:rsidRPr="004E3374">
              <w:rPr>
                <w:color w:val="0D0D0D" w:themeColor="text1" w:themeTint="F2"/>
                <w:sz w:val="28"/>
                <w:szCs w:val="28"/>
                <w:shd w:val="clear" w:color="auto" w:fill="FFFFFF"/>
                <w:lang w:val="es-ES"/>
              </w:rPr>
              <w:t xml:space="preserve"> 0,1 ~ 1500 mL / giờ</w:t>
            </w:r>
            <w:r w:rsidRPr="004E3374">
              <w:rPr>
                <w:color w:val="0D0D0D" w:themeColor="text1" w:themeTint="F2"/>
                <w:sz w:val="28"/>
                <w:szCs w:val="28"/>
                <w:lang w:val="es-ES"/>
              </w:rPr>
              <w:br/>
            </w:r>
            <w:r w:rsidRPr="004E3374">
              <w:rPr>
                <w:color w:val="0D0D0D" w:themeColor="text1" w:themeTint="F2"/>
                <w:sz w:val="28"/>
                <w:szCs w:val="28"/>
                <w:shd w:val="clear" w:color="auto" w:fill="FFFFFF"/>
                <w:lang w:val="es-ES"/>
              </w:rPr>
              <w:t>(Giá trị được chỉ định 0,1-999,9 mL/h, bước 0,1 ml/h) Ống tiêm 50 ml</w:t>
            </w:r>
            <w:r w:rsidRPr="004E3374">
              <w:rPr>
                <w:color w:val="0D0D0D" w:themeColor="text1" w:themeTint="F2"/>
                <w:sz w:val="28"/>
                <w:szCs w:val="28"/>
                <w:lang w:val="es-ES"/>
              </w:rPr>
              <w:br/>
            </w:r>
            <w:r w:rsidRPr="004E3374">
              <w:rPr>
                <w:color w:val="0D0D0D" w:themeColor="text1" w:themeTint="F2"/>
                <w:sz w:val="28"/>
                <w:szCs w:val="28"/>
                <w:shd w:val="clear" w:color="auto" w:fill="FFFFFF"/>
                <w:lang w:val="es-ES"/>
              </w:rPr>
              <w:t>(Giá trị được chỉ định 1000 mL/h trở lên, bước 1mL/h)</w:t>
            </w:r>
          </w:p>
        </w:tc>
      </w:tr>
      <w:tr w:rsidR="004E3374" w:rsidRPr="004E3374" w14:paraId="264ED63E" w14:textId="77777777" w:rsidTr="00C51BD5">
        <w:trPr>
          <w:trHeight w:val="432"/>
        </w:trPr>
        <w:tc>
          <w:tcPr>
            <w:tcW w:w="746" w:type="dxa"/>
            <w:tcBorders>
              <w:top w:val="nil"/>
              <w:bottom w:val="nil"/>
            </w:tcBorders>
            <w:vAlign w:val="center"/>
          </w:tcPr>
          <w:p w14:paraId="55C2F937"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33DFA878" w14:textId="77777777" w:rsidR="004E3374" w:rsidRPr="004E3374" w:rsidRDefault="004E3374" w:rsidP="004E3374">
            <w:pPr>
              <w:spacing w:before="40" w:after="40"/>
              <w:jc w:val="left"/>
              <w:rPr>
                <w:color w:val="0D0D0D" w:themeColor="text1" w:themeTint="F2"/>
                <w:sz w:val="28"/>
                <w:szCs w:val="28"/>
              </w:rPr>
            </w:pPr>
            <w:r w:rsidRPr="004E3374">
              <w:rPr>
                <w:color w:val="0D0D0D" w:themeColor="text1" w:themeTint="F2"/>
                <w:sz w:val="28"/>
                <w:szCs w:val="28"/>
                <w:shd w:val="clear" w:color="auto" w:fill="FFFFFF"/>
              </w:rPr>
              <w:t xml:space="preserve">+ </w:t>
            </w:r>
            <w:r w:rsidRPr="004E3374">
              <w:rPr>
                <w:color w:val="0D0D0D" w:themeColor="text1" w:themeTint="F2"/>
                <w:sz w:val="28"/>
                <w:szCs w:val="28"/>
                <w:shd w:val="clear" w:color="auto" w:fill="FFFFFF"/>
                <w:lang w:val="es-ES"/>
              </w:rPr>
              <w:t>0,1 ~ 900 mL / giờ (bước 0,1 ml / giờ) ống tiêm 30 ml</w:t>
            </w:r>
            <w:r w:rsidRPr="004E3374">
              <w:rPr>
                <w:color w:val="0D0D0D" w:themeColor="text1" w:themeTint="F2"/>
                <w:sz w:val="28"/>
                <w:szCs w:val="28"/>
                <w:lang w:val="es-ES"/>
              </w:rPr>
              <w:br/>
            </w:r>
            <w:r w:rsidRPr="004E3374">
              <w:rPr>
                <w:color w:val="0D0D0D" w:themeColor="text1" w:themeTint="F2"/>
                <w:sz w:val="28"/>
                <w:szCs w:val="28"/>
              </w:rPr>
              <w:t xml:space="preserve">+ </w:t>
            </w:r>
            <w:r w:rsidRPr="004E3374">
              <w:rPr>
                <w:color w:val="0D0D0D" w:themeColor="text1" w:themeTint="F2"/>
                <w:sz w:val="28"/>
                <w:szCs w:val="28"/>
                <w:shd w:val="clear" w:color="auto" w:fill="FFFFFF"/>
                <w:lang w:val="es-ES"/>
              </w:rPr>
              <w:t>0,1 ~ 600 mL / giờ (bước 0,1 ml / giờ) ống tiêm 20 ml</w:t>
            </w:r>
            <w:r w:rsidRPr="004E3374">
              <w:rPr>
                <w:color w:val="0D0D0D" w:themeColor="text1" w:themeTint="F2"/>
                <w:sz w:val="28"/>
                <w:szCs w:val="28"/>
                <w:lang w:val="es-ES"/>
              </w:rPr>
              <w:br/>
            </w:r>
            <w:r w:rsidRPr="004E3374">
              <w:rPr>
                <w:color w:val="0D0D0D" w:themeColor="text1" w:themeTint="F2"/>
                <w:sz w:val="28"/>
                <w:szCs w:val="28"/>
              </w:rPr>
              <w:t xml:space="preserve">+ </w:t>
            </w:r>
            <w:r w:rsidRPr="004E3374">
              <w:rPr>
                <w:color w:val="0D0D0D" w:themeColor="text1" w:themeTint="F2"/>
                <w:sz w:val="28"/>
                <w:szCs w:val="28"/>
                <w:shd w:val="clear" w:color="auto" w:fill="FFFFFF"/>
                <w:lang w:val="es-ES"/>
              </w:rPr>
              <w:t>0,1 ~ 400 mL / giờ (bước 0,1 ml / giờ) ống tiêm 10 ml</w:t>
            </w:r>
          </w:p>
        </w:tc>
      </w:tr>
      <w:tr w:rsidR="004E3374" w:rsidRPr="004E3374" w14:paraId="2C95334E" w14:textId="77777777" w:rsidTr="00C51BD5">
        <w:trPr>
          <w:trHeight w:val="432"/>
        </w:trPr>
        <w:tc>
          <w:tcPr>
            <w:tcW w:w="746" w:type="dxa"/>
            <w:tcBorders>
              <w:top w:val="nil"/>
              <w:bottom w:val="nil"/>
            </w:tcBorders>
            <w:vAlign w:val="center"/>
          </w:tcPr>
          <w:p w14:paraId="397DC969"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29A4A686" w14:textId="77777777" w:rsidR="004E3374" w:rsidRPr="004E3374" w:rsidRDefault="004E3374" w:rsidP="004E3374">
            <w:pPr>
              <w:spacing w:before="40" w:after="40"/>
              <w:jc w:val="left"/>
              <w:rPr>
                <w:color w:val="0D0D0D" w:themeColor="text1" w:themeTint="F2"/>
                <w:sz w:val="28"/>
                <w:szCs w:val="28"/>
              </w:rPr>
            </w:pPr>
            <w:r w:rsidRPr="004E3374">
              <w:rPr>
                <w:b/>
                <w:bCs/>
                <w:color w:val="0D0D0D" w:themeColor="text1" w:themeTint="F2"/>
                <w:sz w:val="28"/>
                <w:szCs w:val="28"/>
                <w:shd w:val="clear" w:color="auto" w:fill="FFFFFF"/>
                <w:lang w:val="es-ES"/>
              </w:rPr>
              <w:t>- Tốc độ purge:</w:t>
            </w:r>
          </w:p>
        </w:tc>
      </w:tr>
      <w:tr w:rsidR="004E3374" w:rsidRPr="004E3374" w14:paraId="5453C968" w14:textId="77777777" w:rsidTr="00C51BD5">
        <w:trPr>
          <w:trHeight w:val="432"/>
        </w:trPr>
        <w:tc>
          <w:tcPr>
            <w:tcW w:w="746" w:type="dxa"/>
            <w:tcBorders>
              <w:top w:val="nil"/>
              <w:bottom w:val="nil"/>
            </w:tcBorders>
            <w:vAlign w:val="center"/>
          </w:tcPr>
          <w:p w14:paraId="72DDFBE4"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91561BF" w14:textId="77777777" w:rsidR="004E3374" w:rsidRPr="004E3374" w:rsidRDefault="004E3374" w:rsidP="004E3374">
            <w:pPr>
              <w:spacing w:before="40" w:after="40"/>
              <w:jc w:val="left"/>
              <w:rPr>
                <w:color w:val="0D0D0D" w:themeColor="text1" w:themeTint="F2"/>
                <w:sz w:val="28"/>
                <w:szCs w:val="28"/>
              </w:rPr>
            </w:pPr>
            <w:r w:rsidRPr="004E3374">
              <w:rPr>
                <w:color w:val="0D0D0D" w:themeColor="text1" w:themeTint="F2"/>
                <w:sz w:val="28"/>
                <w:szCs w:val="28"/>
                <w:shd w:val="clear" w:color="auto" w:fill="FFFFFF"/>
                <w:lang w:val="es-ES"/>
              </w:rPr>
              <w:t xml:space="preserve"> 5.0ml/h ~1500ml/h ống tiêm 50mL</w:t>
            </w:r>
            <w:r w:rsidRPr="004E3374">
              <w:rPr>
                <w:color w:val="0D0D0D" w:themeColor="text1" w:themeTint="F2"/>
                <w:sz w:val="28"/>
                <w:szCs w:val="28"/>
                <w:lang w:val="es-ES"/>
              </w:rPr>
              <w:br/>
            </w:r>
            <w:r w:rsidRPr="004E3374">
              <w:rPr>
                <w:color w:val="0D0D0D" w:themeColor="text1" w:themeTint="F2"/>
                <w:sz w:val="28"/>
                <w:szCs w:val="28"/>
                <w:shd w:val="clear" w:color="auto" w:fill="FFFFFF"/>
                <w:lang w:val="es-ES"/>
              </w:rPr>
              <w:t xml:space="preserve"> 5.0ml/h ~900.0ml/h ống tiêm 30mL</w:t>
            </w:r>
            <w:r w:rsidRPr="004E3374">
              <w:rPr>
                <w:color w:val="0D0D0D" w:themeColor="text1" w:themeTint="F2"/>
                <w:sz w:val="28"/>
                <w:szCs w:val="28"/>
                <w:lang w:val="es-ES"/>
              </w:rPr>
              <w:br/>
            </w:r>
            <w:r w:rsidRPr="004E3374">
              <w:rPr>
                <w:color w:val="0D0D0D" w:themeColor="text1" w:themeTint="F2"/>
                <w:sz w:val="28"/>
                <w:szCs w:val="28"/>
                <w:shd w:val="clear" w:color="auto" w:fill="FFFFFF"/>
                <w:lang w:val="es-ES"/>
              </w:rPr>
              <w:t xml:space="preserve"> 5.0ml/h ~600.0ml/h ống tiêm 20mL</w:t>
            </w:r>
            <w:r w:rsidRPr="004E3374">
              <w:rPr>
                <w:color w:val="0D0D0D" w:themeColor="text1" w:themeTint="F2"/>
                <w:sz w:val="28"/>
                <w:szCs w:val="28"/>
                <w:lang w:val="es-ES"/>
              </w:rPr>
              <w:br/>
            </w:r>
            <w:r w:rsidRPr="004E3374">
              <w:rPr>
                <w:color w:val="0D0D0D" w:themeColor="text1" w:themeTint="F2"/>
                <w:sz w:val="28"/>
                <w:szCs w:val="28"/>
                <w:shd w:val="clear" w:color="auto" w:fill="FFFFFF"/>
                <w:lang w:val="es-ES"/>
              </w:rPr>
              <w:t xml:space="preserve"> 5.0ml/h ~400.0ml/h ống tiêm10mL</w:t>
            </w:r>
          </w:p>
        </w:tc>
      </w:tr>
      <w:tr w:rsidR="004E3374" w:rsidRPr="004E3374" w14:paraId="184B4EA5" w14:textId="77777777" w:rsidTr="00C51BD5">
        <w:trPr>
          <w:trHeight w:val="432"/>
        </w:trPr>
        <w:tc>
          <w:tcPr>
            <w:tcW w:w="746" w:type="dxa"/>
            <w:tcBorders>
              <w:top w:val="nil"/>
              <w:bottom w:val="nil"/>
            </w:tcBorders>
            <w:vAlign w:val="center"/>
          </w:tcPr>
          <w:p w14:paraId="2D627FA3"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36C7566C" w14:textId="77777777" w:rsidR="004E3374" w:rsidRPr="004E3374" w:rsidRDefault="004E3374" w:rsidP="004E3374">
            <w:pPr>
              <w:tabs>
                <w:tab w:val="left" w:pos="4320"/>
              </w:tabs>
              <w:spacing w:before="40" w:after="40"/>
              <w:jc w:val="left"/>
              <w:rPr>
                <w:color w:val="0D0D0D" w:themeColor="text1" w:themeTint="F2"/>
                <w:sz w:val="28"/>
                <w:szCs w:val="28"/>
              </w:rPr>
            </w:pPr>
            <w:r w:rsidRPr="004E3374">
              <w:rPr>
                <w:b/>
                <w:bCs/>
                <w:color w:val="0D0D0D" w:themeColor="text1" w:themeTint="F2"/>
                <w:sz w:val="28"/>
                <w:szCs w:val="28"/>
                <w:shd w:val="clear" w:color="auto" w:fill="FFFFFF"/>
                <w:lang w:val="es-ES"/>
              </w:rPr>
              <w:t xml:space="preserve">- Độ chính xác của tốc độ lưu lượng (Giá trị danh nghĩa): </w:t>
            </w:r>
          </w:p>
        </w:tc>
      </w:tr>
      <w:tr w:rsidR="004E3374" w:rsidRPr="004E3374" w14:paraId="64F11B73" w14:textId="77777777" w:rsidTr="00C51BD5">
        <w:trPr>
          <w:trHeight w:val="432"/>
        </w:trPr>
        <w:tc>
          <w:tcPr>
            <w:tcW w:w="746" w:type="dxa"/>
            <w:tcBorders>
              <w:top w:val="nil"/>
              <w:bottom w:val="nil"/>
            </w:tcBorders>
            <w:vAlign w:val="center"/>
          </w:tcPr>
          <w:p w14:paraId="1C14C884"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645D28BF" w14:textId="77777777" w:rsidR="004E3374" w:rsidRPr="004E3374" w:rsidRDefault="004E3374" w:rsidP="004E3374">
            <w:pPr>
              <w:tabs>
                <w:tab w:val="left" w:pos="4320"/>
              </w:tabs>
              <w:spacing w:before="40" w:after="40"/>
              <w:jc w:val="left"/>
              <w:rPr>
                <w:color w:val="0D0D0D" w:themeColor="text1" w:themeTint="F2"/>
                <w:sz w:val="28"/>
                <w:szCs w:val="28"/>
              </w:rPr>
            </w:pPr>
            <w:r w:rsidRPr="004E3374">
              <w:rPr>
                <w:color w:val="0D0D0D" w:themeColor="text1" w:themeTint="F2"/>
                <w:sz w:val="28"/>
                <w:szCs w:val="28"/>
                <w:shd w:val="clear" w:color="auto" w:fill="FFFFFF"/>
                <w:lang w:val="es-ES"/>
              </w:rPr>
              <w:t>Độ chính xác bao gồm cả ống tiêm: trong vòng + 2%</w:t>
            </w:r>
          </w:p>
        </w:tc>
      </w:tr>
      <w:tr w:rsidR="004E3374" w:rsidRPr="004E3374" w14:paraId="54FB38B3" w14:textId="77777777" w:rsidTr="00C51BD5">
        <w:trPr>
          <w:trHeight w:val="432"/>
        </w:trPr>
        <w:tc>
          <w:tcPr>
            <w:tcW w:w="746" w:type="dxa"/>
            <w:tcBorders>
              <w:top w:val="nil"/>
              <w:bottom w:val="nil"/>
            </w:tcBorders>
            <w:vAlign w:val="center"/>
          </w:tcPr>
          <w:p w14:paraId="10B6F27B"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5811B25" w14:textId="77777777" w:rsidR="004E3374" w:rsidRPr="004E3374" w:rsidRDefault="004E3374" w:rsidP="004E3374">
            <w:pPr>
              <w:spacing w:before="40" w:after="40"/>
              <w:jc w:val="left"/>
              <w:rPr>
                <w:color w:val="0D0D0D" w:themeColor="text1" w:themeTint="F2"/>
                <w:sz w:val="28"/>
                <w:szCs w:val="28"/>
              </w:rPr>
            </w:pPr>
            <w:r w:rsidRPr="004E3374">
              <w:rPr>
                <w:color w:val="0D0D0D" w:themeColor="text1" w:themeTint="F2"/>
                <w:sz w:val="28"/>
                <w:szCs w:val="28"/>
                <w:shd w:val="clear" w:color="auto" w:fill="FFFFFF"/>
                <w:lang w:val="es-ES"/>
              </w:rPr>
              <w:t>Độ chính xác cơ học: trong vòng + 1%</w:t>
            </w:r>
          </w:p>
        </w:tc>
      </w:tr>
      <w:tr w:rsidR="004E3374" w:rsidRPr="004E3374" w14:paraId="79DBFCF7" w14:textId="77777777" w:rsidTr="00C51BD5">
        <w:trPr>
          <w:trHeight w:val="432"/>
        </w:trPr>
        <w:tc>
          <w:tcPr>
            <w:tcW w:w="746" w:type="dxa"/>
            <w:tcBorders>
              <w:top w:val="nil"/>
              <w:bottom w:val="nil"/>
            </w:tcBorders>
            <w:vAlign w:val="center"/>
          </w:tcPr>
          <w:p w14:paraId="44BB1833"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89C28F4" w14:textId="77777777" w:rsidR="004E3374" w:rsidRPr="004E3374" w:rsidRDefault="004E3374" w:rsidP="004E3374">
            <w:pPr>
              <w:spacing w:before="40" w:after="40"/>
              <w:jc w:val="left"/>
              <w:rPr>
                <w:color w:val="0D0D0D" w:themeColor="text1" w:themeTint="F2"/>
                <w:sz w:val="28"/>
                <w:szCs w:val="28"/>
              </w:rPr>
            </w:pPr>
            <w:r w:rsidRPr="004E3374">
              <w:rPr>
                <w:b/>
                <w:bCs/>
                <w:color w:val="0D0D0D" w:themeColor="text1" w:themeTint="F2"/>
                <w:sz w:val="28"/>
                <w:szCs w:val="28"/>
                <w:shd w:val="clear" w:color="auto" w:fill="FFFFFF"/>
                <w:lang w:val="es-ES"/>
              </w:rPr>
              <w:t>- Hiển thị phạm vi thể tích được truyền đi</w:t>
            </w:r>
          </w:p>
        </w:tc>
      </w:tr>
      <w:tr w:rsidR="004E3374" w:rsidRPr="004E3374" w14:paraId="7A0BAC21" w14:textId="77777777" w:rsidTr="00C51BD5">
        <w:trPr>
          <w:trHeight w:val="432"/>
        </w:trPr>
        <w:tc>
          <w:tcPr>
            <w:tcW w:w="746" w:type="dxa"/>
            <w:tcBorders>
              <w:top w:val="nil"/>
              <w:bottom w:val="nil"/>
            </w:tcBorders>
            <w:vAlign w:val="center"/>
          </w:tcPr>
          <w:p w14:paraId="07849841"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04D1A74B" w14:textId="77777777" w:rsidR="004E3374" w:rsidRPr="004E3374" w:rsidRDefault="004E3374" w:rsidP="004E3374">
            <w:pPr>
              <w:spacing w:before="40" w:after="40"/>
              <w:jc w:val="left"/>
              <w:rPr>
                <w:color w:val="0D0D0D" w:themeColor="text1" w:themeTint="F2"/>
                <w:sz w:val="28"/>
                <w:szCs w:val="28"/>
              </w:rPr>
            </w:pPr>
            <w:r w:rsidRPr="004E3374">
              <w:rPr>
                <w:color w:val="0D0D0D" w:themeColor="text1" w:themeTint="F2"/>
                <w:sz w:val="28"/>
                <w:szCs w:val="28"/>
                <w:shd w:val="clear" w:color="auto" w:fill="FFFFFF"/>
                <w:lang w:val="es-ES"/>
              </w:rPr>
              <w:t>0.1 ~ 9999 mL (0,1 ~ 999.9 mL, bước 0.1 mL) (1000 ~ 9999 mL, bước 1mL)</w:t>
            </w:r>
          </w:p>
        </w:tc>
      </w:tr>
      <w:tr w:rsidR="004E3374" w:rsidRPr="004E3374" w14:paraId="21D64A7E" w14:textId="77777777" w:rsidTr="00C51BD5">
        <w:trPr>
          <w:trHeight w:val="432"/>
        </w:trPr>
        <w:tc>
          <w:tcPr>
            <w:tcW w:w="746" w:type="dxa"/>
            <w:tcBorders>
              <w:top w:val="nil"/>
              <w:bottom w:val="nil"/>
            </w:tcBorders>
            <w:vAlign w:val="center"/>
          </w:tcPr>
          <w:p w14:paraId="2CD75D8F"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D2CFC42" w14:textId="77777777" w:rsidR="004E3374" w:rsidRPr="004E3374" w:rsidRDefault="004E3374" w:rsidP="004E3374">
            <w:pPr>
              <w:tabs>
                <w:tab w:val="left" w:pos="4320"/>
              </w:tabs>
              <w:spacing w:before="40" w:after="40"/>
              <w:jc w:val="left"/>
              <w:rPr>
                <w:color w:val="0D0D0D" w:themeColor="text1" w:themeTint="F2"/>
                <w:sz w:val="28"/>
                <w:szCs w:val="28"/>
              </w:rPr>
            </w:pPr>
            <w:r w:rsidRPr="004E3374">
              <w:rPr>
                <w:color w:val="0D0D0D" w:themeColor="text1" w:themeTint="F2"/>
                <w:sz w:val="28"/>
                <w:szCs w:val="28"/>
                <w:shd w:val="clear" w:color="auto" w:fill="FFFFFF"/>
                <w:lang w:val="es-ES"/>
              </w:rPr>
              <w:t xml:space="preserve">- Thiết lập giới hạn truyền: </w:t>
            </w:r>
          </w:p>
        </w:tc>
      </w:tr>
      <w:tr w:rsidR="004E3374" w:rsidRPr="004E3374" w14:paraId="29F9C682" w14:textId="77777777" w:rsidTr="00C51BD5">
        <w:trPr>
          <w:trHeight w:val="432"/>
        </w:trPr>
        <w:tc>
          <w:tcPr>
            <w:tcW w:w="746" w:type="dxa"/>
            <w:tcBorders>
              <w:top w:val="nil"/>
              <w:bottom w:val="nil"/>
            </w:tcBorders>
            <w:vAlign w:val="center"/>
          </w:tcPr>
          <w:p w14:paraId="34F4876F"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23FC87FD" w14:textId="77777777" w:rsidR="004E3374" w:rsidRPr="004E3374" w:rsidRDefault="004E3374" w:rsidP="004E3374">
            <w:pPr>
              <w:spacing w:before="40" w:after="40"/>
              <w:jc w:val="left"/>
              <w:rPr>
                <w:color w:val="0D0D0D" w:themeColor="text1" w:themeTint="F2"/>
                <w:sz w:val="28"/>
                <w:szCs w:val="28"/>
              </w:rPr>
            </w:pPr>
            <w:r w:rsidRPr="004E3374">
              <w:rPr>
                <w:color w:val="0D0D0D" w:themeColor="text1" w:themeTint="F2"/>
                <w:sz w:val="28"/>
                <w:szCs w:val="28"/>
                <w:shd w:val="clear" w:color="auto" w:fill="FFFFFF"/>
                <w:lang w:val="es-ES"/>
              </w:rPr>
              <w:t>0.1~9999 mL (0.1~999.9 mL, 0.1 mL step) (1000~9999 mL, bước 1mL)</w:t>
            </w:r>
          </w:p>
        </w:tc>
      </w:tr>
      <w:tr w:rsidR="004E3374" w:rsidRPr="004E3374" w14:paraId="4F09CF1F" w14:textId="77777777" w:rsidTr="00C51BD5">
        <w:trPr>
          <w:trHeight w:val="432"/>
        </w:trPr>
        <w:tc>
          <w:tcPr>
            <w:tcW w:w="746" w:type="dxa"/>
            <w:tcBorders>
              <w:top w:val="nil"/>
              <w:bottom w:val="nil"/>
            </w:tcBorders>
            <w:vAlign w:val="center"/>
          </w:tcPr>
          <w:p w14:paraId="6E413BA5"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79A21A6" w14:textId="77777777" w:rsidR="004E3374" w:rsidRPr="004E3374" w:rsidRDefault="004E3374" w:rsidP="004E3374">
            <w:pPr>
              <w:spacing w:before="40" w:after="40"/>
              <w:jc w:val="left"/>
              <w:rPr>
                <w:color w:val="0D0D0D" w:themeColor="text1" w:themeTint="F2"/>
                <w:sz w:val="28"/>
                <w:szCs w:val="28"/>
              </w:rPr>
            </w:pPr>
            <w:r w:rsidRPr="004E3374">
              <w:rPr>
                <w:color w:val="0D0D0D" w:themeColor="text1" w:themeTint="F2"/>
                <w:sz w:val="28"/>
                <w:szCs w:val="28"/>
                <w:shd w:val="clear" w:color="auto" w:fill="FFFFFF"/>
                <w:lang w:val="es-ES"/>
              </w:rPr>
              <w:t>- Phát hiện tắc nghẽn:</w:t>
            </w:r>
          </w:p>
        </w:tc>
      </w:tr>
      <w:tr w:rsidR="004E3374" w:rsidRPr="004E3374" w14:paraId="4755F835" w14:textId="77777777" w:rsidTr="00C51BD5">
        <w:trPr>
          <w:trHeight w:val="432"/>
        </w:trPr>
        <w:tc>
          <w:tcPr>
            <w:tcW w:w="746" w:type="dxa"/>
            <w:tcBorders>
              <w:top w:val="nil"/>
              <w:bottom w:val="nil"/>
            </w:tcBorders>
            <w:vAlign w:val="center"/>
          </w:tcPr>
          <w:p w14:paraId="465BAEBB"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64B06F0" w14:textId="77777777" w:rsidR="004E3374" w:rsidRPr="004E3374" w:rsidRDefault="004E3374" w:rsidP="004E3374">
            <w:pPr>
              <w:spacing w:before="40" w:after="40"/>
              <w:jc w:val="left"/>
              <w:rPr>
                <w:color w:val="0D0D0D" w:themeColor="text1" w:themeTint="F2"/>
                <w:sz w:val="28"/>
                <w:szCs w:val="28"/>
              </w:rPr>
            </w:pPr>
            <w:r w:rsidRPr="004E3374">
              <w:rPr>
                <w:color w:val="0D0D0D" w:themeColor="text1" w:themeTint="F2"/>
                <w:sz w:val="28"/>
                <w:szCs w:val="28"/>
                <w:shd w:val="clear" w:color="auto" w:fill="FFFFFF"/>
                <w:lang w:val="es-ES"/>
              </w:rPr>
              <w:t>‘H’: 800 ± 200 mmHg (106.7 ± 26.7 kPa) hoặc 1.09 ±0.27 kgf / cm2</w:t>
            </w:r>
          </w:p>
        </w:tc>
      </w:tr>
      <w:tr w:rsidR="004E3374" w:rsidRPr="004E3374" w14:paraId="44BD2C49" w14:textId="77777777" w:rsidTr="00C51BD5">
        <w:trPr>
          <w:trHeight w:val="432"/>
        </w:trPr>
        <w:tc>
          <w:tcPr>
            <w:tcW w:w="746" w:type="dxa"/>
            <w:tcBorders>
              <w:top w:val="nil"/>
              <w:bottom w:val="single" w:sz="4" w:space="0" w:color="auto"/>
            </w:tcBorders>
            <w:vAlign w:val="center"/>
          </w:tcPr>
          <w:p w14:paraId="481FECFC" w14:textId="77777777" w:rsidR="004E3374" w:rsidRPr="004E3374" w:rsidRDefault="004E3374" w:rsidP="004E3374">
            <w:pPr>
              <w:spacing w:before="40" w:after="40"/>
              <w:jc w:val="center"/>
              <w:rPr>
                <w:color w:val="0D0D0D" w:themeColor="text1" w:themeTint="F2"/>
                <w:sz w:val="28"/>
                <w:szCs w:val="28"/>
              </w:rPr>
            </w:pPr>
          </w:p>
        </w:tc>
        <w:tc>
          <w:tcPr>
            <w:tcW w:w="8610" w:type="dxa"/>
            <w:tcBorders>
              <w:bottom w:val="single" w:sz="4" w:space="0" w:color="auto"/>
            </w:tcBorders>
            <w:vAlign w:val="center"/>
          </w:tcPr>
          <w:p w14:paraId="0BD35053" w14:textId="77777777" w:rsidR="004E3374" w:rsidRPr="004E3374" w:rsidRDefault="004E3374" w:rsidP="004E3374">
            <w:pPr>
              <w:spacing w:before="40" w:after="40"/>
              <w:jc w:val="left"/>
              <w:rPr>
                <w:color w:val="0D0D0D" w:themeColor="text1" w:themeTint="F2"/>
                <w:sz w:val="28"/>
                <w:szCs w:val="28"/>
              </w:rPr>
            </w:pPr>
            <w:r w:rsidRPr="004E3374">
              <w:rPr>
                <w:color w:val="0D0D0D" w:themeColor="text1" w:themeTint="F2"/>
                <w:sz w:val="28"/>
                <w:szCs w:val="28"/>
                <w:shd w:val="clear" w:color="auto" w:fill="FFFFFF"/>
                <w:lang w:val="es-ES"/>
              </w:rPr>
              <w:t>‘C’: 500 ± 100 mmHg (66.7 ± 13.3 kPa) hoặc 0.68 ± 0.13 kgf / cm2</w:t>
            </w:r>
          </w:p>
        </w:tc>
      </w:tr>
      <w:tr w:rsidR="004E3374" w:rsidRPr="004E3374" w14:paraId="54B151DF" w14:textId="77777777" w:rsidTr="00C51BD5">
        <w:trPr>
          <w:trHeight w:val="432"/>
        </w:trPr>
        <w:tc>
          <w:tcPr>
            <w:tcW w:w="746" w:type="dxa"/>
            <w:tcBorders>
              <w:top w:val="single" w:sz="4" w:space="0" w:color="auto"/>
              <w:bottom w:val="nil"/>
            </w:tcBorders>
            <w:vAlign w:val="center"/>
          </w:tcPr>
          <w:p w14:paraId="2858C5D6" w14:textId="77777777" w:rsidR="004E3374" w:rsidRPr="004E3374" w:rsidRDefault="004E3374" w:rsidP="004E3374">
            <w:pPr>
              <w:spacing w:before="40" w:after="40"/>
              <w:jc w:val="center"/>
              <w:rPr>
                <w:color w:val="0D0D0D" w:themeColor="text1" w:themeTint="F2"/>
                <w:sz w:val="28"/>
                <w:szCs w:val="28"/>
              </w:rPr>
            </w:pPr>
          </w:p>
        </w:tc>
        <w:tc>
          <w:tcPr>
            <w:tcW w:w="8610" w:type="dxa"/>
            <w:tcBorders>
              <w:top w:val="single" w:sz="4" w:space="0" w:color="auto"/>
            </w:tcBorders>
            <w:vAlign w:val="center"/>
          </w:tcPr>
          <w:p w14:paraId="70AA69FF"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shd w:val="clear" w:color="auto" w:fill="FFFFFF"/>
                <w:lang w:val="es-ES"/>
              </w:rPr>
              <w:t>‘L’: 300 ± 100 mmHg (40.7 ± 13.3 kPa) hoặc 0.41 ± 00.13 kgf / cm2</w:t>
            </w:r>
          </w:p>
        </w:tc>
      </w:tr>
      <w:tr w:rsidR="004E3374" w:rsidRPr="004E3374" w14:paraId="7980279C" w14:textId="77777777" w:rsidTr="00C51BD5">
        <w:trPr>
          <w:trHeight w:val="432"/>
        </w:trPr>
        <w:tc>
          <w:tcPr>
            <w:tcW w:w="746" w:type="dxa"/>
            <w:tcBorders>
              <w:top w:val="nil"/>
            </w:tcBorders>
            <w:vAlign w:val="center"/>
          </w:tcPr>
          <w:p w14:paraId="319ECA21"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33BD1FF7"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shd w:val="clear" w:color="auto" w:fill="FFFFFF"/>
              </w:rPr>
              <w:t xml:space="preserve">- </w:t>
            </w:r>
            <w:r w:rsidRPr="004E3374">
              <w:rPr>
                <w:color w:val="0D0D0D" w:themeColor="text1" w:themeTint="F2"/>
                <w:sz w:val="28"/>
                <w:szCs w:val="28"/>
                <w:shd w:val="clear" w:color="auto" w:fill="FFFFFF"/>
                <w:lang w:val="es-ES"/>
              </w:rPr>
              <w:t>Thời gian hoạt động liên tục của pin: 6 giờ với tốc độ lưu lượng 5 ml / gi</w:t>
            </w:r>
            <w:r w:rsidRPr="004E3374">
              <w:rPr>
                <w:color w:val="0D0D0D" w:themeColor="text1" w:themeTint="F2"/>
                <w:sz w:val="28"/>
                <w:szCs w:val="28"/>
                <w:shd w:val="clear" w:color="auto" w:fill="FFFFFF"/>
              </w:rPr>
              <w:t>ờ</w:t>
            </w:r>
          </w:p>
        </w:tc>
      </w:tr>
      <w:tr w:rsidR="004E3374" w:rsidRPr="004E3374" w14:paraId="357B6183" w14:textId="77777777" w:rsidTr="00C51BD5">
        <w:trPr>
          <w:trHeight w:val="432"/>
        </w:trPr>
        <w:tc>
          <w:tcPr>
            <w:tcW w:w="746" w:type="dxa"/>
            <w:shd w:val="clear" w:color="auto" w:fill="C1E4F5" w:themeFill="accent1" w:themeFillTint="33"/>
          </w:tcPr>
          <w:p w14:paraId="447C868E"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3.</w:t>
            </w:r>
          </w:p>
        </w:tc>
        <w:tc>
          <w:tcPr>
            <w:tcW w:w="8610" w:type="dxa"/>
            <w:shd w:val="clear" w:color="auto" w:fill="C1E4F5" w:themeFill="accent1" w:themeFillTint="33"/>
            <w:vAlign w:val="center"/>
          </w:tcPr>
          <w:p w14:paraId="7842CB3A"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MONITOR 5 THÔNG SỐ</w:t>
            </w:r>
          </w:p>
        </w:tc>
      </w:tr>
      <w:tr w:rsidR="004E3374" w:rsidRPr="004E3374" w14:paraId="75D238CD" w14:textId="77777777" w:rsidTr="00C51BD5">
        <w:trPr>
          <w:trHeight w:val="432"/>
        </w:trPr>
        <w:tc>
          <w:tcPr>
            <w:tcW w:w="746" w:type="dxa"/>
          </w:tcPr>
          <w:p w14:paraId="5958B8BA"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w:t>
            </w:r>
          </w:p>
        </w:tc>
        <w:tc>
          <w:tcPr>
            <w:tcW w:w="8610" w:type="dxa"/>
            <w:vAlign w:val="center"/>
          </w:tcPr>
          <w:p w14:paraId="3BB3A51E"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Yêu cầu chung</w:t>
            </w:r>
          </w:p>
        </w:tc>
      </w:tr>
      <w:tr w:rsidR="004E3374" w:rsidRPr="004E3374" w14:paraId="264C8678" w14:textId="77777777" w:rsidTr="00C51BD5">
        <w:trPr>
          <w:trHeight w:val="432"/>
        </w:trPr>
        <w:tc>
          <w:tcPr>
            <w:tcW w:w="746" w:type="dxa"/>
            <w:vAlign w:val="center"/>
          </w:tcPr>
          <w:p w14:paraId="1CDA0690"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w:t>
            </w:r>
          </w:p>
        </w:tc>
        <w:tc>
          <w:tcPr>
            <w:tcW w:w="8610" w:type="dxa"/>
            <w:vAlign w:val="center"/>
          </w:tcPr>
          <w:p w14:paraId="733A7FFA"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Sản xuất năm 2024 trở đi</w:t>
            </w:r>
          </w:p>
        </w:tc>
      </w:tr>
      <w:tr w:rsidR="004E3374" w:rsidRPr="004E3374" w14:paraId="28B1FC94" w14:textId="77777777" w:rsidTr="00C51BD5">
        <w:trPr>
          <w:trHeight w:val="432"/>
        </w:trPr>
        <w:tc>
          <w:tcPr>
            <w:tcW w:w="746" w:type="dxa"/>
            <w:vAlign w:val="center"/>
          </w:tcPr>
          <w:p w14:paraId="60CF6BC1"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2</w:t>
            </w:r>
          </w:p>
        </w:tc>
        <w:tc>
          <w:tcPr>
            <w:tcW w:w="8610" w:type="dxa"/>
            <w:vAlign w:val="center"/>
          </w:tcPr>
          <w:p w14:paraId="1065B3DE"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Chất lượng máy: Mới 100%</w:t>
            </w:r>
          </w:p>
        </w:tc>
      </w:tr>
      <w:tr w:rsidR="004E3374" w:rsidRPr="004E3374" w14:paraId="08359056" w14:textId="77777777" w:rsidTr="00C51BD5">
        <w:trPr>
          <w:trHeight w:val="432"/>
        </w:trPr>
        <w:tc>
          <w:tcPr>
            <w:tcW w:w="746" w:type="dxa"/>
            <w:vAlign w:val="center"/>
          </w:tcPr>
          <w:p w14:paraId="4F3384B1"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3</w:t>
            </w:r>
          </w:p>
        </w:tc>
        <w:tc>
          <w:tcPr>
            <w:tcW w:w="8610" w:type="dxa"/>
            <w:vAlign w:val="center"/>
          </w:tcPr>
          <w:p w14:paraId="06766CB8"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Chứng chỉ chất lượng: Đạt tiêu chuẩn chất lượng ISO 13485 hoặc tương đương.</w:t>
            </w:r>
          </w:p>
        </w:tc>
      </w:tr>
      <w:tr w:rsidR="004E3374" w:rsidRPr="004E3374" w14:paraId="775D6D1E" w14:textId="77777777" w:rsidTr="00C51BD5">
        <w:trPr>
          <w:trHeight w:val="432"/>
        </w:trPr>
        <w:tc>
          <w:tcPr>
            <w:tcW w:w="746" w:type="dxa"/>
            <w:vAlign w:val="center"/>
          </w:tcPr>
          <w:p w14:paraId="09EEDD48"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4</w:t>
            </w:r>
          </w:p>
        </w:tc>
        <w:tc>
          <w:tcPr>
            <w:tcW w:w="8610" w:type="dxa"/>
            <w:vAlign w:val="center"/>
          </w:tcPr>
          <w:p w14:paraId="2BABC2D0"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Nguồn điện: 110- 220VAC/50Hz.</w:t>
            </w:r>
          </w:p>
        </w:tc>
      </w:tr>
      <w:tr w:rsidR="004E3374" w:rsidRPr="004E3374" w14:paraId="67B77EE0" w14:textId="77777777" w:rsidTr="00C51BD5">
        <w:trPr>
          <w:trHeight w:val="432"/>
        </w:trPr>
        <w:tc>
          <w:tcPr>
            <w:tcW w:w="746" w:type="dxa"/>
            <w:vAlign w:val="center"/>
          </w:tcPr>
          <w:p w14:paraId="563003A5"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5</w:t>
            </w:r>
          </w:p>
        </w:tc>
        <w:tc>
          <w:tcPr>
            <w:tcW w:w="8610" w:type="dxa"/>
            <w:vAlign w:val="center"/>
          </w:tcPr>
          <w:p w14:paraId="0B08B294"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Xuất xứ: G7</w:t>
            </w:r>
          </w:p>
        </w:tc>
      </w:tr>
      <w:tr w:rsidR="004E3374" w:rsidRPr="004E3374" w14:paraId="4D75B25B" w14:textId="77777777" w:rsidTr="00C51BD5">
        <w:trPr>
          <w:trHeight w:val="432"/>
        </w:trPr>
        <w:tc>
          <w:tcPr>
            <w:tcW w:w="746" w:type="dxa"/>
          </w:tcPr>
          <w:p w14:paraId="058B508A"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II</w:t>
            </w:r>
          </w:p>
        </w:tc>
        <w:tc>
          <w:tcPr>
            <w:tcW w:w="8610" w:type="dxa"/>
            <w:vAlign w:val="center"/>
          </w:tcPr>
          <w:p w14:paraId="4C9D6698"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Cấu hình</w:t>
            </w:r>
          </w:p>
        </w:tc>
      </w:tr>
      <w:tr w:rsidR="004E3374" w:rsidRPr="004E3374" w14:paraId="2BDC472E" w14:textId="77777777" w:rsidTr="00C51BD5">
        <w:trPr>
          <w:trHeight w:val="432"/>
        </w:trPr>
        <w:tc>
          <w:tcPr>
            <w:tcW w:w="746" w:type="dxa"/>
          </w:tcPr>
          <w:p w14:paraId="37481E6E"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w:t>
            </w:r>
          </w:p>
        </w:tc>
        <w:tc>
          <w:tcPr>
            <w:tcW w:w="8610" w:type="dxa"/>
            <w:vAlign w:val="center"/>
          </w:tcPr>
          <w:p w14:paraId="64C445D7" w14:textId="77777777" w:rsidR="004E3374" w:rsidRPr="004E3374" w:rsidRDefault="004E3374" w:rsidP="004E3374">
            <w:pPr>
              <w:spacing w:before="40"/>
              <w:rPr>
                <w:color w:val="0D0D0D" w:themeColor="text1" w:themeTint="F2"/>
                <w:spacing w:val="4"/>
                <w:sz w:val="28"/>
                <w:szCs w:val="28"/>
              </w:rPr>
            </w:pPr>
            <w:r w:rsidRPr="004E3374">
              <w:rPr>
                <w:color w:val="0D0D0D" w:themeColor="text1" w:themeTint="F2"/>
                <w:sz w:val="28"/>
                <w:szCs w:val="28"/>
              </w:rPr>
              <w:t>Máy chính màn hình màu chạm độ phân giải cao 15 inch, theo dõi 5</w:t>
            </w:r>
          </w:p>
          <w:p w14:paraId="58B827D0" w14:textId="77777777" w:rsidR="004E3374" w:rsidRPr="004E3374" w:rsidRDefault="004E3374" w:rsidP="004E3374">
            <w:pPr>
              <w:spacing w:after="40"/>
              <w:rPr>
                <w:color w:val="0D0D0D" w:themeColor="text1" w:themeTint="F2"/>
                <w:sz w:val="28"/>
                <w:szCs w:val="28"/>
              </w:rPr>
            </w:pPr>
            <w:r w:rsidRPr="004E3374">
              <w:rPr>
                <w:color w:val="0D0D0D" w:themeColor="text1" w:themeTint="F2"/>
                <w:sz w:val="28"/>
                <w:szCs w:val="28"/>
              </w:rPr>
              <w:t>thông số ECG, nhịp thở, SpO2, NIBP, nhiệt độ: 01 chiếc</w:t>
            </w:r>
          </w:p>
        </w:tc>
      </w:tr>
      <w:tr w:rsidR="004E3374" w:rsidRPr="004E3374" w14:paraId="5ACEE340" w14:textId="77777777" w:rsidTr="00C51BD5">
        <w:trPr>
          <w:trHeight w:val="432"/>
        </w:trPr>
        <w:tc>
          <w:tcPr>
            <w:tcW w:w="746" w:type="dxa"/>
          </w:tcPr>
          <w:p w14:paraId="3CA389C6"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2</w:t>
            </w:r>
          </w:p>
        </w:tc>
        <w:tc>
          <w:tcPr>
            <w:tcW w:w="8610" w:type="dxa"/>
            <w:vAlign w:val="center"/>
          </w:tcPr>
          <w:p w14:paraId="68E95781"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 xml:space="preserve">Máy in nhiệt kèm giấy </w:t>
            </w:r>
            <w:proofErr w:type="gramStart"/>
            <w:r w:rsidRPr="004E3374">
              <w:rPr>
                <w:color w:val="0D0D0D" w:themeColor="text1" w:themeTint="F2"/>
                <w:sz w:val="28"/>
                <w:szCs w:val="28"/>
              </w:rPr>
              <w:t>in:</w:t>
            </w:r>
            <w:proofErr w:type="gramEnd"/>
            <w:r w:rsidRPr="004E3374">
              <w:rPr>
                <w:color w:val="0D0D0D" w:themeColor="text1" w:themeTint="F2"/>
                <w:sz w:val="28"/>
                <w:szCs w:val="28"/>
              </w:rPr>
              <w:t xml:space="preserve"> 01 chiếc</w:t>
            </w:r>
          </w:p>
        </w:tc>
      </w:tr>
      <w:tr w:rsidR="004E3374" w:rsidRPr="004E3374" w14:paraId="3DCEA142" w14:textId="77777777" w:rsidTr="00C51BD5">
        <w:trPr>
          <w:trHeight w:val="432"/>
        </w:trPr>
        <w:tc>
          <w:tcPr>
            <w:tcW w:w="746" w:type="dxa"/>
          </w:tcPr>
          <w:p w14:paraId="4DF103F6"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3</w:t>
            </w:r>
          </w:p>
        </w:tc>
        <w:tc>
          <w:tcPr>
            <w:tcW w:w="8610" w:type="dxa"/>
            <w:vAlign w:val="center"/>
          </w:tcPr>
          <w:p w14:paraId="3231DBEB"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Đầu dò nhiệt độ qua da</w:t>
            </w:r>
            <w:r w:rsidRPr="004E3374">
              <w:rPr>
                <w:color w:val="0D0D0D" w:themeColor="text1" w:themeTint="F2"/>
                <w:sz w:val="28"/>
                <w:szCs w:val="28"/>
              </w:rPr>
              <w:t>: 1 chiếc</w:t>
            </w:r>
          </w:p>
        </w:tc>
      </w:tr>
      <w:tr w:rsidR="004E3374" w:rsidRPr="004E3374" w14:paraId="3B0EEF7F" w14:textId="77777777" w:rsidTr="00C51BD5">
        <w:trPr>
          <w:trHeight w:val="432"/>
        </w:trPr>
        <w:tc>
          <w:tcPr>
            <w:tcW w:w="746" w:type="dxa"/>
          </w:tcPr>
          <w:p w14:paraId="3B0D477B"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4</w:t>
            </w:r>
          </w:p>
        </w:tc>
        <w:tc>
          <w:tcPr>
            <w:tcW w:w="8610" w:type="dxa"/>
            <w:vAlign w:val="center"/>
          </w:tcPr>
          <w:p w14:paraId="077BFFBF"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Cảm biến SpO2 dành cho người lớn sử dụng nhiều lần</w:t>
            </w:r>
            <w:r w:rsidRPr="004E3374">
              <w:rPr>
                <w:color w:val="0D0D0D" w:themeColor="text1" w:themeTint="F2"/>
                <w:sz w:val="28"/>
                <w:szCs w:val="28"/>
              </w:rPr>
              <w:t>: 01 chiếc</w:t>
            </w:r>
          </w:p>
        </w:tc>
      </w:tr>
      <w:tr w:rsidR="004E3374" w:rsidRPr="004E3374" w14:paraId="165D0FAF" w14:textId="77777777" w:rsidTr="00C51BD5">
        <w:trPr>
          <w:trHeight w:val="432"/>
        </w:trPr>
        <w:tc>
          <w:tcPr>
            <w:tcW w:w="746" w:type="dxa"/>
          </w:tcPr>
          <w:p w14:paraId="47069BF3"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5</w:t>
            </w:r>
          </w:p>
        </w:tc>
        <w:tc>
          <w:tcPr>
            <w:tcW w:w="8610" w:type="dxa"/>
            <w:vAlign w:val="center"/>
          </w:tcPr>
          <w:p w14:paraId="639997AF"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Cảm biến SpO2 dành cho trẻ em/ trẻ sơ sinh sử dụng nhiều lần</w:t>
            </w:r>
            <w:r w:rsidRPr="004E3374">
              <w:rPr>
                <w:color w:val="0D0D0D" w:themeColor="text1" w:themeTint="F2"/>
                <w:sz w:val="28"/>
                <w:szCs w:val="28"/>
              </w:rPr>
              <w:t>: 01 chiếc</w:t>
            </w:r>
          </w:p>
        </w:tc>
      </w:tr>
      <w:tr w:rsidR="004E3374" w:rsidRPr="004E3374" w14:paraId="11F9CDB4" w14:textId="77777777" w:rsidTr="00C51BD5">
        <w:trPr>
          <w:trHeight w:val="432"/>
        </w:trPr>
        <w:tc>
          <w:tcPr>
            <w:tcW w:w="746" w:type="dxa"/>
          </w:tcPr>
          <w:p w14:paraId="0B2F70C3"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6</w:t>
            </w:r>
          </w:p>
        </w:tc>
        <w:tc>
          <w:tcPr>
            <w:tcW w:w="8610" w:type="dxa"/>
            <w:vAlign w:val="center"/>
          </w:tcPr>
          <w:p w14:paraId="3605A78E"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Bao đo huyết áp người lớn (22-32cm, màu đen)</w:t>
            </w:r>
            <w:r w:rsidRPr="004E3374">
              <w:rPr>
                <w:color w:val="0D0D0D" w:themeColor="text1" w:themeTint="F2"/>
                <w:sz w:val="28"/>
                <w:szCs w:val="28"/>
              </w:rPr>
              <w:t>: 01 chiếc</w:t>
            </w:r>
          </w:p>
        </w:tc>
      </w:tr>
      <w:tr w:rsidR="004E3374" w:rsidRPr="004E3374" w14:paraId="29ABB52E" w14:textId="77777777" w:rsidTr="00C51BD5">
        <w:trPr>
          <w:trHeight w:val="432"/>
        </w:trPr>
        <w:tc>
          <w:tcPr>
            <w:tcW w:w="746" w:type="dxa"/>
          </w:tcPr>
          <w:p w14:paraId="37552112"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7</w:t>
            </w:r>
          </w:p>
        </w:tc>
        <w:tc>
          <w:tcPr>
            <w:tcW w:w="8610" w:type="dxa"/>
            <w:vAlign w:val="center"/>
          </w:tcPr>
          <w:p w14:paraId="57E28F99"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Bao đo huyết áp trẻ em (14-21cm, màu đen)</w:t>
            </w:r>
            <w:r w:rsidRPr="004E3374">
              <w:rPr>
                <w:color w:val="0D0D0D" w:themeColor="text1" w:themeTint="F2"/>
                <w:sz w:val="28"/>
                <w:szCs w:val="28"/>
              </w:rPr>
              <w:t>: 01 chiếc</w:t>
            </w:r>
          </w:p>
        </w:tc>
      </w:tr>
      <w:tr w:rsidR="004E3374" w:rsidRPr="004E3374" w14:paraId="20525185" w14:textId="77777777" w:rsidTr="00C51BD5">
        <w:trPr>
          <w:trHeight w:val="432"/>
        </w:trPr>
        <w:tc>
          <w:tcPr>
            <w:tcW w:w="746" w:type="dxa"/>
          </w:tcPr>
          <w:p w14:paraId="3B525BF6"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8</w:t>
            </w:r>
          </w:p>
        </w:tc>
        <w:tc>
          <w:tcPr>
            <w:tcW w:w="8610" w:type="dxa"/>
            <w:vAlign w:val="center"/>
          </w:tcPr>
          <w:p w14:paraId="619EB353"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Dây cáp ECG tích hợp 5</w:t>
            </w:r>
            <w:r w:rsidRPr="004E3374">
              <w:rPr>
                <w:color w:val="0D0D0D" w:themeColor="text1" w:themeTint="F2"/>
                <w:sz w:val="28"/>
                <w:szCs w:val="28"/>
              </w:rPr>
              <w:t xml:space="preserve"> </w:t>
            </w:r>
            <w:r w:rsidRPr="004E3374">
              <w:rPr>
                <w:color w:val="0D0D0D" w:themeColor="text1" w:themeTint="F2"/>
                <w:sz w:val="28"/>
                <w:szCs w:val="28"/>
                <w:lang w:val="es-ES"/>
              </w:rPr>
              <w:t>điện cực</w:t>
            </w:r>
            <w:r w:rsidRPr="004E3374">
              <w:rPr>
                <w:color w:val="0D0D0D" w:themeColor="text1" w:themeTint="F2"/>
                <w:sz w:val="28"/>
                <w:szCs w:val="28"/>
              </w:rPr>
              <w:t>: 01 chiếc</w:t>
            </w:r>
          </w:p>
        </w:tc>
      </w:tr>
      <w:tr w:rsidR="004E3374" w:rsidRPr="004E3374" w14:paraId="077F71FC" w14:textId="77777777" w:rsidTr="00C51BD5">
        <w:trPr>
          <w:trHeight w:val="432"/>
        </w:trPr>
        <w:tc>
          <w:tcPr>
            <w:tcW w:w="746" w:type="dxa"/>
          </w:tcPr>
          <w:p w14:paraId="110E110B"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9</w:t>
            </w:r>
          </w:p>
        </w:tc>
        <w:tc>
          <w:tcPr>
            <w:tcW w:w="8610" w:type="dxa"/>
            <w:vAlign w:val="center"/>
          </w:tcPr>
          <w:p w14:paraId="63B08F89"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Dây nguồn</w:t>
            </w:r>
            <w:r w:rsidRPr="004E3374">
              <w:rPr>
                <w:color w:val="0D0D0D" w:themeColor="text1" w:themeTint="F2"/>
                <w:sz w:val="28"/>
                <w:szCs w:val="28"/>
              </w:rPr>
              <w:t>: 01 chiếc</w:t>
            </w:r>
          </w:p>
        </w:tc>
      </w:tr>
      <w:tr w:rsidR="004E3374" w:rsidRPr="004E3374" w14:paraId="0F329222" w14:textId="77777777" w:rsidTr="00C51BD5">
        <w:trPr>
          <w:trHeight w:val="432"/>
        </w:trPr>
        <w:tc>
          <w:tcPr>
            <w:tcW w:w="746" w:type="dxa"/>
          </w:tcPr>
          <w:p w14:paraId="3F4483A6"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10</w:t>
            </w:r>
          </w:p>
        </w:tc>
        <w:tc>
          <w:tcPr>
            <w:tcW w:w="8610" w:type="dxa"/>
            <w:vAlign w:val="center"/>
          </w:tcPr>
          <w:p w14:paraId="427B4C80"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es-ES"/>
              </w:rPr>
              <w:t>Điện cực dùng cho người lớn dùng một lần, (30 chiếc / gói)</w:t>
            </w:r>
            <w:r w:rsidRPr="004E3374">
              <w:rPr>
                <w:color w:val="0D0D0D" w:themeColor="text1" w:themeTint="F2"/>
                <w:sz w:val="28"/>
                <w:szCs w:val="28"/>
              </w:rPr>
              <w:t>: 01 gói</w:t>
            </w:r>
          </w:p>
        </w:tc>
      </w:tr>
      <w:tr w:rsidR="004E3374" w:rsidRPr="004E3374" w14:paraId="18D34808" w14:textId="77777777" w:rsidTr="00C51BD5">
        <w:trPr>
          <w:trHeight w:val="432"/>
        </w:trPr>
        <w:tc>
          <w:tcPr>
            <w:tcW w:w="746" w:type="dxa"/>
          </w:tcPr>
          <w:p w14:paraId="221CEEB5"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11</w:t>
            </w:r>
          </w:p>
        </w:tc>
        <w:tc>
          <w:tcPr>
            <w:tcW w:w="8610" w:type="dxa"/>
            <w:vAlign w:val="center"/>
          </w:tcPr>
          <w:p w14:paraId="4AFE4CC0"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Pin sạc: 01 chiếc</w:t>
            </w:r>
          </w:p>
        </w:tc>
      </w:tr>
      <w:tr w:rsidR="004E3374" w:rsidRPr="004E3374" w14:paraId="2DCC5F49" w14:textId="77777777" w:rsidTr="00C51BD5">
        <w:trPr>
          <w:trHeight w:val="432"/>
        </w:trPr>
        <w:tc>
          <w:tcPr>
            <w:tcW w:w="746" w:type="dxa"/>
          </w:tcPr>
          <w:p w14:paraId="7C7F0C0E"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12</w:t>
            </w:r>
          </w:p>
        </w:tc>
        <w:tc>
          <w:tcPr>
            <w:tcW w:w="8610" w:type="dxa"/>
            <w:vAlign w:val="center"/>
          </w:tcPr>
          <w:p w14:paraId="30FE7B49"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pacing w:val="4"/>
                <w:sz w:val="28"/>
                <w:szCs w:val="28"/>
              </w:rPr>
              <w:t>Xe đẩy: 01 chiếc</w:t>
            </w:r>
          </w:p>
        </w:tc>
      </w:tr>
      <w:tr w:rsidR="004E3374" w:rsidRPr="004E3374" w14:paraId="551273D5" w14:textId="77777777" w:rsidTr="00C51BD5">
        <w:trPr>
          <w:trHeight w:val="432"/>
        </w:trPr>
        <w:tc>
          <w:tcPr>
            <w:tcW w:w="746" w:type="dxa"/>
            <w:tcBorders>
              <w:bottom w:val="single" w:sz="4" w:space="0" w:color="auto"/>
            </w:tcBorders>
          </w:tcPr>
          <w:p w14:paraId="14703D1A"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13</w:t>
            </w:r>
          </w:p>
        </w:tc>
        <w:tc>
          <w:tcPr>
            <w:tcW w:w="8610" w:type="dxa"/>
            <w:vAlign w:val="center"/>
          </w:tcPr>
          <w:p w14:paraId="30E4D029"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pacing w:val="4"/>
                <w:sz w:val="28"/>
                <w:szCs w:val="28"/>
              </w:rPr>
              <w:t>Hướng dẫn sử dụng tiếng Anh và tiếng Việt: 01 bộ</w:t>
            </w:r>
          </w:p>
        </w:tc>
      </w:tr>
      <w:tr w:rsidR="004E3374" w:rsidRPr="004E3374" w14:paraId="53FC6C7A" w14:textId="77777777" w:rsidTr="00C51BD5">
        <w:trPr>
          <w:trHeight w:val="432"/>
        </w:trPr>
        <w:tc>
          <w:tcPr>
            <w:tcW w:w="746" w:type="dxa"/>
            <w:tcBorders>
              <w:bottom w:val="nil"/>
            </w:tcBorders>
          </w:tcPr>
          <w:p w14:paraId="3FF2A266"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III</w:t>
            </w:r>
          </w:p>
        </w:tc>
        <w:tc>
          <w:tcPr>
            <w:tcW w:w="8610" w:type="dxa"/>
            <w:vAlign w:val="center"/>
          </w:tcPr>
          <w:p w14:paraId="5A4CEBBC"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Đặc tính kỹ thuật</w:t>
            </w:r>
          </w:p>
        </w:tc>
      </w:tr>
      <w:tr w:rsidR="004E3374" w:rsidRPr="004E3374" w14:paraId="6C2E4127" w14:textId="77777777" w:rsidTr="00C51BD5">
        <w:trPr>
          <w:trHeight w:val="432"/>
        </w:trPr>
        <w:tc>
          <w:tcPr>
            <w:tcW w:w="746" w:type="dxa"/>
            <w:tcBorders>
              <w:top w:val="nil"/>
              <w:bottom w:val="single" w:sz="4" w:space="0" w:color="auto"/>
            </w:tcBorders>
          </w:tcPr>
          <w:p w14:paraId="15DA74B7" w14:textId="77777777" w:rsidR="004E3374" w:rsidRPr="004E3374" w:rsidRDefault="004E3374" w:rsidP="004E3374">
            <w:pPr>
              <w:spacing w:before="40" w:after="40"/>
              <w:jc w:val="center"/>
              <w:rPr>
                <w:b/>
                <w:bCs/>
                <w:color w:val="0D0D0D" w:themeColor="text1" w:themeTint="F2"/>
                <w:sz w:val="28"/>
                <w:szCs w:val="28"/>
              </w:rPr>
            </w:pPr>
          </w:p>
        </w:tc>
        <w:tc>
          <w:tcPr>
            <w:tcW w:w="8610" w:type="dxa"/>
            <w:vAlign w:val="center"/>
          </w:tcPr>
          <w:p w14:paraId="78BC55A3" w14:textId="77777777" w:rsidR="004E3374" w:rsidRPr="004E3374" w:rsidRDefault="004E3374" w:rsidP="004E3374">
            <w:pPr>
              <w:spacing w:before="40" w:after="40"/>
              <w:rPr>
                <w:b/>
                <w:bCs/>
                <w:color w:val="0D0D0D" w:themeColor="text1" w:themeTint="F2"/>
                <w:sz w:val="28"/>
                <w:szCs w:val="28"/>
              </w:rPr>
            </w:pPr>
            <w:r w:rsidRPr="004E3374">
              <w:rPr>
                <w:rFonts w:eastAsia="Calibri"/>
                <w:color w:val="0D0D0D" w:themeColor="text1" w:themeTint="F2"/>
                <w:sz w:val="28"/>
                <w:szCs w:val="28"/>
              </w:rPr>
              <w:t>Phạm vi sử dụng: Theo dõi bệnh nhân</w:t>
            </w:r>
          </w:p>
        </w:tc>
      </w:tr>
      <w:tr w:rsidR="004E3374" w:rsidRPr="004E3374" w14:paraId="5B559B73" w14:textId="77777777" w:rsidTr="00C51BD5">
        <w:trPr>
          <w:trHeight w:val="432"/>
        </w:trPr>
        <w:tc>
          <w:tcPr>
            <w:tcW w:w="746" w:type="dxa"/>
            <w:tcBorders>
              <w:bottom w:val="nil"/>
            </w:tcBorders>
          </w:tcPr>
          <w:p w14:paraId="45866795"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1</w:t>
            </w:r>
          </w:p>
        </w:tc>
        <w:tc>
          <w:tcPr>
            <w:tcW w:w="8610" w:type="dxa"/>
            <w:vAlign w:val="center"/>
          </w:tcPr>
          <w:p w14:paraId="5040A70E"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Thông số kỹ thuật</w:t>
            </w:r>
          </w:p>
        </w:tc>
      </w:tr>
      <w:tr w:rsidR="004E3374" w:rsidRPr="004E3374" w14:paraId="5BBB2289" w14:textId="77777777" w:rsidTr="00C51BD5">
        <w:trPr>
          <w:trHeight w:val="432"/>
        </w:trPr>
        <w:tc>
          <w:tcPr>
            <w:tcW w:w="746" w:type="dxa"/>
            <w:tcBorders>
              <w:top w:val="nil"/>
              <w:bottom w:val="nil"/>
            </w:tcBorders>
          </w:tcPr>
          <w:p w14:paraId="7E398309"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7F64DE8F"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Theo dõi ít nhất các thông số: ECG, nhịp thở, NIPB, SPO2, Nhiệt độ</w:t>
            </w:r>
          </w:p>
        </w:tc>
      </w:tr>
      <w:tr w:rsidR="004E3374" w:rsidRPr="004E3374" w14:paraId="203AA930" w14:textId="77777777" w:rsidTr="00C51BD5">
        <w:trPr>
          <w:trHeight w:val="432"/>
        </w:trPr>
        <w:tc>
          <w:tcPr>
            <w:tcW w:w="746" w:type="dxa"/>
            <w:tcBorders>
              <w:top w:val="nil"/>
              <w:bottom w:val="single" w:sz="4" w:space="0" w:color="auto"/>
            </w:tcBorders>
          </w:tcPr>
          <w:p w14:paraId="3528D516" w14:textId="77777777" w:rsidR="004E3374" w:rsidRPr="004E3374" w:rsidRDefault="004E3374" w:rsidP="004E3374">
            <w:pPr>
              <w:spacing w:before="40" w:after="40"/>
              <w:jc w:val="center"/>
              <w:rPr>
                <w:b/>
                <w:bCs/>
                <w:color w:val="0D0D0D" w:themeColor="text1" w:themeTint="F2"/>
                <w:sz w:val="28"/>
                <w:szCs w:val="28"/>
              </w:rPr>
            </w:pPr>
          </w:p>
        </w:tc>
        <w:tc>
          <w:tcPr>
            <w:tcW w:w="8610" w:type="dxa"/>
            <w:vAlign w:val="center"/>
          </w:tcPr>
          <w:p w14:paraId="7A83755F" w14:textId="77777777" w:rsidR="004E3374" w:rsidRPr="004E3374" w:rsidRDefault="004E3374" w:rsidP="004E3374">
            <w:pPr>
              <w:spacing w:before="40" w:after="40"/>
              <w:rPr>
                <w:b/>
                <w:bCs/>
                <w:color w:val="0D0D0D" w:themeColor="text1" w:themeTint="F2"/>
                <w:sz w:val="28"/>
                <w:szCs w:val="28"/>
              </w:rPr>
            </w:pPr>
            <w:r w:rsidRPr="004E3374">
              <w:rPr>
                <w:rFonts w:eastAsia="Calibri"/>
                <w:color w:val="0D0D0D" w:themeColor="text1" w:themeTint="F2"/>
                <w:sz w:val="28"/>
                <w:szCs w:val="28"/>
              </w:rPr>
              <w:t>Các phép đo</w:t>
            </w:r>
          </w:p>
        </w:tc>
      </w:tr>
      <w:tr w:rsidR="004E3374" w:rsidRPr="004E3374" w14:paraId="33F77A82" w14:textId="77777777" w:rsidTr="00C51BD5">
        <w:trPr>
          <w:trHeight w:val="432"/>
        </w:trPr>
        <w:tc>
          <w:tcPr>
            <w:tcW w:w="746" w:type="dxa"/>
            <w:tcBorders>
              <w:bottom w:val="nil"/>
            </w:tcBorders>
          </w:tcPr>
          <w:p w14:paraId="05794AAB" w14:textId="77777777" w:rsidR="004E3374" w:rsidRPr="004E3374" w:rsidRDefault="004E3374" w:rsidP="004E3374">
            <w:pPr>
              <w:spacing w:before="40" w:after="40"/>
              <w:jc w:val="center"/>
              <w:rPr>
                <w:b/>
                <w:color w:val="0D0D0D" w:themeColor="text1" w:themeTint="F2"/>
                <w:sz w:val="28"/>
                <w:szCs w:val="28"/>
              </w:rPr>
            </w:pPr>
            <w:r w:rsidRPr="004E3374">
              <w:rPr>
                <w:b/>
                <w:color w:val="0D0D0D" w:themeColor="text1" w:themeTint="F2"/>
                <w:sz w:val="28"/>
                <w:szCs w:val="28"/>
              </w:rPr>
              <w:lastRenderedPageBreak/>
              <w:t>a</w:t>
            </w:r>
          </w:p>
        </w:tc>
        <w:tc>
          <w:tcPr>
            <w:tcW w:w="8610" w:type="dxa"/>
            <w:vAlign w:val="center"/>
          </w:tcPr>
          <w:p w14:paraId="19322664" w14:textId="77777777" w:rsidR="004E3374" w:rsidRPr="004E3374" w:rsidRDefault="004E3374" w:rsidP="004E3374">
            <w:pPr>
              <w:spacing w:before="40" w:after="40"/>
              <w:rPr>
                <w:b/>
                <w:color w:val="0D0D0D" w:themeColor="text1" w:themeTint="F2"/>
                <w:sz w:val="28"/>
                <w:szCs w:val="28"/>
              </w:rPr>
            </w:pPr>
            <w:r w:rsidRPr="004E3374">
              <w:rPr>
                <w:rFonts w:eastAsia="Calibri"/>
                <w:b/>
                <w:color w:val="0D0D0D" w:themeColor="text1" w:themeTint="F2"/>
                <w:sz w:val="28"/>
                <w:szCs w:val="28"/>
              </w:rPr>
              <w:t>ECG</w:t>
            </w:r>
          </w:p>
        </w:tc>
      </w:tr>
      <w:tr w:rsidR="004E3374" w:rsidRPr="004E3374" w14:paraId="31AD8A83" w14:textId="77777777" w:rsidTr="00C51BD5">
        <w:trPr>
          <w:trHeight w:val="432"/>
        </w:trPr>
        <w:tc>
          <w:tcPr>
            <w:tcW w:w="746" w:type="dxa"/>
            <w:tcBorders>
              <w:top w:val="nil"/>
              <w:bottom w:val="nil"/>
            </w:tcBorders>
          </w:tcPr>
          <w:p w14:paraId="38239F33"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99F366D"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Băng thông bộ khuếch đại ECG</w:t>
            </w:r>
          </w:p>
          <w:p w14:paraId="7BF7D7B3" w14:textId="77777777" w:rsidR="004E3374" w:rsidRPr="004E3374" w:rsidRDefault="004E3374" w:rsidP="004E3374">
            <w:pPr>
              <w:spacing w:before="40" w:after="40"/>
              <w:rPr>
                <w:color w:val="0D0D0D" w:themeColor="text1" w:themeTint="F2"/>
                <w:sz w:val="28"/>
                <w:szCs w:val="28"/>
                <w:lang w:eastAsia="vi-VN"/>
              </w:rPr>
            </w:pPr>
            <w:r w:rsidRPr="004E3374">
              <w:rPr>
                <w:color w:val="0D0D0D" w:themeColor="text1" w:themeTint="F2"/>
                <w:sz w:val="28"/>
                <w:szCs w:val="28"/>
                <w:lang w:eastAsia="vi-VN"/>
              </w:rPr>
              <w:t>+ Chế độ hoạt động: 1 Hz ~ 20Hz</w:t>
            </w:r>
          </w:p>
          <w:p w14:paraId="6E1AE1A4" w14:textId="77777777" w:rsidR="004E3374" w:rsidRPr="004E3374" w:rsidRDefault="004E3374" w:rsidP="004E3374">
            <w:pPr>
              <w:spacing w:before="40" w:after="40"/>
              <w:rPr>
                <w:color w:val="0D0D0D" w:themeColor="text1" w:themeTint="F2"/>
                <w:sz w:val="28"/>
                <w:szCs w:val="28"/>
                <w:lang w:eastAsia="vi-VN"/>
              </w:rPr>
            </w:pPr>
            <w:r w:rsidRPr="004E3374">
              <w:rPr>
                <w:color w:val="0D0D0D" w:themeColor="text1" w:themeTint="F2"/>
                <w:sz w:val="28"/>
                <w:szCs w:val="28"/>
                <w:lang w:eastAsia="vi-VN"/>
              </w:rPr>
              <w:t xml:space="preserve">+ Chế độ theo dõi: 0.67 Hz ~ 40 Hz </w:t>
            </w:r>
          </w:p>
          <w:p w14:paraId="184F34E9"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eastAsia="vi-VN"/>
              </w:rPr>
              <w:t xml:space="preserve">+ Chế độ chẩn đoán: 0,05 Hz ~ 150 Hz  </w:t>
            </w:r>
          </w:p>
        </w:tc>
      </w:tr>
      <w:tr w:rsidR="004E3374" w:rsidRPr="004E3374" w14:paraId="012914EB" w14:textId="77777777" w:rsidTr="00C51BD5">
        <w:trPr>
          <w:trHeight w:val="432"/>
        </w:trPr>
        <w:tc>
          <w:tcPr>
            <w:tcW w:w="746" w:type="dxa"/>
            <w:tcBorders>
              <w:top w:val="nil"/>
              <w:bottom w:val="nil"/>
            </w:tcBorders>
          </w:tcPr>
          <w:p w14:paraId="69A7A272"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F0FEDF7"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 xml:space="preserve">CMRR </w:t>
            </w:r>
            <w:r w:rsidRPr="004E3374">
              <w:rPr>
                <w:color w:val="0D0D0D" w:themeColor="text1" w:themeTint="F2"/>
                <w:sz w:val="28"/>
                <w:szCs w:val="28"/>
                <w:lang w:eastAsia="vi-VN"/>
              </w:rPr>
              <w:t xml:space="preserve">≥ 90 dB </w:t>
            </w:r>
          </w:p>
        </w:tc>
      </w:tr>
      <w:tr w:rsidR="004E3374" w:rsidRPr="004E3374" w14:paraId="5799396E" w14:textId="77777777" w:rsidTr="00C51BD5">
        <w:trPr>
          <w:trHeight w:val="432"/>
        </w:trPr>
        <w:tc>
          <w:tcPr>
            <w:tcW w:w="746" w:type="dxa"/>
            <w:tcBorders>
              <w:top w:val="nil"/>
              <w:bottom w:val="nil"/>
            </w:tcBorders>
          </w:tcPr>
          <w:p w14:paraId="20143C56"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35B753A"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Nhịp tim</w:t>
            </w:r>
          </w:p>
          <w:p w14:paraId="26AD0A13" w14:textId="77777777" w:rsidR="004E3374" w:rsidRPr="004E3374" w:rsidRDefault="004E3374" w:rsidP="004E3374">
            <w:pPr>
              <w:spacing w:before="40" w:after="40"/>
              <w:rPr>
                <w:color w:val="0D0D0D" w:themeColor="text1" w:themeTint="F2"/>
                <w:sz w:val="28"/>
                <w:szCs w:val="28"/>
                <w:lang w:eastAsia="vi-VN"/>
              </w:rPr>
            </w:pPr>
            <w:r w:rsidRPr="004E3374">
              <w:rPr>
                <w:color w:val="0D0D0D" w:themeColor="text1" w:themeTint="F2"/>
                <w:sz w:val="28"/>
                <w:szCs w:val="28"/>
                <w:lang w:eastAsia="vi-VN"/>
              </w:rPr>
              <w:t>+ Phạm vi: 15 ~ 350 nhịp/ phút</w:t>
            </w:r>
          </w:p>
          <w:p w14:paraId="57684E85"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eastAsia="vi-VN"/>
              </w:rPr>
              <w:t>+ Độ chính xác: ± 2 nhịp/ phút</w:t>
            </w:r>
          </w:p>
        </w:tc>
      </w:tr>
      <w:tr w:rsidR="004E3374" w:rsidRPr="004E3374" w14:paraId="17341C31" w14:textId="77777777" w:rsidTr="00C51BD5">
        <w:trPr>
          <w:trHeight w:val="432"/>
        </w:trPr>
        <w:tc>
          <w:tcPr>
            <w:tcW w:w="746" w:type="dxa"/>
            <w:tcBorders>
              <w:top w:val="nil"/>
              <w:bottom w:val="nil"/>
            </w:tcBorders>
          </w:tcPr>
          <w:p w14:paraId="2C3D0721"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3C47527B"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fr-FR"/>
              </w:rPr>
              <w:t>Tốc độ quét ECG</w:t>
            </w:r>
            <w:r w:rsidRPr="004E3374">
              <w:rPr>
                <w:color w:val="0D0D0D" w:themeColor="text1" w:themeTint="F2"/>
                <w:sz w:val="28"/>
                <w:szCs w:val="28"/>
              </w:rPr>
              <w:t xml:space="preserve"> </w:t>
            </w:r>
            <w:r w:rsidRPr="004E3374">
              <w:rPr>
                <w:color w:val="0D0D0D" w:themeColor="text1" w:themeTint="F2"/>
                <w:sz w:val="28"/>
                <w:szCs w:val="28"/>
                <w:lang w:eastAsia="vi-VN"/>
              </w:rPr>
              <w:t xml:space="preserve">6.25 mm/s, 12.5 mm/s, 25 mm/s, 50 mm/s (độ chính </w:t>
            </w:r>
            <w:proofErr w:type="gramStart"/>
            <w:r w:rsidRPr="004E3374">
              <w:rPr>
                <w:color w:val="0D0D0D" w:themeColor="text1" w:themeTint="F2"/>
                <w:sz w:val="28"/>
                <w:szCs w:val="28"/>
                <w:lang w:eastAsia="vi-VN"/>
              </w:rPr>
              <w:t>xác  ±</w:t>
            </w:r>
            <w:proofErr w:type="gramEnd"/>
            <w:r w:rsidRPr="004E3374">
              <w:rPr>
                <w:color w:val="0D0D0D" w:themeColor="text1" w:themeTint="F2"/>
                <w:sz w:val="28"/>
                <w:szCs w:val="28"/>
                <w:lang w:eastAsia="vi-VN"/>
              </w:rPr>
              <w:t xml:space="preserve"> 10%)</w:t>
            </w:r>
          </w:p>
        </w:tc>
      </w:tr>
      <w:tr w:rsidR="004E3374" w:rsidRPr="004E3374" w14:paraId="2E90B260" w14:textId="77777777" w:rsidTr="00C51BD5">
        <w:trPr>
          <w:trHeight w:val="432"/>
        </w:trPr>
        <w:tc>
          <w:tcPr>
            <w:tcW w:w="746" w:type="dxa"/>
            <w:tcBorders>
              <w:top w:val="nil"/>
              <w:bottom w:val="single" w:sz="4" w:space="0" w:color="auto"/>
            </w:tcBorders>
          </w:tcPr>
          <w:p w14:paraId="452A3FAB"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00D961FC"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lang w:val="fr-FR"/>
              </w:rPr>
              <w:t xml:space="preserve">Phát hiện mất tiếp xúc điện </w:t>
            </w:r>
            <w:proofErr w:type="gramStart"/>
            <w:r w:rsidRPr="004E3374">
              <w:rPr>
                <w:rFonts w:eastAsia="Calibri"/>
                <w:color w:val="0D0D0D" w:themeColor="text1" w:themeTint="F2"/>
                <w:sz w:val="28"/>
                <w:szCs w:val="28"/>
                <w:lang w:val="fr-FR"/>
              </w:rPr>
              <w:t>cực:</w:t>
            </w:r>
            <w:proofErr w:type="gramEnd"/>
            <w:r w:rsidRPr="004E3374">
              <w:rPr>
                <w:rFonts w:eastAsia="Calibri"/>
                <w:color w:val="0D0D0D" w:themeColor="text1" w:themeTint="F2"/>
                <w:sz w:val="28"/>
                <w:szCs w:val="28"/>
                <w:lang w:val="fr-FR"/>
              </w:rPr>
              <w:t xml:space="preserve"> Có</w:t>
            </w:r>
          </w:p>
        </w:tc>
      </w:tr>
      <w:tr w:rsidR="004E3374" w:rsidRPr="004E3374" w14:paraId="2DC1C768" w14:textId="77777777" w:rsidTr="00C51BD5">
        <w:trPr>
          <w:trHeight w:val="432"/>
        </w:trPr>
        <w:tc>
          <w:tcPr>
            <w:tcW w:w="746" w:type="dxa"/>
            <w:tcBorders>
              <w:bottom w:val="nil"/>
            </w:tcBorders>
          </w:tcPr>
          <w:p w14:paraId="0017DEB4" w14:textId="77777777" w:rsidR="004E3374" w:rsidRPr="004E3374" w:rsidRDefault="004E3374" w:rsidP="004E3374">
            <w:pPr>
              <w:spacing w:before="40" w:after="40"/>
              <w:jc w:val="center"/>
              <w:rPr>
                <w:b/>
                <w:color w:val="0D0D0D" w:themeColor="text1" w:themeTint="F2"/>
                <w:sz w:val="28"/>
                <w:szCs w:val="28"/>
              </w:rPr>
            </w:pPr>
            <w:r w:rsidRPr="004E3374">
              <w:rPr>
                <w:b/>
                <w:color w:val="0D0D0D" w:themeColor="text1" w:themeTint="F2"/>
                <w:sz w:val="28"/>
                <w:szCs w:val="28"/>
              </w:rPr>
              <w:t>b</w:t>
            </w:r>
          </w:p>
        </w:tc>
        <w:tc>
          <w:tcPr>
            <w:tcW w:w="8610" w:type="dxa"/>
            <w:vAlign w:val="center"/>
          </w:tcPr>
          <w:p w14:paraId="2EC7457E" w14:textId="77777777" w:rsidR="004E3374" w:rsidRPr="004E3374" w:rsidRDefault="004E3374" w:rsidP="004E3374">
            <w:pPr>
              <w:spacing w:before="40" w:after="40"/>
              <w:rPr>
                <w:b/>
                <w:color w:val="0D0D0D" w:themeColor="text1" w:themeTint="F2"/>
                <w:sz w:val="28"/>
                <w:szCs w:val="28"/>
              </w:rPr>
            </w:pPr>
            <w:r w:rsidRPr="004E3374">
              <w:rPr>
                <w:rFonts w:eastAsia="Calibri"/>
                <w:b/>
                <w:color w:val="0D0D0D" w:themeColor="text1" w:themeTint="F2"/>
                <w:sz w:val="28"/>
                <w:szCs w:val="28"/>
              </w:rPr>
              <w:t>Nhịp thở</w:t>
            </w:r>
          </w:p>
        </w:tc>
      </w:tr>
      <w:tr w:rsidR="004E3374" w:rsidRPr="004E3374" w14:paraId="650F64B6" w14:textId="77777777" w:rsidTr="00C51BD5">
        <w:trPr>
          <w:trHeight w:val="432"/>
        </w:trPr>
        <w:tc>
          <w:tcPr>
            <w:tcW w:w="746" w:type="dxa"/>
            <w:tcBorders>
              <w:top w:val="nil"/>
              <w:bottom w:val="nil"/>
            </w:tcBorders>
          </w:tcPr>
          <w:p w14:paraId="7E0BBB54"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231E8635"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Dải đo: Từ 0 nhịp/phút đến 120 nhịp/phút</w:t>
            </w:r>
          </w:p>
        </w:tc>
      </w:tr>
      <w:tr w:rsidR="004E3374" w:rsidRPr="004E3374" w14:paraId="53C821EA" w14:textId="77777777" w:rsidTr="00C51BD5">
        <w:trPr>
          <w:trHeight w:val="432"/>
        </w:trPr>
        <w:tc>
          <w:tcPr>
            <w:tcW w:w="746" w:type="dxa"/>
            <w:tcBorders>
              <w:top w:val="nil"/>
              <w:bottom w:val="nil"/>
            </w:tcBorders>
          </w:tcPr>
          <w:p w14:paraId="1A978292"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178D675" w14:textId="77777777" w:rsidR="004E3374" w:rsidRPr="004E3374" w:rsidRDefault="004E3374" w:rsidP="004E3374">
            <w:pPr>
              <w:spacing w:before="40" w:after="40"/>
              <w:rPr>
                <w:rFonts w:eastAsia="Calibri"/>
                <w:color w:val="0D0D0D" w:themeColor="text1" w:themeTint="F2"/>
                <w:sz w:val="28"/>
                <w:szCs w:val="28"/>
              </w:rPr>
            </w:pPr>
            <w:r w:rsidRPr="004E3374">
              <w:rPr>
                <w:color w:val="0D0D0D" w:themeColor="text1" w:themeTint="F2"/>
                <w:sz w:val="28"/>
                <w:szCs w:val="28"/>
              </w:rPr>
              <w:t xml:space="preserve">Độ chính xác: </w:t>
            </w:r>
            <w:r w:rsidRPr="004E3374">
              <w:rPr>
                <w:color w:val="0D0D0D" w:themeColor="text1" w:themeTint="F2"/>
                <w:sz w:val="28"/>
                <w:szCs w:val="28"/>
                <w:lang w:eastAsia="vi-VN"/>
              </w:rPr>
              <w:t>± 5%</w:t>
            </w:r>
          </w:p>
        </w:tc>
      </w:tr>
      <w:tr w:rsidR="004E3374" w:rsidRPr="004E3374" w14:paraId="60253193" w14:textId="77777777" w:rsidTr="00C51BD5">
        <w:trPr>
          <w:trHeight w:val="432"/>
        </w:trPr>
        <w:tc>
          <w:tcPr>
            <w:tcW w:w="746" w:type="dxa"/>
            <w:tcBorders>
              <w:top w:val="nil"/>
              <w:bottom w:val="nil"/>
            </w:tcBorders>
          </w:tcPr>
          <w:p w14:paraId="3FC9FEED"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34599AC" w14:textId="77777777" w:rsidR="004E3374" w:rsidRPr="004E3374" w:rsidRDefault="004E3374" w:rsidP="004E3374">
            <w:pPr>
              <w:spacing w:before="40" w:after="40"/>
              <w:rPr>
                <w:rFonts w:eastAsia="Calibri"/>
                <w:color w:val="0D0D0D" w:themeColor="text1" w:themeTint="F2"/>
                <w:sz w:val="28"/>
                <w:szCs w:val="28"/>
              </w:rPr>
            </w:pPr>
            <w:r w:rsidRPr="004E3374">
              <w:rPr>
                <w:color w:val="0D0D0D" w:themeColor="text1" w:themeTint="F2"/>
                <w:sz w:val="28"/>
                <w:szCs w:val="28"/>
              </w:rPr>
              <w:t xml:space="preserve">Phạm vi giới hạn cảnh báo: </w:t>
            </w:r>
            <w:r w:rsidRPr="004E3374">
              <w:rPr>
                <w:color w:val="0D0D0D" w:themeColor="text1" w:themeTint="F2"/>
                <w:sz w:val="28"/>
                <w:szCs w:val="28"/>
                <w:lang w:eastAsia="vi-VN"/>
              </w:rPr>
              <w:t>0 ~ 120 bpm</w:t>
            </w:r>
          </w:p>
        </w:tc>
      </w:tr>
      <w:tr w:rsidR="004E3374" w:rsidRPr="004E3374" w14:paraId="7B117414" w14:textId="77777777" w:rsidTr="00C51BD5">
        <w:trPr>
          <w:trHeight w:val="432"/>
        </w:trPr>
        <w:tc>
          <w:tcPr>
            <w:tcW w:w="746" w:type="dxa"/>
            <w:tcBorders>
              <w:top w:val="nil"/>
              <w:bottom w:val="single" w:sz="4" w:space="0" w:color="auto"/>
            </w:tcBorders>
          </w:tcPr>
          <w:p w14:paraId="0DEBC94B"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29960383" w14:textId="77777777" w:rsidR="004E3374" w:rsidRPr="004E3374" w:rsidRDefault="004E3374" w:rsidP="004E3374">
            <w:pPr>
              <w:spacing w:before="40" w:after="40"/>
              <w:rPr>
                <w:rFonts w:eastAsia="Calibri"/>
                <w:color w:val="0D0D0D" w:themeColor="text1" w:themeTint="F2"/>
                <w:sz w:val="28"/>
                <w:szCs w:val="28"/>
              </w:rPr>
            </w:pPr>
            <w:r w:rsidRPr="004E3374">
              <w:rPr>
                <w:color w:val="0D0D0D" w:themeColor="text1" w:themeTint="F2"/>
                <w:sz w:val="28"/>
                <w:szCs w:val="28"/>
                <w:lang w:val="fr-FR"/>
              </w:rPr>
              <w:t xml:space="preserve">Cài đặt báo </w:t>
            </w:r>
            <w:proofErr w:type="gramStart"/>
            <w:r w:rsidRPr="004E3374">
              <w:rPr>
                <w:color w:val="0D0D0D" w:themeColor="text1" w:themeTint="F2"/>
                <w:sz w:val="28"/>
                <w:szCs w:val="28"/>
                <w:lang w:val="fr-FR"/>
              </w:rPr>
              <w:t>động</w:t>
            </w:r>
            <w:r w:rsidRPr="004E3374">
              <w:rPr>
                <w:color w:val="0D0D0D" w:themeColor="text1" w:themeTint="F2"/>
                <w:sz w:val="28"/>
                <w:szCs w:val="28"/>
              </w:rPr>
              <w:t>:</w:t>
            </w:r>
            <w:proofErr w:type="gramEnd"/>
            <w:r w:rsidRPr="004E3374">
              <w:rPr>
                <w:color w:val="0D0D0D" w:themeColor="text1" w:themeTint="F2"/>
                <w:sz w:val="28"/>
                <w:szCs w:val="28"/>
              </w:rPr>
              <w:t xml:space="preserve"> </w:t>
            </w:r>
            <w:r w:rsidRPr="004E3374">
              <w:rPr>
                <w:color w:val="0D0D0D" w:themeColor="text1" w:themeTint="F2"/>
                <w:sz w:val="28"/>
                <w:szCs w:val="28"/>
                <w:lang w:eastAsia="vi-VN"/>
              </w:rPr>
              <w:t>Giới hạn trên và dưới tùy chỉnh &amp; tự động lưu</w:t>
            </w:r>
          </w:p>
        </w:tc>
      </w:tr>
      <w:tr w:rsidR="004E3374" w:rsidRPr="004E3374" w14:paraId="18DD0580" w14:textId="77777777" w:rsidTr="00C51BD5">
        <w:trPr>
          <w:trHeight w:val="432"/>
        </w:trPr>
        <w:tc>
          <w:tcPr>
            <w:tcW w:w="746" w:type="dxa"/>
            <w:tcBorders>
              <w:bottom w:val="nil"/>
            </w:tcBorders>
          </w:tcPr>
          <w:p w14:paraId="679F2C02" w14:textId="77777777" w:rsidR="004E3374" w:rsidRPr="004E3374" w:rsidRDefault="004E3374" w:rsidP="004E3374">
            <w:pPr>
              <w:spacing w:before="40" w:after="40"/>
              <w:jc w:val="center"/>
              <w:rPr>
                <w:b/>
                <w:color w:val="0D0D0D" w:themeColor="text1" w:themeTint="F2"/>
                <w:sz w:val="28"/>
                <w:szCs w:val="28"/>
              </w:rPr>
            </w:pPr>
            <w:r w:rsidRPr="004E3374">
              <w:rPr>
                <w:b/>
                <w:color w:val="0D0D0D" w:themeColor="text1" w:themeTint="F2"/>
                <w:sz w:val="28"/>
                <w:szCs w:val="28"/>
              </w:rPr>
              <w:t>c</w:t>
            </w:r>
          </w:p>
        </w:tc>
        <w:tc>
          <w:tcPr>
            <w:tcW w:w="8610" w:type="dxa"/>
            <w:vAlign w:val="center"/>
          </w:tcPr>
          <w:p w14:paraId="60683599" w14:textId="77777777" w:rsidR="004E3374" w:rsidRPr="004E3374" w:rsidRDefault="004E3374" w:rsidP="004E3374">
            <w:pPr>
              <w:spacing w:before="40" w:after="40"/>
              <w:rPr>
                <w:b/>
                <w:color w:val="0D0D0D" w:themeColor="text1" w:themeTint="F2"/>
                <w:sz w:val="28"/>
                <w:szCs w:val="28"/>
              </w:rPr>
            </w:pPr>
            <w:r w:rsidRPr="004E3374">
              <w:rPr>
                <w:rFonts w:eastAsia="Calibri"/>
                <w:b/>
                <w:color w:val="0D0D0D" w:themeColor="text1" w:themeTint="F2"/>
                <w:sz w:val="28"/>
                <w:szCs w:val="28"/>
              </w:rPr>
              <w:t>Thông số đo SPO2</w:t>
            </w:r>
          </w:p>
        </w:tc>
      </w:tr>
      <w:tr w:rsidR="004E3374" w:rsidRPr="004E3374" w14:paraId="01768DF5" w14:textId="77777777" w:rsidTr="00C51BD5">
        <w:trPr>
          <w:trHeight w:val="432"/>
        </w:trPr>
        <w:tc>
          <w:tcPr>
            <w:tcW w:w="746" w:type="dxa"/>
            <w:tcBorders>
              <w:top w:val="nil"/>
              <w:bottom w:val="nil"/>
            </w:tcBorders>
          </w:tcPr>
          <w:p w14:paraId="7228CDF2"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2271C3F0"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Dải đo: 0% đến 100%</w:t>
            </w:r>
          </w:p>
        </w:tc>
      </w:tr>
      <w:tr w:rsidR="004E3374" w:rsidRPr="004E3374" w14:paraId="66CC00A3" w14:textId="77777777" w:rsidTr="00C51BD5">
        <w:trPr>
          <w:trHeight w:val="432"/>
        </w:trPr>
        <w:tc>
          <w:tcPr>
            <w:tcW w:w="746" w:type="dxa"/>
            <w:tcBorders>
              <w:top w:val="nil"/>
              <w:bottom w:val="nil"/>
            </w:tcBorders>
          </w:tcPr>
          <w:p w14:paraId="3C309339"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2E8CB36C" w14:textId="77777777" w:rsidR="004E3374" w:rsidRPr="004E3374" w:rsidRDefault="004E3374" w:rsidP="004E3374">
            <w:pPr>
              <w:spacing w:before="40" w:after="40"/>
              <w:rPr>
                <w:rFonts w:eastAsia="Calibri"/>
                <w:color w:val="0D0D0D" w:themeColor="text1" w:themeTint="F2"/>
                <w:sz w:val="28"/>
                <w:szCs w:val="28"/>
              </w:rPr>
            </w:pPr>
            <w:r w:rsidRPr="004E3374">
              <w:rPr>
                <w:color w:val="0D0D0D" w:themeColor="text1" w:themeTint="F2"/>
                <w:sz w:val="28"/>
                <w:szCs w:val="28"/>
              </w:rPr>
              <w:t xml:space="preserve">Hiển thị: </w:t>
            </w:r>
            <w:r w:rsidRPr="004E3374">
              <w:rPr>
                <w:color w:val="0D0D0D" w:themeColor="text1" w:themeTint="F2"/>
                <w:sz w:val="28"/>
                <w:szCs w:val="28"/>
                <w:lang w:eastAsia="vi-VN"/>
              </w:rPr>
              <w:t>Giá trị SpO2 &amp; nhịp tim dạng sóng &amp; biểu đồ</w:t>
            </w:r>
          </w:p>
        </w:tc>
      </w:tr>
      <w:tr w:rsidR="004E3374" w:rsidRPr="004E3374" w14:paraId="61B4F3DE" w14:textId="77777777" w:rsidTr="00C51BD5">
        <w:trPr>
          <w:trHeight w:val="432"/>
        </w:trPr>
        <w:tc>
          <w:tcPr>
            <w:tcW w:w="746" w:type="dxa"/>
            <w:tcBorders>
              <w:top w:val="nil"/>
              <w:bottom w:val="single" w:sz="4" w:space="0" w:color="auto"/>
            </w:tcBorders>
          </w:tcPr>
          <w:p w14:paraId="3B415537"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46EFD50"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Độ chính xác đo SpO2:</w:t>
            </w:r>
          </w:p>
          <w:p w14:paraId="40F8DA34" w14:textId="77777777" w:rsidR="004E3374" w:rsidRPr="004E3374" w:rsidRDefault="004E3374" w:rsidP="004E3374">
            <w:pPr>
              <w:spacing w:before="40" w:after="40"/>
              <w:rPr>
                <w:color w:val="0D0D0D" w:themeColor="text1" w:themeTint="F2"/>
                <w:sz w:val="28"/>
                <w:szCs w:val="28"/>
                <w:lang w:eastAsia="vi-VN"/>
              </w:rPr>
            </w:pPr>
            <w:proofErr w:type="gramStart"/>
            <w:r w:rsidRPr="004E3374">
              <w:rPr>
                <w:color w:val="0D0D0D" w:themeColor="text1" w:themeTint="F2"/>
                <w:sz w:val="28"/>
                <w:szCs w:val="28"/>
                <w:lang w:eastAsia="vi-VN"/>
              </w:rPr>
              <w:t>±  2</w:t>
            </w:r>
            <w:proofErr w:type="gramEnd"/>
            <w:r w:rsidRPr="004E3374">
              <w:rPr>
                <w:color w:val="0D0D0D" w:themeColor="text1" w:themeTint="F2"/>
                <w:sz w:val="28"/>
                <w:szCs w:val="28"/>
                <w:lang w:eastAsia="vi-VN"/>
              </w:rPr>
              <w:t>% (75 – 99%)</w:t>
            </w:r>
          </w:p>
          <w:p w14:paraId="25D7C533" w14:textId="77777777" w:rsidR="004E3374" w:rsidRPr="004E3374" w:rsidRDefault="004E3374" w:rsidP="004E3374">
            <w:pPr>
              <w:spacing w:before="40" w:after="40"/>
              <w:rPr>
                <w:rFonts w:eastAsia="Calibri"/>
                <w:color w:val="0D0D0D" w:themeColor="text1" w:themeTint="F2"/>
                <w:sz w:val="28"/>
                <w:szCs w:val="28"/>
              </w:rPr>
            </w:pPr>
            <w:proofErr w:type="gramStart"/>
            <w:r w:rsidRPr="004E3374">
              <w:rPr>
                <w:color w:val="0D0D0D" w:themeColor="text1" w:themeTint="F2"/>
                <w:sz w:val="28"/>
                <w:szCs w:val="28"/>
                <w:lang w:eastAsia="vi-VN"/>
              </w:rPr>
              <w:t>±  3</w:t>
            </w:r>
            <w:proofErr w:type="gramEnd"/>
            <w:r w:rsidRPr="004E3374">
              <w:rPr>
                <w:color w:val="0D0D0D" w:themeColor="text1" w:themeTint="F2"/>
                <w:sz w:val="28"/>
                <w:szCs w:val="28"/>
                <w:lang w:eastAsia="vi-VN"/>
              </w:rPr>
              <w:t>% (50-75%)</w:t>
            </w:r>
          </w:p>
        </w:tc>
      </w:tr>
      <w:tr w:rsidR="004E3374" w:rsidRPr="004E3374" w14:paraId="0ACAFE2D" w14:textId="77777777" w:rsidTr="00C51BD5">
        <w:trPr>
          <w:trHeight w:val="432"/>
        </w:trPr>
        <w:tc>
          <w:tcPr>
            <w:tcW w:w="746" w:type="dxa"/>
            <w:tcBorders>
              <w:bottom w:val="nil"/>
            </w:tcBorders>
          </w:tcPr>
          <w:p w14:paraId="75FC6A48" w14:textId="77777777" w:rsidR="004E3374" w:rsidRPr="004E3374" w:rsidRDefault="004E3374" w:rsidP="004E3374">
            <w:pPr>
              <w:spacing w:before="40" w:after="40"/>
              <w:jc w:val="center"/>
              <w:rPr>
                <w:b/>
                <w:color w:val="0D0D0D" w:themeColor="text1" w:themeTint="F2"/>
                <w:sz w:val="28"/>
                <w:szCs w:val="28"/>
              </w:rPr>
            </w:pPr>
            <w:r w:rsidRPr="004E3374">
              <w:rPr>
                <w:b/>
                <w:color w:val="0D0D0D" w:themeColor="text1" w:themeTint="F2"/>
                <w:sz w:val="28"/>
                <w:szCs w:val="28"/>
              </w:rPr>
              <w:t>d</w:t>
            </w:r>
          </w:p>
        </w:tc>
        <w:tc>
          <w:tcPr>
            <w:tcW w:w="8610" w:type="dxa"/>
            <w:vAlign w:val="center"/>
          </w:tcPr>
          <w:p w14:paraId="6F8635CD" w14:textId="77777777" w:rsidR="004E3374" w:rsidRPr="004E3374" w:rsidRDefault="004E3374" w:rsidP="004E3374">
            <w:pPr>
              <w:spacing w:before="40" w:after="40"/>
              <w:rPr>
                <w:b/>
                <w:color w:val="0D0D0D" w:themeColor="text1" w:themeTint="F2"/>
                <w:sz w:val="28"/>
                <w:szCs w:val="28"/>
              </w:rPr>
            </w:pPr>
            <w:r w:rsidRPr="004E3374">
              <w:rPr>
                <w:rFonts w:eastAsia="Calibri"/>
                <w:b/>
                <w:color w:val="0D0D0D" w:themeColor="text1" w:themeTint="F2"/>
                <w:sz w:val="28"/>
                <w:szCs w:val="28"/>
              </w:rPr>
              <w:t>Đo huyết áp không xâm lấn NIBP:</w:t>
            </w:r>
          </w:p>
        </w:tc>
      </w:tr>
      <w:tr w:rsidR="004E3374" w:rsidRPr="004E3374" w14:paraId="38F37A09" w14:textId="77777777" w:rsidTr="00C51BD5">
        <w:trPr>
          <w:trHeight w:val="432"/>
        </w:trPr>
        <w:tc>
          <w:tcPr>
            <w:tcW w:w="746" w:type="dxa"/>
            <w:tcBorders>
              <w:top w:val="nil"/>
              <w:bottom w:val="nil"/>
            </w:tcBorders>
          </w:tcPr>
          <w:p w14:paraId="2885ABD6"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2B1E0005"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 xml:space="preserve">Công nghệ đo: </w:t>
            </w:r>
            <w:r w:rsidRPr="004E3374">
              <w:rPr>
                <w:color w:val="0D0D0D" w:themeColor="text1" w:themeTint="F2"/>
                <w:sz w:val="28"/>
                <w:szCs w:val="28"/>
                <w:lang w:val="fr-FR" w:eastAsia="vi-VN"/>
              </w:rPr>
              <w:t>Phương pháp đo dao động thông minh</w:t>
            </w:r>
          </w:p>
        </w:tc>
      </w:tr>
      <w:tr w:rsidR="004E3374" w:rsidRPr="004E3374" w14:paraId="58A64663" w14:textId="77777777" w:rsidTr="00C51BD5">
        <w:trPr>
          <w:trHeight w:val="432"/>
        </w:trPr>
        <w:tc>
          <w:tcPr>
            <w:tcW w:w="746" w:type="dxa"/>
            <w:tcBorders>
              <w:top w:val="nil"/>
              <w:bottom w:val="nil"/>
            </w:tcBorders>
          </w:tcPr>
          <w:p w14:paraId="6F9D8A47"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09CEABED"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fr-FR"/>
              </w:rPr>
              <w:t>Đơn vị hiển thị</w:t>
            </w:r>
            <w:r w:rsidRPr="004E3374">
              <w:rPr>
                <w:color w:val="0D0D0D" w:themeColor="text1" w:themeTint="F2"/>
                <w:sz w:val="28"/>
                <w:szCs w:val="28"/>
              </w:rPr>
              <w:t xml:space="preserve"> </w:t>
            </w:r>
            <w:r w:rsidRPr="004E3374">
              <w:rPr>
                <w:color w:val="0D0D0D" w:themeColor="text1" w:themeTint="F2"/>
                <w:sz w:val="28"/>
                <w:szCs w:val="28"/>
                <w:lang w:val="fr-FR" w:eastAsia="vi-VN"/>
              </w:rPr>
              <w:t>mmHg/kPa lựa chọn được</w:t>
            </w:r>
          </w:p>
        </w:tc>
      </w:tr>
      <w:tr w:rsidR="004E3374" w:rsidRPr="004E3374" w14:paraId="7BD518BF" w14:textId="77777777" w:rsidTr="00C51BD5">
        <w:trPr>
          <w:trHeight w:val="432"/>
        </w:trPr>
        <w:tc>
          <w:tcPr>
            <w:tcW w:w="746" w:type="dxa"/>
            <w:tcBorders>
              <w:top w:val="nil"/>
              <w:bottom w:val="nil"/>
            </w:tcBorders>
          </w:tcPr>
          <w:p w14:paraId="7DE73301"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299CB4E9"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lang w:val="fr-FR"/>
              </w:rPr>
              <w:t>Phạm vi áp suất khí nén</w:t>
            </w:r>
            <w:r w:rsidRPr="004E3374">
              <w:rPr>
                <w:color w:val="0D0D0D" w:themeColor="text1" w:themeTint="F2"/>
                <w:sz w:val="28"/>
                <w:szCs w:val="28"/>
              </w:rPr>
              <w:t xml:space="preserve"> </w:t>
            </w:r>
            <w:r w:rsidRPr="004E3374">
              <w:rPr>
                <w:color w:val="0D0D0D" w:themeColor="text1" w:themeTint="F2"/>
                <w:sz w:val="28"/>
                <w:szCs w:val="28"/>
                <w:lang w:val="fr-FR" w:eastAsia="vi-VN"/>
              </w:rPr>
              <w:t>0 ~ 300 mmHg</w:t>
            </w:r>
          </w:p>
        </w:tc>
      </w:tr>
      <w:tr w:rsidR="004E3374" w:rsidRPr="004E3374" w14:paraId="42921B71" w14:textId="77777777" w:rsidTr="00C51BD5">
        <w:trPr>
          <w:trHeight w:val="432"/>
        </w:trPr>
        <w:tc>
          <w:tcPr>
            <w:tcW w:w="746" w:type="dxa"/>
            <w:tcBorders>
              <w:top w:val="nil"/>
              <w:bottom w:val="nil"/>
            </w:tcBorders>
          </w:tcPr>
          <w:p w14:paraId="392349E1"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19D60532" w14:textId="77777777" w:rsidR="004E3374" w:rsidRPr="004E3374" w:rsidRDefault="004E3374" w:rsidP="004E3374">
            <w:pPr>
              <w:spacing w:before="40" w:after="40"/>
              <w:rPr>
                <w:color w:val="0D0D0D" w:themeColor="text1" w:themeTint="F2"/>
                <w:sz w:val="28"/>
                <w:szCs w:val="28"/>
                <w:lang w:val="fr-FR"/>
              </w:rPr>
            </w:pPr>
            <w:r w:rsidRPr="004E3374">
              <w:rPr>
                <w:color w:val="0D0D0D" w:themeColor="text1" w:themeTint="F2"/>
                <w:sz w:val="28"/>
                <w:szCs w:val="28"/>
                <w:lang w:val="fr-FR"/>
              </w:rPr>
              <w:t xml:space="preserve">Thời gian đo tự động </w:t>
            </w:r>
            <w:r w:rsidRPr="004E3374">
              <w:rPr>
                <w:color w:val="0D0D0D" w:themeColor="text1" w:themeTint="F2"/>
                <w:sz w:val="28"/>
                <w:szCs w:val="28"/>
                <w:lang w:eastAsia="vi-VN"/>
              </w:rPr>
              <w:t>1-240 Phút</w:t>
            </w:r>
          </w:p>
        </w:tc>
      </w:tr>
      <w:tr w:rsidR="004E3374" w:rsidRPr="004E3374" w14:paraId="55EF1BEB" w14:textId="77777777" w:rsidTr="00C51BD5">
        <w:trPr>
          <w:trHeight w:val="432"/>
        </w:trPr>
        <w:tc>
          <w:tcPr>
            <w:tcW w:w="746" w:type="dxa"/>
            <w:tcBorders>
              <w:top w:val="nil"/>
              <w:bottom w:val="nil"/>
            </w:tcBorders>
          </w:tcPr>
          <w:p w14:paraId="7A339471"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27D29D73"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 xml:space="preserve">Thời gian thổi căng bao </w:t>
            </w:r>
            <w:r w:rsidRPr="004E3374">
              <w:rPr>
                <w:color w:val="0D0D0D" w:themeColor="text1" w:themeTint="F2"/>
                <w:sz w:val="28"/>
                <w:szCs w:val="28"/>
                <w:lang w:eastAsia="vi-VN"/>
              </w:rPr>
              <w:t>&lt; 10 giây. (Bao đo người lớn)</w:t>
            </w:r>
          </w:p>
        </w:tc>
      </w:tr>
      <w:tr w:rsidR="004E3374" w:rsidRPr="004E3374" w14:paraId="0142FD64" w14:textId="77777777" w:rsidTr="00C51BD5">
        <w:trPr>
          <w:trHeight w:val="432"/>
        </w:trPr>
        <w:tc>
          <w:tcPr>
            <w:tcW w:w="746" w:type="dxa"/>
            <w:tcBorders>
              <w:top w:val="nil"/>
              <w:bottom w:val="nil"/>
            </w:tcBorders>
          </w:tcPr>
          <w:p w14:paraId="510EE9BA"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42958DD"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 xml:space="preserve">Thời gian xả khí </w:t>
            </w:r>
            <w:r w:rsidRPr="004E3374">
              <w:rPr>
                <w:color w:val="0D0D0D" w:themeColor="text1" w:themeTint="F2"/>
                <w:sz w:val="28"/>
                <w:szCs w:val="28"/>
                <w:lang w:eastAsia="vi-VN"/>
              </w:rPr>
              <w:t>&lt; 2 giây (Bao đo người lớn)</w:t>
            </w:r>
          </w:p>
        </w:tc>
      </w:tr>
      <w:tr w:rsidR="004E3374" w:rsidRPr="004E3374" w14:paraId="5A386B9D" w14:textId="77777777" w:rsidTr="00C51BD5">
        <w:trPr>
          <w:trHeight w:val="432"/>
        </w:trPr>
        <w:tc>
          <w:tcPr>
            <w:tcW w:w="746" w:type="dxa"/>
            <w:tcBorders>
              <w:top w:val="nil"/>
              <w:bottom w:val="nil"/>
            </w:tcBorders>
          </w:tcPr>
          <w:p w14:paraId="01FF9669"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539ECA6"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Đo huyết áp cho người lớn: Có</w:t>
            </w:r>
          </w:p>
        </w:tc>
      </w:tr>
      <w:tr w:rsidR="004E3374" w:rsidRPr="004E3374" w14:paraId="3B63A659" w14:textId="77777777" w:rsidTr="00C51BD5">
        <w:trPr>
          <w:trHeight w:val="432"/>
        </w:trPr>
        <w:tc>
          <w:tcPr>
            <w:tcW w:w="746" w:type="dxa"/>
            <w:tcBorders>
              <w:top w:val="nil"/>
              <w:bottom w:val="single" w:sz="4" w:space="0" w:color="auto"/>
            </w:tcBorders>
          </w:tcPr>
          <w:p w14:paraId="41854651"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30E77AED"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lang w:val="pt-BR"/>
              </w:rPr>
              <w:t>Đo huyết áp cho trẻ em: Có</w:t>
            </w:r>
          </w:p>
        </w:tc>
      </w:tr>
      <w:tr w:rsidR="004E3374" w:rsidRPr="004E3374" w14:paraId="7D3B1168" w14:textId="77777777" w:rsidTr="00C51BD5">
        <w:trPr>
          <w:trHeight w:val="432"/>
        </w:trPr>
        <w:tc>
          <w:tcPr>
            <w:tcW w:w="746" w:type="dxa"/>
            <w:tcBorders>
              <w:bottom w:val="nil"/>
            </w:tcBorders>
          </w:tcPr>
          <w:p w14:paraId="78F16C69" w14:textId="77777777" w:rsidR="004E3374" w:rsidRPr="004E3374" w:rsidRDefault="004E3374" w:rsidP="004E3374">
            <w:pPr>
              <w:spacing w:before="40" w:after="40"/>
              <w:jc w:val="center"/>
              <w:rPr>
                <w:b/>
                <w:color w:val="0D0D0D" w:themeColor="text1" w:themeTint="F2"/>
                <w:sz w:val="28"/>
                <w:szCs w:val="28"/>
              </w:rPr>
            </w:pPr>
            <w:r w:rsidRPr="004E3374">
              <w:rPr>
                <w:b/>
                <w:color w:val="0D0D0D" w:themeColor="text1" w:themeTint="F2"/>
                <w:sz w:val="28"/>
                <w:szCs w:val="28"/>
              </w:rPr>
              <w:t>e</w:t>
            </w:r>
          </w:p>
        </w:tc>
        <w:tc>
          <w:tcPr>
            <w:tcW w:w="8610" w:type="dxa"/>
            <w:vAlign w:val="center"/>
          </w:tcPr>
          <w:p w14:paraId="60D8EE4E" w14:textId="77777777" w:rsidR="004E3374" w:rsidRPr="004E3374" w:rsidRDefault="004E3374" w:rsidP="004E3374">
            <w:pPr>
              <w:spacing w:before="40" w:after="40"/>
              <w:rPr>
                <w:b/>
                <w:color w:val="0D0D0D" w:themeColor="text1" w:themeTint="F2"/>
                <w:sz w:val="28"/>
                <w:szCs w:val="28"/>
              </w:rPr>
            </w:pPr>
            <w:r w:rsidRPr="004E3374">
              <w:rPr>
                <w:rFonts w:eastAsia="Calibri"/>
                <w:b/>
                <w:color w:val="0D0D0D" w:themeColor="text1" w:themeTint="F2"/>
                <w:sz w:val="28"/>
                <w:szCs w:val="28"/>
              </w:rPr>
              <w:t>Nhiệt độ</w:t>
            </w:r>
          </w:p>
        </w:tc>
      </w:tr>
      <w:tr w:rsidR="004E3374" w:rsidRPr="004E3374" w14:paraId="181E731E" w14:textId="77777777" w:rsidTr="00C51BD5">
        <w:trPr>
          <w:trHeight w:val="432"/>
        </w:trPr>
        <w:tc>
          <w:tcPr>
            <w:tcW w:w="746" w:type="dxa"/>
            <w:tcBorders>
              <w:top w:val="nil"/>
              <w:bottom w:val="nil"/>
            </w:tcBorders>
          </w:tcPr>
          <w:p w14:paraId="5E17B246"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4E1F0C0F"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Dải đo: 21°C đến 50 °C</w:t>
            </w:r>
          </w:p>
        </w:tc>
      </w:tr>
      <w:tr w:rsidR="004E3374" w:rsidRPr="004E3374" w14:paraId="5EC0402A" w14:textId="77777777" w:rsidTr="00C51BD5">
        <w:trPr>
          <w:trHeight w:val="432"/>
        </w:trPr>
        <w:tc>
          <w:tcPr>
            <w:tcW w:w="746" w:type="dxa"/>
            <w:tcBorders>
              <w:top w:val="nil"/>
              <w:bottom w:val="nil"/>
            </w:tcBorders>
          </w:tcPr>
          <w:p w14:paraId="63330D4E"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38924726" w14:textId="77777777" w:rsidR="004E3374" w:rsidRPr="004E3374" w:rsidRDefault="004E3374" w:rsidP="004E3374">
            <w:pPr>
              <w:spacing w:before="40" w:after="40"/>
              <w:rPr>
                <w:rFonts w:eastAsia="Calibri"/>
                <w:color w:val="0D0D0D" w:themeColor="text1" w:themeTint="F2"/>
                <w:sz w:val="28"/>
                <w:szCs w:val="28"/>
              </w:rPr>
            </w:pPr>
            <w:r w:rsidRPr="004E3374">
              <w:rPr>
                <w:color w:val="0D0D0D" w:themeColor="text1" w:themeTint="F2"/>
                <w:sz w:val="28"/>
                <w:szCs w:val="28"/>
              </w:rPr>
              <w:t xml:space="preserve">Độ chính xác: </w:t>
            </w:r>
            <w:r w:rsidRPr="004E3374">
              <w:rPr>
                <w:color w:val="0D0D0D" w:themeColor="text1" w:themeTint="F2"/>
                <w:sz w:val="28"/>
                <w:szCs w:val="28"/>
                <w:lang w:eastAsia="vi-VN"/>
              </w:rPr>
              <w:t>± 0.2 °C</w:t>
            </w:r>
          </w:p>
        </w:tc>
      </w:tr>
      <w:tr w:rsidR="004E3374" w:rsidRPr="004E3374" w14:paraId="3C30D7FE" w14:textId="77777777" w:rsidTr="00C51BD5">
        <w:trPr>
          <w:trHeight w:val="243"/>
        </w:trPr>
        <w:tc>
          <w:tcPr>
            <w:tcW w:w="746" w:type="dxa"/>
            <w:tcBorders>
              <w:top w:val="nil"/>
              <w:bottom w:val="single" w:sz="4" w:space="0" w:color="auto"/>
            </w:tcBorders>
          </w:tcPr>
          <w:p w14:paraId="106A706A"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E674E39" w14:textId="77777777" w:rsidR="004E3374" w:rsidRPr="004E3374" w:rsidRDefault="004E3374" w:rsidP="004E3374">
            <w:pPr>
              <w:spacing w:before="40" w:after="40"/>
              <w:rPr>
                <w:rFonts w:eastAsia="Calibri"/>
                <w:color w:val="0D0D0D" w:themeColor="text1" w:themeTint="F2"/>
                <w:sz w:val="28"/>
                <w:szCs w:val="28"/>
              </w:rPr>
            </w:pPr>
            <w:r w:rsidRPr="004E3374">
              <w:rPr>
                <w:color w:val="0D0D0D" w:themeColor="text1" w:themeTint="F2"/>
                <w:sz w:val="28"/>
                <w:szCs w:val="28"/>
                <w:lang w:val="fr-FR"/>
              </w:rPr>
              <w:t xml:space="preserve">Cài đặt báo </w:t>
            </w:r>
            <w:proofErr w:type="gramStart"/>
            <w:r w:rsidRPr="004E3374">
              <w:rPr>
                <w:color w:val="0D0D0D" w:themeColor="text1" w:themeTint="F2"/>
                <w:sz w:val="28"/>
                <w:szCs w:val="28"/>
                <w:lang w:val="fr-FR"/>
              </w:rPr>
              <w:t>động</w:t>
            </w:r>
            <w:r w:rsidRPr="004E3374">
              <w:rPr>
                <w:color w:val="0D0D0D" w:themeColor="text1" w:themeTint="F2"/>
                <w:sz w:val="28"/>
                <w:szCs w:val="28"/>
              </w:rPr>
              <w:t>:</w:t>
            </w:r>
            <w:proofErr w:type="gramEnd"/>
            <w:r w:rsidRPr="004E3374">
              <w:rPr>
                <w:color w:val="0D0D0D" w:themeColor="text1" w:themeTint="F2"/>
                <w:sz w:val="28"/>
                <w:szCs w:val="28"/>
              </w:rPr>
              <w:t xml:space="preserve"> </w:t>
            </w:r>
            <w:r w:rsidRPr="004E3374">
              <w:rPr>
                <w:color w:val="0D0D0D" w:themeColor="text1" w:themeTint="F2"/>
                <w:sz w:val="28"/>
                <w:szCs w:val="28"/>
                <w:lang w:eastAsia="vi-VN"/>
              </w:rPr>
              <w:t>Giới hạn trên và dưới tùy chỉnh &amp; tự động lưu</w:t>
            </w:r>
          </w:p>
        </w:tc>
      </w:tr>
      <w:tr w:rsidR="004E3374" w:rsidRPr="004E3374" w14:paraId="76696005" w14:textId="77777777" w:rsidTr="00C51BD5">
        <w:trPr>
          <w:trHeight w:val="432"/>
        </w:trPr>
        <w:tc>
          <w:tcPr>
            <w:tcW w:w="746" w:type="dxa"/>
            <w:tcBorders>
              <w:bottom w:val="nil"/>
            </w:tcBorders>
          </w:tcPr>
          <w:p w14:paraId="38DB0BB5" w14:textId="77777777" w:rsidR="004E3374" w:rsidRPr="004E3374" w:rsidRDefault="004E3374" w:rsidP="004E3374">
            <w:pPr>
              <w:spacing w:before="40" w:after="40"/>
              <w:jc w:val="center"/>
              <w:rPr>
                <w:b/>
                <w:color w:val="0D0D0D" w:themeColor="text1" w:themeTint="F2"/>
                <w:sz w:val="28"/>
                <w:szCs w:val="28"/>
              </w:rPr>
            </w:pPr>
            <w:r w:rsidRPr="004E3374">
              <w:rPr>
                <w:b/>
                <w:color w:val="0D0D0D" w:themeColor="text1" w:themeTint="F2"/>
                <w:sz w:val="28"/>
                <w:szCs w:val="28"/>
              </w:rPr>
              <w:t>f</w:t>
            </w:r>
          </w:p>
        </w:tc>
        <w:tc>
          <w:tcPr>
            <w:tcW w:w="8610" w:type="dxa"/>
            <w:vAlign w:val="center"/>
          </w:tcPr>
          <w:p w14:paraId="465CEFD4" w14:textId="77777777" w:rsidR="004E3374" w:rsidRPr="004E3374" w:rsidRDefault="004E3374" w:rsidP="004E3374">
            <w:pPr>
              <w:spacing w:before="40" w:after="40"/>
              <w:rPr>
                <w:b/>
                <w:color w:val="0D0D0D" w:themeColor="text1" w:themeTint="F2"/>
                <w:sz w:val="28"/>
                <w:szCs w:val="28"/>
              </w:rPr>
            </w:pPr>
            <w:r w:rsidRPr="004E3374">
              <w:rPr>
                <w:rFonts w:eastAsia="Calibri"/>
                <w:b/>
                <w:color w:val="0D0D0D" w:themeColor="text1" w:themeTint="F2"/>
                <w:sz w:val="28"/>
                <w:szCs w:val="28"/>
              </w:rPr>
              <w:t>Màn hình hiển thị</w:t>
            </w:r>
          </w:p>
        </w:tc>
      </w:tr>
      <w:tr w:rsidR="004E3374" w:rsidRPr="004E3374" w14:paraId="11BDFC9F" w14:textId="77777777" w:rsidTr="00C51BD5">
        <w:trPr>
          <w:trHeight w:val="432"/>
        </w:trPr>
        <w:tc>
          <w:tcPr>
            <w:tcW w:w="746" w:type="dxa"/>
            <w:tcBorders>
              <w:top w:val="nil"/>
              <w:bottom w:val="nil"/>
            </w:tcBorders>
          </w:tcPr>
          <w:p w14:paraId="43958F03" w14:textId="77777777" w:rsidR="004E3374" w:rsidRPr="004E3374" w:rsidRDefault="004E3374" w:rsidP="004E3374">
            <w:pPr>
              <w:spacing w:before="40" w:after="40"/>
              <w:jc w:val="center"/>
              <w:rPr>
                <w:color w:val="0D0D0D" w:themeColor="text1" w:themeTint="F2"/>
                <w:sz w:val="28"/>
                <w:szCs w:val="28"/>
              </w:rPr>
            </w:pPr>
          </w:p>
        </w:tc>
        <w:tc>
          <w:tcPr>
            <w:tcW w:w="8610" w:type="dxa"/>
            <w:vAlign w:val="center"/>
          </w:tcPr>
          <w:p w14:paraId="5B9C2ED8"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 xml:space="preserve">Màn hình: Cảm ứng màu TFT </w:t>
            </w:r>
          </w:p>
        </w:tc>
      </w:tr>
      <w:tr w:rsidR="004E3374" w:rsidRPr="004E3374" w14:paraId="261D71E0" w14:textId="77777777" w:rsidTr="00C51BD5">
        <w:trPr>
          <w:trHeight w:val="432"/>
        </w:trPr>
        <w:tc>
          <w:tcPr>
            <w:tcW w:w="746" w:type="dxa"/>
            <w:tcBorders>
              <w:top w:val="nil"/>
              <w:bottom w:val="nil"/>
            </w:tcBorders>
          </w:tcPr>
          <w:p w14:paraId="409125AC" w14:textId="77777777" w:rsidR="004E3374" w:rsidRPr="004E3374" w:rsidRDefault="004E3374" w:rsidP="004E3374">
            <w:pPr>
              <w:spacing w:before="40" w:after="40"/>
              <w:rPr>
                <w:color w:val="0D0D0D" w:themeColor="text1" w:themeTint="F2"/>
                <w:sz w:val="28"/>
                <w:szCs w:val="28"/>
              </w:rPr>
            </w:pPr>
          </w:p>
        </w:tc>
        <w:tc>
          <w:tcPr>
            <w:tcW w:w="8610" w:type="dxa"/>
            <w:vAlign w:val="center"/>
          </w:tcPr>
          <w:p w14:paraId="1B5EFD05"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Kích thước: 15.0 inch</w:t>
            </w:r>
          </w:p>
        </w:tc>
      </w:tr>
      <w:tr w:rsidR="004E3374" w:rsidRPr="004E3374" w14:paraId="5085DB76" w14:textId="77777777" w:rsidTr="00C51BD5">
        <w:trPr>
          <w:trHeight w:val="432"/>
        </w:trPr>
        <w:tc>
          <w:tcPr>
            <w:tcW w:w="746" w:type="dxa"/>
            <w:tcBorders>
              <w:top w:val="nil"/>
              <w:bottom w:val="nil"/>
            </w:tcBorders>
          </w:tcPr>
          <w:p w14:paraId="52A655AC" w14:textId="77777777" w:rsidR="004E3374" w:rsidRPr="004E3374" w:rsidRDefault="004E3374" w:rsidP="004E3374">
            <w:pPr>
              <w:spacing w:before="40" w:after="40"/>
              <w:rPr>
                <w:color w:val="0D0D0D" w:themeColor="text1" w:themeTint="F2"/>
                <w:sz w:val="28"/>
                <w:szCs w:val="28"/>
              </w:rPr>
            </w:pPr>
          </w:p>
        </w:tc>
        <w:tc>
          <w:tcPr>
            <w:tcW w:w="8610" w:type="dxa"/>
            <w:vAlign w:val="center"/>
          </w:tcPr>
          <w:p w14:paraId="52318345"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Độ phân giải: 800x600 điểm ảnh</w:t>
            </w:r>
          </w:p>
        </w:tc>
      </w:tr>
      <w:tr w:rsidR="004E3374" w:rsidRPr="004E3374" w14:paraId="6DFD280D" w14:textId="77777777" w:rsidTr="00C51BD5">
        <w:trPr>
          <w:trHeight w:val="432"/>
        </w:trPr>
        <w:tc>
          <w:tcPr>
            <w:tcW w:w="746" w:type="dxa"/>
            <w:tcBorders>
              <w:top w:val="nil"/>
              <w:bottom w:val="nil"/>
            </w:tcBorders>
          </w:tcPr>
          <w:p w14:paraId="3A411F33" w14:textId="77777777" w:rsidR="004E3374" w:rsidRPr="004E3374" w:rsidRDefault="004E3374" w:rsidP="004E3374">
            <w:pPr>
              <w:spacing w:before="40" w:after="40"/>
              <w:rPr>
                <w:color w:val="0D0D0D" w:themeColor="text1" w:themeTint="F2"/>
                <w:sz w:val="28"/>
                <w:szCs w:val="28"/>
              </w:rPr>
            </w:pPr>
          </w:p>
        </w:tc>
        <w:tc>
          <w:tcPr>
            <w:tcW w:w="8610" w:type="dxa"/>
            <w:vAlign w:val="center"/>
          </w:tcPr>
          <w:p w14:paraId="6F56BF7E"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Báo động bằng hình ảnh và âm thanh: Có</w:t>
            </w:r>
          </w:p>
        </w:tc>
      </w:tr>
      <w:tr w:rsidR="004E3374" w:rsidRPr="004E3374" w14:paraId="61493FFA" w14:textId="77777777" w:rsidTr="00C51BD5">
        <w:trPr>
          <w:trHeight w:val="432"/>
        </w:trPr>
        <w:tc>
          <w:tcPr>
            <w:tcW w:w="746" w:type="dxa"/>
            <w:tcBorders>
              <w:top w:val="nil"/>
              <w:bottom w:val="single" w:sz="4" w:space="0" w:color="auto"/>
            </w:tcBorders>
          </w:tcPr>
          <w:p w14:paraId="23F66E7D" w14:textId="77777777" w:rsidR="004E3374" w:rsidRPr="004E3374" w:rsidRDefault="004E3374" w:rsidP="004E3374">
            <w:pPr>
              <w:spacing w:before="40" w:after="40"/>
              <w:rPr>
                <w:color w:val="0D0D0D" w:themeColor="text1" w:themeTint="F2"/>
                <w:sz w:val="28"/>
                <w:szCs w:val="28"/>
              </w:rPr>
            </w:pPr>
          </w:p>
        </w:tc>
        <w:tc>
          <w:tcPr>
            <w:tcW w:w="8610" w:type="dxa"/>
            <w:vAlign w:val="center"/>
          </w:tcPr>
          <w:p w14:paraId="3FF97D50"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Các đồ thị sóng và thông số dạng số được mã hóa màu: Có</w:t>
            </w:r>
          </w:p>
        </w:tc>
      </w:tr>
      <w:tr w:rsidR="004E3374" w:rsidRPr="004E3374" w14:paraId="79394350" w14:textId="77777777" w:rsidTr="00C51BD5">
        <w:trPr>
          <w:trHeight w:val="432"/>
        </w:trPr>
        <w:tc>
          <w:tcPr>
            <w:tcW w:w="746" w:type="dxa"/>
            <w:tcBorders>
              <w:bottom w:val="nil"/>
            </w:tcBorders>
          </w:tcPr>
          <w:p w14:paraId="52283276" w14:textId="77777777" w:rsidR="004E3374" w:rsidRPr="004E3374" w:rsidRDefault="004E3374" w:rsidP="004E3374">
            <w:pPr>
              <w:spacing w:before="40" w:after="40"/>
              <w:jc w:val="center"/>
              <w:rPr>
                <w:b/>
                <w:color w:val="0D0D0D" w:themeColor="text1" w:themeTint="F2"/>
                <w:sz w:val="28"/>
                <w:szCs w:val="28"/>
              </w:rPr>
            </w:pPr>
            <w:r w:rsidRPr="004E3374">
              <w:rPr>
                <w:b/>
                <w:color w:val="0D0D0D" w:themeColor="text1" w:themeTint="F2"/>
                <w:sz w:val="28"/>
                <w:szCs w:val="28"/>
              </w:rPr>
              <w:t>g</w:t>
            </w:r>
          </w:p>
        </w:tc>
        <w:tc>
          <w:tcPr>
            <w:tcW w:w="8610" w:type="dxa"/>
            <w:vAlign w:val="center"/>
          </w:tcPr>
          <w:p w14:paraId="6B24AE22" w14:textId="77777777" w:rsidR="004E3374" w:rsidRPr="004E3374" w:rsidRDefault="004E3374" w:rsidP="004E3374">
            <w:pPr>
              <w:spacing w:before="40" w:after="40"/>
              <w:rPr>
                <w:b/>
                <w:color w:val="0D0D0D" w:themeColor="text1" w:themeTint="F2"/>
                <w:sz w:val="28"/>
                <w:szCs w:val="28"/>
              </w:rPr>
            </w:pPr>
            <w:r w:rsidRPr="004E3374">
              <w:rPr>
                <w:rFonts w:eastAsia="Calibri"/>
                <w:b/>
                <w:color w:val="0D0D0D" w:themeColor="text1" w:themeTint="F2"/>
                <w:sz w:val="28"/>
                <w:szCs w:val="28"/>
              </w:rPr>
              <w:t>Nguồn Pin</w:t>
            </w:r>
          </w:p>
        </w:tc>
      </w:tr>
      <w:tr w:rsidR="004E3374" w:rsidRPr="004E3374" w14:paraId="6046FFB8" w14:textId="77777777" w:rsidTr="00C51BD5">
        <w:trPr>
          <w:trHeight w:val="432"/>
        </w:trPr>
        <w:tc>
          <w:tcPr>
            <w:tcW w:w="746" w:type="dxa"/>
            <w:tcBorders>
              <w:top w:val="nil"/>
            </w:tcBorders>
          </w:tcPr>
          <w:p w14:paraId="24D842BC" w14:textId="77777777" w:rsidR="004E3374" w:rsidRPr="004E3374" w:rsidRDefault="004E3374" w:rsidP="004E3374">
            <w:pPr>
              <w:spacing w:before="40" w:after="40"/>
              <w:rPr>
                <w:color w:val="0D0D0D" w:themeColor="text1" w:themeTint="F2"/>
                <w:sz w:val="28"/>
                <w:szCs w:val="28"/>
              </w:rPr>
            </w:pPr>
          </w:p>
        </w:tc>
        <w:tc>
          <w:tcPr>
            <w:tcW w:w="8610" w:type="dxa"/>
            <w:vAlign w:val="center"/>
          </w:tcPr>
          <w:p w14:paraId="1784E4B7" w14:textId="77777777" w:rsidR="004E3374" w:rsidRPr="004E3374" w:rsidRDefault="004E3374" w:rsidP="004E3374">
            <w:pPr>
              <w:spacing w:before="40" w:after="40"/>
              <w:rPr>
                <w:color w:val="0D0D0D" w:themeColor="text1" w:themeTint="F2"/>
                <w:sz w:val="28"/>
                <w:szCs w:val="28"/>
              </w:rPr>
            </w:pPr>
            <w:r w:rsidRPr="004E3374">
              <w:rPr>
                <w:rFonts w:eastAsia="Calibri"/>
                <w:color w:val="0D0D0D" w:themeColor="text1" w:themeTint="F2"/>
                <w:sz w:val="28"/>
                <w:szCs w:val="28"/>
              </w:rPr>
              <w:t>Thời gian hoạt động: &gt;120 phút</w:t>
            </w:r>
          </w:p>
        </w:tc>
      </w:tr>
      <w:tr w:rsidR="004E3374" w:rsidRPr="004E3374" w14:paraId="3AE39738" w14:textId="77777777" w:rsidTr="00C51BD5">
        <w:tc>
          <w:tcPr>
            <w:tcW w:w="746" w:type="dxa"/>
            <w:shd w:val="clear" w:color="auto" w:fill="C1E4F5" w:themeFill="accent1" w:themeFillTint="33"/>
            <w:vAlign w:val="center"/>
          </w:tcPr>
          <w:p w14:paraId="1ECD1B60"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4.</w:t>
            </w:r>
          </w:p>
        </w:tc>
        <w:tc>
          <w:tcPr>
            <w:tcW w:w="8610" w:type="dxa"/>
            <w:shd w:val="clear" w:color="auto" w:fill="C1E4F5" w:themeFill="accent1" w:themeFillTint="33"/>
            <w:vAlign w:val="center"/>
          </w:tcPr>
          <w:p w14:paraId="3D9FEA12" w14:textId="77777777" w:rsidR="004E3374" w:rsidRPr="004E3374" w:rsidRDefault="004E3374" w:rsidP="004E3374">
            <w:pPr>
              <w:spacing w:before="40" w:after="40"/>
              <w:rPr>
                <w:b/>
                <w:bCs/>
                <w:color w:val="0D0D0D" w:themeColor="text1" w:themeTint="F2"/>
                <w:sz w:val="28"/>
                <w:szCs w:val="28"/>
              </w:rPr>
            </w:pPr>
            <w:r w:rsidRPr="004E3374">
              <w:rPr>
                <w:b/>
                <w:color w:val="0D0D0D" w:themeColor="text1" w:themeTint="F2"/>
                <w:sz w:val="28"/>
                <w:szCs w:val="28"/>
              </w:rPr>
              <w:t>MÁY XÉT NGHIỆM ĐIỆN GIẢI ĐỒ</w:t>
            </w:r>
          </w:p>
        </w:tc>
      </w:tr>
      <w:tr w:rsidR="004E3374" w:rsidRPr="004E3374" w14:paraId="2EFAC36C" w14:textId="77777777" w:rsidTr="00C51BD5">
        <w:tc>
          <w:tcPr>
            <w:tcW w:w="746" w:type="dxa"/>
            <w:vAlign w:val="center"/>
          </w:tcPr>
          <w:p w14:paraId="482D21A6" w14:textId="77777777" w:rsidR="004E3374" w:rsidRPr="004E3374" w:rsidRDefault="004E3374" w:rsidP="004E3374">
            <w:pPr>
              <w:spacing w:before="40" w:after="40"/>
              <w:jc w:val="center"/>
              <w:rPr>
                <w:color w:val="0D0D0D" w:themeColor="text1" w:themeTint="F2"/>
                <w:sz w:val="28"/>
                <w:szCs w:val="28"/>
              </w:rPr>
            </w:pPr>
            <w:r w:rsidRPr="004E3374">
              <w:rPr>
                <w:b/>
                <w:bCs/>
                <w:color w:val="0D0D0D" w:themeColor="text1" w:themeTint="F2"/>
                <w:sz w:val="28"/>
                <w:szCs w:val="28"/>
              </w:rPr>
              <w:t>I</w:t>
            </w:r>
          </w:p>
        </w:tc>
        <w:tc>
          <w:tcPr>
            <w:tcW w:w="8610" w:type="dxa"/>
            <w:vAlign w:val="center"/>
          </w:tcPr>
          <w:p w14:paraId="0670C323" w14:textId="77777777" w:rsidR="004E3374" w:rsidRPr="004E3374" w:rsidRDefault="004E3374" w:rsidP="004E3374">
            <w:pPr>
              <w:spacing w:before="40" w:after="40"/>
              <w:rPr>
                <w:color w:val="0D0D0D" w:themeColor="text1" w:themeTint="F2"/>
                <w:sz w:val="28"/>
                <w:szCs w:val="28"/>
              </w:rPr>
            </w:pPr>
            <w:r w:rsidRPr="004E3374">
              <w:rPr>
                <w:b/>
                <w:bCs/>
                <w:color w:val="0D0D0D" w:themeColor="text1" w:themeTint="F2"/>
                <w:sz w:val="28"/>
                <w:szCs w:val="28"/>
              </w:rPr>
              <w:t>Yêu cầu chung</w:t>
            </w:r>
          </w:p>
        </w:tc>
      </w:tr>
      <w:tr w:rsidR="004E3374" w:rsidRPr="004E3374" w14:paraId="4FB051F2" w14:textId="77777777" w:rsidTr="00C51BD5">
        <w:tc>
          <w:tcPr>
            <w:tcW w:w="746" w:type="dxa"/>
            <w:vAlign w:val="center"/>
          </w:tcPr>
          <w:p w14:paraId="6527D86E"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w:t>
            </w:r>
          </w:p>
        </w:tc>
        <w:tc>
          <w:tcPr>
            <w:tcW w:w="8610" w:type="dxa"/>
            <w:vAlign w:val="center"/>
          </w:tcPr>
          <w:p w14:paraId="44A6D7C4"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Sản xuất năm 2024 trở đi</w:t>
            </w:r>
          </w:p>
        </w:tc>
      </w:tr>
      <w:tr w:rsidR="004E3374" w:rsidRPr="004E3374" w14:paraId="12FFB224" w14:textId="77777777" w:rsidTr="00C51BD5">
        <w:tc>
          <w:tcPr>
            <w:tcW w:w="746" w:type="dxa"/>
            <w:vAlign w:val="center"/>
          </w:tcPr>
          <w:p w14:paraId="3A447F4A"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2</w:t>
            </w:r>
          </w:p>
        </w:tc>
        <w:tc>
          <w:tcPr>
            <w:tcW w:w="8610" w:type="dxa"/>
            <w:vAlign w:val="center"/>
          </w:tcPr>
          <w:p w14:paraId="70D41392"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Chất lượng máy: Mới 100%</w:t>
            </w:r>
          </w:p>
        </w:tc>
      </w:tr>
      <w:tr w:rsidR="004E3374" w:rsidRPr="004E3374" w14:paraId="2FC62925" w14:textId="77777777" w:rsidTr="00C51BD5">
        <w:tc>
          <w:tcPr>
            <w:tcW w:w="746" w:type="dxa"/>
            <w:vAlign w:val="center"/>
          </w:tcPr>
          <w:p w14:paraId="7661CA58"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3</w:t>
            </w:r>
          </w:p>
        </w:tc>
        <w:tc>
          <w:tcPr>
            <w:tcW w:w="8610" w:type="dxa"/>
            <w:vAlign w:val="center"/>
          </w:tcPr>
          <w:p w14:paraId="209C85CF"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Chứng chỉ chất lượng: Đạt tiêu chuẩn chất lượng ISO 13485 hoặc tương đương.</w:t>
            </w:r>
          </w:p>
        </w:tc>
      </w:tr>
      <w:tr w:rsidR="004E3374" w:rsidRPr="004E3374" w14:paraId="7B652923" w14:textId="77777777" w:rsidTr="00C51BD5">
        <w:tc>
          <w:tcPr>
            <w:tcW w:w="746" w:type="dxa"/>
            <w:vAlign w:val="center"/>
          </w:tcPr>
          <w:p w14:paraId="60254D33"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4</w:t>
            </w:r>
          </w:p>
        </w:tc>
        <w:tc>
          <w:tcPr>
            <w:tcW w:w="8610" w:type="dxa"/>
            <w:vAlign w:val="center"/>
          </w:tcPr>
          <w:p w14:paraId="120F98CA"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Nguồn điện: 110 - 220VAC/50Hz.</w:t>
            </w:r>
          </w:p>
        </w:tc>
      </w:tr>
      <w:tr w:rsidR="004E3374" w:rsidRPr="004E3374" w14:paraId="0EF5AAF6" w14:textId="77777777" w:rsidTr="00C51BD5">
        <w:tc>
          <w:tcPr>
            <w:tcW w:w="746" w:type="dxa"/>
            <w:vAlign w:val="center"/>
          </w:tcPr>
          <w:p w14:paraId="72E826E9"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5</w:t>
            </w:r>
          </w:p>
        </w:tc>
        <w:tc>
          <w:tcPr>
            <w:tcW w:w="8610" w:type="dxa"/>
            <w:vAlign w:val="center"/>
          </w:tcPr>
          <w:p w14:paraId="4F29BAF2"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Xuất xứ: G7</w:t>
            </w:r>
          </w:p>
        </w:tc>
      </w:tr>
      <w:tr w:rsidR="004E3374" w:rsidRPr="004E3374" w14:paraId="27476566" w14:textId="77777777" w:rsidTr="00C51BD5">
        <w:tc>
          <w:tcPr>
            <w:tcW w:w="746" w:type="dxa"/>
            <w:vAlign w:val="center"/>
          </w:tcPr>
          <w:p w14:paraId="01AC5911"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II</w:t>
            </w:r>
          </w:p>
        </w:tc>
        <w:tc>
          <w:tcPr>
            <w:tcW w:w="8610" w:type="dxa"/>
            <w:vAlign w:val="center"/>
          </w:tcPr>
          <w:p w14:paraId="4BE18F68"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Cấu hình</w:t>
            </w:r>
          </w:p>
        </w:tc>
      </w:tr>
      <w:tr w:rsidR="004E3374" w:rsidRPr="004E3374" w14:paraId="5523F4B7" w14:textId="77777777" w:rsidTr="00C51BD5">
        <w:tc>
          <w:tcPr>
            <w:tcW w:w="746" w:type="dxa"/>
            <w:vAlign w:val="center"/>
          </w:tcPr>
          <w:p w14:paraId="7909B1A6"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w:t>
            </w:r>
          </w:p>
        </w:tc>
        <w:tc>
          <w:tcPr>
            <w:tcW w:w="8610" w:type="dxa"/>
            <w:vAlign w:val="center"/>
          </w:tcPr>
          <w:p w14:paraId="03F124F8" w14:textId="77777777" w:rsidR="004E3374" w:rsidRPr="004E3374" w:rsidRDefault="004E3374" w:rsidP="004E3374">
            <w:pPr>
              <w:rPr>
                <w:sz w:val="28"/>
                <w:szCs w:val="28"/>
                <w:lang w:val="vi-VN"/>
              </w:rPr>
            </w:pPr>
            <w:r w:rsidRPr="004E3374">
              <w:rPr>
                <w:sz w:val="28"/>
                <w:szCs w:val="28"/>
              </w:rPr>
              <w:t>Máy chính</w:t>
            </w:r>
            <w:r w:rsidRPr="004E3374">
              <w:rPr>
                <w:sz w:val="28"/>
                <w:szCs w:val="28"/>
                <w:lang w:val="vi-VN"/>
              </w:rPr>
              <w:t>: 01 cai</w:t>
            </w:r>
          </w:p>
        </w:tc>
      </w:tr>
      <w:tr w:rsidR="004E3374" w:rsidRPr="004E3374" w14:paraId="12762BF9" w14:textId="77777777" w:rsidTr="00C51BD5">
        <w:tc>
          <w:tcPr>
            <w:tcW w:w="746" w:type="dxa"/>
            <w:vAlign w:val="center"/>
          </w:tcPr>
          <w:p w14:paraId="5F6FFA47"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2</w:t>
            </w:r>
          </w:p>
        </w:tc>
        <w:tc>
          <w:tcPr>
            <w:tcW w:w="8610" w:type="dxa"/>
            <w:vAlign w:val="center"/>
          </w:tcPr>
          <w:p w14:paraId="65E161EA" w14:textId="77777777" w:rsidR="004E3374" w:rsidRPr="004E3374" w:rsidRDefault="004E3374" w:rsidP="004E3374">
            <w:pPr>
              <w:rPr>
                <w:sz w:val="28"/>
                <w:szCs w:val="28"/>
              </w:rPr>
            </w:pPr>
            <w:r w:rsidRPr="004E3374">
              <w:rPr>
                <w:sz w:val="28"/>
                <w:szCs w:val="28"/>
              </w:rPr>
              <w:t>Dây nguồn: 01 cái</w:t>
            </w:r>
          </w:p>
        </w:tc>
      </w:tr>
      <w:tr w:rsidR="004E3374" w:rsidRPr="004E3374" w14:paraId="3ADDC5FE" w14:textId="77777777" w:rsidTr="00C51BD5">
        <w:tc>
          <w:tcPr>
            <w:tcW w:w="746" w:type="dxa"/>
            <w:vAlign w:val="center"/>
          </w:tcPr>
          <w:p w14:paraId="5A819A64"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3</w:t>
            </w:r>
          </w:p>
        </w:tc>
        <w:tc>
          <w:tcPr>
            <w:tcW w:w="8610" w:type="dxa"/>
            <w:vAlign w:val="center"/>
          </w:tcPr>
          <w:p w14:paraId="390CCB3D" w14:textId="77777777" w:rsidR="004E3374" w:rsidRPr="004E3374" w:rsidRDefault="004E3374" w:rsidP="004E3374">
            <w:pPr>
              <w:rPr>
                <w:sz w:val="28"/>
                <w:szCs w:val="28"/>
              </w:rPr>
            </w:pPr>
            <w:r w:rsidRPr="004E3374">
              <w:rPr>
                <w:sz w:val="28"/>
                <w:szCs w:val="28"/>
              </w:rPr>
              <w:t>FLUID PACK: 01 hộp</w:t>
            </w:r>
          </w:p>
        </w:tc>
      </w:tr>
      <w:tr w:rsidR="004E3374" w:rsidRPr="004E3374" w14:paraId="0AEF84F0" w14:textId="77777777" w:rsidTr="00C51BD5">
        <w:tc>
          <w:tcPr>
            <w:tcW w:w="746" w:type="dxa"/>
            <w:vAlign w:val="center"/>
          </w:tcPr>
          <w:p w14:paraId="69016B27"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4</w:t>
            </w:r>
          </w:p>
        </w:tc>
        <w:tc>
          <w:tcPr>
            <w:tcW w:w="8610" w:type="dxa"/>
            <w:vAlign w:val="center"/>
          </w:tcPr>
          <w:p w14:paraId="767894C0" w14:textId="77777777" w:rsidR="004E3374" w:rsidRPr="004E3374" w:rsidRDefault="004E3374" w:rsidP="004E3374">
            <w:pPr>
              <w:rPr>
                <w:sz w:val="28"/>
                <w:szCs w:val="28"/>
              </w:rPr>
            </w:pPr>
            <w:r w:rsidRPr="004E3374">
              <w:rPr>
                <w:sz w:val="28"/>
                <w:szCs w:val="28"/>
              </w:rPr>
              <w:t>ELECTRODE CONDITIONING: 01 lọ</w:t>
            </w:r>
          </w:p>
        </w:tc>
      </w:tr>
      <w:tr w:rsidR="004E3374" w:rsidRPr="004E3374" w14:paraId="77C48FC7" w14:textId="77777777" w:rsidTr="00C51BD5">
        <w:tc>
          <w:tcPr>
            <w:tcW w:w="746" w:type="dxa"/>
            <w:vAlign w:val="center"/>
          </w:tcPr>
          <w:p w14:paraId="21CB8FFB"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5</w:t>
            </w:r>
          </w:p>
        </w:tc>
        <w:tc>
          <w:tcPr>
            <w:tcW w:w="8610" w:type="dxa"/>
            <w:vAlign w:val="center"/>
          </w:tcPr>
          <w:p w14:paraId="195F4AC8" w14:textId="77777777" w:rsidR="004E3374" w:rsidRPr="004E3374" w:rsidRDefault="004E3374" w:rsidP="004E3374">
            <w:pPr>
              <w:rPr>
                <w:sz w:val="28"/>
                <w:szCs w:val="28"/>
              </w:rPr>
            </w:pPr>
            <w:r w:rsidRPr="004E3374">
              <w:rPr>
                <w:sz w:val="28"/>
                <w:szCs w:val="28"/>
              </w:rPr>
              <w:t>ISE CLEANING SOLUTION: 01 lọ</w:t>
            </w:r>
          </w:p>
        </w:tc>
      </w:tr>
      <w:tr w:rsidR="004E3374" w:rsidRPr="004E3374" w14:paraId="42A376BA" w14:textId="77777777" w:rsidTr="00C51BD5">
        <w:tc>
          <w:tcPr>
            <w:tcW w:w="746" w:type="dxa"/>
            <w:vAlign w:val="center"/>
          </w:tcPr>
          <w:p w14:paraId="4ACCBD2E"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6</w:t>
            </w:r>
          </w:p>
        </w:tc>
        <w:tc>
          <w:tcPr>
            <w:tcW w:w="8610" w:type="dxa"/>
            <w:vAlign w:val="center"/>
          </w:tcPr>
          <w:p w14:paraId="2B82592A" w14:textId="77777777" w:rsidR="004E3374" w:rsidRPr="004E3374" w:rsidRDefault="004E3374" w:rsidP="004E3374">
            <w:pPr>
              <w:rPr>
                <w:sz w:val="28"/>
                <w:szCs w:val="28"/>
              </w:rPr>
            </w:pPr>
            <w:r w:rsidRPr="004E3374">
              <w:rPr>
                <w:sz w:val="28"/>
                <w:szCs w:val="28"/>
              </w:rPr>
              <w:t>DEPROTEINIZER SOLUTION: 01 lọ</w:t>
            </w:r>
          </w:p>
        </w:tc>
      </w:tr>
      <w:tr w:rsidR="004E3374" w:rsidRPr="004E3374" w14:paraId="14F30CF8" w14:textId="77777777" w:rsidTr="00C51BD5">
        <w:tc>
          <w:tcPr>
            <w:tcW w:w="746" w:type="dxa"/>
            <w:vAlign w:val="center"/>
          </w:tcPr>
          <w:p w14:paraId="140E8894"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7</w:t>
            </w:r>
          </w:p>
        </w:tc>
        <w:tc>
          <w:tcPr>
            <w:tcW w:w="8610" w:type="dxa"/>
            <w:vAlign w:val="center"/>
          </w:tcPr>
          <w:p w14:paraId="0C9A426D" w14:textId="77777777" w:rsidR="004E3374" w:rsidRPr="004E3374" w:rsidRDefault="004E3374" w:rsidP="004E3374">
            <w:pPr>
              <w:rPr>
                <w:sz w:val="28"/>
                <w:szCs w:val="28"/>
              </w:rPr>
            </w:pPr>
            <w:r w:rsidRPr="004E3374">
              <w:rPr>
                <w:sz w:val="28"/>
                <w:szCs w:val="28"/>
              </w:rPr>
              <w:t>NA+ ELECTRODE: 01 cái</w:t>
            </w:r>
          </w:p>
        </w:tc>
      </w:tr>
      <w:tr w:rsidR="004E3374" w:rsidRPr="004E3374" w14:paraId="39557DBD" w14:textId="77777777" w:rsidTr="00C51BD5">
        <w:tc>
          <w:tcPr>
            <w:tcW w:w="746" w:type="dxa"/>
            <w:vAlign w:val="center"/>
          </w:tcPr>
          <w:p w14:paraId="4B453081"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8</w:t>
            </w:r>
          </w:p>
        </w:tc>
        <w:tc>
          <w:tcPr>
            <w:tcW w:w="8610" w:type="dxa"/>
            <w:vAlign w:val="center"/>
          </w:tcPr>
          <w:p w14:paraId="3862975C" w14:textId="77777777" w:rsidR="004E3374" w:rsidRPr="004E3374" w:rsidRDefault="004E3374" w:rsidP="004E3374">
            <w:pPr>
              <w:rPr>
                <w:sz w:val="28"/>
                <w:szCs w:val="28"/>
              </w:rPr>
            </w:pPr>
            <w:r w:rsidRPr="004E3374">
              <w:rPr>
                <w:sz w:val="28"/>
                <w:szCs w:val="28"/>
              </w:rPr>
              <w:t>K+ ELECTRODE: 01 cái</w:t>
            </w:r>
          </w:p>
        </w:tc>
      </w:tr>
      <w:tr w:rsidR="004E3374" w:rsidRPr="004E3374" w14:paraId="5D9FD97D" w14:textId="77777777" w:rsidTr="00C51BD5">
        <w:tc>
          <w:tcPr>
            <w:tcW w:w="746" w:type="dxa"/>
            <w:vAlign w:val="center"/>
          </w:tcPr>
          <w:p w14:paraId="1FC582EB"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9</w:t>
            </w:r>
          </w:p>
        </w:tc>
        <w:tc>
          <w:tcPr>
            <w:tcW w:w="8610" w:type="dxa"/>
            <w:vAlign w:val="center"/>
          </w:tcPr>
          <w:p w14:paraId="773C413E" w14:textId="77777777" w:rsidR="004E3374" w:rsidRPr="004E3374" w:rsidRDefault="004E3374" w:rsidP="004E3374">
            <w:pPr>
              <w:rPr>
                <w:sz w:val="28"/>
                <w:szCs w:val="28"/>
              </w:rPr>
            </w:pPr>
            <w:r w:rsidRPr="004E3374">
              <w:rPr>
                <w:sz w:val="28"/>
                <w:szCs w:val="28"/>
              </w:rPr>
              <w:t>CA++ ELECTRODE: 01 cái</w:t>
            </w:r>
          </w:p>
        </w:tc>
      </w:tr>
      <w:tr w:rsidR="004E3374" w:rsidRPr="004E3374" w14:paraId="4946F599" w14:textId="77777777" w:rsidTr="00C51BD5">
        <w:tc>
          <w:tcPr>
            <w:tcW w:w="746" w:type="dxa"/>
            <w:vAlign w:val="center"/>
          </w:tcPr>
          <w:p w14:paraId="586774E3"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10</w:t>
            </w:r>
          </w:p>
        </w:tc>
        <w:tc>
          <w:tcPr>
            <w:tcW w:w="8610" w:type="dxa"/>
            <w:vAlign w:val="center"/>
          </w:tcPr>
          <w:p w14:paraId="13FC1890" w14:textId="77777777" w:rsidR="004E3374" w:rsidRPr="004E3374" w:rsidRDefault="004E3374" w:rsidP="004E3374">
            <w:pPr>
              <w:rPr>
                <w:sz w:val="28"/>
                <w:szCs w:val="28"/>
              </w:rPr>
            </w:pPr>
            <w:r w:rsidRPr="004E3374">
              <w:rPr>
                <w:sz w:val="28"/>
                <w:szCs w:val="28"/>
              </w:rPr>
              <w:t>Cl- ELECTRODE: 01 cái</w:t>
            </w:r>
          </w:p>
        </w:tc>
      </w:tr>
      <w:tr w:rsidR="004E3374" w:rsidRPr="004E3374" w14:paraId="47596EF8" w14:textId="77777777" w:rsidTr="00C51BD5">
        <w:tc>
          <w:tcPr>
            <w:tcW w:w="746" w:type="dxa"/>
            <w:vAlign w:val="center"/>
          </w:tcPr>
          <w:p w14:paraId="4248CBA5"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11</w:t>
            </w:r>
          </w:p>
        </w:tc>
        <w:tc>
          <w:tcPr>
            <w:tcW w:w="8610" w:type="dxa"/>
            <w:vAlign w:val="center"/>
          </w:tcPr>
          <w:p w14:paraId="7DB94357" w14:textId="77777777" w:rsidR="004E3374" w:rsidRPr="004E3374" w:rsidRDefault="004E3374" w:rsidP="004E3374">
            <w:pPr>
              <w:rPr>
                <w:sz w:val="28"/>
                <w:szCs w:val="28"/>
              </w:rPr>
            </w:pPr>
            <w:r w:rsidRPr="004E3374">
              <w:rPr>
                <w:sz w:val="28"/>
                <w:szCs w:val="28"/>
              </w:rPr>
              <w:t>REFERENCE ELECTRODE: 01 cái</w:t>
            </w:r>
          </w:p>
        </w:tc>
      </w:tr>
      <w:tr w:rsidR="004E3374" w:rsidRPr="004E3374" w14:paraId="7C820DF6" w14:textId="77777777" w:rsidTr="00C51BD5">
        <w:tc>
          <w:tcPr>
            <w:tcW w:w="746" w:type="dxa"/>
            <w:vAlign w:val="center"/>
          </w:tcPr>
          <w:p w14:paraId="4D02FE6E"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12</w:t>
            </w:r>
          </w:p>
        </w:tc>
        <w:tc>
          <w:tcPr>
            <w:tcW w:w="8610" w:type="dxa"/>
            <w:vAlign w:val="center"/>
          </w:tcPr>
          <w:p w14:paraId="06E78FBE" w14:textId="77777777" w:rsidR="004E3374" w:rsidRPr="004E3374" w:rsidRDefault="004E3374" w:rsidP="004E3374">
            <w:pPr>
              <w:rPr>
                <w:sz w:val="28"/>
                <w:szCs w:val="28"/>
              </w:rPr>
            </w:pPr>
            <w:r w:rsidRPr="004E3374">
              <w:rPr>
                <w:sz w:val="28"/>
                <w:szCs w:val="28"/>
              </w:rPr>
              <w:t>REFERENCE ELECTRODE HOUSING: 01 cái</w:t>
            </w:r>
          </w:p>
        </w:tc>
      </w:tr>
      <w:tr w:rsidR="004E3374" w:rsidRPr="004E3374" w14:paraId="601289A7" w14:textId="77777777" w:rsidTr="00C51BD5">
        <w:tc>
          <w:tcPr>
            <w:tcW w:w="746" w:type="dxa"/>
            <w:vAlign w:val="center"/>
          </w:tcPr>
          <w:p w14:paraId="245EA170"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13</w:t>
            </w:r>
          </w:p>
        </w:tc>
        <w:tc>
          <w:tcPr>
            <w:tcW w:w="8610" w:type="dxa"/>
            <w:vAlign w:val="center"/>
          </w:tcPr>
          <w:p w14:paraId="5D63FDF5" w14:textId="77777777" w:rsidR="004E3374" w:rsidRPr="004E3374" w:rsidRDefault="004E3374" w:rsidP="004E3374">
            <w:pPr>
              <w:rPr>
                <w:sz w:val="28"/>
                <w:szCs w:val="28"/>
              </w:rPr>
            </w:pPr>
            <w:r w:rsidRPr="004E3374">
              <w:rPr>
                <w:sz w:val="28"/>
                <w:szCs w:val="28"/>
              </w:rPr>
              <w:t>PRINTER PAPER: 02 cuộn</w:t>
            </w:r>
          </w:p>
        </w:tc>
      </w:tr>
      <w:tr w:rsidR="004E3374" w:rsidRPr="004E3374" w14:paraId="6AA8779A" w14:textId="77777777" w:rsidTr="00C51BD5">
        <w:tc>
          <w:tcPr>
            <w:tcW w:w="746" w:type="dxa"/>
            <w:vAlign w:val="center"/>
          </w:tcPr>
          <w:p w14:paraId="4237A9DA"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lastRenderedPageBreak/>
              <w:t>14</w:t>
            </w:r>
          </w:p>
        </w:tc>
        <w:tc>
          <w:tcPr>
            <w:tcW w:w="8610" w:type="dxa"/>
            <w:vAlign w:val="center"/>
          </w:tcPr>
          <w:p w14:paraId="6C7BF665" w14:textId="77777777" w:rsidR="004E3374" w:rsidRPr="004E3374" w:rsidRDefault="004E3374" w:rsidP="004E3374">
            <w:pPr>
              <w:rPr>
                <w:sz w:val="28"/>
                <w:szCs w:val="28"/>
              </w:rPr>
            </w:pPr>
            <w:r w:rsidRPr="004E3374">
              <w:rPr>
                <w:sz w:val="28"/>
                <w:szCs w:val="28"/>
              </w:rPr>
              <w:t>MISSION CONTROL LEVEL 1-2-3: 01 hộp</w:t>
            </w:r>
          </w:p>
        </w:tc>
      </w:tr>
      <w:tr w:rsidR="004E3374" w:rsidRPr="004E3374" w14:paraId="5E3938D2" w14:textId="77777777" w:rsidTr="00C51BD5">
        <w:tc>
          <w:tcPr>
            <w:tcW w:w="746" w:type="dxa"/>
            <w:tcBorders>
              <w:bottom w:val="single" w:sz="4" w:space="0" w:color="auto"/>
            </w:tcBorders>
            <w:vAlign w:val="center"/>
          </w:tcPr>
          <w:p w14:paraId="5C0132F9"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III</w:t>
            </w:r>
          </w:p>
        </w:tc>
        <w:tc>
          <w:tcPr>
            <w:tcW w:w="8610" w:type="dxa"/>
            <w:vAlign w:val="center"/>
          </w:tcPr>
          <w:p w14:paraId="350D671B"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Đặc tính kỹ thuật</w:t>
            </w:r>
          </w:p>
        </w:tc>
      </w:tr>
      <w:tr w:rsidR="004E3374" w:rsidRPr="004E3374" w14:paraId="1C53DE5D" w14:textId="77777777" w:rsidTr="00C51BD5">
        <w:tc>
          <w:tcPr>
            <w:tcW w:w="746" w:type="dxa"/>
            <w:tcBorders>
              <w:bottom w:val="single" w:sz="4" w:space="0" w:color="auto"/>
            </w:tcBorders>
            <w:vAlign w:val="center"/>
          </w:tcPr>
          <w:p w14:paraId="5445AB1A"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w:t>
            </w:r>
          </w:p>
        </w:tc>
        <w:tc>
          <w:tcPr>
            <w:tcW w:w="8610" w:type="dxa"/>
            <w:tcBorders>
              <w:bottom w:val="single" w:sz="4" w:space="0" w:color="auto"/>
            </w:tcBorders>
            <w:vAlign w:val="center"/>
          </w:tcPr>
          <w:p w14:paraId="0FC1E3FB" w14:textId="77777777" w:rsidR="004E3374" w:rsidRPr="004E3374" w:rsidRDefault="004E3374" w:rsidP="004E3374">
            <w:pPr>
              <w:spacing w:before="40" w:after="40"/>
              <w:rPr>
                <w:b/>
                <w:bCs/>
                <w:color w:val="0D0D0D" w:themeColor="text1" w:themeTint="F2"/>
                <w:sz w:val="28"/>
                <w:szCs w:val="28"/>
              </w:rPr>
            </w:pPr>
            <w:r w:rsidRPr="004E3374">
              <w:rPr>
                <w:color w:val="000000"/>
                <w:sz w:val="28"/>
                <w:szCs w:val="28"/>
                <w:lang w:val="pt-BR"/>
              </w:rPr>
              <w:t>Nguyên lý hoạt động: Điện cực chọn lọc ion (ISE)</w:t>
            </w:r>
          </w:p>
        </w:tc>
      </w:tr>
      <w:tr w:rsidR="004E3374" w:rsidRPr="004E3374" w14:paraId="700E3779" w14:textId="77777777" w:rsidTr="00C51BD5">
        <w:tc>
          <w:tcPr>
            <w:tcW w:w="746" w:type="dxa"/>
            <w:tcBorders>
              <w:top w:val="single" w:sz="4" w:space="0" w:color="auto"/>
              <w:bottom w:val="single" w:sz="4" w:space="0" w:color="auto"/>
            </w:tcBorders>
            <w:vAlign w:val="center"/>
          </w:tcPr>
          <w:p w14:paraId="588668E1"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2</w:t>
            </w:r>
          </w:p>
        </w:tc>
        <w:tc>
          <w:tcPr>
            <w:tcW w:w="8610" w:type="dxa"/>
            <w:tcBorders>
              <w:top w:val="single" w:sz="4" w:space="0" w:color="auto"/>
              <w:bottom w:val="single" w:sz="4" w:space="0" w:color="auto"/>
            </w:tcBorders>
            <w:vAlign w:val="center"/>
          </w:tcPr>
          <w:p w14:paraId="37726A70" w14:textId="77777777" w:rsidR="004E3374" w:rsidRPr="004E3374" w:rsidRDefault="004E3374" w:rsidP="004E3374">
            <w:pPr>
              <w:pStyle w:val="ListParagraph"/>
              <w:numPr>
                <w:ilvl w:val="0"/>
                <w:numId w:val="5"/>
              </w:numPr>
              <w:ind w:left="185" w:hanging="180"/>
              <w:contextualSpacing w:val="0"/>
              <w:rPr>
                <w:color w:val="000000"/>
                <w:sz w:val="28"/>
                <w:szCs w:val="28"/>
                <w:lang w:val="pt-BR"/>
              </w:rPr>
            </w:pPr>
            <w:r w:rsidRPr="004E3374">
              <w:rPr>
                <w:color w:val="000000"/>
                <w:sz w:val="28"/>
                <w:szCs w:val="28"/>
                <w:lang w:val="pt-BR"/>
              </w:rPr>
              <w:t>Các thông số đo: gồm 5 thông số: Na</w:t>
            </w:r>
            <w:r w:rsidRPr="004E3374">
              <w:rPr>
                <w:color w:val="000000"/>
                <w:sz w:val="28"/>
                <w:szCs w:val="28"/>
                <w:vertAlign w:val="superscript"/>
                <w:lang w:val="pt-BR"/>
              </w:rPr>
              <w:t>+</w:t>
            </w:r>
            <w:r w:rsidRPr="004E3374">
              <w:rPr>
                <w:color w:val="000000"/>
                <w:sz w:val="28"/>
                <w:szCs w:val="28"/>
                <w:lang w:val="pt-BR"/>
              </w:rPr>
              <w:t>, K</w:t>
            </w:r>
            <w:r w:rsidRPr="004E3374">
              <w:rPr>
                <w:color w:val="000000"/>
                <w:sz w:val="28"/>
                <w:szCs w:val="28"/>
                <w:vertAlign w:val="superscript"/>
                <w:lang w:val="pt-BR"/>
              </w:rPr>
              <w:t>+</w:t>
            </w:r>
            <w:r w:rsidRPr="004E3374">
              <w:rPr>
                <w:color w:val="000000"/>
                <w:sz w:val="28"/>
                <w:szCs w:val="28"/>
                <w:lang w:val="pt-BR"/>
              </w:rPr>
              <w:t>, Ca</w:t>
            </w:r>
            <w:r w:rsidRPr="004E3374">
              <w:rPr>
                <w:color w:val="000000"/>
                <w:sz w:val="28"/>
                <w:szCs w:val="28"/>
                <w:vertAlign w:val="superscript"/>
                <w:lang w:val="pt-BR"/>
              </w:rPr>
              <w:t>++</w:t>
            </w:r>
            <w:r w:rsidRPr="004E3374">
              <w:rPr>
                <w:color w:val="000000"/>
                <w:sz w:val="28"/>
                <w:szCs w:val="28"/>
                <w:lang w:val="pt-BR"/>
              </w:rPr>
              <w:t>, Cl</w:t>
            </w:r>
            <w:r w:rsidRPr="004E3374">
              <w:rPr>
                <w:color w:val="000000"/>
                <w:sz w:val="28"/>
                <w:szCs w:val="28"/>
                <w:vertAlign w:val="superscript"/>
                <w:lang w:val="pt-BR"/>
              </w:rPr>
              <w:t>-</w:t>
            </w:r>
            <w:r w:rsidRPr="004E3374">
              <w:rPr>
                <w:color w:val="000000"/>
                <w:sz w:val="28"/>
                <w:szCs w:val="28"/>
                <w:lang w:val="pt-BR"/>
              </w:rPr>
              <w:t>, Li</w:t>
            </w:r>
            <w:r w:rsidRPr="004E3374">
              <w:rPr>
                <w:color w:val="000000"/>
                <w:sz w:val="28"/>
                <w:szCs w:val="28"/>
                <w:vertAlign w:val="superscript"/>
                <w:lang w:val="pt-BR"/>
              </w:rPr>
              <w:t>+</w:t>
            </w:r>
          </w:p>
          <w:p w14:paraId="3B6A1757" w14:textId="77777777" w:rsidR="004E3374" w:rsidRPr="004E3374" w:rsidRDefault="004E3374" w:rsidP="004E3374">
            <w:pPr>
              <w:widowControl w:val="0"/>
              <w:tabs>
                <w:tab w:val="left" w:pos="155"/>
              </w:tabs>
              <w:spacing w:before="40" w:after="40"/>
              <w:jc w:val="left"/>
              <w:rPr>
                <w:color w:val="0D0D0D" w:themeColor="text1" w:themeTint="F2"/>
                <w:sz w:val="28"/>
                <w:szCs w:val="28"/>
              </w:rPr>
            </w:pPr>
            <w:r w:rsidRPr="004E3374">
              <w:rPr>
                <w:color w:val="000000"/>
                <w:sz w:val="28"/>
                <w:szCs w:val="28"/>
              </w:rPr>
              <w:t xml:space="preserve">- </w:t>
            </w:r>
            <w:r w:rsidRPr="004E3374">
              <w:rPr>
                <w:color w:val="000000"/>
                <w:sz w:val="28"/>
                <w:szCs w:val="28"/>
                <w:lang w:val="pt-BR"/>
              </w:rPr>
              <w:t>Đo đồng thời: 4 thông số</w:t>
            </w:r>
          </w:p>
        </w:tc>
      </w:tr>
      <w:tr w:rsidR="004E3374" w:rsidRPr="004E3374" w14:paraId="447D40EA" w14:textId="77777777" w:rsidTr="00C51BD5">
        <w:tc>
          <w:tcPr>
            <w:tcW w:w="746" w:type="dxa"/>
            <w:tcBorders>
              <w:top w:val="single" w:sz="4" w:space="0" w:color="auto"/>
              <w:bottom w:val="single" w:sz="4" w:space="0" w:color="auto"/>
            </w:tcBorders>
            <w:vAlign w:val="center"/>
          </w:tcPr>
          <w:p w14:paraId="6C73191C"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3</w:t>
            </w:r>
          </w:p>
        </w:tc>
        <w:tc>
          <w:tcPr>
            <w:tcW w:w="8610" w:type="dxa"/>
            <w:tcBorders>
              <w:top w:val="single" w:sz="4" w:space="0" w:color="auto"/>
              <w:bottom w:val="single" w:sz="4" w:space="0" w:color="auto"/>
            </w:tcBorders>
            <w:vAlign w:val="center"/>
          </w:tcPr>
          <w:p w14:paraId="169746A1" w14:textId="77777777" w:rsidR="004E3374" w:rsidRPr="004E3374" w:rsidRDefault="004E3374" w:rsidP="004E3374">
            <w:pPr>
              <w:widowControl w:val="0"/>
              <w:tabs>
                <w:tab w:val="left" w:pos="155"/>
              </w:tabs>
              <w:spacing w:before="40" w:after="40"/>
              <w:jc w:val="left"/>
              <w:rPr>
                <w:color w:val="0D0D0D" w:themeColor="text1" w:themeTint="F2"/>
                <w:sz w:val="28"/>
                <w:szCs w:val="28"/>
              </w:rPr>
            </w:pPr>
            <w:r w:rsidRPr="004E3374">
              <w:rPr>
                <w:color w:val="000000"/>
                <w:sz w:val="28"/>
                <w:szCs w:val="28"/>
              </w:rPr>
              <w:t xml:space="preserve">- </w:t>
            </w:r>
            <w:r w:rsidRPr="004E3374">
              <w:rPr>
                <w:color w:val="000000"/>
                <w:sz w:val="28"/>
                <w:szCs w:val="28"/>
                <w:lang w:val="pt-BR"/>
              </w:rPr>
              <w:t>Công suất: 1</w:t>
            </w:r>
            <w:r w:rsidRPr="004E3374">
              <w:rPr>
                <w:color w:val="000000"/>
                <w:sz w:val="28"/>
                <w:szCs w:val="28"/>
              </w:rPr>
              <w:t>00</w:t>
            </w:r>
            <w:r w:rsidRPr="004E3374">
              <w:rPr>
                <w:color w:val="000000"/>
                <w:sz w:val="28"/>
                <w:szCs w:val="28"/>
                <w:lang w:val="pt-BR"/>
              </w:rPr>
              <w:t xml:space="preserve"> mẫu/giờ</w:t>
            </w:r>
          </w:p>
        </w:tc>
      </w:tr>
      <w:tr w:rsidR="004E3374" w:rsidRPr="004E3374" w14:paraId="4C911A96" w14:textId="77777777" w:rsidTr="00C51BD5">
        <w:tc>
          <w:tcPr>
            <w:tcW w:w="746" w:type="dxa"/>
            <w:tcBorders>
              <w:top w:val="single" w:sz="4" w:space="0" w:color="auto"/>
              <w:bottom w:val="single" w:sz="4" w:space="0" w:color="auto"/>
            </w:tcBorders>
            <w:vAlign w:val="center"/>
          </w:tcPr>
          <w:p w14:paraId="14303437"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4</w:t>
            </w:r>
          </w:p>
        </w:tc>
        <w:tc>
          <w:tcPr>
            <w:tcW w:w="8610" w:type="dxa"/>
            <w:tcBorders>
              <w:top w:val="single" w:sz="4" w:space="0" w:color="auto"/>
              <w:bottom w:val="single" w:sz="4" w:space="0" w:color="auto"/>
            </w:tcBorders>
            <w:vAlign w:val="center"/>
          </w:tcPr>
          <w:p w14:paraId="184FE857" w14:textId="77777777" w:rsidR="004E3374" w:rsidRPr="004E3374" w:rsidRDefault="004E3374" w:rsidP="004E3374">
            <w:pPr>
              <w:widowControl w:val="0"/>
              <w:tabs>
                <w:tab w:val="left" w:pos="155"/>
              </w:tabs>
              <w:spacing w:before="40" w:after="40"/>
              <w:jc w:val="left"/>
              <w:rPr>
                <w:color w:val="0D0D0D" w:themeColor="text1" w:themeTint="F2"/>
                <w:sz w:val="28"/>
                <w:szCs w:val="28"/>
              </w:rPr>
            </w:pPr>
            <w:r w:rsidRPr="004E3374">
              <w:rPr>
                <w:color w:val="000000"/>
                <w:sz w:val="28"/>
                <w:szCs w:val="28"/>
              </w:rPr>
              <w:t xml:space="preserve">- </w:t>
            </w:r>
            <w:r w:rsidRPr="004E3374">
              <w:rPr>
                <w:color w:val="000000"/>
                <w:sz w:val="28"/>
                <w:szCs w:val="28"/>
                <w:lang w:val="pt-BR"/>
              </w:rPr>
              <w:t>Màn hình cảm ứng 5”, có khả năng truy cập từ xa</w:t>
            </w:r>
          </w:p>
        </w:tc>
      </w:tr>
      <w:tr w:rsidR="004E3374" w:rsidRPr="004E3374" w14:paraId="7FD7A733" w14:textId="77777777" w:rsidTr="00C51BD5">
        <w:tc>
          <w:tcPr>
            <w:tcW w:w="746" w:type="dxa"/>
            <w:tcBorders>
              <w:top w:val="single" w:sz="4" w:space="0" w:color="auto"/>
              <w:bottom w:val="single" w:sz="4" w:space="0" w:color="auto"/>
            </w:tcBorders>
            <w:vAlign w:val="center"/>
          </w:tcPr>
          <w:p w14:paraId="75B5C32E"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5</w:t>
            </w:r>
          </w:p>
        </w:tc>
        <w:tc>
          <w:tcPr>
            <w:tcW w:w="8610" w:type="dxa"/>
            <w:tcBorders>
              <w:top w:val="single" w:sz="4" w:space="0" w:color="auto"/>
              <w:bottom w:val="single" w:sz="4" w:space="0" w:color="auto"/>
            </w:tcBorders>
            <w:vAlign w:val="center"/>
          </w:tcPr>
          <w:p w14:paraId="590DC1FB" w14:textId="77777777" w:rsidR="004E3374" w:rsidRPr="004E3374" w:rsidRDefault="004E3374" w:rsidP="004E3374">
            <w:pPr>
              <w:spacing w:before="40" w:after="40"/>
              <w:rPr>
                <w:color w:val="0D0D0D" w:themeColor="text1" w:themeTint="F2"/>
                <w:sz w:val="28"/>
                <w:szCs w:val="28"/>
              </w:rPr>
            </w:pPr>
            <w:r w:rsidRPr="004E3374">
              <w:rPr>
                <w:color w:val="000000"/>
                <w:sz w:val="28"/>
                <w:szCs w:val="28"/>
              </w:rPr>
              <w:t xml:space="preserve">- </w:t>
            </w:r>
            <w:r w:rsidRPr="004E3374">
              <w:rPr>
                <w:color w:val="000000"/>
                <w:sz w:val="28"/>
                <w:szCs w:val="28"/>
                <w:lang w:val="pt-BR"/>
              </w:rPr>
              <w:t>Thời gian phân tích: 28 giây</w:t>
            </w:r>
          </w:p>
        </w:tc>
      </w:tr>
      <w:tr w:rsidR="004E3374" w:rsidRPr="004E3374" w14:paraId="1793EF04" w14:textId="77777777" w:rsidTr="00C51BD5">
        <w:tc>
          <w:tcPr>
            <w:tcW w:w="746" w:type="dxa"/>
            <w:tcBorders>
              <w:top w:val="single" w:sz="4" w:space="0" w:color="auto"/>
              <w:bottom w:val="single" w:sz="4" w:space="0" w:color="auto"/>
            </w:tcBorders>
            <w:vAlign w:val="center"/>
          </w:tcPr>
          <w:p w14:paraId="0F365ABF"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6</w:t>
            </w:r>
          </w:p>
        </w:tc>
        <w:tc>
          <w:tcPr>
            <w:tcW w:w="8610" w:type="dxa"/>
            <w:tcBorders>
              <w:top w:val="single" w:sz="4" w:space="0" w:color="auto"/>
              <w:bottom w:val="single" w:sz="4" w:space="0" w:color="auto"/>
            </w:tcBorders>
            <w:vAlign w:val="center"/>
          </w:tcPr>
          <w:p w14:paraId="334417BF" w14:textId="77777777" w:rsidR="004E3374" w:rsidRPr="004E3374" w:rsidRDefault="004E3374" w:rsidP="004E3374">
            <w:pPr>
              <w:pStyle w:val="ListParagraph"/>
              <w:numPr>
                <w:ilvl w:val="0"/>
                <w:numId w:val="5"/>
              </w:numPr>
              <w:ind w:left="185" w:hanging="180"/>
              <w:contextualSpacing w:val="0"/>
              <w:rPr>
                <w:color w:val="000000"/>
                <w:sz w:val="28"/>
                <w:szCs w:val="28"/>
                <w:lang w:val="pt-BR"/>
              </w:rPr>
            </w:pPr>
            <w:r w:rsidRPr="004E3374">
              <w:rPr>
                <w:color w:val="000000"/>
                <w:sz w:val="28"/>
                <w:szCs w:val="28"/>
                <w:lang w:val="pt-BR"/>
              </w:rPr>
              <w:t>Hiệu chuẩn:</w:t>
            </w:r>
          </w:p>
          <w:p w14:paraId="564FC35E" w14:textId="77777777" w:rsidR="004E3374" w:rsidRPr="004E3374" w:rsidRDefault="004E3374" w:rsidP="004E3374">
            <w:pPr>
              <w:pStyle w:val="ListParagraph"/>
              <w:ind w:left="185"/>
              <w:contextualSpacing w:val="0"/>
              <w:rPr>
                <w:color w:val="000000"/>
                <w:sz w:val="28"/>
                <w:szCs w:val="28"/>
                <w:lang w:val="pt-BR"/>
              </w:rPr>
            </w:pPr>
            <w:r w:rsidRPr="004E3374">
              <w:rPr>
                <w:color w:val="000000"/>
                <w:sz w:val="28"/>
                <w:szCs w:val="28"/>
                <w:lang w:val="pt-BR"/>
              </w:rPr>
              <w:t>+ 2 điểm hoặc 3 điểm mỗi 4 giờ</w:t>
            </w:r>
          </w:p>
          <w:p w14:paraId="4D06C3D7" w14:textId="77777777" w:rsidR="004E3374" w:rsidRPr="004E3374" w:rsidRDefault="004E3374" w:rsidP="004E3374">
            <w:pPr>
              <w:pStyle w:val="ListParagraph"/>
              <w:ind w:left="185"/>
              <w:contextualSpacing w:val="0"/>
              <w:rPr>
                <w:color w:val="0D0D0D" w:themeColor="text1" w:themeTint="F2"/>
                <w:sz w:val="28"/>
                <w:szCs w:val="28"/>
                <w:lang w:val="vi-VN"/>
              </w:rPr>
            </w:pPr>
            <w:r w:rsidRPr="004E3374">
              <w:rPr>
                <w:color w:val="000000"/>
                <w:sz w:val="28"/>
                <w:szCs w:val="28"/>
                <w:lang w:val="pt-BR"/>
              </w:rPr>
              <w:t>+ 1 điểm mỗi mẫu</w:t>
            </w:r>
          </w:p>
        </w:tc>
      </w:tr>
      <w:tr w:rsidR="004E3374" w:rsidRPr="004E3374" w14:paraId="7F366055" w14:textId="77777777" w:rsidTr="00C51BD5">
        <w:tc>
          <w:tcPr>
            <w:tcW w:w="746" w:type="dxa"/>
            <w:tcBorders>
              <w:top w:val="single" w:sz="4" w:space="0" w:color="auto"/>
            </w:tcBorders>
            <w:vAlign w:val="center"/>
          </w:tcPr>
          <w:p w14:paraId="2145331D"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7</w:t>
            </w:r>
          </w:p>
        </w:tc>
        <w:tc>
          <w:tcPr>
            <w:tcW w:w="8610" w:type="dxa"/>
            <w:tcBorders>
              <w:top w:val="single" w:sz="4" w:space="0" w:color="auto"/>
            </w:tcBorders>
            <w:vAlign w:val="center"/>
          </w:tcPr>
          <w:p w14:paraId="76C69E06" w14:textId="77777777" w:rsidR="004E3374" w:rsidRPr="004E3374" w:rsidRDefault="004E3374" w:rsidP="004E3374">
            <w:pPr>
              <w:pStyle w:val="ListParagraph"/>
              <w:numPr>
                <w:ilvl w:val="0"/>
                <w:numId w:val="5"/>
              </w:numPr>
              <w:ind w:left="185" w:hanging="180"/>
              <w:contextualSpacing w:val="0"/>
              <w:rPr>
                <w:color w:val="000000"/>
                <w:sz w:val="28"/>
                <w:szCs w:val="28"/>
                <w:lang w:val="pt-BR"/>
              </w:rPr>
            </w:pPr>
            <w:r w:rsidRPr="004E3374">
              <w:rPr>
                <w:color w:val="000000"/>
                <w:sz w:val="28"/>
                <w:szCs w:val="28"/>
                <w:lang w:val="pt-BR"/>
              </w:rPr>
              <w:t xml:space="preserve">Thể tích mẫu: </w:t>
            </w:r>
          </w:p>
          <w:p w14:paraId="3CA938C0" w14:textId="77777777" w:rsidR="004E3374" w:rsidRPr="004E3374" w:rsidRDefault="004E3374" w:rsidP="004E3374">
            <w:pPr>
              <w:pStyle w:val="ListParagraph"/>
              <w:ind w:left="185"/>
              <w:contextualSpacing w:val="0"/>
              <w:rPr>
                <w:color w:val="000000"/>
                <w:sz w:val="28"/>
                <w:szCs w:val="28"/>
                <w:lang w:val="pt-BR"/>
              </w:rPr>
            </w:pPr>
            <w:r w:rsidRPr="004E3374">
              <w:rPr>
                <w:color w:val="000000"/>
                <w:sz w:val="28"/>
                <w:szCs w:val="28"/>
                <w:lang w:val="pt-BR"/>
              </w:rPr>
              <w:t xml:space="preserve">+ Máu toàn phần, Huyết thanh, Huyết tương, QCs: 95 </w:t>
            </w:r>
            <w:r w:rsidRPr="004E3374">
              <w:rPr>
                <w:color w:val="000000"/>
                <w:sz w:val="28"/>
                <w:szCs w:val="28"/>
              </w:rPr>
              <w:t>μ</w:t>
            </w:r>
            <w:r w:rsidRPr="004E3374">
              <w:rPr>
                <w:color w:val="000000"/>
                <w:sz w:val="28"/>
                <w:szCs w:val="28"/>
                <w:lang w:val="pt-BR"/>
              </w:rPr>
              <w:t>L</w:t>
            </w:r>
          </w:p>
          <w:p w14:paraId="42F2FF3B" w14:textId="77777777" w:rsidR="004E3374" w:rsidRPr="004E3374" w:rsidRDefault="004E3374" w:rsidP="004E3374">
            <w:pPr>
              <w:pStyle w:val="ListParagraph"/>
              <w:ind w:left="185"/>
              <w:contextualSpacing w:val="0"/>
              <w:rPr>
                <w:color w:val="0D0D0D" w:themeColor="text1" w:themeTint="F2"/>
                <w:sz w:val="28"/>
                <w:szCs w:val="28"/>
              </w:rPr>
            </w:pPr>
            <w:r w:rsidRPr="004E3374">
              <w:rPr>
                <w:color w:val="000000"/>
                <w:sz w:val="28"/>
                <w:szCs w:val="28"/>
              </w:rPr>
              <w:t>+ Nước tiểu: 180 μL</w:t>
            </w:r>
          </w:p>
        </w:tc>
      </w:tr>
      <w:tr w:rsidR="004E3374" w:rsidRPr="004E3374" w14:paraId="14C6E17D" w14:textId="77777777" w:rsidTr="00C51BD5">
        <w:tc>
          <w:tcPr>
            <w:tcW w:w="746" w:type="dxa"/>
            <w:tcBorders>
              <w:bottom w:val="single" w:sz="4" w:space="0" w:color="auto"/>
            </w:tcBorders>
            <w:vAlign w:val="center"/>
          </w:tcPr>
          <w:p w14:paraId="641A9E47" w14:textId="77777777" w:rsidR="004E3374" w:rsidRPr="004E3374" w:rsidRDefault="004E3374" w:rsidP="004E3374">
            <w:pPr>
              <w:spacing w:before="40" w:after="40"/>
              <w:jc w:val="center"/>
              <w:rPr>
                <w:b/>
                <w:bCs/>
                <w:color w:val="0D0D0D" w:themeColor="text1" w:themeTint="F2"/>
                <w:sz w:val="28"/>
                <w:szCs w:val="28"/>
              </w:rPr>
            </w:pPr>
            <w:r w:rsidRPr="004E3374">
              <w:rPr>
                <w:color w:val="0D0D0D" w:themeColor="text1" w:themeTint="F2"/>
                <w:sz w:val="28"/>
                <w:szCs w:val="28"/>
              </w:rPr>
              <w:t>8</w:t>
            </w:r>
          </w:p>
        </w:tc>
        <w:tc>
          <w:tcPr>
            <w:tcW w:w="8610" w:type="dxa"/>
            <w:vAlign w:val="center"/>
          </w:tcPr>
          <w:p w14:paraId="6C36FE4E" w14:textId="77777777" w:rsidR="004E3374" w:rsidRPr="004E3374" w:rsidRDefault="004E3374" w:rsidP="004E3374">
            <w:pPr>
              <w:spacing w:before="40" w:after="40"/>
              <w:rPr>
                <w:b/>
                <w:bCs/>
                <w:color w:val="0D0D0D" w:themeColor="text1" w:themeTint="F2"/>
                <w:sz w:val="28"/>
                <w:szCs w:val="28"/>
              </w:rPr>
            </w:pPr>
            <w:r w:rsidRPr="004E3374">
              <w:rPr>
                <w:color w:val="000000"/>
                <w:sz w:val="28"/>
                <w:szCs w:val="28"/>
                <w:lang w:val="pt-BR"/>
              </w:rPr>
              <w:t>Có bộ thêm mẫu tự động gồm 24 vị trí (tùy chọn thêm)</w:t>
            </w:r>
          </w:p>
        </w:tc>
      </w:tr>
      <w:tr w:rsidR="004E3374" w:rsidRPr="004E3374" w14:paraId="6769C8CA" w14:textId="77777777" w:rsidTr="00C51BD5">
        <w:tc>
          <w:tcPr>
            <w:tcW w:w="746" w:type="dxa"/>
            <w:tcBorders>
              <w:bottom w:val="single" w:sz="4" w:space="0" w:color="auto"/>
            </w:tcBorders>
            <w:vAlign w:val="center"/>
          </w:tcPr>
          <w:p w14:paraId="2CC5224C"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9</w:t>
            </w:r>
          </w:p>
        </w:tc>
        <w:tc>
          <w:tcPr>
            <w:tcW w:w="8610" w:type="dxa"/>
            <w:tcBorders>
              <w:bottom w:val="single" w:sz="4" w:space="0" w:color="auto"/>
            </w:tcBorders>
            <w:vAlign w:val="center"/>
          </w:tcPr>
          <w:p w14:paraId="21C185B1" w14:textId="77777777" w:rsidR="004E3374" w:rsidRPr="004E3374" w:rsidRDefault="004E3374" w:rsidP="004E3374">
            <w:pPr>
              <w:pStyle w:val="ListParagraph"/>
              <w:numPr>
                <w:ilvl w:val="0"/>
                <w:numId w:val="5"/>
              </w:numPr>
              <w:ind w:left="185" w:hanging="180"/>
              <w:contextualSpacing w:val="0"/>
              <w:rPr>
                <w:color w:val="000000"/>
                <w:sz w:val="28"/>
                <w:szCs w:val="28"/>
                <w:lang w:val="pt-BR"/>
              </w:rPr>
            </w:pPr>
            <w:r w:rsidRPr="004E3374">
              <w:rPr>
                <w:color w:val="000000"/>
                <w:sz w:val="28"/>
                <w:szCs w:val="28"/>
                <w:lang w:val="pt-BR"/>
              </w:rPr>
              <w:t>Lưu trữ dữ liệu:</w:t>
            </w:r>
          </w:p>
          <w:p w14:paraId="1832A71A" w14:textId="77777777" w:rsidR="004E3374" w:rsidRPr="004E3374" w:rsidRDefault="004E3374" w:rsidP="004E3374">
            <w:pPr>
              <w:pStyle w:val="ListParagraph"/>
              <w:ind w:left="185"/>
              <w:contextualSpacing w:val="0"/>
              <w:rPr>
                <w:color w:val="000000"/>
                <w:sz w:val="28"/>
                <w:szCs w:val="28"/>
                <w:lang w:val="pt-BR"/>
              </w:rPr>
            </w:pPr>
            <w:r w:rsidRPr="004E3374">
              <w:rPr>
                <w:color w:val="000000"/>
                <w:sz w:val="28"/>
                <w:szCs w:val="28"/>
                <w:lang w:val="pt-BR"/>
              </w:rPr>
              <w:t>+ 10,000 kết quả bệnh nhân</w:t>
            </w:r>
          </w:p>
          <w:p w14:paraId="6A415514" w14:textId="77777777" w:rsidR="004E3374" w:rsidRPr="004E3374" w:rsidRDefault="004E3374" w:rsidP="004E3374">
            <w:pPr>
              <w:pStyle w:val="ListParagraph"/>
              <w:ind w:left="185"/>
              <w:contextualSpacing w:val="0"/>
              <w:rPr>
                <w:color w:val="0D0D0D" w:themeColor="text1" w:themeTint="F2"/>
                <w:sz w:val="28"/>
                <w:szCs w:val="28"/>
              </w:rPr>
            </w:pPr>
            <w:r w:rsidRPr="004E3374">
              <w:rPr>
                <w:color w:val="000000"/>
                <w:sz w:val="28"/>
                <w:szCs w:val="28"/>
                <w:lang w:val="pt-BR"/>
              </w:rPr>
              <w:t>+ 10,000 kết quả QC mỗi mức</w:t>
            </w:r>
          </w:p>
        </w:tc>
      </w:tr>
      <w:tr w:rsidR="004E3374" w:rsidRPr="004E3374" w14:paraId="23515DDF" w14:textId="77777777" w:rsidTr="00C51BD5">
        <w:tc>
          <w:tcPr>
            <w:tcW w:w="746" w:type="dxa"/>
            <w:tcBorders>
              <w:top w:val="single" w:sz="4" w:space="0" w:color="auto"/>
            </w:tcBorders>
            <w:vAlign w:val="center"/>
          </w:tcPr>
          <w:p w14:paraId="6048D622"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10</w:t>
            </w:r>
          </w:p>
        </w:tc>
        <w:tc>
          <w:tcPr>
            <w:tcW w:w="8610" w:type="dxa"/>
            <w:tcBorders>
              <w:top w:val="single" w:sz="4" w:space="0" w:color="auto"/>
            </w:tcBorders>
            <w:vAlign w:val="center"/>
          </w:tcPr>
          <w:p w14:paraId="654BADA4" w14:textId="77777777" w:rsidR="004E3374" w:rsidRPr="004E3374" w:rsidRDefault="004E3374" w:rsidP="004E3374">
            <w:pPr>
              <w:spacing w:before="40" w:after="40"/>
              <w:rPr>
                <w:color w:val="0D0D0D" w:themeColor="text1" w:themeTint="F2"/>
                <w:sz w:val="28"/>
                <w:szCs w:val="28"/>
              </w:rPr>
            </w:pPr>
            <w:r w:rsidRPr="004E3374">
              <w:rPr>
                <w:color w:val="000000"/>
                <w:sz w:val="28"/>
                <w:szCs w:val="28"/>
              </w:rPr>
              <w:t xml:space="preserve">- </w:t>
            </w:r>
            <w:r w:rsidRPr="004E3374">
              <w:rPr>
                <w:color w:val="000000"/>
                <w:sz w:val="28"/>
                <w:szCs w:val="28"/>
                <w:lang w:val="pt-BR"/>
              </w:rPr>
              <w:t>Kết nối: LAN, Wifi, 4 cổng USB, RS232, LIS</w:t>
            </w:r>
          </w:p>
        </w:tc>
      </w:tr>
      <w:tr w:rsidR="004E3374" w:rsidRPr="004E3374" w14:paraId="1C464329" w14:textId="77777777" w:rsidTr="00C51BD5">
        <w:tc>
          <w:tcPr>
            <w:tcW w:w="746" w:type="dxa"/>
            <w:tcBorders>
              <w:bottom w:val="single" w:sz="4" w:space="0" w:color="auto"/>
            </w:tcBorders>
            <w:vAlign w:val="center"/>
          </w:tcPr>
          <w:p w14:paraId="038B0011"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11</w:t>
            </w:r>
          </w:p>
        </w:tc>
        <w:tc>
          <w:tcPr>
            <w:tcW w:w="8610" w:type="dxa"/>
            <w:vAlign w:val="center"/>
          </w:tcPr>
          <w:p w14:paraId="068E4DAB" w14:textId="77777777" w:rsidR="004E3374" w:rsidRPr="004E3374" w:rsidRDefault="004E3374" w:rsidP="004E3374">
            <w:pPr>
              <w:spacing w:before="40" w:after="40"/>
              <w:rPr>
                <w:color w:val="0D0D0D" w:themeColor="text1" w:themeTint="F2"/>
                <w:sz w:val="28"/>
                <w:szCs w:val="28"/>
              </w:rPr>
            </w:pPr>
            <w:r w:rsidRPr="004E3374">
              <w:rPr>
                <w:color w:val="000000"/>
                <w:sz w:val="28"/>
                <w:szCs w:val="28"/>
              </w:rPr>
              <w:t xml:space="preserve">- </w:t>
            </w:r>
            <w:r w:rsidRPr="004E3374">
              <w:rPr>
                <w:color w:val="000000"/>
                <w:sz w:val="28"/>
                <w:szCs w:val="28"/>
                <w:lang w:val="pt-BR"/>
              </w:rPr>
              <w:t>Tùy chọn thú y: Mèo, Chó, Bò, Ngựa, Lợn, Cừu, Chuột.</w:t>
            </w:r>
          </w:p>
        </w:tc>
      </w:tr>
      <w:tr w:rsidR="004E3374" w:rsidRPr="004E3374" w14:paraId="698D7AA7" w14:textId="77777777" w:rsidTr="00C51BD5">
        <w:tc>
          <w:tcPr>
            <w:tcW w:w="746" w:type="dxa"/>
            <w:tcBorders>
              <w:bottom w:val="single" w:sz="4" w:space="0" w:color="auto"/>
            </w:tcBorders>
            <w:vAlign w:val="center"/>
          </w:tcPr>
          <w:p w14:paraId="4E8B2B8C" w14:textId="77777777" w:rsidR="004E3374" w:rsidRPr="004E3374" w:rsidRDefault="004E3374" w:rsidP="004E3374">
            <w:pPr>
              <w:spacing w:before="40" w:after="40"/>
              <w:jc w:val="center"/>
              <w:rPr>
                <w:color w:val="0D0D0D" w:themeColor="text1" w:themeTint="F2"/>
                <w:sz w:val="28"/>
                <w:szCs w:val="28"/>
              </w:rPr>
            </w:pPr>
          </w:p>
        </w:tc>
        <w:tc>
          <w:tcPr>
            <w:tcW w:w="8610" w:type="dxa"/>
            <w:tcBorders>
              <w:bottom w:val="single" w:sz="4" w:space="0" w:color="auto"/>
            </w:tcBorders>
            <w:vAlign w:val="center"/>
          </w:tcPr>
          <w:p w14:paraId="4C1287C7" w14:textId="77777777" w:rsidR="004E3374" w:rsidRPr="004E3374" w:rsidRDefault="004E3374" w:rsidP="004E3374">
            <w:pPr>
              <w:pStyle w:val="ListParagraph"/>
              <w:numPr>
                <w:ilvl w:val="0"/>
                <w:numId w:val="5"/>
              </w:numPr>
              <w:ind w:left="185" w:hanging="180"/>
              <w:contextualSpacing w:val="0"/>
              <w:rPr>
                <w:color w:val="0D0D0D" w:themeColor="text1" w:themeTint="F2"/>
                <w:sz w:val="28"/>
                <w:szCs w:val="28"/>
              </w:rPr>
            </w:pPr>
            <w:r w:rsidRPr="004E3374">
              <w:rPr>
                <w:color w:val="000000"/>
                <w:sz w:val="28"/>
                <w:szCs w:val="28"/>
                <w:lang w:val="pt-BR"/>
              </w:rPr>
              <w:t>Các thông số đo lường:</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2126"/>
              <w:gridCol w:w="2013"/>
            </w:tblGrid>
            <w:tr w:rsidR="004E3374" w:rsidRPr="004E3374" w14:paraId="2769DA7C" w14:textId="77777777" w:rsidTr="00C51BD5">
              <w:tc>
                <w:tcPr>
                  <w:tcW w:w="959" w:type="dxa"/>
                  <w:vAlign w:val="center"/>
                </w:tcPr>
                <w:p w14:paraId="7DEFC909" w14:textId="77777777" w:rsidR="004E3374" w:rsidRPr="004E3374" w:rsidRDefault="004E3374" w:rsidP="004E3374">
                  <w:pPr>
                    <w:pStyle w:val="ListParagraph"/>
                    <w:ind w:left="0"/>
                    <w:contextualSpacing w:val="0"/>
                    <w:rPr>
                      <w:color w:val="000000"/>
                      <w:sz w:val="28"/>
                      <w:szCs w:val="28"/>
                      <w:lang w:val="pt-BR"/>
                    </w:rPr>
                  </w:pPr>
                </w:p>
              </w:tc>
              <w:tc>
                <w:tcPr>
                  <w:tcW w:w="1417" w:type="dxa"/>
                  <w:vAlign w:val="center"/>
                </w:tcPr>
                <w:p w14:paraId="7300661D" w14:textId="77777777" w:rsidR="004E3374" w:rsidRPr="004E3374" w:rsidRDefault="004E3374" w:rsidP="004E3374">
                  <w:pPr>
                    <w:pStyle w:val="ListParagraph"/>
                    <w:ind w:left="0"/>
                    <w:contextualSpacing w:val="0"/>
                    <w:rPr>
                      <w:b/>
                      <w:color w:val="000000"/>
                      <w:sz w:val="28"/>
                      <w:szCs w:val="28"/>
                      <w:lang w:val="pt-BR"/>
                    </w:rPr>
                  </w:pPr>
                  <w:r w:rsidRPr="004E3374">
                    <w:rPr>
                      <w:b/>
                      <w:color w:val="000000"/>
                      <w:sz w:val="28"/>
                      <w:szCs w:val="28"/>
                      <w:lang w:val="pt-BR"/>
                    </w:rPr>
                    <w:t>Mẫu</w:t>
                  </w:r>
                </w:p>
              </w:tc>
              <w:tc>
                <w:tcPr>
                  <w:tcW w:w="2126" w:type="dxa"/>
                  <w:vAlign w:val="center"/>
                </w:tcPr>
                <w:p w14:paraId="715A4C83" w14:textId="77777777" w:rsidR="004E3374" w:rsidRPr="004E3374" w:rsidRDefault="004E3374" w:rsidP="004E3374">
                  <w:pPr>
                    <w:pStyle w:val="ListParagraph"/>
                    <w:ind w:left="0"/>
                    <w:contextualSpacing w:val="0"/>
                    <w:rPr>
                      <w:b/>
                      <w:color w:val="000000"/>
                      <w:sz w:val="28"/>
                      <w:szCs w:val="28"/>
                      <w:lang w:val="pt-BR"/>
                    </w:rPr>
                  </w:pPr>
                  <w:r w:rsidRPr="004E3374">
                    <w:rPr>
                      <w:b/>
                      <w:color w:val="000000"/>
                      <w:sz w:val="28"/>
                      <w:szCs w:val="28"/>
                      <w:lang w:val="pt-BR"/>
                    </w:rPr>
                    <w:t>Phạm vi</w:t>
                  </w:r>
                </w:p>
              </w:tc>
              <w:tc>
                <w:tcPr>
                  <w:tcW w:w="2013" w:type="dxa"/>
                  <w:vAlign w:val="center"/>
                </w:tcPr>
                <w:p w14:paraId="30361FAC" w14:textId="77777777" w:rsidR="004E3374" w:rsidRPr="004E3374" w:rsidRDefault="004E3374" w:rsidP="004E3374">
                  <w:pPr>
                    <w:pStyle w:val="ListParagraph"/>
                    <w:ind w:left="0"/>
                    <w:contextualSpacing w:val="0"/>
                    <w:rPr>
                      <w:b/>
                      <w:color w:val="000000"/>
                      <w:sz w:val="28"/>
                      <w:szCs w:val="28"/>
                      <w:lang w:val="pt-BR"/>
                    </w:rPr>
                  </w:pPr>
                  <w:r w:rsidRPr="004E3374">
                    <w:rPr>
                      <w:b/>
                      <w:color w:val="000000"/>
                      <w:sz w:val="28"/>
                      <w:szCs w:val="28"/>
                      <w:lang w:val="pt-BR"/>
                    </w:rPr>
                    <w:t>Độ chia nhỏ nhất</w:t>
                  </w:r>
                </w:p>
              </w:tc>
            </w:tr>
            <w:tr w:rsidR="004E3374" w:rsidRPr="004E3374" w14:paraId="539B85E2" w14:textId="77777777" w:rsidTr="00C51BD5">
              <w:tc>
                <w:tcPr>
                  <w:tcW w:w="959" w:type="dxa"/>
                  <w:vMerge w:val="restart"/>
                  <w:vAlign w:val="center"/>
                </w:tcPr>
                <w:p w14:paraId="22EF8816" w14:textId="77777777" w:rsidR="004E3374" w:rsidRPr="004E3374" w:rsidRDefault="004E3374" w:rsidP="004E3374">
                  <w:pPr>
                    <w:pStyle w:val="ListParagraph"/>
                    <w:ind w:left="0"/>
                    <w:contextualSpacing w:val="0"/>
                    <w:rPr>
                      <w:color w:val="000000"/>
                      <w:sz w:val="28"/>
                      <w:szCs w:val="28"/>
                      <w:vertAlign w:val="superscript"/>
                      <w:lang w:val="pt-BR"/>
                    </w:rPr>
                  </w:pPr>
                  <w:r w:rsidRPr="004E3374">
                    <w:rPr>
                      <w:color w:val="000000"/>
                      <w:sz w:val="28"/>
                      <w:szCs w:val="28"/>
                      <w:lang w:val="pt-BR"/>
                    </w:rPr>
                    <w:t>Na</w:t>
                  </w:r>
                  <w:r w:rsidRPr="004E3374">
                    <w:rPr>
                      <w:color w:val="000000"/>
                      <w:sz w:val="28"/>
                      <w:szCs w:val="28"/>
                      <w:vertAlign w:val="superscript"/>
                      <w:lang w:val="pt-BR"/>
                    </w:rPr>
                    <w:t>+</w:t>
                  </w:r>
                </w:p>
              </w:tc>
              <w:tc>
                <w:tcPr>
                  <w:tcW w:w="1417" w:type="dxa"/>
                  <w:vAlign w:val="center"/>
                </w:tcPr>
                <w:p w14:paraId="5A4480F1"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B/P/S/Q</w:t>
                  </w:r>
                </w:p>
              </w:tc>
              <w:tc>
                <w:tcPr>
                  <w:tcW w:w="2126" w:type="dxa"/>
                  <w:vAlign w:val="center"/>
                </w:tcPr>
                <w:p w14:paraId="11138C4C"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40-200 mmol/L</w:t>
                  </w:r>
                </w:p>
              </w:tc>
              <w:tc>
                <w:tcPr>
                  <w:tcW w:w="2013" w:type="dxa"/>
                  <w:vAlign w:val="center"/>
                </w:tcPr>
                <w:p w14:paraId="35FA04EB"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0.1 mmol/L</w:t>
                  </w:r>
                </w:p>
              </w:tc>
            </w:tr>
            <w:tr w:rsidR="004E3374" w:rsidRPr="004E3374" w14:paraId="46764A28" w14:textId="77777777" w:rsidTr="00C51BD5">
              <w:tc>
                <w:tcPr>
                  <w:tcW w:w="959" w:type="dxa"/>
                  <w:vMerge/>
                  <w:vAlign w:val="center"/>
                </w:tcPr>
                <w:p w14:paraId="106C1921" w14:textId="77777777" w:rsidR="004E3374" w:rsidRPr="004E3374" w:rsidRDefault="004E3374" w:rsidP="004E3374">
                  <w:pPr>
                    <w:pStyle w:val="ListParagraph"/>
                    <w:ind w:left="0"/>
                    <w:contextualSpacing w:val="0"/>
                    <w:rPr>
                      <w:color w:val="000000"/>
                      <w:sz w:val="28"/>
                      <w:szCs w:val="28"/>
                      <w:lang w:val="pt-BR"/>
                    </w:rPr>
                  </w:pPr>
                </w:p>
              </w:tc>
              <w:tc>
                <w:tcPr>
                  <w:tcW w:w="1417" w:type="dxa"/>
                  <w:vAlign w:val="center"/>
                </w:tcPr>
                <w:p w14:paraId="1E0CBB4A"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U</w:t>
                  </w:r>
                </w:p>
              </w:tc>
              <w:tc>
                <w:tcPr>
                  <w:tcW w:w="2126" w:type="dxa"/>
                  <w:vAlign w:val="center"/>
                </w:tcPr>
                <w:p w14:paraId="6979D77A"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3-300 mmol/L</w:t>
                  </w:r>
                </w:p>
              </w:tc>
              <w:tc>
                <w:tcPr>
                  <w:tcW w:w="2013" w:type="dxa"/>
                  <w:vAlign w:val="center"/>
                </w:tcPr>
                <w:p w14:paraId="024C5C1C" w14:textId="77777777" w:rsidR="004E3374" w:rsidRPr="004E3374" w:rsidRDefault="004E3374" w:rsidP="004E3374">
                  <w:pPr>
                    <w:pStyle w:val="ListParagraph"/>
                    <w:ind w:left="0"/>
                    <w:contextualSpacing w:val="0"/>
                    <w:rPr>
                      <w:color w:val="000000"/>
                      <w:sz w:val="28"/>
                      <w:szCs w:val="28"/>
                      <w:lang w:val="pt-BR"/>
                    </w:rPr>
                  </w:pPr>
                </w:p>
              </w:tc>
            </w:tr>
            <w:tr w:rsidR="004E3374" w:rsidRPr="004E3374" w14:paraId="4E417F70" w14:textId="77777777" w:rsidTr="00C51BD5">
              <w:tc>
                <w:tcPr>
                  <w:tcW w:w="959" w:type="dxa"/>
                  <w:vMerge w:val="restart"/>
                  <w:vAlign w:val="center"/>
                </w:tcPr>
                <w:p w14:paraId="4307ABE9" w14:textId="77777777" w:rsidR="004E3374" w:rsidRPr="004E3374" w:rsidRDefault="004E3374" w:rsidP="004E3374">
                  <w:pPr>
                    <w:pStyle w:val="ListParagraph"/>
                    <w:ind w:left="0"/>
                    <w:contextualSpacing w:val="0"/>
                    <w:rPr>
                      <w:color w:val="000000"/>
                      <w:sz w:val="28"/>
                      <w:szCs w:val="28"/>
                      <w:vertAlign w:val="superscript"/>
                      <w:lang w:val="pt-BR"/>
                    </w:rPr>
                  </w:pPr>
                  <w:r w:rsidRPr="004E3374">
                    <w:rPr>
                      <w:color w:val="000000"/>
                      <w:sz w:val="28"/>
                      <w:szCs w:val="28"/>
                      <w:lang w:val="pt-BR"/>
                    </w:rPr>
                    <w:t>K</w:t>
                  </w:r>
                  <w:r w:rsidRPr="004E3374">
                    <w:rPr>
                      <w:color w:val="000000"/>
                      <w:sz w:val="28"/>
                      <w:szCs w:val="28"/>
                      <w:vertAlign w:val="superscript"/>
                      <w:lang w:val="pt-BR"/>
                    </w:rPr>
                    <w:t>+</w:t>
                  </w:r>
                </w:p>
              </w:tc>
              <w:tc>
                <w:tcPr>
                  <w:tcW w:w="1417" w:type="dxa"/>
                  <w:vAlign w:val="center"/>
                </w:tcPr>
                <w:p w14:paraId="185AF026"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B/P/S/Q</w:t>
                  </w:r>
                </w:p>
              </w:tc>
              <w:tc>
                <w:tcPr>
                  <w:tcW w:w="2126" w:type="dxa"/>
                  <w:vAlign w:val="center"/>
                </w:tcPr>
                <w:p w14:paraId="73BBA7DC"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1.5-15 mmol/L</w:t>
                  </w:r>
                </w:p>
              </w:tc>
              <w:tc>
                <w:tcPr>
                  <w:tcW w:w="2013" w:type="dxa"/>
                  <w:vAlign w:val="center"/>
                </w:tcPr>
                <w:p w14:paraId="01239CC2"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0.01 mmol/L</w:t>
                  </w:r>
                </w:p>
              </w:tc>
            </w:tr>
            <w:tr w:rsidR="004E3374" w:rsidRPr="004E3374" w14:paraId="27FF7DF3" w14:textId="77777777" w:rsidTr="00C51BD5">
              <w:tc>
                <w:tcPr>
                  <w:tcW w:w="959" w:type="dxa"/>
                  <w:vMerge/>
                  <w:vAlign w:val="center"/>
                </w:tcPr>
                <w:p w14:paraId="41C2D809" w14:textId="77777777" w:rsidR="004E3374" w:rsidRPr="004E3374" w:rsidRDefault="004E3374" w:rsidP="004E3374">
                  <w:pPr>
                    <w:pStyle w:val="ListParagraph"/>
                    <w:ind w:left="0"/>
                    <w:contextualSpacing w:val="0"/>
                    <w:rPr>
                      <w:color w:val="000000"/>
                      <w:sz w:val="28"/>
                      <w:szCs w:val="28"/>
                      <w:lang w:val="pt-BR"/>
                    </w:rPr>
                  </w:pPr>
                </w:p>
              </w:tc>
              <w:tc>
                <w:tcPr>
                  <w:tcW w:w="1417" w:type="dxa"/>
                  <w:vAlign w:val="center"/>
                </w:tcPr>
                <w:p w14:paraId="6AE6A93C"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U</w:t>
                  </w:r>
                </w:p>
              </w:tc>
              <w:tc>
                <w:tcPr>
                  <w:tcW w:w="2126" w:type="dxa"/>
                  <w:vAlign w:val="center"/>
                </w:tcPr>
                <w:p w14:paraId="2DF74614"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5-120 mmol/L</w:t>
                  </w:r>
                </w:p>
              </w:tc>
              <w:tc>
                <w:tcPr>
                  <w:tcW w:w="2013" w:type="dxa"/>
                  <w:vAlign w:val="center"/>
                </w:tcPr>
                <w:p w14:paraId="02483AAC" w14:textId="77777777" w:rsidR="004E3374" w:rsidRPr="004E3374" w:rsidRDefault="004E3374" w:rsidP="004E3374">
                  <w:pPr>
                    <w:pStyle w:val="ListParagraph"/>
                    <w:ind w:left="0"/>
                    <w:contextualSpacing w:val="0"/>
                    <w:rPr>
                      <w:color w:val="000000"/>
                      <w:sz w:val="28"/>
                      <w:szCs w:val="28"/>
                      <w:lang w:val="pt-BR"/>
                    </w:rPr>
                  </w:pPr>
                </w:p>
              </w:tc>
            </w:tr>
            <w:tr w:rsidR="004E3374" w:rsidRPr="004E3374" w14:paraId="38BE7E7E" w14:textId="77777777" w:rsidTr="00C51BD5">
              <w:tc>
                <w:tcPr>
                  <w:tcW w:w="959" w:type="dxa"/>
                  <w:vMerge w:val="restart"/>
                  <w:vAlign w:val="center"/>
                </w:tcPr>
                <w:p w14:paraId="0F8FA63B" w14:textId="77777777" w:rsidR="004E3374" w:rsidRPr="004E3374" w:rsidRDefault="004E3374" w:rsidP="004E3374">
                  <w:pPr>
                    <w:pStyle w:val="ListParagraph"/>
                    <w:ind w:left="0"/>
                    <w:contextualSpacing w:val="0"/>
                    <w:rPr>
                      <w:color w:val="000000"/>
                      <w:sz w:val="28"/>
                      <w:szCs w:val="28"/>
                      <w:vertAlign w:val="superscript"/>
                      <w:lang w:val="pt-BR"/>
                    </w:rPr>
                  </w:pPr>
                  <w:r w:rsidRPr="004E3374">
                    <w:rPr>
                      <w:color w:val="000000"/>
                      <w:sz w:val="28"/>
                      <w:szCs w:val="28"/>
                      <w:lang w:val="pt-BR"/>
                    </w:rPr>
                    <w:t>Cl</w:t>
                  </w:r>
                  <w:r w:rsidRPr="004E3374">
                    <w:rPr>
                      <w:color w:val="000000"/>
                      <w:sz w:val="28"/>
                      <w:szCs w:val="28"/>
                      <w:vertAlign w:val="superscript"/>
                      <w:lang w:val="pt-BR"/>
                    </w:rPr>
                    <w:t>-</w:t>
                  </w:r>
                </w:p>
              </w:tc>
              <w:tc>
                <w:tcPr>
                  <w:tcW w:w="1417" w:type="dxa"/>
                  <w:vAlign w:val="center"/>
                </w:tcPr>
                <w:p w14:paraId="14E8CC79"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B/P/S/Q</w:t>
                  </w:r>
                </w:p>
              </w:tc>
              <w:tc>
                <w:tcPr>
                  <w:tcW w:w="2126" w:type="dxa"/>
                  <w:vAlign w:val="center"/>
                </w:tcPr>
                <w:p w14:paraId="41F909C9"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50-200 mmol/L</w:t>
                  </w:r>
                </w:p>
              </w:tc>
              <w:tc>
                <w:tcPr>
                  <w:tcW w:w="2013" w:type="dxa"/>
                  <w:vAlign w:val="center"/>
                </w:tcPr>
                <w:p w14:paraId="09F936F8"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0.1 mmol/L</w:t>
                  </w:r>
                </w:p>
              </w:tc>
            </w:tr>
            <w:tr w:rsidR="004E3374" w:rsidRPr="004E3374" w14:paraId="5F43C4AB" w14:textId="77777777" w:rsidTr="00C51BD5">
              <w:tc>
                <w:tcPr>
                  <w:tcW w:w="959" w:type="dxa"/>
                  <w:vMerge/>
                  <w:vAlign w:val="center"/>
                </w:tcPr>
                <w:p w14:paraId="7F077CAA" w14:textId="77777777" w:rsidR="004E3374" w:rsidRPr="004E3374" w:rsidRDefault="004E3374" w:rsidP="004E3374">
                  <w:pPr>
                    <w:pStyle w:val="ListParagraph"/>
                    <w:ind w:left="0"/>
                    <w:contextualSpacing w:val="0"/>
                    <w:rPr>
                      <w:color w:val="000000"/>
                      <w:sz w:val="28"/>
                      <w:szCs w:val="28"/>
                      <w:lang w:val="pt-BR"/>
                    </w:rPr>
                  </w:pPr>
                </w:p>
              </w:tc>
              <w:tc>
                <w:tcPr>
                  <w:tcW w:w="1417" w:type="dxa"/>
                  <w:vAlign w:val="center"/>
                </w:tcPr>
                <w:p w14:paraId="5D467E3E"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U</w:t>
                  </w:r>
                </w:p>
              </w:tc>
              <w:tc>
                <w:tcPr>
                  <w:tcW w:w="2126" w:type="dxa"/>
                  <w:vAlign w:val="center"/>
                </w:tcPr>
                <w:p w14:paraId="7465ED5B"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15-300 mmol/L</w:t>
                  </w:r>
                </w:p>
              </w:tc>
              <w:tc>
                <w:tcPr>
                  <w:tcW w:w="2013" w:type="dxa"/>
                  <w:vAlign w:val="center"/>
                </w:tcPr>
                <w:p w14:paraId="054FBE4A" w14:textId="77777777" w:rsidR="004E3374" w:rsidRPr="004E3374" w:rsidRDefault="004E3374" w:rsidP="004E3374">
                  <w:pPr>
                    <w:pStyle w:val="ListParagraph"/>
                    <w:ind w:left="0"/>
                    <w:contextualSpacing w:val="0"/>
                    <w:rPr>
                      <w:color w:val="000000"/>
                      <w:sz w:val="28"/>
                      <w:szCs w:val="28"/>
                      <w:lang w:val="pt-BR"/>
                    </w:rPr>
                  </w:pPr>
                </w:p>
              </w:tc>
            </w:tr>
            <w:tr w:rsidR="004E3374" w:rsidRPr="004E3374" w14:paraId="385EA4C6" w14:textId="77777777" w:rsidTr="00C51BD5">
              <w:tc>
                <w:tcPr>
                  <w:tcW w:w="959" w:type="dxa"/>
                  <w:vAlign w:val="center"/>
                </w:tcPr>
                <w:p w14:paraId="45DCBF45" w14:textId="77777777" w:rsidR="004E3374" w:rsidRPr="004E3374" w:rsidRDefault="004E3374" w:rsidP="004E3374">
                  <w:pPr>
                    <w:pStyle w:val="ListParagraph"/>
                    <w:ind w:left="0"/>
                    <w:contextualSpacing w:val="0"/>
                    <w:rPr>
                      <w:color w:val="000000"/>
                      <w:sz w:val="28"/>
                      <w:szCs w:val="28"/>
                      <w:vertAlign w:val="superscript"/>
                      <w:lang w:val="pt-BR"/>
                    </w:rPr>
                  </w:pPr>
                  <w:r w:rsidRPr="004E3374">
                    <w:rPr>
                      <w:color w:val="000000"/>
                      <w:sz w:val="28"/>
                      <w:szCs w:val="28"/>
                      <w:lang w:val="pt-BR"/>
                    </w:rPr>
                    <w:t>Ca</w:t>
                  </w:r>
                  <w:r w:rsidRPr="004E3374">
                    <w:rPr>
                      <w:color w:val="000000"/>
                      <w:sz w:val="28"/>
                      <w:szCs w:val="28"/>
                      <w:vertAlign w:val="superscript"/>
                      <w:lang w:val="pt-BR"/>
                    </w:rPr>
                    <w:t>2+</w:t>
                  </w:r>
                </w:p>
              </w:tc>
              <w:tc>
                <w:tcPr>
                  <w:tcW w:w="1417" w:type="dxa"/>
                  <w:vAlign w:val="center"/>
                </w:tcPr>
                <w:p w14:paraId="40A28A2A"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B/P/S/Q</w:t>
                  </w:r>
                </w:p>
              </w:tc>
              <w:tc>
                <w:tcPr>
                  <w:tcW w:w="2126" w:type="dxa"/>
                  <w:vAlign w:val="center"/>
                </w:tcPr>
                <w:p w14:paraId="369B4DC4"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0.3-4.5 mmol/L</w:t>
                  </w:r>
                </w:p>
              </w:tc>
              <w:tc>
                <w:tcPr>
                  <w:tcW w:w="2013" w:type="dxa"/>
                  <w:vAlign w:val="center"/>
                </w:tcPr>
                <w:p w14:paraId="7F03303E"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0.001 mmol/L</w:t>
                  </w:r>
                </w:p>
              </w:tc>
            </w:tr>
            <w:tr w:rsidR="004E3374" w:rsidRPr="004E3374" w14:paraId="72D28659" w14:textId="77777777" w:rsidTr="00C51BD5">
              <w:tc>
                <w:tcPr>
                  <w:tcW w:w="959" w:type="dxa"/>
                  <w:vAlign w:val="center"/>
                </w:tcPr>
                <w:p w14:paraId="21E40949" w14:textId="77777777" w:rsidR="004E3374" w:rsidRPr="004E3374" w:rsidRDefault="004E3374" w:rsidP="004E3374">
                  <w:pPr>
                    <w:pStyle w:val="ListParagraph"/>
                    <w:ind w:left="0"/>
                    <w:contextualSpacing w:val="0"/>
                    <w:rPr>
                      <w:color w:val="000000"/>
                      <w:sz w:val="28"/>
                      <w:szCs w:val="28"/>
                      <w:vertAlign w:val="superscript"/>
                      <w:lang w:val="pt-BR"/>
                    </w:rPr>
                  </w:pPr>
                  <w:r w:rsidRPr="004E3374">
                    <w:rPr>
                      <w:color w:val="000000"/>
                      <w:sz w:val="28"/>
                      <w:szCs w:val="28"/>
                      <w:lang w:val="pt-BR"/>
                    </w:rPr>
                    <w:t>Li</w:t>
                  </w:r>
                  <w:r w:rsidRPr="004E3374">
                    <w:rPr>
                      <w:color w:val="000000"/>
                      <w:sz w:val="28"/>
                      <w:szCs w:val="28"/>
                      <w:vertAlign w:val="superscript"/>
                      <w:lang w:val="pt-BR"/>
                    </w:rPr>
                    <w:t>+</w:t>
                  </w:r>
                </w:p>
              </w:tc>
              <w:tc>
                <w:tcPr>
                  <w:tcW w:w="1417" w:type="dxa"/>
                  <w:vAlign w:val="center"/>
                </w:tcPr>
                <w:p w14:paraId="444508B1"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B/P/S/Q</w:t>
                  </w:r>
                </w:p>
              </w:tc>
              <w:tc>
                <w:tcPr>
                  <w:tcW w:w="2126" w:type="dxa"/>
                  <w:vAlign w:val="center"/>
                </w:tcPr>
                <w:p w14:paraId="276B399B"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0.2-5.0 mmol/L</w:t>
                  </w:r>
                </w:p>
              </w:tc>
              <w:tc>
                <w:tcPr>
                  <w:tcW w:w="2013" w:type="dxa"/>
                  <w:vAlign w:val="center"/>
                </w:tcPr>
                <w:p w14:paraId="578DB7D7" w14:textId="77777777" w:rsidR="004E3374" w:rsidRPr="004E3374" w:rsidRDefault="004E3374" w:rsidP="004E3374">
                  <w:pPr>
                    <w:pStyle w:val="ListParagraph"/>
                    <w:ind w:left="0"/>
                    <w:contextualSpacing w:val="0"/>
                    <w:rPr>
                      <w:color w:val="000000"/>
                      <w:sz w:val="28"/>
                      <w:szCs w:val="28"/>
                      <w:lang w:val="pt-BR"/>
                    </w:rPr>
                  </w:pPr>
                  <w:r w:rsidRPr="004E3374">
                    <w:rPr>
                      <w:color w:val="000000"/>
                      <w:sz w:val="28"/>
                      <w:szCs w:val="28"/>
                      <w:lang w:val="pt-BR"/>
                    </w:rPr>
                    <w:t>0.001 mmol/L</w:t>
                  </w:r>
                </w:p>
              </w:tc>
            </w:tr>
          </w:tbl>
          <w:p w14:paraId="1178FCF8" w14:textId="77777777" w:rsidR="004E3374" w:rsidRPr="004E3374" w:rsidRDefault="004E3374" w:rsidP="004E3374">
            <w:pPr>
              <w:pStyle w:val="ListParagraph"/>
              <w:ind w:left="5"/>
              <w:contextualSpacing w:val="0"/>
              <w:rPr>
                <w:color w:val="0D0D0D" w:themeColor="text1" w:themeTint="F2"/>
                <w:sz w:val="28"/>
                <w:szCs w:val="28"/>
              </w:rPr>
            </w:pPr>
          </w:p>
        </w:tc>
      </w:tr>
      <w:tr w:rsidR="004E3374" w:rsidRPr="004E3374" w14:paraId="44C3ECF8" w14:textId="77777777" w:rsidTr="00C51BD5">
        <w:tc>
          <w:tcPr>
            <w:tcW w:w="746" w:type="dxa"/>
            <w:tcBorders>
              <w:top w:val="single" w:sz="4" w:space="0" w:color="auto"/>
              <w:bottom w:val="single" w:sz="4" w:space="0" w:color="auto"/>
            </w:tcBorders>
            <w:vAlign w:val="center"/>
          </w:tcPr>
          <w:p w14:paraId="73A73A39" w14:textId="77777777" w:rsidR="004E3374" w:rsidRPr="004E3374" w:rsidRDefault="004E3374" w:rsidP="004E3374">
            <w:pPr>
              <w:spacing w:before="40" w:after="40"/>
              <w:jc w:val="center"/>
              <w:rPr>
                <w:color w:val="0D0D0D" w:themeColor="text1" w:themeTint="F2"/>
                <w:sz w:val="28"/>
                <w:szCs w:val="28"/>
              </w:rPr>
            </w:pPr>
          </w:p>
        </w:tc>
        <w:tc>
          <w:tcPr>
            <w:tcW w:w="8610" w:type="dxa"/>
            <w:tcBorders>
              <w:top w:val="single" w:sz="4" w:space="0" w:color="auto"/>
              <w:bottom w:val="single" w:sz="4" w:space="0" w:color="auto"/>
            </w:tcBorders>
            <w:vAlign w:val="center"/>
          </w:tcPr>
          <w:p w14:paraId="71718993" w14:textId="77777777" w:rsidR="004E3374" w:rsidRPr="004E3374" w:rsidRDefault="004E3374" w:rsidP="004E3374">
            <w:pPr>
              <w:rPr>
                <w:i/>
                <w:sz w:val="28"/>
                <w:szCs w:val="28"/>
                <w:lang w:val="pt-BR"/>
              </w:rPr>
            </w:pPr>
            <w:r w:rsidRPr="004E3374">
              <w:rPr>
                <w:b/>
                <w:sz w:val="28"/>
                <w:szCs w:val="28"/>
                <w:u w:val="single"/>
                <w:lang w:val="pt-BR"/>
              </w:rPr>
              <w:t>*</w:t>
            </w:r>
            <w:r w:rsidRPr="004E3374">
              <w:rPr>
                <w:b/>
                <w:i/>
                <w:sz w:val="28"/>
                <w:szCs w:val="28"/>
                <w:u w:val="single"/>
                <w:lang w:val="pt-BR"/>
              </w:rPr>
              <w:t>Chú thích:</w:t>
            </w:r>
            <w:r w:rsidRPr="004E3374">
              <w:rPr>
                <w:i/>
                <w:sz w:val="28"/>
                <w:szCs w:val="28"/>
                <w:lang w:val="pt-BR"/>
              </w:rPr>
              <w:t xml:space="preserve"> </w:t>
            </w:r>
          </w:p>
          <w:p w14:paraId="2BB7C9C2" w14:textId="77777777" w:rsidR="004E3374" w:rsidRPr="004E3374" w:rsidRDefault="004E3374" w:rsidP="004E3374">
            <w:pPr>
              <w:pStyle w:val="ListParagraph"/>
              <w:widowControl w:val="0"/>
              <w:numPr>
                <w:ilvl w:val="0"/>
                <w:numId w:val="6"/>
              </w:numPr>
              <w:spacing w:before="40" w:after="40"/>
              <w:ind w:left="0" w:hanging="426"/>
              <w:jc w:val="left"/>
              <w:rPr>
                <w:color w:val="0D0D0D" w:themeColor="text1" w:themeTint="F2"/>
                <w:sz w:val="28"/>
                <w:szCs w:val="28"/>
              </w:rPr>
            </w:pPr>
            <w:r w:rsidRPr="004E3374">
              <w:rPr>
                <w:i/>
                <w:sz w:val="28"/>
                <w:szCs w:val="28"/>
                <w:lang w:val="pt-BR"/>
              </w:rPr>
              <w:t>B – Máu toàn phần; P – Huyết tương; S – Huyết Thanh; Q – QC; U – Nước tiểu.</w:t>
            </w:r>
          </w:p>
        </w:tc>
      </w:tr>
      <w:tr w:rsidR="004E3374" w:rsidRPr="004E3374" w14:paraId="35010E6C" w14:textId="77777777" w:rsidTr="00C51BD5">
        <w:tc>
          <w:tcPr>
            <w:tcW w:w="746" w:type="dxa"/>
            <w:shd w:val="clear" w:color="auto" w:fill="C1E4F5" w:themeFill="accent1" w:themeFillTint="33"/>
          </w:tcPr>
          <w:p w14:paraId="2B66C99A"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5.</w:t>
            </w:r>
          </w:p>
        </w:tc>
        <w:tc>
          <w:tcPr>
            <w:tcW w:w="8610" w:type="dxa"/>
            <w:shd w:val="clear" w:color="auto" w:fill="C1E4F5" w:themeFill="accent1" w:themeFillTint="33"/>
          </w:tcPr>
          <w:p w14:paraId="2150D4D1" w14:textId="77777777" w:rsidR="004E3374" w:rsidRPr="004E3374" w:rsidRDefault="004E3374" w:rsidP="004E3374">
            <w:pPr>
              <w:spacing w:before="40" w:after="40"/>
              <w:rPr>
                <w:b/>
                <w:bCs/>
                <w:color w:val="0D0D0D" w:themeColor="text1" w:themeTint="F2"/>
                <w:sz w:val="28"/>
                <w:szCs w:val="28"/>
              </w:rPr>
            </w:pPr>
            <w:r w:rsidRPr="004E3374">
              <w:rPr>
                <w:b/>
                <w:color w:val="0D0D0D" w:themeColor="text1" w:themeTint="F2"/>
                <w:sz w:val="28"/>
                <w:szCs w:val="28"/>
              </w:rPr>
              <w:t>MÁY ĐO TRỌNG LƯỢNG KHÔ CƠ THỂ BCM</w:t>
            </w:r>
          </w:p>
        </w:tc>
      </w:tr>
      <w:tr w:rsidR="004E3374" w:rsidRPr="004E3374" w14:paraId="1F68E033" w14:textId="77777777" w:rsidTr="00C51BD5">
        <w:tc>
          <w:tcPr>
            <w:tcW w:w="746" w:type="dxa"/>
          </w:tcPr>
          <w:p w14:paraId="04931D6E"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w:t>
            </w:r>
          </w:p>
        </w:tc>
        <w:tc>
          <w:tcPr>
            <w:tcW w:w="8610" w:type="dxa"/>
          </w:tcPr>
          <w:p w14:paraId="1ADCB06C"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Yêu cầu chung</w:t>
            </w:r>
          </w:p>
        </w:tc>
      </w:tr>
      <w:tr w:rsidR="004E3374" w:rsidRPr="004E3374" w14:paraId="5D81EDA7" w14:textId="77777777" w:rsidTr="00C51BD5">
        <w:tc>
          <w:tcPr>
            <w:tcW w:w="746" w:type="dxa"/>
            <w:vAlign w:val="center"/>
          </w:tcPr>
          <w:p w14:paraId="156DCA83"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w:t>
            </w:r>
          </w:p>
        </w:tc>
        <w:tc>
          <w:tcPr>
            <w:tcW w:w="8610" w:type="dxa"/>
            <w:vAlign w:val="center"/>
          </w:tcPr>
          <w:p w14:paraId="2FFED018"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Sản xuất năm 2024 trở đi</w:t>
            </w:r>
          </w:p>
        </w:tc>
      </w:tr>
      <w:tr w:rsidR="004E3374" w:rsidRPr="004E3374" w14:paraId="736897D2" w14:textId="77777777" w:rsidTr="00C51BD5">
        <w:tc>
          <w:tcPr>
            <w:tcW w:w="746" w:type="dxa"/>
            <w:vAlign w:val="center"/>
          </w:tcPr>
          <w:p w14:paraId="5C86FDB4"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2</w:t>
            </w:r>
          </w:p>
        </w:tc>
        <w:tc>
          <w:tcPr>
            <w:tcW w:w="8610" w:type="dxa"/>
            <w:vAlign w:val="center"/>
          </w:tcPr>
          <w:p w14:paraId="41BFBAA8"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Chất lượng máy: Mới 100%</w:t>
            </w:r>
          </w:p>
        </w:tc>
      </w:tr>
      <w:tr w:rsidR="004E3374" w:rsidRPr="004E3374" w14:paraId="14470D1F" w14:textId="77777777" w:rsidTr="00C51BD5">
        <w:tc>
          <w:tcPr>
            <w:tcW w:w="746" w:type="dxa"/>
            <w:vAlign w:val="center"/>
          </w:tcPr>
          <w:p w14:paraId="0E95367F"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lastRenderedPageBreak/>
              <w:t>3</w:t>
            </w:r>
          </w:p>
        </w:tc>
        <w:tc>
          <w:tcPr>
            <w:tcW w:w="8610" w:type="dxa"/>
            <w:vAlign w:val="center"/>
          </w:tcPr>
          <w:p w14:paraId="0D586C7F"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Chứng chỉ chất lượng: Đạt tiêu chuẩn chất lượng ISO 13485 hoặc tương đương.</w:t>
            </w:r>
          </w:p>
        </w:tc>
      </w:tr>
      <w:tr w:rsidR="004E3374" w:rsidRPr="004E3374" w14:paraId="51F7A3DC" w14:textId="77777777" w:rsidTr="00C51BD5">
        <w:tc>
          <w:tcPr>
            <w:tcW w:w="746" w:type="dxa"/>
            <w:vAlign w:val="center"/>
          </w:tcPr>
          <w:p w14:paraId="04CF0E98"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4</w:t>
            </w:r>
          </w:p>
        </w:tc>
        <w:tc>
          <w:tcPr>
            <w:tcW w:w="8610" w:type="dxa"/>
            <w:vAlign w:val="center"/>
          </w:tcPr>
          <w:p w14:paraId="166F96C4"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Nguồn điện: 220VAC/50Hz.</w:t>
            </w:r>
          </w:p>
        </w:tc>
      </w:tr>
      <w:tr w:rsidR="004E3374" w:rsidRPr="004E3374" w14:paraId="0CC532E9" w14:textId="77777777" w:rsidTr="00C51BD5">
        <w:tc>
          <w:tcPr>
            <w:tcW w:w="746" w:type="dxa"/>
            <w:vAlign w:val="center"/>
          </w:tcPr>
          <w:p w14:paraId="245613C7"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5</w:t>
            </w:r>
          </w:p>
        </w:tc>
        <w:tc>
          <w:tcPr>
            <w:tcW w:w="8610" w:type="dxa"/>
            <w:vAlign w:val="center"/>
          </w:tcPr>
          <w:p w14:paraId="15417F81" w14:textId="77777777" w:rsidR="004E3374" w:rsidRPr="004E3374" w:rsidRDefault="004E3374" w:rsidP="004E3374">
            <w:pPr>
              <w:spacing w:before="40" w:after="40"/>
              <w:rPr>
                <w:color w:val="0D0D0D" w:themeColor="text1" w:themeTint="F2"/>
                <w:sz w:val="28"/>
                <w:szCs w:val="28"/>
              </w:rPr>
            </w:pPr>
            <w:r w:rsidRPr="004E3374">
              <w:rPr>
                <w:color w:val="0D0D0D" w:themeColor="text1" w:themeTint="F2"/>
                <w:sz w:val="28"/>
                <w:szCs w:val="28"/>
              </w:rPr>
              <w:t>Xuất xứ: G7</w:t>
            </w:r>
          </w:p>
        </w:tc>
      </w:tr>
      <w:tr w:rsidR="004E3374" w:rsidRPr="004E3374" w14:paraId="39B3B0C8" w14:textId="77777777" w:rsidTr="00C51BD5">
        <w:tc>
          <w:tcPr>
            <w:tcW w:w="746" w:type="dxa"/>
          </w:tcPr>
          <w:p w14:paraId="043ECD38"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II</w:t>
            </w:r>
          </w:p>
        </w:tc>
        <w:tc>
          <w:tcPr>
            <w:tcW w:w="8610" w:type="dxa"/>
          </w:tcPr>
          <w:p w14:paraId="78539623"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Cấu hình</w:t>
            </w:r>
          </w:p>
        </w:tc>
      </w:tr>
      <w:tr w:rsidR="004E3374" w:rsidRPr="004E3374" w14:paraId="73F42D3B" w14:textId="77777777" w:rsidTr="00C51BD5">
        <w:tc>
          <w:tcPr>
            <w:tcW w:w="746" w:type="dxa"/>
            <w:vAlign w:val="center"/>
          </w:tcPr>
          <w:p w14:paraId="3D91AA12"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1</w:t>
            </w:r>
          </w:p>
        </w:tc>
        <w:tc>
          <w:tcPr>
            <w:tcW w:w="8610" w:type="dxa"/>
          </w:tcPr>
          <w:p w14:paraId="18363DF9"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Máy chính: 01 cái </w:t>
            </w:r>
          </w:p>
        </w:tc>
      </w:tr>
      <w:tr w:rsidR="004E3374" w:rsidRPr="004E3374" w14:paraId="2740D4E6" w14:textId="77777777" w:rsidTr="00C51BD5">
        <w:tc>
          <w:tcPr>
            <w:tcW w:w="746" w:type="dxa"/>
            <w:vAlign w:val="center"/>
          </w:tcPr>
          <w:p w14:paraId="79781DFA"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2</w:t>
            </w:r>
          </w:p>
        </w:tc>
        <w:tc>
          <w:tcPr>
            <w:tcW w:w="8610" w:type="dxa"/>
          </w:tcPr>
          <w:p w14:paraId="1022EF3E"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Thẻ bệnh nhân: 10 cái </w:t>
            </w:r>
          </w:p>
        </w:tc>
      </w:tr>
      <w:tr w:rsidR="004E3374" w:rsidRPr="004E3374" w14:paraId="2C399B38" w14:textId="77777777" w:rsidTr="00C51BD5">
        <w:tc>
          <w:tcPr>
            <w:tcW w:w="746" w:type="dxa"/>
            <w:vAlign w:val="center"/>
          </w:tcPr>
          <w:p w14:paraId="7D3437F2"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3</w:t>
            </w:r>
          </w:p>
        </w:tc>
        <w:tc>
          <w:tcPr>
            <w:tcW w:w="8610" w:type="dxa"/>
          </w:tcPr>
          <w:p w14:paraId="57532830"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Miếng dán điện cực cho phép đo: 40 cái </w:t>
            </w:r>
          </w:p>
        </w:tc>
      </w:tr>
      <w:tr w:rsidR="004E3374" w:rsidRPr="004E3374" w14:paraId="437AC97B" w14:textId="77777777" w:rsidTr="00C51BD5">
        <w:tc>
          <w:tcPr>
            <w:tcW w:w="746" w:type="dxa"/>
            <w:vAlign w:val="center"/>
          </w:tcPr>
          <w:p w14:paraId="39048EC2"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4</w:t>
            </w:r>
          </w:p>
        </w:tc>
        <w:tc>
          <w:tcPr>
            <w:tcW w:w="8610" w:type="dxa"/>
          </w:tcPr>
          <w:p w14:paraId="7EE57307"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Dây cáp kết nối điện cực: 01 bộ </w:t>
            </w:r>
          </w:p>
        </w:tc>
      </w:tr>
      <w:tr w:rsidR="004E3374" w:rsidRPr="004E3374" w14:paraId="30237E56" w14:textId="77777777" w:rsidTr="00C51BD5">
        <w:tc>
          <w:tcPr>
            <w:tcW w:w="746" w:type="dxa"/>
            <w:vAlign w:val="center"/>
          </w:tcPr>
          <w:p w14:paraId="589049ED"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5</w:t>
            </w:r>
          </w:p>
        </w:tc>
        <w:tc>
          <w:tcPr>
            <w:tcW w:w="8610" w:type="dxa"/>
          </w:tcPr>
          <w:p w14:paraId="3270E58F"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Bộ chuyển đổi nguồn điện: 01 bộ </w:t>
            </w:r>
          </w:p>
        </w:tc>
      </w:tr>
      <w:tr w:rsidR="004E3374" w:rsidRPr="004E3374" w14:paraId="77C9968C" w14:textId="77777777" w:rsidTr="00C51BD5">
        <w:tc>
          <w:tcPr>
            <w:tcW w:w="746" w:type="dxa"/>
            <w:vAlign w:val="center"/>
          </w:tcPr>
          <w:p w14:paraId="5CB2657C"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6</w:t>
            </w:r>
          </w:p>
        </w:tc>
        <w:tc>
          <w:tcPr>
            <w:tcW w:w="8610" w:type="dxa"/>
          </w:tcPr>
          <w:p w14:paraId="42EC2162"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Bộ hiệu chuẩn (Test box): 01 bộ </w:t>
            </w:r>
          </w:p>
        </w:tc>
      </w:tr>
      <w:tr w:rsidR="004E3374" w:rsidRPr="004E3374" w14:paraId="7E625F45" w14:textId="77777777" w:rsidTr="00C51BD5">
        <w:tc>
          <w:tcPr>
            <w:tcW w:w="746" w:type="dxa"/>
            <w:vAlign w:val="center"/>
          </w:tcPr>
          <w:p w14:paraId="0BA172EC"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7</w:t>
            </w:r>
          </w:p>
        </w:tc>
        <w:tc>
          <w:tcPr>
            <w:tcW w:w="8610" w:type="dxa"/>
          </w:tcPr>
          <w:p w14:paraId="4BC2772A"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Bộ đọc thẻ bệnh nhân: 01 bộ </w:t>
            </w:r>
          </w:p>
        </w:tc>
      </w:tr>
      <w:tr w:rsidR="004E3374" w:rsidRPr="004E3374" w14:paraId="658311BA" w14:textId="77777777" w:rsidTr="00C51BD5">
        <w:tc>
          <w:tcPr>
            <w:tcW w:w="746" w:type="dxa"/>
            <w:vAlign w:val="center"/>
          </w:tcPr>
          <w:p w14:paraId="1EEDD22E"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8</w:t>
            </w:r>
          </w:p>
        </w:tc>
        <w:tc>
          <w:tcPr>
            <w:tcW w:w="8610" w:type="dxa"/>
          </w:tcPr>
          <w:p w14:paraId="24A4E8C8"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Phần mềm quản lý dữ liệu: 01 bộ </w:t>
            </w:r>
          </w:p>
        </w:tc>
      </w:tr>
      <w:tr w:rsidR="004E3374" w:rsidRPr="004E3374" w14:paraId="073C505C" w14:textId="77777777" w:rsidTr="00C51BD5">
        <w:tc>
          <w:tcPr>
            <w:tcW w:w="746" w:type="dxa"/>
            <w:vAlign w:val="center"/>
          </w:tcPr>
          <w:p w14:paraId="704BFAF0" w14:textId="77777777" w:rsidR="004E3374" w:rsidRPr="004E3374" w:rsidRDefault="004E3374" w:rsidP="004E3374">
            <w:pPr>
              <w:spacing w:before="40" w:after="40"/>
              <w:jc w:val="center"/>
              <w:rPr>
                <w:color w:val="0D0D0D" w:themeColor="text1" w:themeTint="F2"/>
                <w:sz w:val="28"/>
                <w:szCs w:val="28"/>
              </w:rPr>
            </w:pPr>
            <w:r w:rsidRPr="004E3374">
              <w:rPr>
                <w:color w:val="0D0D0D" w:themeColor="text1" w:themeTint="F2"/>
                <w:sz w:val="28"/>
                <w:szCs w:val="28"/>
              </w:rPr>
              <w:t>9</w:t>
            </w:r>
          </w:p>
        </w:tc>
        <w:tc>
          <w:tcPr>
            <w:tcW w:w="8610" w:type="dxa"/>
          </w:tcPr>
          <w:p w14:paraId="2DE6B862"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Phụ kiện tiêu chuẩn (nếu có): 01 bộ </w:t>
            </w:r>
          </w:p>
        </w:tc>
      </w:tr>
      <w:tr w:rsidR="004E3374" w:rsidRPr="004E3374" w14:paraId="52A6FC93" w14:textId="77777777" w:rsidTr="00C51BD5">
        <w:tc>
          <w:tcPr>
            <w:tcW w:w="746" w:type="dxa"/>
          </w:tcPr>
          <w:p w14:paraId="2FE39B36"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III</w:t>
            </w:r>
          </w:p>
        </w:tc>
        <w:tc>
          <w:tcPr>
            <w:tcW w:w="8610" w:type="dxa"/>
          </w:tcPr>
          <w:p w14:paraId="49C62C86"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Đặc tính kỹ thuật</w:t>
            </w:r>
          </w:p>
        </w:tc>
      </w:tr>
      <w:tr w:rsidR="004E3374" w:rsidRPr="004E3374" w14:paraId="7D1E3936" w14:textId="77777777" w:rsidTr="00C51BD5">
        <w:tc>
          <w:tcPr>
            <w:tcW w:w="746" w:type="dxa"/>
          </w:tcPr>
          <w:p w14:paraId="6B3482D2"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1</w:t>
            </w:r>
          </w:p>
        </w:tc>
        <w:tc>
          <w:tcPr>
            <w:tcW w:w="8610" w:type="dxa"/>
          </w:tcPr>
          <w:p w14:paraId="588B8FF3" w14:textId="77777777" w:rsidR="004E3374" w:rsidRPr="004E3374" w:rsidRDefault="004E3374" w:rsidP="004E3374">
            <w:pPr>
              <w:spacing w:before="40" w:after="40"/>
              <w:rPr>
                <w:b/>
                <w:bCs/>
                <w:color w:val="0D0D0D" w:themeColor="text1" w:themeTint="F2"/>
                <w:sz w:val="28"/>
                <w:szCs w:val="28"/>
              </w:rPr>
            </w:pPr>
            <w:r w:rsidRPr="004E3374">
              <w:rPr>
                <w:b/>
                <w:bCs/>
                <w:color w:val="0D0D0D" w:themeColor="text1" w:themeTint="F2"/>
                <w:sz w:val="28"/>
                <w:szCs w:val="28"/>
              </w:rPr>
              <w:t>Phạm vi sử dụng</w:t>
            </w:r>
          </w:p>
        </w:tc>
      </w:tr>
      <w:tr w:rsidR="004E3374" w:rsidRPr="004E3374" w14:paraId="14EC449C" w14:textId="77777777" w:rsidTr="00C51BD5">
        <w:tc>
          <w:tcPr>
            <w:tcW w:w="746" w:type="dxa"/>
            <w:tcBorders>
              <w:bottom w:val="single" w:sz="4" w:space="0" w:color="auto"/>
            </w:tcBorders>
          </w:tcPr>
          <w:p w14:paraId="0B85C7F4" w14:textId="77777777" w:rsidR="004E3374" w:rsidRPr="004E3374" w:rsidRDefault="004E3374" w:rsidP="004E3374">
            <w:pPr>
              <w:spacing w:before="40" w:after="40"/>
              <w:jc w:val="center"/>
              <w:rPr>
                <w:color w:val="0D0D0D" w:themeColor="text1" w:themeTint="F2"/>
                <w:sz w:val="28"/>
                <w:szCs w:val="28"/>
              </w:rPr>
            </w:pPr>
          </w:p>
        </w:tc>
        <w:tc>
          <w:tcPr>
            <w:tcW w:w="8610" w:type="dxa"/>
          </w:tcPr>
          <w:p w14:paraId="26548E85"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Xác định tình trạng hydrat hóa trên các Bệnh nhân ở các giai đoạn điều trị suy thận mãn tính và cấp tính. Theo dõi thành phần cơ thể để hỗ trợ bác sĩ trong việc đánh giá tình trạng hydrat hóa bằng phép đo quang phổ trở kháng sinh học, giúp xác định lượng phân phối urê để tính liều lọc máu (Kt/V)</w:t>
            </w:r>
          </w:p>
        </w:tc>
      </w:tr>
      <w:tr w:rsidR="004E3374" w:rsidRPr="004E3374" w14:paraId="7EAB7D3C" w14:textId="77777777" w:rsidTr="00C51BD5">
        <w:tc>
          <w:tcPr>
            <w:tcW w:w="746" w:type="dxa"/>
            <w:tcBorders>
              <w:bottom w:val="nil"/>
            </w:tcBorders>
            <w:vAlign w:val="center"/>
          </w:tcPr>
          <w:p w14:paraId="4710C24E" w14:textId="77777777" w:rsidR="004E3374" w:rsidRPr="004E3374" w:rsidRDefault="004E3374" w:rsidP="004E3374">
            <w:pPr>
              <w:spacing w:before="40" w:after="40"/>
              <w:jc w:val="center"/>
              <w:rPr>
                <w:b/>
                <w:bCs/>
                <w:color w:val="0D0D0D" w:themeColor="text1" w:themeTint="F2"/>
                <w:sz w:val="28"/>
                <w:szCs w:val="28"/>
              </w:rPr>
            </w:pPr>
            <w:r w:rsidRPr="004E3374">
              <w:rPr>
                <w:b/>
                <w:bCs/>
                <w:color w:val="0D0D0D" w:themeColor="text1" w:themeTint="F2"/>
                <w:sz w:val="28"/>
                <w:szCs w:val="28"/>
              </w:rPr>
              <w:t>2</w:t>
            </w:r>
          </w:p>
        </w:tc>
        <w:tc>
          <w:tcPr>
            <w:tcW w:w="8610" w:type="dxa"/>
          </w:tcPr>
          <w:p w14:paraId="68FAF590" w14:textId="77777777" w:rsidR="004E3374" w:rsidRPr="004E3374" w:rsidRDefault="004E3374" w:rsidP="004E3374">
            <w:pPr>
              <w:spacing w:before="40" w:after="40"/>
              <w:rPr>
                <w:b/>
                <w:bCs/>
                <w:color w:val="0D0D0D" w:themeColor="text1" w:themeTint="F2"/>
                <w:sz w:val="28"/>
                <w:szCs w:val="28"/>
              </w:rPr>
            </w:pPr>
            <w:r w:rsidRPr="004E3374">
              <w:rPr>
                <w:rFonts w:eastAsia="CIDFont"/>
                <w:b/>
                <w:bCs/>
                <w:color w:val="0D0D0D" w:themeColor="text1" w:themeTint="F2"/>
                <w:sz w:val="28"/>
                <w:szCs w:val="28"/>
                <w:lang w:bidi="ar"/>
              </w:rPr>
              <w:t>Thông số kỹ thuật</w:t>
            </w:r>
          </w:p>
        </w:tc>
      </w:tr>
      <w:tr w:rsidR="004E3374" w:rsidRPr="004E3374" w14:paraId="1B92853A" w14:textId="77777777" w:rsidTr="00C51BD5">
        <w:tc>
          <w:tcPr>
            <w:tcW w:w="746" w:type="dxa"/>
            <w:tcBorders>
              <w:top w:val="nil"/>
              <w:bottom w:val="nil"/>
            </w:tcBorders>
          </w:tcPr>
          <w:p w14:paraId="13F06488" w14:textId="77777777" w:rsidR="004E3374" w:rsidRPr="004E3374" w:rsidRDefault="004E3374" w:rsidP="004E3374">
            <w:pPr>
              <w:spacing w:before="40" w:after="40"/>
              <w:rPr>
                <w:color w:val="0D0D0D" w:themeColor="text1" w:themeTint="F2"/>
                <w:sz w:val="28"/>
                <w:szCs w:val="28"/>
              </w:rPr>
            </w:pPr>
          </w:p>
        </w:tc>
        <w:tc>
          <w:tcPr>
            <w:tcW w:w="8610" w:type="dxa"/>
          </w:tcPr>
          <w:p w14:paraId="084D6118"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 Phương pháp đo: Kỹ thuật quang phổ trở kháng sinh học, không xâm lấn. </w:t>
            </w:r>
          </w:p>
        </w:tc>
      </w:tr>
      <w:tr w:rsidR="004E3374" w:rsidRPr="004E3374" w14:paraId="18A25ED5" w14:textId="77777777" w:rsidTr="00C51BD5">
        <w:tc>
          <w:tcPr>
            <w:tcW w:w="746" w:type="dxa"/>
            <w:tcBorders>
              <w:top w:val="nil"/>
              <w:bottom w:val="nil"/>
            </w:tcBorders>
          </w:tcPr>
          <w:p w14:paraId="5F0DBBB0" w14:textId="77777777" w:rsidR="004E3374" w:rsidRPr="004E3374" w:rsidRDefault="004E3374" w:rsidP="004E3374">
            <w:pPr>
              <w:spacing w:before="40" w:after="40"/>
              <w:rPr>
                <w:color w:val="0D0D0D" w:themeColor="text1" w:themeTint="F2"/>
                <w:sz w:val="28"/>
                <w:szCs w:val="28"/>
              </w:rPr>
            </w:pPr>
          </w:p>
        </w:tc>
        <w:tc>
          <w:tcPr>
            <w:tcW w:w="8610" w:type="dxa"/>
          </w:tcPr>
          <w:p w14:paraId="2CE642EE"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 Khối lượng cơ thể có thực hiện phép đo ≥ 11 kg </w:t>
            </w:r>
          </w:p>
        </w:tc>
      </w:tr>
      <w:tr w:rsidR="004E3374" w:rsidRPr="004E3374" w14:paraId="104945F2" w14:textId="77777777" w:rsidTr="00C51BD5">
        <w:tc>
          <w:tcPr>
            <w:tcW w:w="746" w:type="dxa"/>
            <w:tcBorders>
              <w:top w:val="nil"/>
              <w:bottom w:val="nil"/>
            </w:tcBorders>
          </w:tcPr>
          <w:p w14:paraId="281CD7F7" w14:textId="77777777" w:rsidR="004E3374" w:rsidRPr="004E3374" w:rsidRDefault="004E3374" w:rsidP="004E3374">
            <w:pPr>
              <w:spacing w:before="40" w:after="40"/>
              <w:rPr>
                <w:color w:val="0D0D0D" w:themeColor="text1" w:themeTint="F2"/>
                <w:sz w:val="28"/>
                <w:szCs w:val="28"/>
              </w:rPr>
            </w:pPr>
          </w:p>
        </w:tc>
        <w:tc>
          <w:tcPr>
            <w:tcW w:w="8610" w:type="dxa"/>
          </w:tcPr>
          <w:p w14:paraId="7595D640"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 Chức năng đo, tối thiểu có </w:t>
            </w:r>
          </w:p>
        </w:tc>
      </w:tr>
      <w:tr w:rsidR="004E3374" w:rsidRPr="004E3374" w14:paraId="2645ACE5" w14:textId="77777777" w:rsidTr="00C51BD5">
        <w:tc>
          <w:tcPr>
            <w:tcW w:w="746" w:type="dxa"/>
            <w:tcBorders>
              <w:top w:val="nil"/>
              <w:bottom w:val="nil"/>
            </w:tcBorders>
          </w:tcPr>
          <w:p w14:paraId="660D0F95" w14:textId="77777777" w:rsidR="004E3374" w:rsidRPr="004E3374" w:rsidRDefault="004E3374" w:rsidP="004E3374">
            <w:pPr>
              <w:spacing w:before="40" w:after="40"/>
              <w:rPr>
                <w:color w:val="0D0D0D" w:themeColor="text1" w:themeTint="F2"/>
                <w:sz w:val="28"/>
                <w:szCs w:val="28"/>
              </w:rPr>
            </w:pPr>
          </w:p>
        </w:tc>
        <w:tc>
          <w:tcPr>
            <w:tcW w:w="8610" w:type="dxa"/>
          </w:tcPr>
          <w:p w14:paraId="1E1BA996" w14:textId="77777777" w:rsidR="004E3374" w:rsidRPr="004E3374" w:rsidRDefault="004E3374" w:rsidP="004E3374">
            <w:pPr>
              <w:spacing w:before="40" w:after="40"/>
              <w:ind w:leftChars="-44" w:left="-106" w:firstLine="282"/>
              <w:rPr>
                <w:color w:val="0D0D0D" w:themeColor="text1" w:themeTint="F2"/>
                <w:sz w:val="28"/>
                <w:szCs w:val="28"/>
              </w:rPr>
            </w:pPr>
            <w:r w:rsidRPr="004E3374">
              <w:rPr>
                <w:rFonts w:eastAsia="CIDFont"/>
                <w:color w:val="0D0D0D" w:themeColor="text1" w:themeTint="F2"/>
                <w:sz w:val="28"/>
                <w:szCs w:val="28"/>
                <w:lang w:bidi="ar"/>
              </w:rPr>
              <w:t xml:space="preserve">+ Đo xác định quá tải dịch (OH), tổng lượng nước trong cơ thể (V); thể tích ure phân bố trong cơ thể; nước nội bào (ICW) và nước ngoại bào (ECW). </w:t>
            </w:r>
          </w:p>
        </w:tc>
      </w:tr>
      <w:tr w:rsidR="004E3374" w:rsidRPr="004E3374" w14:paraId="27E7409A" w14:textId="77777777" w:rsidTr="00C51BD5">
        <w:tc>
          <w:tcPr>
            <w:tcW w:w="746" w:type="dxa"/>
            <w:tcBorders>
              <w:top w:val="nil"/>
              <w:bottom w:val="nil"/>
            </w:tcBorders>
          </w:tcPr>
          <w:p w14:paraId="5A069904" w14:textId="77777777" w:rsidR="004E3374" w:rsidRPr="004E3374" w:rsidRDefault="004E3374" w:rsidP="004E3374">
            <w:pPr>
              <w:spacing w:before="40" w:after="40"/>
              <w:rPr>
                <w:color w:val="0D0D0D" w:themeColor="text1" w:themeTint="F2"/>
                <w:sz w:val="28"/>
                <w:szCs w:val="28"/>
              </w:rPr>
            </w:pPr>
          </w:p>
        </w:tc>
        <w:tc>
          <w:tcPr>
            <w:tcW w:w="8610" w:type="dxa"/>
          </w:tcPr>
          <w:p w14:paraId="4A2927C3" w14:textId="77777777" w:rsidR="004E3374" w:rsidRPr="004E3374" w:rsidRDefault="004E3374" w:rsidP="004E3374">
            <w:pPr>
              <w:spacing w:before="40" w:after="40"/>
              <w:ind w:leftChars="-45" w:left="-108" w:firstLineChars="103" w:firstLine="288"/>
              <w:rPr>
                <w:color w:val="0D0D0D" w:themeColor="text1" w:themeTint="F2"/>
                <w:sz w:val="28"/>
                <w:szCs w:val="28"/>
              </w:rPr>
            </w:pPr>
            <w:r w:rsidRPr="004E3374">
              <w:rPr>
                <w:rFonts w:eastAsia="CIDFont"/>
                <w:color w:val="0D0D0D" w:themeColor="text1" w:themeTint="F2"/>
                <w:sz w:val="28"/>
                <w:szCs w:val="28"/>
                <w:lang w:bidi="ar"/>
              </w:rPr>
              <w:t xml:space="preserve">+ Đo khối lượng mô nạc (LTM) và mô mỡ (ATM) trong cơ thể giúp đánh giá tình trạng dinh dưỡng. </w:t>
            </w:r>
          </w:p>
        </w:tc>
      </w:tr>
      <w:tr w:rsidR="004E3374" w:rsidRPr="004E3374" w14:paraId="44EB97E8" w14:textId="77777777" w:rsidTr="00C51BD5">
        <w:tc>
          <w:tcPr>
            <w:tcW w:w="746" w:type="dxa"/>
            <w:tcBorders>
              <w:top w:val="nil"/>
              <w:bottom w:val="nil"/>
            </w:tcBorders>
          </w:tcPr>
          <w:p w14:paraId="6DA628D6" w14:textId="77777777" w:rsidR="004E3374" w:rsidRPr="004E3374" w:rsidRDefault="004E3374" w:rsidP="004E3374">
            <w:pPr>
              <w:spacing w:before="40" w:after="40"/>
              <w:rPr>
                <w:color w:val="0D0D0D" w:themeColor="text1" w:themeTint="F2"/>
                <w:sz w:val="28"/>
                <w:szCs w:val="28"/>
              </w:rPr>
            </w:pPr>
          </w:p>
        </w:tc>
        <w:tc>
          <w:tcPr>
            <w:tcW w:w="8610" w:type="dxa"/>
          </w:tcPr>
          <w:p w14:paraId="1A79923B"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 Dữ liệu đầu ra </w:t>
            </w:r>
          </w:p>
        </w:tc>
      </w:tr>
      <w:tr w:rsidR="004E3374" w:rsidRPr="004E3374" w14:paraId="6714B442" w14:textId="77777777" w:rsidTr="00C51BD5">
        <w:tc>
          <w:tcPr>
            <w:tcW w:w="746" w:type="dxa"/>
            <w:tcBorders>
              <w:top w:val="nil"/>
              <w:bottom w:val="nil"/>
            </w:tcBorders>
          </w:tcPr>
          <w:p w14:paraId="1D2F7B25" w14:textId="77777777" w:rsidR="004E3374" w:rsidRPr="004E3374" w:rsidRDefault="004E3374" w:rsidP="004E3374">
            <w:pPr>
              <w:spacing w:before="40" w:after="40"/>
              <w:rPr>
                <w:color w:val="0D0D0D" w:themeColor="text1" w:themeTint="F2"/>
                <w:sz w:val="28"/>
                <w:szCs w:val="28"/>
              </w:rPr>
            </w:pPr>
          </w:p>
        </w:tc>
        <w:tc>
          <w:tcPr>
            <w:tcW w:w="8610" w:type="dxa"/>
          </w:tcPr>
          <w:p w14:paraId="41940871" w14:textId="77777777" w:rsidR="004E3374" w:rsidRPr="004E3374" w:rsidRDefault="004E3374" w:rsidP="004E3374">
            <w:pPr>
              <w:spacing w:before="40" w:after="40"/>
              <w:ind w:leftChars="-45" w:left="-108" w:firstLineChars="103" w:firstLine="288"/>
              <w:rPr>
                <w:color w:val="0D0D0D" w:themeColor="text1" w:themeTint="F2"/>
                <w:sz w:val="28"/>
                <w:szCs w:val="28"/>
              </w:rPr>
            </w:pPr>
            <w:r w:rsidRPr="004E3374">
              <w:rPr>
                <w:rFonts w:eastAsia="CIDFont"/>
                <w:color w:val="0D0D0D" w:themeColor="text1" w:themeTint="F2"/>
                <w:sz w:val="28"/>
                <w:szCs w:val="28"/>
                <w:lang w:bidi="ar"/>
              </w:rPr>
              <w:t xml:space="preserve">+ Hiển thị trên màn hình LED hoặc LCD hoặc tương đương; tích hợp đầu đọc thẻ thông minh. </w:t>
            </w:r>
          </w:p>
        </w:tc>
      </w:tr>
      <w:tr w:rsidR="004E3374" w:rsidRPr="004E3374" w14:paraId="141CE92E" w14:textId="77777777" w:rsidTr="004E3374">
        <w:tc>
          <w:tcPr>
            <w:tcW w:w="746" w:type="dxa"/>
            <w:tcBorders>
              <w:top w:val="nil"/>
              <w:bottom w:val="single" w:sz="4" w:space="0" w:color="auto"/>
            </w:tcBorders>
          </w:tcPr>
          <w:p w14:paraId="205446AF" w14:textId="77777777" w:rsidR="004E3374" w:rsidRPr="004E3374" w:rsidRDefault="004E3374" w:rsidP="004E3374">
            <w:pPr>
              <w:spacing w:before="40" w:after="40"/>
              <w:rPr>
                <w:color w:val="0D0D0D" w:themeColor="text1" w:themeTint="F2"/>
                <w:sz w:val="28"/>
                <w:szCs w:val="28"/>
              </w:rPr>
            </w:pPr>
          </w:p>
        </w:tc>
        <w:tc>
          <w:tcPr>
            <w:tcW w:w="8610" w:type="dxa"/>
            <w:tcBorders>
              <w:bottom w:val="single" w:sz="4" w:space="0" w:color="auto"/>
            </w:tcBorders>
          </w:tcPr>
          <w:p w14:paraId="5C2860F8" w14:textId="77777777" w:rsidR="004E3374" w:rsidRPr="004E3374" w:rsidRDefault="004E3374" w:rsidP="004E3374">
            <w:pPr>
              <w:spacing w:before="40" w:after="40"/>
              <w:ind w:leftChars="-45" w:left="-108" w:firstLineChars="103" w:firstLine="288"/>
              <w:rPr>
                <w:color w:val="0D0D0D" w:themeColor="text1" w:themeTint="F2"/>
                <w:sz w:val="28"/>
                <w:szCs w:val="28"/>
              </w:rPr>
            </w:pPr>
            <w:r w:rsidRPr="004E3374">
              <w:rPr>
                <w:rFonts w:eastAsia="CIDFont"/>
                <w:color w:val="0D0D0D" w:themeColor="text1" w:themeTint="F2"/>
                <w:sz w:val="28"/>
                <w:szCs w:val="28"/>
                <w:lang w:bidi="ar"/>
              </w:rPr>
              <w:t xml:space="preserve">+ Kết quả phép đo có thể được hiển thị trên máy và lưu trữ trên thẻ bệnh nhân </w:t>
            </w:r>
          </w:p>
        </w:tc>
      </w:tr>
      <w:tr w:rsidR="004E3374" w:rsidRPr="004E3374" w14:paraId="45AB5576" w14:textId="77777777" w:rsidTr="004E3374">
        <w:tc>
          <w:tcPr>
            <w:tcW w:w="746" w:type="dxa"/>
            <w:tcBorders>
              <w:top w:val="single" w:sz="4" w:space="0" w:color="auto"/>
              <w:bottom w:val="nil"/>
            </w:tcBorders>
          </w:tcPr>
          <w:p w14:paraId="342A5072" w14:textId="77777777" w:rsidR="004E3374" w:rsidRPr="004E3374" w:rsidRDefault="004E3374" w:rsidP="004E3374">
            <w:pPr>
              <w:spacing w:before="40" w:after="40"/>
              <w:rPr>
                <w:color w:val="0D0D0D" w:themeColor="text1" w:themeTint="F2"/>
                <w:sz w:val="28"/>
                <w:szCs w:val="28"/>
              </w:rPr>
            </w:pPr>
          </w:p>
        </w:tc>
        <w:tc>
          <w:tcPr>
            <w:tcW w:w="8610" w:type="dxa"/>
            <w:tcBorders>
              <w:top w:val="single" w:sz="4" w:space="0" w:color="auto"/>
            </w:tcBorders>
          </w:tcPr>
          <w:p w14:paraId="565CEADF" w14:textId="77777777" w:rsidR="004E3374" w:rsidRPr="004E3374" w:rsidRDefault="004E3374" w:rsidP="004E3374">
            <w:pPr>
              <w:spacing w:before="40" w:after="40"/>
              <w:ind w:leftChars="-45" w:left="-108" w:firstLineChars="103" w:firstLine="288"/>
              <w:rPr>
                <w:color w:val="0D0D0D" w:themeColor="text1" w:themeTint="F2"/>
                <w:sz w:val="28"/>
                <w:szCs w:val="28"/>
              </w:rPr>
            </w:pPr>
            <w:r w:rsidRPr="004E3374">
              <w:rPr>
                <w:rFonts w:eastAsia="CIDFont"/>
                <w:color w:val="0D0D0D" w:themeColor="text1" w:themeTint="F2"/>
                <w:sz w:val="28"/>
                <w:szCs w:val="28"/>
                <w:lang w:bidi="ar"/>
              </w:rPr>
              <w:t xml:space="preserve">+ Dữ liệu có thể được chuyển từ thẻ bệnh nhân sang máy tính để phân tích với phần mềm quản lý dịch. </w:t>
            </w:r>
          </w:p>
        </w:tc>
      </w:tr>
      <w:tr w:rsidR="004E3374" w:rsidRPr="004E3374" w14:paraId="22AF0566" w14:textId="77777777" w:rsidTr="00C51BD5">
        <w:tc>
          <w:tcPr>
            <w:tcW w:w="746" w:type="dxa"/>
            <w:tcBorders>
              <w:top w:val="nil"/>
              <w:bottom w:val="nil"/>
            </w:tcBorders>
          </w:tcPr>
          <w:p w14:paraId="58FA71A6" w14:textId="77777777" w:rsidR="004E3374" w:rsidRPr="004E3374" w:rsidRDefault="004E3374" w:rsidP="004E3374">
            <w:pPr>
              <w:spacing w:before="40" w:after="40"/>
              <w:rPr>
                <w:color w:val="0D0D0D" w:themeColor="text1" w:themeTint="F2"/>
                <w:sz w:val="28"/>
                <w:szCs w:val="28"/>
              </w:rPr>
            </w:pPr>
          </w:p>
        </w:tc>
        <w:tc>
          <w:tcPr>
            <w:tcW w:w="8610" w:type="dxa"/>
          </w:tcPr>
          <w:p w14:paraId="1AE6C8B8"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Dải tần phép đo: Từ ≤ 5 đến ≥ 1 000 KHz</w:t>
            </w:r>
          </w:p>
        </w:tc>
      </w:tr>
      <w:tr w:rsidR="004E3374" w:rsidRPr="004E3374" w14:paraId="6B2E71A7" w14:textId="77777777" w:rsidTr="00C51BD5">
        <w:tc>
          <w:tcPr>
            <w:tcW w:w="746" w:type="dxa"/>
            <w:tcBorders>
              <w:top w:val="nil"/>
              <w:bottom w:val="nil"/>
            </w:tcBorders>
          </w:tcPr>
          <w:p w14:paraId="2F6EE9A1" w14:textId="77777777" w:rsidR="004E3374" w:rsidRPr="004E3374" w:rsidRDefault="004E3374" w:rsidP="004E3374">
            <w:pPr>
              <w:spacing w:before="40" w:after="40"/>
              <w:rPr>
                <w:color w:val="0D0D0D" w:themeColor="text1" w:themeTint="F2"/>
                <w:sz w:val="28"/>
                <w:szCs w:val="28"/>
              </w:rPr>
            </w:pPr>
          </w:p>
        </w:tc>
        <w:tc>
          <w:tcPr>
            <w:tcW w:w="8610" w:type="dxa"/>
          </w:tcPr>
          <w:p w14:paraId="4D059B95"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 Dòng điện phép đo: Từ ≤ 50 đến ≥ 800 µA </w:t>
            </w:r>
          </w:p>
        </w:tc>
      </w:tr>
      <w:tr w:rsidR="004E3374" w:rsidRPr="004E3374" w14:paraId="6E1EFDC5" w14:textId="77777777" w:rsidTr="00C51BD5">
        <w:tc>
          <w:tcPr>
            <w:tcW w:w="746" w:type="dxa"/>
            <w:tcBorders>
              <w:top w:val="nil"/>
              <w:bottom w:val="nil"/>
            </w:tcBorders>
          </w:tcPr>
          <w:p w14:paraId="6FCAFB4B" w14:textId="77777777" w:rsidR="004E3374" w:rsidRPr="004E3374" w:rsidRDefault="004E3374" w:rsidP="004E3374">
            <w:pPr>
              <w:spacing w:before="40" w:after="40"/>
              <w:rPr>
                <w:color w:val="0D0D0D" w:themeColor="text1" w:themeTint="F2"/>
                <w:sz w:val="28"/>
                <w:szCs w:val="28"/>
              </w:rPr>
            </w:pPr>
          </w:p>
        </w:tc>
        <w:tc>
          <w:tcPr>
            <w:tcW w:w="8610" w:type="dxa"/>
          </w:tcPr>
          <w:p w14:paraId="59174E2D"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Thời gian thực hiện phép đo: ≤ 3 phút</w:t>
            </w:r>
          </w:p>
        </w:tc>
      </w:tr>
      <w:tr w:rsidR="004E3374" w:rsidRPr="004E3374" w14:paraId="66744C74" w14:textId="77777777" w:rsidTr="00C51BD5">
        <w:tc>
          <w:tcPr>
            <w:tcW w:w="746" w:type="dxa"/>
            <w:tcBorders>
              <w:top w:val="nil"/>
              <w:bottom w:val="single" w:sz="4" w:space="0" w:color="auto"/>
            </w:tcBorders>
          </w:tcPr>
          <w:p w14:paraId="35FA5E36" w14:textId="77777777" w:rsidR="004E3374" w:rsidRPr="004E3374" w:rsidRDefault="004E3374" w:rsidP="004E3374">
            <w:pPr>
              <w:spacing w:before="40" w:after="40"/>
              <w:rPr>
                <w:color w:val="0D0D0D" w:themeColor="text1" w:themeTint="F2"/>
                <w:sz w:val="28"/>
                <w:szCs w:val="28"/>
              </w:rPr>
            </w:pPr>
          </w:p>
        </w:tc>
        <w:tc>
          <w:tcPr>
            <w:tcW w:w="8610" w:type="dxa"/>
          </w:tcPr>
          <w:p w14:paraId="60FD09F8"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 Độ chính </w:t>
            </w:r>
            <w:proofErr w:type="gramStart"/>
            <w:r w:rsidRPr="004E3374">
              <w:rPr>
                <w:rFonts w:eastAsia="CIDFont"/>
                <w:color w:val="0D0D0D" w:themeColor="text1" w:themeTint="F2"/>
                <w:sz w:val="28"/>
                <w:szCs w:val="28"/>
                <w:lang w:bidi="ar"/>
              </w:rPr>
              <w:t>xác :</w:t>
            </w:r>
            <w:proofErr w:type="gramEnd"/>
            <w:r w:rsidRPr="004E3374">
              <w:rPr>
                <w:rFonts w:eastAsia="CIDFont"/>
                <w:color w:val="0D0D0D" w:themeColor="text1" w:themeTint="F2"/>
                <w:sz w:val="28"/>
                <w:szCs w:val="28"/>
                <w:lang w:bidi="ar"/>
              </w:rPr>
              <w:t xml:space="preserve"> ≤ 0,05% </w:t>
            </w:r>
          </w:p>
        </w:tc>
      </w:tr>
      <w:tr w:rsidR="004E3374" w:rsidRPr="004E3374" w14:paraId="1B6D19CD" w14:textId="77777777" w:rsidTr="00C51BD5">
        <w:tc>
          <w:tcPr>
            <w:tcW w:w="746" w:type="dxa"/>
            <w:vMerge w:val="restart"/>
            <w:tcBorders>
              <w:top w:val="single" w:sz="4" w:space="0" w:color="auto"/>
            </w:tcBorders>
          </w:tcPr>
          <w:p w14:paraId="16A5E46C" w14:textId="77777777" w:rsidR="004E3374" w:rsidRPr="004E3374" w:rsidRDefault="004E3374" w:rsidP="004E3374">
            <w:pPr>
              <w:spacing w:before="40" w:after="40"/>
              <w:rPr>
                <w:color w:val="0D0D0D" w:themeColor="text1" w:themeTint="F2"/>
                <w:sz w:val="28"/>
                <w:szCs w:val="28"/>
              </w:rPr>
            </w:pPr>
          </w:p>
        </w:tc>
        <w:tc>
          <w:tcPr>
            <w:tcW w:w="8610" w:type="dxa"/>
          </w:tcPr>
          <w:p w14:paraId="7538B462"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 </w:t>
            </w:r>
            <w:proofErr w:type="gramStart"/>
            <w:r w:rsidRPr="004E3374">
              <w:rPr>
                <w:rFonts w:eastAsia="CIDFont"/>
                <w:color w:val="0D0D0D" w:themeColor="text1" w:themeTint="F2"/>
                <w:sz w:val="28"/>
                <w:szCs w:val="28"/>
                <w:lang w:bidi="ar"/>
              </w:rPr>
              <w:t>An</w:t>
            </w:r>
            <w:proofErr w:type="gramEnd"/>
            <w:r w:rsidRPr="004E3374">
              <w:rPr>
                <w:rFonts w:eastAsia="CIDFont"/>
                <w:color w:val="0D0D0D" w:themeColor="text1" w:themeTint="F2"/>
                <w:sz w:val="28"/>
                <w:szCs w:val="28"/>
                <w:lang w:bidi="ar"/>
              </w:rPr>
              <w:t xml:space="preserve"> toàn điện: Đáp ứng theo IEC 60601-1; EN 60601-1 </w:t>
            </w:r>
          </w:p>
        </w:tc>
      </w:tr>
      <w:tr w:rsidR="004E3374" w:rsidRPr="004E3374" w14:paraId="07B108BD" w14:textId="77777777" w:rsidTr="00C51BD5">
        <w:tc>
          <w:tcPr>
            <w:tcW w:w="746" w:type="dxa"/>
            <w:vMerge/>
          </w:tcPr>
          <w:p w14:paraId="43838D3D" w14:textId="77777777" w:rsidR="004E3374" w:rsidRPr="004E3374" w:rsidRDefault="004E3374" w:rsidP="004E3374">
            <w:pPr>
              <w:spacing w:before="40" w:after="40"/>
              <w:rPr>
                <w:color w:val="0D0D0D" w:themeColor="text1" w:themeTint="F2"/>
                <w:sz w:val="28"/>
                <w:szCs w:val="28"/>
              </w:rPr>
            </w:pPr>
          </w:p>
        </w:tc>
        <w:tc>
          <w:tcPr>
            <w:tcW w:w="8610" w:type="dxa"/>
            <w:tcBorders>
              <w:bottom w:val="single" w:sz="4" w:space="0" w:color="auto"/>
            </w:tcBorders>
          </w:tcPr>
          <w:p w14:paraId="28CE26BE"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Dòng điện rò: Đáp ứng theo EN 60601</w:t>
            </w:r>
          </w:p>
        </w:tc>
      </w:tr>
      <w:tr w:rsidR="004E3374" w:rsidRPr="004E3374" w14:paraId="2A79A6A1" w14:textId="77777777" w:rsidTr="00C51BD5">
        <w:tc>
          <w:tcPr>
            <w:tcW w:w="746" w:type="dxa"/>
            <w:vMerge/>
            <w:tcBorders>
              <w:bottom w:val="single" w:sz="4" w:space="0" w:color="auto"/>
            </w:tcBorders>
          </w:tcPr>
          <w:p w14:paraId="2DA8F99A" w14:textId="77777777" w:rsidR="004E3374" w:rsidRPr="004E3374" w:rsidRDefault="004E3374" w:rsidP="004E3374">
            <w:pPr>
              <w:spacing w:before="40" w:after="40"/>
              <w:rPr>
                <w:color w:val="0D0D0D" w:themeColor="text1" w:themeTint="F2"/>
                <w:sz w:val="28"/>
                <w:szCs w:val="28"/>
              </w:rPr>
            </w:pPr>
          </w:p>
        </w:tc>
        <w:tc>
          <w:tcPr>
            <w:tcW w:w="8610" w:type="dxa"/>
            <w:tcBorders>
              <w:top w:val="single" w:sz="4" w:space="0" w:color="auto"/>
              <w:bottom w:val="single" w:sz="4" w:space="0" w:color="auto"/>
            </w:tcBorders>
          </w:tcPr>
          <w:p w14:paraId="467C529A" w14:textId="77777777" w:rsidR="004E3374" w:rsidRPr="004E3374" w:rsidRDefault="004E3374" w:rsidP="004E3374">
            <w:pPr>
              <w:spacing w:before="40" w:after="40"/>
              <w:rPr>
                <w:color w:val="0D0D0D" w:themeColor="text1" w:themeTint="F2"/>
                <w:sz w:val="28"/>
                <w:szCs w:val="28"/>
              </w:rPr>
            </w:pPr>
            <w:r w:rsidRPr="004E3374">
              <w:rPr>
                <w:rFonts w:eastAsia="CIDFont"/>
                <w:color w:val="0D0D0D" w:themeColor="text1" w:themeTint="F2"/>
                <w:sz w:val="28"/>
                <w:szCs w:val="28"/>
                <w:lang w:bidi="ar"/>
              </w:rPr>
              <w:t xml:space="preserve">- Bảo vệ chống điện giật: Loại II hoặc cao hơn  </w:t>
            </w:r>
          </w:p>
        </w:tc>
      </w:tr>
    </w:tbl>
    <w:p w14:paraId="17FA294F" w14:textId="77777777" w:rsidR="004E3374" w:rsidRPr="004E3374" w:rsidRDefault="004E3374" w:rsidP="004E3374">
      <w:pPr>
        <w:tabs>
          <w:tab w:val="left" w:pos="5245"/>
        </w:tabs>
        <w:ind w:left="4820" w:hanging="4820"/>
        <w:jc w:val="center"/>
        <w:rPr>
          <w:color w:val="0D0D0D" w:themeColor="text1" w:themeTint="F2"/>
        </w:rPr>
      </w:pPr>
    </w:p>
    <w:p w14:paraId="730F85BA" w14:textId="77777777" w:rsidR="004E3374" w:rsidRPr="004E3374" w:rsidRDefault="004E3374" w:rsidP="004E3374">
      <w:pPr>
        <w:ind w:firstLine="567"/>
        <w:rPr>
          <w:color w:val="0D0D0D" w:themeColor="text1" w:themeTint="F2"/>
          <w:sz w:val="26"/>
          <w:szCs w:val="26"/>
          <w:lang w:val="pt-BR"/>
        </w:rPr>
      </w:pPr>
      <w:r w:rsidRPr="004E3374">
        <w:rPr>
          <w:b/>
          <w:color w:val="0D0D0D" w:themeColor="text1" w:themeTint="F2"/>
          <w:sz w:val="26"/>
          <w:szCs w:val="26"/>
          <w:lang w:val="pt-BR"/>
        </w:rPr>
        <w:t>Ghi chú:</w:t>
      </w:r>
      <w:r w:rsidRPr="004E3374">
        <w:rPr>
          <w:color w:val="0D0D0D" w:themeColor="text1" w:themeTint="F2"/>
          <w:sz w:val="26"/>
          <w:szCs w:val="26"/>
          <w:lang w:val="pt-BR"/>
        </w:rPr>
        <w:t xml:space="preserve"> </w:t>
      </w:r>
    </w:p>
    <w:p w14:paraId="358A1C18" w14:textId="77777777" w:rsidR="004E3374" w:rsidRPr="004E3374" w:rsidRDefault="004E3374" w:rsidP="004E3374">
      <w:pPr>
        <w:ind w:right="43" w:firstLine="567"/>
        <w:rPr>
          <w:color w:val="0D0D0D" w:themeColor="text1" w:themeTint="F2"/>
          <w:sz w:val="26"/>
          <w:szCs w:val="26"/>
          <w:lang w:val="sv-SE"/>
        </w:rPr>
      </w:pPr>
      <w:r w:rsidRPr="004E3374">
        <w:rPr>
          <w:color w:val="0D0D0D" w:themeColor="text1" w:themeTint="F2"/>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4E3374">
        <w:rPr>
          <w:color w:val="0D0D0D" w:themeColor="text1" w:themeTint="F2"/>
          <w:sz w:val="26"/>
          <w:szCs w:val="26"/>
          <w:lang w:val="vi-VN"/>
        </w:rPr>
        <w:t xml:space="preserve"> Tương đương quy định trong yêu cầu kỹ thuật được hiểu là</w:t>
      </w:r>
      <w:r w:rsidRPr="004E3374">
        <w:rPr>
          <w:color w:val="0D0D0D" w:themeColor="text1" w:themeTint="F2"/>
          <w:sz w:val="26"/>
          <w:szCs w:val="26"/>
          <w:lang w:val="sv-SE"/>
        </w:rPr>
        <w:t>:</w:t>
      </w:r>
    </w:p>
    <w:p w14:paraId="0E649160" w14:textId="77777777" w:rsidR="004E3374" w:rsidRPr="004E3374" w:rsidRDefault="004E3374" w:rsidP="004E3374">
      <w:pPr>
        <w:ind w:right="43" w:firstLine="567"/>
        <w:rPr>
          <w:color w:val="0D0D0D" w:themeColor="text1" w:themeTint="F2"/>
          <w:sz w:val="26"/>
          <w:szCs w:val="26"/>
          <w:lang w:val="vi-VN"/>
        </w:rPr>
      </w:pPr>
      <w:r w:rsidRPr="004E3374">
        <w:rPr>
          <w:color w:val="0D0D0D" w:themeColor="text1" w:themeTint="F2"/>
          <w:sz w:val="26"/>
          <w:szCs w:val="26"/>
          <w:lang w:val="vi-VN"/>
        </w:rPr>
        <w:t>+ Chứng nhận tiêu chuẩn: Tương đương về hệ thống quản lý chất lượng.</w:t>
      </w:r>
    </w:p>
    <w:p w14:paraId="4329BC62" w14:textId="77777777" w:rsidR="004E3374" w:rsidRPr="004E3374" w:rsidRDefault="004E3374" w:rsidP="004E3374">
      <w:pPr>
        <w:ind w:right="43" w:firstLine="567"/>
        <w:rPr>
          <w:color w:val="0D0D0D" w:themeColor="text1" w:themeTint="F2"/>
          <w:sz w:val="26"/>
          <w:szCs w:val="26"/>
          <w:lang w:val="vi-VN"/>
        </w:rPr>
      </w:pPr>
      <w:r w:rsidRPr="004E3374">
        <w:rPr>
          <w:color w:val="0D0D0D" w:themeColor="text1" w:themeTint="F2"/>
          <w:sz w:val="26"/>
          <w:szCs w:val="26"/>
          <w:lang w:val="vi-VN"/>
        </w:rPr>
        <w:t>+ Vật liệu, thành phần: Tương đương về tính chất; thuộc tính, công năng.</w:t>
      </w:r>
    </w:p>
    <w:p w14:paraId="332CD165" w14:textId="77777777" w:rsidR="004E3374" w:rsidRPr="004E3374" w:rsidRDefault="004E3374" w:rsidP="004E3374">
      <w:pPr>
        <w:ind w:right="43" w:firstLine="567"/>
        <w:rPr>
          <w:color w:val="0D0D0D" w:themeColor="text1" w:themeTint="F2"/>
          <w:sz w:val="26"/>
          <w:szCs w:val="26"/>
          <w:lang w:val="vi-VN"/>
        </w:rPr>
      </w:pPr>
      <w:r w:rsidRPr="004E3374">
        <w:rPr>
          <w:color w:val="0D0D0D" w:themeColor="text1" w:themeTint="F2"/>
          <w:sz w:val="26"/>
          <w:szCs w:val="26"/>
          <w:lang w:val="vi-VN"/>
        </w:rPr>
        <w:t>+ Hàm lượng, nồng độ, tính chất: Tương đương về công năng sử dụng.</w:t>
      </w:r>
    </w:p>
    <w:p w14:paraId="5969E8B4" w14:textId="77777777" w:rsidR="004E3374" w:rsidRPr="004E3374" w:rsidRDefault="004E3374" w:rsidP="004E3374">
      <w:pPr>
        <w:ind w:right="43" w:firstLine="567"/>
        <w:rPr>
          <w:color w:val="0D0D0D" w:themeColor="text1" w:themeTint="F2"/>
          <w:sz w:val="26"/>
          <w:szCs w:val="26"/>
          <w:lang w:val="pt-BR"/>
        </w:rPr>
      </w:pPr>
      <w:r w:rsidRPr="004E3374">
        <w:rPr>
          <w:color w:val="0D0D0D" w:themeColor="text1" w:themeTint="F2"/>
          <w:sz w:val="26"/>
          <w:szCs w:val="26"/>
          <w:lang w:val="pt-BR"/>
        </w:rPr>
        <w:t xml:space="preserve">- Đối với mặt hàng là trang thiết bị y tế nhà thầu cần cung cấp các tài liệu sau: </w:t>
      </w:r>
    </w:p>
    <w:p w14:paraId="4F113980" w14:textId="77777777" w:rsidR="004E3374" w:rsidRPr="004E3374" w:rsidRDefault="004E3374" w:rsidP="004E3374">
      <w:pPr>
        <w:ind w:right="43" w:firstLine="567"/>
        <w:rPr>
          <w:color w:val="0D0D0D" w:themeColor="text1" w:themeTint="F2"/>
          <w:sz w:val="26"/>
          <w:szCs w:val="26"/>
          <w:lang w:val="pt-BR"/>
        </w:rPr>
      </w:pPr>
      <w:r w:rsidRPr="004E3374">
        <w:rPr>
          <w:color w:val="0D0D0D" w:themeColor="text1" w:themeTint="F2"/>
          <w:sz w:val="26"/>
          <w:szCs w:val="26"/>
          <w:lang w:val="pt-BR"/>
        </w:rPr>
        <w:t>Giấy phép lưu hành/ Giấy phép nhập khẩu hoặc tương đương:</w:t>
      </w:r>
    </w:p>
    <w:p w14:paraId="62D7C3DB" w14:textId="77777777" w:rsidR="004E3374" w:rsidRPr="004E3374" w:rsidRDefault="004E3374" w:rsidP="004E3374">
      <w:pPr>
        <w:ind w:right="43" w:firstLine="567"/>
        <w:rPr>
          <w:color w:val="0D0D0D" w:themeColor="text1" w:themeTint="F2"/>
          <w:sz w:val="26"/>
          <w:szCs w:val="26"/>
          <w:lang w:val="pt-BR"/>
        </w:rPr>
      </w:pPr>
      <w:r w:rsidRPr="004E3374">
        <w:rPr>
          <w:color w:val="0D0D0D" w:themeColor="text1" w:themeTint="F2"/>
          <w:sz w:val="26"/>
          <w:szCs w:val="26"/>
          <w:lang w:val="pt-BR"/>
        </w:rPr>
        <w:t xml:space="preserve">+ </w:t>
      </w:r>
      <w:bookmarkStart w:id="3" w:name="_Hlk164948850"/>
      <w:r w:rsidRPr="004E3374">
        <w:rPr>
          <w:color w:val="0D0D0D" w:themeColor="text1" w:themeTint="F2"/>
          <w:sz w:val="26"/>
          <w:szCs w:val="26"/>
          <w:lang w:val="pt-BR"/>
        </w:rPr>
        <w:t>Đối với trang thiết bị y tế loại A, B: Phiếu tiếp nhận hồ sơ công bố tiêu chuẩn áp dụng trang thiết bị y tế thuộc loại A, B</w:t>
      </w:r>
      <w:bookmarkEnd w:id="3"/>
      <w:r w:rsidRPr="004E3374">
        <w:rPr>
          <w:color w:val="0D0D0D" w:themeColor="text1" w:themeTint="F2"/>
          <w:sz w:val="26"/>
          <w:szCs w:val="26"/>
          <w:lang w:val="pt-BR"/>
        </w:rPr>
        <w:t>;</w:t>
      </w:r>
    </w:p>
    <w:p w14:paraId="0A819908" w14:textId="77777777" w:rsidR="004E3374" w:rsidRPr="004E3374" w:rsidRDefault="004E3374" w:rsidP="004E3374">
      <w:pPr>
        <w:ind w:right="43" w:firstLine="567"/>
        <w:rPr>
          <w:color w:val="0D0D0D" w:themeColor="text1" w:themeTint="F2"/>
          <w:sz w:val="26"/>
          <w:szCs w:val="26"/>
          <w:lang w:val="pt-BR"/>
        </w:rPr>
      </w:pPr>
      <w:r w:rsidRPr="004E3374">
        <w:rPr>
          <w:color w:val="0D0D0D" w:themeColor="text1" w:themeTint="F2"/>
          <w:sz w:val="26"/>
          <w:szCs w:val="26"/>
          <w:lang w:val="pt-BR"/>
        </w:rPr>
        <w:t>+ Đối với trang thiết bị y tế, vật tư loại C, D:</w:t>
      </w:r>
    </w:p>
    <w:p w14:paraId="28D86DAC" w14:textId="77777777" w:rsidR="004E3374" w:rsidRPr="004E3374" w:rsidRDefault="004E3374" w:rsidP="004E3374">
      <w:pPr>
        <w:ind w:right="43" w:firstLine="567"/>
        <w:rPr>
          <w:color w:val="0D0D0D" w:themeColor="text1" w:themeTint="F2"/>
          <w:sz w:val="26"/>
          <w:szCs w:val="26"/>
          <w:lang w:val="pt-BR"/>
        </w:rPr>
      </w:pPr>
      <w:r w:rsidRPr="004E3374">
        <w:rPr>
          <w:color w:val="0D0D0D" w:themeColor="text1" w:themeTint="F2"/>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11F427F1" w14:textId="77777777" w:rsidR="004E3374" w:rsidRPr="004E3374" w:rsidRDefault="004E3374" w:rsidP="004E3374">
      <w:pPr>
        <w:ind w:right="43" w:firstLine="567"/>
        <w:rPr>
          <w:color w:val="0D0D0D" w:themeColor="text1" w:themeTint="F2"/>
          <w:sz w:val="26"/>
          <w:szCs w:val="26"/>
          <w:lang w:val="pt-BR"/>
        </w:rPr>
      </w:pPr>
      <w:r w:rsidRPr="004E3374">
        <w:rPr>
          <w:color w:val="0D0D0D" w:themeColor="text1" w:themeTint="F2"/>
          <w:sz w:val="26"/>
          <w:szCs w:val="26"/>
          <w:lang w:val="pt-BR"/>
        </w:rPr>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5EAD14D4" w14:textId="77777777" w:rsidR="004E3374" w:rsidRPr="004E3374" w:rsidRDefault="004E3374" w:rsidP="004E3374">
      <w:pPr>
        <w:ind w:right="43" w:firstLine="567"/>
        <w:rPr>
          <w:color w:val="0D0D0D" w:themeColor="text1" w:themeTint="F2"/>
          <w:sz w:val="26"/>
          <w:szCs w:val="26"/>
          <w:lang w:val="pt-BR"/>
        </w:rPr>
      </w:pPr>
      <w:r w:rsidRPr="004E3374">
        <w:rPr>
          <w:color w:val="0D0D0D" w:themeColor="text1" w:themeTint="F2"/>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3104DF69" w14:textId="77777777" w:rsidR="004E3374" w:rsidRPr="004E3374" w:rsidRDefault="004E3374" w:rsidP="004E3374">
      <w:pPr>
        <w:spacing w:after="160" w:line="259" w:lineRule="auto"/>
        <w:jc w:val="left"/>
        <w:rPr>
          <w:b/>
          <w:iCs/>
          <w:color w:val="0D0D0D" w:themeColor="text1" w:themeTint="F2"/>
          <w:sz w:val="26"/>
          <w:szCs w:val="26"/>
          <w:lang w:val="nl-NL"/>
        </w:rPr>
      </w:pPr>
      <w:r w:rsidRPr="004E3374">
        <w:rPr>
          <w:b/>
          <w:iCs/>
          <w:color w:val="0D0D0D" w:themeColor="text1" w:themeTint="F2"/>
          <w:sz w:val="26"/>
          <w:szCs w:val="26"/>
          <w:lang w:val="nl-NL"/>
        </w:rPr>
        <w:br w:type="page"/>
      </w:r>
    </w:p>
    <w:p w14:paraId="22FB832E" w14:textId="77777777" w:rsidR="004E3374" w:rsidRPr="004E3374" w:rsidRDefault="004E3374" w:rsidP="004E3374">
      <w:pPr>
        <w:ind w:firstLine="567"/>
        <w:rPr>
          <w:b/>
          <w:iCs/>
          <w:color w:val="0D0D0D" w:themeColor="text1" w:themeTint="F2"/>
          <w:sz w:val="26"/>
          <w:szCs w:val="26"/>
          <w:lang w:val="nl-NL"/>
        </w:rPr>
        <w:sectPr w:rsidR="004E3374" w:rsidRPr="004E3374" w:rsidSect="004E3374">
          <w:footnotePr>
            <w:numRestart w:val="eachSect"/>
          </w:footnotePr>
          <w:pgSz w:w="11906" w:h="16838"/>
          <w:pgMar w:top="1134" w:right="1134" w:bottom="1134" w:left="1418" w:header="720" w:footer="720" w:gutter="0"/>
          <w:cols w:space="720"/>
          <w:docGrid w:linePitch="381"/>
        </w:sectPr>
      </w:pPr>
    </w:p>
    <w:p w14:paraId="25E452DB" w14:textId="77777777" w:rsidR="004E3374" w:rsidRPr="004E3374" w:rsidRDefault="004E3374" w:rsidP="004E3374">
      <w:pPr>
        <w:ind w:firstLine="567"/>
        <w:rPr>
          <w:b/>
          <w:iCs/>
          <w:color w:val="0D0D0D" w:themeColor="text1" w:themeTint="F2"/>
          <w:sz w:val="26"/>
          <w:szCs w:val="26"/>
          <w:lang w:val="nl-NL"/>
        </w:rPr>
      </w:pPr>
      <w:r w:rsidRPr="004E3374">
        <w:rPr>
          <w:b/>
          <w:iCs/>
          <w:color w:val="0D0D0D" w:themeColor="text1" w:themeTint="F2"/>
          <w:sz w:val="26"/>
          <w:szCs w:val="26"/>
          <w:lang w:val="nl-NL"/>
        </w:rPr>
        <w:lastRenderedPageBreak/>
        <w:t>1.3. Các yêu cầu khác</w:t>
      </w:r>
    </w:p>
    <w:p w14:paraId="434B588D" w14:textId="77777777" w:rsidR="004E3374" w:rsidRPr="004E3374" w:rsidRDefault="004E3374" w:rsidP="004E3374">
      <w:pPr>
        <w:tabs>
          <w:tab w:val="left" w:pos="5670"/>
        </w:tabs>
        <w:ind w:left="567" w:right="43"/>
        <w:rPr>
          <w:rFonts w:eastAsia="Calibri"/>
          <w:color w:val="0D0D0D" w:themeColor="text1" w:themeTint="F2"/>
          <w:sz w:val="26"/>
          <w:szCs w:val="26"/>
        </w:rPr>
      </w:pPr>
      <w:r w:rsidRPr="004E3374">
        <w:rPr>
          <w:rFonts w:eastAsia="Calibri"/>
          <w:color w:val="0D0D0D" w:themeColor="text1" w:themeTint="F2"/>
          <w:sz w:val="26"/>
          <w:szCs w:val="26"/>
        </w:rPr>
        <w:t>Nhà thầu phải có bảng Nộp Bảng đáp ứng về kỹ thuật của hàng hóa chào thầu theo mẫu sau (Nhà thầu đính kèm bản cứng ký đại diện hợp pháp và bản excel dữ liệu kèm theo E-HSDT):</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46"/>
        <w:gridCol w:w="4452"/>
        <w:gridCol w:w="5010"/>
        <w:gridCol w:w="4571"/>
      </w:tblGrid>
      <w:tr w:rsidR="004E3374" w:rsidRPr="004E3374" w14:paraId="395D63BE" w14:textId="77777777" w:rsidTr="00C51BD5">
        <w:trPr>
          <w:trHeight w:val="340"/>
          <w:tblHeader/>
        </w:trPr>
        <w:tc>
          <w:tcPr>
            <w:tcW w:w="846" w:type="dxa"/>
            <w:tcBorders>
              <w:top w:val="single" w:sz="4" w:space="0" w:color="auto"/>
              <w:left w:val="single" w:sz="4" w:space="0" w:color="auto"/>
              <w:bottom w:val="single" w:sz="4" w:space="0" w:color="auto"/>
              <w:right w:val="single" w:sz="4" w:space="0" w:color="auto"/>
            </w:tcBorders>
            <w:vAlign w:val="center"/>
          </w:tcPr>
          <w:p w14:paraId="3C90ED84" w14:textId="77777777" w:rsidR="004E3374" w:rsidRPr="004E3374" w:rsidRDefault="004E3374" w:rsidP="004E3374">
            <w:pPr>
              <w:widowControl w:val="0"/>
              <w:jc w:val="center"/>
              <w:rPr>
                <w:b/>
                <w:color w:val="0D0D0D" w:themeColor="text1" w:themeTint="F2"/>
                <w:szCs w:val="24"/>
              </w:rPr>
            </w:pPr>
            <w:r w:rsidRPr="004E3374">
              <w:rPr>
                <w:b/>
                <w:color w:val="0D0D0D" w:themeColor="text1" w:themeTint="F2"/>
                <w:szCs w:val="24"/>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1EF4C80F" w14:textId="77777777" w:rsidR="004E3374" w:rsidRPr="004E3374" w:rsidRDefault="004E3374" w:rsidP="004E3374">
            <w:pPr>
              <w:widowControl w:val="0"/>
              <w:jc w:val="center"/>
              <w:rPr>
                <w:b/>
                <w:color w:val="0D0D0D" w:themeColor="text1" w:themeTint="F2"/>
                <w:szCs w:val="24"/>
              </w:rPr>
            </w:pPr>
            <w:r w:rsidRPr="004E3374">
              <w:rPr>
                <w:b/>
                <w:color w:val="0D0D0D" w:themeColor="text1" w:themeTint="F2"/>
                <w:szCs w:val="24"/>
              </w:rPr>
              <w:t xml:space="preserve">Nội dung yêu cầu của </w:t>
            </w:r>
          </w:p>
          <w:p w14:paraId="2FAB9887" w14:textId="77777777" w:rsidR="004E3374" w:rsidRPr="004E3374" w:rsidRDefault="004E3374" w:rsidP="004E3374">
            <w:pPr>
              <w:widowControl w:val="0"/>
              <w:jc w:val="center"/>
              <w:rPr>
                <w:b/>
                <w:color w:val="0D0D0D" w:themeColor="text1" w:themeTint="F2"/>
                <w:szCs w:val="24"/>
              </w:rPr>
            </w:pPr>
            <w:r w:rsidRPr="004E3374">
              <w:rPr>
                <w:b/>
                <w:color w:val="0D0D0D" w:themeColor="text1" w:themeTint="F2"/>
                <w:szCs w:val="24"/>
              </w:rPr>
              <w:t>E-HSMT</w:t>
            </w:r>
          </w:p>
        </w:tc>
        <w:tc>
          <w:tcPr>
            <w:tcW w:w="5010" w:type="dxa"/>
            <w:tcBorders>
              <w:left w:val="single" w:sz="4" w:space="0" w:color="auto"/>
            </w:tcBorders>
            <w:vAlign w:val="center"/>
          </w:tcPr>
          <w:p w14:paraId="65074BE8" w14:textId="77777777" w:rsidR="004E3374" w:rsidRPr="004E3374" w:rsidRDefault="004E3374" w:rsidP="004E3374">
            <w:pPr>
              <w:widowControl w:val="0"/>
              <w:jc w:val="center"/>
              <w:rPr>
                <w:b/>
                <w:color w:val="0D0D0D" w:themeColor="text1" w:themeTint="F2"/>
                <w:szCs w:val="24"/>
              </w:rPr>
            </w:pPr>
            <w:r w:rsidRPr="004E3374">
              <w:rPr>
                <w:b/>
                <w:color w:val="0D0D0D" w:themeColor="text1" w:themeTint="F2"/>
                <w:szCs w:val="24"/>
              </w:rPr>
              <w:t>Nội dung E-HSDT</w:t>
            </w:r>
          </w:p>
        </w:tc>
        <w:tc>
          <w:tcPr>
            <w:tcW w:w="4571" w:type="dxa"/>
            <w:vAlign w:val="center"/>
          </w:tcPr>
          <w:p w14:paraId="63F7ED74" w14:textId="77777777" w:rsidR="004E3374" w:rsidRPr="004E3374" w:rsidRDefault="004E3374" w:rsidP="004E3374">
            <w:pPr>
              <w:widowControl w:val="0"/>
              <w:jc w:val="center"/>
              <w:rPr>
                <w:b/>
                <w:color w:val="0D0D0D" w:themeColor="text1" w:themeTint="F2"/>
                <w:szCs w:val="24"/>
              </w:rPr>
            </w:pPr>
            <w:r w:rsidRPr="004E3374">
              <w:rPr>
                <w:b/>
                <w:color w:val="0D0D0D" w:themeColor="text1" w:themeTint="F2"/>
                <w:szCs w:val="24"/>
              </w:rPr>
              <w:t>Tài liệu tham chiếu</w:t>
            </w:r>
          </w:p>
        </w:tc>
      </w:tr>
      <w:tr w:rsidR="004E3374" w:rsidRPr="004E3374" w14:paraId="3C0D8D0E" w14:textId="77777777" w:rsidTr="00C51BD5">
        <w:trPr>
          <w:trHeight w:val="340"/>
        </w:trPr>
        <w:tc>
          <w:tcPr>
            <w:tcW w:w="846" w:type="dxa"/>
            <w:tcBorders>
              <w:top w:val="single" w:sz="4" w:space="0" w:color="auto"/>
            </w:tcBorders>
            <w:vAlign w:val="center"/>
          </w:tcPr>
          <w:p w14:paraId="4EC83961" w14:textId="77777777" w:rsidR="004E3374" w:rsidRPr="004E3374" w:rsidRDefault="004E3374" w:rsidP="004E3374">
            <w:pPr>
              <w:widowControl w:val="0"/>
              <w:jc w:val="center"/>
              <w:rPr>
                <w:b/>
                <w:color w:val="0D0D0D" w:themeColor="text1" w:themeTint="F2"/>
                <w:szCs w:val="24"/>
              </w:rPr>
            </w:pPr>
            <w:r w:rsidRPr="004E3374">
              <w:rPr>
                <w:b/>
                <w:color w:val="0D0D0D" w:themeColor="text1" w:themeTint="F2"/>
                <w:szCs w:val="24"/>
              </w:rPr>
              <w:t>1</w:t>
            </w:r>
          </w:p>
        </w:tc>
        <w:tc>
          <w:tcPr>
            <w:tcW w:w="4452" w:type="dxa"/>
            <w:tcBorders>
              <w:top w:val="single" w:sz="4" w:space="0" w:color="auto"/>
            </w:tcBorders>
            <w:vAlign w:val="center"/>
          </w:tcPr>
          <w:p w14:paraId="724E1168"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Máy ......</w:t>
            </w:r>
          </w:p>
          <w:p w14:paraId="37FEB473"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Số lượng: ......</w:t>
            </w:r>
          </w:p>
        </w:tc>
        <w:tc>
          <w:tcPr>
            <w:tcW w:w="5010" w:type="dxa"/>
            <w:vAlign w:val="center"/>
          </w:tcPr>
          <w:p w14:paraId="415D6862"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Máy ......</w:t>
            </w:r>
          </w:p>
          <w:p w14:paraId="377A51D1"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Model: ......</w:t>
            </w:r>
          </w:p>
          <w:p w14:paraId="6AA18D13"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Hãng sản xuất: ......</w:t>
            </w:r>
          </w:p>
          <w:p w14:paraId="52ADFD0D"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Xuất xứ: ......</w:t>
            </w:r>
          </w:p>
          <w:p w14:paraId="77D1ABD1"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Hãng, nước chủ sở hữu: ......</w:t>
            </w:r>
          </w:p>
          <w:p w14:paraId="41B977CC"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Số lượng: ......</w:t>
            </w:r>
          </w:p>
        </w:tc>
        <w:tc>
          <w:tcPr>
            <w:tcW w:w="4571" w:type="dxa"/>
          </w:tcPr>
          <w:p w14:paraId="0335A527" w14:textId="77777777" w:rsidR="004E3374" w:rsidRPr="004E3374" w:rsidRDefault="004E3374" w:rsidP="004E3374">
            <w:pPr>
              <w:widowControl w:val="0"/>
              <w:rPr>
                <w:color w:val="0D0D0D" w:themeColor="text1" w:themeTint="F2"/>
                <w:szCs w:val="24"/>
              </w:rPr>
            </w:pPr>
            <w:r w:rsidRPr="004E3374">
              <w:rPr>
                <w:color w:val="0D0D0D" w:themeColor="text1" w:themeTint="F2"/>
                <w:szCs w:val="24"/>
              </w:rPr>
              <w:t>Nhà thầu kê khai đầy đủ các thông tin yêu cầu.</w:t>
            </w:r>
          </w:p>
        </w:tc>
      </w:tr>
      <w:tr w:rsidR="004E3374" w:rsidRPr="004E3374" w14:paraId="4CD03A47" w14:textId="77777777" w:rsidTr="00C51BD5">
        <w:trPr>
          <w:trHeight w:val="340"/>
        </w:trPr>
        <w:tc>
          <w:tcPr>
            <w:tcW w:w="846" w:type="dxa"/>
            <w:vAlign w:val="center"/>
          </w:tcPr>
          <w:p w14:paraId="6EE91B4A" w14:textId="77777777" w:rsidR="004E3374" w:rsidRPr="004E3374" w:rsidRDefault="004E3374" w:rsidP="004E3374">
            <w:pPr>
              <w:widowControl w:val="0"/>
              <w:jc w:val="center"/>
              <w:rPr>
                <w:b/>
                <w:color w:val="0D0D0D" w:themeColor="text1" w:themeTint="F2"/>
                <w:szCs w:val="24"/>
              </w:rPr>
            </w:pPr>
            <w:r w:rsidRPr="004E3374">
              <w:rPr>
                <w:b/>
                <w:color w:val="0D0D0D" w:themeColor="text1" w:themeTint="F2"/>
                <w:szCs w:val="24"/>
              </w:rPr>
              <w:t>I</w:t>
            </w:r>
          </w:p>
        </w:tc>
        <w:tc>
          <w:tcPr>
            <w:tcW w:w="4452" w:type="dxa"/>
            <w:vAlign w:val="center"/>
          </w:tcPr>
          <w:p w14:paraId="7FC8E87B"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Yêu cầu chung</w:t>
            </w:r>
          </w:p>
        </w:tc>
        <w:tc>
          <w:tcPr>
            <w:tcW w:w="5010" w:type="dxa"/>
            <w:vAlign w:val="center"/>
          </w:tcPr>
          <w:p w14:paraId="598BA799"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Yêu cầu chung</w:t>
            </w:r>
          </w:p>
        </w:tc>
        <w:tc>
          <w:tcPr>
            <w:tcW w:w="4571" w:type="dxa"/>
          </w:tcPr>
          <w:p w14:paraId="5DA98E98" w14:textId="77777777" w:rsidR="004E3374" w:rsidRPr="004E3374" w:rsidRDefault="004E3374" w:rsidP="004E3374">
            <w:pPr>
              <w:widowControl w:val="0"/>
              <w:rPr>
                <w:b/>
                <w:color w:val="0D0D0D" w:themeColor="text1" w:themeTint="F2"/>
                <w:szCs w:val="24"/>
              </w:rPr>
            </w:pPr>
          </w:p>
        </w:tc>
      </w:tr>
      <w:tr w:rsidR="004E3374" w:rsidRPr="004E3374" w14:paraId="142BDF5B" w14:textId="77777777" w:rsidTr="00C51BD5">
        <w:trPr>
          <w:trHeight w:val="340"/>
        </w:trPr>
        <w:tc>
          <w:tcPr>
            <w:tcW w:w="846" w:type="dxa"/>
            <w:vAlign w:val="center"/>
          </w:tcPr>
          <w:p w14:paraId="6B58A68F" w14:textId="77777777" w:rsidR="004E3374" w:rsidRPr="004E3374" w:rsidRDefault="004E3374" w:rsidP="004E3374">
            <w:pPr>
              <w:widowControl w:val="0"/>
              <w:jc w:val="center"/>
              <w:rPr>
                <w:color w:val="0D0D0D" w:themeColor="text1" w:themeTint="F2"/>
                <w:szCs w:val="24"/>
              </w:rPr>
            </w:pPr>
          </w:p>
        </w:tc>
        <w:tc>
          <w:tcPr>
            <w:tcW w:w="4452" w:type="dxa"/>
            <w:vAlign w:val="center"/>
          </w:tcPr>
          <w:p w14:paraId="42FAA3F3" w14:textId="77777777" w:rsidR="004E3374" w:rsidRPr="004E3374" w:rsidRDefault="004E3374" w:rsidP="004E3374">
            <w:pPr>
              <w:widowControl w:val="0"/>
              <w:rPr>
                <w:color w:val="0D0D0D" w:themeColor="text1" w:themeTint="F2"/>
                <w:szCs w:val="24"/>
              </w:rPr>
            </w:pPr>
            <w:r w:rsidRPr="004E3374">
              <w:rPr>
                <w:color w:val="0D0D0D" w:themeColor="text1" w:themeTint="F2"/>
                <w:szCs w:val="24"/>
              </w:rPr>
              <w:t>-</w:t>
            </w:r>
          </w:p>
        </w:tc>
        <w:tc>
          <w:tcPr>
            <w:tcW w:w="5010" w:type="dxa"/>
            <w:vAlign w:val="center"/>
          </w:tcPr>
          <w:p w14:paraId="24707F9D" w14:textId="77777777" w:rsidR="004E3374" w:rsidRPr="004E3374" w:rsidRDefault="004E3374" w:rsidP="004E3374">
            <w:pPr>
              <w:widowControl w:val="0"/>
              <w:rPr>
                <w:color w:val="0D0D0D" w:themeColor="text1" w:themeTint="F2"/>
                <w:szCs w:val="24"/>
              </w:rPr>
            </w:pPr>
            <w:r w:rsidRPr="004E3374">
              <w:rPr>
                <w:color w:val="0D0D0D" w:themeColor="text1" w:themeTint="F2"/>
                <w:szCs w:val="24"/>
              </w:rPr>
              <w:t>-</w:t>
            </w:r>
          </w:p>
        </w:tc>
        <w:tc>
          <w:tcPr>
            <w:tcW w:w="4571" w:type="dxa"/>
          </w:tcPr>
          <w:p w14:paraId="0ADC77D0" w14:textId="77777777" w:rsidR="004E3374" w:rsidRPr="004E3374" w:rsidRDefault="004E3374" w:rsidP="004E3374">
            <w:pPr>
              <w:widowControl w:val="0"/>
              <w:rPr>
                <w:color w:val="0D0D0D" w:themeColor="text1" w:themeTint="F2"/>
                <w:szCs w:val="24"/>
              </w:rPr>
            </w:pPr>
            <w:r w:rsidRPr="004E3374">
              <w:rPr>
                <w:color w:val="0D0D0D" w:themeColor="text1" w:themeTint="F2"/>
                <w:szCs w:val="24"/>
              </w:rPr>
              <w:t>Nhà thầu cam kết và/hoặc cung cấp tài liệu theo yêu cầu.</w:t>
            </w:r>
          </w:p>
          <w:p w14:paraId="46ED2EDE" w14:textId="77777777" w:rsidR="004E3374" w:rsidRPr="004E3374" w:rsidRDefault="004E3374" w:rsidP="004E3374">
            <w:pPr>
              <w:widowControl w:val="0"/>
              <w:rPr>
                <w:color w:val="0D0D0D" w:themeColor="text1" w:themeTint="F2"/>
                <w:szCs w:val="24"/>
              </w:rPr>
            </w:pPr>
            <w:r w:rsidRPr="004E3374">
              <w:rPr>
                <w:color w:val="0D0D0D" w:themeColor="text1" w:themeTint="F2"/>
                <w:szCs w:val="24"/>
              </w:rPr>
              <w:t>Ghi rõ tên tài liệu, số trang tham chiếu và trích dẫn nội dung cụ thể trong tài liệu tham chiếu thể hiện tính đáp ứng của hàng hóa của từng nội dung yêu cầu kỹ thuật.</w:t>
            </w:r>
          </w:p>
        </w:tc>
      </w:tr>
      <w:tr w:rsidR="004E3374" w:rsidRPr="004E3374" w14:paraId="426D11D0" w14:textId="77777777" w:rsidTr="00C51BD5">
        <w:trPr>
          <w:trHeight w:val="340"/>
        </w:trPr>
        <w:tc>
          <w:tcPr>
            <w:tcW w:w="846" w:type="dxa"/>
            <w:vAlign w:val="center"/>
          </w:tcPr>
          <w:p w14:paraId="72245E54" w14:textId="77777777" w:rsidR="004E3374" w:rsidRPr="004E3374" w:rsidRDefault="004E3374" w:rsidP="004E3374">
            <w:pPr>
              <w:widowControl w:val="0"/>
              <w:jc w:val="center"/>
              <w:rPr>
                <w:b/>
                <w:color w:val="0D0D0D" w:themeColor="text1" w:themeTint="F2"/>
                <w:szCs w:val="24"/>
              </w:rPr>
            </w:pPr>
            <w:r w:rsidRPr="004E3374">
              <w:rPr>
                <w:b/>
                <w:color w:val="0D0D0D" w:themeColor="text1" w:themeTint="F2"/>
                <w:szCs w:val="24"/>
              </w:rPr>
              <w:t>II</w:t>
            </w:r>
          </w:p>
        </w:tc>
        <w:tc>
          <w:tcPr>
            <w:tcW w:w="4452" w:type="dxa"/>
            <w:vAlign w:val="center"/>
          </w:tcPr>
          <w:p w14:paraId="7843A629"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Yêu cầu cấu hình</w:t>
            </w:r>
          </w:p>
        </w:tc>
        <w:tc>
          <w:tcPr>
            <w:tcW w:w="5010" w:type="dxa"/>
            <w:vAlign w:val="center"/>
          </w:tcPr>
          <w:p w14:paraId="564A7797"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Yêu cầu cấu hình</w:t>
            </w:r>
          </w:p>
        </w:tc>
        <w:tc>
          <w:tcPr>
            <w:tcW w:w="4571" w:type="dxa"/>
          </w:tcPr>
          <w:p w14:paraId="01DAD013" w14:textId="77777777" w:rsidR="004E3374" w:rsidRPr="004E3374" w:rsidRDefault="004E3374" w:rsidP="004E3374">
            <w:pPr>
              <w:widowControl w:val="0"/>
              <w:rPr>
                <w:b/>
                <w:color w:val="0D0D0D" w:themeColor="text1" w:themeTint="F2"/>
                <w:szCs w:val="24"/>
              </w:rPr>
            </w:pPr>
          </w:p>
        </w:tc>
      </w:tr>
      <w:tr w:rsidR="004E3374" w:rsidRPr="004E3374" w14:paraId="6A9C3523" w14:textId="77777777" w:rsidTr="00C51BD5">
        <w:trPr>
          <w:trHeight w:val="340"/>
        </w:trPr>
        <w:tc>
          <w:tcPr>
            <w:tcW w:w="846" w:type="dxa"/>
            <w:vAlign w:val="center"/>
          </w:tcPr>
          <w:p w14:paraId="6D513925" w14:textId="77777777" w:rsidR="004E3374" w:rsidRPr="004E3374" w:rsidRDefault="004E3374" w:rsidP="004E3374">
            <w:pPr>
              <w:widowControl w:val="0"/>
              <w:jc w:val="center"/>
              <w:rPr>
                <w:b/>
                <w:color w:val="0D0D0D" w:themeColor="text1" w:themeTint="F2"/>
                <w:szCs w:val="24"/>
              </w:rPr>
            </w:pPr>
          </w:p>
        </w:tc>
        <w:tc>
          <w:tcPr>
            <w:tcW w:w="4452" w:type="dxa"/>
            <w:vAlign w:val="center"/>
          </w:tcPr>
          <w:p w14:paraId="600A3674"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w:t>
            </w:r>
          </w:p>
        </w:tc>
        <w:tc>
          <w:tcPr>
            <w:tcW w:w="5010" w:type="dxa"/>
            <w:vAlign w:val="center"/>
          </w:tcPr>
          <w:p w14:paraId="02D7DD48"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w:t>
            </w:r>
          </w:p>
        </w:tc>
        <w:tc>
          <w:tcPr>
            <w:tcW w:w="4571" w:type="dxa"/>
          </w:tcPr>
          <w:p w14:paraId="2E50BE2B" w14:textId="77777777" w:rsidR="004E3374" w:rsidRPr="004E3374" w:rsidRDefault="004E3374" w:rsidP="004E3374">
            <w:pPr>
              <w:widowControl w:val="0"/>
              <w:rPr>
                <w:bCs/>
                <w:color w:val="0D0D0D" w:themeColor="text1" w:themeTint="F2"/>
                <w:szCs w:val="24"/>
              </w:rPr>
            </w:pPr>
            <w:r w:rsidRPr="004E3374">
              <w:rPr>
                <w:bCs/>
                <w:color w:val="0D0D0D" w:themeColor="text1" w:themeTint="F2"/>
                <w:szCs w:val="24"/>
              </w:rPr>
              <w:t>Nhà thầu chào thầu đủ nội dung theo yêu cầu.</w:t>
            </w:r>
          </w:p>
        </w:tc>
      </w:tr>
      <w:tr w:rsidR="004E3374" w:rsidRPr="004E3374" w14:paraId="3BFD82E5" w14:textId="77777777" w:rsidTr="00C51BD5">
        <w:trPr>
          <w:trHeight w:val="340"/>
        </w:trPr>
        <w:tc>
          <w:tcPr>
            <w:tcW w:w="846" w:type="dxa"/>
            <w:vAlign w:val="center"/>
          </w:tcPr>
          <w:p w14:paraId="05AF756E" w14:textId="77777777" w:rsidR="004E3374" w:rsidRPr="004E3374" w:rsidRDefault="004E3374" w:rsidP="004E3374">
            <w:pPr>
              <w:widowControl w:val="0"/>
              <w:jc w:val="center"/>
              <w:rPr>
                <w:b/>
                <w:color w:val="0D0D0D" w:themeColor="text1" w:themeTint="F2"/>
                <w:szCs w:val="24"/>
              </w:rPr>
            </w:pPr>
            <w:r w:rsidRPr="004E3374">
              <w:rPr>
                <w:b/>
                <w:color w:val="0D0D0D" w:themeColor="text1" w:themeTint="F2"/>
                <w:szCs w:val="24"/>
              </w:rPr>
              <w:t>III</w:t>
            </w:r>
          </w:p>
        </w:tc>
        <w:tc>
          <w:tcPr>
            <w:tcW w:w="4452" w:type="dxa"/>
            <w:vAlign w:val="center"/>
          </w:tcPr>
          <w:p w14:paraId="3738BE26"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Yêu cầu kỹ thuật</w:t>
            </w:r>
          </w:p>
        </w:tc>
        <w:tc>
          <w:tcPr>
            <w:tcW w:w="5010" w:type="dxa"/>
            <w:vAlign w:val="center"/>
          </w:tcPr>
          <w:p w14:paraId="16E392B2"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Yêu cầu kỹ thuật</w:t>
            </w:r>
          </w:p>
        </w:tc>
        <w:tc>
          <w:tcPr>
            <w:tcW w:w="4571" w:type="dxa"/>
          </w:tcPr>
          <w:p w14:paraId="337F76CE" w14:textId="77777777" w:rsidR="004E3374" w:rsidRPr="004E3374" w:rsidRDefault="004E3374" w:rsidP="004E3374">
            <w:pPr>
              <w:widowControl w:val="0"/>
              <w:rPr>
                <w:b/>
                <w:color w:val="0D0D0D" w:themeColor="text1" w:themeTint="F2"/>
                <w:szCs w:val="24"/>
              </w:rPr>
            </w:pPr>
          </w:p>
        </w:tc>
      </w:tr>
      <w:tr w:rsidR="004E3374" w:rsidRPr="004E3374" w14:paraId="487E265D" w14:textId="77777777" w:rsidTr="00C51BD5">
        <w:trPr>
          <w:trHeight w:val="340"/>
        </w:trPr>
        <w:tc>
          <w:tcPr>
            <w:tcW w:w="846" w:type="dxa"/>
            <w:vAlign w:val="center"/>
          </w:tcPr>
          <w:p w14:paraId="07935EAA" w14:textId="77777777" w:rsidR="004E3374" w:rsidRPr="004E3374" w:rsidRDefault="004E3374" w:rsidP="004E3374">
            <w:pPr>
              <w:widowControl w:val="0"/>
              <w:rPr>
                <w:color w:val="0D0D0D" w:themeColor="text1" w:themeTint="F2"/>
                <w:szCs w:val="24"/>
              </w:rPr>
            </w:pPr>
          </w:p>
        </w:tc>
        <w:tc>
          <w:tcPr>
            <w:tcW w:w="4452" w:type="dxa"/>
            <w:vAlign w:val="center"/>
          </w:tcPr>
          <w:p w14:paraId="3BA36092" w14:textId="77777777" w:rsidR="004E3374" w:rsidRPr="004E3374" w:rsidRDefault="004E3374" w:rsidP="004E3374">
            <w:pPr>
              <w:widowControl w:val="0"/>
              <w:rPr>
                <w:color w:val="0D0D0D" w:themeColor="text1" w:themeTint="F2"/>
                <w:szCs w:val="24"/>
              </w:rPr>
            </w:pPr>
            <w:r w:rsidRPr="004E3374">
              <w:rPr>
                <w:color w:val="0D0D0D" w:themeColor="text1" w:themeTint="F2"/>
                <w:szCs w:val="24"/>
              </w:rPr>
              <w:t>-</w:t>
            </w:r>
          </w:p>
        </w:tc>
        <w:tc>
          <w:tcPr>
            <w:tcW w:w="5010" w:type="dxa"/>
            <w:vAlign w:val="center"/>
          </w:tcPr>
          <w:p w14:paraId="05BC9F74" w14:textId="77777777" w:rsidR="004E3374" w:rsidRPr="004E3374" w:rsidRDefault="004E3374" w:rsidP="004E3374">
            <w:pPr>
              <w:widowControl w:val="0"/>
              <w:rPr>
                <w:color w:val="0D0D0D" w:themeColor="text1" w:themeTint="F2"/>
                <w:szCs w:val="24"/>
              </w:rPr>
            </w:pPr>
            <w:r w:rsidRPr="004E3374">
              <w:rPr>
                <w:color w:val="0D0D0D" w:themeColor="text1" w:themeTint="F2"/>
                <w:szCs w:val="24"/>
              </w:rPr>
              <w:t>-</w:t>
            </w:r>
          </w:p>
        </w:tc>
        <w:tc>
          <w:tcPr>
            <w:tcW w:w="4571" w:type="dxa"/>
          </w:tcPr>
          <w:p w14:paraId="303DD386" w14:textId="77777777" w:rsidR="004E3374" w:rsidRPr="004E3374" w:rsidRDefault="004E3374" w:rsidP="004E3374">
            <w:pPr>
              <w:widowControl w:val="0"/>
              <w:rPr>
                <w:color w:val="0D0D0D" w:themeColor="text1" w:themeTint="F2"/>
                <w:szCs w:val="24"/>
              </w:rPr>
            </w:pPr>
            <w:r w:rsidRPr="004E3374">
              <w:rPr>
                <w:color w:val="0D0D0D" w:themeColor="text1" w:themeTint="F2"/>
                <w:szCs w:val="24"/>
              </w:rPr>
              <w:t>Ghi rõ tên tài liệu, số trang tham chiếu và trích dẫn nội dung cụ thể trong tài liệu tham chiếu (bản gốc) thể hiện tính đáp ứng của hàng hóa của từng nội dung yêu cầu kỹ thuật.</w:t>
            </w:r>
          </w:p>
          <w:p w14:paraId="4EE87FDD" w14:textId="77777777" w:rsidR="004E3374" w:rsidRPr="004E3374" w:rsidRDefault="004E3374" w:rsidP="004E3374">
            <w:pPr>
              <w:widowControl w:val="0"/>
              <w:rPr>
                <w:color w:val="0D0D0D" w:themeColor="text1" w:themeTint="F2"/>
                <w:szCs w:val="24"/>
              </w:rPr>
            </w:pPr>
            <w:r w:rsidRPr="004E3374">
              <w:rPr>
                <w:color w:val="0D0D0D" w:themeColor="text1" w:themeTint="F2"/>
                <w:szCs w:val="24"/>
              </w:rPr>
              <w:t>Xem các ví dụ dưới đây:</w:t>
            </w:r>
          </w:p>
        </w:tc>
      </w:tr>
      <w:tr w:rsidR="004E3374" w:rsidRPr="004E3374" w14:paraId="11B1C599" w14:textId="77777777" w:rsidTr="00C51BD5">
        <w:trPr>
          <w:trHeight w:val="340"/>
        </w:trPr>
        <w:tc>
          <w:tcPr>
            <w:tcW w:w="846" w:type="dxa"/>
            <w:vAlign w:val="center"/>
          </w:tcPr>
          <w:p w14:paraId="2A9298E6" w14:textId="77777777" w:rsidR="004E3374" w:rsidRPr="004E3374" w:rsidRDefault="004E3374" w:rsidP="004E3374">
            <w:pPr>
              <w:widowControl w:val="0"/>
              <w:rPr>
                <w:color w:val="0D0D0D" w:themeColor="text1" w:themeTint="F2"/>
                <w:szCs w:val="24"/>
              </w:rPr>
            </w:pPr>
          </w:p>
        </w:tc>
        <w:tc>
          <w:tcPr>
            <w:tcW w:w="4452" w:type="dxa"/>
            <w:vAlign w:val="center"/>
          </w:tcPr>
          <w:p w14:paraId="55008499" w14:textId="77777777" w:rsidR="004E3374" w:rsidRPr="004E3374" w:rsidRDefault="004E3374" w:rsidP="004E3374">
            <w:pPr>
              <w:widowControl w:val="0"/>
              <w:rPr>
                <w:i/>
                <w:iCs/>
                <w:color w:val="0D0D0D" w:themeColor="text1" w:themeTint="F2"/>
                <w:szCs w:val="24"/>
                <w:lang w:eastAsia="zh-TW"/>
              </w:rPr>
            </w:pPr>
            <w:r w:rsidRPr="004E3374">
              <w:rPr>
                <w:i/>
                <w:iCs/>
                <w:color w:val="0D0D0D" w:themeColor="text1" w:themeTint="F2"/>
                <w:szCs w:val="24"/>
                <w:lang w:eastAsia="zh-TW"/>
              </w:rPr>
              <w:t>Công suất giặt ≥ 50Kg</w:t>
            </w:r>
          </w:p>
        </w:tc>
        <w:tc>
          <w:tcPr>
            <w:tcW w:w="5010" w:type="dxa"/>
            <w:vAlign w:val="center"/>
          </w:tcPr>
          <w:p w14:paraId="0FEBC1A5" w14:textId="77777777" w:rsidR="004E3374" w:rsidRPr="004E3374" w:rsidRDefault="004E3374" w:rsidP="004E3374">
            <w:pPr>
              <w:widowControl w:val="0"/>
              <w:rPr>
                <w:i/>
                <w:iCs/>
                <w:color w:val="0D0D0D" w:themeColor="text1" w:themeTint="F2"/>
                <w:szCs w:val="24"/>
                <w:lang w:eastAsia="zh-TW"/>
              </w:rPr>
            </w:pPr>
            <w:r w:rsidRPr="004E3374">
              <w:rPr>
                <w:i/>
                <w:iCs/>
                <w:color w:val="0D0D0D" w:themeColor="text1" w:themeTint="F2"/>
                <w:szCs w:val="24"/>
                <w:lang w:eastAsia="zh-TW"/>
              </w:rPr>
              <w:t>Công suất giặt 55 Kg</w:t>
            </w:r>
          </w:p>
        </w:tc>
        <w:tc>
          <w:tcPr>
            <w:tcW w:w="4571" w:type="dxa"/>
            <w:vAlign w:val="center"/>
          </w:tcPr>
          <w:p w14:paraId="6270852C" w14:textId="77777777" w:rsidR="004E3374" w:rsidRPr="004E3374" w:rsidRDefault="004E3374" w:rsidP="004E3374">
            <w:pPr>
              <w:widowControl w:val="0"/>
              <w:rPr>
                <w:i/>
                <w:iCs/>
                <w:color w:val="0D0D0D" w:themeColor="text1" w:themeTint="F2"/>
                <w:szCs w:val="24"/>
              </w:rPr>
            </w:pPr>
            <w:r w:rsidRPr="004E3374">
              <w:rPr>
                <w:i/>
                <w:iCs/>
                <w:color w:val="0D0D0D" w:themeColor="text1" w:themeTint="F2"/>
                <w:szCs w:val="24"/>
                <w:lang w:eastAsia="zh-TW"/>
              </w:rPr>
              <w:t>Specifications trang 2…….</w:t>
            </w:r>
          </w:p>
        </w:tc>
      </w:tr>
      <w:tr w:rsidR="004E3374" w:rsidRPr="004E3374" w14:paraId="1BBEC5AB" w14:textId="77777777" w:rsidTr="00C51BD5">
        <w:trPr>
          <w:trHeight w:val="340"/>
        </w:trPr>
        <w:tc>
          <w:tcPr>
            <w:tcW w:w="846" w:type="dxa"/>
            <w:vAlign w:val="center"/>
          </w:tcPr>
          <w:p w14:paraId="6BF64589"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IV</w:t>
            </w:r>
          </w:p>
        </w:tc>
        <w:tc>
          <w:tcPr>
            <w:tcW w:w="4452" w:type="dxa"/>
            <w:vAlign w:val="center"/>
          </w:tcPr>
          <w:p w14:paraId="61D6997F"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Yêu cầu khác</w:t>
            </w:r>
          </w:p>
        </w:tc>
        <w:tc>
          <w:tcPr>
            <w:tcW w:w="5010" w:type="dxa"/>
            <w:vAlign w:val="center"/>
          </w:tcPr>
          <w:p w14:paraId="00CB7961"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Yêu cầu khác</w:t>
            </w:r>
          </w:p>
        </w:tc>
        <w:tc>
          <w:tcPr>
            <w:tcW w:w="4571" w:type="dxa"/>
          </w:tcPr>
          <w:p w14:paraId="18FC225B" w14:textId="77777777" w:rsidR="004E3374" w:rsidRPr="004E3374" w:rsidRDefault="004E3374" w:rsidP="004E3374">
            <w:pPr>
              <w:widowControl w:val="0"/>
              <w:rPr>
                <w:b/>
                <w:color w:val="0D0D0D" w:themeColor="text1" w:themeTint="F2"/>
                <w:szCs w:val="24"/>
              </w:rPr>
            </w:pPr>
          </w:p>
        </w:tc>
      </w:tr>
      <w:tr w:rsidR="004E3374" w:rsidRPr="004E3374" w14:paraId="187812BF" w14:textId="77777777" w:rsidTr="00C51BD5">
        <w:trPr>
          <w:trHeight w:val="340"/>
        </w:trPr>
        <w:tc>
          <w:tcPr>
            <w:tcW w:w="846" w:type="dxa"/>
            <w:vAlign w:val="center"/>
          </w:tcPr>
          <w:p w14:paraId="00B1F07A" w14:textId="77777777" w:rsidR="004E3374" w:rsidRPr="004E3374" w:rsidRDefault="004E3374" w:rsidP="004E3374">
            <w:pPr>
              <w:widowControl w:val="0"/>
              <w:rPr>
                <w:b/>
                <w:color w:val="0D0D0D" w:themeColor="text1" w:themeTint="F2"/>
                <w:szCs w:val="24"/>
              </w:rPr>
            </w:pPr>
          </w:p>
        </w:tc>
        <w:tc>
          <w:tcPr>
            <w:tcW w:w="4452" w:type="dxa"/>
            <w:vAlign w:val="center"/>
          </w:tcPr>
          <w:p w14:paraId="45632EC1" w14:textId="77777777" w:rsidR="004E3374" w:rsidRPr="004E3374" w:rsidRDefault="004E3374" w:rsidP="004E3374">
            <w:pPr>
              <w:widowControl w:val="0"/>
              <w:rPr>
                <w:b/>
                <w:color w:val="0D0D0D" w:themeColor="text1" w:themeTint="F2"/>
                <w:szCs w:val="24"/>
              </w:rPr>
            </w:pPr>
          </w:p>
        </w:tc>
        <w:tc>
          <w:tcPr>
            <w:tcW w:w="5010" w:type="dxa"/>
            <w:vAlign w:val="center"/>
          </w:tcPr>
          <w:p w14:paraId="09058DAD" w14:textId="77777777" w:rsidR="004E3374" w:rsidRPr="004E3374" w:rsidRDefault="004E3374" w:rsidP="004E3374">
            <w:pPr>
              <w:widowControl w:val="0"/>
              <w:rPr>
                <w:b/>
                <w:color w:val="0D0D0D" w:themeColor="text1" w:themeTint="F2"/>
                <w:szCs w:val="24"/>
              </w:rPr>
            </w:pPr>
            <w:r w:rsidRPr="004E3374">
              <w:rPr>
                <w:b/>
                <w:color w:val="0D0D0D" w:themeColor="text1" w:themeTint="F2"/>
                <w:szCs w:val="24"/>
              </w:rPr>
              <w:t>-</w:t>
            </w:r>
          </w:p>
        </w:tc>
        <w:tc>
          <w:tcPr>
            <w:tcW w:w="4571" w:type="dxa"/>
          </w:tcPr>
          <w:p w14:paraId="3518EE3B" w14:textId="77777777" w:rsidR="004E3374" w:rsidRPr="004E3374" w:rsidRDefault="004E3374" w:rsidP="004E3374">
            <w:pPr>
              <w:widowControl w:val="0"/>
              <w:rPr>
                <w:color w:val="0D0D0D" w:themeColor="text1" w:themeTint="F2"/>
                <w:szCs w:val="24"/>
              </w:rPr>
            </w:pPr>
            <w:r w:rsidRPr="004E3374">
              <w:rPr>
                <w:color w:val="0D0D0D" w:themeColor="text1" w:themeTint="F2"/>
                <w:szCs w:val="24"/>
              </w:rPr>
              <w:t>Nhà thầu cam kết và/hoặc cung cấp tài liệu theo yêu cầu.</w:t>
            </w:r>
          </w:p>
        </w:tc>
      </w:tr>
    </w:tbl>
    <w:p w14:paraId="5173DD89" w14:textId="77777777" w:rsidR="004E3374" w:rsidRPr="004E3374" w:rsidRDefault="004E3374" w:rsidP="004E3374">
      <w:pPr>
        <w:tabs>
          <w:tab w:val="left" w:pos="5670"/>
        </w:tabs>
        <w:ind w:left="567" w:right="43"/>
        <w:rPr>
          <w:rFonts w:eastAsia="Calibri"/>
          <w:color w:val="0D0D0D" w:themeColor="text1" w:themeTint="F2"/>
          <w:sz w:val="26"/>
          <w:szCs w:val="26"/>
        </w:rPr>
        <w:sectPr w:rsidR="004E3374" w:rsidRPr="004E3374" w:rsidSect="004E3374">
          <w:footnotePr>
            <w:numRestart w:val="eachSect"/>
          </w:footnotePr>
          <w:pgSz w:w="16838" w:h="11906" w:orient="landscape"/>
          <w:pgMar w:top="1134" w:right="1134" w:bottom="1418" w:left="1134" w:header="720" w:footer="720" w:gutter="0"/>
          <w:cols w:space="720"/>
          <w:docGrid w:linePitch="381"/>
        </w:sectPr>
      </w:pPr>
    </w:p>
    <w:p w14:paraId="6506BACB" w14:textId="77777777" w:rsidR="004E3374" w:rsidRPr="004E3374" w:rsidRDefault="004E3374" w:rsidP="004E3374">
      <w:pPr>
        <w:tabs>
          <w:tab w:val="left" w:pos="5670"/>
        </w:tabs>
        <w:ind w:left="567" w:right="43"/>
        <w:rPr>
          <w:rFonts w:eastAsia="Calibri"/>
          <w:color w:val="0D0D0D" w:themeColor="text1" w:themeTint="F2"/>
          <w:sz w:val="26"/>
          <w:szCs w:val="26"/>
        </w:rPr>
      </w:pPr>
    </w:p>
    <w:p w14:paraId="4E38D869" w14:textId="77777777" w:rsidR="004E3374" w:rsidRPr="004E3374" w:rsidRDefault="004E3374" w:rsidP="004E3374">
      <w:pPr>
        <w:tabs>
          <w:tab w:val="left" w:pos="5670"/>
        </w:tabs>
        <w:ind w:right="43" w:firstLine="567"/>
        <w:rPr>
          <w:rFonts w:eastAsia="Calibri"/>
          <w:color w:val="0D0D0D" w:themeColor="text1" w:themeTint="F2"/>
          <w:sz w:val="26"/>
          <w:szCs w:val="26"/>
        </w:rPr>
      </w:pPr>
      <w:r w:rsidRPr="004E3374">
        <w:rPr>
          <w:rFonts w:eastAsia="Calibri"/>
          <w:color w:val="0D0D0D" w:themeColor="text1" w:themeTint="F2"/>
          <w:sz w:val="26"/>
          <w:szCs w:val="26"/>
        </w:rPr>
        <w:t>Bảng đáp ứng về kỹ thuật của hàng hóa chào thầu nêu trên cùng tài liệu kỹ thuật chứng minh là cơ sở đánh giá về mặt kỹ thuật của Hàng hóa dự thầu.</w:t>
      </w:r>
    </w:p>
    <w:p w14:paraId="75D305BD" w14:textId="77777777" w:rsidR="004E3374" w:rsidRPr="004E3374" w:rsidRDefault="004E3374" w:rsidP="004E3374">
      <w:pPr>
        <w:tabs>
          <w:tab w:val="left" w:pos="5670"/>
        </w:tabs>
        <w:ind w:right="43" w:firstLine="567"/>
        <w:jc w:val="left"/>
        <w:rPr>
          <w:rFonts w:eastAsia="Calibri"/>
          <w:color w:val="0D0D0D" w:themeColor="text1" w:themeTint="F2"/>
          <w:sz w:val="26"/>
          <w:szCs w:val="26"/>
        </w:rPr>
      </w:pPr>
      <w:r w:rsidRPr="004E3374">
        <w:rPr>
          <w:rFonts w:eastAsia="Calibri"/>
          <w:b/>
          <w:bCs/>
          <w:color w:val="0D0D0D" w:themeColor="text1" w:themeTint="F2"/>
          <w:sz w:val="26"/>
          <w:szCs w:val="26"/>
        </w:rPr>
        <w:t xml:space="preserve">Mục 2. Bản vẽ: </w:t>
      </w:r>
      <w:r w:rsidRPr="004E3374">
        <w:rPr>
          <w:rFonts w:eastAsia="Calibri"/>
          <w:color w:val="0D0D0D" w:themeColor="text1" w:themeTint="F2"/>
          <w:sz w:val="26"/>
          <w:szCs w:val="26"/>
        </w:rPr>
        <w:t>Không có bản vẽ</w:t>
      </w:r>
    </w:p>
    <w:p w14:paraId="3B901C72" w14:textId="77777777" w:rsidR="004E3374" w:rsidRPr="004E3374" w:rsidRDefault="004E3374" w:rsidP="004E3374">
      <w:pPr>
        <w:tabs>
          <w:tab w:val="left" w:pos="5670"/>
        </w:tabs>
        <w:ind w:right="43" w:firstLine="567"/>
        <w:jc w:val="left"/>
        <w:rPr>
          <w:color w:val="0D0D0D" w:themeColor="text1" w:themeTint="F2"/>
          <w:sz w:val="26"/>
          <w:szCs w:val="26"/>
        </w:rPr>
      </w:pPr>
      <w:r w:rsidRPr="004E3374">
        <w:rPr>
          <w:b/>
          <w:bCs/>
          <w:color w:val="0D0D0D" w:themeColor="text1" w:themeTint="F2"/>
          <w:sz w:val="26"/>
          <w:szCs w:val="26"/>
        </w:rPr>
        <w:t>Mục 3. Kiểm tra và thử nghiệm:</w:t>
      </w:r>
    </w:p>
    <w:p w14:paraId="22A013C3" w14:textId="77777777" w:rsidR="004E3374" w:rsidRPr="004E3374" w:rsidRDefault="004E3374" w:rsidP="004E3374">
      <w:pPr>
        <w:ind w:firstLine="709"/>
        <w:jc w:val="left"/>
        <w:rPr>
          <w:color w:val="0D0D0D" w:themeColor="text1" w:themeTint="F2"/>
          <w:sz w:val="26"/>
          <w:szCs w:val="26"/>
          <w:lang w:val="nl-NL"/>
        </w:rPr>
      </w:pPr>
      <w:r w:rsidRPr="004E3374">
        <w:rPr>
          <w:color w:val="0D0D0D" w:themeColor="text1" w:themeTint="F2"/>
          <w:sz w:val="26"/>
          <w:szCs w:val="26"/>
          <w:lang w:val="nl-NL"/>
        </w:rPr>
        <w:t xml:space="preserve">Các kiểm tra và thử nghiệm cần tiến hành gồm có: </w:t>
      </w:r>
    </w:p>
    <w:p w14:paraId="7222EB37" w14:textId="77777777" w:rsidR="004E3374" w:rsidRPr="004E3374" w:rsidRDefault="004E3374" w:rsidP="004E3374">
      <w:pPr>
        <w:pStyle w:val="HeaderSectionVI"/>
        <w:widowControl w:val="0"/>
        <w:spacing w:before="0" w:after="0"/>
        <w:ind w:firstLine="567"/>
        <w:jc w:val="both"/>
        <w:rPr>
          <w:b w:val="0"/>
          <w:color w:val="0D0D0D" w:themeColor="text1" w:themeTint="F2"/>
          <w:sz w:val="26"/>
          <w:szCs w:val="26"/>
          <w:lang w:val="nl-NL"/>
        </w:rPr>
      </w:pPr>
      <w:r w:rsidRPr="004E3374">
        <w:rPr>
          <w:b w:val="0"/>
          <w:color w:val="0D0D0D" w:themeColor="text1" w:themeTint="F2"/>
          <w:sz w:val="26"/>
          <w:szCs w:val="26"/>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40A692D8" w14:textId="77777777" w:rsidR="004E3374" w:rsidRPr="004E3374" w:rsidRDefault="004E3374" w:rsidP="004E3374">
      <w:pPr>
        <w:pStyle w:val="HeaderSectionVI"/>
        <w:widowControl w:val="0"/>
        <w:spacing w:before="0" w:after="0"/>
        <w:ind w:firstLine="567"/>
        <w:jc w:val="both"/>
        <w:rPr>
          <w:b w:val="0"/>
          <w:color w:val="0D0D0D" w:themeColor="text1" w:themeTint="F2"/>
          <w:sz w:val="26"/>
          <w:szCs w:val="26"/>
          <w:lang w:val="nl-NL"/>
        </w:rPr>
      </w:pPr>
      <w:r w:rsidRPr="004E3374">
        <w:rPr>
          <w:b w:val="0"/>
          <w:color w:val="0D0D0D" w:themeColor="text1" w:themeTint="F2"/>
          <w:sz w:val="26"/>
          <w:szCs w:val="26"/>
          <w:lang w:val="nl-NL"/>
        </w:rPr>
        <w:t xml:space="preserve">Nội dung kiểm tra: </w:t>
      </w:r>
    </w:p>
    <w:p w14:paraId="515C37AB" w14:textId="77777777" w:rsidR="004E3374" w:rsidRPr="004E3374" w:rsidRDefault="004E3374" w:rsidP="004E3374">
      <w:pPr>
        <w:pStyle w:val="HeaderSectionVI"/>
        <w:widowControl w:val="0"/>
        <w:spacing w:before="0" w:after="0"/>
        <w:ind w:firstLine="567"/>
        <w:jc w:val="both"/>
        <w:rPr>
          <w:b w:val="0"/>
          <w:color w:val="0D0D0D" w:themeColor="text1" w:themeTint="F2"/>
          <w:sz w:val="26"/>
          <w:szCs w:val="26"/>
          <w:lang w:val="nl-NL"/>
        </w:rPr>
      </w:pPr>
      <w:r w:rsidRPr="004E3374">
        <w:rPr>
          <w:color w:val="0D0D0D" w:themeColor="text1" w:themeTint="F2"/>
          <w:sz w:val="26"/>
          <w:szCs w:val="26"/>
          <w:lang w:val="nl-NL"/>
        </w:rPr>
        <w:t>Bước 1:</w:t>
      </w:r>
      <w:r w:rsidRPr="004E3374">
        <w:rPr>
          <w:b w:val="0"/>
          <w:color w:val="0D0D0D" w:themeColor="text1" w:themeTint="F2"/>
          <w:sz w:val="26"/>
          <w:szCs w:val="26"/>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59D074BC" w14:textId="77777777" w:rsidR="004E3374" w:rsidRPr="004E3374" w:rsidRDefault="004E3374" w:rsidP="004E3374">
      <w:pPr>
        <w:pStyle w:val="HeaderSectionVI"/>
        <w:widowControl w:val="0"/>
        <w:spacing w:before="0" w:after="0"/>
        <w:ind w:firstLine="567"/>
        <w:jc w:val="both"/>
        <w:rPr>
          <w:b w:val="0"/>
          <w:color w:val="0D0D0D" w:themeColor="text1" w:themeTint="F2"/>
          <w:sz w:val="26"/>
          <w:szCs w:val="26"/>
          <w:lang w:val="nl-NL"/>
        </w:rPr>
      </w:pPr>
      <w:r w:rsidRPr="004E3374">
        <w:rPr>
          <w:color w:val="0D0D0D" w:themeColor="text1" w:themeTint="F2"/>
          <w:sz w:val="26"/>
          <w:szCs w:val="26"/>
          <w:lang w:val="nl-NL"/>
        </w:rPr>
        <w:t>Bước 2:</w:t>
      </w:r>
      <w:r w:rsidRPr="004E3374">
        <w:rPr>
          <w:b w:val="0"/>
          <w:color w:val="0D0D0D" w:themeColor="text1" w:themeTint="F2"/>
          <w:sz w:val="26"/>
          <w:szCs w:val="26"/>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2D1B336E" w14:textId="77777777" w:rsidR="004E3374" w:rsidRPr="004E3374" w:rsidRDefault="004E3374" w:rsidP="004E3374">
      <w:pPr>
        <w:pStyle w:val="HeaderSectionVI"/>
        <w:widowControl w:val="0"/>
        <w:spacing w:before="0" w:after="0"/>
        <w:ind w:firstLine="567"/>
        <w:jc w:val="both"/>
        <w:rPr>
          <w:b w:val="0"/>
          <w:color w:val="0D0D0D" w:themeColor="text1" w:themeTint="F2"/>
          <w:sz w:val="26"/>
          <w:szCs w:val="26"/>
          <w:lang w:val="nl-NL"/>
        </w:rPr>
      </w:pPr>
      <w:r w:rsidRPr="004E3374">
        <w:rPr>
          <w:b w:val="0"/>
          <w:color w:val="0D0D0D" w:themeColor="text1" w:themeTint="F2"/>
          <w:sz w:val="26"/>
          <w:szCs w:val="26"/>
          <w:lang w:val="nl-NL"/>
        </w:rPr>
        <w:t>- Chi phí cho việc kiểm tra, thử nghiệm: Mọi chi phí cho việc kiểm tra, thử nghiệm hàng hóa đều do nhà thầu chịu trách nhiệm.</w:t>
      </w:r>
    </w:p>
    <w:p w14:paraId="0790C25B" w14:textId="77777777" w:rsidR="004E3374" w:rsidRPr="004E3374" w:rsidRDefault="004E3374" w:rsidP="004E3374">
      <w:pPr>
        <w:pStyle w:val="HeaderSectionVI"/>
        <w:widowControl w:val="0"/>
        <w:spacing w:before="0" w:after="0"/>
        <w:ind w:firstLine="567"/>
        <w:jc w:val="both"/>
        <w:rPr>
          <w:b w:val="0"/>
          <w:color w:val="0D0D0D" w:themeColor="text1" w:themeTint="F2"/>
          <w:sz w:val="26"/>
          <w:szCs w:val="26"/>
          <w:lang w:val="nl-NL"/>
        </w:rPr>
      </w:pPr>
      <w:r w:rsidRPr="004E3374">
        <w:rPr>
          <w:b w:val="0"/>
          <w:color w:val="0D0D0D" w:themeColor="text1" w:themeTint="F2"/>
          <w:sz w:val="26"/>
          <w:szCs w:val="26"/>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577CC3CC" w14:textId="77777777" w:rsidR="004E3374" w:rsidRPr="004E3374" w:rsidRDefault="004E3374" w:rsidP="004E3374">
      <w:pPr>
        <w:pStyle w:val="HeaderSectionVI"/>
        <w:widowControl w:val="0"/>
        <w:spacing w:before="0" w:after="0"/>
        <w:ind w:firstLine="567"/>
        <w:jc w:val="both"/>
        <w:rPr>
          <w:i/>
          <w:iCs/>
          <w:color w:val="0D0D0D" w:themeColor="text1" w:themeTint="F2"/>
          <w:sz w:val="26"/>
          <w:szCs w:val="26"/>
          <w:lang w:val="nl-NL"/>
        </w:rPr>
      </w:pPr>
      <w:r w:rsidRPr="004E3374">
        <w:rPr>
          <w:color w:val="0D0D0D" w:themeColor="text1" w:themeTint="F2"/>
          <w:sz w:val="26"/>
          <w:szCs w:val="26"/>
          <w:lang w:val="nl-NL"/>
        </w:rPr>
        <w:t>Bước 3:</w:t>
      </w:r>
      <w:r w:rsidRPr="004E3374">
        <w:rPr>
          <w:b w:val="0"/>
          <w:color w:val="0D0D0D" w:themeColor="text1" w:themeTint="F2"/>
          <w:sz w:val="26"/>
          <w:szCs w:val="26"/>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bookmarkEnd w:id="2"/>
    <w:p w14:paraId="68703F6D" w14:textId="77777777" w:rsidR="004E3374" w:rsidRPr="004E3374" w:rsidRDefault="004E3374" w:rsidP="004E3374">
      <w:pPr>
        <w:jc w:val="left"/>
        <w:rPr>
          <w:b/>
          <w:color w:val="0D0D0D" w:themeColor="text1" w:themeTint="F2"/>
          <w:sz w:val="26"/>
          <w:szCs w:val="26"/>
        </w:rPr>
      </w:pPr>
      <w:r w:rsidRPr="004E3374">
        <w:rPr>
          <w:color w:val="0D0D0D" w:themeColor="text1" w:themeTint="F2"/>
          <w:sz w:val="26"/>
          <w:szCs w:val="26"/>
          <w:lang w:val="vi-VN"/>
        </w:rPr>
        <w:br w:type="page"/>
      </w:r>
    </w:p>
    <w:bookmarkEnd w:id="1"/>
    <w:p w14:paraId="353E1C07" w14:textId="77777777" w:rsidR="004E3374" w:rsidRPr="004E3374" w:rsidRDefault="004E3374" w:rsidP="004E3374"/>
    <w:sectPr w:rsidR="004E3374" w:rsidRPr="004E3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altName w:val="Times New Roman"/>
    <w:panose1 w:val="02020603040505020304"/>
    <w:charset w:val="00"/>
    <w:family w:val="roman"/>
    <w:pitch w:val="default"/>
    <w:sig w:usb0="00000000" w:usb1="00000000" w:usb2="00000000" w:usb3="00000000" w:csb0="00000001" w:csb1="00000000"/>
  </w:font>
  <w:font w:name="Helvetica Neue">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I-Helve-Condense">
    <w:altName w:val="AMGDT"/>
    <w:charset w:val="00"/>
    <w:family w:val="auto"/>
    <w:pitch w:val="default"/>
    <w:sig w:usb0="00000000"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I-Aptima">
    <w:altName w:val="AMGDT"/>
    <w:charset w:val="00"/>
    <w:family w:val="auto"/>
    <w:pitch w:val="default"/>
    <w:sig w:usb0="00000000" w:usb1="00000000" w:usb2="00000000" w:usb3="00000000" w:csb0="00000001" w:csb1="00000000"/>
  </w:font>
  <w:font w:name="VNI-Times">
    <w:altName w:val="Calibri"/>
    <w:charset w:val="00"/>
    <w:family w:val="auto"/>
    <w:pitch w:val="default"/>
    <w:sig w:usb0="00000000" w:usb1="00000000" w:usb2="00000000" w:usb3="00000000" w:csb0="00000013" w:csb1="00000000"/>
  </w:font>
  <w:font w:name="3C_Palatino_T">
    <w:altName w:val="Courier New"/>
    <w:charset w:val="00"/>
    <w:family w:val="swiss"/>
    <w:pitch w:val="default"/>
    <w:sig w:usb0="00000000" w:usb1="00000000" w:usb2="00000000" w:usb3="00000000" w:csb0="0000001B" w:csb1="00000000"/>
  </w:font>
  <w:font w:name="CIDFon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472"/>
    <w:multiLevelType w:val="multilevel"/>
    <w:tmpl w:val="01D50472"/>
    <w:lvl w:ilvl="0">
      <w:start w:val="1"/>
      <w:numFmt w:val="bullet"/>
      <w:pStyle w:val="CharCharCharCharCharCharCharCharCharChar"/>
      <w:lvlText w:val="-"/>
      <w:lvlJc w:val="left"/>
      <w:pPr>
        <w:tabs>
          <w:tab w:val="left" w:pos="720"/>
        </w:tabs>
        <w:ind w:left="720" w:hanging="360"/>
      </w:pPr>
      <w:rPr>
        <w:sz w:val="2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723C2D"/>
    <w:multiLevelType w:val="multilevel"/>
    <w:tmpl w:val="2C723C2D"/>
    <w:lvl w:ilvl="0">
      <w:start w:val="1"/>
      <w:numFmt w:val="bullet"/>
      <w:lvlText w:val="-"/>
      <w:lvlJc w:val="left"/>
      <w:pPr>
        <w:ind w:left="72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DE23E1"/>
    <w:multiLevelType w:val="multilevel"/>
    <w:tmpl w:val="2FDE23E1"/>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6A9E7C8D"/>
    <w:multiLevelType w:val="multilevel"/>
    <w:tmpl w:val="6A9E7C8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3338036">
    <w:abstractNumId w:val="1"/>
  </w:num>
  <w:num w:numId="2" w16cid:durableId="1584606981">
    <w:abstractNumId w:val="0"/>
  </w:num>
  <w:num w:numId="3" w16cid:durableId="784231958">
    <w:abstractNumId w:val="3"/>
  </w:num>
  <w:num w:numId="4" w16cid:durableId="1656564113">
    <w:abstractNumId w:val="6"/>
  </w:num>
  <w:num w:numId="5" w16cid:durableId="992099948">
    <w:abstractNumId w:val="2"/>
  </w:num>
  <w:num w:numId="6" w16cid:durableId="1753967954">
    <w:abstractNumId w:val="5"/>
  </w:num>
  <w:num w:numId="7" w16cid:durableId="2105763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74"/>
    <w:rsid w:val="004E3374"/>
    <w:rsid w:val="00C1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8836"/>
  <w15:chartTrackingRefBased/>
  <w15:docId w15:val="{D85CB648-6E7C-4741-AE20-DD4FF27F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7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4E3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E3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E3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E3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E3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E33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E33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E33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E33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E3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4E3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4E3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4E3374"/>
    <w:rPr>
      <w:rFonts w:eastAsiaTheme="majorEastAsia" w:cstheme="majorBidi"/>
      <w:i/>
      <w:iCs/>
      <w:color w:val="0F4761" w:themeColor="accent1" w:themeShade="BF"/>
    </w:rPr>
  </w:style>
  <w:style w:type="character" w:customStyle="1" w:styleId="Heading5Char">
    <w:name w:val="Heading 5 Char"/>
    <w:basedOn w:val="DefaultParagraphFont"/>
    <w:link w:val="Heading5"/>
    <w:qFormat/>
    <w:rsid w:val="004E3374"/>
    <w:rPr>
      <w:rFonts w:eastAsiaTheme="majorEastAsia" w:cstheme="majorBidi"/>
      <w:color w:val="0F4761" w:themeColor="accent1" w:themeShade="BF"/>
    </w:rPr>
  </w:style>
  <w:style w:type="character" w:customStyle="1" w:styleId="Heading6Char">
    <w:name w:val="Heading 6 Char"/>
    <w:basedOn w:val="DefaultParagraphFont"/>
    <w:link w:val="Heading6"/>
    <w:qFormat/>
    <w:rsid w:val="004E3374"/>
    <w:rPr>
      <w:rFonts w:eastAsiaTheme="majorEastAsia" w:cstheme="majorBidi"/>
      <w:i/>
      <w:iCs/>
      <w:color w:val="595959" w:themeColor="text1" w:themeTint="A6"/>
    </w:rPr>
  </w:style>
  <w:style w:type="character" w:customStyle="1" w:styleId="Heading7Char">
    <w:name w:val="Heading 7 Char"/>
    <w:basedOn w:val="DefaultParagraphFont"/>
    <w:link w:val="Heading7"/>
    <w:qFormat/>
    <w:rsid w:val="004E3374"/>
    <w:rPr>
      <w:rFonts w:eastAsiaTheme="majorEastAsia" w:cstheme="majorBidi"/>
      <w:color w:val="595959" w:themeColor="text1" w:themeTint="A6"/>
    </w:rPr>
  </w:style>
  <w:style w:type="character" w:customStyle="1" w:styleId="Heading8Char">
    <w:name w:val="Heading 8 Char"/>
    <w:basedOn w:val="DefaultParagraphFont"/>
    <w:link w:val="Heading8"/>
    <w:qFormat/>
    <w:rsid w:val="004E3374"/>
    <w:rPr>
      <w:rFonts w:eastAsiaTheme="majorEastAsia" w:cstheme="majorBidi"/>
      <w:i/>
      <w:iCs/>
      <w:color w:val="272727" w:themeColor="text1" w:themeTint="D8"/>
    </w:rPr>
  </w:style>
  <w:style w:type="character" w:customStyle="1" w:styleId="Heading9Char">
    <w:name w:val="Heading 9 Char"/>
    <w:basedOn w:val="DefaultParagraphFont"/>
    <w:link w:val="Heading9"/>
    <w:qFormat/>
    <w:rsid w:val="004E3374"/>
    <w:rPr>
      <w:rFonts w:eastAsiaTheme="majorEastAsia" w:cstheme="majorBidi"/>
      <w:color w:val="272727" w:themeColor="text1" w:themeTint="D8"/>
    </w:rPr>
  </w:style>
  <w:style w:type="paragraph" w:styleId="Title">
    <w:name w:val="Title"/>
    <w:basedOn w:val="Normal"/>
    <w:next w:val="Normal"/>
    <w:link w:val="TitleChar"/>
    <w:qFormat/>
    <w:rsid w:val="004E33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E3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E3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qFormat/>
    <w:rsid w:val="004E3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374"/>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4E3374"/>
    <w:rPr>
      <w:i/>
      <w:iCs/>
      <w:color w:val="404040" w:themeColor="text1" w:themeTint="BF"/>
    </w:rPr>
  </w:style>
  <w:style w:type="paragraph" w:styleId="ListParagraph">
    <w:name w:val="List Paragraph"/>
    <w:basedOn w:val="Normal"/>
    <w:link w:val="ListParagraphChar"/>
    <w:uiPriority w:val="34"/>
    <w:qFormat/>
    <w:rsid w:val="004E3374"/>
    <w:pPr>
      <w:ind w:left="720"/>
      <w:contextualSpacing/>
    </w:pPr>
  </w:style>
  <w:style w:type="character" w:styleId="IntenseEmphasis">
    <w:name w:val="Intense Emphasis"/>
    <w:basedOn w:val="DefaultParagraphFont"/>
    <w:uiPriority w:val="21"/>
    <w:qFormat/>
    <w:rsid w:val="004E3374"/>
    <w:rPr>
      <w:i/>
      <w:iCs/>
      <w:color w:val="0F4761" w:themeColor="accent1" w:themeShade="BF"/>
    </w:rPr>
  </w:style>
  <w:style w:type="paragraph" w:styleId="IntenseQuote">
    <w:name w:val="Intense Quote"/>
    <w:basedOn w:val="Normal"/>
    <w:next w:val="Normal"/>
    <w:link w:val="IntenseQuoteChar"/>
    <w:uiPriority w:val="30"/>
    <w:qFormat/>
    <w:rsid w:val="004E3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4E3374"/>
    <w:rPr>
      <w:i/>
      <w:iCs/>
      <w:color w:val="0F4761" w:themeColor="accent1" w:themeShade="BF"/>
    </w:rPr>
  </w:style>
  <w:style w:type="character" w:styleId="IntenseReference">
    <w:name w:val="Intense Reference"/>
    <w:basedOn w:val="DefaultParagraphFont"/>
    <w:uiPriority w:val="32"/>
    <w:qFormat/>
    <w:rsid w:val="004E3374"/>
    <w:rPr>
      <w:b/>
      <w:bCs/>
      <w:smallCaps/>
      <w:color w:val="0F4761" w:themeColor="accent1" w:themeShade="BF"/>
      <w:spacing w:val="5"/>
    </w:rPr>
  </w:style>
  <w:style w:type="paragraph" w:styleId="BalloonText">
    <w:name w:val="Balloon Text"/>
    <w:basedOn w:val="Normal"/>
    <w:link w:val="BalloonTextChar"/>
    <w:uiPriority w:val="99"/>
    <w:qFormat/>
    <w:rsid w:val="004E3374"/>
    <w:rPr>
      <w:rFonts w:ascii="Tahoma" w:hAnsi="Tahoma"/>
      <w:sz w:val="16"/>
      <w:szCs w:val="16"/>
    </w:rPr>
  </w:style>
  <w:style w:type="character" w:customStyle="1" w:styleId="BalloonTextChar">
    <w:name w:val="Balloon Text Char"/>
    <w:basedOn w:val="DefaultParagraphFont"/>
    <w:link w:val="BalloonText"/>
    <w:uiPriority w:val="99"/>
    <w:qFormat/>
    <w:rsid w:val="004E3374"/>
    <w:rPr>
      <w:rFonts w:ascii="Tahoma" w:eastAsia="Times New Roman" w:hAnsi="Tahoma" w:cs="Times New Roman"/>
      <w:kern w:val="0"/>
      <w:sz w:val="16"/>
      <w:szCs w:val="16"/>
      <w14:ligatures w14:val="none"/>
    </w:rPr>
  </w:style>
  <w:style w:type="paragraph" w:styleId="BlockText">
    <w:name w:val="Block Text"/>
    <w:basedOn w:val="Normal"/>
    <w:qFormat/>
    <w:rsid w:val="004E3374"/>
    <w:pPr>
      <w:tabs>
        <w:tab w:val="left" w:pos="1080"/>
      </w:tabs>
      <w:suppressAutoHyphens/>
      <w:spacing w:after="200"/>
      <w:ind w:left="547" w:right="-72" w:hanging="547"/>
    </w:pPr>
  </w:style>
  <w:style w:type="paragraph" w:styleId="BodyText">
    <w:name w:val="Body Text"/>
    <w:basedOn w:val="Normal"/>
    <w:link w:val="BodyTextChar"/>
    <w:qFormat/>
    <w:rsid w:val="004E3374"/>
    <w:pPr>
      <w:suppressAutoHyphens/>
      <w:ind w:right="-72"/>
    </w:pPr>
    <w:rPr>
      <w:spacing w:val="-4"/>
    </w:rPr>
  </w:style>
  <w:style w:type="character" w:customStyle="1" w:styleId="BodyTextChar">
    <w:name w:val="Body Text Char"/>
    <w:basedOn w:val="DefaultParagraphFont"/>
    <w:link w:val="BodyText"/>
    <w:qFormat/>
    <w:rsid w:val="004E3374"/>
    <w:rPr>
      <w:rFonts w:ascii="Times New Roman" w:eastAsia="Times New Roman" w:hAnsi="Times New Roman" w:cs="Times New Roman"/>
      <w:spacing w:val="-4"/>
      <w:kern w:val="0"/>
      <w:szCs w:val="20"/>
      <w14:ligatures w14:val="none"/>
    </w:rPr>
  </w:style>
  <w:style w:type="paragraph" w:styleId="BodyText2">
    <w:name w:val="Body Text 2"/>
    <w:basedOn w:val="Normal"/>
    <w:link w:val="BodyText2Char"/>
    <w:qFormat/>
    <w:rsid w:val="004E3374"/>
    <w:pPr>
      <w:suppressAutoHyphens/>
    </w:pPr>
    <w:rPr>
      <w:i/>
    </w:rPr>
  </w:style>
  <w:style w:type="character" w:customStyle="1" w:styleId="BodyText2Char">
    <w:name w:val="Body Text 2 Char"/>
    <w:basedOn w:val="DefaultParagraphFont"/>
    <w:link w:val="BodyText2"/>
    <w:qFormat/>
    <w:rsid w:val="004E3374"/>
    <w:rPr>
      <w:rFonts w:ascii="Times New Roman" w:eastAsia="Times New Roman" w:hAnsi="Times New Roman" w:cs="Times New Roman"/>
      <w:i/>
      <w:kern w:val="0"/>
      <w:szCs w:val="20"/>
      <w14:ligatures w14:val="none"/>
    </w:rPr>
  </w:style>
  <w:style w:type="paragraph" w:styleId="BodyText3">
    <w:name w:val="Body Text 3"/>
    <w:basedOn w:val="Normal"/>
    <w:link w:val="BodyText3Char"/>
    <w:qFormat/>
    <w:rsid w:val="004E3374"/>
    <w:pPr>
      <w:suppressAutoHyphens/>
      <w:spacing w:after="140"/>
      <w:jc w:val="left"/>
    </w:pPr>
    <w:rPr>
      <w:i/>
      <w:iCs/>
      <w:color w:val="000000"/>
      <w:szCs w:val="24"/>
    </w:rPr>
  </w:style>
  <w:style w:type="character" w:customStyle="1" w:styleId="BodyText3Char">
    <w:name w:val="Body Text 3 Char"/>
    <w:basedOn w:val="DefaultParagraphFont"/>
    <w:link w:val="BodyText3"/>
    <w:qFormat/>
    <w:rsid w:val="004E3374"/>
    <w:rPr>
      <w:rFonts w:ascii="Times New Roman" w:eastAsia="Times New Roman" w:hAnsi="Times New Roman" w:cs="Times New Roman"/>
      <w:i/>
      <w:iCs/>
      <w:color w:val="000000"/>
      <w:kern w:val="0"/>
      <w14:ligatures w14:val="none"/>
    </w:rPr>
  </w:style>
  <w:style w:type="paragraph" w:styleId="BodyTextIndent">
    <w:name w:val="Body Text Indent"/>
    <w:basedOn w:val="Normal"/>
    <w:link w:val="BodyTextIndentChar"/>
    <w:qFormat/>
    <w:rsid w:val="004E3374"/>
    <w:pPr>
      <w:tabs>
        <w:tab w:val="left" w:pos="1080"/>
      </w:tabs>
      <w:ind w:left="1080" w:hanging="540"/>
    </w:pPr>
  </w:style>
  <w:style w:type="character" w:customStyle="1" w:styleId="BodyTextIndentChar">
    <w:name w:val="Body Text Indent Char"/>
    <w:basedOn w:val="DefaultParagraphFont"/>
    <w:link w:val="BodyTextIndent"/>
    <w:qFormat/>
    <w:rsid w:val="004E3374"/>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qFormat/>
    <w:rsid w:val="004E3374"/>
    <w:pPr>
      <w:tabs>
        <w:tab w:val="left" w:pos="720"/>
      </w:tabs>
      <w:ind w:left="720" w:hanging="720"/>
      <w:jc w:val="left"/>
    </w:pPr>
  </w:style>
  <w:style w:type="character" w:customStyle="1" w:styleId="BodyTextIndent2Char">
    <w:name w:val="Body Text Indent 2 Char"/>
    <w:basedOn w:val="DefaultParagraphFont"/>
    <w:link w:val="BodyTextIndent2"/>
    <w:qFormat/>
    <w:rsid w:val="004E3374"/>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qFormat/>
    <w:rsid w:val="004E3374"/>
    <w:pPr>
      <w:spacing w:before="120"/>
      <w:ind w:left="1440" w:hanging="1440"/>
    </w:pPr>
    <w:rPr>
      <w:b/>
    </w:rPr>
  </w:style>
  <w:style w:type="character" w:customStyle="1" w:styleId="BodyTextIndent3Char">
    <w:name w:val="Body Text Indent 3 Char"/>
    <w:basedOn w:val="DefaultParagraphFont"/>
    <w:link w:val="BodyTextIndent3"/>
    <w:qFormat/>
    <w:rsid w:val="004E3374"/>
    <w:rPr>
      <w:rFonts w:ascii="Times New Roman" w:eastAsia="Times New Roman" w:hAnsi="Times New Roman" w:cs="Times New Roman"/>
      <w:b/>
      <w:kern w:val="0"/>
      <w:szCs w:val="20"/>
      <w14:ligatures w14:val="none"/>
    </w:rPr>
  </w:style>
  <w:style w:type="paragraph" w:styleId="Caption">
    <w:name w:val="caption"/>
    <w:basedOn w:val="Normal"/>
    <w:next w:val="Normal"/>
    <w:qFormat/>
    <w:rsid w:val="004E3374"/>
    <w:rPr>
      <w:rFonts w:ascii="Courier New" w:hAnsi="Courier New"/>
    </w:rPr>
  </w:style>
  <w:style w:type="character" w:styleId="CommentReference">
    <w:name w:val="annotation reference"/>
    <w:uiPriority w:val="99"/>
    <w:qFormat/>
    <w:rsid w:val="004E3374"/>
    <w:rPr>
      <w:sz w:val="16"/>
    </w:rPr>
  </w:style>
  <w:style w:type="paragraph" w:styleId="CommentText">
    <w:name w:val="annotation text"/>
    <w:basedOn w:val="Normal"/>
    <w:link w:val="CommentTextChar"/>
    <w:uiPriority w:val="99"/>
    <w:qFormat/>
    <w:rsid w:val="004E3374"/>
    <w:pPr>
      <w:jc w:val="left"/>
    </w:pPr>
    <w:rPr>
      <w:sz w:val="20"/>
    </w:rPr>
  </w:style>
  <w:style w:type="character" w:customStyle="1" w:styleId="CommentTextChar">
    <w:name w:val="Comment Text Char"/>
    <w:basedOn w:val="DefaultParagraphFont"/>
    <w:link w:val="CommentText"/>
    <w:uiPriority w:val="99"/>
    <w:qFormat/>
    <w:rsid w:val="004E337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qFormat/>
    <w:rsid w:val="004E3374"/>
    <w:pPr>
      <w:jc w:val="both"/>
    </w:pPr>
    <w:rPr>
      <w:b/>
      <w:bCs/>
    </w:rPr>
  </w:style>
  <w:style w:type="character" w:customStyle="1" w:styleId="CommentSubjectChar">
    <w:name w:val="Comment Subject Char"/>
    <w:basedOn w:val="CommentTextChar"/>
    <w:link w:val="CommentSubject"/>
    <w:uiPriority w:val="99"/>
    <w:qFormat/>
    <w:rsid w:val="004E3374"/>
    <w:rPr>
      <w:rFonts w:ascii="Times New Roman" w:eastAsia="Times New Roman" w:hAnsi="Times New Roman" w:cs="Times New Roman"/>
      <w:b/>
      <w:bCs/>
      <w:kern w:val="0"/>
      <w:sz w:val="20"/>
      <w:szCs w:val="20"/>
      <w14:ligatures w14:val="none"/>
    </w:rPr>
  </w:style>
  <w:style w:type="paragraph" w:styleId="DocumentMap">
    <w:name w:val="Document Map"/>
    <w:basedOn w:val="Normal"/>
    <w:link w:val="DocumentMapChar"/>
    <w:qFormat/>
    <w:rsid w:val="004E3374"/>
    <w:pPr>
      <w:shd w:val="clear" w:color="auto" w:fill="000080"/>
      <w:jc w:val="left"/>
    </w:pPr>
    <w:rPr>
      <w:rFonts w:ascii="Tahoma" w:hAnsi="Tahoma"/>
    </w:rPr>
  </w:style>
  <w:style w:type="character" w:customStyle="1" w:styleId="DocumentMapChar">
    <w:name w:val="Document Map Char"/>
    <w:basedOn w:val="DefaultParagraphFont"/>
    <w:link w:val="DocumentMap"/>
    <w:qFormat/>
    <w:rsid w:val="004E3374"/>
    <w:rPr>
      <w:rFonts w:ascii="Tahoma" w:eastAsia="Times New Roman" w:hAnsi="Tahoma" w:cs="Times New Roman"/>
      <w:kern w:val="0"/>
      <w:szCs w:val="20"/>
      <w:shd w:val="clear" w:color="auto" w:fill="000080"/>
      <w14:ligatures w14:val="none"/>
    </w:rPr>
  </w:style>
  <w:style w:type="character" w:styleId="Emphasis">
    <w:name w:val="Emphasis"/>
    <w:qFormat/>
    <w:rsid w:val="004E3374"/>
    <w:rPr>
      <w:i/>
      <w:iCs/>
    </w:rPr>
  </w:style>
  <w:style w:type="character" w:styleId="EndnoteReference">
    <w:name w:val="endnote reference"/>
    <w:uiPriority w:val="99"/>
    <w:qFormat/>
    <w:rsid w:val="004E3374"/>
    <w:rPr>
      <w:rFonts w:ascii="CG Times" w:hAnsi="CG Times"/>
      <w:sz w:val="22"/>
      <w:vertAlign w:val="superscript"/>
      <w:lang w:val="en-US"/>
    </w:rPr>
  </w:style>
  <w:style w:type="paragraph" w:styleId="EndnoteText">
    <w:name w:val="endnote text"/>
    <w:basedOn w:val="Normal"/>
    <w:link w:val="EndnoteTextChar"/>
    <w:semiHidden/>
    <w:qFormat/>
    <w:rsid w:val="004E3374"/>
    <w:pPr>
      <w:tabs>
        <w:tab w:val="left" w:pos="-720"/>
      </w:tabs>
      <w:suppressAutoHyphens/>
      <w:jc w:val="left"/>
    </w:pPr>
    <w:rPr>
      <w:sz w:val="20"/>
      <w:lang w:val="vi-VN"/>
    </w:rPr>
  </w:style>
  <w:style w:type="character" w:customStyle="1" w:styleId="EndnoteTextChar">
    <w:name w:val="Endnote Text Char"/>
    <w:basedOn w:val="DefaultParagraphFont"/>
    <w:link w:val="EndnoteText"/>
    <w:semiHidden/>
    <w:qFormat/>
    <w:rsid w:val="004E3374"/>
    <w:rPr>
      <w:rFonts w:ascii="Times New Roman" w:eastAsia="Times New Roman" w:hAnsi="Times New Roman" w:cs="Times New Roman"/>
      <w:kern w:val="0"/>
      <w:sz w:val="20"/>
      <w:szCs w:val="20"/>
      <w:lang w:val="vi-VN"/>
      <w14:ligatures w14:val="none"/>
    </w:rPr>
  </w:style>
  <w:style w:type="character" w:styleId="FollowedHyperlink">
    <w:name w:val="FollowedHyperlink"/>
    <w:uiPriority w:val="99"/>
    <w:qFormat/>
    <w:rsid w:val="004E3374"/>
    <w:rPr>
      <w:color w:val="606420"/>
      <w:u w:val="single"/>
    </w:rPr>
  </w:style>
  <w:style w:type="paragraph" w:styleId="Footer">
    <w:name w:val="footer"/>
    <w:basedOn w:val="Normal"/>
    <w:link w:val="FooterChar"/>
    <w:uiPriority w:val="99"/>
    <w:qFormat/>
    <w:rsid w:val="004E3374"/>
    <w:rPr>
      <w:sz w:val="20"/>
    </w:rPr>
  </w:style>
  <w:style w:type="character" w:customStyle="1" w:styleId="FooterChar">
    <w:name w:val="Footer Char"/>
    <w:basedOn w:val="DefaultParagraphFont"/>
    <w:link w:val="Footer"/>
    <w:uiPriority w:val="99"/>
    <w:qFormat/>
    <w:rsid w:val="004E3374"/>
    <w:rPr>
      <w:rFonts w:ascii="Times New Roman" w:eastAsia="Times New Roman" w:hAnsi="Times New Roman" w:cs="Times New Roman"/>
      <w:kern w:val="0"/>
      <w:sz w:val="20"/>
      <w:szCs w:val="20"/>
      <w14:ligatures w14:val="none"/>
    </w:rPr>
  </w:style>
  <w:style w:type="character" w:styleId="FootnoteReference">
    <w:name w:val="footnote reference"/>
    <w:qFormat/>
    <w:rsid w:val="004E3374"/>
    <w:rPr>
      <w:vertAlign w:val="superscript"/>
    </w:rPr>
  </w:style>
  <w:style w:type="paragraph" w:styleId="FootnoteText">
    <w:name w:val="footnote text"/>
    <w:basedOn w:val="Normal"/>
    <w:link w:val="FootnoteTextChar"/>
    <w:qFormat/>
    <w:rsid w:val="004E3374"/>
    <w:pPr>
      <w:tabs>
        <w:tab w:val="left" w:pos="360"/>
      </w:tabs>
      <w:ind w:left="360" w:hanging="360"/>
    </w:pPr>
    <w:rPr>
      <w:sz w:val="20"/>
    </w:rPr>
  </w:style>
  <w:style w:type="character" w:customStyle="1" w:styleId="FootnoteTextChar">
    <w:name w:val="Footnote Text Char"/>
    <w:basedOn w:val="DefaultParagraphFont"/>
    <w:link w:val="FootnoteText"/>
    <w:qFormat/>
    <w:rsid w:val="004E3374"/>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qFormat/>
    <w:rsid w:val="004E3374"/>
    <w:rPr>
      <w:sz w:val="20"/>
    </w:rPr>
  </w:style>
  <w:style w:type="character" w:customStyle="1" w:styleId="HeaderChar">
    <w:name w:val="Header Char"/>
    <w:basedOn w:val="DefaultParagraphFont"/>
    <w:link w:val="Header"/>
    <w:uiPriority w:val="99"/>
    <w:qFormat/>
    <w:rsid w:val="004E3374"/>
    <w:rPr>
      <w:rFonts w:ascii="Times New Roman" w:eastAsia="Times New Roman" w:hAnsi="Times New Roman" w:cs="Times New Roman"/>
      <w:kern w:val="0"/>
      <w:sz w:val="20"/>
      <w:szCs w:val="20"/>
      <w14:ligatures w14:val="none"/>
    </w:rPr>
  </w:style>
  <w:style w:type="character" w:styleId="Hyperlink">
    <w:name w:val="Hyperlink"/>
    <w:uiPriority w:val="99"/>
    <w:qFormat/>
    <w:rsid w:val="004E3374"/>
    <w:rPr>
      <w:color w:val="0000FF"/>
      <w:u w:val="single"/>
    </w:rPr>
  </w:style>
  <w:style w:type="paragraph" w:styleId="Index1">
    <w:name w:val="index 1"/>
    <w:basedOn w:val="Normal"/>
    <w:next w:val="Normal"/>
    <w:autoRedefine/>
    <w:semiHidden/>
    <w:unhideWhenUsed/>
    <w:qFormat/>
    <w:rsid w:val="004E3374"/>
    <w:pPr>
      <w:ind w:left="240" w:hanging="240"/>
    </w:pPr>
  </w:style>
  <w:style w:type="paragraph" w:styleId="Index3">
    <w:name w:val="index 3"/>
    <w:basedOn w:val="Normal"/>
    <w:next w:val="Normal"/>
    <w:autoRedefine/>
    <w:uiPriority w:val="99"/>
    <w:semiHidden/>
    <w:unhideWhenUsed/>
    <w:qFormat/>
    <w:rsid w:val="004E3374"/>
    <w:pPr>
      <w:ind w:left="720" w:hanging="240"/>
    </w:pPr>
  </w:style>
  <w:style w:type="paragraph" w:styleId="Index9">
    <w:name w:val="index 9"/>
    <w:basedOn w:val="Normal"/>
    <w:next w:val="Normal"/>
    <w:qFormat/>
    <w:rsid w:val="004E3374"/>
    <w:pPr>
      <w:tabs>
        <w:tab w:val="right" w:pos="4140"/>
      </w:tabs>
      <w:ind w:left="2160" w:hanging="240"/>
      <w:jc w:val="left"/>
    </w:pPr>
    <w:rPr>
      <w:sz w:val="20"/>
    </w:rPr>
  </w:style>
  <w:style w:type="paragraph" w:styleId="IndexHeading">
    <w:name w:val="index heading"/>
    <w:basedOn w:val="Normal"/>
    <w:next w:val="Index1"/>
    <w:qFormat/>
    <w:rsid w:val="004E3374"/>
    <w:pPr>
      <w:jc w:val="left"/>
    </w:pPr>
    <w:rPr>
      <w:sz w:val="20"/>
    </w:rPr>
  </w:style>
  <w:style w:type="character" w:styleId="LineNumber">
    <w:name w:val="line number"/>
    <w:basedOn w:val="DefaultParagraphFont"/>
    <w:qFormat/>
    <w:rsid w:val="004E3374"/>
  </w:style>
  <w:style w:type="paragraph" w:styleId="List">
    <w:name w:val="List"/>
    <w:basedOn w:val="Normal"/>
    <w:qFormat/>
    <w:rsid w:val="004E3374"/>
    <w:pPr>
      <w:spacing w:before="120" w:after="120"/>
      <w:ind w:left="1440"/>
    </w:pPr>
  </w:style>
  <w:style w:type="paragraph" w:styleId="List2">
    <w:name w:val="List 2"/>
    <w:basedOn w:val="Normal"/>
    <w:unhideWhenUsed/>
    <w:qFormat/>
    <w:rsid w:val="004E3374"/>
    <w:pPr>
      <w:ind w:left="720" w:hanging="360"/>
      <w:jc w:val="left"/>
    </w:pPr>
    <w:rPr>
      <w:szCs w:val="24"/>
    </w:rPr>
  </w:style>
  <w:style w:type="paragraph" w:styleId="List3">
    <w:name w:val="List 3"/>
    <w:basedOn w:val="Normal"/>
    <w:unhideWhenUsed/>
    <w:qFormat/>
    <w:rsid w:val="004E3374"/>
    <w:pPr>
      <w:ind w:left="1080" w:hanging="360"/>
      <w:jc w:val="left"/>
    </w:pPr>
    <w:rPr>
      <w:szCs w:val="24"/>
    </w:rPr>
  </w:style>
  <w:style w:type="paragraph" w:styleId="ListBullet">
    <w:name w:val="List Bullet"/>
    <w:basedOn w:val="Normal"/>
    <w:autoRedefine/>
    <w:unhideWhenUsed/>
    <w:qFormat/>
    <w:rsid w:val="004E3374"/>
    <w:pPr>
      <w:tabs>
        <w:tab w:val="left" w:pos="360"/>
      </w:tabs>
      <w:ind w:left="360" w:hanging="360"/>
      <w:jc w:val="left"/>
    </w:pPr>
    <w:rPr>
      <w:sz w:val="20"/>
    </w:rPr>
  </w:style>
  <w:style w:type="paragraph" w:styleId="ListBullet2">
    <w:name w:val="List Bullet 2"/>
    <w:basedOn w:val="Normal"/>
    <w:autoRedefine/>
    <w:unhideWhenUsed/>
    <w:qFormat/>
    <w:rsid w:val="004E3374"/>
    <w:pPr>
      <w:tabs>
        <w:tab w:val="left" w:pos="720"/>
      </w:tabs>
      <w:ind w:left="720" w:hanging="360"/>
      <w:jc w:val="left"/>
    </w:pPr>
    <w:rPr>
      <w:sz w:val="20"/>
    </w:rPr>
  </w:style>
  <w:style w:type="paragraph" w:styleId="ListBullet3">
    <w:name w:val="List Bullet 3"/>
    <w:basedOn w:val="Normal"/>
    <w:autoRedefine/>
    <w:unhideWhenUsed/>
    <w:qFormat/>
    <w:rsid w:val="004E3374"/>
    <w:pPr>
      <w:tabs>
        <w:tab w:val="left" w:pos="1080"/>
      </w:tabs>
      <w:ind w:left="1080" w:hanging="360"/>
      <w:jc w:val="left"/>
    </w:pPr>
    <w:rPr>
      <w:sz w:val="20"/>
    </w:rPr>
  </w:style>
  <w:style w:type="paragraph" w:styleId="ListBullet4">
    <w:name w:val="List Bullet 4"/>
    <w:basedOn w:val="Normal"/>
    <w:autoRedefine/>
    <w:unhideWhenUsed/>
    <w:qFormat/>
    <w:rsid w:val="004E3374"/>
    <w:pPr>
      <w:tabs>
        <w:tab w:val="left" w:pos="1440"/>
      </w:tabs>
      <w:ind w:left="1440" w:hanging="360"/>
      <w:jc w:val="left"/>
    </w:pPr>
    <w:rPr>
      <w:sz w:val="20"/>
    </w:rPr>
  </w:style>
  <w:style w:type="paragraph" w:styleId="ListBullet5">
    <w:name w:val="List Bullet 5"/>
    <w:basedOn w:val="Normal"/>
    <w:autoRedefine/>
    <w:unhideWhenUsed/>
    <w:qFormat/>
    <w:rsid w:val="004E3374"/>
    <w:pPr>
      <w:tabs>
        <w:tab w:val="left" w:pos="1800"/>
      </w:tabs>
      <w:ind w:left="1800" w:hanging="360"/>
      <w:jc w:val="left"/>
    </w:pPr>
    <w:rPr>
      <w:sz w:val="20"/>
    </w:rPr>
  </w:style>
  <w:style w:type="paragraph" w:styleId="ListContinue2">
    <w:name w:val="List Continue 2"/>
    <w:basedOn w:val="Normal"/>
    <w:unhideWhenUsed/>
    <w:qFormat/>
    <w:rsid w:val="004E3374"/>
    <w:pPr>
      <w:spacing w:after="120"/>
      <w:ind w:left="720"/>
      <w:jc w:val="left"/>
    </w:pPr>
    <w:rPr>
      <w:szCs w:val="24"/>
    </w:rPr>
  </w:style>
  <w:style w:type="paragraph" w:styleId="ListContinue3">
    <w:name w:val="List Continue 3"/>
    <w:basedOn w:val="Normal"/>
    <w:unhideWhenUsed/>
    <w:qFormat/>
    <w:rsid w:val="004E3374"/>
    <w:pPr>
      <w:spacing w:after="120"/>
      <w:ind w:left="1080"/>
      <w:jc w:val="left"/>
    </w:pPr>
    <w:rPr>
      <w:szCs w:val="24"/>
    </w:rPr>
  </w:style>
  <w:style w:type="paragraph" w:styleId="ListNumber">
    <w:name w:val="List Number"/>
    <w:basedOn w:val="Normal"/>
    <w:qFormat/>
    <w:rsid w:val="004E3374"/>
    <w:pPr>
      <w:tabs>
        <w:tab w:val="left" w:pos="360"/>
      </w:tabs>
      <w:ind w:left="360" w:hanging="360"/>
    </w:pPr>
  </w:style>
  <w:style w:type="paragraph" w:styleId="ListNumber2">
    <w:name w:val="List Number 2"/>
    <w:basedOn w:val="Normal"/>
    <w:unhideWhenUsed/>
    <w:qFormat/>
    <w:rsid w:val="004E3374"/>
    <w:pPr>
      <w:tabs>
        <w:tab w:val="left" w:pos="720"/>
      </w:tabs>
      <w:ind w:left="720" w:hanging="360"/>
      <w:jc w:val="left"/>
    </w:pPr>
    <w:rPr>
      <w:sz w:val="20"/>
    </w:rPr>
  </w:style>
  <w:style w:type="paragraph" w:styleId="ListNumber3">
    <w:name w:val="List Number 3"/>
    <w:basedOn w:val="Normal"/>
    <w:unhideWhenUsed/>
    <w:qFormat/>
    <w:rsid w:val="004E3374"/>
    <w:pPr>
      <w:tabs>
        <w:tab w:val="left" w:pos="1080"/>
      </w:tabs>
      <w:ind w:left="1080" w:hanging="360"/>
      <w:jc w:val="left"/>
    </w:pPr>
    <w:rPr>
      <w:sz w:val="20"/>
    </w:rPr>
  </w:style>
  <w:style w:type="paragraph" w:styleId="ListNumber4">
    <w:name w:val="List Number 4"/>
    <w:basedOn w:val="Normal"/>
    <w:unhideWhenUsed/>
    <w:qFormat/>
    <w:rsid w:val="004E3374"/>
    <w:pPr>
      <w:tabs>
        <w:tab w:val="left" w:pos="1440"/>
      </w:tabs>
      <w:ind w:left="1440" w:hanging="360"/>
      <w:jc w:val="left"/>
    </w:pPr>
    <w:rPr>
      <w:sz w:val="20"/>
    </w:rPr>
  </w:style>
  <w:style w:type="paragraph" w:styleId="ListNumber5">
    <w:name w:val="List Number 5"/>
    <w:basedOn w:val="Normal"/>
    <w:unhideWhenUsed/>
    <w:qFormat/>
    <w:rsid w:val="004E3374"/>
    <w:pPr>
      <w:tabs>
        <w:tab w:val="left" w:pos="1800"/>
      </w:tabs>
      <w:ind w:left="1800" w:hanging="360"/>
      <w:jc w:val="left"/>
    </w:pPr>
    <w:rPr>
      <w:sz w:val="20"/>
    </w:rPr>
  </w:style>
  <w:style w:type="paragraph" w:styleId="MessageHeader">
    <w:name w:val="Message Header"/>
    <w:basedOn w:val="Normal"/>
    <w:link w:val="MessageHeaderChar"/>
    <w:unhideWhenUsed/>
    <w:qFormat/>
    <w:rsid w:val="004E337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qFormat/>
    <w:rsid w:val="004E3374"/>
    <w:rPr>
      <w:rFonts w:ascii="Arial" w:eastAsia="Times New Roman" w:hAnsi="Arial" w:cs="Times New Roman"/>
      <w:kern w:val="0"/>
      <w:shd w:val="pct20" w:color="auto" w:fill="auto"/>
      <w14:ligatures w14:val="none"/>
    </w:rPr>
  </w:style>
  <w:style w:type="paragraph" w:styleId="NormalWeb">
    <w:name w:val="Normal (Web)"/>
    <w:basedOn w:val="Normal"/>
    <w:qFormat/>
    <w:rsid w:val="004E3374"/>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rsid w:val="004E3374"/>
    <w:pPr>
      <w:ind w:left="720"/>
      <w:jc w:val="left"/>
    </w:pPr>
    <w:rPr>
      <w:szCs w:val="24"/>
    </w:rPr>
  </w:style>
  <w:style w:type="paragraph" w:styleId="NoteHeading">
    <w:name w:val="Note Heading"/>
    <w:basedOn w:val="Normal"/>
    <w:next w:val="Normal"/>
    <w:link w:val="NoteHeadingChar"/>
    <w:unhideWhenUsed/>
    <w:qFormat/>
    <w:rsid w:val="004E3374"/>
    <w:pPr>
      <w:suppressAutoHyphens/>
      <w:overflowPunct w:val="0"/>
      <w:autoSpaceDE w:val="0"/>
      <w:autoSpaceDN w:val="0"/>
      <w:adjustRightInd w:val="0"/>
    </w:pPr>
  </w:style>
  <w:style w:type="character" w:customStyle="1" w:styleId="NoteHeadingChar">
    <w:name w:val="Note Heading Char"/>
    <w:basedOn w:val="DefaultParagraphFont"/>
    <w:link w:val="NoteHeading"/>
    <w:qFormat/>
    <w:rsid w:val="004E3374"/>
    <w:rPr>
      <w:rFonts w:ascii="Times New Roman" w:eastAsia="Times New Roman" w:hAnsi="Times New Roman" w:cs="Times New Roman"/>
      <w:kern w:val="0"/>
      <w:szCs w:val="20"/>
      <w14:ligatures w14:val="none"/>
    </w:rPr>
  </w:style>
  <w:style w:type="character" w:styleId="PageNumber">
    <w:name w:val="page number"/>
    <w:basedOn w:val="DefaultParagraphFont"/>
    <w:qFormat/>
    <w:rsid w:val="004E3374"/>
  </w:style>
  <w:style w:type="paragraph" w:styleId="PlainText">
    <w:name w:val="Plain Text"/>
    <w:basedOn w:val="Normal"/>
    <w:link w:val="PlainTextChar"/>
    <w:qFormat/>
    <w:rsid w:val="004E3374"/>
    <w:pPr>
      <w:jc w:val="left"/>
    </w:pPr>
    <w:rPr>
      <w:rFonts w:ascii="Courier New" w:hAnsi="Courier New"/>
      <w:sz w:val="20"/>
    </w:rPr>
  </w:style>
  <w:style w:type="character" w:customStyle="1" w:styleId="PlainTextChar">
    <w:name w:val="Plain Text Char"/>
    <w:basedOn w:val="DefaultParagraphFont"/>
    <w:link w:val="PlainText"/>
    <w:qFormat/>
    <w:rsid w:val="004E3374"/>
    <w:rPr>
      <w:rFonts w:ascii="Courier New" w:eastAsia="Times New Roman" w:hAnsi="Courier New" w:cs="Times New Roman"/>
      <w:kern w:val="0"/>
      <w:sz w:val="20"/>
      <w:szCs w:val="20"/>
      <w14:ligatures w14:val="none"/>
    </w:rPr>
  </w:style>
  <w:style w:type="character" w:styleId="Strong">
    <w:name w:val="Strong"/>
    <w:qFormat/>
    <w:rsid w:val="004E3374"/>
    <w:rPr>
      <w:b/>
      <w:bCs/>
    </w:rPr>
  </w:style>
  <w:style w:type="table" w:styleId="TableGrid">
    <w:name w:val="Table Grid"/>
    <w:basedOn w:val="TableNormal"/>
    <w:qFormat/>
    <w:rsid w:val="004E3374"/>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qFormat/>
    <w:rsid w:val="004E3374"/>
    <w:pPr>
      <w:tabs>
        <w:tab w:val="left" w:pos="9000"/>
        <w:tab w:val="right" w:pos="9360"/>
      </w:tabs>
      <w:suppressAutoHyphens/>
    </w:pPr>
  </w:style>
  <w:style w:type="paragraph" w:styleId="TOC1">
    <w:name w:val="toc 1"/>
    <w:basedOn w:val="Normal"/>
    <w:next w:val="Normal"/>
    <w:autoRedefine/>
    <w:qFormat/>
    <w:rsid w:val="004E3374"/>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styleId="TOC2">
    <w:name w:val="toc 2"/>
    <w:basedOn w:val="Normal"/>
    <w:next w:val="Normal"/>
    <w:qFormat/>
    <w:rsid w:val="004E3374"/>
    <w:pPr>
      <w:tabs>
        <w:tab w:val="right" w:leader="dot" w:pos="9000"/>
      </w:tabs>
      <w:suppressAutoHyphens/>
      <w:ind w:left="1440" w:hanging="720"/>
    </w:pPr>
  </w:style>
  <w:style w:type="paragraph" w:styleId="TOC3">
    <w:name w:val="toc 3"/>
    <w:basedOn w:val="Normal"/>
    <w:next w:val="Normal"/>
    <w:qFormat/>
    <w:rsid w:val="004E3374"/>
    <w:pPr>
      <w:tabs>
        <w:tab w:val="right" w:leader="dot" w:pos="9000"/>
      </w:tabs>
      <w:suppressAutoHyphens/>
      <w:ind w:left="1440" w:hanging="720"/>
    </w:pPr>
    <w:rPr>
      <w:i/>
    </w:rPr>
  </w:style>
  <w:style w:type="paragraph" w:styleId="TOC4">
    <w:name w:val="toc 4"/>
    <w:basedOn w:val="Normal"/>
    <w:next w:val="Normal"/>
    <w:qFormat/>
    <w:rsid w:val="004E3374"/>
    <w:pPr>
      <w:tabs>
        <w:tab w:val="left" w:leader="dot" w:pos="8640"/>
        <w:tab w:val="right" w:pos="9000"/>
      </w:tabs>
      <w:suppressAutoHyphens/>
      <w:ind w:left="2880" w:right="720" w:hanging="720"/>
    </w:pPr>
  </w:style>
  <w:style w:type="paragraph" w:styleId="TOC5">
    <w:name w:val="toc 5"/>
    <w:basedOn w:val="Normal"/>
    <w:next w:val="Normal"/>
    <w:qFormat/>
    <w:rsid w:val="004E3374"/>
    <w:pPr>
      <w:tabs>
        <w:tab w:val="left" w:leader="dot" w:pos="8640"/>
        <w:tab w:val="right" w:pos="9000"/>
      </w:tabs>
      <w:suppressAutoHyphens/>
      <w:ind w:left="3600" w:right="720" w:hanging="720"/>
    </w:pPr>
  </w:style>
  <w:style w:type="paragraph" w:styleId="TOC6">
    <w:name w:val="toc 6"/>
    <w:basedOn w:val="Normal"/>
    <w:next w:val="Normal"/>
    <w:qFormat/>
    <w:rsid w:val="004E3374"/>
    <w:pPr>
      <w:tabs>
        <w:tab w:val="left" w:pos="8640"/>
        <w:tab w:val="right" w:pos="9000"/>
      </w:tabs>
      <w:suppressAutoHyphens/>
      <w:ind w:left="720" w:hanging="720"/>
    </w:pPr>
  </w:style>
  <w:style w:type="paragraph" w:styleId="TOC7">
    <w:name w:val="toc 7"/>
    <w:basedOn w:val="Normal"/>
    <w:next w:val="Normal"/>
    <w:qFormat/>
    <w:rsid w:val="004E3374"/>
    <w:pPr>
      <w:suppressAutoHyphens/>
      <w:ind w:left="720" w:hanging="720"/>
    </w:pPr>
  </w:style>
  <w:style w:type="paragraph" w:styleId="TOC8">
    <w:name w:val="toc 8"/>
    <w:basedOn w:val="Normal"/>
    <w:next w:val="Normal"/>
    <w:qFormat/>
    <w:rsid w:val="004E3374"/>
    <w:pPr>
      <w:tabs>
        <w:tab w:val="left" w:pos="8640"/>
        <w:tab w:val="right" w:pos="9000"/>
      </w:tabs>
      <w:suppressAutoHyphens/>
      <w:ind w:left="720" w:hanging="720"/>
    </w:pPr>
  </w:style>
  <w:style w:type="paragraph" w:styleId="TOC9">
    <w:name w:val="toc 9"/>
    <w:basedOn w:val="Normal"/>
    <w:next w:val="Normal"/>
    <w:qFormat/>
    <w:rsid w:val="004E3374"/>
    <w:pPr>
      <w:tabs>
        <w:tab w:val="left" w:leader="dot" w:pos="8640"/>
        <w:tab w:val="right" w:pos="9000"/>
      </w:tabs>
      <w:suppressAutoHyphens/>
      <w:ind w:left="720" w:hanging="720"/>
    </w:pPr>
  </w:style>
  <w:style w:type="character" w:customStyle="1" w:styleId="Heading3Char1">
    <w:name w:val="Heading 3 Char1"/>
    <w:qFormat/>
    <w:rsid w:val="004E3374"/>
    <w:rPr>
      <w:rFonts w:eastAsia="Times New Roman" w:cs="Times New Roman"/>
      <w:b/>
      <w:szCs w:val="20"/>
      <w:lang w:val="en-US"/>
    </w:rPr>
  </w:style>
  <w:style w:type="character" w:customStyle="1" w:styleId="Bibliogrphy">
    <w:name w:val="Bibliogrphy"/>
    <w:basedOn w:val="DefaultParagraphFont"/>
    <w:qFormat/>
    <w:rsid w:val="004E3374"/>
  </w:style>
  <w:style w:type="character" w:customStyle="1" w:styleId="DocInit">
    <w:name w:val="Doc Init"/>
    <w:basedOn w:val="DefaultParagraphFont"/>
    <w:qFormat/>
    <w:rsid w:val="004E3374"/>
  </w:style>
  <w:style w:type="paragraph" w:customStyle="1" w:styleId="Document1">
    <w:name w:val="Document 1"/>
    <w:qFormat/>
    <w:rsid w:val="004E3374"/>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qFormat/>
    <w:rsid w:val="004E3374"/>
    <w:rPr>
      <w:rFonts w:ascii="Times" w:hAnsi="Times"/>
      <w:sz w:val="24"/>
      <w:lang w:val="en-US"/>
    </w:rPr>
  </w:style>
  <w:style w:type="character" w:customStyle="1" w:styleId="Document3">
    <w:name w:val="Document 3"/>
    <w:qFormat/>
    <w:rsid w:val="004E3374"/>
    <w:rPr>
      <w:rFonts w:ascii="Times" w:hAnsi="Times"/>
      <w:sz w:val="24"/>
      <w:lang w:val="en-US"/>
    </w:rPr>
  </w:style>
  <w:style w:type="character" w:customStyle="1" w:styleId="Document4">
    <w:name w:val="Document 4"/>
    <w:qFormat/>
    <w:rsid w:val="004E3374"/>
    <w:rPr>
      <w:b/>
      <w:i/>
      <w:sz w:val="24"/>
    </w:rPr>
  </w:style>
  <w:style w:type="character" w:customStyle="1" w:styleId="Document5">
    <w:name w:val="Document 5"/>
    <w:basedOn w:val="DefaultParagraphFont"/>
    <w:qFormat/>
    <w:rsid w:val="004E3374"/>
  </w:style>
  <w:style w:type="character" w:customStyle="1" w:styleId="Document6">
    <w:name w:val="Document 6"/>
    <w:basedOn w:val="DefaultParagraphFont"/>
    <w:qFormat/>
    <w:rsid w:val="004E3374"/>
  </w:style>
  <w:style w:type="character" w:customStyle="1" w:styleId="Document7">
    <w:name w:val="Document 7"/>
    <w:basedOn w:val="DefaultParagraphFont"/>
    <w:qFormat/>
    <w:rsid w:val="004E3374"/>
  </w:style>
  <w:style w:type="character" w:customStyle="1" w:styleId="Document8">
    <w:name w:val="Document 8"/>
    <w:basedOn w:val="DefaultParagraphFont"/>
    <w:qFormat/>
    <w:rsid w:val="004E3374"/>
  </w:style>
  <w:style w:type="character" w:customStyle="1" w:styleId="TechInit">
    <w:name w:val="Tech Init"/>
    <w:qFormat/>
    <w:rsid w:val="004E3374"/>
    <w:rPr>
      <w:rFonts w:ascii="Times" w:hAnsi="Times"/>
      <w:sz w:val="24"/>
      <w:lang w:val="en-US"/>
    </w:rPr>
  </w:style>
  <w:style w:type="character" w:customStyle="1" w:styleId="Technical1">
    <w:name w:val="Technical 1"/>
    <w:qFormat/>
    <w:rsid w:val="004E3374"/>
    <w:rPr>
      <w:rFonts w:ascii="Times" w:hAnsi="Times"/>
      <w:sz w:val="24"/>
      <w:lang w:val="en-US"/>
    </w:rPr>
  </w:style>
  <w:style w:type="character" w:customStyle="1" w:styleId="Technical2">
    <w:name w:val="Technical 2"/>
    <w:qFormat/>
    <w:rsid w:val="004E3374"/>
    <w:rPr>
      <w:rFonts w:ascii="Times" w:hAnsi="Times"/>
      <w:sz w:val="24"/>
      <w:lang w:val="en-US"/>
    </w:rPr>
  </w:style>
  <w:style w:type="character" w:customStyle="1" w:styleId="Technical3">
    <w:name w:val="Technical 3"/>
    <w:qFormat/>
    <w:rsid w:val="004E3374"/>
    <w:rPr>
      <w:rFonts w:ascii="Times" w:hAnsi="Times"/>
      <w:sz w:val="24"/>
      <w:lang w:val="en-US"/>
    </w:rPr>
  </w:style>
  <w:style w:type="paragraph" w:customStyle="1" w:styleId="Technical4">
    <w:name w:val="Technical 4"/>
    <w:qFormat/>
    <w:rsid w:val="004E3374"/>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qFormat/>
    <w:rsid w:val="004E337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qFormat/>
    <w:rsid w:val="004E337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qFormat/>
    <w:rsid w:val="004E337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qFormat/>
    <w:rsid w:val="004E337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qFormat/>
    <w:rsid w:val="004E3374"/>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qFormat/>
    <w:rsid w:val="004E3374"/>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qFormat/>
    <w:rsid w:val="004E3374"/>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qFormat/>
    <w:rsid w:val="004E337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qFormat/>
    <w:rsid w:val="004E337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qFormat/>
    <w:rsid w:val="004E337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qFormat/>
    <w:rsid w:val="004E337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qFormat/>
    <w:rsid w:val="004E337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qFormat/>
    <w:rsid w:val="004E337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qFormat/>
    <w:rsid w:val="004E3374"/>
  </w:style>
  <w:style w:type="character" w:customStyle="1" w:styleId="vlpgno">
    <w:name w:val="vl.pg.no."/>
    <w:qFormat/>
    <w:rsid w:val="004E3374"/>
    <w:rPr>
      <w:rFonts w:ascii="Times" w:hAnsi="Times"/>
      <w:b/>
      <w:sz w:val="20"/>
      <w:lang w:val="en-US"/>
    </w:rPr>
  </w:style>
  <w:style w:type="character" w:customStyle="1" w:styleId="footnote">
    <w:name w:val="footnote"/>
    <w:qFormat/>
    <w:rsid w:val="004E3374"/>
    <w:rPr>
      <w:rFonts w:ascii="Book Antiqua" w:hAnsi="Book Antiqua"/>
      <w:sz w:val="24"/>
      <w:lang w:val="en-US"/>
    </w:rPr>
  </w:style>
  <w:style w:type="paragraph" w:customStyle="1" w:styleId="Head21">
    <w:name w:val="Head 2.1"/>
    <w:basedOn w:val="Normal"/>
    <w:qFormat/>
    <w:rsid w:val="004E337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rsid w:val="004E3374"/>
    <w:pPr>
      <w:tabs>
        <w:tab w:val="left" w:pos="360"/>
      </w:tabs>
      <w:suppressAutoHyphens/>
      <w:spacing w:after="240"/>
      <w:ind w:left="360" w:hanging="360"/>
      <w:jc w:val="left"/>
    </w:pPr>
    <w:rPr>
      <w:b/>
    </w:rPr>
  </w:style>
  <w:style w:type="character" w:customStyle="1" w:styleId="insert2">
    <w:name w:val="insert2"/>
    <w:qFormat/>
    <w:rsid w:val="004E3374"/>
    <w:rPr>
      <w:rFonts w:ascii="Arial" w:hAnsi="Arial"/>
      <w:i/>
      <w:sz w:val="24"/>
      <w:lang w:val="en-US"/>
    </w:rPr>
  </w:style>
  <w:style w:type="character" w:customStyle="1" w:styleId="reference">
    <w:name w:val="reference"/>
    <w:qFormat/>
    <w:rsid w:val="004E3374"/>
    <w:rPr>
      <w:rFonts w:ascii="Book Antiqua" w:hAnsi="Book Antiqua"/>
      <w:i/>
      <w:sz w:val="24"/>
      <w:lang w:val="en-US"/>
    </w:rPr>
  </w:style>
  <w:style w:type="paragraph" w:customStyle="1" w:styleId="Headingrb2">
    <w:name w:val="Heading rb2"/>
    <w:basedOn w:val="Normal"/>
    <w:qFormat/>
    <w:rsid w:val="004E3374"/>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rsid w:val="004E3374"/>
  </w:style>
  <w:style w:type="paragraph" w:customStyle="1" w:styleId="Head2">
    <w:name w:val="Head 2"/>
    <w:basedOn w:val="Normal"/>
    <w:autoRedefine/>
    <w:qFormat/>
    <w:rsid w:val="004E3374"/>
    <w:pPr>
      <w:spacing w:before="120" w:after="120"/>
    </w:pPr>
    <w:rPr>
      <w:b/>
      <w:lang w:val="en-GB"/>
    </w:rPr>
  </w:style>
  <w:style w:type="paragraph" w:customStyle="1" w:styleId="explanatoryclause">
    <w:name w:val="explanatory_clause"/>
    <w:basedOn w:val="Normal"/>
    <w:qFormat/>
    <w:rsid w:val="004E3374"/>
    <w:pPr>
      <w:suppressAutoHyphens/>
      <w:spacing w:after="240"/>
      <w:ind w:left="738" w:right="-14" w:hanging="738"/>
      <w:jc w:val="left"/>
    </w:pPr>
    <w:rPr>
      <w:rFonts w:ascii="Arial" w:hAnsi="Arial"/>
      <w:sz w:val="22"/>
    </w:rPr>
  </w:style>
  <w:style w:type="paragraph" w:customStyle="1" w:styleId="explanatorynotes">
    <w:name w:val="explanatory_notes"/>
    <w:basedOn w:val="Normal"/>
    <w:qFormat/>
    <w:rsid w:val="004E3374"/>
    <w:pPr>
      <w:suppressAutoHyphens/>
      <w:spacing w:after="240" w:line="360" w:lineRule="exact"/>
    </w:pPr>
    <w:rPr>
      <w:rFonts w:ascii="Arial" w:hAnsi="Arial"/>
    </w:rPr>
  </w:style>
  <w:style w:type="paragraph" w:customStyle="1" w:styleId="Head22b">
    <w:name w:val="Head 2.2b"/>
    <w:basedOn w:val="Normal"/>
    <w:qFormat/>
    <w:rsid w:val="004E3374"/>
    <w:pPr>
      <w:suppressAutoHyphens/>
      <w:spacing w:after="240"/>
      <w:ind w:left="360" w:hanging="360"/>
      <w:jc w:val="left"/>
    </w:pPr>
    <w:rPr>
      <w:rFonts w:ascii="Tms Rmn" w:hAnsi="Tms Rmn"/>
      <w:b/>
    </w:rPr>
  </w:style>
  <w:style w:type="paragraph" w:customStyle="1" w:styleId="Head31">
    <w:name w:val="Head 3.1"/>
    <w:basedOn w:val="Head21"/>
    <w:qFormat/>
    <w:rsid w:val="004E3374"/>
  </w:style>
  <w:style w:type="paragraph" w:customStyle="1" w:styleId="Head41">
    <w:name w:val="Head 4.1"/>
    <w:basedOn w:val="Head21"/>
    <w:qFormat/>
    <w:rsid w:val="004E3374"/>
  </w:style>
  <w:style w:type="paragraph" w:customStyle="1" w:styleId="Head42">
    <w:name w:val="Head 4.2"/>
    <w:basedOn w:val="Normal"/>
    <w:qFormat/>
    <w:rsid w:val="004E3374"/>
    <w:pPr>
      <w:suppressAutoHyphens/>
      <w:spacing w:after="240"/>
      <w:ind w:left="360" w:hanging="360"/>
      <w:jc w:val="left"/>
    </w:pPr>
    <w:rPr>
      <w:b/>
    </w:rPr>
  </w:style>
  <w:style w:type="paragraph" w:customStyle="1" w:styleId="Head51">
    <w:name w:val="Head 5.1"/>
    <w:basedOn w:val="Head21"/>
    <w:qFormat/>
    <w:rsid w:val="004E3374"/>
    <w:pPr>
      <w:spacing w:after="0"/>
    </w:pPr>
  </w:style>
  <w:style w:type="paragraph" w:customStyle="1" w:styleId="Head52">
    <w:name w:val="Head 5.2"/>
    <w:basedOn w:val="Normal"/>
    <w:qFormat/>
    <w:rsid w:val="004E3374"/>
    <w:pPr>
      <w:keepNext/>
      <w:suppressAutoHyphens/>
      <w:spacing w:before="480" w:after="240"/>
      <w:ind w:left="547" w:hanging="547"/>
      <w:jc w:val="center"/>
    </w:pPr>
    <w:rPr>
      <w:b/>
    </w:rPr>
  </w:style>
  <w:style w:type="paragraph" w:customStyle="1" w:styleId="Head61">
    <w:name w:val="Head 6.1"/>
    <w:basedOn w:val="Head51"/>
    <w:qFormat/>
    <w:rsid w:val="004E3374"/>
    <w:pPr>
      <w:pBdr>
        <w:bottom w:val="none" w:sz="0" w:space="0" w:color="auto"/>
      </w:pBdr>
      <w:spacing w:before="0" w:after="240"/>
    </w:pPr>
    <w:rPr>
      <w:caps/>
    </w:rPr>
  </w:style>
  <w:style w:type="paragraph" w:customStyle="1" w:styleId="Head71">
    <w:name w:val="Head 7.1"/>
    <w:basedOn w:val="Head21"/>
    <w:qFormat/>
    <w:rsid w:val="004E3374"/>
  </w:style>
  <w:style w:type="paragraph" w:customStyle="1" w:styleId="Head72">
    <w:name w:val="Head 7.2"/>
    <w:basedOn w:val="Normal"/>
    <w:qFormat/>
    <w:rsid w:val="004E3374"/>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rsid w:val="004E3374"/>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qFormat/>
    <w:rsid w:val="004E3374"/>
    <w:rPr>
      <w:smallCaps/>
      <w:sz w:val="28"/>
    </w:rPr>
  </w:style>
  <w:style w:type="character" w:customStyle="1" w:styleId="EndnoteTextChar1">
    <w:name w:val="Endnote Text Char1"/>
    <w:basedOn w:val="DefaultParagraphFont"/>
    <w:uiPriority w:val="99"/>
    <w:semiHidden/>
    <w:qFormat/>
    <w:rsid w:val="004E3374"/>
    <w:rPr>
      <w:rFonts w:eastAsia="Times New Roman" w:cs="Times New Roman"/>
      <w:sz w:val="20"/>
      <w:szCs w:val="20"/>
      <w:lang w:val="en-US"/>
    </w:rPr>
  </w:style>
  <w:style w:type="paragraph" w:customStyle="1" w:styleId="TOCNumber1">
    <w:name w:val="TOC Number1"/>
    <w:basedOn w:val="Heading4"/>
    <w:autoRedefine/>
    <w:qFormat/>
    <w:rsid w:val="004E3374"/>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qFormat/>
    <w:rsid w:val="004E337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4E3374"/>
    <w:pPr>
      <w:suppressAutoHyphens/>
    </w:pPr>
    <w:rPr>
      <w:rFonts w:ascii="Tms Rmn" w:hAnsi="Tms Rmn"/>
    </w:rPr>
  </w:style>
  <w:style w:type="character" w:customStyle="1" w:styleId="iChar">
    <w:name w:val="(i) Char"/>
    <w:link w:val="i"/>
    <w:qFormat/>
    <w:locked/>
    <w:rsid w:val="004E3374"/>
    <w:rPr>
      <w:rFonts w:ascii="Tms Rmn" w:eastAsia="Times New Roman" w:hAnsi="Tms Rmn" w:cs="Times New Roman"/>
      <w:kern w:val="0"/>
      <w:szCs w:val="20"/>
      <w14:ligatures w14:val="none"/>
    </w:rPr>
  </w:style>
  <w:style w:type="paragraph" w:customStyle="1" w:styleId="2AutoList1">
    <w:name w:val="2AutoList1"/>
    <w:basedOn w:val="Normal"/>
    <w:qFormat/>
    <w:rsid w:val="004E3374"/>
    <w:pPr>
      <w:tabs>
        <w:tab w:val="left" w:pos="504"/>
      </w:tabs>
      <w:ind w:left="504" w:hanging="504"/>
    </w:pPr>
  </w:style>
  <w:style w:type="paragraph" w:customStyle="1" w:styleId="Header1-Clauses">
    <w:name w:val="Header 1 - Clauses"/>
    <w:basedOn w:val="Normal"/>
    <w:qFormat/>
    <w:rsid w:val="004E3374"/>
    <w:pPr>
      <w:spacing w:after="200"/>
      <w:jc w:val="left"/>
    </w:pPr>
    <w:rPr>
      <w:b/>
    </w:rPr>
  </w:style>
  <w:style w:type="paragraph" w:customStyle="1" w:styleId="Header2-SubClauses">
    <w:name w:val="Header 2 - SubClauses"/>
    <w:basedOn w:val="Normal"/>
    <w:link w:val="Header2-SubClausesCharChar"/>
    <w:autoRedefine/>
    <w:qFormat/>
    <w:rsid w:val="004E3374"/>
    <w:pPr>
      <w:spacing w:after="200"/>
      <w:ind w:left="567" w:hanging="567"/>
    </w:pPr>
  </w:style>
  <w:style w:type="character" w:customStyle="1" w:styleId="Header2-SubClausesCharChar">
    <w:name w:val="Header 2 - SubClauses Char Char"/>
    <w:link w:val="Header2-SubClauses"/>
    <w:qFormat/>
    <w:rsid w:val="004E3374"/>
    <w:rPr>
      <w:rFonts w:ascii="Times New Roman" w:eastAsia="Times New Roman" w:hAnsi="Times New Roman" w:cs="Times New Roman"/>
      <w:kern w:val="0"/>
      <w:szCs w:val="20"/>
      <w14:ligatures w14:val="none"/>
    </w:rPr>
  </w:style>
  <w:style w:type="paragraph" w:customStyle="1" w:styleId="P3Header1-Clauses">
    <w:name w:val="P3 Header1-Clauses"/>
    <w:basedOn w:val="Header1-Clauses"/>
    <w:qFormat/>
    <w:rsid w:val="004E3374"/>
    <w:pPr>
      <w:tabs>
        <w:tab w:val="left" w:pos="864"/>
        <w:tab w:val="left" w:pos="972"/>
      </w:tabs>
      <w:ind w:left="432" w:firstLine="144"/>
      <w:jc w:val="both"/>
    </w:pPr>
    <w:rPr>
      <w:b w:val="0"/>
    </w:rPr>
  </w:style>
  <w:style w:type="paragraph" w:customStyle="1" w:styleId="Outline3">
    <w:name w:val="Outline3"/>
    <w:basedOn w:val="Normal"/>
    <w:qFormat/>
    <w:rsid w:val="004E3374"/>
    <w:pPr>
      <w:tabs>
        <w:tab w:val="left" w:pos="1728"/>
      </w:tabs>
      <w:spacing w:before="240"/>
      <w:ind w:left="1728" w:hanging="432"/>
      <w:jc w:val="left"/>
    </w:pPr>
    <w:rPr>
      <w:kern w:val="28"/>
    </w:rPr>
  </w:style>
  <w:style w:type="paragraph" w:customStyle="1" w:styleId="Outline4">
    <w:name w:val="Outline4"/>
    <w:basedOn w:val="Normal"/>
    <w:autoRedefine/>
    <w:qFormat/>
    <w:rsid w:val="004E3374"/>
    <w:pPr>
      <w:tabs>
        <w:tab w:val="left" w:pos="2160"/>
      </w:tabs>
      <w:ind w:firstLine="567"/>
    </w:pPr>
    <w:rPr>
      <w:kern w:val="28"/>
    </w:rPr>
  </w:style>
  <w:style w:type="paragraph" w:customStyle="1" w:styleId="Outlinei">
    <w:name w:val="Outline i)"/>
    <w:basedOn w:val="Normal"/>
    <w:qFormat/>
    <w:rsid w:val="004E3374"/>
    <w:pPr>
      <w:tabs>
        <w:tab w:val="left" w:pos="1782"/>
      </w:tabs>
      <w:spacing w:before="120"/>
      <w:ind w:left="1782" w:hanging="792"/>
      <w:jc w:val="left"/>
    </w:pPr>
  </w:style>
  <w:style w:type="paragraph" w:customStyle="1" w:styleId="Outline">
    <w:name w:val="Outline"/>
    <w:basedOn w:val="Normal"/>
    <w:qFormat/>
    <w:rsid w:val="004E3374"/>
    <w:pPr>
      <w:spacing w:before="240"/>
      <w:jc w:val="left"/>
    </w:pPr>
    <w:rPr>
      <w:kern w:val="28"/>
    </w:rPr>
  </w:style>
  <w:style w:type="paragraph" w:customStyle="1" w:styleId="BankNormal">
    <w:name w:val="BankNormal"/>
    <w:basedOn w:val="Normal"/>
    <w:qFormat/>
    <w:rsid w:val="004E3374"/>
    <w:pPr>
      <w:spacing w:after="240"/>
      <w:jc w:val="left"/>
    </w:pPr>
  </w:style>
  <w:style w:type="paragraph" w:customStyle="1" w:styleId="SectionVHeader">
    <w:name w:val="Section V. Header"/>
    <w:basedOn w:val="Normal"/>
    <w:uiPriority w:val="99"/>
    <w:qFormat/>
    <w:rsid w:val="004E3374"/>
    <w:pPr>
      <w:jc w:val="center"/>
    </w:pPr>
    <w:rPr>
      <w:b/>
      <w:sz w:val="36"/>
    </w:rPr>
  </w:style>
  <w:style w:type="character" w:customStyle="1" w:styleId="Table">
    <w:name w:val="Table"/>
    <w:qFormat/>
    <w:rsid w:val="004E3374"/>
    <w:rPr>
      <w:rFonts w:ascii="Arial" w:hAnsi="Arial"/>
      <w:sz w:val="20"/>
    </w:rPr>
  </w:style>
  <w:style w:type="paragraph" w:customStyle="1" w:styleId="SectionVIIHeader2">
    <w:name w:val="Section VII Header2"/>
    <w:basedOn w:val="Heading1"/>
    <w:autoRedefine/>
    <w:qFormat/>
    <w:rsid w:val="004E3374"/>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qFormat/>
    <w:rsid w:val="004E3374"/>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qFormat/>
    <w:rsid w:val="004E3374"/>
    <w:pPr>
      <w:tabs>
        <w:tab w:val="left"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qFormat/>
    <w:rsid w:val="004E3374"/>
    <w:pPr>
      <w:tabs>
        <w:tab w:val="left"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qFormat/>
    <w:rsid w:val="004E3374"/>
    <w:pPr>
      <w:ind w:left="2835"/>
    </w:pPr>
  </w:style>
  <w:style w:type="paragraph" w:customStyle="1" w:styleId="SectionXHeader3">
    <w:name w:val="Section X Header 3"/>
    <w:basedOn w:val="Heading1"/>
    <w:autoRedefine/>
    <w:qFormat/>
    <w:rsid w:val="004E3374"/>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basedOn w:val="Normal"/>
    <w:autoRedefine/>
    <w:qFormat/>
    <w:rsid w:val="004E3374"/>
    <w:pPr>
      <w:spacing w:before="240" w:after="240"/>
      <w:jc w:val="center"/>
    </w:pPr>
    <w:rPr>
      <w:b/>
      <w:sz w:val="48"/>
    </w:rPr>
  </w:style>
  <w:style w:type="paragraph" w:customStyle="1" w:styleId="FIDICSectionBegin">
    <w:name w:val="FIDIC__SectionBegin"/>
    <w:basedOn w:val="Normal"/>
    <w:next w:val="FIDICSectionName"/>
    <w:qFormat/>
    <w:rsid w:val="004E337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rsid w:val="004E3374"/>
    <w:pPr>
      <w:spacing w:before="100" w:after="300"/>
    </w:pPr>
    <w:rPr>
      <w:sz w:val="30"/>
      <w:szCs w:val="30"/>
    </w:rPr>
  </w:style>
  <w:style w:type="paragraph" w:customStyle="1" w:styleId="FIDICClauseSubName">
    <w:name w:val="FIDIC_ClauseSubName"/>
    <w:basedOn w:val="FIDICCoverTitle"/>
    <w:qFormat/>
    <w:rsid w:val="004E3374"/>
    <w:pPr>
      <w:spacing w:before="240" w:line="240" w:lineRule="exact"/>
    </w:pPr>
    <w:rPr>
      <w:sz w:val="24"/>
      <w:szCs w:val="24"/>
    </w:rPr>
  </w:style>
  <w:style w:type="paragraph" w:customStyle="1" w:styleId="FIDICCoverTitle">
    <w:name w:val="FIDIC__CoverTitle"/>
    <w:basedOn w:val="Normal"/>
    <w:qFormat/>
    <w:rsid w:val="004E337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4E3374"/>
    <w:rPr>
      <w:sz w:val="28"/>
      <w:szCs w:val="28"/>
    </w:rPr>
  </w:style>
  <w:style w:type="paragraph" w:customStyle="1" w:styleId="FIDICClauseSubSubPara">
    <w:name w:val="FIDIC_ClauseSubSubPara"/>
    <w:basedOn w:val="FIDICClauseSubName"/>
    <w:qFormat/>
    <w:rsid w:val="004E337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4E337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4E337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rsid w:val="004E3374"/>
    <w:pPr>
      <w:tabs>
        <w:tab w:val="left" w:pos="573"/>
      </w:tabs>
      <w:spacing w:after="0"/>
      <w:ind w:left="576" w:hanging="576"/>
    </w:pPr>
    <w:rPr>
      <w:bCs/>
      <w:szCs w:val="24"/>
    </w:rPr>
  </w:style>
  <w:style w:type="paragraph" w:customStyle="1" w:styleId="Sec7-Clauses">
    <w:name w:val="Sec7-Clauses"/>
    <w:basedOn w:val="Header1-Clauses"/>
    <w:qFormat/>
    <w:rsid w:val="004E3374"/>
    <w:pPr>
      <w:spacing w:after="0"/>
    </w:pPr>
    <w:rPr>
      <w:bCs/>
      <w:szCs w:val="24"/>
    </w:rPr>
  </w:style>
  <w:style w:type="paragraph" w:customStyle="1" w:styleId="sec7-header1">
    <w:name w:val="sec7-header1"/>
    <w:basedOn w:val="FIDICClauseSubName"/>
    <w:qFormat/>
    <w:rsid w:val="004E337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4E3374"/>
  </w:style>
  <w:style w:type="paragraph" w:customStyle="1" w:styleId="SectionIXHeader">
    <w:name w:val="Section IX Header"/>
    <w:basedOn w:val="SectionVHeader"/>
    <w:qFormat/>
    <w:rsid w:val="004E3374"/>
  </w:style>
  <w:style w:type="paragraph" w:customStyle="1" w:styleId="Parts">
    <w:name w:val="Parts"/>
    <w:basedOn w:val="Heading1"/>
    <w:qFormat/>
    <w:rsid w:val="004E3374"/>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qFormat/>
    <w:rsid w:val="004E337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4E3374"/>
    <w:rPr>
      <w:b/>
      <w:bCs/>
    </w:rPr>
  </w:style>
  <w:style w:type="character" w:customStyle="1" w:styleId="StyleHeader2-SubClausesBoldChar">
    <w:name w:val="Style Header 2 - SubClauses + Bold Char"/>
    <w:link w:val="StyleHeader2-SubClausesBold"/>
    <w:qFormat/>
    <w:rsid w:val="004E3374"/>
    <w:rPr>
      <w:rFonts w:ascii="Times New Roman" w:eastAsia="Times New Roman" w:hAnsi="Times New Roman" w:cs="Times New Roman"/>
      <w:b/>
      <w:bCs/>
      <w:kern w:val="0"/>
      <w:szCs w:val="20"/>
      <w14:ligatures w14:val="none"/>
    </w:rPr>
  </w:style>
  <w:style w:type="paragraph" w:customStyle="1" w:styleId="StyleHeader1-ClausesAfter0pt">
    <w:name w:val="Style Header 1 - Clauses + After:  0 pt"/>
    <w:basedOn w:val="Header1-Clauses"/>
    <w:qFormat/>
    <w:rsid w:val="004E3374"/>
    <w:pPr>
      <w:jc w:val="both"/>
    </w:pPr>
    <w:rPr>
      <w:b w:val="0"/>
      <w:bCs/>
    </w:rPr>
  </w:style>
  <w:style w:type="paragraph" w:customStyle="1" w:styleId="StyleStyleHeader1-ClausesAfter0ptLeft0Hanging">
    <w:name w:val="Style Style Header 1 - Clauses + After:  0 pt + Left:  0&quot; Hanging:..."/>
    <w:basedOn w:val="StyleHeader1-ClausesAfter0pt"/>
    <w:qFormat/>
    <w:rsid w:val="004E337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rsid w:val="004E3374"/>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4E337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rsid w:val="004E3374"/>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qFormat/>
    <w:rsid w:val="004E3374"/>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qFormat/>
    <w:rsid w:val="004E3374"/>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qFormat/>
    <w:rsid w:val="004E3374"/>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qFormat/>
    <w:rsid w:val="004E3374"/>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qFormat/>
    <w:rsid w:val="004E3374"/>
    <w:pPr>
      <w:spacing w:after="200"/>
    </w:pPr>
    <w:rPr>
      <w:rFonts w:ascii="Times New Roman Bold" w:hAnsi="Times New Roman Bold"/>
      <w:bCs/>
      <w:szCs w:val="28"/>
    </w:rPr>
  </w:style>
  <w:style w:type="paragraph" w:customStyle="1" w:styleId="StyleTOC1Before8pt">
    <w:name w:val="Style TOC 1 + Before:  8 pt"/>
    <w:basedOn w:val="TOC1"/>
    <w:qFormat/>
    <w:rsid w:val="004E3374"/>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qFormat/>
    <w:rsid w:val="004E3374"/>
    <w:pPr>
      <w:spacing w:after="200"/>
      <w:jc w:val="both"/>
    </w:pPr>
    <w:rPr>
      <w:sz w:val="24"/>
      <w:szCs w:val="24"/>
    </w:rPr>
  </w:style>
  <w:style w:type="paragraph" w:customStyle="1" w:styleId="UG-Sec3-Heading2">
    <w:name w:val="UG - Sec 3 - Heading 2"/>
    <w:basedOn w:val="UG-Heading2"/>
    <w:qFormat/>
    <w:rsid w:val="004E3374"/>
  </w:style>
  <w:style w:type="paragraph" w:customStyle="1" w:styleId="UG-Heading2">
    <w:name w:val="UG - Heading 2"/>
    <w:basedOn w:val="Heading2"/>
    <w:next w:val="Normal"/>
    <w:qFormat/>
    <w:rsid w:val="004E3374"/>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qFormat/>
    <w:rsid w:val="004E3374"/>
    <w:pPr>
      <w:keepNext w:val="0"/>
      <w:keepLines w:val="0"/>
      <w:spacing w:before="0" w:after="240"/>
      <w:jc w:val="center"/>
    </w:pPr>
    <w:rPr>
      <w:rFonts w:ascii="Times New Roman Bold" w:eastAsia="Times New Roman" w:hAnsi="Times New Roman Bold" w:cs="Times New Roman"/>
      <w:b/>
      <w:color w:val="auto"/>
    </w:rPr>
  </w:style>
  <w:style w:type="paragraph" w:customStyle="1" w:styleId="DefaultParagraphFont1">
    <w:name w:val="Default Paragraph Font1"/>
    <w:next w:val="Normal"/>
    <w:qFormat/>
    <w:rsid w:val="004E3374"/>
    <w:pPr>
      <w:tabs>
        <w:tab w:val="left" w:pos="567"/>
      </w:tabs>
      <w:spacing w:after="0" w:line="240" w:lineRule="auto"/>
    </w:pPr>
    <w:rPr>
      <w:rFonts w:ascii="‚l‚r –¾’©" w:eastAsia="Times New Roman" w:hAnsi="‚l‚r –¾’©" w:cs="‚l‚r –¾’©"/>
      <w:kern w:val="0"/>
      <w:sz w:val="21"/>
      <w:szCs w:val="20"/>
      <w:lang w:val="en-GB" w:eastAsia="en-GB"/>
      <w14:ligatures w14:val="none"/>
    </w:rPr>
  </w:style>
  <w:style w:type="paragraph" w:customStyle="1" w:styleId="Title1">
    <w:name w:val="Title1"/>
    <w:basedOn w:val="Normal"/>
    <w:qFormat/>
    <w:rsid w:val="004E3374"/>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qFormat/>
    <w:rsid w:val="004E3374"/>
    <w:pPr>
      <w:ind w:left="706" w:hanging="706"/>
      <w:jc w:val="left"/>
    </w:pPr>
    <w:rPr>
      <w:bCs/>
    </w:rPr>
  </w:style>
  <w:style w:type="paragraph" w:customStyle="1" w:styleId="BlockQuotation">
    <w:name w:val="Block Quotation"/>
    <w:basedOn w:val="Normal"/>
    <w:qFormat/>
    <w:rsid w:val="004E3374"/>
    <w:pPr>
      <w:ind w:left="855" w:right="-72" w:hanging="315"/>
    </w:pPr>
    <w:rPr>
      <w:lang w:val="en-GB" w:eastAsia="fr-FR"/>
    </w:rPr>
  </w:style>
  <w:style w:type="paragraph" w:customStyle="1" w:styleId="Header3-Paragraph">
    <w:name w:val="Header 3 - Paragraph"/>
    <w:basedOn w:val="Normal"/>
    <w:qFormat/>
    <w:rsid w:val="004E3374"/>
    <w:pPr>
      <w:tabs>
        <w:tab w:val="left" w:pos="864"/>
        <w:tab w:val="left" w:pos="1152"/>
      </w:tabs>
      <w:spacing w:after="200"/>
      <w:ind w:left="1238" w:hanging="619"/>
    </w:pPr>
    <w:rPr>
      <w:lang w:eastAsia="fr-FR"/>
    </w:rPr>
  </w:style>
  <w:style w:type="paragraph" w:customStyle="1" w:styleId="outlinebullet">
    <w:name w:val="outlinebullet"/>
    <w:basedOn w:val="Normal"/>
    <w:qFormat/>
    <w:rsid w:val="004E3374"/>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rsid w:val="004E3374"/>
    <w:pPr>
      <w:keepNext/>
      <w:tabs>
        <w:tab w:val="left" w:pos="360"/>
        <w:tab w:val="left" w:pos="420"/>
      </w:tabs>
      <w:ind w:left="360" w:hanging="360"/>
    </w:pPr>
    <w:rPr>
      <w:lang w:eastAsia="fr-FR"/>
    </w:rPr>
  </w:style>
  <w:style w:type="paragraph" w:customStyle="1" w:styleId="Outline2">
    <w:name w:val="Outline2"/>
    <w:basedOn w:val="Normal"/>
    <w:qFormat/>
    <w:rsid w:val="004E3374"/>
    <w:pPr>
      <w:tabs>
        <w:tab w:val="left" w:pos="360"/>
        <w:tab w:val="left" w:pos="420"/>
        <w:tab w:val="left" w:pos="864"/>
      </w:tabs>
      <w:spacing w:before="240"/>
      <w:ind w:left="864" w:hanging="504"/>
      <w:jc w:val="left"/>
    </w:pPr>
    <w:rPr>
      <w:kern w:val="28"/>
      <w:lang w:eastAsia="fr-FR"/>
    </w:rPr>
  </w:style>
  <w:style w:type="paragraph" w:customStyle="1" w:styleId="a11">
    <w:name w:val="a1 1"/>
    <w:qFormat/>
    <w:rsid w:val="004E3374"/>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qFormat/>
    <w:rsid w:val="004E337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qFormat/>
    <w:rsid w:val="004E3374"/>
    <w:rPr>
      <w:sz w:val="24"/>
      <w:lang w:val="en-US" w:eastAsia="fr-FR" w:bidi="ar-SA"/>
    </w:rPr>
  </w:style>
  <w:style w:type="paragraph" w:customStyle="1" w:styleId="UGHeader1">
    <w:name w:val="UG Header 1"/>
    <w:basedOn w:val="Heading1"/>
    <w:next w:val="Normal"/>
    <w:qFormat/>
    <w:rsid w:val="004E3374"/>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qFormat/>
    <w:rsid w:val="004E337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rsid w:val="004E3374"/>
  </w:style>
  <w:style w:type="paragraph" w:customStyle="1" w:styleId="UG-Sec3b-Heading3">
    <w:name w:val="UG - Sec 3b - Heading 3"/>
    <w:basedOn w:val="UG-Sec3-Heading3"/>
    <w:qFormat/>
    <w:rsid w:val="004E3374"/>
  </w:style>
  <w:style w:type="paragraph" w:customStyle="1" w:styleId="UG-Sec3b-Heading4">
    <w:name w:val="UG - Sec 3b - Heading 4"/>
    <w:basedOn w:val="Normal"/>
    <w:qFormat/>
    <w:rsid w:val="004E337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rsid w:val="004E3374"/>
    <w:pPr>
      <w:spacing w:before="120" w:after="240"/>
      <w:jc w:val="center"/>
    </w:pPr>
    <w:rPr>
      <w:b/>
      <w:sz w:val="36"/>
    </w:rPr>
  </w:style>
  <w:style w:type="paragraph" w:customStyle="1" w:styleId="SectionVHeading2">
    <w:name w:val="Section V. Heading 2"/>
    <w:basedOn w:val="SectionVHeader"/>
    <w:qFormat/>
    <w:rsid w:val="004E3374"/>
    <w:pPr>
      <w:spacing w:before="120" w:after="200"/>
    </w:pPr>
    <w:rPr>
      <w:sz w:val="28"/>
    </w:rPr>
  </w:style>
  <w:style w:type="paragraph" w:customStyle="1" w:styleId="UG-Sec4-heading3">
    <w:name w:val="UG-Sec 4 - heading 3"/>
    <w:basedOn w:val="Normal"/>
    <w:qFormat/>
    <w:rsid w:val="004E3374"/>
    <w:pPr>
      <w:spacing w:before="120" w:after="200"/>
      <w:jc w:val="center"/>
    </w:pPr>
    <w:rPr>
      <w:b/>
      <w:sz w:val="28"/>
      <w:szCs w:val="28"/>
    </w:rPr>
  </w:style>
  <w:style w:type="paragraph" w:customStyle="1" w:styleId="Section1Header2">
    <w:name w:val="Section 1 Header 2"/>
    <w:basedOn w:val="StyleHeader1-ClausesLeft0Hanging03After0pt"/>
    <w:qFormat/>
    <w:rsid w:val="004E3374"/>
  </w:style>
  <w:style w:type="paragraph" w:customStyle="1" w:styleId="Section1Header1">
    <w:name w:val="Section 1 Header 1"/>
    <w:basedOn w:val="BodyText2"/>
    <w:qFormat/>
    <w:rsid w:val="004E3374"/>
    <w:pPr>
      <w:spacing w:before="120" w:after="200"/>
      <w:jc w:val="center"/>
    </w:pPr>
    <w:rPr>
      <w:b/>
      <w:bCs/>
      <w:i w:val="0"/>
      <w:iCs/>
      <w:sz w:val="28"/>
    </w:rPr>
  </w:style>
  <w:style w:type="paragraph" w:customStyle="1" w:styleId="Section4heading">
    <w:name w:val="Section 4 heading"/>
    <w:basedOn w:val="Normal"/>
    <w:next w:val="Normal"/>
    <w:qFormat/>
    <w:rsid w:val="004E337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4E3374"/>
    <w:pPr>
      <w:widowControl w:val="0"/>
      <w:autoSpaceDE w:val="0"/>
      <w:autoSpaceDN w:val="0"/>
      <w:spacing w:line="384" w:lineRule="atLeast"/>
      <w:jc w:val="left"/>
    </w:pPr>
    <w:rPr>
      <w:szCs w:val="24"/>
    </w:rPr>
  </w:style>
  <w:style w:type="paragraph" w:customStyle="1" w:styleId="Sec3header">
    <w:name w:val="Sec3 header"/>
    <w:basedOn w:val="Style11"/>
    <w:qFormat/>
    <w:rsid w:val="004E3374"/>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4E3374"/>
    <w:pPr>
      <w:widowControl w:val="0"/>
      <w:autoSpaceDE w:val="0"/>
      <w:autoSpaceDN w:val="0"/>
      <w:adjustRightInd w:val="0"/>
      <w:jc w:val="left"/>
    </w:pPr>
    <w:rPr>
      <w:szCs w:val="24"/>
    </w:rPr>
  </w:style>
  <w:style w:type="paragraph" w:customStyle="1" w:styleId="Style17">
    <w:name w:val="Style 17"/>
    <w:basedOn w:val="Normal"/>
    <w:qFormat/>
    <w:rsid w:val="004E3374"/>
    <w:pPr>
      <w:widowControl w:val="0"/>
      <w:autoSpaceDE w:val="0"/>
      <w:autoSpaceDN w:val="0"/>
      <w:spacing w:line="264" w:lineRule="exact"/>
      <w:ind w:left="576" w:hanging="360"/>
      <w:jc w:val="left"/>
    </w:pPr>
    <w:rPr>
      <w:szCs w:val="24"/>
    </w:rPr>
  </w:style>
  <w:style w:type="paragraph" w:customStyle="1" w:styleId="Style20">
    <w:name w:val="Style 20"/>
    <w:basedOn w:val="Normal"/>
    <w:qFormat/>
    <w:rsid w:val="004E3374"/>
    <w:pPr>
      <w:widowControl w:val="0"/>
      <w:autoSpaceDE w:val="0"/>
      <w:autoSpaceDN w:val="0"/>
      <w:spacing w:before="144" w:after="360" w:line="264" w:lineRule="exact"/>
      <w:jc w:val="left"/>
    </w:pPr>
    <w:rPr>
      <w:szCs w:val="24"/>
    </w:rPr>
  </w:style>
  <w:style w:type="paragraph" w:customStyle="1" w:styleId="Header1">
    <w:name w:val="Header1"/>
    <w:basedOn w:val="Normal"/>
    <w:qFormat/>
    <w:rsid w:val="004E3374"/>
    <w:pPr>
      <w:widowControl w:val="0"/>
      <w:autoSpaceDE w:val="0"/>
      <w:autoSpaceDN w:val="0"/>
      <w:spacing w:before="240" w:after="480"/>
      <w:jc w:val="center"/>
    </w:pPr>
    <w:rPr>
      <w:b/>
      <w:bCs/>
      <w:spacing w:val="4"/>
      <w:sz w:val="44"/>
      <w:szCs w:val="46"/>
    </w:rPr>
  </w:style>
  <w:style w:type="paragraph" w:customStyle="1" w:styleId="Default">
    <w:name w:val="Default"/>
    <w:qFormat/>
    <w:rsid w:val="004E337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qFormat/>
    <w:rsid w:val="004E3374"/>
    <w:pPr>
      <w:suppressAutoHyphens/>
      <w:spacing w:after="100"/>
      <w:jc w:val="center"/>
    </w:pPr>
    <w:rPr>
      <w:rFonts w:ascii="Times New Roman Bold" w:hAnsi="Times New Roman Bold"/>
      <w:b/>
    </w:rPr>
  </w:style>
  <w:style w:type="paragraph" w:customStyle="1" w:styleId="Style12">
    <w:name w:val="Style 12"/>
    <w:basedOn w:val="Normal"/>
    <w:qFormat/>
    <w:rsid w:val="004E3374"/>
    <w:pPr>
      <w:widowControl w:val="0"/>
      <w:autoSpaceDE w:val="0"/>
      <w:autoSpaceDN w:val="0"/>
      <w:spacing w:line="264" w:lineRule="exact"/>
      <w:ind w:hanging="576"/>
    </w:pPr>
    <w:rPr>
      <w:szCs w:val="24"/>
    </w:rPr>
  </w:style>
  <w:style w:type="paragraph" w:customStyle="1" w:styleId="TextBox">
    <w:name w:val="Text Box"/>
    <w:qFormat/>
    <w:rsid w:val="004E3374"/>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qFormat/>
    <w:rsid w:val="004E3374"/>
    <w:pPr>
      <w:spacing w:before="120" w:after="120"/>
    </w:pPr>
    <w:rPr>
      <w:spacing w:val="-4"/>
    </w:rPr>
  </w:style>
  <w:style w:type="paragraph" w:customStyle="1" w:styleId="Heading1-Clausename">
    <w:name w:val="Heading 1- Clause name"/>
    <w:basedOn w:val="Normal"/>
    <w:qFormat/>
    <w:rsid w:val="004E3374"/>
    <w:pPr>
      <w:tabs>
        <w:tab w:val="left" w:pos="360"/>
      </w:tabs>
      <w:spacing w:before="120" w:after="120"/>
      <w:ind w:left="360" w:hanging="360"/>
      <w:jc w:val="left"/>
    </w:pPr>
    <w:rPr>
      <w:b/>
    </w:rPr>
  </w:style>
  <w:style w:type="paragraph" w:customStyle="1" w:styleId="sec7-clauses0">
    <w:name w:val="sec7-clauses"/>
    <w:basedOn w:val="Heading1-Clausename"/>
    <w:qFormat/>
    <w:rsid w:val="004E3374"/>
  </w:style>
  <w:style w:type="paragraph" w:customStyle="1" w:styleId="Sec1-Clauses">
    <w:name w:val="Sec1-Clauses"/>
    <w:basedOn w:val="Heading1-Clausename"/>
    <w:qFormat/>
    <w:rsid w:val="004E3374"/>
  </w:style>
  <w:style w:type="paragraph" w:customStyle="1" w:styleId="SectionVIHeader0">
    <w:name w:val="Section VI. Header"/>
    <w:basedOn w:val="SectionVHeader"/>
    <w:qFormat/>
    <w:rsid w:val="004E3374"/>
    <w:pPr>
      <w:spacing w:before="120" w:after="240"/>
    </w:pPr>
  </w:style>
  <w:style w:type="paragraph" w:customStyle="1" w:styleId="Head12">
    <w:name w:val="Head 1.2"/>
    <w:basedOn w:val="Normal"/>
    <w:qFormat/>
    <w:rsid w:val="004E3374"/>
    <w:pPr>
      <w:tabs>
        <w:tab w:val="left" w:pos="360"/>
      </w:tabs>
      <w:ind w:left="360" w:hanging="360"/>
    </w:pPr>
    <w:rPr>
      <w:rFonts w:ascii="Arial" w:hAnsi="Arial"/>
      <w:sz w:val="20"/>
    </w:rPr>
  </w:style>
  <w:style w:type="paragraph" w:customStyle="1" w:styleId="ChapterNumber">
    <w:name w:val="ChapterNumber"/>
    <w:qFormat/>
    <w:rsid w:val="004E3374"/>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qFormat/>
    <w:rsid w:val="004E337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E3374"/>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qFormat/>
    <w:rsid w:val="004E3374"/>
    <w:rPr>
      <w:rFonts w:ascii="Cambria" w:eastAsia="Times New Roman" w:hAnsi="Cambria" w:cs="Times New Roman"/>
      <w:b/>
      <w:bCs/>
      <w:color w:val="365F91"/>
      <w:sz w:val="28"/>
      <w:szCs w:val="28"/>
    </w:rPr>
  </w:style>
  <w:style w:type="character" w:customStyle="1" w:styleId="st">
    <w:name w:val="st"/>
    <w:basedOn w:val="DefaultParagraphFont"/>
    <w:qFormat/>
    <w:rsid w:val="004E3374"/>
  </w:style>
  <w:style w:type="paragraph" w:customStyle="1" w:styleId="plane">
    <w:name w:val="plane"/>
    <w:basedOn w:val="Normal"/>
    <w:qFormat/>
    <w:rsid w:val="004E3374"/>
    <w:pPr>
      <w:suppressAutoHyphens/>
    </w:pPr>
    <w:rPr>
      <w:rFonts w:ascii="Tms Rmn" w:hAnsi="Tms Rmn"/>
    </w:rPr>
  </w:style>
  <w:style w:type="paragraph" w:customStyle="1" w:styleId="S1-Header2">
    <w:name w:val="S1-Header2"/>
    <w:basedOn w:val="Normal"/>
    <w:qFormat/>
    <w:rsid w:val="004E3374"/>
    <w:pPr>
      <w:tabs>
        <w:tab w:val="left" w:pos="360"/>
      </w:tabs>
      <w:spacing w:after="200"/>
      <w:jc w:val="left"/>
    </w:pPr>
    <w:rPr>
      <w:b/>
      <w:szCs w:val="24"/>
    </w:rPr>
  </w:style>
  <w:style w:type="paragraph" w:customStyle="1" w:styleId="S4-Header2">
    <w:name w:val="S4-Header 2"/>
    <w:basedOn w:val="Normal"/>
    <w:qFormat/>
    <w:rsid w:val="004E3374"/>
    <w:pPr>
      <w:spacing w:before="120" w:after="240"/>
      <w:jc w:val="center"/>
    </w:pPr>
    <w:rPr>
      <w:b/>
      <w:sz w:val="32"/>
      <w:szCs w:val="24"/>
    </w:rPr>
  </w:style>
  <w:style w:type="paragraph" w:customStyle="1" w:styleId="SectionTitle">
    <w:name w:val="Section Title"/>
    <w:next w:val="Normal"/>
    <w:qFormat/>
    <w:rsid w:val="004E3374"/>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qFormat/>
    <w:rsid w:val="004E3374"/>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qFormat/>
    <w:rsid w:val="004E3374"/>
    <w:pPr>
      <w:jc w:val="left"/>
    </w:pPr>
    <w:rPr>
      <w:szCs w:val="24"/>
    </w:rPr>
  </w:style>
  <w:style w:type="paragraph" w:customStyle="1" w:styleId="ShortReturnAddress">
    <w:name w:val="Short Return Address"/>
    <w:basedOn w:val="Normal"/>
    <w:qFormat/>
    <w:rsid w:val="004E3374"/>
    <w:pPr>
      <w:jc w:val="left"/>
    </w:pPr>
    <w:rPr>
      <w:szCs w:val="24"/>
    </w:rPr>
  </w:style>
  <w:style w:type="paragraph" w:customStyle="1" w:styleId="BHead">
    <w:name w:val="B Head"/>
    <w:qFormat/>
    <w:rsid w:val="004E337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qFormat/>
    <w:rsid w:val="004E337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qFormat/>
    <w:rsid w:val="004E337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qFormat/>
    <w:rsid w:val="004E337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qFormat/>
    <w:rsid w:val="004E337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qFormat/>
    <w:rsid w:val="004E337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qFormat/>
    <w:rsid w:val="004E337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qFormat/>
    <w:rsid w:val="004E337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qFormat/>
    <w:rsid w:val="004E337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qFormat/>
    <w:rsid w:val="004E337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qFormat/>
    <w:rsid w:val="004E337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qFormat/>
    <w:rsid w:val="004E3374"/>
    <w:pPr>
      <w:spacing w:before="240" w:after="240"/>
      <w:ind w:left="1418"/>
      <w:jc w:val="left"/>
    </w:pPr>
    <w:rPr>
      <w:szCs w:val="24"/>
    </w:rPr>
  </w:style>
  <w:style w:type="paragraph" w:customStyle="1" w:styleId="e4">
    <w:name w:val="e4"/>
    <w:basedOn w:val="Normal"/>
    <w:next w:val="Normal"/>
    <w:qFormat/>
    <w:rsid w:val="004E337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rsid w:val="004E3374"/>
    <w:pPr>
      <w:spacing w:before="120" w:after="200"/>
    </w:pPr>
    <w:rPr>
      <w:b/>
    </w:rPr>
  </w:style>
  <w:style w:type="paragraph" w:customStyle="1" w:styleId="S1-Header1">
    <w:name w:val="S1-Header1"/>
    <w:basedOn w:val="Normal"/>
    <w:qFormat/>
    <w:rsid w:val="004E3374"/>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rsid w:val="004E3374"/>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rsid w:val="004E3374"/>
    <w:pPr>
      <w:tabs>
        <w:tab w:val="left" w:pos="504"/>
      </w:tabs>
      <w:ind w:left="504" w:hanging="504"/>
    </w:pPr>
    <w:rPr>
      <w:szCs w:val="24"/>
    </w:rPr>
  </w:style>
  <w:style w:type="paragraph" w:customStyle="1" w:styleId="StyleSubtitleLeft013Right02">
    <w:name w:val="Style Subtitle + Left:  0.13&quot; Right:  0.2&quot;"/>
    <w:basedOn w:val="Subtitle"/>
    <w:qFormat/>
    <w:rsid w:val="004E3374"/>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qFormat/>
    <w:rsid w:val="004E3374"/>
    <w:pPr>
      <w:spacing w:before="120" w:after="240"/>
      <w:jc w:val="center"/>
    </w:pPr>
    <w:rPr>
      <w:b/>
      <w:bCs/>
      <w:sz w:val="36"/>
    </w:rPr>
  </w:style>
  <w:style w:type="paragraph" w:customStyle="1" w:styleId="S3-Header1">
    <w:name w:val="S3-Header 1"/>
    <w:basedOn w:val="Normal"/>
    <w:qFormat/>
    <w:rsid w:val="004E3374"/>
    <w:pPr>
      <w:spacing w:before="120" w:after="200"/>
      <w:ind w:left="1080" w:hanging="720"/>
    </w:pPr>
    <w:rPr>
      <w:b/>
      <w:bCs/>
      <w:sz w:val="28"/>
    </w:rPr>
  </w:style>
  <w:style w:type="paragraph" w:customStyle="1" w:styleId="S3-Heading2">
    <w:name w:val="S3-Heading 2"/>
    <w:basedOn w:val="Normal"/>
    <w:qFormat/>
    <w:rsid w:val="004E3374"/>
    <w:pPr>
      <w:spacing w:after="200"/>
      <w:ind w:left="1080" w:right="288" w:hanging="720"/>
    </w:pPr>
    <w:rPr>
      <w:b/>
      <w:bCs/>
      <w:szCs w:val="24"/>
    </w:rPr>
  </w:style>
  <w:style w:type="paragraph" w:customStyle="1" w:styleId="S4Header">
    <w:name w:val="S4 Header"/>
    <w:basedOn w:val="Normal"/>
    <w:next w:val="Normal"/>
    <w:qFormat/>
    <w:rsid w:val="004E3374"/>
    <w:pPr>
      <w:spacing w:before="120" w:after="240"/>
      <w:jc w:val="center"/>
    </w:pPr>
    <w:rPr>
      <w:b/>
      <w:sz w:val="32"/>
    </w:rPr>
  </w:style>
  <w:style w:type="paragraph" w:customStyle="1" w:styleId="S4-Header10">
    <w:name w:val="S4-Header 1"/>
    <w:basedOn w:val="Normal"/>
    <w:next w:val="Normal"/>
    <w:qFormat/>
    <w:rsid w:val="004E337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rsid w:val="004E3374"/>
    <w:pPr>
      <w:spacing w:before="120" w:after="240"/>
      <w:ind w:left="360" w:right="288"/>
    </w:pPr>
    <w:rPr>
      <w:bCs/>
      <w:sz w:val="32"/>
    </w:rPr>
  </w:style>
  <w:style w:type="paragraph" w:customStyle="1" w:styleId="S6-Header1">
    <w:name w:val="S6-Header 1"/>
    <w:basedOn w:val="Normal"/>
    <w:next w:val="Normal"/>
    <w:qFormat/>
    <w:rsid w:val="004E3374"/>
    <w:pPr>
      <w:spacing w:before="120" w:after="240"/>
      <w:jc w:val="center"/>
    </w:pPr>
    <w:rPr>
      <w:rFonts w:cs="Arial"/>
      <w:b/>
      <w:sz w:val="32"/>
      <w:szCs w:val="24"/>
    </w:rPr>
  </w:style>
  <w:style w:type="paragraph" w:customStyle="1" w:styleId="Part">
    <w:name w:val="Part"/>
    <w:basedOn w:val="Normal"/>
    <w:qFormat/>
    <w:rsid w:val="004E3374"/>
    <w:pPr>
      <w:keepNext/>
      <w:spacing w:before="2280"/>
      <w:jc w:val="center"/>
    </w:pPr>
    <w:rPr>
      <w:b/>
      <w:sz w:val="52"/>
      <w:szCs w:val="24"/>
    </w:rPr>
  </w:style>
  <w:style w:type="paragraph" w:customStyle="1" w:styleId="StyleHead41Before6ptAfter6pt">
    <w:name w:val="Style Head 4.1 + Before:  6 pt After:  6 pt"/>
    <w:basedOn w:val="Head41"/>
    <w:qFormat/>
    <w:rsid w:val="004E337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4E3374"/>
    <w:pPr>
      <w:spacing w:before="120" w:after="240"/>
      <w:jc w:val="center"/>
    </w:pPr>
    <w:rPr>
      <w:b/>
      <w:sz w:val="36"/>
      <w:szCs w:val="24"/>
    </w:rPr>
  </w:style>
  <w:style w:type="paragraph" w:customStyle="1" w:styleId="StyleS1-Header1TimesNewRoman14pt">
    <w:name w:val="Style S1-Header1 + Times New Roman 14 pt"/>
    <w:basedOn w:val="S1-Header1"/>
    <w:qFormat/>
    <w:rsid w:val="004E3374"/>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4E3374"/>
    <w:pPr>
      <w:tabs>
        <w:tab w:val="left" w:pos="648"/>
      </w:tabs>
      <w:ind w:left="360" w:hanging="72"/>
    </w:pPr>
  </w:style>
  <w:style w:type="paragraph" w:customStyle="1" w:styleId="StyleStyleS1-Header1TimesNewRoman14pt1">
    <w:name w:val="Style Style S1-Header1 + Times New Roman 14 pt +1"/>
    <w:basedOn w:val="StyleS1-Header1TimesNewRoman14pt"/>
    <w:qFormat/>
    <w:rsid w:val="004E3374"/>
    <w:pPr>
      <w:tabs>
        <w:tab w:val="left" w:pos="648"/>
      </w:tabs>
      <w:ind w:left="360" w:hanging="72"/>
    </w:pPr>
  </w:style>
  <w:style w:type="character" w:customStyle="1" w:styleId="AHead">
    <w:name w:val="A Head"/>
    <w:qFormat/>
    <w:rsid w:val="004E3374"/>
    <w:rPr>
      <w:rFonts w:ascii="Times New Roman" w:hAnsi="Times New Roman" w:cs="Times New Roman" w:hint="default"/>
      <w:sz w:val="20"/>
      <w:lang w:val="en-US"/>
    </w:rPr>
  </w:style>
  <w:style w:type="character" w:customStyle="1" w:styleId="DefaultPara">
    <w:name w:val="Default Para"/>
    <w:qFormat/>
    <w:rsid w:val="004E3374"/>
    <w:rPr>
      <w:rFonts w:ascii="CG Times" w:hAnsi="CG Times" w:hint="default"/>
      <w:b/>
      <w:i/>
      <w:sz w:val="24"/>
      <w:lang w:val="en-US"/>
    </w:rPr>
  </w:style>
  <w:style w:type="character" w:customStyle="1" w:styleId="BulletList">
    <w:name w:val="Bullet List"/>
    <w:basedOn w:val="DefaultParagraphFont"/>
    <w:qFormat/>
    <w:rsid w:val="004E3374"/>
  </w:style>
  <w:style w:type="character" w:customStyle="1" w:styleId="StyleHeader2-SubClausesItalicChar">
    <w:name w:val="Style Header 2 - SubClauses + Italic Char"/>
    <w:qFormat/>
    <w:rsid w:val="004E3374"/>
    <w:rPr>
      <w:rFonts w:ascii="Arial" w:hAnsi="Arial" w:cs="Arial" w:hint="default"/>
      <w:i/>
      <w:iCs/>
      <w:sz w:val="24"/>
      <w:szCs w:val="24"/>
      <w:lang w:val="en-US" w:eastAsia="en-US" w:bidi="ar-SA"/>
    </w:rPr>
  </w:style>
  <w:style w:type="character" w:customStyle="1" w:styleId="S1-Header1CharChar">
    <w:name w:val="S1-Header1 Char Char"/>
    <w:qFormat/>
    <w:rsid w:val="004E3374"/>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sid w:val="004E337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sid w:val="004E3374"/>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sid w:val="004E3374"/>
    <w:rPr>
      <w:rFonts w:ascii="Arial" w:hAnsi="Arial" w:cs="Arial" w:hint="default"/>
      <w:sz w:val="28"/>
      <w:szCs w:val="24"/>
      <w:lang w:val="en-US" w:eastAsia="en-US" w:bidi="ar-SA"/>
    </w:rPr>
  </w:style>
  <w:style w:type="character" w:customStyle="1" w:styleId="hps">
    <w:name w:val="hps"/>
    <w:qFormat/>
    <w:rsid w:val="004E3374"/>
  </w:style>
  <w:style w:type="character" w:customStyle="1" w:styleId="shorttext">
    <w:name w:val="short_text"/>
    <w:qFormat/>
    <w:rsid w:val="004E3374"/>
  </w:style>
  <w:style w:type="character" w:customStyle="1" w:styleId="atn">
    <w:name w:val="atn"/>
    <w:qFormat/>
    <w:rsid w:val="004E3374"/>
  </w:style>
  <w:style w:type="character" w:customStyle="1" w:styleId="dieuChar">
    <w:name w:val="dieu Char"/>
    <w:qFormat/>
    <w:rsid w:val="004E3374"/>
    <w:rPr>
      <w:rFonts w:ascii="Times New Roman" w:eastAsia="Times New Roman" w:hAnsi="Times New Roman" w:cs="Times New Roman"/>
      <w:b/>
      <w:color w:val="0000FF"/>
      <w:sz w:val="26"/>
      <w:szCs w:val="20"/>
      <w:lang w:val="en-US"/>
    </w:rPr>
  </w:style>
  <w:style w:type="paragraph" w:customStyle="1" w:styleId="3">
    <w:name w:val="3"/>
    <w:basedOn w:val="Heading3"/>
    <w:qFormat/>
    <w:rsid w:val="004E3374"/>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qFormat/>
    <w:rsid w:val="004E3374"/>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qFormat/>
    <w:rsid w:val="004E3374"/>
    <w:pPr>
      <w:spacing w:before="360" w:line="288" w:lineRule="auto"/>
    </w:pPr>
    <w:rPr>
      <w:rFonts w:ascii=".VnArial" w:hAnsi=".VnArial"/>
      <w:b/>
      <w:sz w:val="20"/>
    </w:rPr>
  </w:style>
  <w:style w:type="character" w:customStyle="1" w:styleId="ListParagraphChar">
    <w:name w:val="List Paragraph Char"/>
    <w:link w:val="ListParagraph"/>
    <w:uiPriority w:val="34"/>
    <w:qFormat/>
    <w:rsid w:val="004E3374"/>
  </w:style>
  <w:style w:type="paragraph" w:customStyle="1" w:styleId="Style1">
    <w:name w:val="Style1"/>
    <w:basedOn w:val="Normal"/>
    <w:qFormat/>
    <w:rsid w:val="004E3374"/>
    <w:pPr>
      <w:widowControl w:val="0"/>
    </w:pPr>
    <w:rPr>
      <w:rFonts w:ascii=".VnTime" w:hAnsi=".VnTime"/>
      <w:sz w:val="26"/>
    </w:rPr>
  </w:style>
  <w:style w:type="paragraph" w:customStyle="1" w:styleId="HAStyle1">
    <w:name w:val="HAStyle1"/>
    <w:basedOn w:val="Sec1-Clauses"/>
    <w:qFormat/>
    <w:rsid w:val="004E3374"/>
    <w:pPr>
      <w:widowControl w:val="0"/>
      <w:numPr>
        <w:numId w:val="1"/>
      </w:numPr>
      <w:spacing w:line="264" w:lineRule="auto"/>
      <w:ind w:left="0" w:firstLine="0"/>
    </w:pPr>
    <w:rPr>
      <w:rFonts w:eastAsiaTheme="minorHAnsi"/>
      <w:sz w:val="28"/>
      <w:szCs w:val="28"/>
    </w:rPr>
  </w:style>
  <w:style w:type="paragraph" w:customStyle="1" w:styleId="Revision1">
    <w:name w:val="Revision1"/>
    <w:hidden/>
    <w:uiPriority w:val="99"/>
    <w:semiHidden/>
    <w:qFormat/>
    <w:rsid w:val="004E3374"/>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qFormat/>
    <w:rsid w:val="004E3374"/>
    <w:rPr>
      <w:rFonts w:cs="Times New Roman"/>
      <w:i/>
      <w:iCs/>
      <w:sz w:val="26"/>
      <w:szCs w:val="26"/>
      <w:shd w:val="clear" w:color="auto" w:fill="FFFFFF"/>
    </w:rPr>
  </w:style>
  <w:style w:type="paragraph" w:customStyle="1" w:styleId="Other0">
    <w:name w:val="Other"/>
    <w:basedOn w:val="Normal"/>
    <w:link w:val="Other"/>
    <w:uiPriority w:val="99"/>
    <w:qFormat/>
    <w:rsid w:val="004E3374"/>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qFormat/>
    <w:rsid w:val="004E3374"/>
    <w:rPr>
      <w:rFonts w:cs="Times New Roman"/>
      <w:szCs w:val="28"/>
    </w:rPr>
  </w:style>
  <w:style w:type="paragraph" w:customStyle="1" w:styleId="Khc0">
    <w:name w:val="Khác"/>
    <w:basedOn w:val="Normal"/>
    <w:link w:val="Khc"/>
    <w:uiPriority w:val="99"/>
    <w:qFormat/>
    <w:rsid w:val="004E3374"/>
    <w:pPr>
      <w:widowControl w:val="0"/>
      <w:spacing w:after="60" w:line="312" w:lineRule="auto"/>
      <w:ind w:firstLine="400"/>
      <w:jc w:val="left"/>
    </w:pPr>
    <w:rPr>
      <w:rFonts w:asciiTheme="minorHAnsi" w:eastAsiaTheme="minorHAnsi" w:hAnsiTheme="minorHAnsi"/>
      <w:kern w:val="2"/>
      <w:szCs w:val="28"/>
      <w14:ligatures w14:val="standardContextual"/>
    </w:rPr>
  </w:style>
  <w:style w:type="character" w:customStyle="1" w:styleId="fontstyle01">
    <w:name w:val="fontstyle01"/>
    <w:basedOn w:val="DefaultParagraphFont"/>
    <w:qFormat/>
    <w:rsid w:val="004E3374"/>
    <w:rPr>
      <w:rFonts w:ascii="TimesNewRomanPSMT" w:hAnsi="TimesNewRomanPSMT" w:hint="default"/>
      <w:color w:val="000000"/>
      <w:sz w:val="28"/>
      <w:szCs w:val="28"/>
    </w:rPr>
  </w:style>
  <w:style w:type="character" w:customStyle="1" w:styleId="UnresolvedMention1">
    <w:name w:val="Unresolved Mention1"/>
    <w:basedOn w:val="DefaultParagraphFont"/>
    <w:uiPriority w:val="99"/>
    <w:semiHidden/>
    <w:unhideWhenUsed/>
    <w:qFormat/>
    <w:rsid w:val="004E3374"/>
    <w:rPr>
      <w:color w:val="605E5C"/>
      <w:shd w:val="clear" w:color="auto" w:fill="E1DFDD"/>
    </w:rPr>
  </w:style>
  <w:style w:type="paragraph" w:customStyle="1" w:styleId="HeaderSectionVI">
    <w:name w:val="Header.Section VI"/>
    <w:basedOn w:val="Normal"/>
    <w:qFormat/>
    <w:rsid w:val="004E3374"/>
    <w:pPr>
      <w:spacing w:before="120" w:after="240"/>
      <w:jc w:val="center"/>
    </w:pPr>
    <w:rPr>
      <w:b/>
      <w:sz w:val="36"/>
      <w:szCs w:val="24"/>
    </w:rPr>
  </w:style>
  <w:style w:type="paragraph" w:customStyle="1" w:styleId="msonormal0">
    <w:name w:val="msonormal"/>
    <w:basedOn w:val="Normal"/>
    <w:qFormat/>
    <w:rsid w:val="004E3374"/>
    <w:pPr>
      <w:spacing w:before="100" w:beforeAutospacing="1" w:after="100" w:afterAutospacing="1"/>
      <w:jc w:val="left"/>
    </w:pPr>
    <w:rPr>
      <w:szCs w:val="24"/>
    </w:rPr>
  </w:style>
  <w:style w:type="paragraph" w:customStyle="1" w:styleId="xl63">
    <w:name w:val="xl63"/>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
    <w:name w:val="xl64"/>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
    <w:name w:val="xl65"/>
    <w:basedOn w:val="Normal"/>
    <w:qFormat/>
    <w:rsid w:val="004E3374"/>
    <w:pPr>
      <w:spacing w:before="100" w:beforeAutospacing="1" w:after="100" w:afterAutospacing="1"/>
      <w:jc w:val="left"/>
      <w:textAlignment w:val="center"/>
    </w:pPr>
    <w:rPr>
      <w:szCs w:val="24"/>
    </w:rPr>
  </w:style>
  <w:style w:type="paragraph" w:customStyle="1" w:styleId="xl66">
    <w:name w:val="xl66"/>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8">
    <w:name w:val="xl68"/>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qFormat/>
    <w:rsid w:val="004E337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qFormat/>
    <w:rsid w:val="004E3374"/>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qFormat/>
    <w:rsid w:val="004E337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qFormat/>
    <w:rsid w:val="004E3374"/>
    <w:pPr>
      <w:spacing w:before="100" w:beforeAutospacing="1" w:after="100" w:afterAutospacing="1"/>
      <w:jc w:val="center"/>
      <w:textAlignment w:val="center"/>
    </w:pPr>
    <w:rPr>
      <w:szCs w:val="24"/>
    </w:rPr>
  </w:style>
  <w:style w:type="paragraph" w:customStyle="1" w:styleId="xl74">
    <w:name w:val="xl74"/>
    <w:basedOn w:val="Normal"/>
    <w:qFormat/>
    <w:rsid w:val="004E3374"/>
    <w:pPr>
      <w:spacing w:before="100" w:beforeAutospacing="1" w:after="100" w:afterAutospacing="1"/>
      <w:jc w:val="left"/>
      <w:textAlignment w:val="center"/>
    </w:pPr>
    <w:rPr>
      <w:szCs w:val="24"/>
    </w:rPr>
  </w:style>
  <w:style w:type="character" w:customStyle="1" w:styleId="IntenseEmphasis1">
    <w:name w:val="Intense Emphasis1"/>
    <w:basedOn w:val="DefaultParagraphFont"/>
    <w:uiPriority w:val="21"/>
    <w:qFormat/>
    <w:rsid w:val="004E3374"/>
    <w:rPr>
      <w:i/>
      <w:iCs/>
      <w:color w:val="0F4761" w:themeColor="accent1" w:themeShade="BF"/>
    </w:rPr>
  </w:style>
  <w:style w:type="character" w:customStyle="1" w:styleId="IntenseReference1">
    <w:name w:val="Intense Reference1"/>
    <w:basedOn w:val="DefaultParagraphFont"/>
    <w:uiPriority w:val="32"/>
    <w:qFormat/>
    <w:rsid w:val="004E3374"/>
    <w:rPr>
      <w:b/>
      <w:bCs/>
      <w:smallCaps/>
      <w:color w:val="0F4761" w:themeColor="accent1" w:themeShade="BF"/>
      <w:spacing w:val="5"/>
    </w:rPr>
  </w:style>
  <w:style w:type="paragraph" w:customStyle="1" w:styleId="CharCharChar">
    <w:name w:val="Char Char Char"/>
    <w:basedOn w:val="Normal"/>
    <w:next w:val="Normal"/>
    <w:autoRedefine/>
    <w:semiHidden/>
    <w:qFormat/>
    <w:rsid w:val="004E3374"/>
    <w:pPr>
      <w:spacing w:before="120" w:after="120" w:line="312" w:lineRule="auto"/>
      <w:jc w:val="left"/>
    </w:pPr>
    <w:rPr>
      <w:sz w:val="28"/>
      <w:szCs w:val="28"/>
    </w:rPr>
  </w:style>
  <w:style w:type="paragraph" w:customStyle="1" w:styleId="CharCharCharCharCharCharChar">
    <w:name w:val="Char Char Char Char Char Char Char"/>
    <w:basedOn w:val="Normal"/>
    <w:next w:val="Normal"/>
    <w:autoRedefine/>
    <w:qFormat/>
    <w:rsid w:val="004E3374"/>
    <w:pPr>
      <w:spacing w:before="120" w:after="120" w:line="312" w:lineRule="auto"/>
      <w:jc w:val="left"/>
    </w:pPr>
    <w:rPr>
      <w:sz w:val="28"/>
      <w:szCs w:val="28"/>
    </w:rPr>
  </w:style>
  <w:style w:type="paragraph" w:customStyle="1" w:styleId="CharCharChar1Char">
    <w:name w:val="Char Char Char1 Char"/>
    <w:basedOn w:val="Normal"/>
    <w:next w:val="Normal"/>
    <w:autoRedefine/>
    <w:qFormat/>
    <w:rsid w:val="004E3374"/>
    <w:pPr>
      <w:spacing w:before="120" w:after="120" w:line="312" w:lineRule="auto"/>
      <w:jc w:val="left"/>
    </w:pPr>
    <w:rPr>
      <w:sz w:val="28"/>
      <w:szCs w:val="28"/>
    </w:rPr>
  </w:style>
  <w:style w:type="paragraph" w:customStyle="1" w:styleId="CharCharCharCharCharCharCharCharCharChar">
    <w:name w:val="Char Char Char Char Char Char Char Char Char Char"/>
    <w:basedOn w:val="Normal"/>
    <w:qFormat/>
    <w:rsid w:val="004E3374"/>
    <w:pPr>
      <w:numPr>
        <w:numId w:val="2"/>
      </w:numPr>
      <w:tabs>
        <w:tab w:val="clear" w:pos="720"/>
        <w:tab w:val="left" w:pos="360"/>
      </w:tabs>
      <w:spacing w:before="120" w:line="360" w:lineRule="auto"/>
      <w:ind w:left="0" w:firstLine="0"/>
    </w:pPr>
    <w:rPr>
      <w:sz w:val="28"/>
      <w:szCs w:val="28"/>
    </w:rPr>
  </w:style>
  <w:style w:type="character" w:customStyle="1" w:styleId="Vnbnnidung">
    <w:name w:val="Văn bản nội dung_"/>
    <w:link w:val="Vnbnnidung0"/>
    <w:qFormat/>
    <w:rsid w:val="004E3374"/>
    <w:rPr>
      <w:sz w:val="19"/>
      <w:szCs w:val="19"/>
      <w:shd w:val="clear" w:color="auto" w:fill="FFFFFF"/>
    </w:rPr>
  </w:style>
  <w:style w:type="paragraph" w:customStyle="1" w:styleId="Vnbnnidung0">
    <w:name w:val="Văn bản nội dung"/>
    <w:basedOn w:val="Normal"/>
    <w:link w:val="Vnbnnidung"/>
    <w:qFormat/>
    <w:rsid w:val="004E3374"/>
    <w:pPr>
      <w:widowControl w:val="0"/>
      <w:shd w:val="clear" w:color="auto" w:fill="FFFFFF"/>
      <w:spacing w:line="300" w:lineRule="exact"/>
      <w:jc w:val="center"/>
    </w:pPr>
    <w:rPr>
      <w:rFonts w:asciiTheme="minorHAnsi" w:eastAsiaTheme="minorHAnsi" w:hAnsiTheme="minorHAnsi" w:cstheme="minorBidi"/>
      <w:kern w:val="2"/>
      <w:sz w:val="19"/>
      <w:szCs w:val="19"/>
      <w:shd w:val="clear" w:color="auto" w:fill="FFFFFF"/>
      <w14:ligatures w14:val="standardContextual"/>
    </w:rPr>
  </w:style>
  <w:style w:type="character" w:customStyle="1" w:styleId="font71">
    <w:name w:val="font71"/>
    <w:qFormat/>
    <w:rsid w:val="004E3374"/>
    <w:rPr>
      <w:rFonts w:ascii="Calibri" w:hAnsi="Calibri" w:cs="Calibri"/>
      <w:color w:val="000000"/>
      <w:sz w:val="26"/>
      <w:szCs w:val="26"/>
    </w:rPr>
  </w:style>
  <w:style w:type="character" w:customStyle="1" w:styleId="font61">
    <w:name w:val="font61"/>
    <w:qFormat/>
    <w:rsid w:val="004E3374"/>
    <w:rPr>
      <w:rFonts w:ascii="Times New Roman" w:hAnsi="Times New Roman" w:cs="Times New Roman" w:hint="eastAsia"/>
      <w:color w:val="000000"/>
      <w:sz w:val="26"/>
      <w:szCs w:val="26"/>
    </w:rPr>
  </w:style>
  <w:style w:type="paragraph" w:customStyle="1" w:styleId="CharCharCharChar">
    <w:name w:val="Char Char Char Char"/>
    <w:qFormat/>
    <w:rsid w:val="004E3374"/>
    <w:pPr>
      <w:tabs>
        <w:tab w:val="left" w:pos="1152"/>
      </w:tabs>
      <w:spacing w:before="120" w:after="120" w:line="312" w:lineRule="auto"/>
    </w:pPr>
    <w:rPr>
      <w:rFonts w:ascii=".VnArial" w:eastAsia=".VnTime" w:hAnsi=".VnArial" w:cs=".VnArial"/>
      <w:kern w:val="0"/>
      <w:sz w:val="26"/>
      <w:szCs w:val="26"/>
      <w14:ligatures w14:val="none"/>
    </w:rPr>
  </w:style>
  <w:style w:type="paragraph" w:customStyle="1" w:styleId="abc">
    <w:name w:val="abc"/>
    <w:basedOn w:val="Normal"/>
    <w:qFormat/>
    <w:rsid w:val="004E3374"/>
    <w:pPr>
      <w:jc w:val="left"/>
    </w:pPr>
    <w:rPr>
      <w:rFonts w:eastAsia="SimSun"/>
      <w:szCs w:val="24"/>
    </w:rPr>
  </w:style>
  <w:style w:type="paragraph" w:customStyle="1" w:styleId="Char">
    <w:name w:val="Char"/>
    <w:basedOn w:val="Normal"/>
    <w:qFormat/>
    <w:rsid w:val="004E3374"/>
    <w:pPr>
      <w:spacing w:after="160" w:line="240" w:lineRule="exact"/>
      <w:jc w:val="left"/>
    </w:pPr>
    <w:rPr>
      <w:rFonts w:ascii="Verdana" w:eastAsia="SimSun" w:hAnsi="Verdana"/>
      <w:sz w:val="20"/>
    </w:rPr>
  </w:style>
  <w:style w:type="paragraph" w:customStyle="1" w:styleId="M">
    <w:name w:val="M"/>
    <w:basedOn w:val="Normal"/>
    <w:qFormat/>
    <w:rsid w:val="004E3374"/>
    <w:pPr>
      <w:spacing w:before="60" w:after="60"/>
      <w:ind w:firstLine="720"/>
    </w:pPr>
    <w:rPr>
      <w:rFonts w:ascii=".VnTime" w:hAnsi=".VnTime"/>
      <w:b/>
      <w:sz w:val="28"/>
    </w:rPr>
  </w:style>
  <w:style w:type="paragraph" w:customStyle="1" w:styleId="k">
    <w:name w:val="k"/>
    <w:basedOn w:val="BodyTextIndent"/>
    <w:qFormat/>
    <w:rsid w:val="004E3374"/>
    <w:pPr>
      <w:tabs>
        <w:tab w:val="clear" w:pos="1080"/>
      </w:tabs>
      <w:spacing w:before="60" w:after="60"/>
      <w:ind w:left="0" w:firstLine="720"/>
    </w:pPr>
    <w:rPr>
      <w:rFonts w:ascii=".VnTime" w:hAnsi=".VnTime"/>
      <w:sz w:val="28"/>
    </w:rPr>
  </w:style>
  <w:style w:type="paragraph" w:customStyle="1" w:styleId="Tenvb">
    <w:name w:val="Tenvb"/>
    <w:basedOn w:val="Normal"/>
    <w:autoRedefine/>
    <w:qFormat/>
    <w:rsid w:val="004E3374"/>
    <w:pPr>
      <w:spacing w:before="120" w:after="120"/>
      <w:jc w:val="center"/>
    </w:pPr>
    <w:rPr>
      <w:b/>
      <w:color w:val="0000FF"/>
      <w:spacing w:val="26"/>
      <w:sz w:val="20"/>
    </w:rPr>
  </w:style>
  <w:style w:type="paragraph" w:customStyle="1" w:styleId="niu">
    <w:name w:val="n§iÒu"/>
    <w:basedOn w:val="Normal"/>
    <w:qFormat/>
    <w:rsid w:val="004E3374"/>
    <w:pPr>
      <w:spacing w:before="120" w:line="340" w:lineRule="exact"/>
      <w:ind w:firstLine="680"/>
      <w:jc w:val="left"/>
    </w:pPr>
    <w:rPr>
      <w:rFonts w:ascii=".VnTime" w:hAnsi=".VnTime"/>
      <w:b/>
      <w:sz w:val="28"/>
      <w:szCs w:val="28"/>
    </w:rPr>
  </w:style>
  <w:style w:type="paragraph" w:customStyle="1" w:styleId="NormalAsianVnTime">
    <w:name w:val="Normal + (Asian) .VnTime"/>
    <w:basedOn w:val="Normal"/>
    <w:qFormat/>
    <w:rsid w:val="004E3374"/>
    <w:pPr>
      <w:tabs>
        <w:tab w:val="left" w:pos="0"/>
        <w:tab w:val="left" w:pos="840"/>
        <w:tab w:val="left" w:pos="1120"/>
      </w:tabs>
      <w:spacing w:before="120"/>
      <w:ind w:firstLine="840"/>
    </w:pPr>
    <w:rPr>
      <w:rFonts w:ascii=".VnTime" w:eastAsia=".VnTime" w:hAnsi=".VnTime" w:cs=".VnTime"/>
      <w:i/>
      <w:iCs/>
      <w:sz w:val="28"/>
      <w:szCs w:val="28"/>
      <w:lang w:val="nl-NL"/>
    </w:rPr>
  </w:style>
  <w:style w:type="character" w:customStyle="1" w:styleId="NormalAsianVnTimeChar">
    <w:name w:val="Normal + (Asian) .VnTime Char"/>
    <w:qFormat/>
    <w:rsid w:val="004E3374"/>
    <w:rPr>
      <w:rFonts w:ascii=".VnTime" w:eastAsia=".VnTime" w:hAnsi=".VnTime" w:cs=".VnTime"/>
      <w:i/>
      <w:iCs/>
      <w:sz w:val="28"/>
      <w:szCs w:val="28"/>
      <w:lang w:val="nl-NL" w:eastAsia="en-US" w:bidi="ar-SA"/>
    </w:rPr>
  </w:style>
  <w:style w:type="character" w:customStyle="1" w:styleId="Heading2CharChar">
    <w:name w:val="Heading 2 Char Char"/>
    <w:qFormat/>
    <w:rsid w:val="004E3374"/>
    <w:rPr>
      <w:rFonts w:ascii=".VnTime" w:hAnsi=".VnTime"/>
      <w:i/>
      <w:sz w:val="28"/>
      <w:lang w:val="en-US" w:eastAsia="en-US" w:bidi="ar-SA"/>
    </w:rPr>
  </w:style>
  <w:style w:type="paragraph" w:customStyle="1" w:styleId="Nidung">
    <w:name w:val="Nội dung"/>
    <w:basedOn w:val="Normal"/>
    <w:qFormat/>
    <w:rsid w:val="004E3374"/>
    <w:pPr>
      <w:spacing w:after="120"/>
      <w:ind w:firstLine="397"/>
    </w:pPr>
    <w:rPr>
      <w:sz w:val="26"/>
      <w:szCs w:val="26"/>
    </w:rPr>
  </w:style>
  <w:style w:type="paragraph" w:customStyle="1" w:styleId="CharCharCharChar1">
    <w:name w:val="Char Char Char Char1"/>
    <w:basedOn w:val="Normal"/>
    <w:qFormat/>
    <w:rsid w:val="004E3374"/>
    <w:pPr>
      <w:spacing w:after="160" w:line="240" w:lineRule="exact"/>
      <w:jc w:val="left"/>
    </w:pPr>
    <w:rPr>
      <w:rFonts w:ascii="Tahoma" w:eastAsia="PMingLiU" w:hAnsi="Tahoma" w:cs="Tahoma"/>
      <w:sz w:val="20"/>
    </w:rPr>
  </w:style>
  <w:style w:type="character" w:customStyle="1" w:styleId="productdetails1">
    <w:name w:val="productdetails1"/>
    <w:qFormat/>
    <w:rsid w:val="004E3374"/>
    <w:rPr>
      <w:rFonts w:ascii="Verdana" w:hAnsi="Verdana" w:hint="default"/>
      <w:color w:val="000000"/>
      <w:sz w:val="17"/>
      <w:szCs w:val="17"/>
    </w:rPr>
  </w:style>
  <w:style w:type="paragraph" w:customStyle="1" w:styleId="TOCHeading1">
    <w:name w:val="TOC Heading1"/>
    <w:basedOn w:val="Heading1"/>
    <w:next w:val="Normal"/>
    <w:qFormat/>
    <w:rsid w:val="004E3374"/>
    <w:pPr>
      <w:spacing w:before="480" w:after="0" w:line="276" w:lineRule="auto"/>
      <w:outlineLvl w:val="9"/>
    </w:pPr>
    <w:rPr>
      <w:rFonts w:ascii="Cambria" w:eastAsia="Times New Roman" w:hAnsi="Cambria" w:cs="Times New Roman"/>
      <w:b/>
      <w:bCs/>
      <w:color w:val="365F91"/>
      <w:sz w:val="28"/>
      <w:szCs w:val="28"/>
    </w:rPr>
  </w:style>
  <w:style w:type="paragraph" w:customStyle="1" w:styleId="b1">
    <w:name w:val="b1"/>
    <w:basedOn w:val="Normal"/>
    <w:qFormat/>
    <w:rsid w:val="004E3374"/>
    <w:pPr>
      <w:spacing w:after="120"/>
      <w:ind w:left="360" w:hanging="360"/>
    </w:pPr>
    <w:rPr>
      <w:sz w:val="26"/>
      <w:szCs w:val="26"/>
    </w:rPr>
  </w:style>
  <w:style w:type="paragraph" w:customStyle="1" w:styleId="q2">
    <w:name w:val="q2"/>
    <w:basedOn w:val="Heading3"/>
    <w:qFormat/>
    <w:rsid w:val="004E3374"/>
    <w:pPr>
      <w:keepNext w:val="0"/>
      <w:keepLines w:val="0"/>
      <w:spacing w:before="240" w:after="0"/>
      <w:ind w:left="357"/>
    </w:pPr>
    <w:rPr>
      <w:rFonts w:eastAsia="Times New Roman" w:cs="Times New Roman"/>
      <w:b/>
      <w:bCs/>
      <w:color w:val="auto"/>
      <w:sz w:val="24"/>
      <w:szCs w:val="24"/>
    </w:rPr>
  </w:style>
  <w:style w:type="paragraph" w:customStyle="1" w:styleId="b3">
    <w:name w:val="b3"/>
    <w:basedOn w:val="Normal"/>
    <w:qFormat/>
    <w:rsid w:val="004E3374"/>
    <w:pPr>
      <w:keepNext/>
      <w:spacing w:before="120"/>
      <w:jc w:val="left"/>
    </w:pPr>
    <w:rPr>
      <w:rFonts w:ascii="VNI-Helve-Condense" w:hAnsi="VNI-Helve-Condense"/>
      <w:b/>
      <w:bCs/>
      <w:sz w:val="22"/>
      <w:szCs w:val="24"/>
    </w:rPr>
  </w:style>
  <w:style w:type="character" w:customStyle="1" w:styleId="Char1CharChar">
    <w:name w:val="Char1 Char Char"/>
    <w:qFormat/>
    <w:rsid w:val="004E3374"/>
    <w:rPr>
      <w:rFonts w:ascii=".VnTime" w:hAnsi=".VnTime"/>
      <w:b/>
      <w:sz w:val="28"/>
      <w:lang w:val="en-US" w:eastAsia="en-US" w:bidi="ar-SA"/>
    </w:rPr>
  </w:style>
  <w:style w:type="character" w:customStyle="1" w:styleId="Char2">
    <w:name w:val="Char2"/>
    <w:qFormat/>
    <w:rsid w:val="004E3374"/>
    <w:rPr>
      <w:color w:val="000000"/>
      <w:sz w:val="24"/>
      <w:szCs w:val="24"/>
      <w:lang w:val="en-US" w:eastAsia="en-US" w:bidi="ar-SA"/>
    </w:rPr>
  </w:style>
  <w:style w:type="paragraph" w:customStyle="1" w:styleId="Char3Char">
    <w:name w:val="Char3 Char"/>
    <w:basedOn w:val="Normal"/>
    <w:qFormat/>
    <w:rsid w:val="004E3374"/>
    <w:pPr>
      <w:spacing w:after="160" w:line="240" w:lineRule="exact"/>
      <w:jc w:val="left"/>
    </w:pPr>
    <w:rPr>
      <w:rFonts w:ascii="Tahoma" w:eastAsia="PMingLiU" w:hAnsi="Tahoma"/>
      <w:sz w:val="20"/>
    </w:rPr>
  </w:style>
  <w:style w:type="paragraph" w:customStyle="1" w:styleId="Char3Char1">
    <w:name w:val="Char3 Char1"/>
    <w:basedOn w:val="Normal"/>
    <w:qFormat/>
    <w:rsid w:val="004E3374"/>
    <w:pPr>
      <w:spacing w:after="160" w:line="240" w:lineRule="exact"/>
      <w:jc w:val="left"/>
    </w:pPr>
    <w:rPr>
      <w:rFonts w:ascii="Tahoma" w:eastAsia="PMingLiU" w:hAnsi="Tahoma"/>
      <w:sz w:val="20"/>
    </w:rPr>
  </w:style>
  <w:style w:type="paragraph" w:customStyle="1" w:styleId="style200">
    <w:name w:val="style20"/>
    <w:basedOn w:val="Normal"/>
    <w:qFormat/>
    <w:rsid w:val="004E3374"/>
    <w:pPr>
      <w:spacing w:before="100" w:beforeAutospacing="1" w:after="100" w:afterAutospacing="1"/>
      <w:jc w:val="left"/>
    </w:pPr>
    <w:rPr>
      <w:szCs w:val="24"/>
    </w:rPr>
  </w:style>
  <w:style w:type="paragraph" w:customStyle="1" w:styleId="style48">
    <w:name w:val="style48"/>
    <w:basedOn w:val="Normal"/>
    <w:qFormat/>
    <w:rsid w:val="004E3374"/>
    <w:pPr>
      <w:spacing w:before="100" w:beforeAutospacing="1" w:after="100" w:afterAutospacing="1"/>
      <w:jc w:val="left"/>
    </w:pPr>
    <w:rPr>
      <w:szCs w:val="24"/>
    </w:rPr>
  </w:style>
  <w:style w:type="character" w:customStyle="1" w:styleId="CharChar2">
    <w:name w:val="Char Char2"/>
    <w:semiHidden/>
    <w:qFormat/>
    <w:rsid w:val="004E3374"/>
    <w:rPr>
      <w:sz w:val="24"/>
      <w:szCs w:val="24"/>
      <w:lang w:val="en-US" w:eastAsia="en-US" w:bidi="ar-SA"/>
    </w:rPr>
  </w:style>
  <w:style w:type="character" w:customStyle="1" w:styleId="CharChar1">
    <w:name w:val="Char Char1"/>
    <w:qFormat/>
    <w:rsid w:val="004E3374"/>
    <w:rPr>
      <w:rFonts w:ascii=".VnTimeH" w:hAnsi=".VnTimeH"/>
      <w:b/>
      <w:sz w:val="28"/>
      <w:lang w:val="en-US" w:eastAsia="en-US" w:bidi="ar-SA"/>
    </w:rPr>
  </w:style>
  <w:style w:type="character" w:customStyle="1" w:styleId="CharChar">
    <w:name w:val="Char Char"/>
    <w:qFormat/>
    <w:rsid w:val="004E3374"/>
    <w:rPr>
      <w:rFonts w:ascii="VNI-Aptima" w:eastAsia="Times New Roman" w:hAnsi="VNI-Aptima"/>
      <w:b/>
      <w:bCs/>
      <w:sz w:val="32"/>
      <w:szCs w:val="24"/>
    </w:rPr>
  </w:style>
  <w:style w:type="paragraph" w:customStyle="1" w:styleId="DefaultParagraphFontChar">
    <w:name w:val="Default Paragraph Font Char"/>
    <w:basedOn w:val="Normal"/>
    <w:qFormat/>
    <w:rsid w:val="004E3374"/>
    <w:pPr>
      <w:spacing w:after="160" w:line="240" w:lineRule="exact"/>
      <w:jc w:val="left"/>
    </w:pPr>
    <w:rPr>
      <w:rFonts w:ascii="Tahoma" w:eastAsia="PMingLiU" w:hAnsi="Tahoma"/>
      <w:sz w:val="20"/>
    </w:rPr>
  </w:style>
  <w:style w:type="paragraph" w:customStyle="1" w:styleId="CharCharCharCharCharChar">
    <w:name w:val="Char Char Char Char Char Char"/>
    <w:basedOn w:val="Normal"/>
    <w:qFormat/>
    <w:rsid w:val="004E3374"/>
    <w:pPr>
      <w:spacing w:after="160" w:line="240" w:lineRule="exact"/>
      <w:jc w:val="left"/>
    </w:pPr>
    <w:rPr>
      <w:rFonts w:ascii="Tahoma" w:eastAsia="PMingLiU" w:hAnsi="Tahoma"/>
      <w:sz w:val="20"/>
    </w:rPr>
  </w:style>
  <w:style w:type="paragraph" w:customStyle="1" w:styleId="Char1CharCharChar">
    <w:name w:val="Char1 Char Char Char"/>
    <w:basedOn w:val="Normal"/>
    <w:qFormat/>
    <w:rsid w:val="004E3374"/>
    <w:pPr>
      <w:spacing w:after="160" w:line="240" w:lineRule="exact"/>
      <w:jc w:val="left"/>
    </w:pPr>
    <w:rPr>
      <w:rFonts w:ascii="Tahoma" w:eastAsia="PMingLiU" w:hAnsi="Tahoma"/>
      <w:sz w:val="20"/>
    </w:rPr>
  </w:style>
  <w:style w:type="paragraph" w:customStyle="1" w:styleId="ListParagraph1">
    <w:name w:val="List Paragraph1"/>
    <w:basedOn w:val="Normal"/>
    <w:qFormat/>
    <w:rsid w:val="004E3374"/>
    <w:pPr>
      <w:ind w:left="720"/>
      <w:contextualSpacing/>
      <w:jc w:val="left"/>
    </w:pPr>
    <w:rPr>
      <w:rFonts w:ascii="VNI-Times" w:hAnsi="VNI-Times"/>
      <w:sz w:val="22"/>
      <w:szCs w:val="22"/>
    </w:rPr>
  </w:style>
  <w:style w:type="paragraph" w:customStyle="1" w:styleId="CharCharCharCharCharCharCharCharCharCharChar">
    <w:name w:val="Char Char Char Char Char Char Char Char Char Char Char"/>
    <w:basedOn w:val="Normal"/>
    <w:qFormat/>
    <w:rsid w:val="004E3374"/>
    <w:pPr>
      <w:spacing w:after="160" w:line="240" w:lineRule="exact"/>
      <w:jc w:val="left"/>
    </w:pPr>
    <w:rPr>
      <w:rFonts w:ascii="Tahoma" w:hAnsi="Tahoma" w:cs="Tahoma"/>
      <w:sz w:val="20"/>
    </w:rPr>
  </w:style>
  <w:style w:type="paragraph" w:customStyle="1" w:styleId="vnt">
    <w:name w:val="vn_t"/>
    <w:basedOn w:val="Normal"/>
    <w:qFormat/>
    <w:rsid w:val="004E3374"/>
    <w:pPr>
      <w:jc w:val="left"/>
    </w:pPr>
    <w:rPr>
      <w:rFonts w:ascii="3C_Palatino_T" w:hAnsi="3C_Palatino_T"/>
    </w:rPr>
  </w:style>
  <w:style w:type="paragraph" w:customStyle="1" w:styleId="CharCharCharCharCharCharCharCharCharCharCharCharChar">
    <w:name w:val="Char Char Char Char Char Char Char Char Char Char Char Char Char"/>
    <w:basedOn w:val="Normal"/>
    <w:qFormat/>
    <w:rsid w:val="004E3374"/>
    <w:pPr>
      <w:spacing w:after="160" w:line="240" w:lineRule="exact"/>
      <w:jc w:val="left"/>
    </w:pPr>
    <w:rPr>
      <w:rFonts w:ascii="Tahoma" w:eastAsia="PMingLiU" w:hAnsi="Tahoma"/>
      <w:sz w:val="20"/>
    </w:rPr>
  </w:style>
  <w:style w:type="paragraph" w:customStyle="1" w:styleId="a0">
    <w:name w:val="a0"/>
    <w:basedOn w:val="Normal"/>
    <w:qFormat/>
    <w:rsid w:val="004E3374"/>
    <w:pPr>
      <w:spacing w:before="100" w:beforeAutospacing="1" w:after="100" w:afterAutospacing="1"/>
      <w:jc w:val="left"/>
    </w:pPr>
    <w:rPr>
      <w:szCs w:val="24"/>
    </w:rPr>
  </w:style>
  <w:style w:type="character" w:customStyle="1" w:styleId="f11">
    <w:name w:val="f11"/>
    <w:qFormat/>
    <w:rsid w:val="004E3374"/>
    <w:rPr>
      <w:rFonts w:ascii="Times New Roman" w:hAnsi="Times New Roman" w:cs="Times New Roman" w:hint="default"/>
      <w:color w:val="000000"/>
      <w:sz w:val="22"/>
      <w:szCs w:val="22"/>
    </w:rPr>
  </w:style>
  <w:style w:type="character" w:customStyle="1" w:styleId="CharChar4">
    <w:name w:val="Char Char4"/>
    <w:qFormat/>
    <w:locked/>
    <w:rsid w:val="004E3374"/>
    <w:rPr>
      <w:sz w:val="24"/>
      <w:szCs w:val="24"/>
      <w:lang w:val="en-US" w:eastAsia="en-US"/>
    </w:rPr>
  </w:style>
  <w:style w:type="paragraph" w:styleId="NoSpacing">
    <w:name w:val="No Spacing"/>
    <w:link w:val="NoSpacingChar"/>
    <w:uiPriority w:val="1"/>
    <w:qFormat/>
    <w:rsid w:val="004E3374"/>
    <w:pPr>
      <w:spacing w:after="0" w:line="240" w:lineRule="auto"/>
    </w:pPr>
    <w:rPr>
      <w:rFonts w:ascii="Arial" w:eastAsia="Times New Roman" w:hAnsi="Arial" w:cs="Times New Roman"/>
      <w:kern w:val="0"/>
      <w:sz w:val="22"/>
      <w:szCs w:val="22"/>
      <w:lang w:val="vi-VN"/>
      <w14:ligatures w14:val="none"/>
    </w:rPr>
  </w:style>
  <w:style w:type="character" w:customStyle="1" w:styleId="NoSpacingChar">
    <w:name w:val="No Spacing Char"/>
    <w:link w:val="NoSpacing"/>
    <w:uiPriority w:val="1"/>
    <w:qFormat/>
    <w:rsid w:val="004E3374"/>
    <w:rPr>
      <w:rFonts w:ascii="Arial" w:eastAsia="Times New Roman" w:hAnsi="Arial" w:cs="Times New Roman"/>
      <w:kern w:val="0"/>
      <w:sz w:val="22"/>
      <w:szCs w:val="22"/>
      <w:lang w:val="vi-VN"/>
      <w14:ligatures w14:val="none"/>
    </w:rPr>
  </w:style>
  <w:style w:type="paragraph" w:customStyle="1" w:styleId="normal1">
    <w:name w:val="normal 1"/>
    <w:basedOn w:val="Normal"/>
    <w:qFormat/>
    <w:rsid w:val="004E3374"/>
    <w:pPr>
      <w:ind w:left="454"/>
    </w:pPr>
    <w:rPr>
      <w:rFonts w:ascii="VNI-Aptima" w:hAnsi="VNI-Aptima"/>
      <w:lang w:val="en-GB"/>
    </w:rPr>
  </w:style>
  <w:style w:type="paragraph" w:customStyle="1" w:styleId="CharCharChar0">
    <w:name w:val="字元 字元 Char Char Char"/>
    <w:basedOn w:val="Normal"/>
    <w:qFormat/>
    <w:rsid w:val="004E3374"/>
    <w:pPr>
      <w:spacing w:after="160" w:line="240" w:lineRule="exact"/>
      <w:jc w:val="left"/>
    </w:pPr>
    <w:rPr>
      <w:rFonts w:ascii="Verdana" w:hAnsi="Verdana"/>
      <w:sz w:val="20"/>
    </w:rPr>
  </w:style>
  <w:style w:type="paragraph" w:customStyle="1" w:styleId="CharCharCharCharCharChar1CharCharCharCharCharCharChar">
    <w:name w:val="Char Char Char Char Char Char1 Char Char Char Char Char Char Char"/>
    <w:basedOn w:val="Normal"/>
    <w:qFormat/>
    <w:rsid w:val="004E3374"/>
    <w:pPr>
      <w:spacing w:after="160" w:line="240" w:lineRule="exact"/>
      <w:jc w:val="left"/>
    </w:pPr>
    <w:rPr>
      <w:rFonts w:ascii="Tahoma" w:eastAsia="PMingLiU" w:hAnsi="Tahoma"/>
      <w:bCs/>
      <w:sz w:val="20"/>
    </w:rPr>
  </w:style>
  <w:style w:type="paragraph" w:customStyle="1" w:styleId="DefaultParagraphFontParaCharCharCharCharChar">
    <w:name w:val="Default Paragraph Font Para Char Char Char Char Char"/>
    <w:autoRedefine/>
    <w:qFormat/>
    <w:rsid w:val="004E337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Indent2CharCharCharCharCharCharCharCharCharCharCharCharCharCharChar">
    <w:name w:val="Body Text Indent 2 Char Char Char Char Char Char Char Char Char Char Char Char Char Char Char"/>
    <w:qFormat/>
    <w:rsid w:val="004E3374"/>
    <w:rPr>
      <w:rFonts w:ascii=".VnTime" w:hAnsi=".VnTime"/>
      <w:color w:val="000000"/>
      <w:sz w:val="26"/>
      <w:szCs w:val="26"/>
      <w:lang w:val="en-US" w:eastAsia="en-US" w:bidi="ar-SA"/>
    </w:rPr>
  </w:style>
  <w:style w:type="paragraph" w:customStyle="1" w:styleId="xl48">
    <w:name w:val="xl48"/>
    <w:basedOn w:val="Normal"/>
    <w:qFormat/>
    <w:rsid w:val="004E3374"/>
    <w:pPr>
      <w:spacing w:before="100" w:beforeAutospacing="1" w:after="100" w:afterAutospacing="1"/>
      <w:jc w:val="center"/>
    </w:pPr>
    <w:rPr>
      <w:b/>
      <w:szCs w:val="24"/>
    </w:rPr>
  </w:style>
  <w:style w:type="paragraph" w:customStyle="1" w:styleId="CharCharCharCharCharChar1">
    <w:name w:val="Char Char Char Char Char Char1"/>
    <w:basedOn w:val="Normal"/>
    <w:qFormat/>
    <w:rsid w:val="004E3374"/>
    <w:pPr>
      <w:spacing w:after="160" w:line="240" w:lineRule="exact"/>
      <w:jc w:val="left"/>
    </w:pPr>
    <w:rPr>
      <w:rFonts w:ascii="Tahoma" w:eastAsia="PMingLiU" w:hAnsi="Tahoma"/>
      <w:bCs/>
      <w:sz w:val="20"/>
    </w:rPr>
  </w:style>
  <w:style w:type="paragraph" w:customStyle="1" w:styleId="CharCharCharCharCharChar1CharCharCharChar">
    <w:name w:val="Char Char Char Char Char Char1 Char Char Char Char"/>
    <w:basedOn w:val="Normal"/>
    <w:qFormat/>
    <w:rsid w:val="004E3374"/>
    <w:pPr>
      <w:spacing w:after="160" w:line="240" w:lineRule="exact"/>
      <w:jc w:val="left"/>
    </w:pPr>
    <w:rPr>
      <w:rFonts w:ascii="Tahoma" w:eastAsia="PMingLiU" w:hAnsi="Tahoma"/>
      <w:bCs/>
      <w:sz w:val="20"/>
    </w:rPr>
  </w:style>
  <w:style w:type="paragraph" w:customStyle="1" w:styleId="CharCharCharCharCharChar1Char">
    <w:name w:val="Char Char Char Char Char Char1 Char"/>
    <w:basedOn w:val="Normal"/>
    <w:qFormat/>
    <w:rsid w:val="004E3374"/>
    <w:pPr>
      <w:spacing w:after="160" w:line="240" w:lineRule="exact"/>
      <w:jc w:val="left"/>
    </w:pPr>
    <w:rPr>
      <w:rFonts w:ascii="Tahoma" w:eastAsia="PMingLiU" w:hAnsi="Tahoma"/>
      <w:bCs/>
      <w:sz w:val="20"/>
    </w:rPr>
  </w:style>
  <w:style w:type="paragraph" w:customStyle="1" w:styleId="CharCharCharCharCharCharCharCharCharCharCharCharCharCharCharChar">
    <w:name w:val="Char Char Char Char Char Char Char Char Char Char Char Char Char Char Char Char"/>
    <w:basedOn w:val="Normal"/>
    <w:qFormat/>
    <w:rsid w:val="004E3374"/>
    <w:pPr>
      <w:spacing w:after="160" w:line="240" w:lineRule="exact"/>
      <w:jc w:val="left"/>
    </w:pPr>
    <w:rPr>
      <w:rFonts w:ascii="Tahoma" w:eastAsia="PMingLiU" w:hAnsi="Tahoma"/>
      <w:bCs/>
      <w:sz w:val="20"/>
    </w:rPr>
  </w:style>
  <w:style w:type="character" w:customStyle="1" w:styleId="BodyTextIndent2CharChar">
    <w:name w:val="Body Text Indent 2 Char Char"/>
    <w:qFormat/>
    <w:rsid w:val="004E3374"/>
    <w:rPr>
      <w:rFonts w:ascii=".VnTime" w:hAnsi=".VnTime" w:cs=".VnTime"/>
      <w:color w:val="000000"/>
      <w:sz w:val="26"/>
      <w:szCs w:val="26"/>
      <w:lang w:val="en-US" w:eastAsia="en-US"/>
    </w:rPr>
  </w:style>
  <w:style w:type="paragraph" w:customStyle="1" w:styleId="Normal13pt">
    <w:name w:val="Normal + 13 pt"/>
    <w:basedOn w:val="Normal"/>
    <w:qFormat/>
    <w:rsid w:val="004E3374"/>
    <w:pPr>
      <w:spacing w:before="40" w:after="40" w:line="276" w:lineRule="auto"/>
    </w:pPr>
    <w:rPr>
      <w:bCs/>
      <w:szCs w:val="24"/>
    </w:rPr>
  </w:style>
  <w:style w:type="character" w:customStyle="1" w:styleId="apple-converted-space">
    <w:name w:val="apple-converted-space"/>
    <w:qFormat/>
    <w:rsid w:val="004E3374"/>
  </w:style>
  <w:style w:type="paragraph" w:customStyle="1" w:styleId="font5">
    <w:name w:val="font5"/>
    <w:basedOn w:val="Normal"/>
    <w:qFormat/>
    <w:rsid w:val="004E3374"/>
    <w:pPr>
      <w:spacing w:before="100" w:beforeAutospacing="1" w:after="100" w:afterAutospacing="1"/>
      <w:jc w:val="left"/>
    </w:pPr>
    <w:rPr>
      <w:rFonts w:ascii=".VnTime" w:eastAsia="Arial Unicode MS" w:hAnsi=".VnTime" w:cs="Arial Unicode MS"/>
      <w:sz w:val="20"/>
    </w:rPr>
  </w:style>
  <w:style w:type="character" w:customStyle="1" w:styleId="text-main1">
    <w:name w:val="text-main1"/>
    <w:qFormat/>
    <w:rsid w:val="004E3374"/>
    <w:rPr>
      <w:rFonts w:ascii="Tahoma" w:hAnsi="Tahoma" w:cs="Tahoma" w:hint="default"/>
      <w:color w:val="000000"/>
      <w:sz w:val="18"/>
      <w:szCs w:val="18"/>
    </w:rPr>
  </w:style>
  <w:style w:type="paragraph" w:customStyle="1" w:styleId="xl24">
    <w:name w:val="xl24"/>
    <w:basedOn w:val="Normal"/>
    <w:qFormat/>
    <w:rsid w:val="004E3374"/>
    <w:pPr>
      <w:spacing w:before="100" w:beforeAutospacing="1" w:after="100" w:afterAutospacing="1"/>
      <w:jc w:val="left"/>
      <w:textAlignment w:val="top"/>
    </w:pPr>
    <w:rPr>
      <w:rFonts w:ascii="Arial Unicode MS" w:eastAsia="Arial Unicode MS" w:hAnsi="Arial Unicode MS" w:cs="Arial Unicode MS"/>
      <w:sz w:val="26"/>
      <w:szCs w:val="26"/>
    </w:rPr>
  </w:style>
  <w:style w:type="character" w:customStyle="1" w:styleId="prodheadhm">
    <w:name w:val="prodhead_hm"/>
    <w:qFormat/>
    <w:rsid w:val="004E3374"/>
  </w:style>
  <w:style w:type="character" w:customStyle="1" w:styleId="google-src-text1">
    <w:name w:val="google-src-text1"/>
    <w:qFormat/>
    <w:rsid w:val="004E3374"/>
    <w:rPr>
      <w:vanish/>
    </w:rPr>
  </w:style>
  <w:style w:type="character" w:customStyle="1" w:styleId="descriptiontext">
    <w:name w:val="description_text"/>
    <w:qFormat/>
    <w:rsid w:val="004E3374"/>
  </w:style>
  <w:style w:type="character" w:customStyle="1" w:styleId="para">
    <w:name w:val="para"/>
    <w:qFormat/>
    <w:rsid w:val="004E3374"/>
  </w:style>
  <w:style w:type="paragraph" w:customStyle="1" w:styleId="z-TopofForm1">
    <w:name w:val="z-Top of Form1"/>
    <w:basedOn w:val="Normal"/>
    <w:next w:val="Normal"/>
    <w:link w:val="z-TopofFormChar"/>
    <w:unhideWhenUsed/>
    <w:qFormat/>
    <w:rsid w:val="004E337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1"/>
    <w:qFormat/>
    <w:rsid w:val="004E3374"/>
    <w:rPr>
      <w:rFonts w:ascii="Arial" w:eastAsia="Times New Roman" w:hAnsi="Arial" w:cs="Arial"/>
      <w:vanish/>
      <w:kern w:val="0"/>
      <w:sz w:val="16"/>
      <w:szCs w:val="16"/>
      <w14:ligatures w14:val="none"/>
    </w:rPr>
  </w:style>
  <w:style w:type="paragraph" w:customStyle="1" w:styleId="xl59">
    <w:name w:val="xl59"/>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b/>
      <w:bCs/>
      <w:sz w:val="20"/>
    </w:rPr>
  </w:style>
  <w:style w:type="paragraph" w:customStyle="1" w:styleId="1CharCharCharCharCharCharCharCharCharCharCharCharChar">
    <w:name w:val="1 Char Char Char Char Char Char Char Char Char Char Char Char Char"/>
    <w:basedOn w:val="Normal"/>
    <w:qFormat/>
    <w:rsid w:val="004E3374"/>
    <w:pPr>
      <w:spacing w:after="160" w:line="240" w:lineRule="exact"/>
      <w:jc w:val="left"/>
    </w:pPr>
    <w:rPr>
      <w:rFonts w:ascii="Tahoma" w:eastAsia="PMingLiU" w:hAnsi="Tahoma"/>
      <w:sz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qFormat/>
    <w:rsid w:val="004E3374"/>
    <w:pPr>
      <w:spacing w:after="160" w:line="240" w:lineRule="exact"/>
      <w:jc w:val="left"/>
    </w:pPr>
    <w:rPr>
      <w:rFonts w:ascii="Tahoma" w:eastAsia="PMingLiU" w:hAnsi="Tahoma"/>
      <w:sz w:val="20"/>
    </w:rPr>
  </w:style>
  <w:style w:type="paragraph" w:customStyle="1" w:styleId="CharChar1CharChar">
    <w:name w:val="Char Char1 Char Char"/>
    <w:basedOn w:val="Normal"/>
    <w:qFormat/>
    <w:rsid w:val="004E3374"/>
    <w:pPr>
      <w:spacing w:after="160" w:line="240" w:lineRule="exact"/>
      <w:jc w:val="left"/>
    </w:pPr>
    <w:rPr>
      <w:rFonts w:ascii="Tahoma" w:eastAsia="PMingLiU" w:hAnsi="Tahoma"/>
      <w:sz w:val="20"/>
    </w:rPr>
  </w:style>
  <w:style w:type="paragraph" w:customStyle="1" w:styleId="nk-description-item">
    <w:name w:val="nk-description-item"/>
    <w:basedOn w:val="Normal"/>
    <w:qFormat/>
    <w:rsid w:val="004E3374"/>
    <w:pPr>
      <w:spacing w:before="100" w:beforeAutospacing="1" w:after="100" w:afterAutospacing="1"/>
      <w:jc w:val="left"/>
    </w:pPr>
    <w:rPr>
      <w:szCs w:val="24"/>
    </w:rPr>
  </w:style>
  <w:style w:type="character" w:customStyle="1" w:styleId="apple-tab-span">
    <w:name w:val="apple-tab-span"/>
    <w:qFormat/>
    <w:rsid w:val="004E3374"/>
  </w:style>
  <w:style w:type="paragraph" w:customStyle="1" w:styleId="CharChar1Char">
    <w:name w:val="Char Char1 Char"/>
    <w:basedOn w:val="Normal"/>
    <w:next w:val="Normal"/>
    <w:semiHidden/>
    <w:qFormat/>
    <w:rsid w:val="004E3374"/>
    <w:pPr>
      <w:spacing w:before="120" w:after="120"/>
    </w:pPr>
    <w:rPr>
      <w:sz w:val="22"/>
      <w:szCs w:val="22"/>
    </w:rPr>
  </w:style>
  <w:style w:type="paragraph" w:customStyle="1" w:styleId="NormalTimesNewRoman">
    <w:name w:val="Normal + Times New Roman"/>
    <w:basedOn w:val="Normal"/>
    <w:qFormat/>
    <w:rsid w:val="004E3374"/>
    <w:pPr>
      <w:jc w:val="center"/>
    </w:pPr>
    <w:rPr>
      <w:sz w:val="26"/>
      <w:szCs w:val="24"/>
      <w:vertAlign w:val="superscript"/>
    </w:rPr>
  </w:style>
  <w:style w:type="paragraph" w:customStyle="1" w:styleId="CharCharCharChar1CharCharCharCharCharChar">
    <w:name w:val="Char Char Char Char1 Char Char Char Char Char Char"/>
    <w:basedOn w:val="Normal"/>
    <w:qFormat/>
    <w:rsid w:val="004E3374"/>
    <w:pPr>
      <w:spacing w:after="160" w:line="240" w:lineRule="exact"/>
      <w:jc w:val="left"/>
    </w:pPr>
    <w:rPr>
      <w:rFonts w:ascii="Tahoma" w:eastAsia="PMingLiU" w:hAnsi="Tahoma"/>
      <w:sz w:val="20"/>
    </w:rPr>
  </w:style>
  <w:style w:type="paragraph" w:customStyle="1" w:styleId="CharCharCharChar1CharCharCharCharCharChar1CharChar">
    <w:name w:val="Char Char Char Char1 Char Char Char Char Char Char1 Char Char"/>
    <w:basedOn w:val="Normal"/>
    <w:qFormat/>
    <w:rsid w:val="004E3374"/>
    <w:pPr>
      <w:spacing w:after="160" w:line="240" w:lineRule="exact"/>
      <w:jc w:val="left"/>
    </w:pPr>
    <w:rPr>
      <w:rFonts w:ascii="Tahoma" w:eastAsia="PMingLiU" w:hAnsi="Tahoma"/>
      <w:sz w:val="20"/>
    </w:rPr>
  </w:style>
  <w:style w:type="paragraph" w:customStyle="1" w:styleId="xl82">
    <w:name w:val="xl82"/>
    <w:basedOn w:val="Normal"/>
    <w:qFormat/>
    <w:rsid w:val="004E3374"/>
    <w:pPr>
      <w:spacing w:before="100" w:beforeAutospacing="1" w:after="100" w:afterAutospacing="1"/>
      <w:jc w:val="left"/>
      <w:textAlignment w:val="top"/>
    </w:pPr>
    <w:rPr>
      <w:szCs w:val="24"/>
    </w:rPr>
  </w:style>
  <w:style w:type="paragraph" w:customStyle="1" w:styleId="xl83">
    <w:name w:val="xl83"/>
    <w:basedOn w:val="Normal"/>
    <w:qFormat/>
    <w:rsid w:val="004E3374"/>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84">
    <w:name w:val="xl84"/>
    <w:basedOn w:val="Normal"/>
    <w:qFormat/>
    <w:rsid w:val="004E3374"/>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85">
    <w:name w:val="xl85"/>
    <w:basedOn w:val="Normal"/>
    <w:qFormat/>
    <w:rsid w:val="004E3374"/>
    <w:pPr>
      <w:pBdr>
        <w:top w:val="single" w:sz="8" w:space="0" w:color="000000"/>
        <w:left w:val="single" w:sz="8" w:space="0" w:color="000000"/>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86">
    <w:name w:val="xl86"/>
    <w:basedOn w:val="Normal"/>
    <w:qFormat/>
    <w:rsid w:val="004E3374"/>
    <w:pPr>
      <w:spacing w:before="100" w:beforeAutospacing="1" w:after="100" w:afterAutospacing="1"/>
      <w:jc w:val="left"/>
      <w:textAlignment w:val="center"/>
    </w:pPr>
    <w:rPr>
      <w:szCs w:val="24"/>
    </w:rPr>
  </w:style>
  <w:style w:type="paragraph" w:customStyle="1" w:styleId="xl87">
    <w:name w:val="xl87"/>
    <w:basedOn w:val="Normal"/>
    <w:qFormat/>
    <w:rsid w:val="004E3374"/>
    <w:pPr>
      <w:spacing w:before="100" w:beforeAutospacing="1" w:after="100" w:afterAutospacing="1"/>
      <w:jc w:val="left"/>
    </w:pPr>
    <w:rPr>
      <w:szCs w:val="24"/>
    </w:rPr>
  </w:style>
  <w:style w:type="paragraph" w:customStyle="1" w:styleId="xl88">
    <w:name w:val="xl88"/>
    <w:basedOn w:val="Normal"/>
    <w:qFormat/>
    <w:rsid w:val="004E3374"/>
    <w:pPr>
      <w:spacing w:before="100" w:beforeAutospacing="1" w:after="100" w:afterAutospacing="1"/>
      <w:jc w:val="left"/>
      <w:textAlignment w:val="top"/>
    </w:pPr>
    <w:rPr>
      <w:szCs w:val="24"/>
    </w:rPr>
  </w:style>
  <w:style w:type="paragraph" w:customStyle="1" w:styleId="xl89">
    <w:name w:val="xl89"/>
    <w:basedOn w:val="Normal"/>
    <w:qFormat/>
    <w:rsid w:val="004E3374"/>
    <w:pPr>
      <w:pBdr>
        <w:right w:val="single" w:sz="8" w:space="0" w:color="000000"/>
      </w:pBdr>
      <w:spacing w:before="100" w:beforeAutospacing="1" w:after="100" w:afterAutospacing="1"/>
      <w:jc w:val="left"/>
      <w:textAlignment w:val="top"/>
    </w:pPr>
    <w:rPr>
      <w:color w:val="000000"/>
      <w:szCs w:val="24"/>
    </w:rPr>
  </w:style>
  <w:style w:type="paragraph" w:customStyle="1" w:styleId="xl90">
    <w:name w:val="xl90"/>
    <w:basedOn w:val="Normal"/>
    <w:qFormat/>
    <w:rsid w:val="004E3374"/>
    <w:pPr>
      <w:pBdr>
        <w:bottom w:val="single" w:sz="8" w:space="0" w:color="000000"/>
        <w:right w:val="single" w:sz="8" w:space="0" w:color="000000"/>
      </w:pBdr>
      <w:spacing w:before="100" w:beforeAutospacing="1" w:after="100" w:afterAutospacing="1"/>
      <w:textAlignment w:val="top"/>
    </w:pPr>
    <w:rPr>
      <w:color w:val="000000"/>
      <w:szCs w:val="24"/>
    </w:rPr>
  </w:style>
  <w:style w:type="paragraph" w:customStyle="1" w:styleId="xl91">
    <w:name w:val="xl91"/>
    <w:basedOn w:val="Normal"/>
    <w:qFormat/>
    <w:rsid w:val="004E3374"/>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92">
    <w:name w:val="xl92"/>
    <w:basedOn w:val="Normal"/>
    <w:qFormat/>
    <w:rsid w:val="004E3374"/>
    <w:pPr>
      <w:pBdr>
        <w:bottom w:val="single" w:sz="8" w:space="0" w:color="auto"/>
        <w:right w:val="single" w:sz="8" w:space="0" w:color="000000"/>
      </w:pBdr>
      <w:spacing w:before="100" w:beforeAutospacing="1" w:after="100" w:afterAutospacing="1"/>
      <w:textAlignment w:val="top"/>
    </w:pPr>
    <w:rPr>
      <w:color w:val="000000"/>
      <w:szCs w:val="24"/>
    </w:rPr>
  </w:style>
  <w:style w:type="paragraph" w:customStyle="1" w:styleId="xl93">
    <w:name w:val="xl93"/>
    <w:basedOn w:val="Normal"/>
    <w:qFormat/>
    <w:rsid w:val="004E3374"/>
    <w:pPr>
      <w:pBdr>
        <w:bottom w:val="single" w:sz="8" w:space="0" w:color="auto"/>
        <w:right w:val="single" w:sz="8" w:space="0" w:color="auto"/>
      </w:pBdr>
      <w:spacing w:before="100" w:beforeAutospacing="1" w:after="100" w:afterAutospacing="1"/>
      <w:jc w:val="center"/>
      <w:textAlignment w:val="top"/>
    </w:pPr>
    <w:rPr>
      <w:b/>
      <w:bCs/>
      <w:color w:val="000000"/>
      <w:szCs w:val="24"/>
    </w:rPr>
  </w:style>
  <w:style w:type="paragraph" w:customStyle="1" w:styleId="xl94">
    <w:name w:val="xl94"/>
    <w:basedOn w:val="Normal"/>
    <w:qFormat/>
    <w:rsid w:val="004E3374"/>
    <w:pPr>
      <w:pBdr>
        <w:right w:val="single" w:sz="8" w:space="0" w:color="000000"/>
      </w:pBdr>
      <w:spacing w:before="100" w:beforeAutospacing="1" w:after="100" w:afterAutospacing="1"/>
      <w:jc w:val="left"/>
      <w:textAlignment w:val="top"/>
    </w:pPr>
    <w:rPr>
      <w:color w:val="000000"/>
      <w:szCs w:val="24"/>
    </w:rPr>
  </w:style>
  <w:style w:type="paragraph" w:customStyle="1" w:styleId="xl95">
    <w:name w:val="xl95"/>
    <w:basedOn w:val="Normal"/>
    <w:qFormat/>
    <w:rsid w:val="004E3374"/>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6">
    <w:name w:val="xl96"/>
    <w:basedOn w:val="Normal"/>
    <w:qFormat/>
    <w:rsid w:val="004E3374"/>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7">
    <w:name w:val="xl97"/>
    <w:basedOn w:val="Normal"/>
    <w:qFormat/>
    <w:rsid w:val="004E3374"/>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8">
    <w:name w:val="xl98"/>
    <w:basedOn w:val="Normal"/>
    <w:qFormat/>
    <w:rsid w:val="004E3374"/>
    <w:pPr>
      <w:pBdr>
        <w:left w:val="single" w:sz="8" w:space="0" w:color="000000"/>
      </w:pBdr>
      <w:spacing w:before="100" w:beforeAutospacing="1" w:after="100" w:afterAutospacing="1"/>
      <w:jc w:val="left"/>
      <w:textAlignment w:val="top"/>
    </w:pPr>
    <w:rPr>
      <w:color w:val="000000"/>
      <w:szCs w:val="24"/>
    </w:rPr>
  </w:style>
  <w:style w:type="paragraph" w:customStyle="1" w:styleId="xl99">
    <w:name w:val="xl99"/>
    <w:basedOn w:val="Normal"/>
    <w:qFormat/>
    <w:rsid w:val="004E3374"/>
    <w:pPr>
      <w:pBdr>
        <w:right w:val="single" w:sz="8" w:space="0" w:color="000000"/>
      </w:pBdr>
      <w:spacing w:before="100" w:beforeAutospacing="1" w:after="100" w:afterAutospacing="1"/>
      <w:jc w:val="center"/>
      <w:textAlignment w:val="top"/>
    </w:pPr>
    <w:rPr>
      <w:color w:val="000000"/>
      <w:szCs w:val="24"/>
    </w:rPr>
  </w:style>
  <w:style w:type="paragraph" w:customStyle="1" w:styleId="xl100">
    <w:name w:val="xl100"/>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101">
    <w:name w:val="xl101"/>
    <w:basedOn w:val="Normal"/>
    <w:qFormat/>
    <w:rsid w:val="004E3374"/>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2">
    <w:name w:val="xl102"/>
    <w:basedOn w:val="Normal"/>
    <w:qFormat/>
    <w:rsid w:val="004E3374"/>
    <w:pPr>
      <w:pBdr>
        <w:top w:val="single" w:sz="8" w:space="0" w:color="000000"/>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03">
    <w:name w:val="xl103"/>
    <w:basedOn w:val="Normal"/>
    <w:qFormat/>
    <w:rsid w:val="004E3374"/>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4">
    <w:name w:val="xl104"/>
    <w:basedOn w:val="Normal"/>
    <w:qFormat/>
    <w:rsid w:val="004E3374"/>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5">
    <w:name w:val="xl105"/>
    <w:basedOn w:val="Normal"/>
    <w:qFormat/>
    <w:rsid w:val="004E3374"/>
    <w:pPr>
      <w:pBdr>
        <w:top w:val="single" w:sz="8" w:space="0" w:color="000000"/>
        <w:left w:val="single" w:sz="8" w:space="0" w:color="000000"/>
      </w:pBdr>
      <w:spacing w:before="100" w:beforeAutospacing="1" w:after="100" w:afterAutospacing="1"/>
      <w:jc w:val="left"/>
      <w:textAlignment w:val="top"/>
    </w:pPr>
    <w:rPr>
      <w:color w:val="000000"/>
      <w:szCs w:val="24"/>
    </w:rPr>
  </w:style>
  <w:style w:type="paragraph" w:customStyle="1" w:styleId="xl106">
    <w:name w:val="xl106"/>
    <w:basedOn w:val="Normal"/>
    <w:qFormat/>
    <w:rsid w:val="004E3374"/>
    <w:pPr>
      <w:pBdr>
        <w:top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7">
    <w:name w:val="xl107"/>
    <w:basedOn w:val="Normal"/>
    <w:qFormat/>
    <w:rsid w:val="004E3374"/>
    <w:pPr>
      <w:pBdr>
        <w:top w:val="single" w:sz="8" w:space="0" w:color="000000"/>
        <w:left w:val="single" w:sz="8" w:space="0" w:color="000000"/>
      </w:pBdr>
      <w:spacing w:before="100" w:beforeAutospacing="1" w:after="100" w:afterAutospacing="1"/>
      <w:jc w:val="left"/>
      <w:textAlignment w:val="top"/>
    </w:pPr>
    <w:rPr>
      <w:color w:val="000000"/>
      <w:szCs w:val="24"/>
    </w:rPr>
  </w:style>
  <w:style w:type="paragraph" w:customStyle="1" w:styleId="xl108">
    <w:name w:val="xl108"/>
    <w:basedOn w:val="Normal"/>
    <w:qFormat/>
    <w:rsid w:val="004E3374"/>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09">
    <w:name w:val="xl109"/>
    <w:basedOn w:val="Normal"/>
    <w:qFormat/>
    <w:rsid w:val="004E3374"/>
    <w:pPr>
      <w:pBdr>
        <w:right w:val="single" w:sz="8" w:space="0" w:color="000000"/>
      </w:pBdr>
      <w:spacing w:before="100" w:beforeAutospacing="1" w:after="100" w:afterAutospacing="1"/>
      <w:jc w:val="left"/>
      <w:textAlignment w:val="top"/>
    </w:pPr>
    <w:rPr>
      <w:color w:val="000000"/>
      <w:szCs w:val="24"/>
    </w:rPr>
  </w:style>
  <w:style w:type="paragraph" w:customStyle="1" w:styleId="xl111">
    <w:name w:val="xl111"/>
    <w:basedOn w:val="Normal"/>
    <w:qFormat/>
    <w:rsid w:val="004E3374"/>
    <w:pPr>
      <w:pBdr>
        <w:top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112">
    <w:name w:val="xl112"/>
    <w:basedOn w:val="Normal"/>
    <w:qFormat/>
    <w:rsid w:val="004E3374"/>
    <w:pPr>
      <w:pBdr>
        <w:left w:val="single" w:sz="8" w:space="0" w:color="000000"/>
      </w:pBdr>
      <w:spacing w:before="100" w:beforeAutospacing="1" w:after="100" w:afterAutospacing="1"/>
      <w:jc w:val="center"/>
      <w:textAlignment w:val="top"/>
    </w:pPr>
    <w:rPr>
      <w:color w:val="000000"/>
      <w:szCs w:val="24"/>
    </w:rPr>
  </w:style>
  <w:style w:type="paragraph" w:customStyle="1" w:styleId="xl113">
    <w:name w:val="xl113"/>
    <w:basedOn w:val="Normal"/>
    <w:qFormat/>
    <w:rsid w:val="004E3374"/>
    <w:pPr>
      <w:pBdr>
        <w:top w:val="single" w:sz="8" w:space="0" w:color="000000"/>
        <w:left w:val="single" w:sz="8" w:space="0" w:color="000000"/>
      </w:pBdr>
      <w:spacing w:before="100" w:beforeAutospacing="1" w:after="100" w:afterAutospacing="1"/>
      <w:jc w:val="center"/>
      <w:textAlignment w:val="top"/>
    </w:pPr>
    <w:rPr>
      <w:color w:val="000000"/>
      <w:szCs w:val="24"/>
    </w:rPr>
  </w:style>
  <w:style w:type="paragraph" w:customStyle="1" w:styleId="xl114">
    <w:name w:val="xl114"/>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115">
    <w:name w:val="xl115"/>
    <w:basedOn w:val="Normal"/>
    <w:qFormat/>
    <w:rsid w:val="004E3374"/>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16">
    <w:name w:val="xl116"/>
    <w:basedOn w:val="Normal"/>
    <w:qFormat/>
    <w:rsid w:val="004E3374"/>
    <w:pPr>
      <w:pBdr>
        <w:top w:val="single" w:sz="8" w:space="0" w:color="000000"/>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7">
    <w:name w:val="xl117"/>
    <w:basedOn w:val="Normal"/>
    <w:qFormat/>
    <w:rsid w:val="004E3374"/>
    <w:pPr>
      <w:pBdr>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8">
    <w:name w:val="xl118"/>
    <w:basedOn w:val="Normal"/>
    <w:qFormat/>
    <w:rsid w:val="004E3374"/>
    <w:pPr>
      <w:pBdr>
        <w:left w:val="single" w:sz="8" w:space="0" w:color="auto"/>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9">
    <w:name w:val="xl119"/>
    <w:basedOn w:val="Normal"/>
    <w:qFormat/>
    <w:rsid w:val="004E3374"/>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0">
    <w:name w:val="xl120"/>
    <w:basedOn w:val="Normal"/>
    <w:qFormat/>
    <w:rsid w:val="004E3374"/>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szCs w:val="24"/>
    </w:rPr>
  </w:style>
  <w:style w:type="paragraph" w:customStyle="1" w:styleId="xl121">
    <w:name w:val="xl121"/>
    <w:basedOn w:val="Normal"/>
    <w:qFormat/>
    <w:rsid w:val="004E3374"/>
    <w:pPr>
      <w:pBdr>
        <w:top w:val="single" w:sz="8" w:space="0" w:color="auto"/>
        <w:bottom w:val="single" w:sz="8" w:space="0" w:color="auto"/>
      </w:pBdr>
      <w:spacing w:before="100" w:beforeAutospacing="1" w:after="100" w:afterAutospacing="1"/>
      <w:jc w:val="center"/>
      <w:textAlignment w:val="top"/>
    </w:pPr>
    <w:rPr>
      <w:b/>
      <w:bCs/>
      <w:color w:val="000000"/>
      <w:szCs w:val="24"/>
    </w:rPr>
  </w:style>
  <w:style w:type="paragraph" w:customStyle="1" w:styleId="xl122">
    <w:name w:val="xl122"/>
    <w:basedOn w:val="Normal"/>
    <w:qFormat/>
    <w:rsid w:val="004E3374"/>
    <w:pPr>
      <w:pBdr>
        <w:top w:val="single" w:sz="8" w:space="0" w:color="auto"/>
        <w:bottom w:val="single" w:sz="8"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123">
    <w:name w:val="xl123"/>
    <w:basedOn w:val="Normal"/>
    <w:qFormat/>
    <w:rsid w:val="004E3374"/>
    <w:pPr>
      <w:pBdr>
        <w:top w:val="single" w:sz="8" w:space="0" w:color="auto"/>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4">
    <w:name w:val="xl124"/>
    <w:basedOn w:val="Normal"/>
    <w:qFormat/>
    <w:rsid w:val="004E3374"/>
    <w:pPr>
      <w:pBdr>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5">
    <w:name w:val="xl125"/>
    <w:basedOn w:val="Normal"/>
    <w:qFormat/>
    <w:rsid w:val="004E3374"/>
    <w:pPr>
      <w:pBdr>
        <w:left w:val="single" w:sz="8" w:space="0" w:color="auto"/>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6">
    <w:name w:val="xl126"/>
    <w:basedOn w:val="Normal"/>
    <w:qFormat/>
    <w:rsid w:val="004E3374"/>
    <w:pPr>
      <w:pBdr>
        <w:top w:val="single" w:sz="8" w:space="0" w:color="auto"/>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27">
    <w:name w:val="xl127"/>
    <w:basedOn w:val="Normal"/>
    <w:qFormat/>
    <w:rsid w:val="004E3374"/>
    <w:pPr>
      <w:pBdr>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28">
    <w:name w:val="xl128"/>
    <w:basedOn w:val="Normal"/>
    <w:qFormat/>
    <w:rsid w:val="004E3374"/>
    <w:pPr>
      <w:pBdr>
        <w:left w:val="single" w:sz="8" w:space="0" w:color="000000"/>
        <w:bottom w:val="single" w:sz="8" w:space="0" w:color="auto"/>
        <w:right w:val="single" w:sz="8" w:space="0" w:color="000000"/>
      </w:pBdr>
      <w:spacing w:before="100" w:beforeAutospacing="1" w:after="100" w:afterAutospacing="1"/>
      <w:jc w:val="left"/>
      <w:textAlignment w:val="top"/>
    </w:pPr>
    <w:rPr>
      <w:color w:val="000000"/>
      <w:szCs w:val="24"/>
    </w:rPr>
  </w:style>
  <w:style w:type="paragraph" w:customStyle="1" w:styleId="xl129">
    <w:name w:val="xl129"/>
    <w:basedOn w:val="Normal"/>
    <w:qFormat/>
    <w:rsid w:val="004E3374"/>
    <w:pPr>
      <w:pBdr>
        <w:top w:val="single" w:sz="8" w:space="0" w:color="auto"/>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30">
    <w:name w:val="xl130"/>
    <w:basedOn w:val="Normal"/>
    <w:qFormat/>
    <w:rsid w:val="004E3374"/>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31">
    <w:name w:val="xl131"/>
    <w:basedOn w:val="Normal"/>
    <w:qFormat/>
    <w:rsid w:val="004E3374"/>
    <w:pPr>
      <w:pBdr>
        <w:top w:val="single" w:sz="8" w:space="0" w:color="auto"/>
        <w:left w:val="single" w:sz="8" w:space="0" w:color="000000"/>
        <w:right w:val="single" w:sz="8" w:space="0" w:color="auto"/>
      </w:pBdr>
      <w:spacing w:before="100" w:beforeAutospacing="1" w:after="100" w:afterAutospacing="1"/>
      <w:jc w:val="center"/>
      <w:textAlignment w:val="top"/>
    </w:pPr>
    <w:rPr>
      <w:color w:val="000000"/>
      <w:szCs w:val="24"/>
    </w:rPr>
  </w:style>
  <w:style w:type="paragraph" w:customStyle="1" w:styleId="xl132">
    <w:name w:val="xl132"/>
    <w:basedOn w:val="Normal"/>
    <w:qFormat/>
    <w:rsid w:val="004E3374"/>
    <w:pPr>
      <w:pBdr>
        <w:left w:val="single" w:sz="8" w:space="0" w:color="000000"/>
        <w:right w:val="single" w:sz="8" w:space="0" w:color="auto"/>
      </w:pBdr>
      <w:spacing w:before="100" w:beforeAutospacing="1" w:after="100" w:afterAutospacing="1"/>
      <w:jc w:val="center"/>
      <w:textAlignment w:val="top"/>
    </w:pPr>
    <w:rPr>
      <w:color w:val="000000"/>
      <w:szCs w:val="24"/>
    </w:rPr>
  </w:style>
  <w:style w:type="paragraph" w:customStyle="1" w:styleId="xl133">
    <w:name w:val="xl133"/>
    <w:basedOn w:val="Normal"/>
    <w:qFormat/>
    <w:rsid w:val="004E3374"/>
    <w:pPr>
      <w:pBdr>
        <w:left w:val="single" w:sz="8" w:space="0" w:color="000000"/>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4">
    <w:name w:val="xl134"/>
    <w:basedOn w:val="Normal"/>
    <w:qFormat/>
    <w:rsid w:val="004E3374"/>
    <w:pPr>
      <w:pBdr>
        <w:top w:val="single" w:sz="8" w:space="0" w:color="auto"/>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5">
    <w:name w:val="xl135"/>
    <w:basedOn w:val="Normal"/>
    <w:qFormat/>
    <w:rsid w:val="004E3374"/>
    <w:pPr>
      <w:pBdr>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6">
    <w:name w:val="xl136"/>
    <w:basedOn w:val="Normal"/>
    <w:qFormat/>
    <w:rsid w:val="004E3374"/>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7">
    <w:name w:val="xl137"/>
    <w:basedOn w:val="Normal"/>
    <w:qFormat/>
    <w:rsid w:val="004E3374"/>
    <w:pPr>
      <w:pBdr>
        <w:top w:val="single" w:sz="8" w:space="0" w:color="auto"/>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8">
    <w:name w:val="xl138"/>
    <w:basedOn w:val="Normal"/>
    <w:qFormat/>
    <w:rsid w:val="004E3374"/>
    <w:pPr>
      <w:pBdr>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9">
    <w:name w:val="xl139"/>
    <w:basedOn w:val="Normal"/>
    <w:qFormat/>
    <w:rsid w:val="004E3374"/>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40">
    <w:name w:val="xl140"/>
    <w:basedOn w:val="Normal"/>
    <w:qFormat/>
    <w:rsid w:val="004E3374"/>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1">
    <w:name w:val="xl141"/>
    <w:basedOn w:val="Normal"/>
    <w:qFormat/>
    <w:rsid w:val="004E3374"/>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2">
    <w:name w:val="xl142"/>
    <w:basedOn w:val="Normal"/>
    <w:qFormat/>
    <w:rsid w:val="004E3374"/>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3">
    <w:name w:val="xl143"/>
    <w:basedOn w:val="Normal"/>
    <w:qFormat/>
    <w:rsid w:val="004E3374"/>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4">
    <w:name w:val="xl144"/>
    <w:basedOn w:val="Normal"/>
    <w:qFormat/>
    <w:rsid w:val="004E3374"/>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45">
    <w:name w:val="xl145"/>
    <w:basedOn w:val="Normal"/>
    <w:qFormat/>
    <w:rsid w:val="004E3374"/>
    <w:pPr>
      <w:pBdr>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46">
    <w:name w:val="xl146"/>
    <w:basedOn w:val="Normal"/>
    <w:qFormat/>
    <w:rsid w:val="004E3374"/>
    <w:pPr>
      <w:pBdr>
        <w:left w:val="single" w:sz="8" w:space="0" w:color="000000"/>
        <w:bottom w:val="single" w:sz="8" w:space="0" w:color="auto"/>
        <w:right w:val="single" w:sz="8" w:space="0" w:color="000000"/>
      </w:pBdr>
      <w:spacing w:before="100" w:beforeAutospacing="1" w:after="100" w:afterAutospacing="1"/>
      <w:jc w:val="left"/>
      <w:textAlignment w:val="top"/>
    </w:pPr>
    <w:rPr>
      <w:color w:val="000000"/>
      <w:szCs w:val="24"/>
    </w:rPr>
  </w:style>
  <w:style w:type="paragraph" w:customStyle="1" w:styleId="xl147">
    <w:name w:val="xl147"/>
    <w:basedOn w:val="Normal"/>
    <w:qFormat/>
    <w:rsid w:val="004E3374"/>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8">
    <w:name w:val="xl148"/>
    <w:basedOn w:val="Normal"/>
    <w:qFormat/>
    <w:rsid w:val="004E3374"/>
    <w:pPr>
      <w:pBdr>
        <w:left w:val="single" w:sz="8" w:space="0" w:color="000000"/>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49">
    <w:name w:val="xl149"/>
    <w:basedOn w:val="Normal"/>
    <w:qFormat/>
    <w:rsid w:val="004E3374"/>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50">
    <w:name w:val="xl150"/>
    <w:basedOn w:val="Normal"/>
    <w:qFormat/>
    <w:rsid w:val="004E3374"/>
    <w:pPr>
      <w:pBdr>
        <w:top w:val="single" w:sz="8" w:space="0" w:color="000000"/>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51">
    <w:name w:val="xl151"/>
    <w:basedOn w:val="Normal"/>
    <w:qFormat/>
    <w:rsid w:val="004E3374"/>
    <w:pPr>
      <w:pBdr>
        <w:left w:val="single" w:sz="8" w:space="0" w:color="000000"/>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52">
    <w:name w:val="xl152"/>
    <w:basedOn w:val="Normal"/>
    <w:qFormat/>
    <w:rsid w:val="004E3374"/>
    <w:pPr>
      <w:pBdr>
        <w:left w:val="single" w:sz="8" w:space="0" w:color="000000"/>
        <w:bottom w:val="single" w:sz="8" w:space="0" w:color="000000"/>
      </w:pBdr>
      <w:spacing w:before="100" w:beforeAutospacing="1" w:after="100" w:afterAutospacing="1"/>
      <w:jc w:val="center"/>
      <w:textAlignment w:val="top"/>
    </w:pPr>
    <w:rPr>
      <w:color w:val="000000"/>
      <w:szCs w:val="24"/>
    </w:rPr>
  </w:style>
  <w:style w:type="paragraph" w:customStyle="1" w:styleId="xl358">
    <w:name w:val="xl358"/>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59">
    <w:name w:val="xl359"/>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0">
    <w:name w:val="xl360"/>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1">
    <w:name w:val="xl361"/>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2">
    <w:name w:val="xl362"/>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3">
    <w:name w:val="xl363"/>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4">
    <w:name w:val="xl364"/>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5">
    <w:name w:val="xl365"/>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6">
    <w:name w:val="xl366"/>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67">
    <w:name w:val="xl367"/>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8">
    <w:name w:val="xl368"/>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69">
    <w:name w:val="xl369"/>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70">
    <w:name w:val="xl370"/>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1">
    <w:name w:val="xl371"/>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72">
    <w:name w:val="xl372"/>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3">
    <w:name w:val="xl373"/>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4">
    <w:name w:val="xl374"/>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5">
    <w:name w:val="xl375"/>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6">
    <w:name w:val="xl376"/>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77">
    <w:name w:val="xl377"/>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378">
    <w:name w:val="xl378"/>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9">
    <w:name w:val="xl379"/>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0">
    <w:name w:val="xl380"/>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1">
    <w:name w:val="xl381"/>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2">
    <w:name w:val="xl382"/>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383">
    <w:name w:val="xl383"/>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84">
    <w:name w:val="xl384"/>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85">
    <w:name w:val="xl385"/>
    <w:basedOn w:val="Normal"/>
    <w:qFormat/>
    <w:rsid w:val="004E33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86">
    <w:name w:val="xl386"/>
    <w:basedOn w:val="Normal"/>
    <w:qFormat/>
    <w:rsid w:val="004E337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7">
    <w:name w:val="xl387"/>
    <w:basedOn w:val="Normal"/>
    <w:qFormat/>
    <w:rsid w:val="004E33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88">
    <w:name w:val="xl388"/>
    <w:basedOn w:val="Normal"/>
    <w:qFormat/>
    <w:rsid w:val="004E337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89">
    <w:name w:val="xl389"/>
    <w:basedOn w:val="Normal"/>
    <w:qFormat/>
    <w:rsid w:val="004E337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90">
    <w:name w:val="xl390"/>
    <w:basedOn w:val="Normal"/>
    <w:qFormat/>
    <w:rsid w:val="004E337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91">
    <w:name w:val="xl391"/>
    <w:basedOn w:val="Normal"/>
    <w:qFormat/>
    <w:rsid w:val="004E33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92">
    <w:name w:val="xl392"/>
    <w:basedOn w:val="Normal"/>
    <w:qFormat/>
    <w:rsid w:val="004E337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93">
    <w:name w:val="xl393"/>
    <w:basedOn w:val="Normal"/>
    <w:qFormat/>
    <w:rsid w:val="004E337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94">
    <w:name w:val="xl394"/>
    <w:basedOn w:val="Normal"/>
    <w:qFormat/>
    <w:rsid w:val="004E33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95">
    <w:name w:val="xl395"/>
    <w:basedOn w:val="Normal"/>
    <w:qFormat/>
    <w:rsid w:val="004E337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96">
    <w:name w:val="xl396"/>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97">
    <w:name w:val="xl397"/>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398">
    <w:name w:val="xl398"/>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99">
    <w:name w:val="xl399"/>
    <w:basedOn w:val="Normal"/>
    <w:qFormat/>
    <w:rsid w:val="004E3374"/>
    <w:pPr>
      <w:shd w:val="clear" w:color="000000" w:fill="FFFFFF"/>
      <w:spacing w:before="100" w:beforeAutospacing="1" w:after="100" w:afterAutospacing="1"/>
      <w:jc w:val="left"/>
    </w:pPr>
    <w:rPr>
      <w:szCs w:val="24"/>
    </w:rPr>
  </w:style>
  <w:style w:type="paragraph" w:customStyle="1" w:styleId="xl400">
    <w:name w:val="xl400"/>
    <w:basedOn w:val="Normal"/>
    <w:qFormat/>
    <w:rsid w:val="004E3374"/>
    <w:pPr>
      <w:shd w:val="clear" w:color="000000" w:fill="FFFFFF"/>
      <w:spacing w:before="100" w:beforeAutospacing="1" w:after="100" w:afterAutospacing="1"/>
      <w:jc w:val="left"/>
    </w:pPr>
    <w:rPr>
      <w:szCs w:val="24"/>
    </w:rPr>
  </w:style>
  <w:style w:type="paragraph" w:customStyle="1" w:styleId="xl401">
    <w:name w:val="xl401"/>
    <w:basedOn w:val="Normal"/>
    <w:qFormat/>
    <w:rsid w:val="004E3374"/>
    <w:pPr>
      <w:shd w:val="clear" w:color="000000" w:fill="FFFFFF"/>
      <w:spacing w:before="100" w:beforeAutospacing="1" w:after="100" w:afterAutospacing="1"/>
      <w:jc w:val="center"/>
    </w:pPr>
    <w:rPr>
      <w:szCs w:val="24"/>
    </w:rPr>
  </w:style>
  <w:style w:type="paragraph" w:customStyle="1" w:styleId="xl402">
    <w:name w:val="xl402"/>
    <w:basedOn w:val="Normal"/>
    <w:qFormat/>
    <w:rsid w:val="004E3374"/>
    <w:pPr>
      <w:shd w:val="clear" w:color="000000" w:fill="FFFFFF"/>
      <w:spacing w:before="100" w:beforeAutospacing="1" w:after="100" w:afterAutospacing="1"/>
      <w:jc w:val="left"/>
    </w:pPr>
    <w:rPr>
      <w:b/>
      <w:bCs/>
      <w:szCs w:val="24"/>
    </w:rPr>
  </w:style>
  <w:style w:type="paragraph" w:customStyle="1" w:styleId="xl403">
    <w:name w:val="xl403"/>
    <w:basedOn w:val="Normal"/>
    <w:qFormat/>
    <w:rsid w:val="004E337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2"/>
      <w:szCs w:val="22"/>
    </w:rPr>
  </w:style>
  <w:style w:type="paragraph" w:customStyle="1" w:styleId="xl404">
    <w:name w:val="xl404"/>
    <w:basedOn w:val="Normal"/>
    <w:qFormat/>
    <w:rsid w:val="004E3374"/>
    <w:pPr>
      <w:pBdr>
        <w:top w:val="single" w:sz="4" w:space="0" w:color="auto"/>
        <w:bottom w:val="single" w:sz="4" w:space="0" w:color="auto"/>
      </w:pBdr>
      <w:shd w:val="clear" w:color="000000" w:fill="FFFFFF"/>
      <w:spacing w:before="100" w:beforeAutospacing="1" w:after="100" w:afterAutospacing="1"/>
      <w:jc w:val="center"/>
    </w:pPr>
    <w:rPr>
      <w:b/>
      <w:bCs/>
      <w:sz w:val="22"/>
      <w:szCs w:val="22"/>
    </w:rPr>
  </w:style>
  <w:style w:type="paragraph" w:customStyle="1" w:styleId="xl405">
    <w:name w:val="xl405"/>
    <w:basedOn w:val="Normal"/>
    <w:qFormat/>
    <w:rsid w:val="004E337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406">
    <w:name w:val="xl406"/>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rPr>
  </w:style>
  <w:style w:type="paragraph" w:customStyle="1" w:styleId="xl407">
    <w:name w:val="xl407"/>
    <w:basedOn w:val="Normal"/>
    <w:qFormat/>
    <w:rsid w:val="004E3374"/>
    <w:pPr>
      <w:shd w:val="clear" w:color="000000" w:fill="FFFFFF"/>
      <w:spacing w:before="100" w:beforeAutospacing="1" w:after="100" w:afterAutospacing="1"/>
      <w:jc w:val="left"/>
      <w:textAlignment w:val="top"/>
    </w:pPr>
    <w:rPr>
      <w:szCs w:val="24"/>
    </w:rPr>
  </w:style>
  <w:style w:type="paragraph" w:customStyle="1" w:styleId="xl408">
    <w:name w:val="xl408"/>
    <w:basedOn w:val="Normal"/>
    <w:qFormat/>
    <w:rsid w:val="004E3374"/>
    <w:pPr>
      <w:shd w:val="clear" w:color="000000" w:fill="FFFFFF"/>
      <w:spacing w:before="100" w:beforeAutospacing="1" w:after="100" w:afterAutospacing="1"/>
      <w:jc w:val="right"/>
    </w:pPr>
    <w:rPr>
      <w:szCs w:val="24"/>
      <w:u w:val="single"/>
    </w:rPr>
  </w:style>
  <w:style w:type="paragraph" w:customStyle="1" w:styleId="xl409">
    <w:name w:val="xl409"/>
    <w:basedOn w:val="Normal"/>
    <w:qFormat/>
    <w:rsid w:val="004E3374"/>
    <w:pPr>
      <w:pBdr>
        <w:top w:val="single" w:sz="4" w:space="0" w:color="auto"/>
        <w:bottom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410">
    <w:name w:val="xl410"/>
    <w:basedOn w:val="Normal"/>
    <w:qFormat/>
    <w:rsid w:val="004E337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411">
    <w:name w:val="xl411"/>
    <w:basedOn w:val="Normal"/>
    <w:qFormat/>
    <w:rsid w:val="004E33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2">
    <w:name w:val="xl412"/>
    <w:basedOn w:val="Normal"/>
    <w:qFormat/>
    <w:rsid w:val="004E33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3">
    <w:name w:val="xl413"/>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4">
    <w:name w:val="xl414"/>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415">
    <w:name w:val="xl415"/>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416">
    <w:name w:val="xl416"/>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17">
    <w:name w:val="xl417"/>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8">
    <w:name w:val="xl418"/>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19">
    <w:name w:val="xl419"/>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420">
    <w:name w:val="xl420"/>
    <w:basedOn w:val="Normal"/>
    <w:qFormat/>
    <w:rsid w:val="004E3374"/>
    <w:pPr>
      <w:pBdr>
        <w:top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421">
    <w:name w:val="xl421"/>
    <w:basedOn w:val="Normal"/>
    <w:qFormat/>
    <w:rsid w:val="004E3374"/>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422">
    <w:name w:val="xl422"/>
    <w:basedOn w:val="Normal"/>
    <w:qFormat/>
    <w:rsid w:val="004E337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Cs w:val="24"/>
    </w:rPr>
  </w:style>
  <w:style w:type="paragraph" w:customStyle="1" w:styleId="xl75">
    <w:name w:val="xl75"/>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77">
    <w:name w:val="xl77"/>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78">
    <w:name w:val="xl78"/>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9">
    <w:name w:val="xl79"/>
    <w:basedOn w:val="Normal"/>
    <w:qFormat/>
    <w:rsid w:val="004E33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0">
    <w:name w:val="xl80"/>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1">
    <w:name w:val="xl81"/>
    <w:basedOn w:val="Normal"/>
    <w:qFormat/>
    <w:rsid w:val="004E33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font6">
    <w:name w:val="font6"/>
    <w:basedOn w:val="Normal"/>
    <w:qFormat/>
    <w:rsid w:val="004E3374"/>
    <w:pPr>
      <w:spacing w:before="100" w:beforeAutospacing="1" w:after="100" w:afterAutospacing="1"/>
      <w:jc w:val="left"/>
    </w:pPr>
    <w:rPr>
      <w:rFonts w:ascii="Tahoma" w:hAnsi="Tahoma" w:cs="Tahoma"/>
      <w:color w:val="000000"/>
      <w:sz w:val="18"/>
      <w:szCs w:val="18"/>
    </w:rPr>
  </w:style>
  <w:style w:type="paragraph" w:customStyle="1" w:styleId="font7">
    <w:name w:val="font7"/>
    <w:basedOn w:val="Normal"/>
    <w:qFormat/>
    <w:rsid w:val="004E3374"/>
    <w:pPr>
      <w:spacing w:before="100" w:beforeAutospacing="1" w:after="100" w:afterAutospacing="1"/>
      <w:jc w:val="left"/>
    </w:pPr>
    <w:rPr>
      <w:sz w:val="18"/>
      <w:szCs w:val="18"/>
    </w:rPr>
  </w:style>
  <w:style w:type="paragraph" w:customStyle="1" w:styleId="font8">
    <w:name w:val="font8"/>
    <w:basedOn w:val="Normal"/>
    <w:qFormat/>
    <w:rsid w:val="004E3374"/>
    <w:pPr>
      <w:spacing w:before="100" w:beforeAutospacing="1" w:after="100" w:afterAutospacing="1"/>
      <w:jc w:val="left"/>
    </w:pPr>
    <w:rPr>
      <w:color w:val="000000"/>
      <w:sz w:val="26"/>
      <w:szCs w:val="26"/>
    </w:rPr>
  </w:style>
  <w:style w:type="paragraph" w:customStyle="1" w:styleId="font9">
    <w:name w:val="font9"/>
    <w:basedOn w:val="Normal"/>
    <w:qFormat/>
    <w:rsid w:val="004E3374"/>
    <w:pPr>
      <w:spacing w:before="100" w:beforeAutospacing="1" w:after="100" w:afterAutospacing="1"/>
      <w:jc w:val="left"/>
    </w:pPr>
    <w:rPr>
      <w:color w:val="FF0000"/>
      <w:sz w:val="26"/>
      <w:szCs w:val="26"/>
    </w:rPr>
  </w:style>
  <w:style w:type="paragraph" w:customStyle="1" w:styleId="font10">
    <w:name w:val="font10"/>
    <w:basedOn w:val="Normal"/>
    <w:qFormat/>
    <w:rsid w:val="004E3374"/>
    <w:pPr>
      <w:spacing w:before="100" w:beforeAutospacing="1" w:after="100" w:afterAutospacing="1"/>
      <w:jc w:val="left"/>
    </w:pPr>
    <w:rPr>
      <w:color w:val="000000"/>
      <w:sz w:val="14"/>
      <w:szCs w:val="14"/>
    </w:rPr>
  </w:style>
  <w:style w:type="paragraph" w:customStyle="1" w:styleId="font11">
    <w:name w:val="font11"/>
    <w:basedOn w:val="Normal"/>
    <w:qFormat/>
    <w:rsid w:val="004E3374"/>
    <w:pPr>
      <w:spacing w:before="100" w:beforeAutospacing="1" w:after="100" w:afterAutospacing="1"/>
      <w:jc w:val="left"/>
    </w:pPr>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2991</Words>
  <Characters>17052</Characters>
  <Application>Microsoft Office Word</Application>
  <DocSecurity>0</DocSecurity>
  <Lines>142</Lines>
  <Paragraphs>40</Paragraphs>
  <ScaleCrop>false</ScaleCrop>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2025-11-11T02:22:00Z</dcterms:created>
  <dcterms:modified xsi:type="dcterms:W3CDTF">2025-11-11T02:23:00Z</dcterms:modified>
</cp:coreProperties>
</file>