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7607EB3" w14:textId="77777777" w:rsidR="00D220EB" w:rsidRPr="00C32D23" w:rsidRDefault="00D220EB" w:rsidP="00D220EB">
      <w:pPr>
        <w:widowControl w:val="0"/>
        <w:autoSpaceDE w:val="0"/>
        <w:autoSpaceDN w:val="0"/>
        <w:spacing w:before="120"/>
        <w:jc w:val="center"/>
        <w:outlineLvl w:val="1"/>
        <w:rPr>
          <w:rFonts w:eastAsia="Times New Roman"/>
          <w:b/>
          <w:spacing w:val="-5"/>
          <w:sz w:val="32"/>
          <w:szCs w:val="22"/>
        </w:rPr>
      </w:pPr>
      <w:r w:rsidRPr="00C32D23">
        <w:rPr>
          <w:rFonts w:eastAsia="Times New Roman"/>
          <w:b/>
          <w:sz w:val="32"/>
          <w:szCs w:val="22"/>
          <w:lang w:val="vi"/>
        </w:rPr>
        <w:t>Chương</w:t>
      </w:r>
      <w:r w:rsidRPr="00C32D23">
        <w:rPr>
          <w:rFonts w:eastAsia="Times New Roman"/>
          <w:b/>
          <w:spacing w:val="-7"/>
          <w:sz w:val="32"/>
          <w:szCs w:val="22"/>
          <w:lang w:val="vi"/>
        </w:rPr>
        <w:t xml:space="preserve"> </w:t>
      </w:r>
      <w:r w:rsidRPr="00C32D23">
        <w:rPr>
          <w:rFonts w:eastAsia="Times New Roman"/>
          <w:b/>
          <w:sz w:val="32"/>
          <w:szCs w:val="22"/>
          <w:lang w:val="vi"/>
        </w:rPr>
        <w:t>V:</w:t>
      </w:r>
      <w:r w:rsidRPr="00C32D23">
        <w:rPr>
          <w:rFonts w:eastAsia="Times New Roman"/>
          <w:b/>
          <w:spacing w:val="-7"/>
          <w:sz w:val="32"/>
          <w:szCs w:val="22"/>
          <w:lang w:val="vi"/>
        </w:rPr>
        <w:t xml:space="preserve"> </w:t>
      </w:r>
      <w:r w:rsidRPr="00C32D23">
        <w:rPr>
          <w:rFonts w:eastAsia="Times New Roman"/>
          <w:b/>
          <w:sz w:val="32"/>
          <w:szCs w:val="22"/>
        </w:rPr>
        <w:t>PHẠM VI CUNG CẤP</w:t>
      </w:r>
    </w:p>
    <w:p w14:paraId="0BE9703F" w14:textId="77777777" w:rsidR="00D220EB" w:rsidRPr="00C32D23" w:rsidRDefault="00D220EB" w:rsidP="00D220EB">
      <w:pPr>
        <w:widowControl w:val="0"/>
        <w:autoSpaceDE w:val="0"/>
        <w:autoSpaceDN w:val="0"/>
        <w:spacing w:before="120"/>
        <w:jc w:val="center"/>
        <w:outlineLvl w:val="1"/>
        <w:rPr>
          <w:rFonts w:eastAsia="Times New Roman"/>
          <w:b/>
          <w:sz w:val="6"/>
          <w:szCs w:val="22"/>
        </w:rPr>
      </w:pPr>
    </w:p>
    <w:p w14:paraId="1583E4D9" w14:textId="77777777" w:rsidR="00D220EB" w:rsidRPr="00C32D23" w:rsidRDefault="00D220EB" w:rsidP="00D220EB">
      <w:pPr>
        <w:widowControl w:val="0"/>
        <w:autoSpaceDE w:val="0"/>
        <w:autoSpaceDN w:val="0"/>
        <w:spacing w:before="120"/>
        <w:ind w:firstLine="709"/>
        <w:jc w:val="both"/>
        <w:rPr>
          <w:rFonts w:eastAsia="Times New Roman"/>
          <w:b/>
          <w:bCs/>
          <w:sz w:val="28"/>
          <w:szCs w:val="28"/>
          <w:lang w:val="vi"/>
        </w:rPr>
      </w:pPr>
      <w:r w:rsidRPr="00C32D23">
        <w:rPr>
          <w:rFonts w:eastAsia="Times New Roman"/>
          <w:b/>
          <w:bCs/>
          <w:sz w:val="28"/>
          <w:szCs w:val="28"/>
          <w:lang w:val="vi"/>
        </w:rPr>
        <w:t>Mục 1. Phạm vi và tiến</w:t>
      </w:r>
      <w:r w:rsidRPr="00C32D23">
        <w:rPr>
          <w:rFonts w:eastAsia="Times New Roman"/>
          <w:b/>
          <w:bCs/>
          <w:spacing w:val="-1"/>
          <w:sz w:val="28"/>
          <w:szCs w:val="28"/>
          <w:lang w:val="vi"/>
        </w:rPr>
        <w:t xml:space="preserve"> </w:t>
      </w:r>
      <w:r w:rsidRPr="00C32D23">
        <w:rPr>
          <w:rFonts w:eastAsia="Times New Roman"/>
          <w:b/>
          <w:bCs/>
          <w:sz w:val="28"/>
          <w:szCs w:val="28"/>
          <w:lang w:val="vi"/>
        </w:rPr>
        <w:t xml:space="preserve">độ cung cấp </w:t>
      </w:r>
      <w:r w:rsidRPr="00C32D23">
        <w:rPr>
          <w:rFonts w:eastAsia="Times New Roman"/>
          <w:b/>
          <w:bCs/>
          <w:spacing w:val="-4"/>
          <w:sz w:val="28"/>
          <w:szCs w:val="28"/>
          <w:lang w:val="vi"/>
        </w:rPr>
        <w:t xml:space="preserve">thuốc </w:t>
      </w:r>
    </w:p>
    <w:p w14:paraId="7FEF2900" w14:textId="77777777" w:rsidR="00D220EB" w:rsidRPr="00D220EB" w:rsidRDefault="00D220EB" w:rsidP="00D220EB">
      <w:pPr>
        <w:widowControl w:val="0"/>
        <w:autoSpaceDE w:val="0"/>
        <w:autoSpaceDN w:val="0"/>
        <w:spacing w:before="120"/>
        <w:ind w:firstLine="709"/>
        <w:jc w:val="both"/>
        <w:rPr>
          <w:rFonts w:eastAsia="Times New Roman"/>
          <w:sz w:val="28"/>
          <w:szCs w:val="28"/>
          <w:lang w:val="vi"/>
        </w:rPr>
      </w:pPr>
      <w:r w:rsidRPr="00C32D23">
        <w:rPr>
          <w:rFonts w:eastAsia="Times New Roman"/>
          <w:sz w:val="28"/>
          <w:szCs w:val="28"/>
          <w:lang w:val="vi"/>
        </w:rPr>
        <w:t>Phạm</w:t>
      </w:r>
      <w:r w:rsidRPr="00C32D23">
        <w:rPr>
          <w:rFonts w:eastAsia="Times New Roman"/>
          <w:spacing w:val="-2"/>
          <w:sz w:val="28"/>
          <w:szCs w:val="28"/>
          <w:lang w:val="vi"/>
        </w:rPr>
        <w:t xml:space="preserve"> </w:t>
      </w:r>
      <w:r w:rsidRPr="00C32D23">
        <w:rPr>
          <w:rFonts w:eastAsia="Times New Roman"/>
          <w:sz w:val="28"/>
          <w:szCs w:val="28"/>
          <w:lang w:val="vi"/>
        </w:rPr>
        <w:t>vi</w:t>
      </w:r>
      <w:r w:rsidRPr="00C32D23">
        <w:rPr>
          <w:rFonts w:eastAsia="Times New Roman"/>
          <w:spacing w:val="-2"/>
          <w:sz w:val="28"/>
          <w:szCs w:val="28"/>
          <w:lang w:val="vi"/>
        </w:rPr>
        <w:t xml:space="preserve"> </w:t>
      </w:r>
      <w:r w:rsidRPr="00C32D23">
        <w:rPr>
          <w:rFonts w:eastAsia="Times New Roman"/>
          <w:sz w:val="28"/>
          <w:szCs w:val="28"/>
          <w:lang w:val="vi"/>
        </w:rPr>
        <w:t>và</w:t>
      </w:r>
      <w:r w:rsidRPr="00C32D23">
        <w:rPr>
          <w:rFonts w:eastAsia="Times New Roman"/>
          <w:spacing w:val="-2"/>
          <w:sz w:val="28"/>
          <w:szCs w:val="28"/>
          <w:lang w:val="vi"/>
        </w:rPr>
        <w:t xml:space="preserve"> </w:t>
      </w:r>
      <w:r w:rsidRPr="00C32D23">
        <w:rPr>
          <w:rFonts w:eastAsia="Times New Roman"/>
          <w:sz w:val="28"/>
          <w:szCs w:val="28"/>
          <w:lang w:val="vi"/>
        </w:rPr>
        <w:t>tiến</w:t>
      </w:r>
      <w:r w:rsidRPr="00C32D23">
        <w:rPr>
          <w:rFonts w:eastAsia="Times New Roman"/>
          <w:spacing w:val="-2"/>
          <w:sz w:val="28"/>
          <w:szCs w:val="28"/>
          <w:lang w:val="vi"/>
        </w:rPr>
        <w:t xml:space="preserve"> </w:t>
      </w:r>
      <w:r w:rsidRPr="00C32D23">
        <w:rPr>
          <w:rFonts w:eastAsia="Times New Roman"/>
          <w:sz w:val="28"/>
          <w:szCs w:val="28"/>
          <w:lang w:val="vi"/>
        </w:rPr>
        <w:t>độ</w:t>
      </w:r>
      <w:r w:rsidRPr="00C32D23">
        <w:rPr>
          <w:rFonts w:eastAsia="Times New Roman"/>
          <w:spacing w:val="-2"/>
          <w:sz w:val="28"/>
          <w:szCs w:val="28"/>
          <w:lang w:val="vi"/>
        </w:rPr>
        <w:t xml:space="preserve"> </w:t>
      </w:r>
      <w:r w:rsidRPr="00C32D23">
        <w:rPr>
          <w:rFonts w:eastAsia="Times New Roman"/>
          <w:sz w:val="28"/>
          <w:szCs w:val="28"/>
          <w:lang w:val="vi"/>
        </w:rPr>
        <w:t>cung</w:t>
      </w:r>
      <w:r w:rsidRPr="00C32D23">
        <w:rPr>
          <w:rFonts w:eastAsia="Times New Roman"/>
          <w:spacing w:val="-2"/>
          <w:sz w:val="28"/>
          <w:szCs w:val="28"/>
          <w:lang w:val="vi"/>
        </w:rPr>
        <w:t xml:space="preserve"> </w:t>
      </w:r>
      <w:r w:rsidRPr="00C32D23">
        <w:rPr>
          <w:rFonts w:eastAsia="Times New Roman"/>
          <w:sz w:val="28"/>
          <w:szCs w:val="28"/>
          <w:lang w:val="vi"/>
        </w:rPr>
        <w:t>cấp</w:t>
      </w:r>
      <w:r w:rsidRPr="00C32D23">
        <w:rPr>
          <w:rFonts w:eastAsia="Times New Roman"/>
          <w:spacing w:val="-2"/>
          <w:sz w:val="28"/>
          <w:szCs w:val="28"/>
          <w:lang w:val="vi"/>
        </w:rPr>
        <w:t xml:space="preserve"> </w:t>
      </w:r>
      <w:r w:rsidRPr="00C32D23">
        <w:rPr>
          <w:rFonts w:eastAsia="Times New Roman"/>
          <w:sz w:val="28"/>
          <w:szCs w:val="28"/>
          <w:lang w:val="vi"/>
        </w:rPr>
        <w:t>thuốc quy</w:t>
      </w:r>
      <w:r w:rsidRPr="00C32D23">
        <w:rPr>
          <w:rFonts w:eastAsia="Times New Roman"/>
          <w:spacing w:val="-2"/>
          <w:sz w:val="28"/>
          <w:szCs w:val="28"/>
          <w:lang w:val="vi"/>
        </w:rPr>
        <w:t xml:space="preserve"> </w:t>
      </w:r>
      <w:r w:rsidRPr="00C32D23">
        <w:rPr>
          <w:rFonts w:eastAsia="Times New Roman"/>
          <w:sz w:val="28"/>
          <w:szCs w:val="28"/>
          <w:lang w:val="vi"/>
        </w:rPr>
        <w:t>định</w:t>
      </w:r>
      <w:r w:rsidRPr="00C32D23">
        <w:rPr>
          <w:rFonts w:eastAsia="Times New Roman"/>
          <w:spacing w:val="-2"/>
          <w:sz w:val="28"/>
          <w:szCs w:val="28"/>
          <w:lang w:val="vi"/>
        </w:rPr>
        <w:t xml:space="preserve"> </w:t>
      </w:r>
      <w:r w:rsidRPr="00C32D23">
        <w:rPr>
          <w:rFonts w:eastAsia="Times New Roman"/>
          <w:sz w:val="28"/>
          <w:szCs w:val="28"/>
          <w:lang w:val="vi"/>
        </w:rPr>
        <w:t>tại</w:t>
      </w:r>
      <w:r w:rsidRPr="00C32D23">
        <w:rPr>
          <w:rFonts w:eastAsia="Times New Roman"/>
          <w:spacing w:val="-2"/>
          <w:sz w:val="28"/>
          <w:szCs w:val="28"/>
          <w:lang w:val="vi"/>
        </w:rPr>
        <w:t xml:space="preserve"> </w:t>
      </w:r>
      <w:r w:rsidRPr="00C32D23">
        <w:rPr>
          <w:rFonts w:eastAsia="Times New Roman"/>
          <w:sz w:val="28"/>
          <w:szCs w:val="28"/>
          <w:lang w:val="vi"/>
        </w:rPr>
        <w:t>Mẫu</w:t>
      </w:r>
      <w:r w:rsidRPr="00C32D23">
        <w:rPr>
          <w:rFonts w:eastAsia="Times New Roman"/>
          <w:spacing w:val="-2"/>
          <w:sz w:val="28"/>
          <w:szCs w:val="28"/>
          <w:lang w:val="vi"/>
        </w:rPr>
        <w:t xml:space="preserve"> </w:t>
      </w:r>
      <w:r w:rsidRPr="00C32D23">
        <w:rPr>
          <w:rFonts w:eastAsia="Times New Roman"/>
          <w:sz w:val="28"/>
          <w:szCs w:val="28"/>
          <w:lang w:val="vi"/>
        </w:rPr>
        <w:t>số</w:t>
      </w:r>
      <w:r w:rsidRPr="00C32D23">
        <w:rPr>
          <w:rFonts w:eastAsia="Times New Roman"/>
          <w:spacing w:val="-2"/>
          <w:sz w:val="28"/>
          <w:szCs w:val="28"/>
          <w:lang w:val="vi"/>
        </w:rPr>
        <w:t xml:space="preserve"> </w:t>
      </w:r>
      <w:r w:rsidRPr="00C32D23">
        <w:rPr>
          <w:rFonts w:eastAsia="Times New Roman"/>
          <w:sz w:val="28"/>
          <w:szCs w:val="28"/>
          <w:lang w:val="vi"/>
        </w:rPr>
        <w:t>00,</w:t>
      </w:r>
      <w:r w:rsidRPr="00C32D23">
        <w:rPr>
          <w:rFonts w:eastAsia="Times New Roman"/>
          <w:spacing w:val="-2"/>
          <w:sz w:val="28"/>
          <w:szCs w:val="28"/>
          <w:lang w:val="vi"/>
        </w:rPr>
        <w:t xml:space="preserve"> </w:t>
      </w:r>
      <w:r w:rsidRPr="00C32D23">
        <w:rPr>
          <w:rFonts w:eastAsia="Times New Roman"/>
          <w:sz w:val="28"/>
          <w:szCs w:val="28"/>
          <w:lang w:val="vi"/>
        </w:rPr>
        <w:t>Chương</w:t>
      </w:r>
      <w:r w:rsidRPr="00C32D23">
        <w:rPr>
          <w:rFonts w:eastAsia="Times New Roman"/>
          <w:spacing w:val="-2"/>
          <w:sz w:val="28"/>
          <w:szCs w:val="28"/>
          <w:lang w:val="vi"/>
        </w:rPr>
        <w:t xml:space="preserve"> </w:t>
      </w:r>
      <w:r w:rsidRPr="00C32D23">
        <w:rPr>
          <w:rFonts w:eastAsia="Times New Roman"/>
          <w:sz w:val="28"/>
          <w:szCs w:val="28"/>
          <w:lang w:val="vi"/>
        </w:rPr>
        <w:t>IV</w:t>
      </w:r>
      <w:r w:rsidRPr="00C32D23">
        <w:rPr>
          <w:rFonts w:eastAsia="Times New Roman"/>
          <w:spacing w:val="-8"/>
          <w:sz w:val="28"/>
          <w:szCs w:val="28"/>
          <w:lang w:val="vi"/>
        </w:rPr>
        <w:t xml:space="preserve"> </w:t>
      </w:r>
      <w:r w:rsidRPr="00C32D23">
        <w:rPr>
          <w:rFonts w:eastAsia="Times New Roman"/>
          <w:sz w:val="28"/>
          <w:szCs w:val="28"/>
          <w:lang w:val="vi"/>
        </w:rPr>
        <w:t>-</w:t>
      </w:r>
      <w:r w:rsidRPr="00C32D23">
        <w:rPr>
          <w:rFonts w:eastAsia="Times New Roman"/>
          <w:spacing w:val="-2"/>
          <w:sz w:val="28"/>
          <w:szCs w:val="28"/>
          <w:lang w:val="vi"/>
        </w:rPr>
        <w:t xml:space="preserve"> </w:t>
      </w:r>
      <w:r w:rsidRPr="00C32D23">
        <w:rPr>
          <w:rFonts w:eastAsia="Times New Roman"/>
          <w:sz w:val="28"/>
          <w:szCs w:val="28"/>
          <w:lang w:val="vi"/>
        </w:rPr>
        <w:t>biểu</w:t>
      </w:r>
      <w:r w:rsidRPr="00C32D23">
        <w:rPr>
          <w:rFonts w:eastAsia="Times New Roman"/>
          <w:spacing w:val="-2"/>
          <w:sz w:val="28"/>
          <w:szCs w:val="28"/>
          <w:lang w:val="vi"/>
        </w:rPr>
        <w:t xml:space="preserve"> </w:t>
      </w:r>
      <w:r w:rsidRPr="00C32D23">
        <w:rPr>
          <w:rFonts w:eastAsia="Times New Roman"/>
          <w:sz w:val="28"/>
          <w:szCs w:val="28"/>
          <w:lang w:val="vi"/>
        </w:rPr>
        <w:t>mẫu</w:t>
      </w:r>
      <w:r w:rsidRPr="00C32D23">
        <w:rPr>
          <w:rFonts w:eastAsia="Times New Roman"/>
          <w:spacing w:val="-3"/>
          <w:sz w:val="28"/>
          <w:szCs w:val="28"/>
          <w:lang w:val="vi"/>
        </w:rPr>
        <w:t xml:space="preserve"> </w:t>
      </w:r>
      <w:r w:rsidRPr="00C32D23">
        <w:rPr>
          <w:rFonts w:eastAsia="Times New Roman"/>
          <w:sz w:val="28"/>
          <w:szCs w:val="28"/>
          <w:lang w:val="vi"/>
        </w:rPr>
        <w:t>dự</w:t>
      </w:r>
      <w:r w:rsidRPr="00C32D23">
        <w:rPr>
          <w:rFonts w:eastAsia="Times New Roman"/>
          <w:spacing w:val="-2"/>
          <w:sz w:val="28"/>
          <w:szCs w:val="28"/>
          <w:lang w:val="vi"/>
        </w:rPr>
        <w:t xml:space="preserve"> </w:t>
      </w:r>
      <w:r w:rsidRPr="00C32D23">
        <w:rPr>
          <w:rFonts w:eastAsia="Times New Roman"/>
          <w:sz w:val="28"/>
          <w:szCs w:val="28"/>
          <w:lang w:val="vi"/>
        </w:rPr>
        <w:t>thầu Phạm vi cung cấp thuốc và dịch vụ liên quan (nếu có)</w:t>
      </w:r>
    </w:p>
    <w:p w14:paraId="544B0B12" w14:textId="77777777" w:rsidR="00654144" w:rsidRDefault="00654144" w:rsidP="00D220EB">
      <w:pPr>
        <w:spacing w:before="100" w:after="80"/>
        <w:ind w:firstLine="720"/>
        <w:jc w:val="both"/>
        <w:rPr>
          <w:sz w:val="28"/>
          <w:szCs w:val="28"/>
        </w:rPr>
      </w:pPr>
      <w:r w:rsidRPr="00654144">
        <w:rPr>
          <w:sz w:val="28"/>
          <w:szCs w:val="28"/>
          <w:lang w:val="vi"/>
        </w:rPr>
        <w:t xml:space="preserve">Tiến độ cung cấp chia thành nhiều đợt theo dự trù của Bệnh viện đa khoa tỉnh Lai Châu, cung ứng trong vòng 07 ngày kể từ khi nhận được dự trù (trường hợp dự trù đột xuất phục vụ công tác cấp cứu cung ứng trong vòng 48 giờ). </w:t>
      </w:r>
    </w:p>
    <w:p w14:paraId="5FC20EAC" w14:textId="1D32C0B1" w:rsidR="00D220EB" w:rsidRPr="00654144" w:rsidRDefault="00D220EB" w:rsidP="00D220EB">
      <w:pPr>
        <w:spacing w:before="100" w:after="80"/>
        <w:ind w:firstLine="720"/>
        <w:jc w:val="both"/>
        <w:rPr>
          <w:sz w:val="28"/>
          <w:szCs w:val="28"/>
        </w:rPr>
      </w:pPr>
      <w:r w:rsidRPr="00D220EB">
        <w:rPr>
          <w:sz w:val="28"/>
          <w:szCs w:val="28"/>
          <w:lang w:val="vi"/>
        </w:rPr>
        <w:t xml:space="preserve">- Địa điểm giao hàng: </w:t>
      </w:r>
      <w:r w:rsidR="00654144" w:rsidRPr="00654144">
        <w:rPr>
          <w:sz w:val="28"/>
          <w:szCs w:val="28"/>
          <w:lang w:val="vi"/>
        </w:rPr>
        <w:t>Tại kho khoa dược Bệnh viện đa khoa tỉnh Lai Châu - Phườ</w:t>
      </w:r>
      <w:r w:rsidR="000C5BD7">
        <w:rPr>
          <w:sz w:val="28"/>
          <w:szCs w:val="28"/>
          <w:lang w:val="vi"/>
        </w:rPr>
        <w:t xml:space="preserve">ng </w:t>
      </w:r>
      <w:r w:rsidR="000C5BD7">
        <w:rPr>
          <w:sz w:val="28"/>
          <w:szCs w:val="28"/>
        </w:rPr>
        <w:t xml:space="preserve">Tân Phong </w:t>
      </w:r>
      <w:r w:rsidR="00654144" w:rsidRPr="00654144">
        <w:rPr>
          <w:sz w:val="28"/>
          <w:szCs w:val="28"/>
          <w:lang w:val="vi"/>
        </w:rPr>
        <w:t>-Tỉnh Lai Châu</w:t>
      </w:r>
      <w:r w:rsidR="00654144">
        <w:rPr>
          <w:sz w:val="28"/>
          <w:szCs w:val="28"/>
        </w:rPr>
        <w:t>.</w:t>
      </w:r>
    </w:p>
    <w:p w14:paraId="00B28958" w14:textId="7EC1BC6B" w:rsidR="00D220EB" w:rsidRPr="00C32D23" w:rsidRDefault="00D220EB" w:rsidP="007A7F60">
      <w:pPr>
        <w:spacing w:before="120"/>
        <w:ind w:firstLine="720"/>
        <w:jc w:val="both"/>
        <w:rPr>
          <w:rFonts w:eastAsia="Times New Roman"/>
          <w:b/>
          <w:bCs/>
          <w:sz w:val="28"/>
          <w:szCs w:val="28"/>
          <w:lang w:val="vi"/>
        </w:rPr>
      </w:pPr>
      <w:r w:rsidRPr="00C32D23">
        <w:rPr>
          <w:rFonts w:eastAsia="Times New Roman"/>
          <w:b/>
          <w:bCs/>
          <w:sz w:val="28"/>
          <w:szCs w:val="28"/>
          <w:lang w:val="vi"/>
        </w:rPr>
        <w:t xml:space="preserve">Mục 2. Yêu cầu về kỹ </w:t>
      </w:r>
      <w:r w:rsidRPr="00C32D23">
        <w:rPr>
          <w:rFonts w:eastAsia="Times New Roman"/>
          <w:b/>
          <w:bCs/>
          <w:spacing w:val="-2"/>
          <w:sz w:val="28"/>
          <w:szCs w:val="28"/>
          <w:lang w:val="vi"/>
        </w:rPr>
        <w:t>thuật</w:t>
      </w:r>
      <w:bookmarkStart w:id="0" w:name="_GoBack"/>
      <w:bookmarkEnd w:id="0"/>
    </w:p>
    <w:p w14:paraId="5FB1D641" w14:textId="77777777" w:rsidR="00D220EB" w:rsidRPr="00C32D23" w:rsidRDefault="00D220EB" w:rsidP="00D220EB">
      <w:pPr>
        <w:widowControl w:val="0"/>
        <w:autoSpaceDE w:val="0"/>
        <w:autoSpaceDN w:val="0"/>
        <w:spacing w:before="120"/>
        <w:ind w:firstLine="709"/>
        <w:jc w:val="both"/>
        <w:rPr>
          <w:rFonts w:eastAsia="Times New Roman"/>
          <w:sz w:val="28"/>
          <w:szCs w:val="28"/>
          <w:lang w:val="vi"/>
        </w:rPr>
      </w:pPr>
      <w:r w:rsidRPr="00C32D23">
        <w:rPr>
          <w:rFonts w:eastAsia="Times New Roman"/>
          <w:sz w:val="28"/>
          <w:szCs w:val="28"/>
          <w:lang w:val="vi"/>
        </w:rPr>
        <w:t>Yêu cầu về kỹ thuật bao gồm các nội dung cơ bản như sau:</w:t>
      </w:r>
    </w:p>
    <w:p w14:paraId="00EBAB4C" w14:textId="77777777" w:rsidR="00342EC5" w:rsidRPr="00342EC5" w:rsidRDefault="00342EC5" w:rsidP="00342EC5">
      <w:pPr>
        <w:spacing w:before="120"/>
        <w:ind w:firstLine="709"/>
        <w:jc w:val="both"/>
        <w:rPr>
          <w:sz w:val="28"/>
          <w:szCs w:val="28"/>
          <w:lang w:val="vi"/>
        </w:rPr>
      </w:pPr>
      <w:r w:rsidRPr="00342EC5">
        <w:rPr>
          <w:sz w:val="28"/>
          <w:szCs w:val="28"/>
          <w:lang w:val="vi"/>
        </w:rPr>
        <w:t>2.1. Giới thiệu chung về gói thầu</w:t>
      </w:r>
    </w:p>
    <w:p w14:paraId="139165E7" w14:textId="718FDCFD" w:rsidR="00342EC5" w:rsidRPr="008B12F4" w:rsidRDefault="00342EC5" w:rsidP="00342EC5">
      <w:pPr>
        <w:spacing w:before="100" w:after="80"/>
        <w:ind w:firstLine="709"/>
        <w:jc w:val="both"/>
        <w:rPr>
          <w:color w:val="000000"/>
          <w:sz w:val="28"/>
          <w:szCs w:val="28"/>
          <w:lang w:val="vi"/>
        </w:rPr>
      </w:pPr>
      <w:r w:rsidRPr="008B12F4">
        <w:rPr>
          <w:sz w:val="28"/>
          <w:szCs w:val="28"/>
          <w:lang w:val="vi" w:eastAsia="en-GB"/>
        </w:rPr>
        <w:t xml:space="preserve">a) Tên gói thầu: </w:t>
      </w:r>
      <w:r w:rsidR="00A300E3" w:rsidRPr="00A300E3">
        <w:rPr>
          <w:color w:val="000000"/>
          <w:sz w:val="28"/>
          <w:szCs w:val="28"/>
          <w:lang w:val="vi-VN"/>
        </w:rPr>
        <w:t>Mua bổ sung thuốc generic lần 2 năm 2025 cho Bệnh viện đa khoa tỉnh (bao gồm 26 mặt hàng)</w:t>
      </w:r>
      <w:r w:rsidRPr="008B12F4">
        <w:rPr>
          <w:color w:val="000000"/>
          <w:sz w:val="28"/>
          <w:szCs w:val="28"/>
          <w:lang w:val="vi-VN"/>
        </w:rPr>
        <w:t>.</w:t>
      </w:r>
    </w:p>
    <w:p w14:paraId="4FA87101" w14:textId="21B9799F" w:rsidR="00342EC5" w:rsidRPr="008B12F4" w:rsidRDefault="00342EC5" w:rsidP="00342EC5">
      <w:pPr>
        <w:spacing w:before="100" w:after="80"/>
        <w:ind w:firstLine="709"/>
        <w:jc w:val="both"/>
        <w:rPr>
          <w:sz w:val="28"/>
          <w:szCs w:val="28"/>
          <w:lang w:val="vi" w:eastAsia="en-GB"/>
        </w:rPr>
      </w:pPr>
      <w:r w:rsidRPr="008B12F4">
        <w:rPr>
          <w:sz w:val="28"/>
          <w:szCs w:val="28"/>
          <w:lang w:val="vi" w:eastAsia="en-GB"/>
        </w:rPr>
        <w:t xml:space="preserve">b) Tổng mức đầu tư:  </w:t>
      </w:r>
      <w:r w:rsidR="00A300E3" w:rsidRPr="00A300E3">
        <w:rPr>
          <w:b/>
          <w:bCs/>
          <w:color w:val="000000"/>
          <w:sz w:val="28"/>
          <w:szCs w:val="28"/>
          <w:lang w:val="vi"/>
        </w:rPr>
        <w:t>649.251.700</w:t>
      </w:r>
      <w:r w:rsidRPr="008B12F4">
        <w:rPr>
          <w:b/>
          <w:bCs/>
          <w:color w:val="000000"/>
          <w:sz w:val="28"/>
          <w:szCs w:val="28"/>
          <w:lang w:val="vi"/>
        </w:rPr>
        <w:t xml:space="preserve"> </w:t>
      </w:r>
      <w:r w:rsidRPr="008B12F4">
        <w:rPr>
          <w:sz w:val="28"/>
          <w:szCs w:val="28"/>
          <w:lang w:val="vi" w:eastAsia="en-GB"/>
        </w:rPr>
        <w:t>đồng.</w:t>
      </w:r>
    </w:p>
    <w:p w14:paraId="0C040DCE" w14:textId="277B51FE" w:rsidR="00342EC5" w:rsidRDefault="00342EC5" w:rsidP="00342EC5">
      <w:pPr>
        <w:spacing w:before="100" w:after="80"/>
        <w:ind w:firstLine="709"/>
        <w:jc w:val="both"/>
        <w:rPr>
          <w:sz w:val="28"/>
          <w:szCs w:val="28"/>
          <w:lang w:eastAsia="en-GB"/>
        </w:rPr>
      </w:pPr>
      <w:r w:rsidRPr="00342EC5">
        <w:rPr>
          <w:sz w:val="28"/>
          <w:szCs w:val="28"/>
          <w:lang w:val="vi" w:eastAsia="en-GB"/>
        </w:rPr>
        <w:t>c) Nguồn vốn:</w:t>
      </w:r>
      <w:r w:rsidRPr="00FC72B2">
        <w:rPr>
          <w:sz w:val="28"/>
          <w:szCs w:val="28"/>
          <w:lang w:val="es-ES"/>
        </w:rPr>
        <w:t xml:space="preserve"> </w:t>
      </w:r>
      <w:r w:rsidR="00A300E3">
        <w:rPr>
          <w:sz w:val="28"/>
          <w:szCs w:val="28"/>
          <w:lang w:val="vi"/>
        </w:rPr>
        <w:t>N</w:t>
      </w:r>
      <w:r w:rsidRPr="00342EC5">
        <w:rPr>
          <w:sz w:val="28"/>
          <w:szCs w:val="28"/>
          <w:lang w:val="vi"/>
        </w:rPr>
        <w:t>guồn thu sự nghiệp</w:t>
      </w:r>
      <w:r w:rsidRPr="00342EC5">
        <w:rPr>
          <w:sz w:val="28"/>
          <w:szCs w:val="28"/>
          <w:lang w:val="vi" w:eastAsia="en-GB"/>
        </w:rPr>
        <w:t>;</w:t>
      </w:r>
    </w:p>
    <w:p w14:paraId="17D6E8B7" w14:textId="029AA1AD" w:rsidR="00A300E3" w:rsidRDefault="00A300E3" w:rsidP="00342EC5">
      <w:pPr>
        <w:spacing w:before="100" w:after="80"/>
        <w:ind w:firstLine="709"/>
        <w:jc w:val="both"/>
        <w:rPr>
          <w:sz w:val="28"/>
          <w:szCs w:val="28"/>
        </w:rPr>
      </w:pPr>
      <w:r>
        <w:rPr>
          <w:sz w:val="28"/>
          <w:szCs w:val="28"/>
        </w:rPr>
        <w:t xml:space="preserve">d) </w:t>
      </w:r>
      <w:r w:rsidRPr="00A300E3">
        <w:rPr>
          <w:sz w:val="28"/>
          <w:szCs w:val="28"/>
        </w:rPr>
        <w:t>Hình thức lựa chọn nhà thầu: Chào hàng cạnh tranh qua mạng</w:t>
      </w:r>
    </w:p>
    <w:p w14:paraId="04891658" w14:textId="42CEF677" w:rsidR="00A300E3" w:rsidRDefault="00A300E3" w:rsidP="00342EC5">
      <w:pPr>
        <w:spacing w:before="100" w:after="80"/>
        <w:ind w:firstLine="709"/>
        <w:jc w:val="both"/>
        <w:rPr>
          <w:sz w:val="28"/>
          <w:szCs w:val="28"/>
        </w:rPr>
      </w:pPr>
      <w:r>
        <w:rPr>
          <w:sz w:val="28"/>
          <w:szCs w:val="28"/>
        </w:rPr>
        <w:t xml:space="preserve">đ) </w:t>
      </w:r>
      <w:r w:rsidRPr="00A300E3">
        <w:rPr>
          <w:sz w:val="28"/>
          <w:szCs w:val="28"/>
        </w:rPr>
        <w:t>Phương thức lựa chọn nhà thầu: Một giai đoạn một túi hồ sơ</w:t>
      </w:r>
    </w:p>
    <w:p w14:paraId="18D2189C" w14:textId="75F6276B" w:rsidR="00A300E3" w:rsidRPr="00A300E3" w:rsidRDefault="00A300E3" w:rsidP="00342EC5">
      <w:pPr>
        <w:spacing w:before="100" w:after="80"/>
        <w:ind w:firstLine="709"/>
        <w:jc w:val="both"/>
        <w:rPr>
          <w:sz w:val="28"/>
          <w:szCs w:val="28"/>
        </w:rPr>
      </w:pPr>
      <w:r>
        <w:rPr>
          <w:sz w:val="28"/>
          <w:szCs w:val="28"/>
        </w:rPr>
        <w:t>e) Loại hợp đồng: Theo đơn giá cố định</w:t>
      </w:r>
    </w:p>
    <w:p w14:paraId="12C19DD5" w14:textId="672CF37A" w:rsidR="00342EC5" w:rsidRDefault="00A300E3" w:rsidP="00342EC5">
      <w:pPr>
        <w:spacing w:before="100" w:after="80"/>
        <w:ind w:firstLine="709"/>
        <w:jc w:val="both"/>
        <w:rPr>
          <w:sz w:val="28"/>
          <w:szCs w:val="28"/>
          <w:lang w:val="es-ES" w:eastAsia="en-GB"/>
        </w:rPr>
      </w:pPr>
      <w:r>
        <w:rPr>
          <w:sz w:val="28"/>
          <w:szCs w:val="28"/>
          <w:lang w:val="es-ES" w:eastAsia="en-GB"/>
        </w:rPr>
        <w:t>f</w:t>
      </w:r>
      <w:r w:rsidR="00342EC5" w:rsidRPr="00342EC5">
        <w:rPr>
          <w:sz w:val="28"/>
          <w:szCs w:val="28"/>
          <w:lang w:val="es-ES" w:eastAsia="en-GB"/>
        </w:rPr>
        <w:t xml:space="preserve">) Thời gian thực hiện gói thầu: </w:t>
      </w:r>
      <w:r>
        <w:rPr>
          <w:sz w:val="28"/>
          <w:szCs w:val="28"/>
          <w:lang w:val="es-ES" w:eastAsia="en-GB"/>
        </w:rPr>
        <w:t>02</w:t>
      </w:r>
      <w:r w:rsidR="00342EC5" w:rsidRPr="00342EC5">
        <w:rPr>
          <w:sz w:val="28"/>
          <w:szCs w:val="28"/>
          <w:lang w:val="es-ES" w:eastAsia="en-GB"/>
        </w:rPr>
        <w:t xml:space="preserve"> tháng ;</w:t>
      </w:r>
    </w:p>
    <w:p w14:paraId="55621B8C" w14:textId="166D358C" w:rsidR="00A300E3" w:rsidRPr="00342EC5" w:rsidRDefault="00A300E3" w:rsidP="00A300E3">
      <w:pPr>
        <w:spacing w:before="100" w:after="80"/>
        <w:ind w:firstLine="709"/>
        <w:jc w:val="both"/>
        <w:rPr>
          <w:sz w:val="28"/>
          <w:szCs w:val="28"/>
          <w:lang w:val="es-ES" w:eastAsia="en-GB"/>
        </w:rPr>
      </w:pPr>
      <w:r>
        <w:rPr>
          <w:sz w:val="28"/>
          <w:szCs w:val="28"/>
          <w:lang w:val="es-ES" w:eastAsia="en-GB"/>
        </w:rPr>
        <w:t>g</w:t>
      </w:r>
      <w:r w:rsidRPr="00342EC5">
        <w:rPr>
          <w:sz w:val="28"/>
          <w:szCs w:val="28"/>
          <w:lang w:val="es-ES" w:eastAsia="en-GB"/>
        </w:rPr>
        <w:t xml:space="preserve">) Tên </w:t>
      </w:r>
      <w:r>
        <w:rPr>
          <w:sz w:val="28"/>
          <w:szCs w:val="28"/>
          <w:lang w:val="es-ES" w:eastAsia="en-GB"/>
        </w:rPr>
        <w:t>Chủ đầu tư</w:t>
      </w:r>
      <w:r w:rsidRPr="00342EC5">
        <w:rPr>
          <w:sz w:val="28"/>
          <w:szCs w:val="28"/>
          <w:lang w:val="es-ES" w:eastAsia="en-GB"/>
        </w:rPr>
        <w:t xml:space="preserve">: </w:t>
      </w:r>
      <w:r>
        <w:rPr>
          <w:sz w:val="28"/>
          <w:szCs w:val="28"/>
          <w:lang w:val="es-ES" w:eastAsia="en-GB"/>
        </w:rPr>
        <w:t>Bệnh viện đa khoa tỉnh Lai Châu</w:t>
      </w:r>
      <w:r w:rsidRPr="00342EC5">
        <w:rPr>
          <w:sz w:val="28"/>
          <w:szCs w:val="28"/>
          <w:lang w:val="es-ES" w:eastAsia="en-GB"/>
        </w:rPr>
        <w:t>;</w:t>
      </w:r>
    </w:p>
    <w:p w14:paraId="42D581E3" w14:textId="77777777" w:rsidR="00D220EB" w:rsidRPr="00C32D23" w:rsidRDefault="00D220EB" w:rsidP="00D220EB">
      <w:pPr>
        <w:widowControl w:val="0"/>
        <w:autoSpaceDE w:val="0"/>
        <w:autoSpaceDN w:val="0"/>
        <w:spacing w:before="120"/>
        <w:ind w:firstLine="709"/>
        <w:jc w:val="both"/>
        <w:rPr>
          <w:rFonts w:eastAsia="Times New Roman"/>
          <w:sz w:val="28"/>
          <w:szCs w:val="22"/>
          <w:lang w:val="vi"/>
        </w:rPr>
      </w:pPr>
      <w:r w:rsidRPr="00C32D23">
        <w:rPr>
          <w:rFonts w:eastAsia="Times New Roman"/>
          <w:sz w:val="28"/>
          <w:szCs w:val="22"/>
          <w:lang w:val="vi"/>
        </w:rPr>
        <w:tab/>
        <w:t xml:space="preserve">2.2. Yêu cầu về kỹ </w:t>
      </w:r>
      <w:r w:rsidRPr="00C32D23">
        <w:rPr>
          <w:rFonts w:eastAsia="Times New Roman"/>
          <w:spacing w:val="-2"/>
          <w:sz w:val="28"/>
          <w:szCs w:val="22"/>
          <w:lang w:val="vi"/>
        </w:rPr>
        <w:t>thuật</w:t>
      </w:r>
    </w:p>
    <w:p w14:paraId="13E4BB9B" w14:textId="77777777" w:rsidR="00D220EB" w:rsidRPr="00C32D23" w:rsidRDefault="00D220EB" w:rsidP="00D220EB">
      <w:pPr>
        <w:widowControl w:val="0"/>
        <w:autoSpaceDE w:val="0"/>
        <w:autoSpaceDN w:val="0"/>
        <w:spacing w:before="120"/>
        <w:ind w:firstLine="709"/>
        <w:jc w:val="both"/>
        <w:rPr>
          <w:rFonts w:eastAsia="Times New Roman"/>
          <w:sz w:val="28"/>
          <w:szCs w:val="28"/>
          <w:lang w:val="vi"/>
        </w:rPr>
      </w:pPr>
      <w:r w:rsidRPr="00C32D23">
        <w:rPr>
          <w:rFonts w:eastAsia="Times New Roman"/>
          <w:sz w:val="28"/>
          <w:szCs w:val="28"/>
          <w:lang w:val="vi"/>
        </w:rPr>
        <w:t>Yêu cầu về kỹ thuật bao gồm</w:t>
      </w:r>
      <w:r w:rsidRPr="00C32D23">
        <w:rPr>
          <w:rFonts w:eastAsia="Times New Roman"/>
          <w:spacing w:val="-1"/>
          <w:sz w:val="28"/>
          <w:szCs w:val="28"/>
          <w:lang w:val="vi"/>
        </w:rPr>
        <w:t xml:space="preserve"> </w:t>
      </w:r>
      <w:r w:rsidRPr="00C32D23">
        <w:rPr>
          <w:rFonts w:eastAsia="Times New Roman"/>
          <w:sz w:val="28"/>
          <w:szCs w:val="28"/>
          <w:lang w:val="vi"/>
        </w:rPr>
        <w:t>yêu cầu về kỹ thuật chung và yêu cầu</w:t>
      </w:r>
      <w:r w:rsidRPr="00C32D23">
        <w:rPr>
          <w:rFonts w:eastAsia="Times New Roman"/>
          <w:spacing w:val="-1"/>
          <w:sz w:val="28"/>
          <w:szCs w:val="28"/>
          <w:lang w:val="vi"/>
        </w:rPr>
        <w:t xml:space="preserve"> </w:t>
      </w:r>
      <w:r w:rsidRPr="00C32D23">
        <w:rPr>
          <w:rFonts w:eastAsia="Times New Roman"/>
          <w:sz w:val="28"/>
          <w:szCs w:val="28"/>
          <w:lang w:val="vi"/>
        </w:rPr>
        <w:t>về kỹ thuật chi</w:t>
      </w:r>
      <w:r w:rsidRPr="00C32D23">
        <w:rPr>
          <w:rFonts w:eastAsia="Times New Roman"/>
          <w:spacing w:val="-1"/>
          <w:sz w:val="28"/>
          <w:szCs w:val="28"/>
          <w:lang w:val="vi"/>
        </w:rPr>
        <w:t xml:space="preserve"> </w:t>
      </w:r>
      <w:r w:rsidRPr="00C32D23">
        <w:rPr>
          <w:rFonts w:eastAsia="Times New Roman"/>
          <w:sz w:val="28"/>
          <w:szCs w:val="28"/>
          <w:lang w:val="vi"/>
        </w:rPr>
        <w:t>tiết đối</w:t>
      </w:r>
      <w:r w:rsidRPr="00C32D23">
        <w:rPr>
          <w:rFonts w:eastAsia="Times New Roman"/>
          <w:spacing w:val="-1"/>
          <w:sz w:val="28"/>
          <w:szCs w:val="28"/>
          <w:lang w:val="vi"/>
        </w:rPr>
        <w:t xml:space="preserve"> </w:t>
      </w:r>
      <w:r w:rsidRPr="00C32D23">
        <w:rPr>
          <w:rFonts w:eastAsia="Times New Roman"/>
          <w:sz w:val="28"/>
          <w:szCs w:val="28"/>
          <w:lang w:val="vi"/>
        </w:rPr>
        <w:t>với thuốc thuộc</w:t>
      </w:r>
      <w:r w:rsidRPr="00C32D23">
        <w:rPr>
          <w:rFonts w:eastAsia="Times New Roman"/>
          <w:spacing w:val="-1"/>
          <w:sz w:val="28"/>
          <w:szCs w:val="28"/>
          <w:lang w:val="vi"/>
        </w:rPr>
        <w:t xml:space="preserve"> </w:t>
      </w:r>
      <w:r w:rsidRPr="00C32D23">
        <w:rPr>
          <w:rFonts w:eastAsia="Times New Roman"/>
          <w:sz w:val="28"/>
          <w:szCs w:val="28"/>
          <w:lang w:val="vi"/>
        </w:rPr>
        <w:t>phạm vi cung cấp</w:t>
      </w:r>
      <w:r w:rsidRPr="00C32D23">
        <w:rPr>
          <w:rFonts w:eastAsia="Times New Roman"/>
          <w:spacing w:val="-1"/>
          <w:sz w:val="28"/>
          <w:szCs w:val="28"/>
          <w:lang w:val="vi"/>
        </w:rPr>
        <w:t xml:space="preserve"> </w:t>
      </w:r>
      <w:r w:rsidRPr="00C32D23">
        <w:rPr>
          <w:rFonts w:eastAsia="Times New Roman"/>
          <w:sz w:val="28"/>
          <w:szCs w:val="28"/>
          <w:lang w:val="vi"/>
        </w:rPr>
        <w:t xml:space="preserve">của </w:t>
      </w:r>
      <w:r w:rsidRPr="00C32D23">
        <w:rPr>
          <w:rFonts w:eastAsia="Times New Roman"/>
          <w:spacing w:val="-5"/>
          <w:sz w:val="28"/>
          <w:szCs w:val="28"/>
          <w:lang w:val="vi"/>
        </w:rPr>
        <w:t>gói thầu</w:t>
      </w:r>
      <w:r w:rsidRPr="00C32D23">
        <w:rPr>
          <w:rFonts w:eastAsia="Times New Roman"/>
          <w:sz w:val="28"/>
          <w:szCs w:val="28"/>
          <w:lang w:val="vi"/>
        </w:rPr>
        <w:t>.</w:t>
      </w:r>
    </w:p>
    <w:p w14:paraId="48FDF07E" w14:textId="77777777" w:rsidR="00D220EB" w:rsidRPr="008B12F4" w:rsidRDefault="00D220EB" w:rsidP="00D220EB">
      <w:pPr>
        <w:widowControl w:val="0"/>
        <w:autoSpaceDE w:val="0"/>
        <w:autoSpaceDN w:val="0"/>
        <w:spacing w:before="120"/>
        <w:ind w:firstLine="709"/>
        <w:jc w:val="both"/>
        <w:rPr>
          <w:rFonts w:eastAsia="Times New Roman"/>
          <w:sz w:val="28"/>
          <w:szCs w:val="28"/>
          <w:lang w:val="vi"/>
        </w:rPr>
      </w:pPr>
      <w:r w:rsidRPr="00C32D23">
        <w:rPr>
          <w:rFonts w:eastAsia="Times New Roman"/>
          <w:sz w:val="28"/>
          <w:szCs w:val="28"/>
          <w:lang w:val="vi"/>
        </w:rPr>
        <w:t>Yêu</w:t>
      </w:r>
      <w:r w:rsidRPr="00C32D23">
        <w:rPr>
          <w:rFonts w:eastAsia="Times New Roman"/>
          <w:spacing w:val="-2"/>
          <w:sz w:val="28"/>
          <w:szCs w:val="28"/>
          <w:lang w:val="vi"/>
        </w:rPr>
        <w:t xml:space="preserve"> </w:t>
      </w:r>
      <w:r w:rsidRPr="00C32D23">
        <w:rPr>
          <w:rFonts w:eastAsia="Times New Roman"/>
          <w:sz w:val="28"/>
          <w:szCs w:val="28"/>
          <w:lang w:val="vi"/>
        </w:rPr>
        <w:t>cầu</w:t>
      </w:r>
      <w:r w:rsidRPr="00C32D23">
        <w:rPr>
          <w:rFonts w:eastAsia="Times New Roman"/>
          <w:spacing w:val="-2"/>
          <w:sz w:val="28"/>
          <w:szCs w:val="28"/>
          <w:lang w:val="vi"/>
        </w:rPr>
        <w:t xml:space="preserve"> </w:t>
      </w:r>
      <w:r w:rsidRPr="00C32D23">
        <w:rPr>
          <w:rFonts w:eastAsia="Times New Roman"/>
          <w:sz w:val="28"/>
          <w:szCs w:val="28"/>
          <w:lang w:val="vi"/>
        </w:rPr>
        <w:t>về</w:t>
      </w:r>
      <w:r w:rsidRPr="00C32D23">
        <w:rPr>
          <w:rFonts w:eastAsia="Times New Roman"/>
          <w:spacing w:val="-2"/>
          <w:sz w:val="28"/>
          <w:szCs w:val="28"/>
          <w:lang w:val="vi"/>
        </w:rPr>
        <w:t xml:space="preserve"> </w:t>
      </w:r>
      <w:r w:rsidRPr="00C32D23">
        <w:rPr>
          <w:rFonts w:eastAsia="Times New Roman"/>
          <w:sz w:val="28"/>
          <w:szCs w:val="28"/>
          <w:lang w:val="vi"/>
        </w:rPr>
        <w:t>mặt</w:t>
      </w:r>
      <w:r w:rsidRPr="00C32D23">
        <w:rPr>
          <w:rFonts w:eastAsia="Times New Roman"/>
          <w:spacing w:val="-2"/>
          <w:sz w:val="28"/>
          <w:szCs w:val="28"/>
          <w:lang w:val="vi"/>
        </w:rPr>
        <w:t xml:space="preserve"> </w:t>
      </w:r>
      <w:r w:rsidRPr="00C32D23">
        <w:rPr>
          <w:rFonts w:eastAsia="Times New Roman"/>
          <w:sz w:val="28"/>
          <w:szCs w:val="28"/>
          <w:lang w:val="vi"/>
        </w:rPr>
        <w:t>kỹ</w:t>
      </w:r>
      <w:r w:rsidRPr="00C32D23">
        <w:rPr>
          <w:rFonts w:eastAsia="Times New Roman"/>
          <w:spacing w:val="-2"/>
          <w:sz w:val="28"/>
          <w:szCs w:val="28"/>
          <w:lang w:val="vi"/>
        </w:rPr>
        <w:t xml:space="preserve"> </w:t>
      </w:r>
      <w:r w:rsidRPr="00C32D23">
        <w:rPr>
          <w:rFonts w:eastAsia="Times New Roman"/>
          <w:sz w:val="28"/>
          <w:szCs w:val="28"/>
          <w:lang w:val="vi"/>
        </w:rPr>
        <w:t>thuật</w:t>
      </w:r>
      <w:r w:rsidRPr="00C32D23">
        <w:rPr>
          <w:rFonts w:eastAsia="Times New Roman"/>
          <w:spacing w:val="-2"/>
          <w:sz w:val="28"/>
          <w:szCs w:val="28"/>
          <w:lang w:val="vi"/>
        </w:rPr>
        <w:t xml:space="preserve"> </w:t>
      </w:r>
      <w:r w:rsidRPr="00C32D23">
        <w:rPr>
          <w:rFonts w:eastAsia="Times New Roman"/>
          <w:sz w:val="28"/>
          <w:szCs w:val="28"/>
          <w:lang w:val="vi"/>
        </w:rPr>
        <w:t>chung</w:t>
      </w:r>
      <w:r w:rsidRPr="00C32D23">
        <w:rPr>
          <w:rFonts w:eastAsia="Times New Roman"/>
          <w:spacing w:val="-2"/>
          <w:sz w:val="28"/>
          <w:szCs w:val="28"/>
          <w:lang w:val="vi"/>
        </w:rPr>
        <w:t xml:space="preserve"> </w:t>
      </w:r>
      <w:r w:rsidRPr="00C32D23">
        <w:rPr>
          <w:rFonts w:eastAsia="Times New Roman"/>
          <w:sz w:val="28"/>
          <w:szCs w:val="28"/>
          <w:lang w:val="vi"/>
        </w:rPr>
        <w:t>là</w:t>
      </w:r>
      <w:r w:rsidRPr="00C32D23">
        <w:rPr>
          <w:rFonts w:eastAsia="Times New Roman"/>
          <w:spacing w:val="-2"/>
          <w:sz w:val="28"/>
          <w:szCs w:val="28"/>
          <w:lang w:val="vi"/>
        </w:rPr>
        <w:t xml:space="preserve"> </w:t>
      </w:r>
      <w:r w:rsidRPr="00C32D23">
        <w:rPr>
          <w:rFonts w:eastAsia="Times New Roman"/>
          <w:sz w:val="28"/>
          <w:szCs w:val="28"/>
          <w:lang w:val="vi"/>
        </w:rPr>
        <w:t>các</w:t>
      </w:r>
      <w:r w:rsidRPr="00C32D23">
        <w:rPr>
          <w:rFonts w:eastAsia="Times New Roman"/>
          <w:spacing w:val="-3"/>
          <w:sz w:val="28"/>
          <w:szCs w:val="28"/>
          <w:lang w:val="vi"/>
        </w:rPr>
        <w:t xml:space="preserve"> </w:t>
      </w:r>
      <w:r w:rsidRPr="00C32D23">
        <w:rPr>
          <w:rFonts w:eastAsia="Times New Roman"/>
          <w:sz w:val="28"/>
          <w:szCs w:val="28"/>
          <w:lang w:val="vi"/>
        </w:rPr>
        <w:t>yêu</w:t>
      </w:r>
      <w:r w:rsidRPr="00C32D23">
        <w:rPr>
          <w:rFonts w:eastAsia="Times New Roman"/>
          <w:spacing w:val="-2"/>
          <w:sz w:val="28"/>
          <w:szCs w:val="28"/>
          <w:lang w:val="vi"/>
        </w:rPr>
        <w:t xml:space="preserve"> </w:t>
      </w:r>
      <w:r w:rsidRPr="00C32D23">
        <w:rPr>
          <w:rFonts w:eastAsia="Times New Roman"/>
          <w:sz w:val="28"/>
          <w:szCs w:val="28"/>
          <w:lang w:val="vi"/>
        </w:rPr>
        <w:t>cầu</w:t>
      </w:r>
      <w:r w:rsidRPr="00C32D23">
        <w:rPr>
          <w:rFonts w:eastAsia="Times New Roman"/>
          <w:spacing w:val="-2"/>
          <w:sz w:val="28"/>
          <w:szCs w:val="28"/>
          <w:lang w:val="vi"/>
        </w:rPr>
        <w:t xml:space="preserve"> </w:t>
      </w:r>
      <w:r w:rsidRPr="00C32D23">
        <w:rPr>
          <w:rFonts w:eastAsia="Times New Roman"/>
          <w:sz w:val="28"/>
          <w:szCs w:val="28"/>
          <w:lang w:val="vi"/>
        </w:rPr>
        <w:t>về</w:t>
      </w:r>
      <w:r w:rsidRPr="00C32D23">
        <w:rPr>
          <w:rFonts w:eastAsia="Times New Roman"/>
          <w:spacing w:val="-2"/>
          <w:sz w:val="28"/>
          <w:szCs w:val="28"/>
          <w:lang w:val="vi"/>
        </w:rPr>
        <w:t xml:space="preserve"> </w:t>
      </w:r>
      <w:r w:rsidRPr="00C32D23">
        <w:rPr>
          <w:rFonts w:eastAsia="Times New Roman"/>
          <w:sz w:val="28"/>
          <w:szCs w:val="28"/>
          <w:lang w:val="vi"/>
        </w:rPr>
        <w:t>thuốc (bao</w:t>
      </w:r>
      <w:r w:rsidRPr="00C32D23">
        <w:rPr>
          <w:rFonts w:eastAsia="Times New Roman"/>
          <w:spacing w:val="-2"/>
          <w:sz w:val="28"/>
          <w:szCs w:val="28"/>
          <w:lang w:val="vi"/>
        </w:rPr>
        <w:t xml:space="preserve"> </w:t>
      </w:r>
      <w:r w:rsidRPr="00C32D23">
        <w:rPr>
          <w:rFonts w:eastAsia="Times New Roman"/>
          <w:sz w:val="28"/>
          <w:szCs w:val="28"/>
          <w:lang w:val="vi"/>
        </w:rPr>
        <w:t>gồm:</w:t>
      </w:r>
      <w:r w:rsidRPr="00C32D23">
        <w:rPr>
          <w:rFonts w:eastAsia="Times New Roman"/>
          <w:spacing w:val="-2"/>
          <w:sz w:val="28"/>
          <w:szCs w:val="28"/>
          <w:lang w:val="vi"/>
        </w:rPr>
        <w:t xml:space="preserve"> </w:t>
      </w:r>
      <w:r w:rsidRPr="00C32D23">
        <w:rPr>
          <w:rFonts w:eastAsia="Times New Roman"/>
          <w:sz w:val="28"/>
          <w:szCs w:val="28"/>
          <w:lang w:val="vi"/>
        </w:rPr>
        <w:t>Tên</w:t>
      </w:r>
      <w:r w:rsidRPr="00C32D23">
        <w:rPr>
          <w:rFonts w:eastAsia="Times New Roman"/>
          <w:spacing w:val="-2"/>
          <w:sz w:val="28"/>
          <w:szCs w:val="28"/>
          <w:lang w:val="vi"/>
        </w:rPr>
        <w:t xml:space="preserve"> </w:t>
      </w:r>
      <w:r w:rsidRPr="00C32D23">
        <w:rPr>
          <w:rFonts w:eastAsia="Times New Roman"/>
          <w:sz w:val="28"/>
          <w:szCs w:val="28"/>
          <w:lang w:val="vi"/>
        </w:rPr>
        <w:t>hoạt</w:t>
      </w:r>
      <w:r w:rsidRPr="00C32D23">
        <w:rPr>
          <w:rFonts w:eastAsia="Times New Roman"/>
          <w:spacing w:val="-2"/>
          <w:sz w:val="28"/>
          <w:szCs w:val="28"/>
          <w:lang w:val="vi"/>
        </w:rPr>
        <w:t xml:space="preserve"> </w:t>
      </w:r>
      <w:r w:rsidRPr="00C32D23">
        <w:rPr>
          <w:rFonts w:eastAsia="Times New Roman"/>
          <w:sz w:val="28"/>
          <w:szCs w:val="28"/>
          <w:lang w:val="vi"/>
        </w:rPr>
        <w:t>chất,</w:t>
      </w:r>
      <w:r w:rsidRPr="00C32D23">
        <w:rPr>
          <w:rFonts w:eastAsia="Times New Roman"/>
          <w:spacing w:val="-2"/>
          <w:sz w:val="28"/>
          <w:szCs w:val="28"/>
          <w:lang w:val="vi"/>
        </w:rPr>
        <w:t xml:space="preserve"> </w:t>
      </w:r>
      <w:r w:rsidRPr="00C32D23">
        <w:rPr>
          <w:rFonts w:eastAsia="Times New Roman"/>
          <w:sz w:val="28"/>
          <w:szCs w:val="28"/>
          <w:lang w:val="vi"/>
        </w:rPr>
        <w:t>Nồng</w:t>
      </w:r>
      <w:r w:rsidRPr="00C32D23">
        <w:rPr>
          <w:rFonts w:eastAsia="Times New Roman"/>
          <w:spacing w:val="-2"/>
          <w:sz w:val="28"/>
          <w:szCs w:val="28"/>
          <w:lang w:val="vi"/>
        </w:rPr>
        <w:t xml:space="preserve"> </w:t>
      </w:r>
      <w:r w:rsidRPr="00C32D23">
        <w:rPr>
          <w:rFonts w:eastAsia="Times New Roman"/>
          <w:sz w:val="28"/>
          <w:szCs w:val="28"/>
          <w:lang w:val="vi"/>
        </w:rPr>
        <w:t>độ,</w:t>
      </w:r>
      <w:r w:rsidRPr="00C32D23">
        <w:rPr>
          <w:rFonts w:eastAsia="Times New Roman"/>
          <w:spacing w:val="-2"/>
          <w:sz w:val="28"/>
          <w:szCs w:val="28"/>
          <w:lang w:val="vi"/>
        </w:rPr>
        <w:t xml:space="preserve"> </w:t>
      </w:r>
      <w:r w:rsidRPr="00C32D23">
        <w:rPr>
          <w:rFonts w:eastAsia="Times New Roman"/>
          <w:sz w:val="28"/>
          <w:szCs w:val="28"/>
          <w:lang w:val="vi"/>
        </w:rPr>
        <w:t>Hàm</w:t>
      </w:r>
      <w:r w:rsidRPr="00C32D23">
        <w:rPr>
          <w:rFonts w:eastAsia="Times New Roman"/>
          <w:spacing w:val="-2"/>
          <w:sz w:val="28"/>
          <w:szCs w:val="28"/>
          <w:lang w:val="vi"/>
        </w:rPr>
        <w:t xml:space="preserve"> </w:t>
      </w:r>
      <w:r w:rsidRPr="00C32D23">
        <w:rPr>
          <w:rFonts w:eastAsia="Times New Roman"/>
          <w:sz w:val="28"/>
          <w:szCs w:val="28"/>
          <w:lang w:val="vi"/>
        </w:rPr>
        <w:t>lượng,</w:t>
      </w:r>
      <w:r w:rsidRPr="00C32D23">
        <w:rPr>
          <w:rFonts w:eastAsia="Times New Roman"/>
          <w:spacing w:val="-2"/>
          <w:sz w:val="28"/>
          <w:szCs w:val="28"/>
          <w:lang w:val="vi"/>
        </w:rPr>
        <w:t xml:space="preserve"> </w:t>
      </w:r>
      <w:r w:rsidRPr="00C32D23">
        <w:rPr>
          <w:rFonts w:eastAsia="Times New Roman"/>
          <w:sz w:val="28"/>
          <w:szCs w:val="28"/>
          <w:lang w:val="vi"/>
        </w:rPr>
        <w:t>Đường</w:t>
      </w:r>
      <w:r w:rsidRPr="00C32D23">
        <w:rPr>
          <w:rFonts w:eastAsia="Times New Roman"/>
          <w:spacing w:val="-2"/>
          <w:sz w:val="28"/>
          <w:szCs w:val="28"/>
          <w:lang w:val="vi"/>
        </w:rPr>
        <w:t xml:space="preserve"> </w:t>
      </w:r>
      <w:r w:rsidRPr="00C32D23">
        <w:rPr>
          <w:rFonts w:eastAsia="Times New Roman"/>
          <w:sz w:val="28"/>
          <w:szCs w:val="28"/>
          <w:lang w:val="vi"/>
        </w:rPr>
        <w:t>dùng,</w:t>
      </w:r>
      <w:r w:rsidRPr="00C32D23">
        <w:rPr>
          <w:rFonts w:eastAsia="Times New Roman"/>
          <w:spacing w:val="-2"/>
          <w:sz w:val="28"/>
          <w:szCs w:val="28"/>
          <w:lang w:val="vi"/>
        </w:rPr>
        <w:t xml:space="preserve"> </w:t>
      </w:r>
      <w:r w:rsidRPr="00C32D23">
        <w:rPr>
          <w:rFonts w:eastAsia="Times New Roman"/>
          <w:sz w:val="28"/>
          <w:szCs w:val="28"/>
          <w:lang w:val="vi"/>
        </w:rPr>
        <w:t>Dạng</w:t>
      </w:r>
      <w:r w:rsidRPr="00C32D23">
        <w:rPr>
          <w:rFonts w:eastAsia="Times New Roman"/>
          <w:spacing w:val="-2"/>
          <w:sz w:val="28"/>
          <w:szCs w:val="28"/>
          <w:lang w:val="vi"/>
        </w:rPr>
        <w:t xml:space="preserve"> </w:t>
      </w:r>
      <w:r w:rsidRPr="00C32D23">
        <w:rPr>
          <w:rFonts w:eastAsia="Times New Roman"/>
          <w:sz w:val="28"/>
          <w:szCs w:val="28"/>
          <w:lang w:val="vi"/>
        </w:rPr>
        <w:t>bào</w:t>
      </w:r>
      <w:r w:rsidRPr="00C32D23">
        <w:rPr>
          <w:rFonts w:eastAsia="Times New Roman"/>
          <w:spacing w:val="-2"/>
          <w:sz w:val="28"/>
          <w:szCs w:val="28"/>
          <w:lang w:val="vi"/>
        </w:rPr>
        <w:t xml:space="preserve"> </w:t>
      </w:r>
      <w:r w:rsidRPr="00C32D23">
        <w:rPr>
          <w:rFonts w:eastAsia="Times New Roman"/>
          <w:sz w:val="28"/>
          <w:szCs w:val="28"/>
          <w:lang w:val="vi"/>
        </w:rPr>
        <w:t>chế, Đơn vị tính– và Nhóm thuốc được nêu tại Mẫu số 00 - Biểu mẫu dự thầu Chương IV.</w:t>
      </w:r>
    </w:p>
    <w:p w14:paraId="4F24CB07" w14:textId="42CE36F3" w:rsidR="00342EC5" w:rsidRPr="008B12F4" w:rsidRDefault="00E111B5" w:rsidP="00342EC5">
      <w:pPr>
        <w:spacing w:before="100" w:after="80"/>
        <w:ind w:firstLine="709"/>
        <w:jc w:val="both"/>
        <w:rPr>
          <w:sz w:val="28"/>
          <w:szCs w:val="28"/>
          <w:lang w:val="vi"/>
        </w:rPr>
      </w:pPr>
      <w:r w:rsidRPr="00E111B5">
        <w:rPr>
          <w:sz w:val="28"/>
          <w:szCs w:val="28"/>
          <w:lang w:val="vi"/>
        </w:rPr>
        <w:t>Đảm bảo còn hạn sử dụng: Hạn sử dụng còn lại của thuốc trúng thầu tính đến thời điểm thuốc cung ứng cho cơ sở y tế phải bảo đảm tối thiểu 03 tháng đối với thuốc có hạn dùng từ 01 năm trở lên; 1/4 hạn dùng đối với thuốc có hạn dùng dướ</w:t>
      </w:r>
      <w:r>
        <w:rPr>
          <w:sz w:val="28"/>
          <w:szCs w:val="28"/>
          <w:lang w:val="vi"/>
        </w:rPr>
        <w:t>i 01 năm</w:t>
      </w:r>
      <w:r w:rsidR="00342EC5" w:rsidRPr="008B12F4">
        <w:rPr>
          <w:sz w:val="28"/>
          <w:szCs w:val="28"/>
          <w:lang w:val="vi"/>
        </w:rPr>
        <w:t>.</w:t>
      </w:r>
    </w:p>
    <w:p w14:paraId="60B0F8DA" w14:textId="77777777" w:rsidR="00D220EB" w:rsidRPr="00E111B5" w:rsidRDefault="00D220EB" w:rsidP="00D220EB">
      <w:pPr>
        <w:widowControl w:val="0"/>
        <w:tabs>
          <w:tab w:val="left" w:pos="590"/>
        </w:tabs>
        <w:autoSpaceDE w:val="0"/>
        <w:autoSpaceDN w:val="0"/>
        <w:spacing w:before="120"/>
        <w:ind w:left="709"/>
        <w:jc w:val="both"/>
        <w:rPr>
          <w:rFonts w:eastAsia="Times New Roman"/>
          <w:sz w:val="28"/>
          <w:szCs w:val="28"/>
          <w:lang w:val="vi"/>
        </w:rPr>
      </w:pPr>
      <w:r w:rsidRPr="00E111B5">
        <w:rPr>
          <w:rFonts w:eastAsia="Times New Roman"/>
          <w:sz w:val="28"/>
          <w:szCs w:val="28"/>
          <w:lang w:val="vi"/>
        </w:rPr>
        <w:t xml:space="preserve">2.3. Các yêu cầu </w:t>
      </w:r>
      <w:r w:rsidRPr="00E111B5">
        <w:rPr>
          <w:rFonts w:eastAsia="Times New Roman"/>
          <w:spacing w:val="-4"/>
          <w:sz w:val="28"/>
          <w:szCs w:val="28"/>
          <w:lang w:val="vi"/>
        </w:rPr>
        <w:t>khác</w:t>
      </w:r>
    </w:p>
    <w:p w14:paraId="74A315B2" w14:textId="77777777" w:rsidR="00D238AC" w:rsidRPr="00E111B5" w:rsidRDefault="00D238AC" w:rsidP="00D238AC">
      <w:pPr>
        <w:spacing w:before="120"/>
        <w:ind w:firstLine="709"/>
        <w:jc w:val="both"/>
        <w:rPr>
          <w:sz w:val="28"/>
          <w:szCs w:val="28"/>
        </w:rPr>
      </w:pPr>
      <w:r w:rsidRPr="00E111B5">
        <w:rPr>
          <w:sz w:val="28"/>
          <w:szCs w:val="28"/>
          <w:lang w:val="vi"/>
        </w:rPr>
        <w:t>Các yêu cầu khác về kỹ thuật bao gồm yêu cầu về phạm vi cung cấp, yêu cầu về tiến độ cung cấp theo quy định tại Mục 1 Chương này.</w:t>
      </w:r>
    </w:p>
    <w:p w14:paraId="388DFB5E" w14:textId="023BC9F9" w:rsidR="00E111B5" w:rsidRPr="00E111B5" w:rsidRDefault="00E111B5" w:rsidP="00E111B5">
      <w:pPr>
        <w:spacing w:before="120"/>
        <w:ind w:firstLine="720"/>
        <w:jc w:val="both"/>
        <w:rPr>
          <w:sz w:val="28"/>
          <w:szCs w:val="28"/>
        </w:rPr>
      </w:pPr>
      <w:r w:rsidRPr="00E111B5">
        <w:rPr>
          <w:sz w:val="28"/>
          <w:szCs w:val="28"/>
        </w:rPr>
        <w:t>- Phương thức thanh toán: Chuyển khoản. Số lần thanh toán là nhiều lần trong quá trình thực hiện hợp đồng.</w:t>
      </w:r>
    </w:p>
    <w:p w14:paraId="72B75C26" w14:textId="3A820449" w:rsidR="00E111B5" w:rsidRPr="00E111B5" w:rsidRDefault="00E111B5" w:rsidP="00E111B5">
      <w:pPr>
        <w:spacing w:before="120"/>
        <w:ind w:firstLine="720"/>
        <w:jc w:val="both"/>
        <w:rPr>
          <w:sz w:val="28"/>
          <w:szCs w:val="28"/>
        </w:rPr>
      </w:pPr>
      <w:r w:rsidRPr="00E111B5">
        <w:rPr>
          <w:sz w:val="28"/>
          <w:szCs w:val="28"/>
        </w:rPr>
        <w:lastRenderedPageBreak/>
        <w:t>- Thời hạn thanh toán: trong vòng 90 ngày nhất định kể từ khi Nhà thầu xuất trình đầy đủ các chứng từ theo đúng quy định của pháp luật và thuộc trách nhiệm của Nhà thầu. Đồng thời, cần quy định cụ thể về chứng từ thanh toán phù hợp với quy định của pháp luật.</w:t>
      </w:r>
    </w:p>
    <w:p w14:paraId="7F5709EC" w14:textId="77777777" w:rsidR="00E111B5" w:rsidRDefault="00E111B5" w:rsidP="00E111B5">
      <w:pPr>
        <w:spacing w:before="120"/>
        <w:ind w:firstLine="720"/>
        <w:jc w:val="both"/>
        <w:rPr>
          <w:sz w:val="28"/>
          <w:szCs w:val="28"/>
        </w:rPr>
      </w:pPr>
      <w:r w:rsidRPr="00E111B5">
        <w:rPr>
          <w:sz w:val="28"/>
          <w:szCs w:val="28"/>
        </w:rPr>
        <w:t>- Đồng tiền thanh toán: Việt Nam Đồng (VND).</w:t>
      </w:r>
    </w:p>
    <w:p w14:paraId="181FBF6A" w14:textId="77777777" w:rsidR="00E111B5" w:rsidRPr="00CE2F9F" w:rsidRDefault="00E111B5" w:rsidP="00E111B5">
      <w:pPr>
        <w:spacing w:before="120"/>
        <w:ind w:firstLine="720"/>
        <w:rPr>
          <w:b/>
          <w:sz w:val="26"/>
          <w:szCs w:val="26"/>
        </w:rPr>
      </w:pPr>
      <w:r w:rsidRPr="00B1534A">
        <w:rPr>
          <w:b/>
          <w:sz w:val="26"/>
          <w:szCs w:val="26"/>
        </w:rPr>
        <w:t>Mục 3. Kiểm tra và thử nghiệ</w:t>
      </w:r>
      <w:r>
        <w:rPr>
          <w:b/>
          <w:sz w:val="26"/>
          <w:szCs w:val="26"/>
        </w:rPr>
        <w:t>m</w:t>
      </w:r>
    </w:p>
    <w:p w14:paraId="14FF0BF2" w14:textId="77777777" w:rsidR="00E111B5" w:rsidRPr="00E56522" w:rsidRDefault="00E111B5" w:rsidP="00E56522">
      <w:pPr>
        <w:spacing w:before="120"/>
        <w:ind w:firstLine="720"/>
        <w:jc w:val="both"/>
        <w:rPr>
          <w:sz w:val="28"/>
          <w:szCs w:val="28"/>
        </w:rPr>
      </w:pPr>
      <w:r w:rsidRPr="00E56522">
        <w:rPr>
          <w:sz w:val="28"/>
          <w:szCs w:val="28"/>
        </w:rPr>
        <w:t>Các kiểm tra và thử nghiệm cần tiến hành gồm có:</w:t>
      </w:r>
    </w:p>
    <w:p w14:paraId="1779EC81" w14:textId="77777777" w:rsidR="00E111B5" w:rsidRPr="00E56522" w:rsidRDefault="00E111B5" w:rsidP="00E111B5">
      <w:pPr>
        <w:ind w:firstLine="720"/>
        <w:jc w:val="both"/>
        <w:rPr>
          <w:sz w:val="28"/>
          <w:szCs w:val="28"/>
        </w:rPr>
      </w:pPr>
      <w:r w:rsidRPr="00E56522">
        <w:rPr>
          <w:sz w:val="28"/>
          <w:szCs w:val="28"/>
        </w:rPr>
        <w:t>Việc kiểm tra chất lượng thuốc được thực hiện theo quy định của pháp luật về kiểm tra chất lượng thuốc. Chủ đầu tư có thể lấy mẫu thuốc để kiểm tra, thử nghiệm chất lượng thuốc nếu thấy cần thiết; Trong trường hợp thuốc không đạt tiêu chuẩn chất lượng, Nhà thầu phải chịu toàn bộ chi phí kiểm tra, thử nghiệm.</w:t>
      </w:r>
    </w:p>
    <w:p w14:paraId="3B72BD12" w14:textId="77777777" w:rsidR="00E111B5" w:rsidRPr="00E56522" w:rsidRDefault="00E111B5" w:rsidP="00E111B5">
      <w:pPr>
        <w:ind w:firstLine="720"/>
        <w:jc w:val="both"/>
        <w:rPr>
          <w:sz w:val="28"/>
          <w:szCs w:val="28"/>
        </w:rPr>
      </w:pPr>
      <w:r w:rsidRPr="00E56522">
        <w:rPr>
          <w:sz w:val="28"/>
          <w:szCs w:val="28"/>
        </w:rPr>
        <w:t>Bất kỳ hàng hóa nào qua kiểm tra, thử nghiệm mà không phù hợp với đặc tính kỹ thuật theo hợp đồng thì Bên mua có quyền từ chối và nhà thầu phải có trách nhiệm thay thế bằng hàng hóa khác hoặc tiến hành những điều chỉnh cần thiết để đáp ứng đúng các yêu cầu về đặc tính kỹ thuật. Trường hợp nhà thầu không có khả năng thay thế hay điều chỉnh các hàng hóa không phù hợp, Bên mua có quyền tổ chức việc thay thế hay điều chỉnh đó nếu thấy cần thiết, mọi rủi ro và chi phí liên quan do nhà thầu chịu.</w:t>
      </w:r>
    </w:p>
    <w:p w14:paraId="237C74CF" w14:textId="77777777" w:rsidR="00E111B5" w:rsidRPr="00E111B5" w:rsidRDefault="00E111B5" w:rsidP="00E111B5">
      <w:pPr>
        <w:spacing w:before="120"/>
        <w:ind w:firstLine="720"/>
        <w:jc w:val="both"/>
        <w:rPr>
          <w:sz w:val="28"/>
          <w:szCs w:val="28"/>
        </w:rPr>
      </w:pPr>
    </w:p>
    <w:p w14:paraId="1EF96116" w14:textId="77777777" w:rsidR="00D220EB" w:rsidRPr="00C32D23" w:rsidRDefault="00D220EB" w:rsidP="00D220EB">
      <w:pPr>
        <w:autoSpaceDE w:val="0"/>
        <w:autoSpaceDN w:val="0"/>
        <w:adjustRightInd w:val="0"/>
        <w:spacing w:before="120"/>
        <w:ind w:right="-1" w:firstLine="709"/>
        <w:jc w:val="both"/>
        <w:rPr>
          <w:lang w:val="vi-VN"/>
        </w:rPr>
      </w:pPr>
    </w:p>
    <w:p w14:paraId="1F6F117F" w14:textId="77777777" w:rsidR="004E55BB" w:rsidRPr="00D220EB" w:rsidRDefault="004E55BB">
      <w:pPr>
        <w:rPr>
          <w:lang w:val="vi-VN"/>
        </w:rPr>
      </w:pPr>
    </w:p>
    <w:sectPr w:rsidR="004E55BB" w:rsidRPr="00D220EB" w:rsidSect="00746096">
      <w:pgSz w:w="11907" w:h="16840" w:code="9"/>
      <w:pgMar w:top="1134" w:right="1134" w:bottom="1134" w:left="1701" w:header="425" w:footer="425" w:gutter="0"/>
      <w:cols w:space="72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Aptos">
    <w:altName w:val="Times New Roman"/>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ptos Display">
    <w:altName w:val="Times New Roman"/>
    <w:panose1 w:val="00000000000000000000"/>
    <w:charset w:val="00"/>
    <w:family w:val="roman"/>
    <w:notTrueType/>
    <w:pitch w:val="default"/>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B9909BC"/>
    <w:multiLevelType w:val="hybridMultilevel"/>
    <w:tmpl w:val="831C59D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efaultTabStop w:val="720"/>
  <w:drawingGridHorizontalSpacing w:val="140"/>
  <w:drawingGridVerticalSpacing w:val="381"/>
  <w:displayHorizont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220EB"/>
    <w:rsid w:val="000C5BD7"/>
    <w:rsid w:val="00114F50"/>
    <w:rsid w:val="00136B38"/>
    <w:rsid w:val="00195959"/>
    <w:rsid w:val="0024144D"/>
    <w:rsid w:val="00342EC5"/>
    <w:rsid w:val="003446E0"/>
    <w:rsid w:val="004E55BB"/>
    <w:rsid w:val="0057140A"/>
    <w:rsid w:val="00654144"/>
    <w:rsid w:val="00697B9A"/>
    <w:rsid w:val="00746096"/>
    <w:rsid w:val="007A7F60"/>
    <w:rsid w:val="007F5249"/>
    <w:rsid w:val="008657D4"/>
    <w:rsid w:val="008845BF"/>
    <w:rsid w:val="008B12F4"/>
    <w:rsid w:val="00A300E3"/>
    <w:rsid w:val="00A4300B"/>
    <w:rsid w:val="00C03558"/>
    <w:rsid w:val="00C23789"/>
    <w:rsid w:val="00D220EB"/>
    <w:rsid w:val="00D238AC"/>
    <w:rsid w:val="00D40096"/>
    <w:rsid w:val="00D64402"/>
    <w:rsid w:val="00D80822"/>
    <w:rsid w:val="00DC492A"/>
    <w:rsid w:val="00E111B5"/>
    <w:rsid w:val="00E52D93"/>
    <w:rsid w:val="00E56522"/>
    <w:rsid w:val="00E80581"/>
    <w:rsid w:val="00EE5819"/>
    <w:rsid w:val="00F95A6D"/>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F633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kern w:val="2"/>
        <w:sz w:val="28"/>
        <w:szCs w:val="22"/>
        <w:lang w:val="en-US" w:eastAsia="en-US" w:bidi="ar-SA"/>
        <w14:ligatures w14:val="standardContextua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220EB"/>
    <w:pPr>
      <w:spacing w:after="0" w:line="240" w:lineRule="auto"/>
    </w:pPr>
    <w:rPr>
      <w:rFonts w:eastAsia="SimSun" w:cs="Times New Roman"/>
      <w:kern w:val="0"/>
      <w:sz w:val="24"/>
      <w:szCs w:val="24"/>
      <w14:ligatures w14:val="none"/>
    </w:rPr>
  </w:style>
  <w:style w:type="paragraph" w:styleId="Heading1">
    <w:name w:val="heading 1"/>
    <w:basedOn w:val="Normal"/>
    <w:next w:val="Normal"/>
    <w:link w:val="Heading1Char"/>
    <w:uiPriority w:val="9"/>
    <w:qFormat/>
    <w:rsid w:val="00D220E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220E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220EB"/>
    <w:pPr>
      <w:keepNext/>
      <w:keepLines/>
      <w:spacing w:before="160" w:after="80"/>
      <w:outlineLvl w:val="2"/>
    </w:pPr>
    <w:rPr>
      <w:rFonts w:asciiTheme="minorHAnsi" w:eastAsiaTheme="majorEastAsia" w:hAnsiTheme="minorHAnsi" w:cstheme="majorBidi"/>
      <w:color w:val="0F4761" w:themeColor="accent1" w:themeShade="BF"/>
      <w:szCs w:val="28"/>
    </w:rPr>
  </w:style>
  <w:style w:type="paragraph" w:styleId="Heading4">
    <w:name w:val="heading 4"/>
    <w:basedOn w:val="Normal"/>
    <w:next w:val="Normal"/>
    <w:link w:val="Heading4Char"/>
    <w:uiPriority w:val="9"/>
    <w:semiHidden/>
    <w:unhideWhenUsed/>
    <w:qFormat/>
    <w:rsid w:val="00D220EB"/>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D220EB"/>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D220EB"/>
    <w:pPr>
      <w:keepNext/>
      <w:keepLines/>
      <w:spacing w:before="4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D220EB"/>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D220EB"/>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D220EB"/>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220E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220E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220EB"/>
    <w:rPr>
      <w:rFonts w:asciiTheme="minorHAnsi" w:eastAsiaTheme="majorEastAsia" w:hAnsiTheme="minorHAnsi" w:cstheme="majorBidi"/>
      <w:color w:val="0F4761" w:themeColor="accent1" w:themeShade="BF"/>
      <w:szCs w:val="28"/>
    </w:rPr>
  </w:style>
  <w:style w:type="character" w:customStyle="1" w:styleId="Heading4Char">
    <w:name w:val="Heading 4 Char"/>
    <w:basedOn w:val="DefaultParagraphFont"/>
    <w:link w:val="Heading4"/>
    <w:uiPriority w:val="9"/>
    <w:semiHidden/>
    <w:rsid w:val="00D220EB"/>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D220EB"/>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D220EB"/>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D220EB"/>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D220EB"/>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D220EB"/>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D220EB"/>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220E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220EB"/>
    <w:pPr>
      <w:numPr>
        <w:ilvl w:val="1"/>
      </w:numPr>
    </w:pPr>
    <w:rPr>
      <w:rFonts w:asciiTheme="minorHAnsi" w:eastAsiaTheme="majorEastAsia" w:hAnsiTheme="minorHAnsi" w:cstheme="majorBidi"/>
      <w:color w:val="595959" w:themeColor="text1" w:themeTint="A6"/>
      <w:spacing w:val="15"/>
      <w:szCs w:val="28"/>
    </w:rPr>
  </w:style>
  <w:style w:type="character" w:customStyle="1" w:styleId="SubtitleChar">
    <w:name w:val="Subtitle Char"/>
    <w:basedOn w:val="DefaultParagraphFont"/>
    <w:link w:val="Subtitle"/>
    <w:uiPriority w:val="11"/>
    <w:rsid w:val="00D220EB"/>
    <w:rPr>
      <w:rFonts w:asciiTheme="minorHAnsi" w:eastAsiaTheme="majorEastAsia" w:hAnsiTheme="minorHAnsi" w:cstheme="majorBidi"/>
      <w:color w:val="595959" w:themeColor="text1" w:themeTint="A6"/>
      <w:spacing w:val="15"/>
      <w:szCs w:val="28"/>
    </w:rPr>
  </w:style>
  <w:style w:type="paragraph" w:styleId="Quote">
    <w:name w:val="Quote"/>
    <w:basedOn w:val="Normal"/>
    <w:next w:val="Normal"/>
    <w:link w:val="QuoteChar"/>
    <w:uiPriority w:val="29"/>
    <w:qFormat/>
    <w:rsid w:val="00D220EB"/>
    <w:pPr>
      <w:spacing w:before="160"/>
      <w:jc w:val="center"/>
    </w:pPr>
    <w:rPr>
      <w:i/>
      <w:iCs/>
      <w:color w:val="404040" w:themeColor="text1" w:themeTint="BF"/>
    </w:rPr>
  </w:style>
  <w:style w:type="character" w:customStyle="1" w:styleId="QuoteChar">
    <w:name w:val="Quote Char"/>
    <w:basedOn w:val="DefaultParagraphFont"/>
    <w:link w:val="Quote"/>
    <w:uiPriority w:val="29"/>
    <w:rsid w:val="00D220EB"/>
    <w:rPr>
      <w:i/>
      <w:iCs/>
      <w:color w:val="404040" w:themeColor="text1" w:themeTint="BF"/>
    </w:rPr>
  </w:style>
  <w:style w:type="paragraph" w:styleId="ListParagraph">
    <w:name w:val="List Paragraph"/>
    <w:basedOn w:val="Normal"/>
    <w:uiPriority w:val="34"/>
    <w:qFormat/>
    <w:rsid w:val="00D220EB"/>
    <w:pPr>
      <w:ind w:left="720"/>
      <w:contextualSpacing/>
    </w:pPr>
  </w:style>
  <w:style w:type="character" w:styleId="IntenseEmphasis">
    <w:name w:val="Intense Emphasis"/>
    <w:basedOn w:val="DefaultParagraphFont"/>
    <w:uiPriority w:val="21"/>
    <w:qFormat/>
    <w:rsid w:val="00D220EB"/>
    <w:rPr>
      <w:i/>
      <w:iCs/>
      <w:color w:val="0F4761" w:themeColor="accent1" w:themeShade="BF"/>
    </w:rPr>
  </w:style>
  <w:style w:type="paragraph" w:styleId="IntenseQuote">
    <w:name w:val="Intense Quote"/>
    <w:basedOn w:val="Normal"/>
    <w:next w:val="Normal"/>
    <w:link w:val="IntenseQuoteChar"/>
    <w:uiPriority w:val="30"/>
    <w:qFormat/>
    <w:rsid w:val="00D220E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220EB"/>
    <w:rPr>
      <w:i/>
      <w:iCs/>
      <w:color w:val="0F4761" w:themeColor="accent1" w:themeShade="BF"/>
    </w:rPr>
  </w:style>
  <w:style w:type="character" w:styleId="IntenseReference">
    <w:name w:val="Intense Reference"/>
    <w:basedOn w:val="DefaultParagraphFont"/>
    <w:uiPriority w:val="32"/>
    <w:qFormat/>
    <w:rsid w:val="00D220EB"/>
    <w:rPr>
      <w:b/>
      <w:bCs/>
      <w:smallCaps/>
      <w:color w:val="0F4761" w:themeColor="accent1" w:themeShade="BF"/>
      <w:spacing w:val="5"/>
    </w:rPr>
  </w:style>
  <w:style w:type="paragraph" w:styleId="BodyText">
    <w:name w:val="Body Text"/>
    <w:basedOn w:val="Normal"/>
    <w:link w:val="BodyTextChar"/>
    <w:uiPriority w:val="99"/>
    <w:unhideWhenUsed/>
    <w:rsid w:val="00D238AC"/>
    <w:pPr>
      <w:spacing w:after="120"/>
    </w:pPr>
    <w:rPr>
      <w:rFonts w:eastAsia="Times New Roman"/>
      <w:sz w:val="28"/>
      <w:szCs w:val="28"/>
    </w:rPr>
  </w:style>
  <w:style w:type="character" w:customStyle="1" w:styleId="BodyTextChar">
    <w:name w:val="Body Text Char"/>
    <w:basedOn w:val="DefaultParagraphFont"/>
    <w:link w:val="BodyText"/>
    <w:uiPriority w:val="99"/>
    <w:rsid w:val="00D238AC"/>
    <w:rPr>
      <w:rFonts w:eastAsia="Times New Roman" w:cs="Times New Roman"/>
      <w:kern w:val="0"/>
      <w:szCs w:val="28"/>
      <w14:ligatures w14:val="non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kern w:val="2"/>
        <w:sz w:val="28"/>
        <w:szCs w:val="22"/>
        <w:lang w:val="en-US" w:eastAsia="en-US" w:bidi="ar-SA"/>
        <w14:ligatures w14:val="standardContextua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220EB"/>
    <w:pPr>
      <w:spacing w:after="0" w:line="240" w:lineRule="auto"/>
    </w:pPr>
    <w:rPr>
      <w:rFonts w:eastAsia="SimSun" w:cs="Times New Roman"/>
      <w:kern w:val="0"/>
      <w:sz w:val="24"/>
      <w:szCs w:val="24"/>
      <w14:ligatures w14:val="none"/>
    </w:rPr>
  </w:style>
  <w:style w:type="paragraph" w:styleId="Heading1">
    <w:name w:val="heading 1"/>
    <w:basedOn w:val="Normal"/>
    <w:next w:val="Normal"/>
    <w:link w:val="Heading1Char"/>
    <w:uiPriority w:val="9"/>
    <w:qFormat/>
    <w:rsid w:val="00D220E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220E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220EB"/>
    <w:pPr>
      <w:keepNext/>
      <w:keepLines/>
      <w:spacing w:before="160" w:after="80"/>
      <w:outlineLvl w:val="2"/>
    </w:pPr>
    <w:rPr>
      <w:rFonts w:asciiTheme="minorHAnsi" w:eastAsiaTheme="majorEastAsia" w:hAnsiTheme="minorHAnsi" w:cstheme="majorBidi"/>
      <w:color w:val="0F4761" w:themeColor="accent1" w:themeShade="BF"/>
      <w:szCs w:val="28"/>
    </w:rPr>
  </w:style>
  <w:style w:type="paragraph" w:styleId="Heading4">
    <w:name w:val="heading 4"/>
    <w:basedOn w:val="Normal"/>
    <w:next w:val="Normal"/>
    <w:link w:val="Heading4Char"/>
    <w:uiPriority w:val="9"/>
    <w:semiHidden/>
    <w:unhideWhenUsed/>
    <w:qFormat/>
    <w:rsid w:val="00D220EB"/>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D220EB"/>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D220EB"/>
    <w:pPr>
      <w:keepNext/>
      <w:keepLines/>
      <w:spacing w:before="4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D220EB"/>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D220EB"/>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D220EB"/>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220E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220E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220EB"/>
    <w:rPr>
      <w:rFonts w:asciiTheme="minorHAnsi" w:eastAsiaTheme="majorEastAsia" w:hAnsiTheme="minorHAnsi" w:cstheme="majorBidi"/>
      <w:color w:val="0F4761" w:themeColor="accent1" w:themeShade="BF"/>
      <w:szCs w:val="28"/>
    </w:rPr>
  </w:style>
  <w:style w:type="character" w:customStyle="1" w:styleId="Heading4Char">
    <w:name w:val="Heading 4 Char"/>
    <w:basedOn w:val="DefaultParagraphFont"/>
    <w:link w:val="Heading4"/>
    <w:uiPriority w:val="9"/>
    <w:semiHidden/>
    <w:rsid w:val="00D220EB"/>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D220EB"/>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D220EB"/>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D220EB"/>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D220EB"/>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D220EB"/>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D220EB"/>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220E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220EB"/>
    <w:pPr>
      <w:numPr>
        <w:ilvl w:val="1"/>
      </w:numPr>
    </w:pPr>
    <w:rPr>
      <w:rFonts w:asciiTheme="minorHAnsi" w:eastAsiaTheme="majorEastAsia" w:hAnsiTheme="minorHAnsi" w:cstheme="majorBidi"/>
      <w:color w:val="595959" w:themeColor="text1" w:themeTint="A6"/>
      <w:spacing w:val="15"/>
      <w:szCs w:val="28"/>
    </w:rPr>
  </w:style>
  <w:style w:type="character" w:customStyle="1" w:styleId="SubtitleChar">
    <w:name w:val="Subtitle Char"/>
    <w:basedOn w:val="DefaultParagraphFont"/>
    <w:link w:val="Subtitle"/>
    <w:uiPriority w:val="11"/>
    <w:rsid w:val="00D220EB"/>
    <w:rPr>
      <w:rFonts w:asciiTheme="minorHAnsi" w:eastAsiaTheme="majorEastAsia" w:hAnsiTheme="minorHAnsi" w:cstheme="majorBidi"/>
      <w:color w:val="595959" w:themeColor="text1" w:themeTint="A6"/>
      <w:spacing w:val="15"/>
      <w:szCs w:val="28"/>
    </w:rPr>
  </w:style>
  <w:style w:type="paragraph" w:styleId="Quote">
    <w:name w:val="Quote"/>
    <w:basedOn w:val="Normal"/>
    <w:next w:val="Normal"/>
    <w:link w:val="QuoteChar"/>
    <w:uiPriority w:val="29"/>
    <w:qFormat/>
    <w:rsid w:val="00D220EB"/>
    <w:pPr>
      <w:spacing w:before="160"/>
      <w:jc w:val="center"/>
    </w:pPr>
    <w:rPr>
      <w:i/>
      <w:iCs/>
      <w:color w:val="404040" w:themeColor="text1" w:themeTint="BF"/>
    </w:rPr>
  </w:style>
  <w:style w:type="character" w:customStyle="1" w:styleId="QuoteChar">
    <w:name w:val="Quote Char"/>
    <w:basedOn w:val="DefaultParagraphFont"/>
    <w:link w:val="Quote"/>
    <w:uiPriority w:val="29"/>
    <w:rsid w:val="00D220EB"/>
    <w:rPr>
      <w:i/>
      <w:iCs/>
      <w:color w:val="404040" w:themeColor="text1" w:themeTint="BF"/>
    </w:rPr>
  </w:style>
  <w:style w:type="paragraph" w:styleId="ListParagraph">
    <w:name w:val="List Paragraph"/>
    <w:basedOn w:val="Normal"/>
    <w:uiPriority w:val="34"/>
    <w:qFormat/>
    <w:rsid w:val="00D220EB"/>
    <w:pPr>
      <w:ind w:left="720"/>
      <w:contextualSpacing/>
    </w:pPr>
  </w:style>
  <w:style w:type="character" w:styleId="IntenseEmphasis">
    <w:name w:val="Intense Emphasis"/>
    <w:basedOn w:val="DefaultParagraphFont"/>
    <w:uiPriority w:val="21"/>
    <w:qFormat/>
    <w:rsid w:val="00D220EB"/>
    <w:rPr>
      <w:i/>
      <w:iCs/>
      <w:color w:val="0F4761" w:themeColor="accent1" w:themeShade="BF"/>
    </w:rPr>
  </w:style>
  <w:style w:type="paragraph" w:styleId="IntenseQuote">
    <w:name w:val="Intense Quote"/>
    <w:basedOn w:val="Normal"/>
    <w:next w:val="Normal"/>
    <w:link w:val="IntenseQuoteChar"/>
    <w:uiPriority w:val="30"/>
    <w:qFormat/>
    <w:rsid w:val="00D220E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220EB"/>
    <w:rPr>
      <w:i/>
      <w:iCs/>
      <w:color w:val="0F4761" w:themeColor="accent1" w:themeShade="BF"/>
    </w:rPr>
  </w:style>
  <w:style w:type="character" w:styleId="IntenseReference">
    <w:name w:val="Intense Reference"/>
    <w:basedOn w:val="DefaultParagraphFont"/>
    <w:uiPriority w:val="32"/>
    <w:qFormat/>
    <w:rsid w:val="00D220EB"/>
    <w:rPr>
      <w:b/>
      <w:bCs/>
      <w:smallCaps/>
      <w:color w:val="0F4761" w:themeColor="accent1" w:themeShade="BF"/>
      <w:spacing w:val="5"/>
    </w:rPr>
  </w:style>
  <w:style w:type="paragraph" w:styleId="BodyText">
    <w:name w:val="Body Text"/>
    <w:basedOn w:val="Normal"/>
    <w:link w:val="BodyTextChar"/>
    <w:uiPriority w:val="99"/>
    <w:unhideWhenUsed/>
    <w:rsid w:val="00D238AC"/>
    <w:pPr>
      <w:spacing w:after="120"/>
    </w:pPr>
    <w:rPr>
      <w:rFonts w:eastAsia="Times New Roman"/>
      <w:sz w:val="28"/>
      <w:szCs w:val="28"/>
    </w:rPr>
  </w:style>
  <w:style w:type="character" w:customStyle="1" w:styleId="BodyTextChar">
    <w:name w:val="Body Text Char"/>
    <w:basedOn w:val="DefaultParagraphFont"/>
    <w:link w:val="BodyText"/>
    <w:uiPriority w:val="99"/>
    <w:rsid w:val="00D238AC"/>
    <w:rPr>
      <w:rFonts w:eastAsia="Times New Roman" w:cs="Times New Roman"/>
      <w:kern w:val="0"/>
      <w:szCs w:val="28"/>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117</TotalTime>
  <Pages>2</Pages>
  <Words>472</Words>
  <Characters>2693</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hoanlinhlc@gmail.com</dc:creator>
  <cp:keywords/>
  <dc:description/>
  <cp:lastModifiedBy>ADMIN</cp:lastModifiedBy>
  <cp:revision>18</cp:revision>
  <dcterms:created xsi:type="dcterms:W3CDTF">2025-11-13T01:48:00Z</dcterms:created>
  <dcterms:modified xsi:type="dcterms:W3CDTF">2025-11-25T03:04:00Z</dcterms:modified>
</cp:coreProperties>
</file>