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B8323" w14:textId="77777777" w:rsidR="00876DDD" w:rsidRPr="008A57B5" w:rsidRDefault="00876DDD" w:rsidP="00876DDD">
      <w:pPr>
        <w:pStyle w:val="Style11"/>
        <w:tabs>
          <w:tab w:val="left" w:pos="0"/>
          <w:tab w:val="left" w:pos="851"/>
          <w:tab w:val="left" w:pos="1418"/>
        </w:tabs>
        <w:spacing w:before="120" w:after="120" w:line="264" w:lineRule="auto"/>
        <w:ind w:firstLine="567"/>
        <w:jc w:val="center"/>
        <w:rPr>
          <w:sz w:val="28"/>
          <w:szCs w:val="28"/>
          <w:lang w:val="nl-NL"/>
        </w:rPr>
      </w:pPr>
      <w:r w:rsidRPr="008A57B5">
        <w:rPr>
          <w:b/>
          <w:sz w:val="28"/>
          <w:szCs w:val="28"/>
          <w:lang w:val="nl-NL"/>
        </w:rPr>
        <w:t>Phần 2. YÊU CẦU VỀ KỸ THUẬT</w:t>
      </w:r>
    </w:p>
    <w:p w14:paraId="5C8293AE" w14:textId="77777777" w:rsidR="00876DDD" w:rsidRPr="008A57B5" w:rsidRDefault="00876DDD" w:rsidP="00876DDD">
      <w:pPr>
        <w:pStyle w:val="Style11"/>
        <w:tabs>
          <w:tab w:val="left" w:pos="0"/>
          <w:tab w:val="left" w:pos="851"/>
          <w:tab w:val="left" w:pos="1418"/>
        </w:tabs>
        <w:spacing w:before="120" w:after="120" w:line="264" w:lineRule="auto"/>
        <w:ind w:firstLine="567"/>
        <w:jc w:val="center"/>
        <w:rPr>
          <w:b/>
          <w:sz w:val="28"/>
          <w:szCs w:val="28"/>
          <w:lang w:val="vi-VN"/>
        </w:rPr>
      </w:pPr>
      <w:r w:rsidRPr="008A57B5">
        <w:rPr>
          <w:sz w:val="28"/>
          <w:szCs w:val="28"/>
          <w:lang w:val="nl-NL"/>
        </w:rPr>
        <w:t xml:space="preserve"> </w:t>
      </w:r>
      <w:r w:rsidRPr="008A57B5">
        <w:rPr>
          <w:b/>
          <w:sz w:val="28"/>
          <w:szCs w:val="28"/>
          <w:lang w:val="vi-VN"/>
        </w:rPr>
        <w:t>Chương V. YÊU CẦU VỀ KỸ THUẬT</w:t>
      </w:r>
    </w:p>
    <w:p w14:paraId="18685C5F" w14:textId="77777777" w:rsidR="00876DDD" w:rsidRPr="008A57B5" w:rsidRDefault="00876DDD" w:rsidP="00876DDD">
      <w:pPr>
        <w:pStyle w:val="Style11"/>
        <w:tabs>
          <w:tab w:val="left" w:pos="0"/>
          <w:tab w:val="left" w:pos="851"/>
          <w:tab w:val="left" w:pos="1418"/>
        </w:tabs>
        <w:spacing w:before="120" w:after="120" w:line="264" w:lineRule="auto"/>
        <w:ind w:firstLine="567"/>
        <w:jc w:val="center"/>
        <w:rPr>
          <w:b/>
          <w:sz w:val="28"/>
          <w:szCs w:val="28"/>
          <w:lang w:val="vi-VN"/>
        </w:rPr>
      </w:pPr>
    </w:p>
    <w:p w14:paraId="76AC5A09" w14:textId="77777777" w:rsidR="00876DDD" w:rsidRPr="008A57B5" w:rsidRDefault="00876DDD" w:rsidP="00975A0F">
      <w:pPr>
        <w:tabs>
          <w:tab w:val="left" w:pos="1418"/>
        </w:tabs>
        <w:spacing w:before="120" w:after="120" w:line="264" w:lineRule="auto"/>
        <w:ind w:firstLine="709"/>
        <w:rPr>
          <w:b/>
          <w:szCs w:val="24"/>
          <w:lang w:val="vi-VN"/>
        </w:rPr>
      </w:pPr>
      <w:r w:rsidRPr="008A57B5">
        <w:rPr>
          <w:b/>
          <w:szCs w:val="24"/>
          <w:lang w:val="vi-VN"/>
        </w:rPr>
        <w:t>I. Giới thiệu về gói thầu</w:t>
      </w:r>
    </w:p>
    <w:p w14:paraId="4D070DF2" w14:textId="77777777" w:rsidR="00876DDD" w:rsidRPr="008A57B5" w:rsidRDefault="00876DDD" w:rsidP="00876DDD">
      <w:pPr>
        <w:tabs>
          <w:tab w:val="left" w:pos="1418"/>
        </w:tabs>
        <w:spacing w:before="120" w:after="120" w:line="264" w:lineRule="auto"/>
        <w:ind w:firstLine="709"/>
        <w:rPr>
          <w:b/>
          <w:bCs/>
          <w:szCs w:val="24"/>
          <w:lang w:val="vi-VN"/>
        </w:rPr>
      </w:pPr>
      <w:r w:rsidRPr="008A57B5">
        <w:rPr>
          <w:b/>
          <w:bCs/>
          <w:szCs w:val="24"/>
          <w:lang w:val="vi-VN"/>
        </w:rPr>
        <w:t>1. Phạm vi công việc của gói thầu.</w:t>
      </w:r>
    </w:p>
    <w:p w14:paraId="14311576"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Lộ </w:t>
      </w:r>
      <w:r w:rsidRPr="008A57B5">
        <w:rPr>
          <w:rFonts w:hint="eastAsia"/>
          <w:i w:val="0"/>
          <w:color w:val="auto"/>
          <w:szCs w:val="28"/>
          <w:lang w:val="de-DE"/>
        </w:rPr>
        <w:t>đư</w:t>
      </w:r>
      <w:r w:rsidRPr="008A57B5">
        <w:rPr>
          <w:i w:val="0"/>
          <w:color w:val="auto"/>
          <w:szCs w:val="28"/>
          <w:lang w:val="de-DE"/>
        </w:rPr>
        <w:t>ờng dây 460E1.39:</w:t>
      </w:r>
    </w:p>
    <w:p w14:paraId="3A1113C1"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w:t>
      </w:r>
      <w:r w:rsidRPr="008A57B5">
        <w:rPr>
          <w:rFonts w:hint="eastAsia"/>
          <w:i w:val="0"/>
          <w:color w:val="auto"/>
          <w:szCs w:val="28"/>
          <w:lang w:val="de-DE"/>
        </w:rPr>
        <w:t>Đư</w:t>
      </w:r>
      <w:r w:rsidRPr="008A57B5">
        <w:rPr>
          <w:i w:val="0"/>
          <w:color w:val="auto"/>
          <w:szCs w:val="28"/>
          <w:lang w:val="de-DE"/>
        </w:rPr>
        <w:t xml:space="preserve">ờng trục lộ 460E1.39: </w:t>
      </w:r>
    </w:p>
    <w:p w14:paraId="3C2F9C52"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Dây chống sét: Treo bổ sung dây chống sét TK-50 từ vị trí cột số 05 </w:t>
      </w:r>
      <w:r w:rsidRPr="008A57B5">
        <w:rPr>
          <w:rFonts w:hint="eastAsia"/>
          <w:i w:val="0"/>
          <w:color w:val="auto"/>
          <w:szCs w:val="28"/>
          <w:lang w:val="de-DE"/>
        </w:rPr>
        <w:t>đ</w:t>
      </w:r>
      <w:r w:rsidRPr="008A57B5">
        <w:rPr>
          <w:i w:val="0"/>
          <w:color w:val="auto"/>
          <w:szCs w:val="28"/>
          <w:lang w:val="de-DE"/>
        </w:rPr>
        <w:t xml:space="preserve">ến cột số 06, từ cột số 57 </w:t>
      </w:r>
      <w:r w:rsidRPr="008A57B5">
        <w:rPr>
          <w:rFonts w:hint="eastAsia"/>
          <w:i w:val="0"/>
          <w:color w:val="auto"/>
          <w:szCs w:val="28"/>
          <w:lang w:val="de-DE"/>
        </w:rPr>
        <w:t>đ</w:t>
      </w:r>
      <w:r w:rsidRPr="008A57B5">
        <w:rPr>
          <w:i w:val="0"/>
          <w:color w:val="auto"/>
          <w:szCs w:val="28"/>
          <w:lang w:val="de-DE"/>
        </w:rPr>
        <w:t xml:space="preserve">ến cột số 58 lộ 460E1.39; </w:t>
      </w:r>
    </w:p>
    <w:p w14:paraId="098CBB07"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Dây dẫn: Thay dây dẫn hiện có từ vị trí cột số 05 </w:t>
      </w:r>
      <w:r w:rsidRPr="008A57B5">
        <w:rPr>
          <w:rFonts w:hint="eastAsia"/>
          <w:i w:val="0"/>
          <w:color w:val="auto"/>
          <w:szCs w:val="28"/>
          <w:lang w:val="de-DE"/>
        </w:rPr>
        <w:t>đ</w:t>
      </w:r>
      <w:r w:rsidRPr="008A57B5">
        <w:rPr>
          <w:i w:val="0"/>
          <w:color w:val="auto"/>
          <w:szCs w:val="28"/>
          <w:lang w:val="de-DE"/>
        </w:rPr>
        <w:t xml:space="preserve">ến vị trí cột số 82 </w:t>
      </w:r>
      <w:r w:rsidRPr="008A57B5">
        <w:rPr>
          <w:rFonts w:hint="eastAsia"/>
          <w:i w:val="0"/>
          <w:color w:val="auto"/>
          <w:szCs w:val="28"/>
          <w:lang w:val="de-DE"/>
        </w:rPr>
        <w:t>Đư</w:t>
      </w:r>
      <w:r w:rsidRPr="008A57B5">
        <w:rPr>
          <w:i w:val="0"/>
          <w:color w:val="auto"/>
          <w:szCs w:val="28"/>
          <w:lang w:val="de-DE"/>
        </w:rPr>
        <w:t xml:space="preserve">ờng trục lộ 460E1.39 bằng Dây ACSR bọc cách </w:t>
      </w:r>
      <w:r w:rsidRPr="008A57B5">
        <w:rPr>
          <w:rFonts w:hint="eastAsia"/>
          <w:i w:val="0"/>
          <w:color w:val="auto"/>
          <w:szCs w:val="28"/>
          <w:lang w:val="de-DE"/>
        </w:rPr>
        <w:t>đ</w:t>
      </w:r>
      <w:r w:rsidRPr="008A57B5">
        <w:rPr>
          <w:i w:val="0"/>
          <w:color w:val="auto"/>
          <w:szCs w:val="28"/>
          <w:lang w:val="de-DE"/>
        </w:rPr>
        <w:t>iện 22kV-150/19mm2;</w:t>
      </w:r>
    </w:p>
    <w:p w14:paraId="76EFA8B9"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Cột </w:t>
      </w:r>
      <w:r w:rsidRPr="008A57B5">
        <w:rPr>
          <w:rFonts w:hint="eastAsia"/>
          <w:i w:val="0"/>
          <w:color w:val="auto"/>
          <w:szCs w:val="28"/>
          <w:lang w:val="de-DE"/>
        </w:rPr>
        <w:t>đ</w:t>
      </w:r>
      <w:r w:rsidRPr="008A57B5">
        <w:rPr>
          <w:i w:val="0"/>
          <w:color w:val="auto"/>
          <w:szCs w:val="28"/>
          <w:lang w:val="de-DE"/>
        </w:rPr>
        <w:t>iện: Thay thế và bổ sung các vị trí cột số 9A; 10A; 13A  bằng loại Cột BTLT-NPC.I-16-190-13,0-Nối bích. Thay thế và bổ sung các vị trí cột số 27A; 30A; 36A; 42A; 47A; 53A; 55; 58A; 62; 63 bằng loại Cột BTLT-NPC.I-20-190-13,0-Nối bích. Thay thế và bổ sung các vị trí cột số 67A; 77A bằng loại Cột BTLT-NPC.I-18-190-13,0-Nối bích;</w:t>
      </w:r>
    </w:p>
    <w:p w14:paraId="6328AF5A"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Nhánh rẽ TBA Kim Bài 1 lộ 460E1.39: </w:t>
      </w:r>
    </w:p>
    <w:p w14:paraId="2ADBEA23"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Dây dẫn: Thay dây dẫn hiện có bằng Dây ACSR bọc cách </w:t>
      </w:r>
      <w:r w:rsidRPr="008A57B5">
        <w:rPr>
          <w:rFonts w:hint="eastAsia"/>
          <w:i w:val="0"/>
          <w:color w:val="auto"/>
          <w:szCs w:val="28"/>
          <w:lang w:val="de-DE"/>
        </w:rPr>
        <w:t>đ</w:t>
      </w:r>
      <w:r w:rsidRPr="008A57B5">
        <w:rPr>
          <w:i w:val="0"/>
          <w:color w:val="auto"/>
          <w:szCs w:val="28"/>
          <w:lang w:val="de-DE"/>
        </w:rPr>
        <w:t>iện 22kV-70/11mm2.</w:t>
      </w:r>
    </w:p>
    <w:p w14:paraId="51B1FD68"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Nhánh rẽ TBA Kim Th</w:t>
      </w:r>
      <w:r w:rsidRPr="008A57B5">
        <w:rPr>
          <w:rFonts w:hint="eastAsia"/>
          <w:i w:val="0"/>
          <w:color w:val="auto"/>
          <w:szCs w:val="28"/>
          <w:lang w:val="de-DE"/>
        </w:rPr>
        <w:t>ư</w:t>
      </w:r>
      <w:r w:rsidRPr="008A57B5">
        <w:rPr>
          <w:i w:val="0"/>
          <w:color w:val="auto"/>
          <w:szCs w:val="28"/>
          <w:lang w:val="de-DE"/>
        </w:rPr>
        <w:t xml:space="preserve"> 2 lộ 460E1.39: </w:t>
      </w:r>
    </w:p>
    <w:p w14:paraId="34535D91"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Dây chống sét: Treo bổ sung dây chống sét TK-50 từ vị trí 45 - </w:t>
      </w:r>
      <w:r w:rsidRPr="008A57B5">
        <w:rPr>
          <w:rFonts w:hint="eastAsia"/>
          <w:i w:val="0"/>
          <w:color w:val="auto"/>
          <w:szCs w:val="28"/>
          <w:lang w:val="de-DE"/>
        </w:rPr>
        <w:t>Đư</w:t>
      </w:r>
      <w:r w:rsidRPr="008A57B5">
        <w:rPr>
          <w:i w:val="0"/>
          <w:color w:val="auto"/>
          <w:szCs w:val="28"/>
          <w:lang w:val="de-DE"/>
        </w:rPr>
        <w:t xml:space="preserve">ờng trục lộ 460E1.39 </w:t>
      </w:r>
      <w:r w:rsidRPr="008A57B5">
        <w:rPr>
          <w:rFonts w:hint="eastAsia"/>
          <w:i w:val="0"/>
          <w:color w:val="auto"/>
          <w:szCs w:val="28"/>
          <w:lang w:val="de-DE"/>
        </w:rPr>
        <w:t>đ</w:t>
      </w:r>
      <w:r w:rsidRPr="008A57B5">
        <w:rPr>
          <w:i w:val="0"/>
          <w:color w:val="auto"/>
          <w:szCs w:val="28"/>
          <w:lang w:val="de-DE"/>
        </w:rPr>
        <w:t>ến vị trí cột số 02 NR TBA Kim Th</w:t>
      </w:r>
      <w:r w:rsidRPr="008A57B5">
        <w:rPr>
          <w:rFonts w:hint="eastAsia"/>
          <w:i w:val="0"/>
          <w:color w:val="auto"/>
          <w:szCs w:val="28"/>
          <w:lang w:val="de-DE"/>
        </w:rPr>
        <w:t>ư</w:t>
      </w:r>
      <w:r w:rsidRPr="008A57B5">
        <w:rPr>
          <w:i w:val="0"/>
          <w:color w:val="auto"/>
          <w:szCs w:val="28"/>
          <w:lang w:val="de-DE"/>
        </w:rPr>
        <w:t xml:space="preserve"> 2.</w:t>
      </w:r>
    </w:p>
    <w:p w14:paraId="7D3954E5"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Nhánh rẽ TBA Ph</w:t>
      </w:r>
      <w:r w:rsidRPr="008A57B5">
        <w:rPr>
          <w:rFonts w:hint="eastAsia"/>
          <w:i w:val="0"/>
          <w:color w:val="auto"/>
          <w:szCs w:val="28"/>
          <w:lang w:val="de-DE"/>
        </w:rPr>
        <w:t>ươ</w:t>
      </w:r>
      <w:r w:rsidRPr="008A57B5">
        <w:rPr>
          <w:i w:val="0"/>
          <w:color w:val="auto"/>
          <w:szCs w:val="28"/>
          <w:lang w:val="de-DE"/>
        </w:rPr>
        <w:t xml:space="preserve">ng Trung 3 lộ 460E1.39: </w:t>
      </w:r>
    </w:p>
    <w:p w14:paraId="1B7AD180"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Dây dẫn: Thay dây dẫn hiện có bằng Dây ACSR bọc cách </w:t>
      </w:r>
      <w:r w:rsidRPr="008A57B5">
        <w:rPr>
          <w:rFonts w:hint="eastAsia"/>
          <w:i w:val="0"/>
          <w:color w:val="auto"/>
          <w:szCs w:val="28"/>
          <w:lang w:val="de-DE"/>
        </w:rPr>
        <w:t>đ</w:t>
      </w:r>
      <w:r w:rsidRPr="008A57B5">
        <w:rPr>
          <w:i w:val="0"/>
          <w:color w:val="auto"/>
          <w:szCs w:val="28"/>
          <w:lang w:val="de-DE"/>
        </w:rPr>
        <w:t>iện 22kV-70/11mm2.</w:t>
      </w:r>
    </w:p>
    <w:p w14:paraId="51C3DC2A"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Nhánh rẽ TBA Tân Dân 1 lộ 460E1.39: </w:t>
      </w:r>
    </w:p>
    <w:p w14:paraId="61E207BB"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Dây dẫn: Thay dây dẫn hiện có bằng Dây ACSR bọc cách </w:t>
      </w:r>
      <w:r w:rsidRPr="008A57B5">
        <w:rPr>
          <w:rFonts w:hint="eastAsia"/>
          <w:i w:val="0"/>
          <w:color w:val="auto"/>
          <w:szCs w:val="28"/>
          <w:lang w:val="de-DE"/>
        </w:rPr>
        <w:t>đ</w:t>
      </w:r>
      <w:r w:rsidRPr="008A57B5">
        <w:rPr>
          <w:i w:val="0"/>
          <w:color w:val="auto"/>
          <w:szCs w:val="28"/>
          <w:lang w:val="de-DE"/>
        </w:rPr>
        <w:t>iện 22kV-70/11mm2.</w:t>
      </w:r>
    </w:p>
    <w:p w14:paraId="374F6DEC"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Cột </w:t>
      </w:r>
      <w:r w:rsidRPr="008A57B5">
        <w:rPr>
          <w:rFonts w:hint="eastAsia"/>
          <w:i w:val="0"/>
          <w:color w:val="auto"/>
          <w:szCs w:val="28"/>
          <w:lang w:val="de-DE"/>
        </w:rPr>
        <w:t>đ</w:t>
      </w:r>
      <w:r w:rsidRPr="008A57B5">
        <w:rPr>
          <w:i w:val="0"/>
          <w:color w:val="auto"/>
          <w:szCs w:val="28"/>
          <w:lang w:val="de-DE"/>
        </w:rPr>
        <w:t>iện: Thay thế và bổ sung các vị trí cột số 1 bằng loại Cột BTLT-NPC.I-20-190-13,0-Nối bích. Thay thế và bổ sung các vị trí cột số 2 bằng loại Cột BTLT-NPC.I-18-190-13,0-Nối bích.</w:t>
      </w:r>
    </w:p>
    <w:p w14:paraId="7D38BA2B"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w:t>
      </w:r>
      <w:r w:rsidRPr="008A57B5">
        <w:rPr>
          <w:i w:val="0"/>
          <w:color w:val="auto"/>
          <w:szCs w:val="28"/>
          <w:lang w:val="de-DE"/>
        </w:rPr>
        <w:tab/>
        <w:t xml:space="preserve">Lộ </w:t>
      </w:r>
      <w:r w:rsidRPr="008A57B5">
        <w:rPr>
          <w:rFonts w:hint="eastAsia"/>
          <w:i w:val="0"/>
          <w:color w:val="auto"/>
          <w:szCs w:val="28"/>
          <w:lang w:val="de-DE"/>
        </w:rPr>
        <w:t>đư</w:t>
      </w:r>
      <w:r w:rsidRPr="008A57B5">
        <w:rPr>
          <w:i w:val="0"/>
          <w:color w:val="auto"/>
          <w:szCs w:val="28"/>
          <w:lang w:val="de-DE"/>
        </w:rPr>
        <w:t xml:space="preserve">ờng dây 463E1.39: </w:t>
      </w:r>
    </w:p>
    <w:p w14:paraId="044AEFBF"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w:t>
      </w:r>
      <w:r w:rsidRPr="008A57B5">
        <w:rPr>
          <w:rFonts w:hint="eastAsia"/>
          <w:i w:val="0"/>
          <w:color w:val="auto"/>
          <w:szCs w:val="28"/>
          <w:lang w:val="de-DE"/>
        </w:rPr>
        <w:t>Đư</w:t>
      </w:r>
      <w:r w:rsidRPr="008A57B5">
        <w:rPr>
          <w:i w:val="0"/>
          <w:color w:val="auto"/>
          <w:szCs w:val="28"/>
          <w:lang w:val="de-DE"/>
        </w:rPr>
        <w:t xml:space="preserve">ờng trục lộ 463E1.39: </w:t>
      </w:r>
    </w:p>
    <w:p w14:paraId="49DC2A0F"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Dây chống sét: Treo bổ sung dây chống sét TK-50 từ vị trí cột số 5 lộ 463E1.39 </w:t>
      </w:r>
      <w:r w:rsidRPr="008A57B5">
        <w:rPr>
          <w:rFonts w:hint="eastAsia"/>
          <w:i w:val="0"/>
          <w:color w:val="auto"/>
          <w:szCs w:val="28"/>
          <w:lang w:val="de-DE"/>
        </w:rPr>
        <w:t>đ</w:t>
      </w:r>
      <w:r w:rsidRPr="008A57B5">
        <w:rPr>
          <w:i w:val="0"/>
          <w:color w:val="auto"/>
          <w:szCs w:val="28"/>
          <w:lang w:val="de-DE"/>
        </w:rPr>
        <w:t>ến vị trí cột số 60 lộ 463E1.39;</w:t>
      </w:r>
    </w:p>
    <w:p w14:paraId="1E4659B8"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Dây dẫn: Thay dây dẫn hiện có từ vị trí cột số 05 </w:t>
      </w:r>
      <w:r w:rsidRPr="008A57B5">
        <w:rPr>
          <w:rFonts w:hint="eastAsia"/>
          <w:i w:val="0"/>
          <w:color w:val="auto"/>
          <w:szCs w:val="28"/>
          <w:lang w:val="de-DE"/>
        </w:rPr>
        <w:t>đ</w:t>
      </w:r>
      <w:r w:rsidRPr="008A57B5">
        <w:rPr>
          <w:i w:val="0"/>
          <w:color w:val="auto"/>
          <w:szCs w:val="28"/>
          <w:lang w:val="de-DE"/>
        </w:rPr>
        <w:t xml:space="preserve">ến cột 18; cột 22 </w:t>
      </w:r>
      <w:r w:rsidRPr="008A57B5">
        <w:rPr>
          <w:rFonts w:hint="eastAsia"/>
          <w:i w:val="0"/>
          <w:color w:val="auto"/>
          <w:szCs w:val="28"/>
          <w:lang w:val="de-DE"/>
        </w:rPr>
        <w:t>đ</w:t>
      </w:r>
      <w:r w:rsidRPr="008A57B5">
        <w:rPr>
          <w:i w:val="0"/>
          <w:color w:val="auto"/>
          <w:szCs w:val="28"/>
          <w:lang w:val="de-DE"/>
        </w:rPr>
        <w:t xml:space="preserve">ến cột 23 và từ cột 24 </w:t>
      </w:r>
      <w:r w:rsidRPr="008A57B5">
        <w:rPr>
          <w:rFonts w:hint="eastAsia"/>
          <w:i w:val="0"/>
          <w:color w:val="auto"/>
          <w:szCs w:val="28"/>
          <w:lang w:val="de-DE"/>
        </w:rPr>
        <w:t>đ</w:t>
      </w:r>
      <w:r w:rsidRPr="008A57B5">
        <w:rPr>
          <w:i w:val="0"/>
          <w:color w:val="auto"/>
          <w:szCs w:val="28"/>
          <w:lang w:val="de-DE"/>
        </w:rPr>
        <w:t xml:space="preserve">ến vị trí cột số 60 </w:t>
      </w:r>
      <w:r w:rsidRPr="008A57B5">
        <w:rPr>
          <w:rFonts w:hint="eastAsia"/>
          <w:i w:val="0"/>
          <w:color w:val="auto"/>
          <w:szCs w:val="28"/>
          <w:lang w:val="de-DE"/>
        </w:rPr>
        <w:t>Đư</w:t>
      </w:r>
      <w:r w:rsidRPr="008A57B5">
        <w:rPr>
          <w:i w:val="0"/>
          <w:color w:val="auto"/>
          <w:szCs w:val="28"/>
          <w:lang w:val="de-DE"/>
        </w:rPr>
        <w:t xml:space="preserve">ờng trục lộ 463E1.39 bằng Dây ACSR bọc cách </w:t>
      </w:r>
      <w:r w:rsidRPr="008A57B5">
        <w:rPr>
          <w:rFonts w:hint="eastAsia"/>
          <w:i w:val="0"/>
          <w:color w:val="auto"/>
          <w:szCs w:val="28"/>
          <w:lang w:val="de-DE"/>
        </w:rPr>
        <w:t>đ</w:t>
      </w:r>
      <w:r w:rsidRPr="008A57B5">
        <w:rPr>
          <w:i w:val="0"/>
          <w:color w:val="auto"/>
          <w:szCs w:val="28"/>
          <w:lang w:val="de-DE"/>
        </w:rPr>
        <w:t xml:space="preserve">iện 22kV-150/19mm2. Từ Vị trí cột 23 </w:t>
      </w:r>
      <w:r w:rsidRPr="008A57B5">
        <w:rPr>
          <w:rFonts w:hint="eastAsia"/>
          <w:i w:val="0"/>
          <w:color w:val="auto"/>
          <w:szCs w:val="28"/>
          <w:lang w:val="de-DE"/>
        </w:rPr>
        <w:t>đ</w:t>
      </w:r>
      <w:r w:rsidRPr="008A57B5">
        <w:rPr>
          <w:i w:val="0"/>
          <w:color w:val="auto"/>
          <w:szCs w:val="28"/>
          <w:lang w:val="de-DE"/>
        </w:rPr>
        <w:t>ến vị trí cột 24 sử dụng cáp ngầm 22kV-Cu-3x240mm2;</w:t>
      </w:r>
    </w:p>
    <w:p w14:paraId="0BEC9A46"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Cột </w:t>
      </w:r>
      <w:r w:rsidRPr="008A57B5">
        <w:rPr>
          <w:rFonts w:hint="eastAsia"/>
          <w:i w:val="0"/>
          <w:color w:val="auto"/>
          <w:szCs w:val="28"/>
          <w:lang w:val="de-DE"/>
        </w:rPr>
        <w:t>đ</w:t>
      </w:r>
      <w:r w:rsidRPr="008A57B5">
        <w:rPr>
          <w:i w:val="0"/>
          <w:color w:val="auto"/>
          <w:szCs w:val="28"/>
          <w:lang w:val="de-DE"/>
        </w:rPr>
        <w:t>iện: Thay thế và bổ sung các vị trí cột số 13; 14; 15; 16; 16A; 17; 18 bằng loại Cột BTLT-NPC.I-16-190-13,0-Nối bích. Thay thế và bổ sung các vị trí cột số 24; 27; 28; 29; 30; 31A; 32; 34; 35; 36; 38; 38A; 39; 40; 41; 42; 43; 44; 44A; 45; 46; 47; 48; 50A; 52 ;53 ;53A ;54 ;55 ;58; 58A; 59 bằng loại Cột BTLT-NPC.I-20-190-13,0-Nối bích.</w:t>
      </w:r>
    </w:p>
    <w:p w14:paraId="0EE72C46"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Nhánh TBA Cát </w:t>
      </w:r>
      <w:r w:rsidRPr="008A57B5">
        <w:rPr>
          <w:rFonts w:hint="eastAsia"/>
          <w:i w:val="0"/>
          <w:color w:val="auto"/>
          <w:szCs w:val="28"/>
          <w:lang w:val="de-DE"/>
        </w:rPr>
        <w:t>Đ</w:t>
      </w:r>
      <w:r w:rsidRPr="008A57B5">
        <w:rPr>
          <w:i w:val="0"/>
          <w:color w:val="auto"/>
          <w:szCs w:val="28"/>
          <w:lang w:val="de-DE"/>
        </w:rPr>
        <w:t xml:space="preserve">ộng lộ 463E1.39: </w:t>
      </w:r>
    </w:p>
    <w:p w14:paraId="559A3FC9"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Dây chống sét: Treo bổ sung dây chống sét TK-50 từ vị trí cột số 12 </w:t>
      </w:r>
      <w:r w:rsidRPr="008A57B5">
        <w:rPr>
          <w:rFonts w:hint="eastAsia"/>
          <w:i w:val="0"/>
          <w:color w:val="auto"/>
          <w:szCs w:val="28"/>
          <w:lang w:val="de-DE"/>
        </w:rPr>
        <w:t>đư</w:t>
      </w:r>
      <w:r w:rsidRPr="008A57B5">
        <w:rPr>
          <w:i w:val="0"/>
          <w:color w:val="auto"/>
          <w:szCs w:val="28"/>
          <w:lang w:val="de-DE"/>
        </w:rPr>
        <w:t xml:space="preserve">ờng trục lộ 463E1.39 </w:t>
      </w:r>
      <w:r w:rsidRPr="008A57B5">
        <w:rPr>
          <w:rFonts w:hint="eastAsia"/>
          <w:i w:val="0"/>
          <w:color w:val="auto"/>
          <w:szCs w:val="28"/>
          <w:lang w:val="de-DE"/>
        </w:rPr>
        <w:t>đ</w:t>
      </w:r>
      <w:r w:rsidRPr="008A57B5">
        <w:rPr>
          <w:i w:val="0"/>
          <w:color w:val="auto"/>
          <w:szCs w:val="28"/>
          <w:lang w:val="de-DE"/>
        </w:rPr>
        <w:t xml:space="preserve">ến vị trí cột số 7 NR TBA Cát </w:t>
      </w:r>
      <w:r w:rsidRPr="008A57B5">
        <w:rPr>
          <w:rFonts w:hint="eastAsia"/>
          <w:i w:val="0"/>
          <w:color w:val="auto"/>
          <w:szCs w:val="28"/>
          <w:lang w:val="de-DE"/>
        </w:rPr>
        <w:t>Đ</w:t>
      </w:r>
      <w:r w:rsidRPr="008A57B5">
        <w:rPr>
          <w:i w:val="0"/>
          <w:color w:val="auto"/>
          <w:szCs w:val="28"/>
          <w:lang w:val="de-DE"/>
        </w:rPr>
        <w:t>ộng.</w:t>
      </w:r>
    </w:p>
    <w:p w14:paraId="198DF15E"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Nhánh TBA Kim Bài 4 lộ 463E1.39: </w:t>
      </w:r>
    </w:p>
    <w:p w14:paraId="75715379"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Dây chống sét: Treo bổ sung dây chống sét TK-50 từ vị trí cột số 4 NR Cát </w:t>
      </w:r>
      <w:r w:rsidRPr="008A57B5">
        <w:rPr>
          <w:rFonts w:hint="eastAsia"/>
          <w:i w:val="0"/>
          <w:color w:val="auto"/>
          <w:szCs w:val="28"/>
          <w:lang w:val="de-DE"/>
        </w:rPr>
        <w:t>Đ</w:t>
      </w:r>
      <w:r w:rsidRPr="008A57B5">
        <w:rPr>
          <w:i w:val="0"/>
          <w:color w:val="auto"/>
          <w:szCs w:val="28"/>
          <w:lang w:val="de-DE"/>
        </w:rPr>
        <w:t xml:space="preserve">ộng lộ 463E1.39 </w:t>
      </w:r>
      <w:r w:rsidRPr="008A57B5">
        <w:rPr>
          <w:rFonts w:hint="eastAsia"/>
          <w:i w:val="0"/>
          <w:color w:val="auto"/>
          <w:szCs w:val="28"/>
          <w:lang w:val="de-DE"/>
        </w:rPr>
        <w:t>đ</w:t>
      </w:r>
      <w:r w:rsidRPr="008A57B5">
        <w:rPr>
          <w:i w:val="0"/>
          <w:color w:val="auto"/>
          <w:szCs w:val="28"/>
          <w:lang w:val="de-DE"/>
        </w:rPr>
        <w:t>ến vị trí cột số 5 NR TBA Kim Bài 4.</w:t>
      </w:r>
    </w:p>
    <w:p w14:paraId="179C4F3B"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Trục chính Nhánh Kim An lộ 463E1.39: </w:t>
      </w:r>
    </w:p>
    <w:p w14:paraId="62985117"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lastRenderedPageBreak/>
        <w:t xml:space="preserve">+ Dây chống sét: Treo bổ sung dây chống sét TK-50 từ vị trí cột số 25 </w:t>
      </w:r>
      <w:r w:rsidRPr="008A57B5">
        <w:rPr>
          <w:rFonts w:hint="eastAsia"/>
          <w:i w:val="0"/>
          <w:color w:val="auto"/>
          <w:szCs w:val="28"/>
          <w:lang w:val="de-DE"/>
        </w:rPr>
        <w:t>đư</w:t>
      </w:r>
      <w:r w:rsidRPr="008A57B5">
        <w:rPr>
          <w:i w:val="0"/>
          <w:color w:val="auto"/>
          <w:szCs w:val="28"/>
          <w:lang w:val="de-DE"/>
        </w:rPr>
        <w:t xml:space="preserve">ờng trục lộ 463E1.39 </w:t>
      </w:r>
      <w:r w:rsidRPr="008A57B5">
        <w:rPr>
          <w:rFonts w:hint="eastAsia"/>
          <w:i w:val="0"/>
          <w:color w:val="auto"/>
          <w:szCs w:val="28"/>
          <w:lang w:val="de-DE"/>
        </w:rPr>
        <w:t>đ</w:t>
      </w:r>
      <w:r w:rsidRPr="008A57B5">
        <w:rPr>
          <w:i w:val="0"/>
          <w:color w:val="auto"/>
          <w:szCs w:val="28"/>
          <w:lang w:val="de-DE"/>
        </w:rPr>
        <w:t>ến vị trí cột số 47 Nhánh Kim An.</w:t>
      </w:r>
    </w:p>
    <w:p w14:paraId="086BC436"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Nhánh TBA Kim Bài 5 lộ 463E1.39: </w:t>
      </w:r>
    </w:p>
    <w:p w14:paraId="295311D4"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Dây chống sét: Treo bổ sung dây chống sét TK-50 từ vị trí cột số 3 </w:t>
      </w:r>
      <w:r w:rsidRPr="008A57B5">
        <w:rPr>
          <w:rFonts w:hint="eastAsia"/>
          <w:i w:val="0"/>
          <w:color w:val="auto"/>
          <w:szCs w:val="28"/>
          <w:lang w:val="de-DE"/>
        </w:rPr>
        <w:t>Đư</w:t>
      </w:r>
      <w:r w:rsidRPr="008A57B5">
        <w:rPr>
          <w:i w:val="0"/>
          <w:color w:val="auto"/>
          <w:szCs w:val="28"/>
          <w:lang w:val="de-DE"/>
        </w:rPr>
        <w:t xml:space="preserve">ờng trục nhánh rẽ Kim An lộ 463E1.39 </w:t>
      </w:r>
      <w:r w:rsidRPr="008A57B5">
        <w:rPr>
          <w:rFonts w:hint="eastAsia"/>
          <w:i w:val="0"/>
          <w:color w:val="auto"/>
          <w:szCs w:val="28"/>
          <w:lang w:val="de-DE"/>
        </w:rPr>
        <w:t>đ</w:t>
      </w:r>
      <w:r w:rsidRPr="008A57B5">
        <w:rPr>
          <w:i w:val="0"/>
          <w:color w:val="auto"/>
          <w:szCs w:val="28"/>
          <w:lang w:val="de-DE"/>
        </w:rPr>
        <w:t>ến vị trí cột số 10 NR TBA Kim Bài 5.</w:t>
      </w:r>
    </w:p>
    <w:p w14:paraId="72DFAD0E"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Nhánh TBA Kim An 6 lộ 463E1.39: </w:t>
      </w:r>
    </w:p>
    <w:p w14:paraId="09FEF763"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Dây chống sét: Treo bổ sung dây chống sét TK-50 từ vị trí cột số 6 </w:t>
      </w:r>
      <w:r w:rsidRPr="008A57B5">
        <w:rPr>
          <w:rFonts w:hint="eastAsia"/>
          <w:i w:val="0"/>
          <w:color w:val="auto"/>
          <w:szCs w:val="28"/>
          <w:lang w:val="de-DE"/>
        </w:rPr>
        <w:t>Đư</w:t>
      </w:r>
      <w:r w:rsidRPr="008A57B5">
        <w:rPr>
          <w:i w:val="0"/>
          <w:color w:val="auto"/>
          <w:szCs w:val="28"/>
          <w:lang w:val="de-DE"/>
        </w:rPr>
        <w:t xml:space="preserve">ờng trục nhánh rẽ Kim An lộ 463E1.39 </w:t>
      </w:r>
      <w:r w:rsidRPr="008A57B5">
        <w:rPr>
          <w:rFonts w:hint="eastAsia"/>
          <w:i w:val="0"/>
          <w:color w:val="auto"/>
          <w:szCs w:val="28"/>
          <w:lang w:val="de-DE"/>
        </w:rPr>
        <w:t>đ</w:t>
      </w:r>
      <w:r w:rsidRPr="008A57B5">
        <w:rPr>
          <w:i w:val="0"/>
          <w:color w:val="auto"/>
          <w:szCs w:val="28"/>
          <w:lang w:val="de-DE"/>
        </w:rPr>
        <w:t>ến vị trí cột số 4 NR TBA Kim An 6.</w:t>
      </w:r>
    </w:p>
    <w:p w14:paraId="156549D7"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Nhánh TBA Kim An 1 lộ 463E1.39: </w:t>
      </w:r>
    </w:p>
    <w:p w14:paraId="69CE6B69"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Dây chống sét: Treo bổ sung dây chống sét TK-50 từ vị trí cột số 31 </w:t>
      </w:r>
      <w:r w:rsidRPr="008A57B5">
        <w:rPr>
          <w:rFonts w:hint="eastAsia"/>
          <w:i w:val="0"/>
          <w:color w:val="auto"/>
          <w:szCs w:val="28"/>
          <w:lang w:val="de-DE"/>
        </w:rPr>
        <w:t>Đư</w:t>
      </w:r>
      <w:r w:rsidRPr="008A57B5">
        <w:rPr>
          <w:i w:val="0"/>
          <w:color w:val="auto"/>
          <w:szCs w:val="28"/>
          <w:lang w:val="de-DE"/>
        </w:rPr>
        <w:t xml:space="preserve">ờng trục NR Kim An lộ 463E1.39 </w:t>
      </w:r>
      <w:r w:rsidRPr="008A57B5">
        <w:rPr>
          <w:rFonts w:hint="eastAsia"/>
          <w:i w:val="0"/>
          <w:color w:val="auto"/>
          <w:szCs w:val="28"/>
          <w:lang w:val="de-DE"/>
        </w:rPr>
        <w:t>đ</w:t>
      </w:r>
      <w:r w:rsidRPr="008A57B5">
        <w:rPr>
          <w:i w:val="0"/>
          <w:color w:val="auto"/>
          <w:szCs w:val="28"/>
          <w:lang w:val="de-DE"/>
        </w:rPr>
        <w:t>ến vị trí cột số 2 NR TBA Kim An 1.</w:t>
      </w:r>
    </w:p>
    <w:p w14:paraId="2EFB7EBA"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Nhánh rẽ TBA Kim Bài 2 lộ 463E1.39: </w:t>
      </w:r>
    </w:p>
    <w:p w14:paraId="01396869"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Dây dẫn: Thay dây dẫn hiện có bằng Dây ACSR bọc cách </w:t>
      </w:r>
      <w:r w:rsidRPr="008A57B5">
        <w:rPr>
          <w:rFonts w:hint="eastAsia"/>
          <w:i w:val="0"/>
          <w:color w:val="auto"/>
          <w:szCs w:val="28"/>
          <w:lang w:val="de-DE"/>
        </w:rPr>
        <w:t>đ</w:t>
      </w:r>
      <w:r w:rsidRPr="008A57B5">
        <w:rPr>
          <w:i w:val="0"/>
          <w:color w:val="auto"/>
          <w:szCs w:val="28"/>
          <w:lang w:val="de-DE"/>
        </w:rPr>
        <w:t>iện 22kV-70/11mm2.</w:t>
      </w:r>
    </w:p>
    <w:p w14:paraId="12673886"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Nhánh TBA Kim Bài 8 lộ 463E1.39: </w:t>
      </w:r>
    </w:p>
    <w:p w14:paraId="1CF01EE3"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Dây chống sét: Treo bổ sung dây chống sét TK-50 từ vị trí cột số 37 </w:t>
      </w:r>
      <w:r w:rsidRPr="008A57B5">
        <w:rPr>
          <w:rFonts w:hint="eastAsia"/>
          <w:i w:val="0"/>
          <w:color w:val="auto"/>
          <w:szCs w:val="28"/>
          <w:lang w:val="de-DE"/>
        </w:rPr>
        <w:t>Đư</w:t>
      </w:r>
      <w:r w:rsidRPr="008A57B5">
        <w:rPr>
          <w:i w:val="0"/>
          <w:color w:val="auto"/>
          <w:szCs w:val="28"/>
          <w:lang w:val="de-DE"/>
        </w:rPr>
        <w:t xml:space="preserve">ờng trục NR Kim An lộ 463E1.39 </w:t>
      </w:r>
      <w:r w:rsidRPr="008A57B5">
        <w:rPr>
          <w:rFonts w:hint="eastAsia"/>
          <w:i w:val="0"/>
          <w:color w:val="auto"/>
          <w:szCs w:val="28"/>
          <w:lang w:val="de-DE"/>
        </w:rPr>
        <w:t>đ</w:t>
      </w:r>
      <w:r w:rsidRPr="008A57B5">
        <w:rPr>
          <w:i w:val="0"/>
          <w:color w:val="auto"/>
          <w:szCs w:val="28"/>
          <w:lang w:val="de-DE"/>
        </w:rPr>
        <w:t>ến vị trí cột số 4 NR TBA Kim Bài 8.</w:t>
      </w:r>
    </w:p>
    <w:p w14:paraId="42DD9DE7"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Nhánh rẽ TBA Kim Th</w:t>
      </w:r>
      <w:r w:rsidRPr="008A57B5">
        <w:rPr>
          <w:rFonts w:hint="eastAsia"/>
          <w:i w:val="0"/>
          <w:color w:val="auto"/>
          <w:szCs w:val="28"/>
          <w:lang w:val="de-DE"/>
        </w:rPr>
        <w:t>ư</w:t>
      </w:r>
      <w:r w:rsidRPr="008A57B5">
        <w:rPr>
          <w:i w:val="0"/>
          <w:color w:val="auto"/>
          <w:szCs w:val="28"/>
          <w:lang w:val="de-DE"/>
        </w:rPr>
        <w:t xml:space="preserve"> 3 lộ 463E1.39: </w:t>
      </w:r>
    </w:p>
    <w:p w14:paraId="4AFF8849"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xml:space="preserve">+ Dây dẫn: Thay dây dẫn hiện có bằng Dây ACSR bọc cách </w:t>
      </w:r>
      <w:r w:rsidRPr="008A57B5">
        <w:rPr>
          <w:rFonts w:hint="eastAsia"/>
          <w:i w:val="0"/>
          <w:color w:val="auto"/>
          <w:szCs w:val="28"/>
          <w:lang w:val="de-DE"/>
        </w:rPr>
        <w:t>đ</w:t>
      </w:r>
      <w:r w:rsidRPr="008A57B5">
        <w:rPr>
          <w:i w:val="0"/>
          <w:color w:val="auto"/>
          <w:szCs w:val="28"/>
          <w:lang w:val="de-DE"/>
        </w:rPr>
        <w:t>iện 22kV-70/11mm2.</w:t>
      </w:r>
    </w:p>
    <w:p w14:paraId="481C471D" w14:textId="77777777" w:rsidR="00E56C70" w:rsidRPr="008A57B5" w:rsidRDefault="00E56C70" w:rsidP="00E56C70">
      <w:pPr>
        <w:pStyle w:val="BodyText3"/>
        <w:spacing w:after="0"/>
        <w:ind w:firstLine="426"/>
        <w:jc w:val="both"/>
        <w:rPr>
          <w:i w:val="0"/>
          <w:color w:val="auto"/>
          <w:szCs w:val="28"/>
          <w:lang w:val="de-DE"/>
        </w:rPr>
      </w:pPr>
      <w:r w:rsidRPr="008A57B5">
        <w:rPr>
          <w:i w:val="0"/>
          <w:color w:val="auto"/>
          <w:szCs w:val="28"/>
          <w:lang w:val="de-DE"/>
        </w:rPr>
        <w:t>- Nhánh rẽ TBA Kim Th</w:t>
      </w:r>
      <w:r w:rsidRPr="008A57B5">
        <w:rPr>
          <w:rFonts w:hint="eastAsia"/>
          <w:i w:val="0"/>
          <w:color w:val="auto"/>
          <w:szCs w:val="28"/>
          <w:lang w:val="de-DE"/>
        </w:rPr>
        <w:t>ư</w:t>
      </w:r>
      <w:r w:rsidRPr="008A57B5">
        <w:rPr>
          <w:i w:val="0"/>
          <w:color w:val="auto"/>
          <w:szCs w:val="28"/>
          <w:lang w:val="de-DE"/>
        </w:rPr>
        <w:t xml:space="preserve"> 9 lộ 463E1.39: </w:t>
      </w:r>
    </w:p>
    <w:p w14:paraId="364DACF1" w14:textId="7FE10144" w:rsidR="004206AC" w:rsidRPr="008A57B5" w:rsidRDefault="00E56C70" w:rsidP="00E56C70">
      <w:pPr>
        <w:widowControl w:val="0"/>
        <w:tabs>
          <w:tab w:val="left" w:pos="1418"/>
        </w:tabs>
        <w:spacing w:line="264" w:lineRule="auto"/>
        <w:ind w:left="426"/>
        <w:rPr>
          <w:szCs w:val="24"/>
          <w:lang w:val="de-DE"/>
        </w:rPr>
      </w:pPr>
      <w:r w:rsidRPr="008A57B5">
        <w:rPr>
          <w:szCs w:val="28"/>
          <w:lang w:val="de-DE"/>
        </w:rPr>
        <w:t xml:space="preserve">+ Dây dẫn: Thay dây dẫn hiện có bằng Dây ACSR bọc cách </w:t>
      </w:r>
      <w:r w:rsidRPr="008A57B5">
        <w:rPr>
          <w:rFonts w:hint="eastAsia"/>
          <w:szCs w:val="28"/>
          <w:lang w:val="de-DE"/>
        </w:rPr>
        <w:t>đ</w:t>
      </w:r>
      <w:r w:rsidRPr="008A57B5">
        <w:rPr>
          <w:szCs w:val="28"/>
          <w:lang w:val="de-DE"/>
        </w:rPr>
        <w:t>iện 22kV-70/11mm2.</w:t>
      </w:r>
    </w:p>
    <w:p w14:paraId="74FD443C" w14:textId="3D46EAC8" w:rsidR="00876DDD" w:rsidRPr="008A57B5" w:rsidRDefault="00876DDD" w:rsidP="00876DDD">
      <w:pPr>
        <w:widowControl w:val="0"/>
        <w:tabs>
          <w:tab w:val="left" w:pos="1418"/>
        </w:tabs>
        <w:spacing w:before="120" w:after="120" w:line="264" w:lineRule="auto"/>
        <w:ind w:firstLine="709"/>
        <w:rPr>
          <w:b/>
          <w:bCs/>
          <w:szCs w:val="24"/>
          <w:lang w:val="de-DE"/>
        </w:rPr>
      </w:pPr>
      <w:r w:rsidRPr="008A57B5">
        <w:rPr>
          <w:b/>
          <w:bCs/>
          <w:szCs w:val="24"/>
          <w:lang w:val="vi-VN"/>
        </w:rPr>
        <w:t>2. Thời hạn hoàn thành</w:t>
      </w:r>
      <w:r w:rsidRPr="008A57B5">
        <w:rPr>
          <w:b/>
          <w:bCs/>
          <w:szCs w:val="24"/>
          <w:lang w:val="de-DE"/>
        </w:rPr>
        <w:t xml:space="preserve">: </w:t>
      </w:r>
      <w:r w:rsidRPr="008A57B5">
        <w:rPr>
          <w:szCs w:val="24"/>
          <w:lang w:val="de-DE"/>
        </w:rPr>
        <w:t>90 ngày kể từ ngày ký kết hợp đồng.</w:t>
      </w:r>
      <w:r w:rsidRPr="008A57B5">
        <w:rPr>
          <w:b/>
          <w:bCs/>
          <w:szCs w:val="24"/>
          <w:lang w:val="de-DE"/>
        </w:rPr>
        <w:t xml:space="preserve"> </w:t>
      </w:r>
    </w:p>
    <w:p w14:paraId="332F9A3F" w14:textId="77777777" w:rsidR="00876DDD" w:rsidRPr="008A57B5" w:rsidRDefault="00876DDD" w:rsidP="00876DDD">
      <w:pPr>
        <w:widowControl w:val="0"/>
        <w:tabs>
          <w:tab w:val="left" w:pos="1418"/>
        </w:tabs>
        <w:spacing w:before="120" w:after="120" w:line="264" w:lineRule="auto"/>
        <w:ind w:firstLine="709"/>
        <w:rPr>
          <w:b/>
          <w:szCs w:val="24"/>
          <w:lang w:val="de-DE"/>
        </w:rPr>
      </w:pPr>
      <w:r w:rsidRPr="008A57B5">
        <w:rPr>
          <w:b/>
          <w:szCs w:val="24"/>
          <w:lang w:val="vi-VN"/>
        </w:rPr>
        <w:t>II. Yêu cầu về tiến độ thực hiện</w:t>
      </w:r>
      <w:r w:rsidRPr="008A57B5">
        <w:rPr>
          <w:b/>
          <w:szCs w:val="24"/>
          <w:lang w:val="de-DE"/>
        </w:rPr>
        <w:t xml:space="preserve">: </w:t>
      </w:r>
    </w:p>
    <w:p w14:paraId="443D44D1" w14:textId="77777777" w:rsidR="00876DDD" w:rsidRPr="008A57B5" w:rsidRDefault="00876DDD" w:rsidP="00876DDD">
      <w:pPr>
        <w:widowControl w:val="0"/>
        <w:tabs>
          <w:tab w:val="left" w:pos="1418"/>
        </w:tabs>
        <w:spacing w:before="120" w:after="120" w:line="264" w:lineRule="auto"/>
        <w:ind w:firstLine="709"/>
        <w:rPr>
          <w:szCs w:val="24"/>
          <w:lang w:val="vi-VN"/>
        </w:rPr>
      </w:pPr>
      <w:r w:rsidRPr="008A57B5">
        <w:rPr>
          <w:szCs w:val="24"/>
          <w:lang w:val="de-DE"/>
        </w:rPr>
        <w:t>Thời gian từ khi khởi công đến khi hoàn thành hợp đồng: 90 ngày theo hợp đồng được ký kết.</w:t>
      </w:r>
    </w:p>
    <w:p w14:paraId="6A4A2D2D" w14:textId="77777777" w:rsidR="00A06F5F" w:rsidRPr="008A57B5" w:rsidRDefault="00876DDD" w:rsidP="00A06F5F">
      <w:pPr>
        <w:widowControl w:val="0"/>
        <w:tabs>
          <w:tab w:val="left" w:pos="700"/>
          <w:tab w:val="left" w:pos="1418"/>
        </w:tabs>
        <w:spacing w:before="120" w:after="120" w:line="264" w:lineRule="auto"/>
        <w:ind w:firstLine="709"/>
        <w:rPr>
          <w:b/>
          <w:bCs/>
          <w:szCs w:val="24"/>
          <w:lang w:val="vi-VN"/>
        </w:rPr>
      </w:pPr>
      <w:r w:rsidRPr="008A57B5">
        <w:rPr>
          <w:b/>
          <w:bCs/>
          <w:szCs w:val="24"/>
          <w:lang w:val="vi-VN"/>
        </w:rPr>
        <w:t>III. Yêu cầu về kỹ thuật/chỉ dẫn kỹ thuật</w:t>
      </w:r>
      <w:bookmarkStart w:id="0" w:name="_Hlk202142379"/>
    </w:p>
    <w:p w14:paraId="07EB4E12" w14:textId="77777777" w:rsidR="00A06F5F" w:rsidRPr="008A57B5" w:rsidRDefault="00A06F5F" w:rsidP="00A06F5F">
      <w:pPr>
        <w:tabs>
          <w:tab w:val="left" w:pos="0"/>
          <w:tab w:val="left" w:pos="1985"/>
        </w:tabs>
        <w:spacing w:before="120"/>
        <w:ind w:firstLine="567"/>
        <w:rPr>
          <w:b/>
          <w:szCs w:val="24"/>
          <w:lang w:val="vi-VN"/>
        </w:rPr>
      </w:pPr>
      <w:r w:rsidRPr="008A57B5">
        <w:rPr>
          <w:b/>
          <w:szCs w:val="24"/>
          <w:lang w:val="vi-VN"/>
        </w:rPr>
        <w:t>III.1.1. Yêu cầu về cung cấp, lắp đặt hàng hóa; yêu cầu về cung cấp các dịch vụ kèm theo.</w:t>
      </w:r>
    </w:p>
    <w:p w14:paraId="691ED03E" w14:textId="77777777" w:rsidR="00A06F5F" w:rsidRPr="008A57B5" w:rsidRDefault="00A06F5F" w:rsidP="00A06F5F">
      <w:pPr>
        <w:tabs>
          <w:tab w:val="left" w:pos="0"/>
          <w:tab w:val="left" w:pos="1985"/>
        </w:tabs>
        <w:spacing w:before="120"/>
        <w:ind w:firstLine="567"/>
        <w:rPr>
          <w:b/>
          <w:i/>
          <w:iCs/>
          <w:szCs w:val="24"/>
          <w:lang w:val="vi-VN"/>
        </w:rPr>
      </w:pPr>
      <w:r w:rsidRPr="008A57B5">
        <w:rPr>
          <w:b/>
          <w:i/>
          <w:iCs/>
          <w:szCs w:val="24"/>
          <w:lang w:val="vi-VN"/>
        </w:rPr>
        <w:t>1. Yêu cầu kỹ thuật chung đối với vật tư thiết bị.</w:t>
      </w:r>
    </w:p>
    <w:p w14:paraId="5E27D435"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 xml:space="preserve">- Nhà thầu phải lập bảng chào chủng loại, xuất xứ, quy cách kỹ thuật, … cho các vật tư, thiết bị, vật liệu nhà thầu cấp (B cấp) thuộc các hạng mục do Nhà thầu đảm nhận được nêu trong bảng bảng kê hạng mục xây lắp (Mẫu số 01A). Toàn bộ VTTB B cấp: nhà thầu chào thầu phải đáp ứng theo yêu cầu </w:t>
      </w:r>
      <w:r w:rsidRPr="008A57B5">
        <w:rPr>
          <w:b/>
          <w:szCs w:val="24"/>
          <w:u w:val="single"/>
          <w:lang w:val="vi-VN"/>
        </w:rPr>
        <w:t>Tiêu chuẩn kỹ thuật (Phụ lục TCKT)</w:t>
      </w:r>
      <w:r w:rsidRPr="008A57B5">
        <w:rPr>
          <w:bCs/>
          <w:szCs w:val="24"/>
          <w:lang w:val="vi-VN"/>
        </w:rPr>
        <w:t xml:space="preserve">  của E-HSMT và thiết kế được duyệt.</w:t>
      </w:r>
    </w:p>
    <w:p w14:paraId="3904CE7F"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 Văn bản cam kết:</w:t>
      </w:r>
    </w:p>
    <w:p w14:paraId="08729E6E"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 Vật liệu, vật tư thiết bị sử dụng cho công trình có nguồn gốc xuất xứ rõ ràng, đảm bảo chất lượng, mới 100%, sản xuất trong thời hạn 2 năm.</w:t>
      </w:r>
    </w:p>
    <w:p w14:paraId="30348F98"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 Cam kết khẳng định các thiết bị khi cung cấp có gắn nhãn mác (trên đó có ghi các thông tin về mã hiệu, số serial, năm sản xuất và một số thông số kỹ thuật cơ bản của thiết bị).</w:t>
      </w:r>
    </w:p>
    <w:p w14:paraId="6B758572"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 Cung cấp các biên bản thử nghiệm với đầy đủ các hạng mục thử nghiệm, catalog, CO, CQ, chứng nhận nguồn gốc và chất lượng sản phẩm, cam kết bảo hành, các tài liệu kỹ thuật liên quan,… trước khi nghiệm thu lắp đặt. Các thông tin về mã hiệu và số serial có trên nhãn mác của thiết bị phải trùng khớp với hồ sơ liên quan như: CO, CQ, test xuất xưởng...</w:t>
      </w:r>
    </w:p>
    <w:p w14:paraId="168D4E58"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 Đối với vật tư thiết bị do A cấp, nhà thầu có trách nhiệm tiếp nhận, bảo quản và thực hiện các công việc lắp đặt theo thiết kế.</w:t>
      </w:r>
    </w:p>
    <w:p w14:paraId="4603370C" w14:textId="77777777" w:rsidR="00A06F5F" w:rsidRPr="008A57B5" w:rsidRDefault="00A06F5F" w:rsidP="00A06F5F">
      <w:pPr>
        <w:tabs>
          <w:tab w:val="left" w:pos="0"/>
          <w:tab w:val="left" w:pos="1985"/>
        </w:tabs>
        <w:spacing w:before="120"/>
        <w:ind w:firstLine="567"/>
        <w:rPr>
          <w:b/>
          <w:i/>
          <w:iCs/>
          <w:szCs w:val="24"/>
          <w:lang w:val="vi-VN"/>
        </w:rPr>
      </w:pPr>
      <w:r w:rsidRPr="008A57B5">
        <w:rPr>
          <w:b/>
          <w:i/>
          <w:iCs/>
          <w:szCs w:val="24"/>
          <w:lang w:val="vi-VN"/>
        </w:rPr>
        <w:t>2. Chất lượng vật tư thiết bị.</w:t>
      </w:r>
    </w:p>
    <w:p w14:paraId="0463A03A"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lastRenderedPageBreak/>
        <w:t>-Tất cả các vật liệu, vật tư thiết bị trước khi lắp đặt cho công trình phải được cán bộ giám sát của Chủ đầu tư kiểm tra, nghiệm thu chấp thuận. Việc sử dụng vật liệu đã được cán bộ giám sát của Bên mời thầu kiểm tra, chấp thuận không làm giảm nhẹ trách nhiệm cho Nhà thầu trong việc thi công bất cứ một công việc nào;</w:t>
      </w:r>
    </w:p>
    <w:p w14:paraId="7D0694E1"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 Bên giao thầu có quyền chọn mẫu bất kỳ trong từng lô hàng vật liệu, vật tư, thiết bị do Nhà thầu cấp để thử nghiệm tại Trung tâm Tiêu chuẩn Đo lường Chất lượng của Nhà nước Việt Nam nhằm đảm bảo chất lượng hàng hóa trước khi lắp đặt;</w:t>
      </w:r>
    </w:p>
    <w:p w14:paraId="008A6458"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 Các hạng mục thử nghiệm sẽ do Bên giao thầu chỉ định từ các hạng mục thử nghiệm qui định đối với từng vật tư, thiết bị do Nhà thầu cấp, mọi chi phí cho việc thử nghiệm này do Nhà thầu chịu. Nếu kết quả thử nghiệm mẫu không đạt yêu cầu, Bên giao thầu có quyền loại bỏ toàn bộ số lượng mặt hàng đó mà không phải chịu bất kỳ một phí tổn nào;</w:t>
      </w:r>
    </w:p>
    <w:p w14:paraId="583826F6"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 Nhà thầu phải nộp bộ hồ sơ chứng nhận nguồn gốc, xuất xứ và chất lượng (gồm: tài liệu mô tả kỹ thuật, tài liệu hướng dẫn lắp đặt vận hành, tài liệu hướng dẫn bảo trì, giấy chứng nhận chất lượng, giấy chứng nhận nguồn gốc xuất xứ, tờ khai hải quan (đối với VTTB nhập khẩu), Biên bản thử nghiệm xuất xưởng, Biên bản thử nghiệm điển hình, Biên bản thử nghiệm nghiệm thu, …) của VTTB do nhà thầu cấp cho Kỹ sư giám sát của Bên mời thầu xem xét, chấp thuận trước khi vận chuyển VTTB đó đến công trường và lắp đặt vào công trình;</w:t>
      </w:r>
    </w:p>
    <w:p w14:paraId="7D3B7E89" w14:textId="77777777" w:rsidR="00A06F5F" w:rsidRPr="008A57B5" w:rsidRDefault="00A06F5F" w:rsidP="00262149">
      <w:pPr>
        <w:tabs>
          <w:tab w:val="left" w:pos="0"/>
          <w:tab w:val="left" w:pos="284"/>
          <w:tab w:val="left" w:pos="567"/>
          <w:tab w:val="left" w:pos="851"/>
          <w:tab w:val="left" w:pos="1985"/>
        </w:tabs>
        <w:spacing w:before="120"/>
        <w:ind w:firstLine="567"/>
        <w:rPr>
          <w:b/>
          <w:i/>
          <w:iCs/>
          <w:szCs w:val="24"/>
          <w:lang w:val="vi-VN"/>
        </w:rPr>
      </w:pPr>
      <w:r w:rsidRPr="008A57B5">
        <w:rPr>
          <w:b/>
          <w:i/>
          <w:iCs/>
          <w:szCs w:val="24"/>
          <w:lang w:val="vi-VN"/>
        </w:rPr>
        <w:t>3. Các yêu cầu về chuyên chở, bảo quản vật tư thiết bị.</w:t>
      </w:r>
    </w:p>
    <w:p w14:paraId="6E724AE6" w14:textId="77777777" w:rsidR="00A06F5F" w:rsidRPr="008A57B5" w:rsidRDefault="00A06F5F" w:rsidP="00262149">
      <w:pPr>
        <w:tabs>
          <w:tab w:val="left" w:pos="0"/>
          <w:tab w:val="left" w:pos="284"/>
          <w:tab w:val="left" w:pos="567"/>
          <w:tab w:val="left" w:pos="851"/>
          <w:tab w:val="left" w:pos="1985"/>
        </w:tabs>
        <w:spacing w:before="120"/>
        <w:ind w:firstLine="567"/>
        <w:rPr>
          <w:bCs/>
          <w:szCs w:val="24"/>
          <w:lang w:val="vi-VN"/>
        </w:rPr>
      </w:pPr>
      <w:r w:rsidRPr="008A57B5">
        <w:rPr>
          <w:bCs/>
          <w:szCs w:val="24"/>
          <w:lang w:val="vi-VN"/>
        </w:rPr>
        <w:t>-</w:t>
      </w:r>
      <w:r w:rsidRPr="008A57B5">
        <w:rPr>
          <w:bCs/>
          <w:szCs w:val="24"/>
          <w:lang w:val="vi-VN"/>
        </w:rPr>
        <w:tab/>
        <w:t>Bên giao thầu sẽ cung cấp vật tư, thiết bị (A cấp) cho Nhà thầu tại kho của Bên giao thầu hoặc địa điểm khác trên địa bàn TP Hà Nội. Nhà thầu chịu trách nhiệm bốc dỡ, vận chuyển và bảo quản, lắp đặt ngay sau khi nhận hàng từ kho của Bên giao thầu cho đến khi VTTB được lắp đặt, nghiệm thu đưa vào vận hành, đồng thời phải chịu trách nhiệm bồi thường nếu để xảy ra mất mát, hư hỏng;</w:t>
      </w:r>
    </w:p>
    <w:p w14:paraId="31B04095" w14:textId="77777777" w:rsidR="00A06F5F" w:rsidRPr="008A57B5" w:rsidRDefault="00A06F5F" w:rsidP="00262149">
      <w:pPr>
        <w:tabs>
          <w:tab w:val="left" w:pos="0"/>
          <w:tab w:val="left" w:pos="284"/>
          <w:tab w:val="left" w:pos="567"/>
          <w:tab w:val="left" w:pos="851"/>
          <w:tab w:val="left" w:pos="1985"/>
        </w:tabs>
        <w:spacing w:before="120"/>
        <w:ind w:firstLine="567"/>
        <w:rPr>
          <w:bCs/>
          <w:szCs w:val="24"/>
          <w:lang w:val="vi-VN"/>
        </w:rPr>
      </w:pPr>
      <w:r w:rsidRPr="008A57B5">
        <w:rPr>
          <w:bCs/>
          <w:szCs w:val="24"/>
          <w:lang w:val="vi-VN"/>
        </w:rPr>
        <w:t>+ Nhà thầu phải chuẩn bị kho công trường đảm bảo yêu cầu tồn trữ, bảo quản vật tư, thiết bị một cách an toàn;</w:t>
      </w:r>
    </w:p>
    <w:p w14:paraId="51AA64AD" w14:textId="77777777" w:rsidR="00A06F5F" w:rsidRPr="008A57B5" w:rsidRDefault="00A06F5F" w:rsidP="00262149">
      <w:pPr>
        <w:tabs>
          <w:tab w:val="left" w:pos="0"/>
          <w:tab w:val="left" w:pos="284"/>
          <w:tab w:val="left" w:pos="567"/>
          <w:tab w:val="left" w:pos="851"/>
          <w:tab w:val="left" w:pos="1985"/>
        </w:tabs>
        <w:spacing w:before="120"/>
        <w:ind w:firstLine="567"/>
        <w:rPr>
          <w:bCs/>
          <w:szCs w:val="24"/>
          <w:lang w:val="vi-VN"/>
        </w:rPr>
      </w:pPr>
      <w:r w:rsidRPr="008A57B5">
        <w:rPr>
          <w:bCs/>
          <w:szCs w:val="24"/>
          <w:lang w:val="vi-VN"/>
        </w:rPr>
        <w:t>+ Vật tư, thiết bị được tồn trữ, bảo quản theo đúng hướng dẫn được qui định bởi nhà chế tạo và theo yêu cầu của Bên giao thầu;</w:t>
      </w:r>
    </w:p>
    <w:p w14:paraId="10E524CE" w14:textId="77777777" w:rsidR="00A06F5F" w:rsidRPr="008A57B5" w:rsidRDefault="00A06F5F" w:rsidP="00262149">
      <w:pPr>
        <w:tabs>
          <w:tab w:val="left" w:pos="0"/>
          <w:tab w:val="left" w:pos="284"/>
          <w:tab w:val="left" w:pos="567"/>
          <w:tab w:val="left" w:pos="851"/>
          <w:tab w:val="left" w:pos="1985"/>
        </w:tabs>
        <w:spacing w:before="120"/>
        <w:ind w:firstLine="567"/>
        <w:rPr>
          <w:bCs/>
          <w:szCs w:val="24"/>
          <w:lang w:val="vi-VN"/>
        </w:rPr>
      </w:pPr>
      <w:r w:rsidRPr="008A57B5">
        <w:rPr>
          <w:bCs/>
          <w:szCs w:val="24"/>
          <w:lang w:val="vi-VN"/>
        </w:rPr>
        <w:t>Tất cả vật tư, thiết bị do Bên giao thầu cấp nếu có dư, thừa, và vật tư, thiết bị cũ thu hồi từ lưới điện thuộc trách nhiệm của Nhà thầu phải bảo quản, vận chuyển và trả về kho của Bên giao thầu, hoặc tại một địa điểm khác có cự ly tương đương do Bên giao thầu chỉ định;</w:t>
      </w:r>
    </w:p>
    <w:p w14:paraId="41C1B227" w14:textId="77777777" w:rsidR="00A06F5F" w:rsidRPr="008A57B5" w:rsidRDefault="00A06F5F" w:rsidP="00262149">
      <w:pPr>
        <w:tabs>
          <w:tab w:val="left" w:pos="0"/>
          <w:tab w:val="left" w:pos="284"/>
          <w:tab w:val="left" w:pos="567"/>
          <w:tab w:val="left" w:pos="851"/>
          <w:tab w:val="left" w:pos="1985"/>
        </w:tabs>
        <w:spacing w:before="120"/>
        <w:ind w:firstLine="567"/>
        <w:rPr>
          <w:bCs/>
          <w:szCs w:val="24"/>
          <w:lang w:val="vi-VN"/>
        </w:rPr>
      </w:pPr>
      <w:r w:rsidRPr="008A57B5">
        <w:rPr>
          <w:bCs/>
          <w:szCs w:val="24"/>
          <w:lang w:val="vi-VN"/>
        </w:rPr>
        <w:t>-</w:t>
      </w:r>
      <w:r w:rsidRPr="008A57B5">
        <w:rPr>
          <w:bCs/>
          <w:szCs w:val="24"/>
          <w:lang w:val="vi-VN"/>
        </w:rPr>
        <w:tab/>
        <w:t>Nhà thầu hoàn toàn chịu trách nhiệm với bất cứ sự mất mát, hư hỏng, cắt vụn dây hoặc cáp hay thiệt hại cho vật tư, thiết bị (bao gồm VTTB thu hồi) do Nhà thầu gây nên. Trong trường hợp này, nhà thầu phải chịu trách nhiệm bồi thường bằng VTTB mới tương đương theo quy định hiện hành.</w:t>
      </w:r>
    </w:p>
    <w:p w14:paraId="3EDC484D" w14:textId="77777777" w:rsidR="00A06F5F" w:rsidRPr="008A57B5" w:rsidRDefault="00A06F5F" w:rsidP="00262149">
      <w:pPr>
        <w:tabs>
          <w:tab w:val="left" w:pos="0"/>
          <w:tab w:val="left" w:pos="284"/>
          <w:tab w:val="left" w:pos="567"/>
          <w:tab w:val="left" w:pos="851"/>
          <w:tab w:val="left" w:pos="1985"/>
        </w:tabs>
        <w:spacing w:before="120"/>
        <w:ind w:firstLine="567"/>
        <w:rPr>
          <w:b/>
          <w:i/>
          <w:iCs/>
          <w:szCs w:val="24"/>
          <w:lang w:val="vi-VN"/>
        </w:rPr>
      </w:pPr>
      <w:r w:rsidRPr="008A57B5">
        <w:rPr>
          <w:b/>
          <w:i/>
          <w:iCs/>
          <w:szCs w:val="24"/>
          <w:lang w:val="vi-VN"/>
        </w:rPr>
        <w:t>4. Thông số kỹ thuật vật tư thiết bị.</w:t>
      </w:r>
    </w:p>
    <w:p w14:paraId="23CE8C6A" w14:textId="77777777" w:rsidR="00A06F5F" w:rsidRPr="008A57B5" w:rsidRDefault="00A06F5F" w:rsidP="00262149">
      <w:pPr>
        <w:tabs>
          <w:tab w:val="left" w:pos="0"/>
          <w:tab w:val="left" w:pos="284"/>
          <w:tab w:val="left" w:pos="567"/>
          <w:tab w:val="left" w:pos="851"/>
          <w:tab w:val="left" w:pos="1985"/>
        </w:tabs>
        <w:spacing w:before="120"/>
        <w:ind w:firstLine="567"/>
        <w:rPr>
          <w:bCs/>
          <w:szCs w:val="24"/>
          <w:lang w:val="vi-VN"/>
        </w:rPr>
      </w:pPr>
      <w:r w:rsidRPr="008A57B5">
        <w:rPr>
          <w:szCs w:val="24"/>
          <w:lang w:val="es-ES_tradnl"/>
        </w:rPr>
        <w:t xml:space="preserve">Chi tiết tiêu chuẩn kỹ thuật VTTB tại </w:t>
      </w:r>
      <w:r w:rsidRPr="008A57B5">
        <w:rPr>
          <w:b/>
          <w:szCs w:val="24"/>
          <w:u w:val="single"/>
          <w:lang w:val="de-DE"/>
        </w:rPr>
        <w:t>Phụ lục TCKT</w:t>
      </w:r>
      <w:r w:rsidRPr="008A57B5">
        <w:rPr>
          <w:szCs w:val="24"/>
          <w:lang w:val="es-ES_tradnl"/>
        </w:rPr>
        <w:t xml:space="preserve"> đính kèm theo E-HSMT</w:t>
      </w:r>
      <w:r w:rsidRPr="008A57B5">
        <w:rPr>
          <w:bCs/>
          <w:szCs w:val="24"/>
          <w:lang w:val="vi-VN"/>
        </w:rPr>
        <w:t>.</w:t>
      </w:r>
    </w:p>
    <w:p w14:paraId="45ED7B33" w14:textId="77777777" w:rsidR="00A06F5F" w:rsidRPr="008A57B5" w:rsidRDefault="00A06F5F" w:rsidP="00262149">
      <w:pPr>
        <w:tabs>
          <w:tab w:val="left" w:pos="0"/>
          <w:tab w:val="left" w:pos="284"/>
          <w:tab w:val="left" w:pos="567"/>
          <w:tab w:val="left" w:pos="851"/>
          <w:tab w:val="left" w:pos="1985"/>
        </w:tabs>
        <w:spacing w:before="120"/>
        <w:ind w:firstLine="567"/>
        <w:rPr>
          <w:b/>
          <w:szCs w:val="24"/>
          <w:lang w:val="vi-VN"/>
        </w:rPr>
      </w:pPr>
      <w:r w:rsidRPr="008A57B5">
        <w:rPr>
          <w:b/>
          <w:szCs w:val="24"/>
          <w:lang w:val="vi-VN"/>
        </w:rPr>
        <w:t>III.1.2. Quy trình, quy phạm áp dụng cho việc thi công, nghiệm thu công trình.</w:t>
      </w:r>
    </w:p>
    <w:p w14:paraId="429C3250" w14:textId="77777777" w:rsidR="00A06F5F" w:rsidRPr="008A57B5" w:rsidRDefault="00A06F5F" w:rsidP="00262149">
      <w:pPr>
        <w:tabs>
          <w:tab w:val="left" w:pos="0"/>
          <w:tab w:val="left" w:pos="284"/>
          <w:tab w:val="left" w:pos="567"/>
          <w:tab w:val="left" w:pos="851"/>
          <w:tab w:val="left" w:pos="1985"/>
        </w:tabs>
        <w:spacing w:before="120"/>
        <w:ind w:firstLine="567"/>
        <w:rPr>
          <w:bCs/>
          <w:szCs w:val="24"/>
          <w:lang w:val="vi-VN"/>
        </w:rPr>
      </w:pPr>
      <w:r w:rsidRPr="008A57B5">
        <w:rPr>
          <w:bCs/>
          <w:szCs w:val="24"/>
          <w:lang w:val="vi-VN"/>
        </w:rPr>
        <w:t>-</w:t>
      </w:r>
      <w:r w:rsidRPr="008A57B5">
        <w:rPr>
          <w:bCs/>
          <w:szCs w:val="24"/>
          <w:lang w:val="vi-VN"/>
        </w:rPr>
        <w:tab/>
        <w:t>Nhà thầu phải tuân thủ các nội dung sau:</w:t>
      </w:r>
    </w:p>
    <w:p w14:paraId="7D42F848" w14:textId="77777777" w:rsidR="00A06F5F" w:rsidRPr="008A57B5" w:rsidRDefault="00A06F5F" w:rsidP="00262149">
      <w:pPr>
        <w:tabs>
          <w:tab w:val="left" w:pos="0"/>
          <w:tab w:val="left" w:pos="284"/>
          <w:tab w:val="left" w:pos="567"/>
          <w:tab w:val="left" w:pos="851"/>
          <w:tab w:val="left" w:pos="1985"/>
        </w:tabs>
        <w:spacing w:before="120"/>
        <w:ind w:firstLine="567"/>
        <w:rPr>
          <w:bCs/>
          <w:szCs w:val="24"/>
          <w:lang w:val="vi-VN"/>
        </w:rPr>
      </w:pPr>
      <w:r w:rsidRPr="008A57B5">
        <w:rPr>
          <w:bCs/>
          <w:szCs w:val="24"/>
          <w:lang w:val="vi-VN"/>
        </w:rPr>
        <w:t>+ Nghị định số 06/2021/NĐ-CP ngày 26/01/2021 về việc Quản lý chất lượng và bảo trì công trình xây dưng.</w:t>
      </w:r>
    </w:p>
    <w:p w14:paraId="0D3BDE77" w14:textId="77777777" w:rsidR="00A06F5F" w:rsidRPr="008A57B5" w:rsidRDefault="00A06F5F" w:rsidP="00262149">
      <w:pPr>
        <w:tabs>
          <w:tab w:val="left" w:pos="0"/>
          <w:tab w:val="left" w:pos="284"/>
          <w:tab w:val="left" w:pos="567"/>
          <w:tab w:val="left" w:pos="851"/>
          <w:tab w:val="left" w:pos="1985"/>
        </w:tabs>
        <w:spacing w:before="120"/>
        <w:ind w:firstLine="567"/>
        <w:rPr>
          <w:bCs/>
          <w:szCs w:val="24"/>
          <w:lang w:val="vi-VN"/>
        </w:rPr>
      </w:pPr>
      <w:r w:rsidRPr="008A57B5">
        <w:rPr>
          <w:bCs/>
          <w:szCs w:val="24"/>
          <w:lang w:val="vi-VN"/>
        </w:rPr>
        <w:t>+ Nghị định số 175/2024/NĐ-CP ngày 30/12/2024 về việc quy định chi tiết một số điệu và biện pháp thi hành Luật xây dựng về quản lý hoạt động xây dựng.</w:t>
      </w:r>
    </w:p>
    <w:p w14:paraId="4CD23BE5" w14:textId="77777777" w:rsidR="00A06F5F" w:rsidRPr="008A57B5" w:rsidRDefault="00A06F5F" w:rsidP="00262149">
      <w:pPr>
        <w:tabs>
          <w:tab w:val="left" w:pos="0"/>
          <w:tab w:val="left" w:pos="284"/>
          <w:tab w:val="left" w:pos="567"/>
          <w:tab w:val="left" w:pos="851"/>
          <w:tab w:val="left" w:pos="1985"/>
        </w:tabs>
        <w:spacing w:before="120"/>
        <w:ind w:firstLine="567"/>
        <w:rPr>
          <w:bCs/>
          <w:szCs w:val="24"/>
          <w:lang w:val="vi-VN"/>
        </w:rPr>
      </w:pPr>
      <w:r w:rsidRPr="008A57B5">
        <w:rPr>
          <w:bCs/>
          <w:szCs w:val="24"/>
          <w:lang w:val="vi-VN"/>
        </w:rPr>
        <w:lastRenderedPageBreak/>
        <w:t>+ Nghị định số 35/2023/NĐ-CP ngày 20/6/2023 của Chính phủ sửa đổi, bổ sung một số điều của các Nghị định thuộc lĩnh vực quản lý nhà nước của Bộ xây dựng.</w:t>
      </w:r>
    </w:p>
    <w:p w14:paraId="385090AA" w14:textId="77777777" w:rsidR="00A06F5F" w:rsidRPr="008A57B5" w:rsidRDefault="00A06F5F" w:rsidP="00262149">
      <w:pPr>
        <w:tabs>
          <w:tab w:val="left" w:pos="0"/>
          <w:tab w:val="left" w:pos="284"/>
          <w:tab w:val="left" w:pos="567"/>
          <w:tab w:val="left" w:pos="851"/>
          <w:tab w:val="left" w:pos="1985"/>
        </w:tabs>
        <w:spacing w:before="120"/>
        <w:ind w:firstLine="567"/>
        <w:rPr>
          <w:bCs/>
          <w:szCs w:val="24"/>
          <w:lang w:val="vi-VN"/>
        </w:rPr>
      </w:pPr>
      <w:r w:rsidRPr="008A57B5">
        <w:rPr>
          <w:bCs/>
          <w:szCs w:val="24"/>
          <w:lang w:val="vi-VN"/>
        </w:rPr>
        <w:t>+ Quyết định số 1100/QĐ-EVN ngày 25/7/2022 Về việc ban hành Bộ quy trình quản lý chất lượng dự án đầu tư xây dựng khối lưới điện phân phối.</w:t>
      </w:r>
    </w:p>
    <w:p w14:paraId="05CAA6BF" w14:textId="77777777" w:rsidR="00A06F5F" w:rsidRPr="008A57B5" w:rsidRDefault="00A06F5F" w:rsidP="00262149">
      <w:pPr>
        <w:tabs>
          <w:tab w:val="left" w:pos="0"/>
          <w:tab w:val="left" w:pos="284"/>
          <w:tab w:val="left" w:pos="567"/>
          <w:tab w:val="left" w:pos="851"/>
          <w:tab w:val="left" w:pos="1985"/>
        </w:tabs>
        <w:spacing w:before="120"/>
        <w:ind w:firstLine="567"/>
        <w:rPr>
          <w:bCs/>
          <w:szCs w:val="24"/>
          <w:lang w:val="vi-VN"/>
        </w:rPr>
      </w:pPr>
      <w:r w:rsidRPr="008A57B5">
        <w:rPr>
          <w:bCs/>
          <w:szCs w:val="24"/>
          <w:lang w:val="vi-VN"/>
        </w:rPr>
        <w:t>+ Những quy định hiện hành của EVN, EVNHANOI và các quy định pháp luật khác có liên quan.</w:t>
      </w:r>
    </w:p>
    <w:p w14:paraId="4A6BB0D2" w14:textId="77777777" w:rsidR="00A06F5F" w:rsidRPr="008A57B5" w:rsidRDefault="00A06F5F" w:rsidP="00262149">
      <w:pPr>
        <w:tabs>
          <w:tab w:val="left" w:pos="0"/>
          <w:tab w:val="left" w:pos="284"/>
          <w:tab w:val="left" w:pos="567"/>
          <w:tab w:val="left" w:pos="851"/>
          <w:tab w:val="left" w:pos="1985"/>
        </w:tabs>
        <w:spacing w:before="120"/>
        <w:ind w:firstLine="567"/>
        <w:rPr>
          <w:bCs/>
          <w:szCs w:val="24"/>
          <w:lang w:val="vi-VN"/>
        </w:rPr>
      </w:pPr>
      <w:r w:rsidRPr="008A57B5">
        <w:rPr>
          <w:bCs/>
          <w:szCs w:val="24"/>
          <w:lang w:val="vi-VN"/>
        </w:rPr>
        <w:t>-</w:t>
      </w:r>
      <w:r w:rsidRPr="008A57B5">
        <w:rPr>
          <w:bCs/>
          <w:szCs w:val="24"/>
          <w:lang w:val="vi-VN"/>
        </w:rPr>
        <w:tab/>
        <w:t>Yêu cầu kỹ thuật này phải được nghiên cứu kỹ và áp dụng kết hợp với tất cả các tài liệu khác trong hồ sơ mời thầu. Chỉ dẫn kỹ thuật của công trình cùng với điều kiện chung sẽ cấu thành Hợp đồng giao thầu xây lắp. Mỗi một phần riêng biệt của yêu cầu kỹ thuật có mối liên hệ với nhau và bổ sung cho nhau.</w:t>
      </w:r>
    </w:p>
    <w:p w14:paraId="206B546A" w14:textId="77777777" w:rsidR="00A06F5F" w:rsidRPr="008A57B5" w:rsidRDefault="00A06F5F" w:rsidP="00262149">
      <w:pPr>
        <w:tabs>
          <w:tab w:val="left" w:pos="0"/>
          <w:tab w:val="left" w:pos="284"/>
          <w:tab w:val="left" w:pos="567"/>
          <w:tab w:val="left" w:pos="851"/>
          <w:tab w:val="left" w:pos="1985"/>
        </w:tabs>
        <w:spacing w:before="120"/>
        <w:ind w:firstLine="567"/>
        <w:rPr>
          <w:bCs/>
          <w:szCs w:val="24"/>
          <w:lang w:val="vi-VN"/>
        </w:rPr>
      </w:pPr>
      <w:r w:rsidRPr="008A57B5">
        <w:rPr>
          <w:bCs/>
          <w:szCs w:val="24"/>
          <w:lang w:val="vi-VN"/>
        </w:rPr>
        <w:t>-</w:t>
      </w:r>
      <w:r w:rsidRPr="008A57B5">
        <w:rPr>
          <w:bCs/>
          <w:szCs w:val="24"/>
          <w:lang w:val="vi-VN"/>
        </w:rPr>
        <w:tab/>
        <w:t>Trừ khi được quy định rõ theo cách khác, Nhà thầu được coi như đã nghiên cứu và cân nhắc kỹ mọi yêu cầu của yêu cầu kỹ thuật và hồ sơ thiết kế để tiến hành lập giá đề xuất và chuẩn bị các công việc tiến hành thi công.</w:t>
      </w:r>
    </w:p>
    <w:p w14:paraId="50921E1B" w14:textId="77777777" w:rsidR="00A06F5F" w:rsidRPr="008A57B5" w:rsidRDefault="00A06F5F" w:rsidP="00262149">
      <w:pPr>
        <w:tabs>
          <w:tab w:val="left" w:pos="0"/>
          <w:tab w:val="left" w:pos="284"/>
          <w:tab w:val="left" w:pos="567"/>
          <w:tab w:val="left" w:pos="851"/>
          <w:tab w:val="left" w:pos="1985"/>
        </w:tabs>
        <w:spacing w:before="120"/>
        <w:ind w:firstLine="567"/>
        <w:rPr>
          <w:bCs/>
          <w:szCs w:val="24"/>
          <w:lang w:val="vi-VN"/>
        </w:rPr>
      </w:pPr>
      <w:r w:rsidRPr="008A57B5">
        <w:rPr>
          <w:bCs/>
          <w:szCs w:val="24"/>
          <w:lang w:val="vi-VN"/>
        </w:rPr>
        <w:t>- Nhà thầu phải thực hiện đầy đủ, chính xác và đúng trình tự các yêu cầu kỹ thuật đã được nêu trong Thiết kế được duyệt và các tiêu chuẩn quy phạm thi công và nghiệm thu hiện hành của Nhà nước Việt Nam. Trong quá trình làm việc phải tuân thủ tuyệt đối quy trình, quy phạm, kỹ thuật thi công hiện hành.</w:t>
      </w:r>
    </w:p>
    <w:p w14:paraId="1099C31C" w14:textId="77777777" w:rsidR="00A06F5F" w:rsidRPr="008A57B5" w:rsidRDefault="00A06F5F" w:rsidP="00262149">
      <w:pPr>
        <w:tabs>
          <w:tab w:val="left" w:pos="0"/>
          <w:tab w:val="left" w:pos="284"/>
          <w:tab w:val="left" w:pos="567"/>
          <w:tab w:val="left" w:pos="851"/>
          <w:tab w:val="left" w:pos="1985"/>
        </w:tabs>
        <w:spacing w:before="120"/>
        <w:ind w:firstLine="567"/>
        <w:rPr>
          <w:bCs/>
          <w:szCs w:val="24"/>
          <w:lang w:val="vi-VN"/>
        </w:rPr>
      </w:pPr>
      <w:r w:rsidRPr="008A57B5">
        <w:rPr>
          <w:bCs/>
          <w:szCs w:val="24"/>
          <w:lang w:val="vi-VN"/>
        </w:rPr>
        <w:t>- Các yêu cầu về vật tư, về kỹ thuật không thể hiện trong thiết kế BVTC được phê duyệt thì thực hiện theo các tiêu chuẩn hiện hành và theo chỉ dẫn của thiết kế.</w:t>
      </w:r>
    </w:p>
    <w:p w14:paraId="75DEBFB7" w14:textId="77777777" w:rsidR="00A06F5F" w:rsidRPr="008A57B5" w:rsidRDefault="00A06F5F" w:rsidP="00262149">
      <w:pPr>
        <w:tabs>
          <w:tab w:val="left" w:pos="0"/>
          <w:tab w:val="left" w:pos="284"/>
          <w:tab w:val="left" w:pos="567"/>
          <w:tab w:val="left" w:pos="851"/>
          <w:tab w:val="left" w:pos="1985"/>
        </w:tabs>
        <w:spacing w:before="120"/>
        <w:ind w:firstLine="567"/>
        <w:rPr>
          <w:bCs/>
          <w:szCs w:val="24"/>
          <w:lang w:val="vi-VN"/>
        </w:rPr>
      </w:pPr>
      <w:r w:rsidRPr="008A57B5">
        <w:rPr>
          <w:bCs/>
          <w:szCs w:val="24"/>
          <w:lang w:val="vi-VN"/>
        </w:rPr>
        <w:t>- Tất cả các vấn đề chưa được quy định trong yêu cầu kỹ thuật này hoặc có sự sai khác với hồ sơ thiết kế hoặc các văn bản khác sẽ được quyết định thông qua trao đổi giữa Chủ đầu tư với Nhà thầu.</w:t>
      </w:r>
    </w:p>
    <w:p w14:paraId="7D6DD8AC" w14:textId="77777777" w:rsidR="00A06F5F" w:rsidRPr="008A57B5" w:rsidRDefault="00A06F5F" w:rsidP="00A06F5F">
      <w:pPr>
        <w:tabs>
          <w:tab w:val="left" w:pos="0"/>
          <w:tab w:val="left" w:pos="1985"/>
        </w:tabs>
        <w:spacing w:before="120"/>
        <w:ind w:firstLine="567"/>
        <w:rPr>
          <w:b/>
          <w:szCs w:val="24"/>
          <w:lang w:val="vi-VN"/>
        </w:rPr>
      </w:pPr>
      <w:r w:rsidRPr="008A57B5">
        <w:rPr>
          <w:b/>
          <w:szCs w:val="24"/>
          <w:lang w:val="vi-VN"/>
        </w:rPr>
        <w:t>III.1.3. Yêu cầu về tổ chức kỹ thuật thi công, giám sát.</w:t>
      </w:r>
    </w:p>
    <w:p w14:paraId="7A1E2ECC"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Nhà thầu cần đảm bảo thực hiện các công việc sau:</w:t>
      </w:r>
    </w:p>
    <w:p w14:paraId="72F65319"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 Nhà thầu tự xem xét, tham quan địa điểm xây dựng để nghiên cứu, đánh giá hiện trạng của mặt bằng công trường, điều kiện tự nhiên, lối ra vào, các công trình lân cận, các công trình công cộng có khả năng ảnh hưởng trong quá trình thi công và các yếu tố liên quan khác.</w:t>
      </w:r>
    </w:p>
    <w:p w14:paraId="6EDEE42F"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 Nhà thầu hoàn toàn chịu trách nhiệm về mọi biện pháp an toàn và tai nạn lao động xảy ra (nếu có) trong giai đoạn chuẩn bị và thi công cho đến khi nghiệm thu bàn giao công trình.</w:t>
      </w:r>
    </w:p>
    <w:p w14:paraId="77E4D3E2"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 Nhà thầu phải đảm bảo sự điều phối chung về tiến độ của các hạng mục trong công trình. Thông báo kịp thời cho bên mời thầu những vướng mắc để cùng giải quyết.</w:t>
      </w:r>
    </w:p>
    <w:p w14:paraId="20A18C33"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 Nhà thầu có trách nhiệm xin phép các lối ra vào tạm v.v... và giữ gìn đường đi lối lại luôn luôn an toàn và sạch sẽ.</w:t>
      </w:r>
    </w:p>
    <w:p w14:paraId="708C472F"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 Căn cứ theo đề án thiết kế, nhà thầu tự xác định mốc giới và phạm vi xây dựng cho từng hạng mục công trình. Chỉ tiến hành thi công sau khi đã được chủ đầu tư kiểm tra và thoả thuận.</w:t>
      </w:r>
    </w:p>
    <w:p w14:paraId="5093BAED"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 Nhà thầu chịu trách nhiệm hoàn toàn về việc làm các thủ tục xin mượn đất tạm thời và đền bù phục vụ cho công tác thi công phù hợp với biện pháp của Nhà thầu và chịu mọi khoản chi phí cho các công việc này.</w:t>
      </w:r>
    </w:p>
    <w:p w14:paraId="4E7702D1"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 Nhà thầu phải tự liên hệ, làm các thủ tục và chịu mọi chi phí liên quan với các đơn vị liên quan để khảo sát, đăng ký đóng cắt điện phục vụ thi công cũng như thi công giao chéo với các đường dây thông tin, điện lực, … và chịu trách nhiệm thực hiện đảm bảo theo kế hoạch.</w:t>
      </w:r>
    </w:p>
    <w:p w14:paraId="46B3FB45"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lastRenderedPageBreak/>
        <w:t>- Toàn bộ vật tư thiết bị liên quan đến việc xây lắp cho gói thầu do nhà thầu cấp và do Chủ đầu tư cấp, Nhà thầu có trách nhiệm chuẩn bị kho bãi và vận chuyển về công trường để lắp đặt.</w:t>
      </w:r>
    </w:p>
    <w:p w14:paraId="01BB5CC3"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 Nhà thầu chịu trách nhiệm bảo quản và vận chuyển vật tư thiết bị thu hồi từ công trình về kho bên Chủ đầu tư.</w:t>
      </w:r>
    </w:p>
    <w:p w14:paraId="0BE25E63"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 Nhà thầu phải chịu mọi chi phí liên quan đến công tác thí nghiệm các vật tư, thiết bị do nhà thầu cấp và chi phí thí nghiệm liên quan đến chất lượng công trình do Nhà thầu xây lắp, như: Xi măng, cát, đá, thép, mẫu bê  tông,...</w:t>
      </w:r>
    </w:p>
    <w:p w14:paraId="064BC2A1" w14:textId="3D5DE31E" w:rsidR="00A06F5F" w:rsidRPr="008A57B5" w:rsidRDefault="00975A0F" w:rsidP="00A06F5F">
      <w:pPr>
        <w:tabs>
          <w:tab w:val="left" w:pos="0"/>
          <w:tab w:val="left" w:pos="1985"/>
        </w:tabs>
        <w:spacing w:before="120"/>
        <w:ind w:firstLine="567"/>
        <w:rPr>
          <w:bCs/>
          <w:szCs w:val="24"/>
          <w:lang w:val="vi-VN"/>
        </w:rPr>
      </w:pPr>
      <w:r w:rsidRPr="008A57B5">
        <w:rPr>
          <w:bCs/>
          <w:szCs w:val="24"/>
          <w:lang w:val="vi-VN"/>
        </w:rPr>
        <w:t>-</w:t>
      </w:r>
      <w:r w:rsidR="00A06F5F" w:rsidRPr="008A57B5">
        <w:rPr>
          <w:bCs/>
          <w:szCs w:val="24"/>
          <w:lang w:val="vi-VN"/>
        </w:rPr>
        <w:t>Thực hiện việc cấp nhật nhật ký điện tử:</w:t>
      </w:r>
    </w:p>
    <w:p w14:paraId="2376499C"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 Nhà thầu phải đảm bảo đủ trang thiết bị và nhân lực để cập nhật vào nhật ký thi công điện tử (NKTCĐT), biên bản nghiệm thu điện tử (BBNTĐT) trên phần mềm Quản lý đầu tư xây dựng trong giai đoạn triển khai thi công xây dựng công trình và áp dụng chữ ký số theo đúng quy định hướng dẫn của Chủ đầu tư.</w:t>
      </w:r>
    </w:p>
    <w:p w14:paraId="0BF2B9EC"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 Nhà thầu phải cung cấp thông tin của người có trách nhiệm theo quy định để chủ đầu tư cấp quyền truy cập hệ thống ghi nhật ký hàng ngày, có hình thức xác nhận phù hợp (chữ ký số) theo hướng dẫn của EVNHANOI về sử dụng phần mềm quản lý nhật ký thi công điện tử.</w:t>
      </w:r>
    </w:p>
    <w:p w14:paraId="79D353EB"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 Việc ghi nhật ký điện tử của nhà thầu phải được cập nhật lên hệ thống chậm nhất 12 giờ sau khi hoàn thành ca thi công, được xác nhận bởi người có đủ thẩm quyền (bằng quyền truy cập cá nhân và chữ ký số được cấp trong hệ thống). Chỉ huy trưởng của nhà thầu và Tư vấn giám sát ca sau có trách nhiệm truy cập để đọc, nắm bắt đầy đủ các nội dung và đôn đốc đơn vị thi công, các bên liên quan thực hiện các nội dung yêu cầu, khuyến cáo của các ca trước trong nhật ký điện tử.</w:t>
      </w:r>
    </w:p>
    <w:p w14:paraId="3B475F9F"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 Muộn nhất 01 tuần sau khi hoàn thành ca thi công, nhà thầu phải in nội dung thành bản giấy nhật ký thi công của ca tương ứng đã được cập nhật trên hệ thống để các bên đưa vào lưu trữ theo đúng quy định hiện hành về hồ sơ công trình.</w:t>
      </w:r>
    </w:p>
    <w:p w14:paraId="3C2C3D57" w14:textId="77777777" w:rsidR="00A06F5F" w:rsidRPr="008A57B5" w:rsidRDefault="00A06F5F" w:rsidP="00A06F5F">
      <w:pPr>
        <w:tabs>
          <w:tab w:val="left" w:pos="0"/>
          <w:tab w:val="left" w:pos="1985"/>
        </w:tabs>
        <w:spacing w:before="120"/>
        <w:ind w:firstLine="567"/>
        <w:rPr>
          <w:b/>
          <w:szCs w:val="24"/>
          <w:lang w:val="vi-VN"/>
        </w:rPr>
      </w:pPr>
      <w:r w:rsidRPr="008A57B5">
        <w:rPr>
          <w:b/>
          <w:szCs w:val="24"/>
          <w:lang w:val="vi-VN"/>
        </w:rPr>
        <w:t>III.1.4. Yêu cầu về vận hành thử nghiệm, an toàn.</w:t>
      </w:r>
    </w:p>
    <w:p w14:paraId="0839FFA3"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Nhà thầu thi công xây dựng phải tự tổ chức nghiệm thu các công việc xây dựng, Đặc biệt các công việc, bộ phận bị che khuất; bộ phận công trình; các hạng mục công trình và công trình, trước khi yêu cầu Chủ đầu tư nghiệm thu.</w:t>
      </w:r>
    </w:p>
    <w:p w14:paraId="3410B934"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Công tác nghiệm thu công trình được thực hiện qua các bước:</w:t>
      </w:r>
    </w:p>
    <w:p w14:paraId="009DC115" w14:textId="77777777" w:rsidR="00A06F5F" w:rsidRPr="008A57B5" w:rsidRDefault="00A06F5F" w:rsidP="00A06F5F">
      <w:pPr>
        <w:pStyle w:val="ListParagraph"/>
        <w:numPr>
          <w:ilvl w:val="0"/>
          <w:numId w:val="34"/>
        </w:numPr>
        <w:tabs>
          <w:tab w:val="left" w:pos="0"/>
          <w:tab w:val="left" w:pos="1985"/>
        </w:tabs>
        <w:spacing w:before="120"/>
        <w:rPr>
          <w:bCs/>
          <w:szCs w:val="24"/>
          <w:lang w:val="vi-VN"/>
        </w:rPr>
      </w:pPr>
      <w:r w:rsidRPr="008A57B5">
        <w:rPr>
          <w:bCs/>
          <w:szCs w:val="24"/>
          <w:lang w:val="vi-VN"/>
        </w:rPr>
        <w:t>Nghiệm thu từng công việc xây dựng trong quá trình thi công xây dựng;</w:t>
      </w:r>
    </w:p>
    <w:p w14:paraId="3F04F727" w14:textId="77777777" w:rsidR="00A06F5F" w:rsidRPr="008A57B5" w:rsidRDefault="00A06F5F" w:rsidP="00A06F5F">
      <w:pPr>
        <w:pStyle w:val="ListParagraph"/>
        <w:numPr>
          <w:ilvl w:val="0"/>
          <w:numId w:val="34"/>
        </w:numPr>
        <w:tabs>
          <w:tab w:val="left" w:pos="0"/>
          <w:tab w:val="left" w:pos="1985"/>
        </w:tabs>
        <w:spacing w:before="120"/>
        <w:rPr>
          <w:bCs/>
          <w:szCs w:val="24"/>
          <w:lang w:val="vi-VN"/>
        </w:rPr>
      </w:pPr>
      <w:r w:rsidRPr="008A57B5">
        <w:rPr>
          <w:bCs/>
          <w:szCs w:val="24"/>
          <w:lang w:val="vi-VN"/>
        </w:rPr>
        <w:t>Nghiệm thu bộ phận công trình xây dựng, giai đoạn thi công xây dựng;</w:t>
      </w:r>
    </w:p>
    <w:p w14:paraId="3C8A79AC" w14:textId="77777777" w:rsidR="00A06F5F" w:rsidRPr="008A57B5" w:rsidRDefault="00A06F5F" w:rsidP="00A06F5F">
      <w:pPr>
        <w:pStyle w:val="ListParagraph"/>
        <w:numPr>
          <w:ilvl w:val="0"/>
          <w:numId w:val="34"/>
        </w:numPr>
        <w:tabs>
          <w:tab w:val="left" w:pos="0"/>
          <w:tab w:val="left" w:pos="1985"/>
        </w:tabs>
        <w:spacing w:before="120"/>
        <w:rPr>
          <w:bCs/>
          <w:szCs w:val="24"/>
          <w:lang w:val="vi-VN"/>
        </w:rPr>
      </w:pPr>
      <w:r w:rsidRPr="008A57B5">
        <w:rPr>
          <w:bCs/>
          <w:szCs w:val="24"/>
          <w:lang w:val="vi-VN"/>
        </w:rPr>
        <w:t>Nghiệm thu hoàn thành hạng mục công trình, công trình xây dựng.</w:t>
      </w:r>
    </w:p>
    <w:p w14:paraId="276A8D02"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Trước khi nghiệm thu Nhà thầu phải chuẩn bị đầy đủ các Hồ sơ, bản vẽ hoàn công, biên bản nghiệm thu kỹ thuật, nhật ký công trình, các biên bản xử lý tồn tại... Chuẩn bị nhân lực, phương tiện phục vụ cho việc đóng điện và xử lý sự cố (nếu có).</w:t>
      </w:r>
    </w:p>
    <w:p w14:paraId="3DB0512E"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Việc kiểm tra, nghiệm thu phải được tiến hành theo đúng tiêu chuẩn, quy trình, quy phạm và quy định hiện hành của Nhà nước, của Tập đoàn Điện lực Quốc gia Việt Nam, Tổng công ty Điện lực TP Hà Nội và quy định của hợp đồng.</w:t>
      </w:r>
    </w:p>
    <w:p w14:paraId="3027282E"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Nhà thầu phải bàn giao bộ phận công trình, hạng mục công trình, công trình hoàn thành cùng với toàn bộ hồ sơ có liên quan theo quy định của Nhà nước, của hợp đồng cho Chủ đầu tư đúng thời hạn.</w:t>
      </w:r>
    </w:p>
    <w:p w14:paraId="693D37B6"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Nhà thầu phải sửa chữa, khắc phục các tồn tại (nếu có) theo đúng tiến độ như đã ghi trong biên bản nghiệm thu bàn giao bộ phận, hạng mục công trình, công trình.</w:t>
      </w:r>
    </w:p>
    <w:p w14:paraId="6C8F3A80"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lastRenderedPageBreak/>
        <w:t>Trong mọi trường hợp, Nhà thầu phải chịu trách nhiệm hoàn tất toàn bộ hồ sơ hoàn công, hồ sơ nghiệm thu VTTB, công việc, bộ phận công trình (bao gồm nghiệm thu đóng điện liên động không tải, có tải,…), hạng mục công trình, công trình hoàn thành. Đảm bảo công việc thi công đến đâu phải có hồ sơ đến đó và trước ngày nghiệm thu tối thiểu 02 ngày, nhà thầu phải cung cấp đủ hồ sơ cho chủ đầu tư.</w:t>
      </w:r>
    </w:p>
    <w:p w14:paraId="4DC4243B" w14:textId="77777777" w:rsidR="00A06F5F" w:rsidRPr="008A57B5" w:rsidRDefault="00A06F5F" w:rsidP="00A06F5F">
      <w:pPr>
        <w:tabs>
          <w:tab w:val="left" w:pos="0"/>
          <w:tab w:val="left" w:pos="1985"/>
        </w:tabs>
        <w:spacing w:before="120"/>
        <w:ind w:firstLine="567"/>
        <w:rPr>
          <w:b/>
          <w:szCs w:val="24"/>
          <w:lang w:val="vi-VN"/>
        </w:rPr>
      </w:pPr>
      <w:r w:rsidRPr="008A57B5">
        <w:rPr>
          <w:b/>
          <w:szCs w:val="24"/>
          <w:lang w:val="vi-VN"/>
        </w:rPr>
        <w:t>III.1.5. Yêu cầu về an toàn lao động và phòng, chống cháy, nổ (nếu có)</w:t>
      </w:r>
    </w:p>
    <w:p w14:paraId="78AEBC47"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An toàn tuyệt đối cho con người và thiết bị là một trong những yêu cầu hàng đầu của Bên giao thầu đối với Nhà thầu.</w:t>
      </w:r>
    </w:p>
    <w:p w14:paraId="6279EF9E"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Nhà thầu phải chỉ định ít nhất một kỹ sư an toàn cho công trình và bố trí đầy đủ giám sát an toàn cho từng nhóm công tác tại hiện trường. Kỹ sư an toàn và người giám sát an toàn phải thông thạo tất cả các quy định về điện, các qui trình kỹ thuật an toàn cũng như các phương tiện khác để tránh rủi ro tại nơi thực hiện công việc trong hợp đồng;</w:t>
      </w:r>
    </w:p>
    <w:p w14:paraId="7AEA7C1A"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Tất cả các công nhân, các nhóm thực hiện các công việc trong hợp đồng đều phải được huấn luyện, hướng dẫn đầy đủ các qui trình, qui định về kỹ thuật điện, kỹ thuật an toàn điện... và được kiểm tra, xác nhận đảm bảo đúng theo tiêu chuẩn về an toàn của cấp có thẩm quyền theo đúng qui định hiện hành;</w:t>
      </w:r>
    </w:p>
    <w:p w14:paraId="10A7ED61"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Nhà thầu phải có biện phòng cháy, chữa cháy hợp lý, phù hợp với biện pháp tổ chức thi công, trang bị các thiết bị chữa cháy phù hợp và tuân thủ đúng quy định của pháp luật về PCCC;</w:t>
      </w:r>
    </w:p>
    <w:p w14:paraId="154A6680"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Nhà thầu phải tổ chức thực hiện đầy đủ thủ tục cho phép làm việc, qui định giám sát an toàn trong lúc làm việc, thủ tục nghỉ giải lao, kết thúc công tác và bàn giao... đúng qui định. Tổ chức thực hiện đầy đủ các biện pháp an toàn, trang bị an toàn trong quá trình thi công để đảm bảo an toàn tuyệt đối cho con người và thiết bị;</w:t>
      </w:r>
    </w:p>
    <w:p w14:paraId="624B022E"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Cán bộ giám sát của chủ đầu tư chịu trách nhiệm kiểm tra việc triển khai các biện pháp an toàn của nhà thầu trên công trường trong quá trình thi công. Cán bộ giám sát của chủ đầu tư có quyền không cho phép nhà thầu thi công nếu phát hiện nhà thầu vi phạm nguyên tắc an toàn;</w:t>
      </w:r>
    </w:p>
    <w:p w14:paraId="729F9C10"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Chủ đầu tư có quyền kiểm tra công trường bất kỳ thời điểm nào trong quá trình thi công của nhà thầu. Trong trường hợp nhà thầu vi phạm các nguyên tắc an toàn trong thi công, tùy theo mức độ vi phạm, Chủ đầu tư sẽ đình chỉ thi công ngay tức thời hoặc có hình thức cảnh cáo, nhắc nhở và áp dụng điều khoản phạt theo quy định của hợp đồng.</w:t>
      </w:r>
    </w:p>
    <w:p w14:paraId="70330D97" w14:textId="77777777" w:rsidR="00A06F5F" w:rsidRPr="008A57B5" w:rsidRDefault="00A06F5F" w:rsidP="00A06F5F">
      <w:pPr>
        <w:tabs>
          <w:tab w:val="left" w:pos="0"/>
          <w:tab w:val="left" w:pos="1985"/>
        </w:tabs>
        <w:spacing w:before="120"/>
        <w:ind w:firstLine="567"/>
        <w:rPr>
          <w:b/>
          <w:szCs w:val="24"/>
          <w:lang w:val="vi-VN"/>
        </w:rPr>
      </w:pPr>
      <w:r w:rsidRPr="008A57B5">
        <w:rPr>
          <w:b/>
          <w:szCs w:val="24"/>
          <w:lang w:val="vi-VN"/>
        </w:rPr>
        <w:t>III.1.6. Yêu cầu về vệ sinh môi trường.</w:t>
      </w:r>
    </w:p>
    <w:p w14:paraId="719D5CC1"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w:t>
      </w:r>
    </w:p>
    <w:p w14:paraId="3CFC3E8A"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Công tác này chỉ được công nhận là hoàn tất khi được chủ đầu tư xác nhận, và phải được hoàn tất trước ngày nghiệm thu đóng điện 1 ngày.</w:t>
      </w:r>
    </w:p>
    <w:p w14:paraId="33F819A9" w14:textId="77777777" w:rsidR="00A06F5F" w:rsidRPr="008A57B5" w:rsidRDefault="00A06F5F" w:rsidP="00A06F5F">
      <w:pPr>
        <w:tabs>
          <w:tab w:val="left" w:pos="0"/>
          <w:tab w:val="left" w:pos="1985"/>
        </w:tabs>
        <w:spacing w:before="120"/>
        <w:ind w:firstLine="567"/>
        <w:rPr>
          <w:b/>
          <w:szCs w:val="24"/>
          <w:lang w:val="vi-VN"/>
        </w:rPr>
      </w:pPr>
      <w:r w:rsidRPr="008A57B5">
        <w:rPr>
          <w:b/>
          <w:szCs w:val="24"/>
          <w:lang w:val="vi-VN"/>
        </w:rPr>
        <w:t>III.1.7. Biện pháp huy động nhân lực và thiết bị phục vụ thi công.</w:t>
      </w:r>
    </w:p>
    <w:p w14:paraId="4FFD46F4"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Nhà thầu phải có kế hoạch và chịu trách nhiệm cung cấp các trang thiết bị, phương tiện và lao động cũng như bảo hộ, an toàn cần thiết cho thi công.</w:t>
      </w:r>
    </w:p>
    <w:p w14:paraId="4297E152"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Trước khi thi công, nhà thầu phải đệ trình cho đại diện Chủ đầu tư đầy đủ chi tiết về chương trình kế hoạch thi công, bao gồm cả số lượng chủng loại thiết bị sẽ sử dụng.</w:t>
      </w:r>
    </w:p>
    <w:p w14:paraId="57ABE918" w14:textId="77777777" w:rsidR="00A06F5F" w:rsidRPr="008A57B5" w:rsidRDefault="00A06F5F" w:rsidP="00A06F5F">
      <w:pPr>
        <w:tabs>
          <w:tab w:val="left" w:pos="0"/>
          <w:tab w:val="left" w:pos="1985"/>
        </w:tabs>
        <w:spacing w:before="120"/>
        <w:ind w:firstLine="567"/>
        <w:rPr>
          <w:bCs/>
          <w:szCs w:val="24"/>
          <w:lang w:val="vi-VN"/>
        </w:rPr>
      </w:pPr>
      <w:r w:rsidRPr="008A57B5">
        <w:rPr>
          <w:bCs/>
          <w:szCs w:val="24"/>
          <w:lang w:val="vi-VN"/>
        </w:rPr>
        <w:t>Chủ đầu tư có quyền yêu cầu nhà thầu loại bỏ hay thay thế những thiết bị hoặc bộ phận thợ nào mà cho là không phù hợp với công việc thi công.</w:t>
      </w:r>
    </w:p>
    <w:p w14:paraId="791A238B" w14:textId="77777777" w:rsidR="00A06F5F" w:rsidRPr="008A57B5" w:rsidRDefault="00A06F5F" w:rsidP="00A06F5F">
      <w:pPr>
        <w:tabs>
          <w:tab w:val="left" w:pos="0"/>
          <w:tab w:val="left" w:pos="1985"/>
        </w:tabs>
        <w:spacing w:before="120"/>
        <w:ind w:firstLine="567"/>
        <w:rPr>
          <w:b/>
          <w:szCs w:val="24"/>
          <w:lang w:val="vi-VN"/>
        </w:rPr>
      </w:pPr>
      <w:r w:rsidRPr="008A57B5">
        <w:rPr>
          <w:b/>
          <w:szCs w:val="24"/>
          <w:lang w:val="vi-VN"/>
        </w:rPr>
        <w:lastRenderedPageBreak/>
        <w:t>III.1.8. Biện pháp tổ chức thi công tổng thể và các hạng mục</w:t>
      </w:r>
    </w:p>
    <w:p w14:paraId="7AD285ED" w14:textId="77777777" w:rsidR="00A06F5F" w:rsidRPr="008A57B5" w:rsidRDefault="00A06F5F" w:rsidP="00A06F5F">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lang w:val="es-ES_tradnl"/>
        </w:rPr>
      </w:pPr>
      <w:r w:rsidRPr="008A57B5">
        <w:rPr>
          <w:rFonts w:ascii="Times New Roman" w:hAnsi="Times New Roman" w:cs="Times New Roman"/>
          <w:lang w:val="es-ES_tradnl"/>
        </w:rPr>
        <w:t>Yêu cầu kỹ thuật biện pháp thi công bao gồm các phần sau, nhà thầu phải trình trong E-HSDT và trước khi thi công:</w:t>
      </w:r>
    </w:p>
    <w:p w14:paraId="7968CDCE" w14:textId="77777777" w:rsidR="00A06F5F" w:rsidRPr="008A57B5" w:rsidRDefault="00A06F5F" w:rsidP="00A06F5F">
      <w:pPr>
        <w:pStyle w:val="NormalWeb"/>
        <w:widowControl w:val="0"/>
        <w:numPr>
          <w:ilvl w:val="0"/>
          <w:numId w:val="33"/>
        </w:numPr>
        <w:tabs>
          <w:tab w:val="left" w:pos="0"/>
          <w:tab w:val="left" w:pos="851"/>
          <w:tab w:val="left" w:pos="1985"/>
        </w:tabs>
        <w:spacing w:before="120" w:beforeAutospacing="0" w:after="120" w:afterAutospacing="0"/>
        <w:ind w:left="0" w:firstLine="567"/>
        <w:jc w:val="both"/>
        <w:rPr>
          <w:rFonts w:ascii="Times New Roman" w:hAnsi="Times New Roman" w:cs="Times New Roman"/>
          <w:spacing w:val="-6"/>
          <w:lang w:val="es-ES_tradnl"/>
        </w:rPr>
      </w:pPr>
      <w:r w:rsidRPr="008A57B5">
        <w:rPr>
          <w:rFonts w:ascii="Times New Roman" w:hAnsi="Times New Roman" w:cs="Times New Roman"/>
          <w:spacing w:val="-6"/>
          <w:lang w:val="es-ES_tradnl"/>
        </w:rPr>
        <w:t>Bản vẽ tổ chức thi công thể hiện các chi tiết yêu cầu đặc biệt lưu ý thi công;</w:t>
      </w:r>
    </w:p>
    <w:p w14:paraId="44AC49A7" w14:textId="77777777" w:rsidR="00A06F5F" w:rsidRPr="008A57B5" w:rsidRDefault="00A06F5F" w:rsidP="00A06F5F">
      <w:pPr>
        <w:pStyle w:val="NormalWeb"/>
        <w:widowControl w:val="0"/>
        <w:numPr>
          <w:ilvl w:val="0"/>
          <w:numId w:val="33"/>
        </w:numPr>
        <w:tabs>
          <w:tab w:val="left" w:pos="0"/>
          <w:tab w:val="left" w:pos="851"/>
          <w:tab w:val="left" w:pos="1985"/>
        </w:tabs>
        <w:spacing w:before="120" w:beforeAutospacing="0" w:after="120" w:afterAutospacing="0"/>
        <w:ind w:left="0" w:firstLine="567"/>
        <w:jc w:val="both"/>
        <w:rPr>
          <w:rFonts w:ascii="Times New Roman" w:hAnsi="Times New Roman" w:cs="Times New Roman"/>
          <w:lang w:val="es-ES_tradnl"/>
        </w:rPr>
      </w:pPr>
      <w:r w:rsidRPr="008A57B5">
        <w:rPr>
          <w:rFonts w:ascii="Times New Roman" w:hAnsi="Times New Roman" w:cs="Times New Roman"/>
          <w:lang w:val="es-ES_tradnl"/>
        </w:rPr>
        <w:t>Biện pháp thi công cụ thể từng công việc (Đào móng, tiếp địa, bê tông móng, dựng cột, lắp máy biến áp, thiết bị đóng cắt, xà, sứ, kéo dây, đào hào cáp ngầm, lắp đặt cáp ngầm …), có thuyết minh bố trí vật liệu, máy móc, nhân công cần thiết;</w:t>
      </w:r>
    </w:p>
    <w:p w14:paraId="20926236" w14:textId="77777777" w:rsidR="00A06F5F" w:rsidRPr="008A57B5" w:rsidRDefault="00A06F5F" w:rsidP="00A06F5F">
      <w:pPr>
        <w:pStyle w:val="NormalWeb"/>
        <w:widowControl w:val="0"/>
        <w:numPr>
          <w:ilvl w:val="0"/>
          <w:numId w:val="33"/>
        </w:numPr>
        <w:tabs>
          <w:tab w:val="left" w:pos="0"/>
          <w:tab w:val="left" w:pos="851"/>
          <w:tab w:val="left" w:pos="1985"/>
        </w:tabs>
        <w:spacing w:before="120" w:beforeAutospacing="0" w:after="120" w:afterAutospacing="0"/>
        <w:ind w:left="0" w:firstLine="567"/>
        <w:jc w:val="both"/>
        <w:rPr>
          <w:rFonts w:ascii="Times New Roman" w:hAnsi="Times New Roman" w:cs="Times New Roman"/>
          <w:lang w:val="es-ES_tradnl"/>
        </w:rPr>
      </w:pPr>
      <w:r w:rsidRPr="008A57B5">
        <w:rPr>
          <w:rFonts w:ascii="Times New Roman" w:hAnsi="Times New Roman" w:cs="Times New Roman"/>
          <w:lang w:val="es-ES_tradnl"/>
        </w:rPr>
        <w:t>Thể hiện đầy đủ các nội dung về an toàn, phòng chống cháy nổ, vệ sinh môi trường, các trình tự thủ tục triển khai thi công công việc có cắt điện và không cắt điện, hệ thống kiểm tra, giám sát chất lượng của nhà thầu, biện pháp nâng cao chất lượng, rút ngắn tiến độ thi công, trình tự thủ tục nghiệm thu công việc, hạng mục công việc, công trình hoàn thành. Đặc biệt trình bày rõ biện pháp thi công không cắt điện; nêu chi tiết phương án, giải pháp, trình tự thực hiện che phủ đường dây giao chéo và phương án đấu nối hotline vào ĐDK trung áp (nếu có) để giảm thời gian cắt điện (theo quy định của Tập đoàn Điện lực Việt Nam);</w:t>
      </w:r>
    </w:p>
    <w:p w14:paraId="2ACE8397" w14:textId="77777777" w:rsidR="00A06F5F" w:rsidRPr="008A57B5" w:rsidRDefault="00A06F5F" w:rsidP="00A06F5F">
      <w:pPr>
        <w:pStyle w:val="NormalWeb"/>
        <w:widowControl w:val="0"/>
        <w:numPr>
          <w:ilvl w:val="0"/>
          <w:numId w:val="33"/>
        </w:numPr>
        <w:tabs>
          <w:tab w:val="left" w:pos="0"/>
          <w:tab w:val="left" w:pos="851"/>
          <w:tab w:val="left" w:pos="1985"/>
        </w:tabs>
        <w:spacing w:before="120" w:beforeAutospacing="0" w:after="120" w:afterAutospacing="0"/>
        <w:ind w:left="0" w:firstLine="567"/>
        <w:jc w:val="both"/>
        <w:rPr>
          <w:rFonts w:ascii="Times New Roman" w:hAnsi="Times New Roman" w:cs="Times New Roman"/>
          <w:lang w:val="es-ES_tradnl"/>
        </w:rPr>
      </w:pPr>
      <w:r w:rsidRPr="008A57B5">
        <w:rPr>
          <w:rFonts w:ascii="Times New Roman" w:hAnsi="Times New Roman" w:cs="Times New Roman"/>
          <w:lang w:val="es-ES_tradnl"/>
        </w:rPr>
        <w:t>Các nhu cầu cần thiết khác.</w:t>
      </w:r>
    </w:p>
    <w:p w14:paraId="4F9B06C1" w14:textId="77777777" w:rsidR="00A06F5F" w:rsidRPr="008A57B5" w:rsidRDefault="00A06F5F" w:rsidP="00A06F5F">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lang w:val="es-ES_tradnl"/>
        </w:rPr>
      </w:pPr>
      <w:r w:rsidRPr="008A57B5">
        <w:rPr>
          <w:rFonts w:ascii="Times New Roman" w:hAnsi="Times New Roman" w:cs="Times New Roman"/>
          <w:lang w:val="es-ES_tradnl"/>
        </w:rPr>
        <w:t>Sau khi ký hợp đồng, nhà thầu phải hoàn thiện (theo kết quả đàm phán,..), phê duyệt biện pháp thi công để trình Chủ đầu tư trước khi khởi công công trình.</w:t>
      </w:r>
    </w:p>
    <w:p w14:paraId="095EFE39" w14:textId="77777777" w:rsidR="00A06F5F" w:rsidRPr="008A57B5" w:rsidRDefault="00A06F5F" w:rsidP="00A06F5F">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lang w:val="es-ES_tradnl"/>
        </w:rPr>
      </w:pPr>
      <w:r w:rsidRPr="008A57B5">
        <w:rPr>
          <w:rFonts w:ascii="Times New Roman" w:hAnsi="Times New Roman" w:cs="Times New Roman"/>
          <w:lang w:val="es-ES_tradnl"/>
        </w:rPr>
        <w:t>Nhà thầu phải lập báo cáo tình hình thi công hàng tuần (gồm đầy đủ các nội dung yêu cầu) cho Kỹ sư giám sát và chủ đầu tư. Báo cáo phải rõ ràng và chính xác về tình hình thi công, các khó khăn, vướng mắc (nếu có), tình hình cung cấp VTTB, dự kiến công việc cho tuần kế tiếp, có đánh giá tiến độ thực hiện so với tiến độ của hợp đồng, nếu có sự chậm tiến độ của mỗi hạng mục công trình thì phải nêu lý do chậm trễ và các biện pháp khắc phục của Nhà thầu.</w:t>
      </w:r>
    </w:p>
    <w:p w14:paraId="1C4B7799" w14:textId="77777777" w:rsidR="00A06F5F" w:rsidRPr="008A57B5" w:rsidRDefault="00A06F5F" w:rsidP="00A06F5F">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lang w:val="es-ES_tradnl"/>
        </w:rPr>
      </w:pPr>
      <w:r w:rsidRPr="008A57B5">
        <w:rPr>
          <w:rFonts w:ascii="Times New Roman" w:hAnsi="Times New Roman" w:cs="Times New Roman"/>
          <w:lang w:val="es-ES_tradnl"/>
        </w:rPr>
        <w:t>Nhà thầu không được phép thay đổi các biện pháp đã được Kỹ sư giám sát chấp nhận mà không có sự thỏa thuận bằng văn bản của Kỹ sư giám sát. Việc thi công sẽ được bắt đầu khi và chỉ khi Kỹ sư giám sát đã chấp nhận các biện pháp thi công đó.</w:t>
      </w:r>
    </w:p>
    <w:p w14:paraId="1637E67A" w14:textId="77777777" w:rsidR="00A06F5F" w:rsidRPr="008A57B5" w:rsidRDefault="00A06F5F" w:rsidP="00A06F5F">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lang w:val="es-ES_tradnl"/>
        </w:rPr>
      </w:pPr>
      <w:r w:rsidRPr="008A57B5">
        <w:rPr>
          <w:rFonts w:ascii="Times New Roman" w:hAnsi="Times New Roman" w:cs="Times New Roman"/>
          <w:lang w:val="es-ES_tradnl"/>
        </w:rPr>
        <w:t>Nhà phầu phải đảm bảo thi công đúng biện pháp thi công, phương án thi công được duyệt, phải tuân theo hướng dẫn của Kỹ sư giám sát để đảm bảo cho việc thi công được an toàn và không được kéo dài thời gian.</w:t>
      </w:r>
    </w:p>
    <w:p w14:paraId="79918B24" w14:textId="77777777" w:rsidR="00A06F5F" w:rsidRPr="008A57B5" w:rsidRDefault="00A06F5F" w:rsidP="00A06F5F">
      <w:pPr>
        <w:tabs>
          <w:tab w:val="left" w:pos="0"/>
          <w:tab w:val="left" w:pos="1985"/>
        </w:tabs>
        <w:spacing w:before="120"/>
        <w:ind w:firstLine="567"/>
        <w:rPr>
          <w:szCs w:val="24"/>
          <w:lang w:val="es-ES_tradnl"/>
        </w:rPr>
      </w:pPr>
      <w:r w:rsidRPr="008A57B5">
        <w:rPr>
          <w:szCs w:val="24"/>
          <w:lang w:val="es-ES_tradnl"/>
        </w:rPr>
        <w:t>Sự chấp nhận của kỹ sư giám sát đối với biện pháp thi công, phương án thi công dự kiến mà nhà thầu lập không hề miễn hoặc làm giảm trách nhiệm và nghĩa vụ của nhà thầu trong hợp đồng về thời gian thi công, sự an toàn cho người và tài sản có liên quan.</w:t>
      </w:r>
    </w:p>
    <w:p w14:paraId="5F93E674" w14:textId="77777777" w:rsidR="00A06F5F" w:rsidRPr="008A57B5" w:rsidRDefault="00A06F5F" w:rsidP="00A06F5F">
      <w:pPr>
        <w:tabs>
          <w:tab w:val="left" w:pos="0"/>
          <w:tab w:val="left" w:pos="1985"/>
        </w:tabs>
        <w:spacing w:before="120"/>
        <w:ind w:firstLine="567"/>
        <w:rPr>
          <w:b/>
          <w:bCs/>
          <w:szCs w:val="24"/>
          <w:lang w:val="es-ES_tradnl"/>
        </w:rPr>
      </w:pPr>
      <w:r w:rsidRPr="008A57B5">
        <w:rPr>
          <w:b/>
          <w:bCs/>
          <w:szCs w:val="24"/>
          <w:lang w:val="es-ES_tradnl"/>
        </w:rPr>
        <w:t>III.1.9. Yêu cầu về hệ thống kiểm tra, giám sát chất lượng của nhà thầu</w:t>
      </w:r>
    </w:p>
    <w:p w14:paraId="47FCCC14" w14:textId="77777777" w:rsidR="00A06F5F" w:rsidRPr="008A57B5" w:rsidRDefault="00A06F5F" w:rsidP="00A06F5F">
      <w:pPr>
        <w:tabs>
          <w:tab w:val="left" w:pos="0"/>
          <w:tab w:val="left" w:pos="1985"/>
        </w:tabs>
        <w:spacing w:before="120"/>
        <w:ind w:firstLine="567"/>
        <w:rPr>
          <w:szCs w:val="24"/>
          <w:lang w:val="es-ES_tradnl"/>
        </w:rPr>
      </w:pPr>
      <w:r w:rsidRPr="008A57B5">
        <w:rPr>
          <w:szCs w:val="24"/>
          <w:lang w:val="es-ES_tradnl"/>
        </w:rPr>
        <w:t>Các công việc của Nhà thầu trên công trường sẽ được kiểm tra, giám sát thường xuyên, liên tục và có hệ thống trong suốt thời gian thực hiện hợp đồng để đảm bảo rằng tất cả khối lượng công việc được thực hiện một cách hoàn chỉnh và đạt chất lượng;</w:t>
      </w:r>
    </w:p>
    <w:p w14:paraId="482DF03C" w14:textId="77777777" w:rsidR="00A06F5F" w:rsidRPr="008A57B5" w:rsidRDefault="00A06F5F" w:rsidP="00A06F5F">
      <w:pPr>
        <w:tabs>
          <w:tab w:val="left" w:pos="0"/>
          <w:tab w:val="left" w:pos="1985"/>
        </w:tabs>
        <w:spacing w:before="120"/>
        <w:ind w:firstLine="567"/>
        <w:rPr>
          <w:szCs w:val="24"/>
          <w:lang w:val="es-ES_tradnl"/>
        </w:rPr>
      </w:pPr>
      <w:r w:rsidRPr="008A57B5">
        <w:rPr>
          <w:szCs w:val="24"/>
          <w:lang w:val="es-ES_tradnl"/>
        </w:rPr>
        <w:t>Nhà thầu phải tổ chức quản lý chất lượng thi công xây dựng công trình theo nội dung qui định tại Nghị định số 06/2021/NĐ-CP ngày 26/01/2021 của Chính phủ về quản lý chất lượng và bảo trì công trình xây dựng. Tuân thủ quy chế về công tác đầu tư xây dựng áp dụng trong EVNHANOI và trong Tập đoàn Điện lực Quốc gia Việt Nam.</w:t>
      </w:r>
    </w:p>
    <w:p w14:paraId="256606E3" w14:textId="77777777" w:rsidR="00A06F5F" w:rsidRPr="008A57B5" w:rsidRDefault="00A06F5F" w:rsidP="00A06F5F">
      <w:pPr>
        <w:tabs>
          <w:tab w:val="left" w:pos="0"/>
          <w:tab w:val="left" w:pos="1985"/>
        </w:tabs>
        <w:spacing w:before="120"/>
        <w:ind w:firstLine="567"/>
        <w:rPr>
          <w:szCs w:val="24"/>
          <w:lang w:val="es-ES_tradnl"/>
        </w:rPr>
      </w:pPr>
      <w:r w:rsidRPr="008A57B5">
        <w:rPr>
          <w:szCs w:val="24"/>
          <w:lang w:val="es-ES_tradnl"/>
        </w:rPr>
        <w:t>Nhà thầu phải phân công cán bộ chủ chốt có trách nhiệm và có đủ kinh nghiệm làm việc liên tục tại hiện trường để giải quyết các vấn đề liên quan đến chất lượng, khối lượng, tiến độ, an toàn, vệ sinh môi trường, PCCN và tay nghề.</w:t>
      </w:r>
    </w:p>
    <w:p w14:paraId="56230B2E" w14:textId="77777777" w:rsidR="00A06F5F" w:rsidRPr="008A57B5" w:rsidRDefault="00A06F5F" w:rsidP="00A06F5F">
      <w:pPr>
        <w:tabs>
          <w:tab w:val="left" w:pos="0"/>
          <w:tab w:val="left" w:pos="1985"/>
        </w:tabs>
        <w:spacing w:before="120"/>
        <w:ind w:firstLine="567"/>
        <w:rPr>
          <w:szCs w:val="24"/>
          <w:lang w:val="es-ES_tradnl"/>
        </w:rPr>
      </w:pPr>
      <w:r w:rsidRPr="008A57B5">
        <w:rPr>
          <w:szCs w:val="24"/>
          <w:lang w:val="es-ES_tradnl"/>
        </w:rPr>
        <w:lastRenderedPageBreak/>
        <w:t>Nhà thầu phải đảm bảo rằng Bên giao thầu và tư vấn giám sát có thể liên hệ bằng điện thoại bất cứ lúc nào trong thời gian thực hiện hợp đồng, bao gồm cả ban đêm và ngày nghỉ, để giải quyết các trường hợp khẩn cấp và các phàn nàn phát sinh trong công việc.</w:t>
      </w:r>
    </w:p>
    <w:p w14:paraId="1970BFF3" w14:textId="77777777" w:rsidR="00A06F5F" w:rsidRPr="008A57B5" w:rsidRDefault="00A06F5F" w:rsidP="00A06F5F">
      <w:pPr>
        <w:tabs>
          <w:tab w:val="left" w:pos="0"/>
          <w:tab w:val="left" w:pos="1985"/>
        </w:tabs>
        <w:spacing w:before="120"/>
        <w:ind w:firstLine="567"/>
        <w:rPr>
          <w:szCs w:val="24"/>
          <w:lang w:val="es-ES_tradnl"/>
        </w:rPr>
      </w:pPr>
      <w:r w:rsidRPr="008A57B5">
        <w:rPr>
          <w:szCs w:val="24"/>
          <w:lang w:val="es-ES_tradnl"/>
        </w:rPr>
        <w:t>Chủ đầu tư sẽ thông báo danh sách cán bộ giám sát thi công xây dựng công trình cho nhà thầu thi công xây dựng và nhà thầu tư vấn thiết kế xây dựng để biết phối hợp thực hiện.</w:t>
      </w:r>
    </w:p>
    <w:p w14:paraId="158097C2" w14:textId="77777777" w:rsidR="00A06F5F" w:rsidRPr="008A57B5" w:rsidRDefault="00A06F5F" w:rsidP="00A06F5F">
      <w:pPr>
        <w:tabs>
          <w:tab w:val="left" w:pos="0"/>
          <w:tab w:val="left" w:pos="1985"/>
        </w:tabs>
        <w:spacing w:before="120"/>
        <w:ind w:firstLine="567"/>
        <w:rPr>
          <w:szCs w:val="24"/>
          <w:lang w:val="es-ES_tradnl"/>
        </w:rPr>
      </w:pPr>
      <w:r w:rsidRPr="008A57B5">
        <w:rPr>
          <w:szCs w:val="24"/>
          <w:lang w:val="es-ES_tradnl"/>
        </w:rPr>
        <w:t>Cán bộ quản lý của Bên giao thầu và tư vấn giám sát công trình có trách nhiệm thực hiện đúng theo các nội dung được qui định tại Nghị định số 06/2021/NĐ-CP ngày 26/01/2021 của Chính phủ về quản lý chất lượng và bảo trì công trình xây dựng. Cụ thể như theo dõi, kiểm tra, nghiệm thu, xác định khối lượng, chất lượng,… toàn bộ các công việc do Nhà thầu thực hiện đúng theo thiết kế, hợp đồng và các qui trình qui phạm hiện hành. Cán bộ quản lý của Bên giao thầu và tư vấn giám sát công trình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công trình hoặc biên bản kiểm tra theo qui định. Đơn vị thi công phải nghiêm túc chấp hành và tổ chức sửa chữa ngay theo yêu cầu và phù hợp với thiết kế. Cán bộ giám sát A có quyền yêu cầu nhà thầu tạm ngừng thi công nếu phát hiện thi công không đảm bảo chất lượng, không đảm bảo an toàn hoặc các vi phạm hợp đồng khác, đồng thời báo cáo Chủ đầu tư để xem xét và phải chịu trách nhiệm về việc đình chỉ này.</w:t>
      </w:r>
    </w:p>
    <w:p w14:paraId="014AB616" w14:textId="77777777" w:rsidR="00A06F5F" w:rsidRPr="008A57B5" w:rsidRDefault="00A06F5F" w:rsidP="00A06F5F">
      <w:pPr>
        <w:tabs>
          <w:tab w:val="left" w:pos="0"/>
          <w:tab w:val="left" w:pos="1985"/>
        </w:tabs>
        <w:spacing w:before="120"/>
        <w:ind w:firstLine="567"/>
        <w:rPr>
          <w:szCs w:val="24"/>
          <w:lang w:val="es-ES_tradnl"/>
        </w:rPr>
      </w:pPr>
      <w:r w:rsidRPr="008A57B5">
        <w:rPr>
          <w:szCs w:val="24"/>
          <w:lang w:val="es-ES_tradnl"/>
        </w:rPr>
        <w:t>Trong một số trường hợp đặc biệt, nếu giữa cán bộ giám sát công trình của Bên giao thầu và Nhà thầu có các ý kiến  khác nhau, không thống nhất biện pháp giải quyết thì cán bộ giám sát công trình và Nhà thầu phải báo cáo ngay cho Chủ đầu tư. Trong trường hợp này Bên giao thầu sẽ cử đại diện đến ngay hiện trường hoặc tổ chức mời họp các bên liên quan để xem xét, giải quyết.</w:t>
      </w:r>
    </w:p>
    <w:p w14:paraId="2A381DD8" w14:textId="77777777" w:rsidR="00A06F5F" w:rsidRPr="008A57B5" w:rsidRDefault="00A06F5F" w:rsidP="00A06F5F">
      <w:pPr>
        <w:tabs>
          <w:tab w:val="left" w:pos="0"/>
          <w:tab w:val="left" w:pos="1985"/>
        </w:tabs>
        <w:spacing w:before="120"/>
        <w:ind w:firstLine="567"/>
        <w:rPr>
          <w:b/>
          <w:bCs/>
          <w:szCs w:val="24"/>
          <w:lang w:val="es-ES_tradnl"/>
        </w:rPr>
      </w:pPr>
      <w:r w:rsidRPr="008A57B5">
        <w:rPr>
          <w:b/>
          <w:bCs/>
          <w:szCs w:val="24"/>
          <w:lang w:val="es-ES_tradnl"/>
        </w:rPr>
        <w:t>III.1.10. Yêu cầu về bảo hành, bảo trì, duy tu bảo dưỡng (nếu có)</w:t>
      </w:r>
    </w:p>
    <w:p w14:paraId="45DDB59F" w14:textId="77777777" w:rsidR="00A06F5F" w:rsidRPr="008A57B5" w:rsidRDefault="00A06F5F" w:rsidP="00A06F5F">
      <w:pPr>
        <w:tabs>
          <w:tab w:val="left" w:pos="0"/>
          <w:tab w:val="left" w:pos="1985"/>
        </w:tabs>
        <w:spacing w:before="120"/>
        <w:ind w:firstLine="567"/>
        <w:rPr>
          <w:szCs w:val="24"/>
          <w:lang w:val="es-ES_tradnl"/>
        </w:rPr>
      </w:pPr>
      <w:r w:rsidRPr="008A57B5">
        <w:rPr>
          <w:szCs w:val="24"/>
          <w:lang w:val="es-ES_tradnl"/>
        </w:rPr>
        <w:t>- Thời gian bảo hành công trình là 2 năm được tính từ ngày chủ đầu tư ký Biên bản nghiệm thu công trình xây dựng đã hoàn thành để đưa vào sử dụng. Thời gian bảo hành công trình phải được gia hạn cho đến khi khắc phục xong các sai sót.</w:t>
      </w:r>
    </w:p>
    <w:p w14:paraId="658D650C" w14:textId="77777777" w:rsidR="00A06F5F" w:rsidRPr="008A57B5" w:rsidRDefault="00A06F5F" w:rsidP="00A06F5F">
      <w:pPr>
        <w:tabs>
          <w:tab w:val="left" w:pos="0"/>
          <w:tab w:val="left" w:pos="1985"/>
        </w:tabs>
        <w:spacing w:before="120"/>
        <w:ind w:firstLine="567"/>
        <w:rPr>
          <w:szCs w:val="24"/>
          <w:lang w:val="es-ES_tradnl"/>
        </w:rPr>
      </w:pPr>
      <w:r w:rsidRPr="008A57B5">
        <w:rPr>
          <w:szCs w:val="24"/>
          <w:lang w:val="es-ES_tradnl"/>
        </w:rPr>
        <w:t>- Yêu cầu về bảo hành công trình:</w:t>
      </w:r>
    </w:p>
    <w:p w14:paraId="7C6A5C11" w14:textId="77777777" w:rsidR="00A06F5F" w:rsidRPr="008A57B5" w:rsidRDefault="00A06F5F" w:rsidP="00A06F5F">
      <w:pPr>
        <w:tabs>
          <w:tab w:val="left" w:pos="0"/>
          <w:tab w:val="left" w:pos="1985"/>
        </w:tabs>
        <w:spacing w:before="120"/>
        <w:ind w:firstLine="567"/>
        <w:rPr>
          <w:szCs w:val="24"/>
          <w:lang w:val="es-ES_tradnl"/>
        </w:rPr>
      </w:pPr>
      <w:r w:rsidRPr="008A57B5">
        <w:rPr>
          <w:szCs w:val="24"/>
          <w:lang w:val="es-ES_tradnl"/>
        </w:rPr>
        <w:t>Nhà thầu có trách nhiệm thực hiện bảo hành công trình sau khi bàn giao cho Chủ đầu tư. Nội dung bảo hành công trình bao gồm khắc phục, sửa chữa, thay thế thiết bị hư hỏng, khiếm khuyết hoặc khi công trình vận hành, sử dụng không bình thường được chứng minh do lỗi của nhà thầu gây ra;</w:t>
      </w:r>
    </w:p>
    <w:p w14:paraId="175AE8CC" w14:textId="77777777" w:rsidR="00A06F5F" w:rsidRPr="008A57B5" w:rsidRDefault="00A06F5F" w:rsidP="00A06F5F">
      <w:pPr>
        <w:tabs>
          <w:tab w:val="left" w:pos="0"/>
          <w:tab w:val="left" w:pos="1985"/>
        </w:tabs>
        <w:spacing w:before="120"/>
        <w:ind w:firstLine="567"/>
        <w:rPr>
          <w:szCs w:val="24"/>
          <w:lang w:val="es-ES_tradnl"/>
        </w:rPr>
      </w:pPr>
      <w:r w:rsidRPr="008A57B5">
        <w:rPr>
          <w:szCs w:val="24"/>
          <w:lang w:val="es-ES_tradnl"/>
        </w:rPr>
        <w:t>Nhà thầu có trách nhiệm nộp tiền bảo hành công trình bằng 5% tổng giá trị khối lượng hoàn thành (hoặc giá trị quyết toán của hợp đồng); Nhà thầu chỉ được hoàn trả tiền bảo hành công trình sau khi kết thúc thời hạn bảo hành và được chủ đầu tư xác nhận hết thời hạn bảo hành công trình;</w:t>
      </w:r>
    </w:p>
    <w:p w14:paraId="15A18DE3" w14:textId="77777777" w:rsidR="00A06F5F" w:rsidRPr="008A57B5" w:rsidRDefault="00A06F5F" w:rsidP="00A06F5F">
      <w:pPr>
        <w:pStyle w:val="ListParagraph"/>
        <w:numPr>
          <w:ilvl w:val="0"/>
          <w:numId w:val="34"/>
        </w:numPr>
        <w:tabs>
          <w:tab w:val="left" w:pos="0"/>
          <w:tab w:val="left" w:pos="1985"/>
        </w:tabs>
        <w:spacing w:before="120"/>
        <w:rPr>
          <w:szCs w:val="24"/>
          <w:lang w:val="es-ES_tradnl"/>
        </w:rPr>
      </w:pPr>
      <w:r w:rsidRPr="008A57B5">
        <w:rPr>
          <w:szCs w:val="24"/>
          <w:lang w:val="es-ES_tradnl"/>
        </w:rPr>
        <w:t>Nhà thầu phải đáp ứng các yêu cầu về bảo hành và có cam kết thực hiện.</w:t>
      </w:r>
    </w:p>
    <w:p w14:paraId="71CD04A5" w14:textId="77777777" w:rsidR="00A06F5F" w:rsidRPr="008A57B5" w:rsidRDefault="00A06F5F" w:rsidP="00A06F5F">
      <w:pPr>
        <w:tabs>
          <w:tab w:val="left" w:pos="0"/>
          <w:tab w:val="left" w:pos="1985"/>
        </w:tabs>
        <w:spacing w:before="120"/>
        <w:ind w:firstLine="567"/>
        <w:rPr>
          <w:b/>
          <w:szCs w:val="24"/>
          <w:lang w:val="es-ES_tradnl"/>
        </w:rPr>
      </w:pPr>
      <w:r w:rsidRPr="008A57B5">
        <w:rPr>
          <w:b/>
          <w:szCs w:val="24"/>
          <w:lang w:val="es-ES_tradnl"/>
        </w:rPr>
        <w:t>III.1.11. Yêu cầu về công nhân</w:t>
      </w:r>
    </w:p>
    <w:tbl>
      <w:tblPr>
        <w:tblW w:w="9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03"/>
        <w:gridCol w:w="4110"/>
      </w:tblGrid>
      <w:tr w:rsidR="008A57B5" w:rsidRPr="008A57B5" w14:paraId="69B9A663" w14:textId="77777777" w:rsidTr="00D6706F">
        <w:trPr>
          <w:trHeight w:val="567"/>
        </w:trPr>
        <w:tc>
          <w:tcPr>
            <w:tcW w:w="851" w:type="dxa"/>
            <w:vAlign w:val="center"/>
          </w:tcPr>
          <w:p w14:paraId="61381D35" w14:textId="77777777" w:rsidR="00A06F5F" w:rsidRPr="008A57B5" w:rsidRDefault="00A06F5F" w:rsidP="00D6706F">
            <w:pPr>
              <w:tabs>
                <w:tab w:val="left" w:pos="0"/>
                <w:tab w:val="left" w:pos="1985"/>
              </w:tabs>
              <w:spacing w:before="120"/>
              <w:ind w:firstLine="59"/>
              <w:jc w:val="center"/>
              <w:rPr>
                <w:b/>
                <w:szCs w:val="24"/>
              </w:rPr>
            </w:pPr>
            <w:bookmarkStart w:id="1" w:name="_Hlk207034430"/>
            <w:r w:rsidRPr="008A57B5">
              <w:rPr>
                <w:b/>
                <w:szCs w:val="24"/>
              </w:rPr>
              <w:t>STT</w:t>
            </w:r>
          </w:p>
        </w:tc>
        <w:tc>
          <w:tcPr>
            <w:tcW w:w="4103" w:type="dxa"/>
            <w:vAlign w:val="center"/>
          </w:tcPr>
          <w:p w14:paraId="40C5706B" w14:textId="77777777" w:rsidR="00A06F5F" w:rsidRPr="008A57B5" w:rsidRDefault="00A06F5F" w:rsidP="00D6706F">
            <w:pPr>
              <w:tabs>
                <w:tab w:val="left" w:pos="0"/>
                <w:tab w:val="left" w:pos="1985"/>
              </w:tabs>
              <w:spacing w:before="120"/>
              <w:ind w:firstLine="59"/>
              <w:jc w:val="center"/>
              <w:rPr>
                <w:b/>
                <w:szCs w:val="24"/>
              </w:rPr>
            </w:pPr>
            <w:r w:rsidRPr="008A57B5">
              <w:rPr>
                <w:b/>
                <w:szCs w:val="24"/>
              </w:rPr>
              <w:t>Vị trí công việc</w:t>
            </w:r>
          </w:p>
        </w:tc>
        <w:tc>
          <w:tcPr>
            <w:tcW w:w="4110" w:type="dxa"/>
            <w:vAlign w:val="center"/>
          </w:tcPr>
          <w:p w14:paraId="71767D81" w14:textId="77777777" w:rsidR="00A06F5F" w:rsidRPr="008A57B5" w:rsidRDefault="00A06F5F" w:rsidP="00D6706F">
            <w:pPr>
              <w:tabs>
                <w:tab w:val="left" w:pos="0"/>
                <w:tab w:val="left" w:pos="1985"/>
              </w:tabs>
              <w:spacing w:before="120"/>
              <w:ind w:firstLine="59"/>
              <w:jc w:val="center"/>
              <w:rPr>
                <w:b/>
                <w:szCs w:val="24"/>
              </w:rPr>
            </w:pPr>
            <w:r w:rsidRPr="008A57B5">
              <w:rPr>
                <w:b/>
                <w:szCs w:val="24"/>
              </w:rPr>
              <w:t>Trình độ chuyên môn</w:t>
            </w:r>
          </w:p>
        </w:tc>
      </w:tr>
      <w:tr w:rsidR="008A57B5" w:rsidRPr="008A57B5" w14:paraId="705BA074" w14:textId="77777777" w:rsidTr="00D6706F">
        <w:trPr>
          <w:trHeight w:val="567"/>
        </w:trPr>
        <w:tc>
          <w:tcPr>
            <w:tcW w:w="851" w:type="dxa"/>
            <w:vAlign w:val="center"/>
          </w:tcPr>
          <w:p w14:paraId="12310CCB" w14:textId="77777777" w:rsidR="00A06F5F" w:rsidRPr="008A57B5" w:rsidRDefault="00A06F5F" w:rsidP="00D6706F">
            <w:pPr>
              <w:tabs>
                <w:tab w:val="left" w:pos="0"/>
                <w:tab w:val="left" w:pos="1985"/>
              </w:tabs>
              <w:spacing w:before="120"/>
              <w:ind w:firstLine="59"/>
              <w:rPr>
                <w:szCs w:val="24"/>
              </w:rPr>
            </w:pPr>
            <w:r w:rsidRPr="008A57B5">
              <w:rPr>
                <w:szCs w:val="24"/>
              </w:rPr>
              <w:t>1</w:t>
            </w:r>
          </w:p>
        </w:tc>
        <w:tc>
          <w:tcPr>
            <w:tcW w:w="4103" w:type="dxa"/>
            <w:vAlign w:val="center"/>
          </w:tcPr>
          <w:p w14:paraId="7EC47FA4" w14:textId="77777777" w:rsidR="00A06F5F" w:rsidRPr="008A57B5" w:rsidRDefault="00A06F5F" w:rsidP="00D6706F">
            <w:pPr>
              <w:tabs>
                <w:tab w:val="left" w:pos="0"/>
                <w:tab w:val="left" w:pos="1985"/>
              </w:tabs>
              <w:spacing w:before="120"/>
              <w:ind w:firstLine="59"/>
              <w:rPr>
                <w:szCs w:val="24"/>
              </w:rPr>
            </w:pPr>
            <w:r w:rsidRPr="008A57B5">
              <w:rPr>
                <w:szCs w:val="24"/>
              </w:rPr>
              <w:t>Công nhân tham gia thi công gói thầu (có bảng kê danh sách, tên tuổi, bậc thợ công nhân)</w:t>
            </w:r>
          </w:p>
        </w:tc>
        <w:tc>
          <w:tcPr>
            <w:tcW w:w="4110" w:type="dxa"/>
            <w:vAlign w:val="center"/>
          </w:tcPr>
          <w:p w14:paraId="5361A3BF" w14:textId="6B5CB045" w:rsidR="00A06F5F" w:rsidRPr="008A57B5" w:rsidRDefault="00A06F5F" w:rsidP="00D6706F">
            <w:pPr>
              <w:tabs>
                <w:tab w:val="left" w:pos="0"/>
                <w:tab w:val="left" w:pos="1985"/>
              </w:tabs>
              <w:spacing w:before="120"/>
              <w:ind w:firstLine="59"/>
              <w:rPr>
                <w:szCs w:val="24"/>
              </w:rPr>
            </w:pPr>
            <w:r w:rsidRPr="008A57B5">
              <w:rPr>
                <w:szCs w:val="24"/>
              </w:rPr>
              <w:t xml:space="preserve">- Số lượng công nhân kỹ thuật bậc 3/7 trở lên: tối thiểu </w:t>
            </w:r>
            <w:r w:rsidR="00B10551" w:rsidRPr="008A57B5">
              <w:rPr>
                <w:szCs w:val="24"/>
              </w:rPr>
              <w:t>60</w:t>
            </w:r>
            <w:r w:rsidRPr="008A57B5">
              <w:rPr>
                <w:szCs w:val="24"/>
              </w:rPr>
              <w:t xml:space="preserve"> người.</w:t>
            </w:r>
          </w:p>
          <w:p w14:paraId="63D3C940" w14:textId="77777777" w:rsidR="00A06F5F" w:rsidRPr="008A57B5" w:rsidRDefault="00A06F5F" w:rsidP="00D6706F">
            <w:pPr>
              <w:tabs>
                <w:tab w:val="left" w:pos="0"/>
                <w:tab w:val="left" w:pos="1985"/>
              </w:tabs>
              <w:spacing w:before="120"/>
              <w:ind w:firstLine="59"/>
              <w:rPr>
                <w:szCs w:val="24"/>
              </w:rPr>
            </w:pPr>
            <w:r w:rsidRPr="008A57B5">
              <w:rPr>
                <w:szCs w:val="24"/>
              </w:rPr>
              <w:t xml:space="preserve">- Công nhân tham gia thi công: </w:t>
            </w:r>
          </w:p>
          <w:p w14:paraId="4EDC878C" w14:textId="77777777" w:rsidR="00A06F5F" w:rsidRPr="008A57B5" w:rsidRDefault="00A06F5F" w:rsidP="00D6706F">
            <w:pPr>
              <w:tabs>
                <w:tab w:val="left" w:pos="0"/>
                <w:tab w:val="left" w:pos="1985"/>
              </w:tabs>
              <w:spacing w:before="120"/>
              <w:ind w:firstLine="59"/>
              <w:rPr>
                <w:szCs w:val="24"/>
              </w:rPr>
            </w:pPr>
            <w:r w:rsidRPr="008A57B5">
              <w:rPr>
                <w:szCs w:val="24"/>
              </w:rPr>
              <w:t xml:space="preserve">+ Phải được huấn luyện ATVSLĐ và cấp chứng nhận, thẻ an toàn lao động tại </w:t>
            </w:r>
            <w:r w:rsidRPr="008A57B5">
              <w:rPr>
                <w:szCs w:val="24"/>
                <w:lang w:val="vi-VN"/>
              </w:rPr>
              <w:t>Điều 1</w:t>
            </w:r>
            <w:r w:rsidRPr="008A57B5">
              <w:rPr>
                <w:szCs w:val="24"/>
              </w:rPr>
              <w:t xml:space="preserve"> Nghị định số </w:t>
            </w:r>
            <w:r w:rsidRPr="008A57B5">
              <w:rPr>
                <w:szCs w:val="24"/>
                <w:lang w:val="vi-VN"/>
              </w:rPr>
              <w:t>140/2018/NĐ-CP</w:t>
            </w:r>
            <w:r w:rsidRPr="008A57B5">
              <w:rPr>
                <w:szCs w:val="24"/>
              </w:rPr>
              <w:t xml:space="preserve"> </w:t>
            </w:r>
            <w:r w:rsidRPr="008A57B5">
              <w:rPr>
                <w:szCs w:val="24"/>
              </w:rPr>
              <w:lastRenderedPageBreak/>
              <w:t>n</w:t>
            </w:r>
            <w:r w:rsidRPr="008A57B5">
              <w:rPr>
                <w:iCs/>
                <w:szCs w:val="24"/>
                <w:lang w:val="vi-VN"/>
              </w:rPr>
              <w:t>gày </w:t>
            </w:r>
            <w:r w:rsidRPr="008A57B5">
              <w:rPr>
                <w:iCs/>
                <w:szCs w:val="24"/>
              </w:rPr>
              <w:t>08</w:t>
            </w:r>
            <w:r w:rsidRPr="008A57B5">
              <w:rPr>
                <w:iCs/>
                <w:szCs w:val="24"/>
                <w:lang w:val="vi-VN"/>
              </w:rPr>
              <w:t> </w:t>
            </w:r>
            <w:r w:rsidRPr="008A57B5">
              <w:rPr>
                <w:iCs/>
                <w:szCs w:val="24"/>
              </w:rPr>
              <w:t>/10/2018</w:t>
            </w:r>
            <w:r w:rsidRPr="008A57B5">
              <w:rPr>
                <w:iCs/>
                <w:szCs w:val="24"/>
                <w:lang w:val="vi-VN"/>
              </w:rPr>
              <w:t> </w:t>
            </w:r>
            <w:r w:rsidRPr="008A57B5">
              <w:rPr>
                <w:szCs w:val="24"/>
                <w:lang w:val="vi-VN"/>
              </w:rPr>
              <w:t>và Điều 24 Nghị định 44/NĐ-2016 ngày 15/5/2016;</w:t>
            </w:r>
          </w:p>
          <w:p w14:paraId="7C460F6E" w14:textId="77777777" w:rsidR="00A06F5F" w:rsidRPr="008A57B5" w:rsidRDefault="00A06F5F" w:rsidP="00D6706F">
            <w:pPr>
              <w:tabs>
                <w:tab w:val="left" w:pos="0"/>
                <w:tab w:val="left" w:pos="1985"/>
              </w:tabs>
              <w:spacing w:before="120"/>
              <w:ind w:firstLine="59"/>
              <w:rPr>
                <w:szCs w:val="24"/>
              </w:rPr>
            </w:pPr>
            <w:r w:rsidRPr="008A57B5">
              <w:rPr>
                <w:szCs w:val="24"/>
              </w:rPr>
              <w:t>+ Được huấn luyện, sát hạch, xếp bậc và cấp thẻ An toàn điện theo quy định tại Điều 4 Thông tư 05/2021/TT-BCT ngày 02/8/2021</w:t>
            </w:r>
          </w:p>
          <w:p w14:paraId="7D48E3E4" w14:textId="6DD12CEC" w:rsidR="006F0840" w:rsidRPr="008A57B5" w:rsidRDefault="006F0840" w:rsidP="00D6706F">
            <w:pPr>
              <w:tabs>
                <w:tab w:val="left" w:pos="0"/>
                <w:tab w:val="left" w:pos="1985"/>
              </w:tabs>
              <w:spacing w:before="120"/>
              <w:ind w:firstLine="59"/>
              <w:rPr>
                <w:szCs w:val="24"/>
              </w:rPr>
            </w:pPr>
            <w:r w:rsidRPr="008A57B5">
              <w:rPr>
                <w:szCs w:val="24"/>
              </w:rPr>
              <w:t>-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cháy chữa cháy và cứu nạn cứu hộ).</w:t>
            </w:r>
          </w:p>
        </w:tc>
      </w:tr>
    </w:tbl>
    <w:bookmarkEnd w:id="1"/>
    <w:p w14:paraId="06278173" w14:textId="77777777" w:rsidR="00A06F5F" w:rsidRPr="008A57B5" w:rsidRDefault="00A06F5F" w:rsidP="00A06F5F">
      <w:pPr>
        <w:tabs>
          <w:tab w:val="left" w:pos="0"/>
          <w:tab w:val="left" w:pos="1985"/>
        </w:tabs>
        <w:spacing w:before="120"/>
        <w:ind w:firstLine="567"/>
        <w:rPr>
          <w:spacing w:val="2"/>
          <w:szCs w:val="24"/>
        </w:rPr>
      </w:pPr>
      <w:r w:rsidRPr="008A57B5">
        <w:rPr>
          <w:spacing w:val="2"/>
          <w:szCs w:val="24"/>
        </w:rPr>
        <w:lastRenderedPageBreak/>
        <w:t>Nhà thầu có thể đính kèm hoặc không đính thẻ này trong E-HSDT, kể cả trường hợp E-HSMT có yêu cầu công nhân phải có thẻ này. Việc nhà thầu không đính kèm thẻ cho công nhân không phải là lý do loại bỏ nhà thầu. E-HSDT của nhà thầu vẫn được tiếp tục xem xét, đánh giá và được xét duyệt trúng thầu. Trường hợp trúng thầu, nhà thầu phải xuất trình thẻ cho công nhân theo yêu cầu trước khi trao hợp đồng.</w:t>
      </w:r>
    </w:p>
    <w:p w14:paraId="349DBD45" w14:textId="77777777" w:rsidR="00A06F5F" w:rsidRPr="008A57B5" w:rsidRDefault="00A06F5F" w:rsidP="00A06F5F">
      <w:pPr>
        <w:tabs>
          <w:tab w:val="left" w:pos="0"/>
          <w:tab w:val="left" w:pos="1985"/>
        </w:tabs>
        <w:spacing w:before="120"/>
        <w:ind w:firstLine="567"/>
        <w:rPr>
          <w:b/>
          <w:szCs w:val="24"/>
        </w:rPr>
      </w:pPr>
      <w:r w:rsidRPr="008A57B5">
        <w:rPr>
          <w:b/>
          <w:szCs w:val="24"/>
        </w:rPr>
        <w:t>III.2 Yêu cầu các thông số bảo hành</w:t>
      </w:r>
    </w:p>
    <w:p w14:paraId="2272C527" w14:textId="77777777" w:rsidR="00A06F5F" w:rsidRPr="008A57B5" w:rsidRDefault="00A06F5F" w:rsidP="00A06F5F">
      <w:pPr>
        <w:tabs>
          <w:tab w:val="left" w:pos="0"/>
          <w:tab w:val="left" w:pos="1985"/>
        </w:tabs>
        <w:spacing w:before="120"/>
        <w:ind w:firstLine="567"/>
        <w:rPr>
          <w:bCs/>
          <w:szCs w:val="24"/>
        </w:rPr>
      </w:pPr>
      <w:r w:rsidRPr="008A57B5">
        <w:rPr>
          <w:bCs/>
          <w:szCs w:val="24"/>
        </w:rPr>
        <w:t>Các thông số/yêu cầu tối thiểu về bảo hành mà nhà thầu phải kê khai và đáp ứng được liệt kê chi tiết trong bảng sau:</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4105"/>
        <w:gridCol w:w="1983"/>
        <w:gridCol w:w="2411"/>
      </w:tblGrid>
      <w:tr w:rsidR="008A57B5" w:rsidRPr="008A57B5" w14:paraId="46C28B93" w14:textId="77777777" w:rsidTr="00D6706F">
        <w:trPr>
          <w:tblHeader/>
        </w:trPr>
        <w:tc>
          <w:tcPr>
            <w:tcW w:w="886" w:type="dxa"/>
            <w:shd w:val="clear" w:color="auto" w:fill="E2EFD9"/>
            <w:vAlign w:val="center"/>
          </w:tcPr>
          <w:p w14:paraId="28022EC7" w14:textId="77777777" w:rsidR="00A06F5F" w:rsidRPr="008A57B5" w:rsidRDefault="00A06F5F" w:rsidP="00D6706F">
            <w:pPr>
              <w:tabs>
                <w:tab w:val="left" w:pos="1985"/>
              </w:tabs>
              <w:spacing w:before="120" w:after="120" w:line="264" w:lineRule="auto"/>
              <w:jc w:val="center"/>
              <w:rPr>
                <w:b/>
                <w:szCs w:val="24"/>
              </w:rPr>
            </w:pPr>
            <w:r w:rsidRPr="008A57B5">
              <w:rPr>
                <w:b/>
                <w:szCs w:val="24"/>
              </w:rPr>
              <w:t>TT</w:t>
            </w:r>
          </w:p>
        </w:tc>
        <w:tc>
          <w:tcPr>
            <w:tcW w:w="4105" w:type="dxa"/>
            <w:shd w:val="clear" w:color="auto" w:fill="E2EFD9"/>
            <w:vAlign w:val="center"/>
          </w:tcPr>
          <w:p w14:paraId="76C95850" w14:textId="77777777" w:rsidR="00A06F5F" w:rsidRPr="008A57B5" w:rsidRDefault="00A06F5F" w:rsidP="00D6706F">
            <w:pPr>
              <w:tabs>
                <w:tab w:val="left" w:pos="1985"/>
              </w:tabs>
              <w:spacing w:before="120" w:after="120" w:line="264" w:lineRule="auto"/>
              <w:jc w:val="center"/>
              <w:rPr>
                <w:b/>
                <w:szCs w:val="24"/>
              </w:rPr>
            </w:pPr>
            <w:r w:rsidRPr="008A57B5">
              <w:rPr>
                <w:b/>
                <w:szCs w:val="24"/>
              </w:rPr>
              <w:t>Các thông số/yêu cầu</w:t>
            </w:r>
          </w:p>
        </w:tc>
        <w:tc>
          <w:tcPr>
            <w:tcW w:w="1983" w:type="dxa"/>
            <w:shd w:val="clear" w:color="auto" w:fill="E2EFD9"/>
            <w:vAlign w:val="center"/>
          </w:tcPr>
          <w:p w14:paraId="254DF4F8" w14:textId="77777777" w:rsidR="00A06F5F" w:rsidRPr="008A57B5" w:rsidRDefault="00A06F5F" w:rsidP="00D6706F">
            <w:pPr>
              <w:tabs>
                <w:tab w:val="left" w:pos="1985"/>
              </w:tabs>
              <w:spacing w:before="120" w:after="120" w:line="264" w:lineRule="auto"/>
              <w:jc w:val="center"/>
              <w:rPr>
                <w:b/>
                <w:szCs w:val="24"/>
              </w:rPr>
            </w:pPr>
            <w:r w:rsidRPr="008A57B5">
              <w:rPr>
                <w:b/>
                <w:szCs w:val="24"/>
              </w:rPr>
              <w:t>Yêu cầu tối thiểu</w:t>
            </w:r>
          </w:p>
        </w:tc>
        <w:tc>
          <w:tcPr>
            <w:tcW w:w="2411" w:type="dxa"/>
            <w:shd w:val="clear" w:color="auto" w:fill="E2EFD9"/>
            <w:vAlign w:val="center"/>
          </w:tcPr>
          <w:p w14:paraId="3ABB83F8" w14:textId="77777777" w:rsidR="00A06F5F" w:rsidRPr="008A57B5" w:rsidRDefault="00A06F5F" w:rsidP="00D6706F">
            <w:pPr>
              <w:tabs>
                <w:tab w:val="left" w:pos="1985"/>
              </w:tabs>
              <w:spacing w:before="120" w:after="120" w:line="264" w:lineRule="auto"/>
              <w:jc w:val="center"/>
              <w:rPr>
                <w:b/>
                <w:szCs w:val="24"/>
              </w:rPr>
            </w:pPr>
            <w:r w:rsidRPr="008A57B5">
              <w:rPr>
                <w:b/>
                <w:szCs w:val="24"/>
              </w:rPr>
              <w:t xml:space="preserve">Đề xuất của nhà thầu </w:t>
            </w:r>
          </w:p>
        </w:tc>
      </w:tr>
      <w:tr w:rsidR="008A57B5" w:rsidRPr="008A57B5" w14:paraId="4CDB5472" w14:textId="77777777" w:rsidTr="00D6706F">
        <w:tc>
          <w:tcPr>
            <w:tcW w:w="886" w:type="dxa"/>
            <w:vAlign w:val="center"/>
          </w:tcPr>
          <w:p w14:paraId="30714F02" w14:textId="77777777" w:rsidR="00A06F5F" w:rsidRPr="008A57B5" w:rsidRDefault="00A06F5F" w:rsidP="00D6706F">
            <w:pPr>
              <w:tabs>
                <w:tab w:val="left" w:pos="1985"/>
              </w:tabs>
              <w:spacing w:before="120" w:after="120" w:line="264" w:lineRule="auto"/>
              <w:jc w:val="center"/>
              <w:rPr>
                <w:b/>
                <w:bCs/>
                <w:szCs w:val="24"/>
              </w:rPr>
            </w:pPr>
            <w:r w:rsidRPr="008A57B5">
              <w:rPr>
                <w:b/>
                <w:bCs/>
                <w:szCs w:val="24"/>
              </w:rPr>
              <w:t>I</w:t>
            </w:r>
          </w:p>
        </w:tc>
        <w:tc>
          <w:tcPr>
            <w:tcW w:w="4105" w:type="dxa"/>
            <w:vAlign w:val="center"/>
          </w:tcPr>
          <w:p w14:paraId="05F0D9F2" w14:textId="77777777" w:rsidR="00A06F5F" w:rsidRPr="008A57B5" w:rsidRDefault="00A06F5F" w:rsidP="00D6706F">
            <w:pPr>
              <w:keepNext/>
              <w:tabs>
                <w:tab w:val="left" w:pos="1985"/>
              </w:tabs>
              <w:spacing w:before="120" w:after="120" w:line="264" w:lineRule="auto"/>
              <w:rPr>
                <w:b/>
                <w:bCs/>
                <w:szCs w:val="24"/>
              </w:rPr>
            </w:pPr>
            <w:r w:rsidRPr="008A57B5">
              <w:rPr>
                <w:b/>
                <w:bCs/>
                <w:szCs w:val="24"/>
              </w:rPr>
              <w:t>YÊU CẦU VỀ BẢO HÀNH ĐỐI VỚI PHẦN XÂY LẮP (C)</w:t>
            </w:r>
          </w:p>
        </w:tc>
        <w:tc>
          <w:tcPr>
            <w:tcW w:w="1983" w:type="dxa"/>
            <w:vAlign w:val="center"/>
          </w:tcPr>
          <w:p w14:paraId="03E5C0B4" w14:textId="77777777" w:rsidR="00A06F5F" w:rsidRPr="008A57B5" w:rsidRDefault="00A06F5F" w:rsidP="00D6706F">
            <w:pPr>
              <w:tabs>
                <w:tab w:val="left" w:pos="1985"/>
              </w:tabs>
              <w:spacing w:before="120" w:after="120" w:line="264" w:lineRule="auto"/>
              <w:jc w:val="center"/>
              <w:rPr>
                <w:szCs w:val="24"/>
              </w:rPr>
            </w:pPr>
          </w:p>
        </w:tc>
        <w:tc>
          <w:tcPr>
            <w:tcW w:w="2411" w:type="dxa"/>
            <w:vAlign w:val="center"/>
          </w:tcPr>
          <w:p w14:paraId="201E7E2D" w14:textId="77777777" w:rsidR="00A06F5F" w:rsidRPr="008A57B5" w:rsidRDefault="00A06F5F" w:rsidP="00D6706F">
            <w:pPr>
              <w:tabs>
                <w:tab w:val="left" w:pos="1985"/>
              </w:tabs>
              <w:spacing w:before="120" w:after="120" w:line="264" w:lineRule="auto"/>
              <w:rPr>
                <w:szCs w:val="24"/>
              </w:rPr>
            </w:pPr>
          </w:p>
        </w:tc>
      </w:tr>
      <w:tr w:rsidR="008A57B5" w:rsidRPr="008A57B5" w14:paraId="0E4F6DAF" w14:textId="77777777" w:rsidTr="00D6706F">
        <w:tc>
          <w:tcPr>
            <w:tcW w:w="886" w:type="dxa"/>
            <w:vAlign w:val="center"/>
          </w:tcPr>
          <w:p w14:paraId="154379ED" w14:textId="77777777" w:rsidR="00A06F5F" w:rsidRPr="008A57B5" w:rsidRDefault="00A06F5F" w:rsidP="00D6706F">
            <w:pPr>
              <w:tabs>
                <w:tab w:val="left" w:pos="1985"/>
              </w:tabs>
              <w:spacing w:before="120" w:after="120" w:line="264" w:lineRule="auto"/>
              <w:jc w:val="center"/>
              <w:rPr>
                <w:szCs w:val="24"/>
              </w:rPr>
            </w:pPr>
            <w:r w:rsidRPr="008A57B5">
              <w:rPr>
                <w:szCs w:val="24"/>
              </w:rPr>
              <w:t>1</w:t>
            </w:r>
          </w:p>
        </w:tc>
        <w:tc>
          <w:tcPr>
            <w:tcW w:w="4105" w:type="dxa"/>
            <w:vAlign w:val="center"/>
          </w:tcPr>
          <w:p w14:paraId="58A92AC6" w14:textId="77777777" w:rsidR="00A06F5F" w:rsidRPr="008A57B5" w:rsidRDefault="00A06F5F" w:rsidP="00D6706F">
            <w:pPr>
              <w:keepNext/>
              <w:tabs>
                <w:tab w:val="left" w:pos="1985"/>
              </w:tabs>
              <w:spacing w:before="120" w:after="120" w:line="264" w:lineRule="auto"/>
              <w:rPr>
                <w:bCs/>
                <w:szCs w:val="24"/>
              </w:rPr>
            </w:pPr>
            <w:r w:rsidRPr="008A57B5">
              <w:rPr>
                <w:bCs/>
                <w:szCs w:val="24"/>
              </w:rPr>
              <w:t>Thời gian bảo hành công trình</w:t>
            </w:r>
          </w:p>
        </w:tc>
        <w:tc>
          <w:tcPr>
            <w:tcW w:w="1983" w:type="dxa"/>
            <w:vAlign w:val="center"/>
          </w:tcPr>
          <w:p w14:paraId="6CDAD82D" w14:textId="77777777" w:rsidR="00A06F5F" w:rsidRPr="008A57B5" w:rsidRDefault="00A06F5F" w:rsidP="00D6706F">
            <w:pPr>
              <w:tabs>
                <w:tab w:val="left" w:pos="1985"/>
              </w:tabs>
              <w:spacing w:before="120" w:after="120" w:line="264" w:lineRule="auto"/>
              <w:jc w:val="center"/>
              <w:rPr>
                <w:bCs/>
                <w:szCs w:val="24"/>
              </w:rPr>
            </w:pPr>
            <w:r w:rsidRPr="008A57B5">
              <w:rPr>
                <w:bCs/>
                <w:szCs w:val="24"/>
              </w:rPr>
              <w:t>2 năm (tính từ ngày CĐT nghiệm thu hoàn thành công trình và bàn giao đưa vào sử dụng)</w:t>
            </w:r>
          </w:p>
        </w:tc>
        <w:tc>
          <w:tcPr>
            <w:tcW w:w="2411" w:type="dxa"/>
            <w:vAlign w:val="center"/>
          </w:tcPr>
          <w:p w14:paraId="22A425EB" w14:textId="77777777" w:rsidR="00A06F5F" w:rsidRPr="008A57B5" w:rsidRDefault="00A06F5F" w:rsidP="00D6706F">
            <w:pPr>
              <w:tabs>
                <w:tab w:val="left" w:pos="1985"/>
              </w:tabs>
              <w:spacing w:before="120" w:after="120" w:line="264" w:lineRule="auto"/>
              <w:rPr>
                <w:szCs w:val="24"/>
              </w:rPr>
            </w:pPr>
          </w:p>
        </w:tc>
      </w:tr>
      <w:tr w:rsidR="008A57B5" w:rsidRPr="008A57B5" w14:paraId="39DD4C60" w14:textId="77777777" w:rsidTr="00D6706F">
        <w:tc>
          <w:tcPr>
            <w:tcW w:w="886" w:type="dxa"/>
            <w:vAlign w:val="center"/>
          </w:tcPr>
          <w:p w14:paraId="182F86BA" w14:textId="77777777" w:rsidR="00A06F5F" w:rsidRPr="008A57B5" w:rsidRDefault="00A06F5F" w:rsidP="00D6706F">
            <w:pPr>
              <w:tabs>
                <w:tab w:val="left" w:pos="1985"/>
              </w:tabs>
              <w:spacing w:before="120" w:after="120" w:line="264" w:lineRule="auto"/>
              <w:jc w:val="center"/>
              <w:rPr>
                <w:szCs w:val="24"/>
              </w:rPr>
            </w:pPr>
            <w:r w:rsidRPr="008A57B5">
              <w:rPr>
                <w:szCs w:val="24"/>
              </w:rPr>
              <w:t>2</w:t>
            </w:r>
          </w:p>
        </w:tc>
        <w:tc>
          <w:tcPr>
            <w:tcW w:w="4105" w:type="dxa"/>
            <w:vAlign w:val="center"/>
          </w:tcPr>
          <w:p w14:paraId="7250513A" w14:textId="77777777" w:rsidR="00A06F5F" w:rsidRPr="008A57B5" w:rsidRDefault="00A06F5F" w:rsidP="00D6706F">
            <w:pPr>
              <w:keepNext/>
              <w:tabs>
                <w:tab w:val="left" w:pos="1985"/>
              </w:tabs>
              <w:spacing w:before="120" w:after="120" w:line="264" w:lineRule="auto"/>
              <w:rPr>
                <w:bCs/>
                <w:szCs w:val="24"/>
              </w:rPr>
            </w:pPr>
            <w:r w:rsidRPr="008A57B5">
              <w:rPr>
                <w:bCs/>
                <w:szCs w:val="24"/>
              </w:rPr>
              <w:t>Giá trị bảo hành công trình</w:t>
            </w:r>
          </w:p>
        </w:tc>
        <w:tc>
          <w:tcPr>
            <w:tcW w:w="1983" w:type="dxa"/>
            <w:vAlign w:val="center"/>
          </w:tcPr>
          <w:p w14:paraId="0E491F1A" w14:textId="77777777" w:rsidR="00A06F5F" w:rsidRPr="008A57B5" w:rsidRDefault="00A06F5F" w:rsidP="00D6706F">
            <w:pPr>
              <w:tabs>
                <w:tab w:val="left" w:pos="1985"/>
              </w:tabs>
              <w:spacing w:before="120" w:after="120" w:line="264" w:lineRule="auto"/>
              <w:jc w:val="center"/>
              <w:rPr>
                <w:szCs w:val="24"/>
              </w:rPr>
            </w:pPr>
            <w:r w:rsidRPr="008A57B5">
              <w:rPr>
                <w:szCs w:val="24"/>
              </w:rPr>
              <w:t>5% tổng giá trị khối lượng hoàn thành (hoặc giá trị quyết toán của hợp đồng)</w:t>
            </w:r>
          </w:p>
        </w:tc>
        <w:tc>
          <w:tcPr>
            <w:tcW w:w="2411" w:type="dxa"/>
            <w:vAlign w:val="center"/>
          </w:tcPr>
          <w:p w14:paraId="263AD3D5" w14:textId="77777777" w:rsidR="00A06F5F" w:rsidRPr="008A57B5" w:rsidRDefault="00A06F5F" w:rsidP="00D6706F">
            <w:pPr>
              <w:tabs>
                <w:tab w:val="left" w:pos="1985"/>
              </w:tabs>
              <w:spacing w:before="120" w:after="120" w:line="264" w:lineRule="auto"/>
              <w:rPr>
                <w:szCs w:val="24"/>
              </w:rPr>
            </w:pPr>
          </w:p>
        </w:tc>
      </w:tr>
      <w:tr w:rsidR="008A57B5" w:rsidRPr="008A57B5" w14:paraId="1F1D3D14" w14:textId="77777777" w:rsidTr="00D6706F">
        <w:tc>
          <w:tcPr>
            <w:tcW w:w="886" w:type="dxa"/>
            <w:vAlign w:val="center"/>
          </w:tcPr>
          <w:p w14:paraId="79C7C8FA" w14:textId="77777777" w:rsidR="00A06F5F" w:rsidRPr="008A57B5" w:rsidRDefault="00A06F5F" w:rsidP="00D6706F">
            <w:pPr>
              <w:tabs>
                <w:tab w:val="left" w:pos="1985"/>
              </w:tabs>
              <w:spacing w:before="120" w:after="120" w:line="264" w:lineRule="auto"/>
              <w:jc w:val="center"/>
              <w:rPr>
                <w:b/>
                <w:bCs/>
                <w:szCs w:val="24"/>
              </w:rPr>
            </w:pPr>
            <w:r w:rsidRPr="008A57B5">
              <w:rPr>
                <w:b/>
                <w:bCs/>
                <w:szCs w:val="24"/>
              </w:rPr>
              <w:t>II</w:t>
            </w:r>
          </w:p>
        </w:tc>
        <w:tc>
          <w:tcPr>
            <w:tcW w:w="4105" w:type="dxa"/>
            <w:vAlign w:val="center"/>
          </w:tcPr>
          <w:p w14:paraId="00761151" w14:textId="77777777" w:rsidR="00A06F5F" w:rsidRPr="008A57B5" w:rsidRDefault="00A06F5F" w:rsidP="00D6706F">
            <w:pPr>
              <w:keepNext/>
              <w:tabs>
                <w:tab w:val="left" w:pos="1985"/>
              </w:tabs>
              <w:spacing w:before="120" w:after="120" w:line="264" w:lineRule="auto"/>
              <w:rPr>
                <w:b/>
                <w:bCs/>
                <w:szCs w:val="24"/>
              </w:rPr>
            </w:pPr>
            <w:r w:rsidRPr="008A57B5">
              <w:rPr>
                <w:b/>
                <w:bCs/>
                <w:szCs w:val="24"/>
              </w:rPr>
              <w:t>YÊU CẦU VỀ BẢO HÀNH ĐỐI HÀNG HÓA (P)</w:t>
            </w:r>
          </w:p>
        </w:tc>
        <w:tc>
          <w:tcPr>
            <w:tcW w:w="1983" w:type="dxa"/>
            <w:vAlign w:val="center"/>
          </w:tcPr>
          <w:p w14:paraId="4C82F285" w14:textId="77777777" w:rsidR="00A06F5F" w:rsidRPr="008A57B5" w:rsidRDefault="00A06F5F" w:rsidP="00D6706F">
            <w:pPr>
              <w:tabs>
                <w:tab w:val="left" w:pos="1985"/>
              </w:tabs>
              <w:spacing w:before="120" w:after="120" w:line="264" w:lineRule="auto"/>
              <w:jc w:val="center"/>
              <w:rPr>
                <w:szCs w:val="24"/>
              </w:rPr>
            </w:pPr>
          </w:p>
        </w:tc>
        <w:tc>
          <w:tcPr>
            <w:tcW w:w="2411" w:type="dxa"/>
            <w:vAlign w:val="center"/>
          </w:tcPr>
          <w:p w14:paraId="569EA498" w14:textId="77777777" w:rsidR="00A06F5F" w:rsidRPr="008A57B5" w:rsidRDefault="00A06F5F" w:rsidP="00D6706F">
            <w:pPr>
              <w:tabs>
                <w:tab w:val="left" w:pos="1985"/>
              </w:tabs>
              <w:spacing w:before="120" w:after="120" w:line="264" w:lineRule="auto"/>
              <w:rPr>
                <w:szCs w:val="24"/>
                <w:highlight w:val="yellow"/>
              </w:rPr>
            </w:pPr>
          </w:p>
        </w:tc>
      </w:tr>
      <w:tr w:rsidR="008A57B5" w:rsidRPr="008A57B5" w14:paraId="404D0EE1" w14:textId="77777777" w:rsidTr="00D6706F">
        <w:tc>
          <w:tcPr>
            <w:tcW w:w="886" w:type="dxa"/>
            <w:vAlign w:val="center"/>
          </w:tcPr>
          <w:p w14:paraId="3FBCE449" w14:textId="77777777" w:rsidR="00A06F5F" w:rsidRPr="008A57B5" w:rsidRDefault="00A06F5F" w:rsidP="00D6706F">
            <w:pPr>
              <w:tabs>
                <w:tab w:val="left" w:pos="1985"/>
              </w:tabs>
              <w:spacing w:before="120" w:after="120" w:line="264" w:lineRule="auto"/>
              <w:jc w:val="center"/>
              <w:rPr>
                <w:szCs w:val="24"/>
              </w:rPr>
            </w:pPr>
            <w:r w:rsidRPr="008A57B5">
              <w:rPr>
                <w:szCs w:val="24"/>
              </w:rPr>
              <w:t>1</w:t>
            </w:r>
          </w:p>
        </w:tc>
        <w:tc>
          <w:tcPr>
            <w:tcW w:w="4105" w:type="dxa"/>
            <w:vAlign w:val="center"/>
          </w:tcPr>
          <w:p w14:paraId="4C8E8AF4" w14:textId="77777777" w:rsidR="00A06F5F" w:rsidRPr="008A57B5" w:rsidRDefault="00A06F5F" w:rsidP="00D6706F">
            <w:pPr>
              <w:keepNext/>
              <w:tabs>
                <w:tab w:val="left" w:pos="1985"/>
              </w:tabs>
              <w:spacing w:before="120" w:after="120" w:line="264" w:lineRule="auto"/>
              <w:rPr>
                <w:b/>
                <w:szCs w:val="24"/>
                <w:u w:val="single"/>
              </w:rPr>
            </w:pPr>
            <w:r w:rsidRPr="008A57B5">
              <w:rPr>
                <w:bCs/>
                <w:szCs w:val="24"/>
              </w:rPr>
              <w:t>Thời gian bảo hành hàng hóa</w:t>
            </w:r>
          </w:p>
        </w:tc>
        <w:tc>
          <w:tcPr>
            <w:tcW w:w="1983" w:type="dxa"/>
            <w:vAlign w:val="center"/>
          </w:tcPr>
          <w:p w14:paraId="13758298" w14:textId="77777777" w:rsidR="00A06F5F" w:rsidRPr="008A57B5" w:rsidRDefault="00A06F5F" w:rsidP="00D6706F">
            <w:pPr>
              <w:tabs>
                <w:tab w:val="left" w:pos="1985"/>
              </w:tabs>
              <w:spacing w:before="120" w:after="120" w:line="264" w:lineRule="auto"/>
              <w:jc w:val="center"/>
              <w:rPr>
                <w:szCs w:val="24"/>
              </w:rPr>
            </w:pPr>
            <w:r w:rsidRPr="008A57B5">
              <w:rPr>
                <w:szCs w:val="24"/>
              </w:rPr>
              <w:t xml:space="preserve">Tối thiểu 24 tháng kể từ ngày hàng </w:t>
            </w:r>
            <w:r w:rsidRPr="008A57B5">
              <w:rPr>
                <w:szCs w:val="24"/>
              </w:rPr>
              <w:lastRenderedPageBreak/>
              <w:t>hoá được đưa vào sử dụng hoặc tối thiểu 30 tháng kể từ ngày giao hàng, tùy theo điều kiện nào đến trước</w:t>
            </w:r>
          </w:p>
        </w:tc>
        <w:tc>
          <w:tcPr>
            <w:tcW w:w="2411" w:type="dxa"/>
            <w:vAlign w:val="center"/>
          </w:tcPr>
          <w:p w14:paraId="1E1FAD6E" w14:textId="77777777" w:rsidR="00A06F5F" w:rsidRPr="008A57B5" w:rsidRDefault="00A06F5F" w:rsidP="00D6706F">
            <w:pPr>
              <w:tabs>
                <w:tab w:val="left" w:pos="1985"/>
              </w:tabs>
              <w:spacing w:before="120" w:after="120" w:line="264" w:lineRule="auto"/>
              <w:rPr>
                <w:szCs w:val="24"/>
                <w:highlight w:val="yellow"/>
              </w:rPr>
            </w:pPr>
          </w:p>
        </w:tc>
      </w:tr>
      <w:tr w:rsidR="008A57B5" w:rsidRPr="008A57B5" w14:paraId="75597EA5" w14:textId="77777777" w:rsidTr="00D6706F">
        <w:tc>
          <w:tcPr>
            <w:tcW w:w="886" w:type="dxa"/>
            <w:vAlign w:val="center"/>
          </w:tcPr>
          <w:p w14:paraId="6740B73C" w14:textId="77777777" w:rsidR="00A06F5F" w:rsidRPr="008A57B5" w:rsidRDefault="00A06F5F" w:rsidP="00D6706F">
            <w:pPr>
              <w:tabs>
                <w:tab w:val="left" w:pos="1985"/>
              </w:tabs>
              <w:spacing w:before="120" w:after="120" w:line="264" w:lineRule="auto"/>
              <w:jc w:val="center"/>
              <w:rPr>
                <w:szCs w:val="24"/>
              </w:rPr>
            </w:pPr>
            <w:r w:rsidRPr="008A57B5">
              <w:rPr>
                <w:szCs w:val="24"/>
              </w:rPr>
              <w:t>2</w:t>
            </w:r>
          </w:p>
        </w:tc>
        <w:tc>
          <w:tcPr>
            <w:tcW w:w="4105" w:type="dxa"/>
            <w:vAlign w:val="center"/>
          </w:tcPr>
          <w:p w14:paraId="38C26F69" w14:textId="77777777" w:rsidR="00A06F5F" w:rsidRPr="008A57B5" w:rsidRDefault="00A06F5F" w:rsidP="00D6706F">
            <w:pPr>
              <w:tabs>
                <w:tab w:val="left" w:pos="1985"/>
              </w:tabs>
              <w:spacing w:before="120" w:after="120" w:line="264" w:lineRule="auto"/>
              <w:rPr>
                <w:szCs w:val="24"/>
              </w:rPr>
            </w:pPr>
            <w:r w:rsidRPr="008A57B5">
              <w:rPr>
                <w:bCs/>
                <w:szCs w:val="24"/>
              </w:rPr>
              <w:t>Giá trị bảo hành hàng hóa</w:t>
            </w:r>
          </w:p>
        </w:tc>
        <w:tc>
          <w:tcPr>
            <w:tcW w:w="1983" w:type="dxa"/>
            <w:vAlign w:val="center"/>
          </w:tcPr>
          <w:p w14:paraId="1638D73A" w14:textId="77777777" w:rsidR="00A06F5F" w:rsidRPr="008A57B5" w:rsidRDefault="00A06F5F" w:rsidP="00D6706F">
            <w:pPr>
              <w:tabs>
                <w:tab w:val="left" w:pos="1985"/>
              </w:tabs>
              <w:spacing w:before="120" w:after="120" w:line="264" w:lineRule="auto"/>
              <w:jc w:val="center"/>
              <w:rPr>
                <w:szCs w:val="24"/>
              </w:rPr>
            </w:pPr>
            <w:r w:rsidRPr="008A57B5">
              <w:rPr>
                <w:szCs w:val="24"/>
              </w:rPr>
              <w:t>5% tổng giá trị khối lượng hoàn thành (hoặc giá trị quyết toán của hợp đồng)</w:t>
            </w:r>
          </w:p>
        </w:tc>
        <w:tc>
          <w:tcPr>
            <w:tcW w:w="2411" w:type="dxa"/>
            <w:vAlign w:val="center"/>
          </w:tcPr>
          <w:p w14:paraId="1DA59BDF" w14:textId="77777777" w:rsidR="00A06F5F" w:rsidRPr="008A57B5" w:rsidRDefault="00A06F5F" w:rsidP="00D6706F">
            <w:pPr>
              <w:tabs>
                <w:tab w:val="left" w:pos="1985"/>
              </w:tabs>
              <w:spacing w:before="120" w:after="120" w:line="264" w:lineRule="auto"/>
              <w:rPr>
                <w:szCs w:val="24"/>
                <w:highlight w:val="yellow"/>
              </w:rPr>
            </w:pPr>
          </w:p>
        </w:tc>
      </w:tr>
    </w:tbl>
    <w:p w14:paraId="055C6878" w14:textId="77777777" w:rsidR="00A06F5F" w:rsidRPr="008A57B5" w:rsidRDefault="00A06F5F" w:rsidP="00A06F5F">
      <w:pPr>
        <w:tabs>
          <w:tab w:val="left" w:pos="1985"/>
        </w:tabs>
        <w:spacing w:before="120" w:after="120" w:line="264" w:lineRule="auto"/>
        <w:ind w:firstLine="720"/>
        <w:rPr>
          <w:szCs w:val="24"/>
          <w:lang w:val="en-GB"/>
        </w:rPr>
      </w:pPr>
      <w:r w:rsidRPr="008A57B5">
        <w:rPr>
          <w:szCs w:val="24"/>
          <w:lang w:val="en-GB"/>
        </w:rPr>
        <w:t>E-HSDT có đề xuất về thông số bảo hành không đạt yêu cầu tối thiểu nêu trên sẽ bị loại và không được đánh giá các bước tiếp theo. Các chỉ tiêu bảo hành đề xuất trong từng E-HSDT sẽ được đánh giá theo nguyên tắc trên cùng một mặt bằng và tiêu chuẩn đánh giá quy định tại Chương III của E-HSMT.</w:t>
      </w:r>
    </w:p>
    <w:p w14:paraId="4BD4774B" w14:textId="0B7C57A2" w:rsidR="00876DDD" w:rsidRPr="008A57B5" w:rsidRDefault="00876DDD" w:rsidP="00A06F5F">
      <w:pPr>
        <w:widowControl w:val="0"/>
        <w:tabs>
          <w:tab w:val="left" w:pos="700"/>
          <w:tab w:val="left" w:pos="1418"/>
        </w:tabs>
        <w:spacing w:before="120" w:after="120" w:line="264" w:lineRule="auto"/>
        <w:ind w:firstLine="709"/>
        <w:rPr>
          <w:b/>
          <w:bCs/>
          <w:szCs w:val="24"/>
        </w:rPr>
      </w:pPr>
      <w:r w:rsidRPr="008A57B5">
        <w:rPr>
          <w:b/>
          <w:bCs/>
          <w:szCs w:val="24"/>
        </w:rPr>
        <w:t>Bảng danh mục vật tư - thiết bị sử dụng trong dự án và các tiêu chuẩn áp dụng</w:t>
      </w:r>
    </w:p>
    <w:tbl>
      <w:tblPr>
        <w:tblW w:w="9639" w:type="dxa"/>
        <w:tblInd w:w="-5" w:type="dxa"/>
        <w:tblLook w:val="04A0" w:firstRow="1" w:lastRow="0" w:firstColumn="1" w:lastColumn="0" w:noHBand="0" w:noVBand="1"/>
      </w:tblPr>
      <w:tblGrid>
        <w:gridCol w:w="720"/>
        <w:gridCol w:w="8919"/>
      </w:tblGrid>
      <w:tr w:rsidR="008A57B5" w:rsidRPr="008A57B5" w14:paraId="404E7FE1" w14:textId="77777777" w:rsidTr="00780264">
        <w:trPr>
          <w:trHeight w:val="480"/>
          <w:tblHeader/>
        </w:trPr>
        <w:tc>
          <w:tcPr>
            <w:tcW w:w="72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02AF1D" w14:textId="77777777" w:rsidR="00AF393A" w:rsidRPr="008A57B5" w:rsidRDefault="00AF393A" w:rsidP="007E1ABF">
            <w:pPr>
              <w:jc w:val="center"/>
              <w:rPr>
                <w:rFonts w:asciiTheme="majorHAnsi" w:hAnsiTheme="majorHAnsi" w:cstheme="majorHAnsi"/>
                <w:b/>
                <w:bCs/>
                <w:szCs w:val="24"/>
              </w:rPr>
            </w:pPr>
            <w:bookmarkStart w:id="2" w:name="_Hlk216268534"/>
            <w:r w:rsidRPr="008A57B5">
              <w:rPr>
                <w:rFonts w:asciiTheme="majorHAnsi" w:hAnsiTheme="majorHAnsi" w:cstheme="majorHAnsi"/>
                <w:b/>
                <w:bCs/>
                <w:szCs w:val="24"/>
              </w:rPr>
              <w:t>TT</w:t>
            </w:r>
          </w:p>
        </w:tc>
        <w:tc>
          <w:tcPr>
            <w:tcW w:w="89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04C8D2" w14:textId="77777777" w:rsidR="00AF393A" w:rsidRPr="008A57B5" w:rsidRDefault="00AF393A" w:rsidP="007E1ABF">
            <w:pPr>
              <w:jc w:val="center"/>
              <w:rPr>
                <w:rFonts w:asciiTheme="majorHAnsi" w:hAnsiTheme="majorHAnsi" w:cstheme="majorHAnsi"/>
                <w:b/>
                <w:bCs/>
                <w:szCs w:val="24"/>
              </w:rPr>
            </w:pPr>
            <w:r w:rsidRPr="008A57B5">
              <w:rPr>
                <w:rFonts w:asciiTheme="majorHAnsi" w:hAnsiTheme="majorHAnsi" w:cstheme="majorHAnsi"/>
                <w:b/>
                <w:bCs/>
                <w:szCs w:val="24"/>
              </w:rPr>
              <w:t>Tên thiết bị - Vật liệu</w:t>
            </w:r>
          </w:p>
        </w:tc>
      </w:tr>
      <w:tr w:rsidR="008A57B5" w:rsidRPr="008A57B5" w14:paraId="010B7369" w14:textId="77777777" w:rsidTr="00780264">
        <w:trPr>
          <w:trHeight w:val="480"/>
          <w:tblHeader/>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1E8CA4EB" w14:textId="77777777" w:rsidR="00AF393A" w:rsidRPr="008A57B5" w:rsidRDefault="00AF393A" w:rsidP="007E1ABF">
            <w:pPr>
              <w:jc w:val="left"/>
              <w:rPr>
                <w:rFonts w:asciiTheme="majorHAnsi" w:hAnsiTheme="majorHAnsi" w:cstheme="majorHAnsi"/>
                <w:szCs w:val="24"/>
              </w:rPr>
            </w:pPr>
          </w:p>
        </w:tc>
        <w:tc>
          <w:tcPr>
            <w:tcW w:w="8919" w:type="dxa"/>
            <w:vMerge/>
            <w:tcBorders>
              <w:top w:val="single" w:sz="4" w:space="0" w:color="auto"/>
              <w:left w:val="single" w:sz="4" w:space="0" w:color="auto"/>
              <w:bottom w:val="single" w:sz="4" w:space="0" w:color="auto"/>
              <w:right w:val="single" w:sz="4" w:space="0" w:color="auto"/>
            </w:tcBorders>
            <w:vAlign w:val="center"/>
            <w:hideMark/>
          </w:tcPr>
          <w:p w14:paraId="149F9E78" w14:textId="77777777" w:rsidR="00AF393A" w:rsidRPr="008A57B5" w:rsidRDefault="00AF393A" w:rsidP="007E1ABF">
            <w:pPr>
              <w:jc w:val="left"/>
              <w:rPr>
                <w:rFonts w:asciiTheme="majorHAnsi" w:hAnsiTheme="majorHAnsi" w:cstheme="majorHAnsi"/>
                <w:szCs w:val="24"/>
              </w:rPr>
            </w:pPr>
          </w:p>
        </w:tc>
      </w:tr>
      <w:bookmarkEnd w:id="2"/>
      <w:tr w:rsidR="008A57B5" w:rsidRPr="008A57B5" w14:paraId="704BB920" w14:textId="77777777" w:rsidTr="00AF393A">
        <w:trPr>
          <w:trHeight w:val="600"/>
        </w:trPr>
        <w:tc>
          <w:tcPr>
            <w:tcW w:w="720" w:type="dxa"/>
            <w:tcBorders>
              <w:top w:val="nil"/>
              <w:left w:val="single" w:sz="4" w:space="0" w:color="auto"/>
              <w:bottom w:val="single" w:sz="4" w:space="0" w:color="auto"/>
              <w:right w:val="single" w:sz="4" w:space="0" w:color="auto"/>
            </w:tcBorders>
            <w:shd w:val="clear" w:color="000000" w:fill="FFFFFF"/>
            <w:noWrap/>
            <w:vAlign w:val="center"/>
          </w:tcPr>
          <w:p w14:paraId="78E7FF23" w14:textId="0C4EC881" w:rsidR="00AF393A" w:rsidRPr="008A57B5" w:rsidRDefault="00AF393A" w:rsidP="00AF393A">
            <w:pPr>
              <w:jc w:val="center"/>
              <w:rPr>
                <w:rFonts w:asciiTheme="majorHAnsi" w:hAnsiTheme="majorHAnsi" w:cstheme="majorHAnsi"/>
                <w:szCs w:val="24"/>
              </w:rPr>
            </w:pPr>
            <w:r w:rsidRPr="008A57B5">
              <w:rPr>
                <w:rFonts w:asciiTheme="majorHAnsi" w:hAnsiTheme="majorHAnsi" w:cstheme="majorHAnsi"/>
                <w:szCs w:val="24"/>
              </w:rPr>
              <w:t>1</w:t>
            </w:r>
          </w:p>
        </w:tc>
        <w:tc>
          <w:tcPr>
            <w:tcW w:w="8919" w:type="dxa"/>
            <w:tcBorders>
              <w:top w:val="nil"/>
              <w:left w:val="nil"/>
              <w:bottom w:val="single" w:sz="4" w:space="0" w:color="auto"/>
              <w:right w:val="single" w:sz="4" w:space="0" w:color="auto"/>
            </w:tcBorders>
            <w:shd w:val="clear" w:color="000000" w:fill="FFFFFF"/>
            <w:noWrap/>
            <w:vAlign w:val="center"/>
          </w:tcPr>
          <w:p w14:paraId="7733D0FB" w14:textId="456EA77F" w:rsidR="00AF393A" w:rsidRPr="008A57B5" w:rsidRDefault="00AF393A" w:rsidP="00AF393A">
            <w:pPr>
              <w:jc w:val="left"/>
              <w:rPr>
                <w:rFonts w:asciiTheme="majorHAnsi" w:hAnsiTheme="majorHAnsi" w:cstheme="majorHAnsi"/>
                <w:szCs w:val="24"/>
              </w:rPr>
            </w:pPr>
            <w:r w:rsidRPr="008A57B5">
              <w:rPr>
                <w:rStyle w:val="fontstyle01"/>
                <w:rFonts w:asciiTheme="majorHAnsi" w:eastAsiaTheme="majorEastAsia" w:hAnsiTheme="majorHAnsi" w:cstheme="majorHAnsi"/>
                <w:b w:val="0"/>
                <w:bCs w:val="0"/>
                <w:color w:val="auto"/>
                <w:sz w:val="24"/>
                <w:szCs w:val="24"/>
              </w:rPr>
              <w:t>Cách điện đứng 22kV-sứ gốm-ty</w:t>
            </w:r>
          </w:p>
        </w:tc>
      </w:tr>
      <w:tr w:rsidR="008A57B5" w:rsidRPr="008A57B5" w14:paraId="736B002F" w14:textId="77777777" w:rsidTr="00AF393A">
        <w:trPr>
          <w:trHeight w:val="600"/>
        </w:trPr>
        <w:tc>
          <w:tcPr>
            <w:tcW w:w="720" w:type="dxa"/>
            <w:tcBorders>
              <w:top w:val="nil"/>
              <w:left w:val="single" w:sz="4" w:space="0" w:color="auto"/>
              <w:bottom w:val="single" w:sz="4" w:space="0" w:color="auto"/>
              <w:right w:val="single" w:sz="4" w:space="0" w:color="auto"/>
            </w:tcBorders>
            <w:shd w:val="clear" w:color="000000" w:fill="FFFFFF"/>
            <w:noWrap/>
            <w:vAlign w:val="center"/>
          </w:tcPr>
          <w:p w14:paraId="2409E541" w14:textId="411C9A8A" w:rsidR="00AF393A" w:rsidRPr="008A57B5" w:rsidRDefault="00AF393A" w:rsidP="00AF393A">
            <w:pPr>
              <w:jc w:val="center"/>
              <w:rPr>
                <w:rFonts w:asciiTheme="majorHAnsi" w:hAnsiTheme="majorHAnsi" w:cstheme="majorHAnsi"/>
                <w:szCs w:val="24"/>
              </w:rPr>
            </w:pPr>
            <w:r w:rsidRPr="008A57B5">
              <w:rPr>
                <w:rFonts w:asciiTheme="majorHAnsi" w:hAnsiTheme="majorHAnsi" w:cstheme="majorHAnsi"/>
                <w:szCs w:val="24"/>
              </w:rPr>
              <w:t>2</w:t>
            </w:r>
          </w:p>
        </w:tc>
        <w:tc>
          <w:tcPr>
            <w:tcW w:w="8919" w:type="dxa"/>
            <w:tcBorders>
              <w:top w:val="nil"/>
              <w:left w:val="nil"/>
              <w:bottom w:val="single" w:sz="4" w:space="0" w:color="auto"/>
              <w:right w:val="single" w:sz="4" w:space="0" w:color="auto"/>
            </w:tcBorders>
            <w:shd w:val="clear" w:color="000000" w:fill="FFFFFF"/>
            <w:vAlign w:val="center"/>
          </w:tcPr>
          <w:p w14:paraId="2AACC65B" w14:textId="01616D17" w:rsidR="00AF393A" w:rsidRPr="008A57B5" w:rsidRDefault="00AF393A" w:rsidP="00AF393A">
            <w:pPr>
              <w:jc w:val="left"/>
              <w:rPr>
                <w:rFonts w:asciiTheme="majorHAnsi" w:hAnsiTheme="majorHAnsi" w:cstheme="majorHAnsi"/>
                <w:szCs w:val="24"/>
              </w:rPr>
            </w:pPr>
            <w:r w:rsidRPr="008A57B5">
              <w:rPr>
                <w:rStyle w:val="fontstyle01"/>
                <w:rFonts w:asciiTheme="majorHAnsi" w:eastAsiaTheme="majorEastAsia" w:hAnsiTheme="majorHAnsi" w:cstheme="majorHAnsi"/>
                <w:b w:val="0"/>
                <w:bCs w:val="0"/>
                <w:color w:val="auto"/>
                <w:sz w:val="24"/>
                <w:szCs w:val="24"/>
              </w:rPr>
              <w:t>Chuỗi cách điện néo 22kV-thủy tinh-cho dây trần tiết diện 70mm2 (bao gồm phụ kiện)</w:t>
            </w:r>
          </w:p>
        </w:tc>
      </w:tr>
      <w:tr w:rsidR="008A57B5" w:rsidRPr="008A57B5" w14:paraId="11944D23" w14:textId="77777777" w:rsidTr="00AF393A">
        <w:trPr>
          <w:trHeight w:val="600"/>
        </w:trPr>
        <w:tc>
          <w:tcPr>
            <w:tcW w:w="720" w:type="dxa"/>
            <w:tcBorders>
              <w:top w:val="nil"/>
              <w:left w:val="single" w:sz="4" w:space="0" w:color="auto"/>
              <w:bottom w:val="single" w:sz="4" w:space="0" w:color="auto"/>
              <w:right w:val="single" w:sz="4" w:space="0" w:color="auto"/>
            </w:tcBorders>
            <w:shd w:val="clear" w:color="000000" w:fill="FFFFFF"/>
            <w:noWrap/>
            <w:vAlign w:val="center"/>
          </w:tcPr>
          <w:p w14:paraId="6AF31311" w14:textId="11A2AD60" w:rsidR="00AF393A" w:rsidRPr="008A57B5" w:rsidRDefault="00AF393A" w:rsidP="00AF393A">
            <w:pPr>
              <w:jc w:val="center"/>
              <w:rPr>
                <w:rFonts w:asciiTheme="majorHAnsi" w:hAnsiTheme="majorHAnsi" w:cstheme="majorHAnsi"/>
                <w:szCs w:val="24"/>
              </w:rPr>
            </w:pPr>
            <w:r w:rsidRPr="008A57B5">
              <w:rPr>
                <w:rFonts w:asciiTheme="majorHAnsi" w:hAnsiTheme="majorHAnsi" w:cstheme="majorHAnsi"/>
                <w:szCs w:val="24"/>
              </w:rPr>
              <w:t>3</w:t>
            </w:r>
          </w:p>
        </w:tc>
        <w:tc>
          <w:tcPr>
            <w:tcW w:w="8919" w:type="dxa"/>
            <w:tcBorders>
              <w:top w:val="nil"/>
              <w:left w:val="nil"/>
              <w:bottom w:val="single" w:sz="4" w:space="0" w:color="auto"/>
              <w:right w:val="single" w:sz="4" w:space="0" w:color="auto"/>
            </w:tcBorders>
            <w:shd w:val="clear" w:color="000000" w:fill="FFFFFF"/>
            <w:vAlign w:val="center"/>
          </w:tcPr>
          <w:p w14:paraId="0A2F6718" w14:textId="28E20130" w:rsidR="00AF393A" w:rsidRPr="008A57B5" w:rsidRDefault="00AF393A" w:rsidP="00AF393A">
            <w:pPr>
              <w:jc w:val="left"/>
              <w:rPr>
                <w:rFonts w:asciiTheme="majorHAnsi" w:hAnsiTheme="majorHAnsi" w:cstheme="majorHAnsi"/>
                <w:szCs w:val="24"/>
              </w:rPr>
            </w:pPr>
            <w:r w:rsidRPr="008A57B5">
              <w:rPr>
                <w:rStyle w:val="fontstyle01"/>
                <w:rFonts w:asciiTheme="majorHAnsi" w:eastAsiaTheme="majorEastAsia" w:hAnsiTheme="majorHAnsi" w:cstheme="majorHAnsi"/>
                <w:b w:val="0"/>
                <w:bCs w:val="0"/>
                <w:color w:val="auto"/>
                <w:sz w:val="24"/>
                <w:szCs w:val="24"/>
              </w:rPr>
              <w:t>Chuỗi cách điện néo 22kV-thủy tinh-cho dây trần tiết diện 120mm2 (bao gồm phụ kiện)</w:t>
            </w:r>
          </w:p>
        </w:tc>
      </w:tr>
      <w:tr w:rsidR="008A57B5" w:rsidRPr="008A57B5" w14:paraId="6C396EB8" w14:textId="77777777" w:rsidTr="00AF393A">
        <w:trPr>
          <w:trHeight w:val="600"/>
        </w:trPr>
        <w:tc>
          <w:tcPr>
            <w:tcW w:w="720" w:type="dxa"/>
            <w:tcBorders>
              <w:top w:val="nil"/>
              <w:left w:val="single" w:sz="4" w:space="0" w:color="auto"/>
              <w:bottom w:val="single" w:sz="4" w:space="0" w:color="auto"/>
              <w:right w:val="single" w:sz="4" w:space="0" w:color="auto"/>
            </w:tcBorders>
            <w:shd w:val="clear" w:color="000000" w:fill="FFFFFF"/>
            <w:noWrap/>
            <w:vAlign w:val="center"/>
          </w:tcPr>
          <w:p w14:paraId="015FDF95" w14:textId="01544E18" w:rsidR="00AF393A" w:rsidRPr="008A57B5" w:rsidRDefault="00AF393A" w:rsidP="00AF393A">
            <w:pPr>
              <w:jc w:val="center"/>
              <w:rPr>
                <w:rFonts w:asciiTheme="majorHAnsi" w:hAnsiTheme="majorHAnsi" w:cstheme="majorHAnsi"/>
                <w:szCs w:val="24"/>
              </w:rPr>
            </w:pPr>
            <w:r w:rsidRPr="008A57B5">
              <w:rPr>
                <w:rFonts w:asciiTheme="majorHAnsi" w:hAnsiTheme="majorHAnsi" w:cstheme="majorHAnsi"/>
                <w:szCs w:val="24"/>
              </w:rPr>
              <w:t>4</w:t>
            </w:r>
          </w:p>
        </w:tc>
        <w:tc>
          <w:tcPr>
            <w:tcW w:w="8919" w:type="dxa"/>
            <w:tcBorders>
              <w:top w:val="nil"/>
              <w:left w:val="nil"/>
              <w:bottom w:val="single" w:sz="4" w:space="0" w:color="auto"/>
              <w:right w:val="single" w:sz="4" w:space="0" w:color="auto"/>
            </w:tcBorders>
            <w:shd w:val="clear" w:color="000000" w:fill="FFFFFF"/>
            <w:vAlign w:val="center"/>
          </w:tcPr>
          <w:p w14:paraId="5610FC84" w14:textId="1A449AAB" w:rsidR="00AF393A" w:rsidRPr="008A57B5" w:rsidRDefault="00AF393A" w:rsidP="00AF393A">
            <w:pPr>
              <w:jc w:val="left"/>
              <w:rPr>
                <w:rFonts w:asciiTheme="majorHAnsi" w:hAnsiTheme="majorHAnsi" w:cstheme="majorHAnsi"/>
                <w:szCs w:val="24"/>
              </w:rPr>
            </w:pPr>
            <w:r w:rsidRPr="008A57B5">
              <w:rPr>
                <w:rStyle w:val="fontstyle01"/>
                <w:rFonts w:asciiTheme="majorHAnsi" w:eastAsiaTheme="majorEastAsia" w:hAnsiTheme="majorHAnsi" w:cstheme="majorHAnsi"/>
                <w:b w:val="0"/>
                <w:bCs w:val="0"/>
                <w:color w:val="auto"/>
                <w:sz w:val="24"/>
                <w:szCs w:val="24"/>
              </w:rPr>
              <w:t>Chuỗi cách điện néo 22kV-thủy tinh-cho dây bọc tiết diện 150mm2 (bao gồm phụ kiện)</w:t>
            </w:r>
          </w:p>
        </w:tc>
      </w:tr>
      <w:tr w:rsidR="008A57B5" w:rsidRPr="008A57B5" w14:paraId="07FCBEF5" w14:textId="77777777" w:rsidTr="00AF393A">
        <w:trPr>
          <w:trHeight w:val="600"/>
        </w:trPr>
        <w:tc>
          <w:tcPr>
            <w:tcW w:w="720" w:type="dxa"/>
            <w:tcBorders>
              <w:top w:val="nil"/>
              <w:left w:val="single" w:sz="4" w:space="0" w:color="auto"/>
              <w:bottom w:val="single" w:sz="4" w:space="0" w:color="auto"/>
              <w:right w:val="single" w:sz="4" w:space="0" w:color="auto"/>
            </w:tcBorders>
            <w:shd w:val="clear" w:color="000000" w:fill="FFFFFF"/>
            <w:noWrap/>
            <w:vAlign w:val="center"/>
          </w:tcPr>
          <w:p w14:paraId="72597437" w14:textId="54EE46D5" w:rsidR="00AF393A" w:rsidRPr="008A57B5" w:rsidRDefault="00AF393A" w:rsidP="00AF393A">
            <w:pPr>
              <w:jc w:val="center"/>
              <w:rPr>
                <w:rFonts w:asciiTheme="majorHAnsi" w:hAnsiTheme="majorHAnsi" w:cstheme="majorHAnsi"/>
                <w:szCs w:val="24"/>
              </w:rPr>
            </w:pPr>
            <w:r w:rsidRPr="008A57B5">
              <w:rPr>
                <w:rFonts w:asciiTheme="majorHAnsi" w:hAnsiTheme="majorHAnsi" w:cstheme="majorHAnsi"/>
                <w:szCs w:val="24"/>
              </w:rPr>
              <w:t>5</w:t>
            </w:r>
          </w:p>
        </w:tc>
        <w:tc>
          <w:tcPr>
            <w:tcW w:w="8919" w:type="dxa"/>
            <w:tcBorders>
              <w:top w:val="nil"/>
              <w:left w:val="nil"/>
              <w:bottom w:val="single" w:sz="4" w:space="0" w:color="auto"/>
              <w:right w:val="single" w:sz="4" w:space="0" w:color="auto"/>
            </w:tcBorders>
            <w:shd w:val="clear" w:color="000000" w:fill="FFFFFF"/>
            <w:vAlign w:val="center"/>
          </w:tcPr>
          <w:p w14:paraId="6CCC470E" w14:textId="5420499F" w:rsidR="00AF393A" w:rsidRPr="008A57B5" w:rsidRDefault="00AF393A" w:rsidP="00AF393A">
            <w:pPr>
              <w:jc w:val="left"/>
              <w:rPr>
                <w:rFonts w:asciiTheme="majorHAnsi" w:hAnsiTheme="majorHAnsi" w:cstheme="majorHAnsi"/>
                <w:szCs w:val="24"/>
              </w:rPr>
            </w:pPr>
            <w:r w:rsidRPr="008A57B5">
              <w:rPr>
                <w:rStyle w:val="fontstyle01"/>
                <w:rFonts w:asciiTheme="majorHAnsi" w:eastAsiaTheme="majorEastAsia" w:hAnsiTheme="majorHAnsi" w:cstheme="majorHAnsi"/>
                <w:b w:val="0"/>
                <w:bCs w:val="0"/>
                <w:color w:val="auto"/>
                <w:sz w:val="24"/>
                <w:szCs w:val="24"/>
              </w:rPr>
              <w:t>Đầu cốt đồng M35, M50, M120, M150</w:t>
            </w:r>
          </w:p>
        </w:tc>
      </w:tr>
      <w:tr w:rsidR="008A57B5" w:rsidRPr="008A57B5" w14:paraId="3BF6A8E5" w14:textId="77777777" w:rsidTr="00AF393A">
        <w:trPr>
          <w:trHeight w:val="600"/>
        </w:trPr>
        <w:tc>
          <w:tcPr>
            <w:tcW w:w="720" w:type="dxa"/>
            <w:tcBorders>
              <w:top w:val="nil"/>
              <w:left w:val="single" w:sz="4" w:space="0" w:color="auto"/>
              <w:bottom w:val="single" w:sz="4" w:space="0" w:color="auto"/>
              <w:right w:val="single" w:sz="4" w:space="0" w:color="auto"/>
            </w:tcBorders>
            <w:shd w:val="clear" w:color="000000" w:fill="FFFFFF"/>
            <w:noWrap/>
            <w:vAlign w:val="center"/>
          </w:tcPr>
          <w:p w14:paraId="06366E76" w14:textId="75B53658" w:rsidR="00AF393A" w:rsidRPr="008A57B5" w:rsidRDefault="00AF393A" w:rsidP="00AF393A">
            <w:pPr>
              <w:jc w:val="center"/>
              <w:rPr>
                <w:rFonts w:asciiTheme="majorHAnsi" w:hAnsiTheme="majorHAnsi" w:cstheme="majorHAnsi"/>
                <w:szCs w:val="24"/>
              </w:rPr>
            </w:pPr>
            <w:r w:rsidRPr="008A57B5">
              <w:rPr>
                <w:rFonts w:asciiTheme="majorHAnsi" w:hAnsiTheme="majorHAnsi" w:cstheme="majorHAnsi"/>
                <w:szCs w:val="24"/>
              </w:rPr>
              <w:t>6</w:t>
            </w:r>
          </w:p>
        </w:tc>
        <w:tc>
          <w:tcPr>
            <w:tcW w:w="8919" w:type="dxa"/>
            <w:tcBorders>
              <w:top w:val="nil"/>
              <w:left w:val="nil"/>
              <w:bottom w:val="single" w:sz="4" w:space="0" w:color="auto"/>
              <w:right w:val="single" w:sz="4" w:space="0" w:color="auto"/>
            </w:tcBorders>
            <w:shd w:val="clear" w:color="000000" w:fill="FFFFFF"/>
            <w:vAlign w:val="center"/>
          </w:tcPr>
          <w:p w14:paraId="713853D8" w14:textId="43F2C927" w:rsidR="00AF393A" w:rsidRPr="008A57B5" w:rsidRDefault="00AF393A" w:rsidP="00AF393A">
            <w:pPr>
              <w:jc w:val="left"/>
              <w:rPr>
                <w:rFonts w:asciiTheme="majorHAnsi" w:hAnsiTheme="majorHAnsi" w:cstheme="majorHAnsi"/>
                <w:szCs w:val="24"/>
              </w:rPr>
            </w:pPr>
            <w:r w:rsidRPr="008A57B5">
              <w:rPr>
                <w:rStyle w:val="fontstyle01"/>
                <w:rFonts w:asciiTheme="majorHAnsi" w:eastAsiaTheme="majorEastAsia" w:hAnsiTheme="majorHAnsi" w:cstheme="majorHAnsi"/>
                <w:b w:val="0"/>
                <w:bCs w:val="0"/>
                <w:color w:val="auto"/>
                <w:sz w:val="24"/>
                <w:szCs w:val="24"/>
              </w:rPr>
              <w:t>Đầu cốt xử lý đồng nhôm AM70, AM120, AM150</w:t>
            </w:r>
          </w:p>
        </w:tc>
      </w:tr>
      <w:tr w:rsidR="008A57B5" w:rsidRPr="008A57B5" w14:paraId="4DB95D64" w14:textId="77777777" w:rsidTr="00AF393A">
        <w:trPr>
          <w:trHeight w:val="600"/>
        </w:trPr>
        <w:tc>
          <w:tcPr>
            <w:tcW w:w="720" w:type="dxa"/>
            <w:tcBorders>
              <w:top w:val="nil"/>
              <w:left w:val="single" w:sz="4" w:space="0" w:color="auto"/>
              <w:bottom w:val="single" w:sz="4" w:space="0" w:color="auto"/>
              <w:right w:val="single" w:sz="4" w:space="0" w:color="auto"/>
            </w:tcBorders>
            <w:shd w:val="clear" w:color="000000" w:fill="FFFFFF"/>
            <w:noWrap/>
            <w:vAlign w:val="center"/>
          </w:tcPr>
          <w:p w14:paraId="00BA3030" w14:textId="541BA852" w:rsidR="00AF393A" w:rsidRPr="008A57B5" w:rsidRDefault="00AF393A" w:rsidP="00AF393A">
            <w:pPr>
              <w:jc w:val="center"/>
              <w:rPr>
                <w:rFonts w:asciiTheme="majorHAnsi" w:hAnsiTheme="majorHAnsi" w:cstheme="majorHAnsi"/>
                <w:szCs w:val="24"/>
              </w:rPr>
            </w:pPr>
            <w:r w:rsidRPr="008A57B5">
              <w:rPr>
                <w:rFonts w:asciiTheme="majorHAnsi" w:hAnsiTheme="majorHAnsi" w:cstheme="majorHAnsi"/>
                <w:szCs w:val="24"/>
              </w:rPr>
              <w:t>7</w:t>
            </w:r>
          </w:p>
        </w:tc>
        <w:tc>
          <w:tcPr>
            <w:tcW w:w="8919" w:type="dxa"/>
            <w:tcBorders>
              <w:top w:val="nil"/>
              <w:left w:val="nil"/>
              <w:bottom w:val="single" w:sz="4" w:space="0" w:color="auto"/>
              <w:right w:val="single" w:sz="4" w:space="0" w:color="auto"/>
            </w:tcBorders>
            <w:shd w:val="clear" w:color="000000" w:fill="FFFFFF"/>
            <w:vAlign w:val="center"/>
          </w:tcPr>
          <w:p w14:paraId="01D7507F" w14:textId="441532BF" w:rsidR="00AF393A" w:rsidRPr="008A57B5" w:rsidRDefault="00AF393A" w:rsidP="00AF393A">
            <w:pPr>
              <w:jc w:val="left"/>
              <w:rPr>
                <w:rFonts w:asciiTheme="majorHAnsi" w:hAnsiTheme="majorHAnsi" w:cstheme="majorHAnsi"/>
                <w:szCs w:val="24"/>
              </w:rPr>
            </w:pPr>
            <w:r w:rsidRPr="008A57B5">
              <w:rPr>
                <w:rStyle w:val="fontstyle01"/>
                <w:rFonts w:asciiTheme="majorHAnsi" w:eastAsiaTheme="majorEastAsia" w:hAnsiTheme="majorHAnsi" w:cstheme="majorHAnsi"/>
                <w:b w:val="0"/>
                <w:bCs w:val="0"/>
                <w:color w:val="auto"/>
                <w:sz w:val="24"/>
                <w:szCs w:val="24"/>
              </w:rPr>
              <w:t>Dây buộc định hình dây bọc ACSR 70mm2 composite phủ bán dẫn</w:t>
            </w:r>
          </w:p>
        </w:tc>
      </w:tr>
      <w:tr w:rsidR="008A57B5" w:rsidRPr="008A57B5" w14:paraId="228FC267" w14:textId="77777777" w:rsidTr="00AF393A">
        <w:trPr>
          <w:trHeight w:val="600"/>
        </w:trPr>
        <w:tc>
          <w:tcPr>
            <w:tcW w:w="720" w:type="dxa"/>
            <w:tcBorders>
              <w:top w:val="nil"/>
              <w:left w:val="single" w:sz="4" w:space="0" w:color="auto"/>
              <w:bottom w:val="single" w:sz="4" w:space="0" w:color="auto"/>
              <w:right w:val="single" w:sz="4" w:space="0" w:color="auto"/>
            </w:tcBorders>
            <w:shd w:val="clear" w:color="000000" w:fill="FFFFFF"/>
            <w:noWrap/>
            <w:vAlign w:val="center"/>
          </w:tcPr>
          <w:p w14:paraId="5B409AD2" w14:textId="7C48A4DF" w:rsidR="00AF393A" w:rsidRPr="008A57B5" w:rsidRDefault="00AF393A" w:rsidP="00AF393A">
            <w:pPr>
              <w:jc w:val="center"/>
              <w:rPr>
                <w:rFonts w:asciiTheme="majorHAnsi" w:hAnsiTheme="majorHAnsi" w:cstheme="majorHAnsi"/>
                <w:szCs w:val="24"/>
              </w:rPr>
            </w:pPr>
            <w:r w:rsidRPr="008A57B5">
              <w:rPr>
                <w:rFonts w:asciiTheme="majorHAnsi" w:hAnsiTheme="majorHAnsi" w:cstheme="majorHAnsi"/>
                <w:szCs w:val="24"/>
              </w:rPr>
              <w:t>8</w:t>
            </w:r>
          </w:p>
        </w:tc>
        <w:tc>
          <w:tcPr>
            <w:tcW w:w="8919" w:type="dxa"/>
            <w:tcBorders>
              <w:top w:val="nil"/>
              <w:left w:val="nil"/>
              <w:bottom w:val="single" w:sz="4" w:space="0" w:color="auto"/>
              <w:right w:val="single" w:sz="4" w:space="0" w:color="auto"/>
            </w:tcBorders>
            <w:shd w:val="clear" w:color="000000" w:fill="FFFFFF"/>
            <w:vAlign w:val="center"/>
          </w:tcPr>
          <w:p w14:paraId="58804DCB" w14:textId="09E9F6E7" w:rsidR="00AF393A" w:rsidRPr="008A57B5" w:rsidRDefault="00AF393A" w:rsidP="00AF393A">
            <w:pPr>
              <w:jc w:val="left"/>
              <w:rPr>
                <w:rFonts w:asciiTheme="majorHAnsi" w:hAnsiTheme="majorHAnsi" w:cstheme="majorHAnsi"/>
                <w:szCs w:val="24"/>
              </w:rPr>
            </w:pPr>
            <w:r w:rsidRPr="008A57B5">
              <w:rPr>
                <w:rStyle w:val="fontstyle01"/>
                <w:rFonts w:asciiTheme="majorHAnsi" w:eastAsiaTheme="majorEastAsia" w:hAnsiTheme="majorHAnsi" w:cstheme="majorHAnsi"/>
                <w:b w:val="0"/>
                <w:bCs w:val="0"/>
                <w:color w:val="auto"/>
                <w:sz w:val="24"/>
                <w:szCs w:val="24"/>
              </w:rPr>
              <w:t>Dây buộc định hình dây bọc ACSR 150mm2 composite phủ bán dẫn</w:t>
            </w:r>
          </w:p>
        </w:tc>
      </w:tr>
      <w:tr w:rsidR="008A57B5" w:rsidRPr="008A57B5" w14:paraId="4F711799" w14:textId="77777777" w:rsidTr="00AF393A">
        <w:trPr>
          <w:trHeight w:val="600"/>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158A36" w14:textId="6FB1A101" w:rsidR="00AF393A" w:rsidRPr="008A57B5" w:rsidRDefault="00AF393A" w:rsidP="00AF393A">
            <w:pPr>
              <w:jc w:val="center"/>
              <w:rPr>
                <w:rFonts w:asciiTheme="majorHAnsi" w:hAnsiTheme="majorHAnsi" w:cstheme="majorHAnsi"/>
                <w:szCs w:val="24"/>
              </w:rPr>
            </w:pPr>
            <w:r w:rsidRPr="008A57B5">
              <w:rPr>
                <w:rFonts w:asciiTheme="majorHAnsi" w:hAnsiTheme="majorHAnsi" w:cstheme="majorHAnsi"/>
                <w:szCs w:val="24"/>
              </w:rPr>
              <w:t>9</w:t>
            </w:r>
          </w:p>
        </w:tc>
        <w:tc>
          <w:tcPr>
            <w:tcW w:w="8919" w:type="dxa"/>
            <w:tcBorders>
              <w:top w:val="single" w:sz="4" w:space="0" w:color="auto"/>
              <w:left w:val="single" w:sz="4" w:space="0" w:color="auto"/>
              <w:bottom w:val="single" w:sz="4" w:space="0" w:color="auto"/>
              <w:right w:val="single" w:sz="4" w:space="0" w:color="auto"/>
            </w:tcBorders>
            <w:shd w:val="clear" w:color="000000" w:fill="FFFFFF"/>
            <w:vAlign w:val="center"/>
          </w:tcPr>
          <w:p w14:paraId="2263FCC1" w14:textId="0C7AA033" w:rsidR="00AF393A" w:rsidRPr="008A57B5" w:rsidRDefault="00AF393A" w:rsidP="00AF393A">
            <w:pPr>
              <w:jc w:val="left"/>
              <w:rPr>
                <w:rFonts w:asciiTheme="majorHAnsi" w:hAnsiTheme="majorHAnsi" w:cstheme="majorHAnsi"/>
                <w:szCs w:val="24"/>
              </w:rPr>
            </w:pPr>
            <w:r w:rsidRPr="008A57B5">
              <w:rPr>
                <w:rStyle w:val="fontstyle01"/>
                <w:rFonts w:asciiTheme="majorHAnsi" w:eastAsiaTheme="majorEastAsia" w:hAnsiTheme="majorHAnsi" w:cstheme="majorHAnsi"/>
                <w:b w:val="0"/>
                <w:bCs w:val="0"/>
                <w:color w:val="auto"/>
                <w:sz w:val="24"/>
                <w:szCs w:val="24"/>
              </w:rPr>
              <w:t>Ghíp MV-IPC 70-300 (2 bu lông)</w:t>
            </w:r>
          </w:p>
        </w:tc>
      </w:tr>
      <w:tr w:rsidR="008A57B5" w:rsidRPr="008A57B5" w14:paraId="47A22844" w14:textId="77777777" w:rsidTr="00AF393A">
        <w:trPr>
          <w:trHeight w:val="600"/>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21BB3E" w14:textId="57606951" w:rsidR="00AF393A" w:rsidRPr="008A57B5" w:rsidRDefault="00AF393A" w:rsidP="00AF393A">
            <w:pPr>
              <w:jc w:val="center"/>
              <w:rPr>
                <w:rFonts w:asciiTheme="majorHAnsi" w:hAnsiTheme="majorHAnsi" w:cstheme="majorHAnsi"/>
                <w:szCs w:val="24"/>
              </w:rPr>
            </w:pPr>
            <w:r w:rsidRPr="008A57B5">
              <w:rPr>
                <w:rFonts w:asciiTheme="majorHAnsi" w:hAnsiTheme="majorHAnsi" w:cstheme="majorHAnsi"/>
                <w:szCs w:val="24"/>
              </w:rPr>
              <w:t>10</w:t>
            </w:r>
          </w:p>
        </w:tc>
        <w:tc>
          <w:tcPr>
            <w:tcW w:w="8919" w:type="dxa"/>
            <w:tcBorders>
              <w:top w:val="single" w:sz="4" w:space="0" w:color="auto"/>
              <w:left w:val="nil"/>
              <w:bottom w:val="single" w:sz="4" w:space="0" w:color="auto"/>
              <w:right w:val="single" w:sz="4" w:space="0" w:color="auto"/>
            </w:tcBorders>
            <w:shd w:val="clear" w:color="000000" w:fill="FFFFFF"/>
            <w:vAlign w:val="center"/>
          </w:tcPr>
          <w:p w14:paraId="2918FA7D" w14:textId="28B52962" w:rsidR="00AF393A" w:rsidRPr="008A57B5" w:rsidRDefault="00AF393A" w:rsidP="00AF393A">
            <w:pPr>
              <w:jc w:val="left"/>
              <w:rPr>
                <w:rFonts w:asciiTheme="majorHAnsi" w:hAnsiTheme="majorHAnsi" w:cstheme="majorHAnsi"/>
                <w:szCs w:val="24"/>
              </w:rPr>
            </w:pPr>
            <w:r w:rsidRPr="008A57B5">
              <w:rPr>
                <w:rStyle w:val="fontstyle01"/>
                <w:rFonts w:asciiTheme="majorHAnsi" w:eastAsiaTheme="majorEastAsia" w:hAnsiTheme="majorHAnsi" w:cstheme="majorHAnsi"/>
                <w:b w:val="0"/>
                <w:bCs w:val="0"/>
                <w:color w:val="auto"/>
                <w:sz w:val="24"/>
                <w:szCs w:val="24"/>
              </w:rPr>
              <w:t>Ghíp nhôm trần 3 bu lông cho dây tiết diện 50-150mm2</w:t>
            </w:r>
          </w:p>
        </w:tc>
      </w:tr>
      <w:tr w:rsidR="008A57B5" w:rsidRPr="008A57B5" w14:paraId="249182B1" w14:textId="77777777" w:rsidTr="00AF393A">
        <w:trPr>
          <w:trHeight w:val="600"/>
        </w:trPr>
        <w:tc>
          <w:tcPr>
            <w:tcW w:w="720" w:type="dxa"/>
            <w:tcBorders>
              <w:top w:val="nil"/>
              <w:left w:val="single" w:sz="4" w:space="0" w:color="auto"/>
              <w:bottom w:val="single" w:sz="4" w:space="0" w:color="auto"/>
              <w:right w:val="single" w:sz="4" w:space="0" w:color="auto"/>
            </w:tcBorders>
            <w:shd w:val="clear" w:color="000000" w:fill="FFFFFF"/>
            <w:noWrap/>
            <w:vAlign w:val="center"/>
          </w:tcPr>
          <w:p w14:paraId="32EFA520" w14:textId="49017017" w:rsidR="00AF393A" w:rsidRPr="008A57B5" w:rsidRDefault="00AF393A" w:rsidP="00AF393A">
            <w:pPr>
              <w:jc w:val="center"/>
              <w:rPr>
                <w:rFonts w:asciiTheme="majorHAnsi" w:hAnsiTheme="majorHAnsi" w:cstheme="majorHAnsi"/>
                <w:szCs w:val="24"/>
              </w:rPr>
            </w:pPr>
            <w:r w:rsidRPr="008A57B5">
              <w:rPr>
                <w:rFonts w:asciiTheme="majorHAnsi" w:hAnsiTheme="majorHAnsi" w:cstheme="majorHAnsi"/>
                <w:szCs w:val="24"/>
              </w:rPr>
              <w:lastRenderedPageBreak/>
              <w:t>11</w:t>
            </w:r>
          </w:p>
        </w:tc>
        <w:tc>
          <w:tcPr>
            <w:tcW w:w="8919" w:type="dxa"/>
            <w:tcBorders>
              <w:top w:val="nil"/>
              <w:left w:val="nil"/>
              <w:bottom w:val="single" w:sz="4" w:space="0" w:color="auto"/>
              <w:right w:val="single" w:sz="4" w:space="0" w:color="auto"/>
            </w:tcBorders>
            <w:shd w:val="clear" w:color="000000" w:fill="FFFFFF"/>
            <w:vAlign w:val="center"/>
          </w:tcPr>
          <w:p w14:paraId="5735F3E0" w14:textId="77777777" w:rsidR="00AF393A" w:rsidRPr="008A57B5" w:rsidRDefault="00AF393A" w:rsidP="00AF393A">
            <w:pPr>
              <w:jc w:val="left"/>
              <w:rPr>
                <w:rFonts w:asciiTheme="majorHAnsi" w:hAnsiTheme="majorHAnsi" w:cstheme="majorHAnsi"/>
                <w:szCs w:val="24"/>
                <w:lang w:eastAsia="zh-TW"/>
              </w:rPr>
            </w:pPr>
            <w:r w:rsidRPr="008A57B5">
              <w:rPr>
                <w:rStyle w:val="fontstyle01"/>
                <w:rFonts w:asciiTheme="majorHAnsi" w:eastAsiaTheme="majorEastAsia" w:hAnsiTheme="majorHAnsi" w:cstheme="majorHAnsi"/>
                <w:b w:val="0"/>
                <w:bCs w:val="0"/>
                <w:color w:val="auto"/>
                <w:sz w:val="24"/>
                <w:szCs w:val="24"/>
              </w:rPr>
              <w:t>Hộp đầu cáp 22kV Cu/3x240mm2 ngoài trời co ngót lạnh kiểu co rút</w:t>
            </w:r>
          </w:p>
          <w:p w14:paraId="2E9E9019" w14:textId="488D765B" w:rsidR="00AF393A" w:rsidRPr="008A57B5" w:rsidRDefault="00AF393A" w:rsidP="00AF393A">
            <w:pPr>
              <w:jc w:val="left"/>
              <w:rPr>
                <w:rFonts w:asciiTheme="majorHAnsi" w:hAnsiTheme="majorHAnsi" w:cstheme="majorHAnsi"/>
                <w:szCs w:val="24"/>
              </w:rPr>
            </w:pPr>
          </w:p>
        </w:tc>
      </w:tr>
      <w:tr w:rsidR="008A57B5" w:rsidRPr="008A57B5" w14:paraId="13730B79" w14:textId="77777777" w:rsidTr="00AF393A">
        <w:trPr>
          <w:trHeight w:val="600"/>
        </w:trPr>
        <w:tc>
          <w:tcPr>
            <w:tcW w:w="720" w:type="dxa"/>
            <w:tcBorders>
              <w:top w:val="nil"/>
              <w:left w:val="single" w:sz="4" w:space="0" w:color="auto"/>
              <w:bottom w:val="single" w:sz="4" w:space="0" w:color="auto"/>
              <w:right w:val="single" w:sz="4" w:space="0" w:color="auto"/>
            </w:tcBorders>
            <w:shd w:val="clear" w:color="000000" w:fill="FFFFFF"/>
            <w:noWrap/>
            <w:vAlign w:val="center"/>
          </w:tcPr>
          <w:p w14:paraId="7D4F848F" w14:textId="4BD9CA31" w:rsidR="00AF393A" w:rsidRPr="008A57B5" w:rsidRDefault="00AF393A" w:rsidP="00AF393A">
            <w:pPr>
              <w:jc w:val="center"/>
              <w:rPr>
                <w:rFonts w:asciiTheme="majorHAnsi" w:hAnsiTheme="majorHAnsi" w:cstheme="majorHAnsi"/>
                <w:szCs w:val="24"/>
              </w:rPr>
            </w:pPr>
            <w:r w:rsidRPr="008A57B5">
              <w:rPr>
                <w:rFonts w:asciiTheme="majorHAnsi" w:hAnsiTheme="majorHAnsi" w:cstheme="majorHAnsi"/>
                <w:szCs w:val="24"/>
              </w:rPr>
              <w:t>12</w:t>
            </w:r>
          </w:p>
        </w:tc>
        <w:tc>
          <w:tcPr>
            <w:tcW w:w="8919" w:type="dxa"/>
            <w:tcBorders>
              <w:top w:val="nil"/>
              <w:left w:val="nil"/>
              <w:bottom w:val="single" w:sz="4" w:space="0" w:color="auto"/>
              <w:right w:val="single" w:sz="4" w:space="0" w:color="auto"/>
            </w:tcBorders>
            <w:shd w:val="clear" w:color="000000" w:fill="FFFFFF"/>
            <w:vAlign w:val="center"/>
          </w:tcPr>
          <w:p w14:paraId="7D2E9044" w14:textId="77777777" w:rsidR="00AF393A" w:rsidRPr="008A57B5" w:rsidRDefault="00AF393A" w:rsidP="00AF393A">
            <w:pPr>
              <w:jc w:val="left"/>
              <w:rPr>
                <w:rFonts w:asciiTheme="majorHAnsi" w:hAnsiTheme="majorHAnsi" w:cstheme="majorHAnsi"/>
                <w:szCs w:val="24"/>
                <w:lang w:eastAsia="zh-TW"/>
              </w:rPr>
            </w:pPr>
            <w:r w:rsidRPr="008A57B5">
              <w:rPr>
                <w:rStyle w:val="fontstyle01"/>
                <w:rFonts w:asciiTheme="majorHAnsi" w:eastAsiaTheme="majorEastAsia" w:hAnsiTheme="majorHAnsi" w:cstheme="majorHAnsi"/>
                <w:b w:val="0"/>
                <w:bCs w:val="0"/>
                <w:color w:val="auto"/>
                <w:sz w:val="24"/>
                <w:szCs w:val="24"/>
              </w:rPr>
              <w:t>Giáp níu dây bọc ACSR 70mm2 kèm yếm cáp</w:t>
            </w:r>
          </w:p>
          <w:p w14:paraId="6E9D4DFE" w14:textId="77381DA1" w:rsidR="00AF393A" w:rsidRPr="008A57B5" w:rsidRDefault="00AF393A" w:rsidP="00AF393A">
            <w:pPr>
              <w:jc w:val="left"/>
              <w:rPr>
                <w:rFonts w:asciiTheme="majorHAnsi" w:hAnsiTheme="majorHAnsi" w:cstheme="majorHAnsi"/>
                <w:szCs w:val="24"/>
              </w:rPr>
            </w:pPr>
          </w:p>
        </w:tc>
      </w:tr>
      <w:tr w:rsidR="008A57B5" w:rsidRPr="008A57B5" w14:paraId="274097F2" w14:textId="77777777" w:rsidTr="00AF393A">
        <w:trPr>
          <w:trHeight w:val="600"/>
        </w:trPr>
        <w:tc>
          <w:tcPr>
            <w:tcW w:w="720" w:type="dxa"/>
            <w:tcBorders>
              <w:top w:val="nil"/>
              <w:left w:val="single" w:sz="4" w:space="0" w:color="auto"/>
              <w:bottom w:val="single" w:sz="4" w:space="0" w:color="auto"/>
              <w:right w:val="single" w:sz="4" w:space="0" w:color="auto"/>
            </w:tcBorders>
            <w:shd w:val="clear" w:color="000000" w:fill="FFFFFF"/>
            <w:noWrap/>
            <w:vAlign w:val="center"/>
          </w:tcPr>
          <w:p w14:paraId="3F8BDDB9" w14:textId="7E617211" w:rsidR="00AF393A" w:rsidRPr="008A57B5" w:rsidRDefault="00AF393A" w:rsidP="00AF393A">
            <w:pPr>
              <w:jc w:val="center"/>
              <w:rPr>
                <w:rFonts w:asciiTheme="majorHAnsi" w:hAnsiTheme="majorHAnsi" w:cstheme="majorHAnsi"/>
                <w:szCs w:val="24"/>
              </w:rPr>
            </w:pPr>
            <w:r w:rsidRPr="008A57B5">
              <w:rPr>
                <w:rFonts w:asciiTheme="majorHAnsi" w:hAnsiTheme="majorHAnsi" w:cstheme="majorHAnsi"/>
                <w:szCs w:val="24"/>
              </w:rPr>
              <w:t>13</w:t>
            </w:r>
          </w:p>
        </w:tc>
        <w:tc>
          <w:tcPr>
            <w:tcW w:w="8919" w:type="dxa"/>
            <w:tcBorders>
              <w:top w:val="nil"/>
              <w:left w:val="nil"/>
              <w:bottom w:val="single" w:sz="4" w:space="0" w:color="auto"/>
              <w:right w:val="single" w:sz="4" w:space="0" w:color="auto"/>
            </w:tcBorders>
            <w:shd w:val="clear" w:color="000000" w:fill="FFFFFF"/>
            <w:vAlign w:val="center"/>
          </w:tcPr>
          <w:p w14:paraId="7B61EFA2" w14:textId="77777777" w:rsidR="00AF393A" w:rsidRPr="008A57B5" w:rsidRDefault="00AF393A" w:rsidP="00AF393A">
            <w:pPr>
              <w:jc w:val="left"/>
              <w:rPr>
                <w:rFonts w:asciiTheme="majorHAnsi" w:hAnsiTheme="majorHAnsi" w:cstheme="majorHAnsi"/>
                <w:szCs w:val="24"/>
                <w:lang w:eastAsia="zh-TW"/>
              </w:rPr>
            </w:pPr>
            <w:r w:rsidRPr="008A57B5">
              <w:rPr>
                <w:rStyle w:val="fontstyle01"/>
                <w:rFonts w:asciiTheme="majorHAnsi" w:eastAsiaTheme="majorEastAsia" w:hAnsiTheme="majorHAnsi" w:cstheme="majorHAnsi"/>
                <w:b w:val="0"/>
                <w:bCs w:val="0"/>
                <w:color w:val="auto"/>
                <w:sz w:val="24"/>
                <w:szCs w:val="24"/>
              </w:rPr>
              <w:t>Giáp níu dây bọc ACSR 150mm2 kèm yếm cáp</w:t>
            </w:r>
          </w:p>
          <w:p w14:paraId="73C5E7F5" w14:textId="5F7B735E" w:rsidR="00AF393A" w:rsidRPr="008A57B5" w:rsidRDefault="00AF393A" w:rsidP="00AF393A">
            <w:pPr>
              <w:jc w:val="left"/>
              <w:rPr>
                <w:rFonts w:asciiTheme="majorHAnsi" w:hAnsiTheme="majorHAnsi" w:cstheme="majorHAnsi"/>
                <w:szCs w:val="24"/>
              </w:rPr>
            </w:pPr>
          </w:p>
        </w:tc>
      </w:tr>
      <w:tr w:rsidR="008A57B5" w:rsidRPr="008A57B5" w14:paraId="1CA775A3" w14:textId="77777777" w:rsidTr="00AF393A">
        <w:trPr>
          <w:trHeight w:val="600"/>
        </w:trPr>
        <w:tc>
          <w:tcPr>
            <w:tcW w:w="720" w:type="dxa"/>
            <w:tcBorders>
              <w:top w:val="nil"/>
              <w:left w:val="single" w:sz="4" w:space="0" w:color="auto"/>
              <w:bottom w:val="single" w:sz="4" w:space="0" w:color="auto"/>
              <w:right w:val="single" w:sz="4" w:space="0" w:color="auto"/>
            </w:tcBorders>
            <w:shd w:val="clear" w:color="000000" w:fill="FFFFFF"/>
            <w:noWrap/>
            <w:vAlign w:val="center"/>
          </w:tcPr>
          <w:p w14:paraId="7411F60E" w14:textId="7733049F" w:rsidR="00AF393A" w:rsidRPr="008A57B5" w:rsidRDefault="00AF393A" w:rsidP="00AF393A">
            <w:pPr>
              <w:jc w:val="center"/>
              <w:rPr>
                <w:rFonts w:asciiTheme="majorHAnsi" w:hAnsiTheme="majorHAnsi" w:cstheme="majorHAnsi"/>
                <w:szCs w:val="24"/>
              </w:rPr>
            </w:pPr>
            <w:r w:rsidRPr="008A57B5">
              <w:rPr>
                <w:rFonts w:asciiTheme="majorHAnsi" w:hAnsiTheme="majorHAnsi" w:cstheme="majorHAnsi"/>
                <w:szCs w:val="24"/>
              </w:rPr>
              <w:t>14</w:t>
            </w:r>
          </w:p>
        </w:tc>
        <w:tc>
          <w:tcPr>
            <w:tcW w:w="8919" w:type="dxa"/>
            <w:tcBorders>
              <w:top w:val="nil"/>
              <w:left w:val="nil"/>
              <w:bottom w:val="single" w:sz="4" w:space="0" w:color="auto"/>
              <w:right w:val="single" w:sz="4" w:space="0" w:color="auto"/>
            </w:tcBorders>
            <w:shd w:val="clear" w:color="000000" w:fill="FFFFFF"/>
            <w:vAlign w:val="center"/>
          </w:tcPr>
          <w:p w14:paraId="70195A70" w14:textId="7B4541D1" w:rsidR="00AF393A" w:rsidRPr="008A57B5" w:rsidRDefault="00AF393A" w:rsidP="00AF393A">
            <w:pPr>
              <w:jc w:val="left"/>
              <w:rPr>
                <w:rFonts w:asciiTheme="majorHAnsi" w:hAnsiTheme="majorHAnsi" w:cstheme="majorHAnsi"/>
                <w:szCs w:val="24"/>
              </w:rPr>
            </w:pPr>
            <w:r w:rsidRPr="008A57B5">
              <w:rPr>
                <w:rStyle w:val="fontstyle01"/>
                <w:rFonts w:asciiTheme="majorHAnsi" w:eastAsiaTheme="majorEastAsia" w:hAnsiTheme="majorHAnsi" w:cstheme="majorHAnsi"/>
                <w:b w:val="0"/>
                <w:bCs w:val="0"/>
                <w:color w:val="auto"/>
                <w:sz w:val="24"/>
                <w:szCs w:val="24"/>
              </w:rPr>
              <w:t xml:space="preserve">Xà sắt </w:t>
            </w:r>
          </w:p>
        </w:tc>
      </w:tr>
    </w:tbl>
    <w:p w14:paraId="585597D2" w14:textId="77777777" w:rsidR="008D219D" w:rsidRPr="008A57B5" w:rsidRDefault="008D219D" w:rsidP="00876DDD">
      <w:pPr>
        <w:widowControl w:val="0"/>
        <w:tabs>
          <w:tab w:val="left" w:pos="851"/>
        </w:tabs>
        <w:spacing w:line="400" w:lineRule="exact"/>
        <w:rPr>
          <w:b/>
          <w:bCs/>
          <w:szCs w:val="24"/>
        </w:rPr>
      </w:pPr>
    </w:p>
    <w:p w14:paraId="30F159E1" w14:textId="77777777" w:rsidR="00876DDD" w:rsidRPr="008A57B5" w:rsidRDefault="00876DDD" w:rsidP="00876DDD">
      <w:pPr>
        <w:widowControl w:val="0"/>
        <w:tabs>
          <w:tab w:val="left" w:pos="403"/>
        </w:tabs>
        <w:kinsoku w:val="0"/>
        <w:overflowPunct w:val="0"/>
        <w:autoSpaceDE w:val="0"/>
        <w:autoSpaceDN w:val="0"/>
        <w:adjustRightInd w:val="0"/>
        <w:spacing w:before="137"/>
        <w:rPr>
          <w:b/>
          <w:szCs w:val="24"/>
        </w:rPr>
      </w:pPr>
      <w:r w:rsidRPr="008A57B5">
        <w:rPr>
          <w:b/>
          <w:szCs w:val="24"/>
        </w:rPr>
        <w:t>3.2.1. Điều</w:t>
      </w:r>
      <w:r w:rsidRPr="008A57B5">
        <w:rPr>
          <w:b/>
          <w:spacing w:val="-31"/>
          <w:szCs w:val="24"/>
        </w:rPr>
        <w:t xml:space="preserve"> </w:t>
      </w:r>
      <w:r w:rsidRPr="008A57B5">
        <w:rPr>
          <w:b/>
          <w:szCs w:val="24"/>
        </w:rPr>
        <w:t>kiện</w:t>
      </w:r>
      <w:r w:rsidRPr="008A57B5">
        <w:rPr>
          <w:b/>
          <w:spacing w:val="-28"/>
          <w:szCs w:val="24"/>
        </w:rPr>
        <w:t xml:space="preserve"> </w:t>
      </w:r>
      <w:r w:rsidRPr="008A57B5">
        <w:rPr>
          <w:b/>
          <w:szCs w:val="24"/>
        </w:rPr>
        <w:t>môi</w:t>
      </w:r>
      <w:r w:rsidRPr="008A57B5">
        <w:rPr>
          <w:b/>
          <w:spacing w:val="-31"/>
          <w:szCs w:val="24"/>
        </w:rPr>
        <w:t xml:space="preserve"> </w:t>
      </w:r>
      <w:r w:rsidRPr="008A57B5">
        <w:rPr>
          <w:b/>
          <w:szCs w:val="24"/>
        </w:rPr>
        <w:t>trường</w:t>
      </w:r>
      <w:r w:rsidRPr="008A57B5">
        <w:rPr>
          <w:b/>
          <w:spacing w:val="-28"/>
          <w:szCs w:val="24"/>
        </w:rPr>
        <w:t xml:space="preserve"> </w:t>
      </w:r>
      <w:r w:rsidRPr="008A57B5">
        <w:rPr>
          <w:b/>
          <w:szCs w:val="24"/>
        </w:rPr>
        <w:t>làm</w:t>
      </w:r>
      <w:r w:rsidRPr="008A57B5">
        <w:rPr>
          <w:b/>
          <w:spacing w:val="-28"/>
          <w:szCs w:val="24"/>
        </w:rPr>
        <w:t xml:space="preserve"> </w:t>
      </w:r>
      <w:r w:rsidRPr="008A57B5">
        <w:rPr>
          <w:b/>
          <w:szCs w:val="24"/>
        </w:rPr>
        <w:t>việc</w:t>
      </w:r>
      <w:r w:rsidRPr="008A57B5">
        <w:rPr>
          <w:b/>
          <w:spacing w:val="-27"/>
          <w:szCs w:val="24"/>
        </w:rPr>
        <w:t xml:space="preserve"> </w:t>
      </w:r>
      <w:r w:rsidRPr="008A57B5">
        <w:rPr>
          <w:b/>
          <w:szCs w:val="24"/>
        </w:rPr>
        <w:t>của</w:t>
      </w:r>
      <w:r w:rsidRPr="008A57B5">
        <w:rPr>
          <w:b/>
          <w:spacing w:val="-27"/>
          <w:szCs w:val="24"/>
        </w:rPr>
        <w:t xml:space="preserve"> </w:t>
      </w:r>
      <w:r w:rsidRPr="008A57B5">
        <w:rPr>
          <w:b/>
          <w:szCs w:val="24"/>
        </w:rPr>
        <w:t>thiết</w:t>
      </w:r>
      <w:r w:rsidRPr="008A57B5">
        <w:rPr>
          <w:b/>
          <w:spacing w:val="-28"/>
          <w:szCs w:val="24"/>
        </w:rPr>
        <w:t xml:space="preserve"> </w:t>
      </w:r>
      <w:r w:rsidRPr="008A57B5">
        <w:rPr>
          <w:b/>
          <w:szCs w:val="24"/>
        </w:rPr>
        <w:t>bị</w:t>
      </w:r>
    </w:p>
    <w:p w14:paraId="3611DA37" w14:textId="77777777" w:rsidR="00876DDD" w:rsidRPr="008A57B5" w:rsidRDefault="00876DDD" w:rsidP="00876DDD">
      <w:pPr>
        <w:pStyle w:val="BodyText"/>
        <w:kinsoku w:val="0"/>
        <w:overflowPunct w:val="0"/>
        <w:rPr>
          <w:szCs w:val="24"/>
        </w:rPr>
      </w:pPr>
    </w:p>
    <w:tbl>
      <w:tblPr>
        <w:tblW w:w="0" w:type="auto"/>
        <w:tblInd w:w="341" w:type="dxa"/>
        <w:tblLayout w:type="fixed"/>
        <w:tblCellMar>
          <w:left w:w="0" w:type="dxa"/>
          <w:right w:w="0" w:type="dxa"/>
        </w:tblCellMar>
        <w:tblLook w:val="0000" w:firstRow="0" w:lastRow="0" w:firstColumn="0" w:lastColumn="0" w:noHBand="0" w:noVBand="0"/>
      </w:tblPr>
      <w:tblGrid>
        <w:gridCol w:w="4675"/>
        <w:gridCol w:w="3955"/>
      </w:tblGrid>
      <w:tr w:rsidR="008A57B5" w:rsidRPr="008A57B5" w14:paraId="3C76AB09" w14:textId="77777777" w:rsidTr="00445C78">
        <w:trPr>
          <w:trHeight w:hRule="exact" w:val="403"/>
        </w:trPr>
        <w:tc>
          <w:tcPr>
            <w:tcW w:w="4675" w:type="dxa"/>
            <w:tcBorders>
              <w:top w:val="double" w:sz="4" w:space="0" w:color="000000"/>
              <w:left w:val="double" w:sz="4" w:space="0" w:color="000000"/>
              <w:bottom w:val="single" w:sz="4" w:space="0" w:color="000000"/>
              <w:right w:val="single" w:sz="4" w:space="0" w:color="000000"/>
            </w:tcBorders>
          </w:tcPr>
          <w:p w14:paraId="65ED42C6" w14:textId="77777777" w:rsidR="00876DDD" w:rsidRPr="008A57B5" w:rsidRDefault="00876DDD" w:rsidP="00445C78">
            <w:pPr>
              <w:pStyle w:val="TableParagraph"/>
              <w:kinsoku w:val="0"/>
              <w:overflowPunct w:val="0"/>
              <w:spacing w:line="315" w:lineRule="exact"/>
              <w:ind w:left="91"/>
              <w:rPr>
                <w:sz w:val="24"/>
                <w:szCs w:val="24"/>
              </w:rPr>
            </w:pPr>
            <w:r w:rsidRPr="008A57B5">
              <w:rPr>
                <w:sz w:val="24"/>
                <w:szCs w:val="24"/>
              </w:rPr>
              <w:t>Nhiệt độ môi trường lớn nhất</w:t>
            </w:r>
          </w:p>
        </w:tc>
        <w:tc>
          <w:tcPr>
            <w:tcW w:w="3955" w:type="dxa"/>
            <w:tcBorders>
              <w:top w:val="double" w:sz="4" w:space="0" w:color="000000"/>
              <w:left w:val="single" w:sz="4" w:space="0" w:color="000000"/>
              <w:bottom w:val="single" w:sz="4" w:space="0" w:color="000000"/>
              <w:right w:val="double" w:sz="4" w:space="0" w:color="000000"/>
            </w:tcBorders>
          </w:tcPr>
          <w:p w14:paraId="5A279B1E" w14:textId="77777777" w:rsidR="00876DDD" w:rsidRPr="008A57B5" w:rsidRDefault="00876DDD" w:rsidP="00445C78">
            <w:pPr>
              <w:pStyle w:val="TableParagraph"/>
              <w:kinsoku w:val="0"/>
              <w:overflowPunct w:val="0"/>
              <w:spacing w:line="315" w:lineRule="exact"/>
              <w:ind w:left="803" w:right="800"/>
              <w:rPr>
                <w:sz w:val="24"/>
                <w:szCs w:val="24"/>
              </w:rPr>
            </w:pPr>
            <w:r w:rsidRPr="008A57B5">
              <w:rPr>
                <w:sz w:val="24"/>
                <w:szCs w:val="24"/>
              </w:rPr>
              <w:t>45</w:t>
            </w:r>
            <w:r w:rsidRPr="008A57B5">
              <w:rPr>
                <w:position w:val="13"/>
                <w:sz w:val="24"/>
                <w:szCs w:val="24"/>
              </w:rPr>
              <w:t>o</w:t>
            </w:r>
            <w:r w:rsidRPr="008A57B5">
              <w:rPr>
                <w:sz w:val="24"/>
                <w:szCs w:val="24"/>
              </w:rPr>
              <w:t>C</w:t>
            </w:r>
          </w:p>
        </w:tc>
      </w:tr>
      <w:tr w:rsidR="008A57B5" w:rsidRPr="008A57B5" w14:paraId="656EF336" w14:textId="77777777" w:rsidTr="00445C78">
        <w:trPr>
          <w:trHeight w:hRule="exact" w:val="398"/>
        </w:trPr>
        <w:tc>
          <w:tcPr>
            <w:tcW w:w="4675" w:type="dxa"/>
            <w:tcBorders>
              <w:top w:val="single" w:sz="4" w:space="0" w:color="000000"/>
              <w:left w:val="double" w:sz="4" w:space="0" w:color="000000"/>
              <w:bottom w:val="single" w:sz="4" w:space="0" w:color="000000"/>
              <w:right w:val="single" w:sz="4" w:space="0" w:color="000000"/>
            </w:tcBorders>
          </w:tcPr>
          <w:p w14:paraId="2F8C49A5" w14:textId="77777777" w:rsidR="00876DDD" w:rsidRPr="008A57B5" w:rsidRDefault="00876DDD" w:rsidP="00445C78">
            <w:pPr>
              <w:pStyle w:val="TableParagraph"/>
              <w:kinsoku w:val="0"/>
              <w:overflowPunct w:val="0"/>
              <w:spacing w:line="320" w:lineRule="exact"/>
              <w:ind w:left="91"/>
              <w:rPr>
                <w:sz w:val="24"/>
                <w:szCs w:val="24"/>
              </w:rPr>
            </w:pPr>
            <w:r w:rsidRPr="008A57B5">
              <w:rPr>
                <w:sz w:val="24"/>
                <w:szCs w:val="24"/>
              </w:rPr>
              <w:t>Nhiệt độ môi trường nhỏ nhất</w:t>
            </w:r>
          </w:p>
        </w:tc>
        <w:tc>
          <w:tcPr>
            <w:tcW w:w="3955" w:type="dxa"/>
            <w:tcBorders>
              <w:top w:val="single" w:sz="4" w:space="0" w:color="000000"/>
              <w:left w:val="single" w:sz="4" w:space="0" w:color="000000"/>
              <w:bottom w:val="single" w:sz="4" w:space="0" w:color="000000"/>
              <w:right w:val="double" w:sz="4" w:space="0" w:color="000000"/>
            </w:tcBorders>
          </w:tcPr>
          <w:p w14:paraId="33F1FC75" w14:textId="77777777" w:rsidR="00876DDD" w:rsidRPr="008A57B5" w:rsidRDefault="00876DDD" w:rsidP="00445C78">
            <w:pPr>
              <w:pStyle w:val="TableParagraph"/>
              <w:kinsoku w:val="0"/>
              <w:overflowPunct w:val="0"/>
              <w:spacing w:line="320" w:lineRule="exact"/>
              <w:ind w:left="807" w:right="800"/>
              <w:rPr>
                <w:sz w:val="24"/>
                <w:szCs w:val="24"/>
              </w:rPr>
            </w:pPr>
            <w:r w:rsidRPr="008A57B5">
              <w:rPr>
                <w:sz w:val="24"/>
                <w:szCs w:val="24"/>
              </w:rPr>
              <w:t>0</w:t>
            </w:r>
            <w:r w:rsidRPr="008A57B5">
              <w:rPr>
                <w:position w:val="13"/>
                <w:sz w:val="24"/>
                <w:szCs w:val="24"/>
              </w:rPr>
              <w:t>o</w:t>
            </w:r>
            <w:r w:rsidRPr="008A57B5">
              <w:rPr>
                <w:sz w:val="24"/>
                <w:szCs w:val="24"/>
              </w:rPr>
              <w:t>C</w:t>
            </w:r>
          </w:p>
        </w:tc>
      </w:tr>
      <w:tr w:rsidR="008A57B5" w:rsidRPr="008A57B5" w14:paraId="647500A6" w14:textId="77777777" w:rsidTr="00445C78">
        <w:trPr>
          <w:trHeight w:hRule="exact" w:val="398"/>
        </w:trPr>
        <w:tc>
          <w:tcPr>
            <w:tcW w:w="4675" w:type="dxa"/>
            <w:tcBorders>
              <w:top w:val="single" w:sz="4" w:space="0" w:color="000000"/>
              <w:left w:val="double" w:sz="4" w:space="0" w:color="000000"/>
              <w:bottom w:val="single" w:sz="4" w:space="0" w:color="000000"/>
              <w:right w:val="single" w:sz="4" w:space="0" w:color="000000"/>
            </w:tcBorders>
          </w:tcPr>
          <w:p w14:paraId="6C754F3B" w14:textId="77777777" w:rsidR="00876DDD" w:rsidRPr="008A57B5" w:rsidRDefault="00876DDD" w:rsidP="00445C78">
            <w:pPr>
              <w:pStyle w:val="TableParagraph"/>
              <w:kinsoku w:val="0"/>
              <w:overflowPunct w:val="0"/>
              <w:spacing w:line="315" w:lineRule="exact"/>
              <w:ind w:left="91"/>
              <w:rPr>
                <w:sz w:val="24"/>
                <w:szCs w:val="24"/>
              </w:rPr>
            </w:pPr>
            <w:r w:rsidRPr="008A57B5">
              <w:rPr>
                <w:sz w:val="24"/>
                <w:szCs w:val="24"/>
              </w:rPr>
              <w:t>Khí hậu</w:t>
            </w:r>
          </w:p>
        </w:tc>
        <w:tc>
          <w:tcPr>
            <w:tcW w:w="3955" w:type="dxa"/>
            <w:tcBorders>
              <w:top w:val="single" w:sz="4" w:space="0" w:color="000000"/>
              <w:left w:val="single" w:sz="4" w:space="0" w:color="000000"/>
              <w:bottom w:val="single" w:sz="4" w:space="0" w:color="000000"/>
              <w:right w:val="double" w:sz="4" w:space="0" w:color="000000"/>
            </w:tcBorders>
          </w:tcPr>
          <w:p w14:paraId="6B6D8ADC" w14:textId="77777777" w:rsidR="00876DDD" w:rsidRPr="008A57B5" w:rsidRDefault="00876DDD" w:rsidP="00445C78">
            <w:pPr>
              <w:pStyle w:val="TableParagraph"/>
              <w:kinsoku w:val="0"/>
              <w:overflowPunct w:val="0"/>
              <w:spacing w:line="315" w:lineRule="exact"/>
              <w:ind w:left="810" w:right="800"/>
              <w:rPr>
                <w:sz w:val="24"/>
                <w:szCs w:val="24"/>
              </w:rPr>
            </w:pPr>
            <w:r w:rsidRPr="008A57B5">
              <w:rPr>
                <w:sz w:val="24"/>
                <w:szCs w:val="24"/>
              </w:rPr>
              <w:t>Nhiệt đới, nóng ẩm</w:t>
            </w:r>
          </w:p>
        </w:tc>
      </w:tr>
      <w:tr w:rsidR="008A57B5" w:rsidRPr="008A57B5" w14:paraId="5E2BA353" w14:textId="77777777" w:rsidTr="00445C78">
        <w:trPr>
          <w:trHeight w:hRule="exact" w:val="394"/>
        </w:trPr>
        <w:tc>
          <w:tcPr>
            <w:tcW w:w="4675" w:type="dxa"/>
            <w:tcBorders>
              <w:top w:val="single" w:sz="4" w:space="0" w:color="000000"/>
              <w:left w:val="double" w:sz="4" w:space="0" w:color="000000"/>
              <w:bottom w:val="single" w:sz="4" w:space="0" w:color="000000"/>
              <w:right w:val="single" w:sz="4" w:space="0" w:color="000000"/>
            </w:tcBorders>
          </w:tcPr>
          <w:p w14:paraId="77A6BB57" w14:textId="77777777" w:rsidR="00876DDD" w:rsidRPr="008A57B5" w:rsidRDefault="00876DDD" w:rsidP="00445C78">
            <w:pPr>
              <w:pStyle w:val="TableParagraph"/>
              <w:kinsoku w:val="0"/>
              <w:overflowPunct w:val="0"/>
              <w:spacing w:line="315" w:lineRule="exact"/>
              <w:ind w:left="91"/>
              <w:rPr>
                <w:sz w:val="24"/>
                <w:szCs w:val="24"/>
              </w:rPr>
            </w:pPr>
            <w:r w:rsidRPr="008A57B5">
              <w:rPr>
                <w:sz w:val="24"/>
                <w:szCs w:val="24"/>
              </w:rPr>
              <w:t>Độ</w:t>
            </w:r>
            <w:r w:rsidRPr="008A57B5">
              <w:rPr>
                <w:spacing w:val="-52"/>
                <w:sz w:val="24"/>
                <w:szCs w:val="24"/>
              </w:rPr>
              <w:t xml:space="preserve"> </w:t>
            </w:r>
            <w:r w:rsidRPr="008A57B5">
              <w:rPr>
                <w:sz w:val="24"/>
                <w:szCs w:val="24"/>
              </w:rPr>
              <w:t>ẩm cực đại</w:t>
            </w:r>
          </w:p>
        </w:tc>
        <w:tc>
          <w:tcPr>
            <w:tcW w:w="3955" w:type="dxa"/>
            <w:tcBorders>
              <w:top w:val="single" w:sz="4" w:space="0" w:color="000000"/>
              <w:left w:val="single" w:sz="4" w:space="0" w:color="000000"/>
              <w:bottom w:val="single" w:sz="4" w:space="0" w:color="000000"/>
              <w:right w:val="double" w:sz="4" w:space="0" w:color="000000"/>
            </w:tcBorders>
          </w:tcPr>
          <w:p w14:paraId="526DED0B" w14:textId="77777777" w:rsidR="00876DDD" w:rsidRPr="008A57B5" w:rsidRDefault="00876DDD" w:rsidP="00445C78">
            <w:pPr>
              <w:pStyle w:val="TableParagraph"/>
              <w:kinsoku w:val="0"/>
              <w:overflowPunct w:val="0"/>
              <w:spacing w:line="315" w:lineRule="exact"/>
              <w:ind w:left="806" w:right="800"/>
              <w:rPr>
                <w:sz w:val="24"/>
                <w:szCs w:val="24"/>
              </w:rPr>
            </w:pPr>
            <w:r w:rsidRPr="008A57B5">
              <w:rPr>
                <w:sz w:val="24"/>
                <w:szCs w:val="24"/>
              </w:rPr>
              <w:t>100%</w:t>
            </w:r>
          </w:p>
        </w:tc>
      </w:tr>
      <w:tr w:rsidR="008A57B5" w:rsidRPr="008A57B5" w14:paraId="0A8C442C" w14:textId="77777777" w:rsidTr="00445C78">
        <w:trPr>
          <w:trHeight w:hRule="exact" w:val="782"/>
        </w:trPr>
        <w:tc>
          <w:tcPr>
            <w:tcW w:w="4675" w:type="dxa"/>
            <w:tcBorders>
              <w:top w:val="single" w:sz="4" w:space="0" w:color="000000"/>
              <w:left w:val="double" w:sz="4" w:space="0" w:color="000000"/>
              <w:bottom w:val="single" w:sz="4" w:space="0" w:color="000000"/>
              <w:right w:val="single" w:sz="4" w:space="0" w:color="000000"/>
            </w:tcBorders>
          </w:tcPr>
          <w:p w14:paraId="4B25894F" w14:textId="77777777" w:rsidR="00876DDD" w:rsidRPr="008A57B5" w:rsidRDefault="00876DDD" w:rsidP="00445C78">
            <w:pPr>
              <w:pStyle w:val="TableParagraph"/>
              <w:tabs>
                <w:tab w:val="left" w:pos="4060"/>
              </w:tabs>
              <w:kinsoku w:val="0"/>
              <w:overflowPunct w:val="0"/>
              <w:spacing w:line="288" w:lineRule="auto"/>
              <w:ind w:left="91" w:right="104"/>
              <w:rPr>
                <w:sz w:val="24"/>
                <w:szCs w:val="24"/>
              </w:rPr>
            </w:pPr>
            <w:r w:rsidRPr="008A57B5">
              <w:rPr>
                <w:sz w:val="24"/>
                <w:szCs w:val="24"/>
              </w:rPr>
              <w:t xml:space="preserve">Độ cao  </w:t>
            </w:r>
            <w:r w:rsidRPr="008A57B5">
              <w:rPr>
                <w:spacing w:val="-3"/>
                <w:sz w:val="24"/>
                <w:szCs w:val="24"/>
              </w:rPr>
              <w:t xml:space="preserve">lắp  </w:t>
            </w:r>
            <w:r w:rsidRPr="008A57B5">
              <w:rPr>
                <w:sz w:val="24"/>
                <w:szCs w:val="24"/>
              </w:rPr>
              <w:t>đặt  thiết  bị</w:t>
            </w:r>
            <w:r w:rsidRPr="008A57B5">
              <w:rPr>
                <w:spacing w:val="-5"/>
                <w:sz w:val="24"/>
                <w:szCs w:val="24"/>
              </w:rPr>
              <w:t xml:space="preserve"> </w:t>
            </w:r>
            <w:r w:rsidRPr="008A57B5">
              <w:rPr>
                <w:sz w:val="24"/>
                <w:szCs w:val="24"/>
              </w:rPr>
              <w:t>so</w:t>
            </w:r>
            <w:r w:rsidRPr="008A57B5">
              <w:rPr>
                <w:spacing w:val="50"/>
                <w:sz w:val="24"/>
                <w:szCs w:val="24"/>
              </w:rPr>
              <w:t xml:space="preserve"> </w:t>
            </w:r>
            <w:r w:rsidRPr="008A57B5">
              <w:rPr>
                <w:sz w:val="24"/>
                <w:szCs w:val="24"/>
              </w:rPr>
              <w:t xml:space="preserve">với </w:t>
            </w:r>
            <w:r w:rsidRPr="008A57B5">
              <w:rPr>
                <w:spacing w:val="-1"/>
                <w:w w:val="90"/>
                <w:sz w:val="24"/>
                <w:szCs w:val="24"/>
              </w:rPr>
              <w:t xml:space="preserve">mực </w:t>
            </w:r>
            <w:r w:rsidRPr="008A57B5">
              <w:rPr>
                <w:w w:val="90"/>
                <w:sz w:val="24"/>
                <w:szCs w:val="24"/>
              </w:rPr>
              <w:t>nước</w:t>
            </w:r>
            <w:r w:rsidRPr="008A57B5">
              <w:rPr>
                <w:spacing w:val="13"/>
                <w:w w:val="90"/>
                <w:sz w:val="24"/>
                <w:szCs w:val="24"/>
              </w:rPr>
              <w:t xml:space="preserve"> </w:t>
            </w:r>
            <w:r w:rsidRPr="008A57B5">
              <w:rPr>
                <w:w w:val="90"/>
                <w:sz w:val="24"/>
                <w:szCs w:val="24"/>
              </w:rPr>
              <w:t>biển</w:t>
            </w:r>
          </w:p>
        </w:tc>
        <w:tc>
          <w:tcPr>
            <w:tcW w:w="3955" w:type="dxa"/>
            <w:tcBorders>
              <w:top w:val="single" w:sz="4" w:space="0" w:color="000000"/>
              <w:left w:val="single" w:sz="4" w:space="0" w:color="000000"/>
              <w:bottom w:val="single" w:sz="4" w:space="0" w:color="000000"/>
              <w:right w:val="double" w:sz="4" w:space="0" w:color="000000"/>
            </w:tcBorders>
          </w:tcPr>
          <w:p w14:paraId="7A117396" w14:textId="77777777" w:rsidR="00876DDD" w:rsidRPr="008A57B5" w:rsidRDefault="00876DDD" w:rsidP="00445C78">
            <w:pPr>
              <w:pStyle w:val="TableParagraph"/>
              <w:kinsoku w:val="0"/>
              <w:overflowPunct w:val="0"/>
              <w:spacing w:before="188"/>
              <w:ind w:left="810" w:right="800"/>
              <w:rPr>
                <w:sz w:val="24"/>
                <w:szCs w:val="24"/>
              </w:rPr>
            </w:pPr>
            <w:r w:rsidRPr="008A57B5">
              <w:rPr>
                <w:sz w:val="24"/>
                <w:szCs w:val="24"/>
              </w:rPr>
              <w:t>Đến 1000 m</w:t>
            </w:r>
          </w:p>
        </w:tc>
      </w:tr>
      <w:tr w:rsidR="00876DDD" w:rsidRPr="008A57B5" w14:paraId="08C9EAC6" w14:textId="77777777" w:rsidTr="00445C78">
        <w:trPr>
          <w:trHeight w:hRule="exact" w:val="408"/>
        </w:trPr>
        <w:tc>
          <w:tcPr>
            <w:tcW w:w="4675" w:type="dxa"/>
            <w:tcBorders>
              <w:top w:val="single" w:sz="4" w:space="0" w:color="000000"/>
              <w:left w:val="double" w:sz="4" w:space="0" w:color="000000"/>
              <w:bottom w:val="double" w:sz="4" w:space="0" w:color="000000"/>
              <w:right w:val="single" w:sz="4" w:space="0" w:color="000000"/>
            </w:tcBorders>
          </w:tcPr>
          <w:p w14:paraId="421FF711" w14:textId="77777777" w:rsidR="00876DDD" w:rsidRPr="008A57B5" w:rsidRDefault="00876DDD" w:rsidP="00445C78">
            <w:pPr>
              <w:pStyle w:val="TableParagraph"/>
              <w:kinsoku w:val="0"/>
              <w:overflowPunct w:val="0"/>
              <w:spacing w:line="315" w:lineRule="exact"/>
              <w:ind w:left="91"/>
              <w:rPr>
                <w:sz w:val="24"/>
                <w:szCs w:val="24"/>
              </w:rPr>
            </w:pPr>
            <w:r w:rsidRPr="008A57B5">
              <w:rPr>
                <w:sz w:val="24"/>
                <w:szCs w:val="24"/>
              </w:rPr>
              <w:t>Vận tốc gió lớn nhất</w:t>
            </w:r>
          </w:p>
        </w:tc>
        <w:tc>
          <w:tcPr>
            <w:tcW w:w="3955" w:type="dxa"/>
            <w:tcBorders>
              <w:top w:val="single" w:sz="4" w:space="0" w:color="000000"/>
              <w:left w:val="single" w:sz="4" w:space="0" w:color="000000"/>
              <w:bottom w:val="double" w:sz="4" w:space="0" w:color="000000"/>
              <w:right w:val="double" w:sz="4" w:space="0" w:color="000000"/>
            </w:tcBorders>
          </w:tcPr>
          <w:p w14:paraId="5F563206" w14:textId="77777777" w:rsidR="00876DDD" w:rsidRPr="008A57B5" w:rsidRDefault="00876DDD" w:rsidP="00445C78">
            <w:pPr>
              <w:pStyle w:val="TableParagraph"/>
              <w:kinsoku w:val="0"/>
              <w:overflowPunct w:val="0"/>
              <w:spacing w:line="315" w:lineRule="exact"/>
              <w:ind w:left="809" w:right="800"/>
              <w:rPr>
                <w:sz w:val="24"/>
                <w:szCs w:val="24"/>
              </w:rPr>
            </w:pPr>
            <w:r w:rsidRPr="008A57B5">
              <w:rPr>
                <w:sz w:val="24"/>
                <w:szCs w:val="24"/>
              </w:rPr>
              <w:t>160 km/h</w:t>
            </w:r>
          </w:p>
        </w:tc>
      </w:tr>
    </w:tbl>
    <w:p w14:paraId="45405232" w14:textId="77777777" w:rsidR="00876DDD" w:rsidRPr="008A57B5" w:rsidRDefault="00876DDD" w:rsidP="00876DDD">
      <w:pPr>
        <w:pStyle w:val="BodyText"/>
        <w:kinsoku w:val="0"/>
        <w:overflowPunct w:val="0"/>
        <w:spacing w:before="8"/>
        <w:rPr>
          <w:szCs w:val="24"/>
        </w:rPr>
      </w:pPr>
    </w:p>
    <w:p w14:paraId="4F9E1EB5" w14:textId="77777777" w:rsidR="00876DDD" w:rsidRPr="008A57B5" w:rsidRDefault="00876DDD" w:rsidP="00876DDD">
      <w:pPr>
        <w:pStyle w:val="BodyText"/>
        <w:kinsoku w:val="0"/>
        <w:overflowPunct w:val="0"/>
        <w:spacing w:before="85"/>
        <w:ind w:left="119" w:right="106"/>
        <w:rPr>
          <w:szCs w:val="24"/>
        </w:rPr>
      </w:pPr>
      <w:r w:rsidRPr="008A57B5">
        <w:rPr>
          <w:szCs w:val="24"/>
        </w:rPr>
        <w:t>Lưu</w:t>
      </w:r>
      <w:r w:rsidRPr="008A57B5">
        <w:rPr>
          <w:spacing w:val="-25"/>
          <w:szCs w:val="24"/>
        </w:rPr>
        <w:t xml:space="preserve"> </w:t>
      </w:r>
      <w:r w:rsidRPr="008A57B5">
        <w:rPr>
          <w:szCs w:val="24"/>
        </w:rPr>
        <w:t>ý:</w:t>
      </w:r>
      <w:r w:rsidRPr="008A57B5">
        <w:rPr>
          <w:spacing w:val="-28"/>
          <w:szCs w:val="24"/>
        </w:rPr>
        <w:t xml:space="preserve"> </w:t>
      </w:r>
      <w:r w:rsidRPr="008A57B5">
        <w:rPr>
          <w:szCs w:val="24"/>
        </w:rPr>
        <w:t>Trường</w:t>
      </w:r>
      <w:r w:rsidRPr="008A57B5">
        <w:rPr>
          <w:spacing w:val="-27"/>
          <w:szCs w:val="24"/>
        </w:rPr>
        <w:t xml:space="preserve"> </w:t>
      </w:r>
      <w:r w:rsidRPr="008A57B5">
        <w:rPr>
          <w:szCs w:val="24"/>
        </w:rPr>
        <w:t>hợp</w:t>
      </w:r>
      <w:r w:rsidRPr="008A57B5">
        <w:rPr>
          <w:spacing w:val="-25"/>
          <w:szCs w:val="24"/>
        </w:rPr>
        <w:t xml:space="preserve"> </w:t>
      </w:r>
      <w:r w:rsidRPr="008A57B5">
        <w:rPr>
          <w:szCs w:val="24"/>
        </w:rPr>
        <w:t>thiết</w:t>
      </w:r>
      <w:r w:rsidRPr="008A57B5">
        <w:rPr>
          <w:spacing w:val="-25"/>
          <w:szCs w:val="24"/>
        </w:rPr>
        <w:t xml:space="preserve"> </w:t>
      </w:r>
      <w:r w:rsidRPr="008A57B5">
        <w:rPr>
          <w:szCs w:val="24"/>
        </w:rPr>
        <w:t>bị</w:t>
      </w:r>
      <w:r w:rsidRPr="008A57B5">
        <w:rPr>
          <w:spacing w:val="-35"/>
          <w:szCs w:val="24"/>
        </w:rPr>
        <w:t xml:space="preserve"> </w:t>
      </w:r>
      <w:r w:rsidRPr="008A57B5">
        <w:rPr>
          <w:szCs w:val="24"/>
        </w:rPr>
        <w:t>có</w:t>
      </w:r>
      <w:r w:rsidRPr="008A57B5">
        <w:rPr>
          <w:spacing w:val="-25"/>
          <w:szCs w:val="24"/>
        </w:rPr>
        <w:t xml:space="preserve"> </w:t>
      </w:r>
      <w:r w:rsidRPr="008A57B5">
        <w:rPr>
          <w:szCs w:val="24"/>
        </w:rPr>
        <w:t>vị</w:t>
      </w:r>
      <w:r w:rsidRPr="008A57B5">
        <w:rPr>
          <w:spacing w:val="-32"/>
          <w:szCs w:val="24"/>
        </w:rPr>
        <w:t xml:space="preserve"> </w:t>
      </w:r>
      <w:r w:rsidRPr="008A57B5">
        <w:rPr>
          <w:spacing w:val="2"/>
          <w:szCs w:val="24"/>
        </w:rPr>
        <w:t>trí</w:t>
      </w:r>
      <w:r w:rsidRPr="008A57B5">
        <w:rPr>
          <w:spacing w:val="-28"/>
          <w:szCs w:val="24"/>
        </w:rPr>
        <w:t xml:space="preserve"> </w:t>
      </w:r>
      <w:r w:rsidRPr="008A57B5">
        <w:rPr>
          <w:spacing w:val="-3"/>
          <w:szCs w:val="24"/>
        </w:rPr>
        <w:t>lắp</w:t>
      </w:r>
      <w:r w:rsidRPr="008A57B5">
        <w:rPr>
          <w:spacing w:val="-25"/>
          <w:szCs w:val="24"/>
        </w:rPr>
        <w:t xml:space="preserve"> </w:t>
      </w:r>
      <w:r w:rsidRPr="008A57B5">
        <w:rPr>
          <w:szCs w:val="24"/>
        </w:rPr>
        <w:t>đặt</w:t>
      </w:r>
      <w:r w:rsidRPr="008A57B5">
        <w:rPr>
          <w:spacing w:val="-25"/>
          <w:szCs w:val="24"/>
        </w:rPr>
        <w:t xml:space="preserve"> </w:t>
      </w:r>
      <w:r w:rsidRPr="008A57B5">
        <w:rPr>
          <w:szCs w:val="24"/>
        </w:rPr>
        <w:t>với</w:t>
      </w:r>
      <w:r w:rsidRPr="008A57B5">
        <w:rPr>
          <w:spacing w:val="-28"/>
          <w:szCs w:val="24"/>
        </w:rPr>
        <w:t xml:space="preserve"> </w:t>
      </w:r>
      <w:r w:rsidRPr="008A57B5">
        <w:rPr>
          <w:szCs w:val="24"/>
        </w:rPr>
        <w:t>điều</w:t>
      </w:r>
      <w:r w:rsidRPr="008A57B5">
        <w:rPr>
          <w:spacing w:val="-30"/>
          <w:szCs w:val="24"/>
        </w:rPr>
        <w:t xml:space="preserve"> </w:t>
      </w:r>
      <w:r w:rsidRPr="008A57B5">
        <w:rPr>
          <w:szCs w:val="24"/>
        </w:rPr>
        <w:t>kiện</w:t>
      </w:r>
      <w:r w:rsidRPr="008A57B5">
        <w:rPr>
          <w:spacing w:val="-25"/>
          <w:szCs w:val="24"/>
        </w:rPr>
        <w:t xml:space="preserve"> </w:t>
      </w:r>
      <w:r w:rsidRPr="008A57B5">
        <w:rPr>
          <w:szCs w:val="24"/>
        </w:rPr>
        <w:t>môi</w:t>
      </w:r>
      <w:r w:rsidRPr="008A57B5">
        <w:rPr>
          <w:spacing w:val="-28"/>
          <w:szCs w:val="24"/>
        </w:rPr>
        <w:t xml:space="preserve"> </w:t>
      </w:r>
      <w:r w:rsidRPr="008A57B5">
        <w:rPr>
          <w:szCs w:val="24"/>
        </w:rPr>
        <w:t>trường</w:t>
      </w:r>
      <w:r w:rsidRPr="008A57B5">
        <w:rPr>
          <w:spacing w:val="-30"/>
          <w:szCs w:val="24"/>
        </w:rPr>
        <w:t xml:space="preserve"> </w:t>
      </w:r>
      <w:r w:rsidRPr="008A57B5">
        <w:rPr>
          <w:szCs w:val="24"/>
        </w:rPr>
        <w:t>khắc</w:t>
      </w:r>
      <w:r w:rsidRPr="008A57B5">
        <w:rPr>
          <w:spacing w:val="-21"/>
          <w:szCs w:val="24"/>
        </w:rPr>
        <w:t xml:space="preserve"> </w:t>
      </w:r>
      <w:r w:rsidRPr="008A57B5">
        <w:rPr>
          <w:szCs w:val="24"/>
        </w:rPr>
        <w:t>nghiệt (vượt</w:t>
      </w:r>
      <w:r w:rsidRPr="008A57B5">
        <w:rPr>
          <w:spacing w:val="-19"/>
          <w:szCs w:val="24"/>
        </w:rPr>
        <w:t xml:space="preserve"> </w:t>
      </w:r>
      <w:r w:rsidRPr="008A57B5">
        <w:rPr>
          <w:szCs w:val="24"/>
        </w:rPr>
        <w:t>ngoài</w:t>
      </w:r>
      <w:r w:rsidRPr="008A57B5">
        <w:rPr>
          <w:spacing w:val="-26"/>
          <w:szCs w:val="24"/>
        </w:rPr>
        <w:t xml:space="preserve"> </w:t>
      </w:r>
      <w:r w:rsidRPr="008A57B5">
        <w:rPr>
          <w:szCs w:val="24"/>
        </w:rPr>
        <w:t>các</w:t>
      </w:r>
      <w:r w:rsidRPr="008A57B5">
        <w:rPr>
          <w:spacing w:val="-18"/>
          <w:szCs w:val="24"/>
        </w:rPr>
        <w:t xml:space="preserve"> </w:t>
      </w:r>
      <w:r w:rsidRPr="008A57B5">
        <w:rPr>
          <w:szCs w:val="24"/>
        </w:rPr>
        <w:t>giới</w:t>
      </w:r>
      <w:r w:rsidRPr="008A57B5">
        <w:rPr>
          <w:spacing w:val="-23"/>
          <w:szCs w:val="24"/>
        </w:rPr>
        <w:t xml:space="preserve"> </w:t>
      </w:r>
      <w:r w:rsidRPr="008A57B5">
        <w:rPr>
          <w:szCs w:val="24"/>
        </w:rPr>
        <w:t>hạn</w:t>
      </w:r>
      <w:r w:rsidRPr="008A57B5">
        <w:rPr>
          <w:spacing w:val="-25"/>
          <w:szCs w:val="24"/>
        </w:rPr>
        <w:t xml:space="preserve"> </w:t>
      </w:r>
      <w:r w:rsidRPr="008A57B5">
        <w:rPr>
          <w:szCs w:val="24"/>
        </w:rPr>
        <w:t>của</w:t>
      </w:r>
      <w:r w:rsidRPr="008A57B5">
        <w:rPr>
          <w:spacing w:val="-21"/>
          <w:szCs w:val="24"/>
        </w:rPr>
        <w:t xml:space="preserve"> </w:t>
      </w:r>
      <w:r w:rsidRPr="008A57B5">
        <w:rPr>
          <w:szCs w:val="24"/>
        </w:rPr>
        <w:t>bảng</w:t>
      </w:r>
      <w:r w:rsidRPr="008A57B5">
        <w:rPr>
          <w:spacing w:val="-25"/>
          <w:szCs w:val="24"/>
        </w:rPr>
        <w:t xml:space="preserve"> </w:t>
      </w:r>
      <w:r w:rsidRPr="008A57B5">
        <w:rPr>
          <w:szCs w:val="24"/>
        </w:rPr>
        <w:t>trên),</w:t>
      </w:r>
      <w:r w:rsidRPr="008A57B5">
        <w:rPr>
          <w:spacing w:val="-21"/>
          <w:szCs w:val="24"/>
        </w:rPr>
        <w:t xml:space="preserve"> </w:t>
      </w:r>
      <w:r w:rsidRPr="008A57B5">
        <w:rPr>
          <w:szCs w:val="24"/>
        </w:rPr>
        <w:t>các</w:t>
      </w:r>
      <w:r w:rsidRPr="008A57B5">
        <w:rPr>
          <w:spacing w:val="-21"/>
          <w:szCs w:val="24"/>
        </w:rPr>
        <w:t xml:space="preserve"> </w:t>
      </w:r>
      <w:r w:rsidRPr="008A57B5">
        <w:rPr>
          <w:szCs w:val="24"/>
        </w:rPr>
        <w:t>đơn</w:t>
      </w:r>
      <w:r w:rsidRPr="008A57B5">
        <w:rPr>
          <w:spacing w:val="-25"/>
          <w:szCs w:val="24"/>
        </w:rPr>
        <w:t xml:space="preserve"> </w:t>
      </w:r>
      <w:r w:rsidRPr="008A57B5">
        <w:rPr>
          <w:szCs w:val="24"/>
        </w:rPr>
        <w:t>vị</w:t>
      </w:r>
      <w:r w:rsidRPr="008A57B5">
        <w:rPr>
          <w:spacing w:val="-30"/>
          <w:szCs w:val="24"/>
        </w:rPr>
        <w:t xml:space="preserve"> </w:t>
      </w:r>
      <w:r w:rsidRPr="008A57B5">
        <w:rPr>
          <w:szCs w:val="24"/>
        </w:rPr>
        <w:t>căn</w:t>
      </w:r>
      <w:r w:rsidRPr="008A57B5">
        <w:rPr>
          <w:spacing w:val="-25"/>
          <w:szCs w:val="24"/>
        </w:rPr>
        <w:t xml:space="preserve"> </w:t>
      </w:r>
      <w:r w:rsidRPr="008A57B5">
        <w:rPr>
          <w:szCs w:val="24"/>
        </w:rPr>
        <w:t>cứ</w:t>
      </w:r>
      <w:r w:rsidRPr="008A57B5">
        <w:rPr>
          <w:spacing w:val="-30"/>
          <w:szCs w:val="24"/>
        </w:rPr>
        <w:t xml:space="preserve"> </w:t>
      </w:r>
      <w:r w:rsidRPr="008A57B5">
        <w:rPr>
          <w:szCs w:val="24"/>
        </w:rPr>
        <w:t>các</w:t>
      </w:r>
      <w:r w:rsidRPr="008A57B5">
        <w:rPr>
          <w:spacing w:val="-21"/>
          <w:szCs w:val="24"/>
        </w:rPr>
        <w:t xml:space="preserve"> </w:t>
      </w:r>
      <w:r w:rsidRPr="008A57B5">
        <w:rPr>
          <w:szCs w:val="24"/>
        </w:rPr>
        <w:t>tiêu</w:t>
      </w:r>
      <w:r w:rsidRPr="008A57B5">
        <w:rPr>
          <w:spacing w:val="-25"/>
          <w:szCs w:val="24"/>
        </w:rPr>
        <w:t xml:space="preserve"> </w:t>
      </w:r>
      <w:r w:rsidRPr="008A57B5">
        <w:rPr>
          <w:szCs w:val="24"/>
        </w:rPr>
        <w:t>chuẩn</w:t>
      </w:r>
      <w:r w:rsidRPr="008A57B5">
        <w:rPr>
          <w:spacing w:val="-25"/>
          <w:szCs w:val="24"/>
        </w:rPr>
        <w:t xml:space="preserve"> </w:t>
      </w:r>
      <w:r w:rsidRPr="008A57B5">
        <w:rPr>
          <w:szCs w:val="24"/>
        </w:rPr>
        <w:t>quốc</w:t>
      </w:r>
      <w:r w:rsidRPr="008A57B5">
        <w:rPr>
          <w:spacing w:val="-21"/>
          <w:szCs w:val="24"/>
        </w:rPr>
        <w:t xml:space="preserve"> </w:t>
      </w:r>
      <w:r w:rsidRPr="008A57B5">
        <w:rPr>
          <w:szCs w:val="24"/>
        </w:rPr>
        <w:t xml:space="preserve">tế </w:t>
      </w:r>
      <w:r w:rsidRPr="008A57B5">
        <w:rPr>
          <w:spacing w:val="-3"/>
          <w:szCs w:val="24"/>
        </w:rPr>
        <w:t>và</w:t>
      </w:r>
      <w:r w:rsidRPr="008A57B5">
        <w:rPr>
          <w:spacing w:val="-13"/>
          <w:szCs w:val="24"/>
        </w:rPr>
        <w:t xml:space="preserve"> </w:t>
      </w:r>
      <w:r w:rsidRPr="008A57B5">
        <w:rPr>
          <w:szCs w:val="24"/>
        </w:rPr>
        <w:t>tiêu</w:t>
      </w:r>
      <w:r w:rsidRPr="008A57B5">
        <w:rPr>
          <w:spacing w:val="-18"/>
          <w:szCs w:val="24"/>
        </w:rPr>
        <w:t xml:space="preserve"> </w:t>
      </w:r>
      <w:r w:rsidRPr="008A57B5">
        <w:rPr>
          <w:szCs w:val="24"/>
        </w:rPr>
        <w:t>chuẩn</w:t>
      </w:r>
      <w:r w:rsidRPr="008A57B5">
        <w:rPr>
          <w:spacing w:val="-14"/>
          <w:szCs w:val="24"/>
        </w:rPr>
        <w:t xml:space="preserve"> </w:t>
      </w:r>
      <w:r w:rsidRPr="008A57B5">
        <w:rPr>
          <w:szCs w:val="24"/>
        </w:rPr>
        <w:t>Việt</w:t>
      </w:r>
      <w:r w:rsidRPr="008A57B5">
        <w:rPr>
          <w:spacing w:val="-15"/>
          <w:szCs w:val="24"/>
        </w:rPr>
        <w:t xml:space="preserve"> </w:t>
      </w:r>
      <w:r w:rsidRPr="008A57B5">
        <w:rPr>
          <w:szCs w:val="24"/>
        </w:rPr>
        <w:t>Nam</w:t>
      </w:r>
      <w:r w:rsidRPr="008A57B5">
        <w:rPr>
          <w:spacing w:val="-19"/>
          <w:szCs w:val="24"/>
        </w:rPr>
        <w:t xml:space="preserve"> </w:t>
      </w:r>
      <w:r w:rsidRPr="008A57B5">
        <w:rPr>
          <w:szCs w:val="24"/>
        </w:rPr>
        <w:t>để</w:t>
      </w:r>
      <w:r w:rsidRPr="008A57B5">
        <w:rPr>
          <w:spacing w:val="-22"/>
          <w:szCs w:val="24"/>
        </w:rPr>
        <w:t xml:space="preserve"> </w:t>
      </w:r>
      <w:r w:rsidRPr="008A57B5">
        <w:rPr>
          <w:szCs w:val="24"/>
        </w:rPr>
        <w:t>ban</w:t>
      </w:r>
      <w:r w:rsidRPr="008A57B5">
        <w:rPr>
          <w:spacing w:val="-14"/>
          <w:szCs w:val="24"/>
        </w:rPr>
        <w:t xml:space="preserve"> </w:t>
      </w:r>
      <w:r w:rsidRPr="008A57B5">
        <w:rPr>
          <w:szCs w:val="24"/>
        </w:rPr>
        <w:t>hành</w:t>
      </w:r>
      <w:r w:rsidRPr="008A57B5">
        <w:rPr>
          <w:spacing w:val="-14"/>
          <w:szCs w:val="24"/>
        </w:rPr>
        <w:t xml:space="preserve"> </w:t>
      </w:r>
      <w:r w:rsidRPr="008A57B5">
        <w:rPr>
          <w:szCs w:val="24"/>
        </w:rPr>
        <w:t>tiêu</w:t>
      </w:r>
      <w:r w:rsidRPr="008A57B5">
        <w:rPr>
          <w:spacing w:val="-18"/>
          <w:szCs w:val="24"/>
        </w:rPr>
        <w:t xml:space="preserve"> </w:t>
      </w:r>
      <w:r w:rsidRPr="008A57B5">
        <w:rPr>
          <w:szCs w:val="24"/>
        </w:rPr>
        <w:t>chuẩn</w:t>
      </w:r>
      <w:r w:rsidRPr="008A57B5">
        <w:rPr>
          <w:spacing w:val="-14"/>
          <w:szCs w:val="24"/>
        </w:rPr>
        <w:t xml:space="preserve"> </w:t>
      </w:r>
      <w:r w:rsidRPr="008A57B5">
        <w:rPr>
          <w:szCs w:val="24"/>
        </w:rPr>
        <w:t>riêng</w:t>
      </w:r>
      <w:r w:rsidRPr="008A57B5">
        <w:rPr>
          <w:spacing w:val="-18"/>
          <w:szCs w:val="24"/>
        </w:rPr>
        <w:t xml:space="preserve"> </w:t>
      </w:r>
      <w:r w:rsidRPr="008A57B5">
        <w:rPr>
          <w:szCs w:val="24"/>
        </w:rPr>
        <w:t>cho</w:t>
      </w:r>
      <w:r w:rsidRPr="008A57B5">
        <w:rPr>
          <w:spacing w:val="-14"/>
          <w:szCs w:val="24"/>
        </w:rPr>
        <w:t xml:space="preserve"> </w:t>
      </w:r>
      <w:r w:rsidRPr="008A57B5">
        <w:rPr>
          <w:szCs w:val="24"/>
        </w:rPr>
        <w:t>thiết</w:t>
      </w:r>
      <w:r w:rsidRPr="008A57B5">
        <w:rPr>
          <w:spacing w:val="-15"/>
          <w:szCs w:val="24"/>
        </w:rPr>
        <w:t xml:space="preserve"> </w:t>
      </w:r>
      <w:r w:rsidRPr="008A57B5">
        <w:rPr>
          <w:szCs w:val="24"/>
        </w:rPr>
        <w:t>bị</w:t>
      </w:r>
      <w:r w:rsidRPr="008A57B5">
        <w:rPr>
          <w:spacing w:val="-18"/>
          <w:szCs w:val="24"/>
        </w:rPr>
        <w:t xml:space="preserve"> </w:t>
      </w:r>
      <w:r w:rsidRPr="008A57B5">
        <w:rPr>
          <w:szCs w:val="24"/>
        </w:rPr>
        <w:t>nhằm</w:t>
      </w:r>
      <w:r w:rsidRPr="008A57B5">
        <w:rPr>
          <w:spacing w:val="-19"/>
          <w:szCs w:val="24"/>
        </w:rPr>
        <w:t xml:space="preserve"> </w:t>
      </w:r>
      <w:r w:rsidRPr="008A57B5">
        <w:rPr>
          <w:szCs w:val="24"/>
        </w:rPr>
        <w:t>thuận</w:t>
      </w:r>
      <w:r w:rsidRPr="008A57B5">
        <w:rPr>
          <w:spacing w:val="-14"/>
          <w:szCs w:val="24"/>
        </w:rPr>
        <w:t xml:space="preserve"> </w:t>
      </w:r>
      <w:r w:rsidRPr="008A57B5">
        <w:rPr>
          <w:szCs w:val="24"/>
        </w:rPr>
        <w:t>lợi cho</w:t>
      </w:r>
      <w:r w:rsidRPr="008A57B5">
        <w:rPr>
          <w:spacing w:val="-16"/>
          <w:szCs w:val="24"/>
        </w:rPr>
        <w:t xml:space="preserve"> </w:t>
      </w:r>
      <w:r w:rsidRPr="008A57B5">
        <w:rPr>
          <w:szCs w:val="24"/>
        </w:rPr>
        <w:t>công</w:t>
      </w:r>
      <w:r w:rsidRPr="008A57B5">
        <w:rPr>
          <w:spacing w:val="-20"/>
          <w:szCs w:val="24"/>
        </w:rPr>
        <w:t xml:space="preserve"> </w:t>
      </w:r>
      <w:r w:rsidRPr="008A57B5">
        <w:rPr>
          <w:szCs w:val="24"/>
        </w:rPr>
        <w:t>tác</w:t>
      </w:r>
      <w:r w:rsidRPr="008A57B5">
        <w:rPr>
          <w:spacing w:val="-11"/>
          <w:szCs w:val="24"/>
        </w:rPr>
        <w:t xml:space="preserve"> </w:t>
      </w:r>
      <w:r w:rsidRPr="008A57B5">
        <w:rPr>
          <w:szCs w:val="24"/>
        </w:rPr>
        <w:t>lựa</w:t>
      </w:r>
      <w:r w:rsidRPr="008A57B5">
        <w:rPr>
          <w:spacing w:val="-15"/>
          <w:szCs w:val="24"/>
        </w:rPr>
        <w:t xml:space="preserve"> </w:t>
      </w:r>
      <w:r w:rsidRPr="008A57B5">
        <w:rPr>
          <w:szCs w:val="24"/>
        </w:rPr>
        <w:t>chọn</w:t>
      </w:r>
      <w:r w:rsidRPr="008A57B5">
        <w:rPr>
          <w:spacing w:val="-20"/>
          <w:szCs w:val="24"/>
        </w:rPr>
        <w:t xml:space="preserve"> </w:t>
      </w:r>
      <w:r w:rsidRPr="008A57B5">
        <w:rPr>
          <w:szCs w:val="24"/>
        </w:rPr>
        <w:t>VTTB</w:t>
      </w:r>
      <w:r w:rsidRPr="008A57B5">
        <w:rPr>
          <w:spacing w:val="-15"/>
          <w:szCs w:val="24"/>
        </w:rPr>
        <w:t xml:space="preserve"> </w:t>
      </w:r>
      <w:r w:rsidRPr="008A57B5">
        <w:rPr>
          <w:szCs w:val="24"/>
        </w:rPr>
        <w:t>nhưng</w:t>
      </w:r>
      <w:r w:rsidRPr="008A57B5">
        <w:rPr>
          <w:spacing w:val="-20"/>
          <w:szCs w:val="24"/>
        </w:rPr>
        <w:t xml:space="preserve"> </w:t>
      </w:r>
      <w:r w:rsidRPr="008A57B5">
        <w:rPr>
          <w:szCs w:val="24"/>
        </w:rPr>
        <w:t>không</w:t>
      </w:r>
      <w:r w:rsidRPr="008A57B5">
        <w:rPr>
          <w:spacing w:val="-16"/>
          <w:szCs w:val="24"/>
        </w:rPr>
        <w:t xml:space="preserve"> </w:t>
      </w:r>
      <w:r w:rsidRPr="008A57B5">
        <w:rPr>
          <w:szCs w:val="24"/>
        </w:rPr>
        <w:t>được</w:t>
      </w:r>
      <w:r w:rsidRPr="008A57B5">
        <w:rPr>
          <w:spacing w:val="-15"/>
          <w:szCs w:val="24"/>
        </w:rPr>
        <w:t xml:space="preserve"> </w:t>
      </w:r>
      <w:r w:rsidRPr="008A57B5">
        <w:rPr>
          <w:szCs w:val="24"/>
        </w:rPr>
        <w:t>trái</w:t>
      </w:r>
      <w:r w:rsidRPr="008A57B5">
        <w:rPr>
          <w:spacing w:val="-21"/>
          <w:szCs w:val="24"/>
        </w:rPr>
        <w:t xml:space="preserve"> </w:t>
      </w:r>
      <w:r w:rsidRPr="008A57B5">
        <w:rPr>
          <w:szCs w:val="24"/>
        </w:rPr>
        <w:t>quy</w:t>
      </w:r>
      <w:r w:rsidRPr="008A57B5">
        <w:rPr>
          <w:spacing w:val="-20"/>
          <w:szCs w:val="24"/>
        </w:rPr>
        <w:t xml:space="preserve"> </w:t>
      </w:r>
      <w:r w:rsidRPr="008A57B5">
        <w:rPr>
          <w:szCs w:val="24"/>
        </w:rPr>
        <w:t>định</w:t>
      </w:r>
      <w:r w:rsidRPr="008A57B5">
        <w:rPr>
          <w:spacing w:val="-20"/>
          <w:szCs w:val="24"/>
        </w:rPr>
        <w:t xml:space="preserve"> </w:t>
      </w:r>
      <w:r w:rsidRPr="008A57B5">
        <w:rPr>
          <w:szCs w:val="24"/>
        </w:rPr>
        <w:t>pháp</w:t>
      </w:r>
      <w:r w:rsidRPr="008A57B5">
        <w:rPr>
          <w:spacing w:val="-13"/>
          <w:szCs w:val="24"/>
        </w:rPr>
        <w:t xml:space="preserve"> </w:t>
      </w:r>
      <w:r w:rsidRPr="008A57B5">
        <w:rPr>
          <w:szCs w:val="24"/>
        </w:rPr>
        <w:t>luật,</w:t>
      </w:r>
      <w:r w:rsidRPr="008A57B5">
        <w:rPr>
          <w:spacing w:val="-15"/>
          <w:szCs w:val="24"/>
        </w:rPr>
        <w:t xml:space="preserve"> </w:t>
      </w:r>
      <w:r w:rsidRPr="008A57B5">
        <w:rPr>
          <w:szCs w:val="24"/>
        </w:rPr>
        <w:t>quy</w:t>
      </w:r>
      <w:r w:rsidRPr="008A57B5">
        <w:rPr>
          <w:spacing w:val="-20"/>
          <w:szCs w:val="24"/>
        </w:rPr>
        <w:t xml:space="preserve"> </w:t>
      </w:r>
      <w:r w:rsidRPr="008A57B5">
        <w:rPr>
          <w:szCs w:val="24"/>
        </w:rPr>
        <w:t>chế quản</w:t>
      </w:r>
      <w:r w:rsidRPr="008A57B5">
        <w:rPr>
          <w:spacing w:val="-12"/>
          <w:szCs w:val="24"/>
        </w:rPr>
        <w:t xml:space="preserve"> </w:t>
      </w:r>
      <w:r w:rsidRPr="008A57B5">
        <w:rPr>
          <w:szCs w:val="24"/>
        </w:rPr>
        <w:t>lý</w:t>
      </w:r>
      <w:r w:rsidRPr="008A57B5">
        <w:rPr>
          <w:spacing w:val="-12"/>
          <w:szCs w:val="24"/>
        </w:rPr>
        <w:t xml:space="preserve"> </w:t>
      </w:r>
      <w:r w:rsidRPr="008A57B5">
        <w:rPr>
          <w:szCs w:val="24"/>
        </w:rPr>
        <w:t>nội</w:t>
      </w:r>
      <w:r w:rsidRPr="008A57B5">
        <w:rPr>
          <w:spacing w:val="-17"/>
          <w:szCs w:val="24"/>
        </w:rPr>
        <w:t xml:space="preserve"> </w:t>
      </w:r>
      <w:r w:rsidRPr="008A57B5">
        <w:rPr>
          <w:szCs w:val="24"/>
        </w:rPr>
        <w:t>bộ</w:t>
      </w:r>
      <w:r w:rsidRPr="008A57B5">
        <w:rPr>
          <w:spacing w:val="-20"/>
          <w:szCs w:val="24"/>
        </w:rPr>
        <w:t xml:space="preserve"> </w:t>
      </w:r>
      <w:r w:rsidRPr="008A57B5">
        <w:rPr>
          <w:szCs w:val="24"/>
        </w:rPr>
        <w:t>của</w:t>
      </w:r>
      <w:r w:rsidRPr="008A57B5">
        <w:rPr>
          <w:spacing w:val="-11"/>
          <w:szCs w:val="24"/>
        </w:rPr>
        <w:t xml:space="preserve"> </w:t>
      </w:r>
      <w:r w:rsidRPr="008A57B5">
        <w:rPr>
          <w:szCs w:val="24"/>
        </w:rPr>
        <w:t>EVN</w:t>
      </w:r>
      <w:r w:rsidRPr="008A57B5">
        <w:rPr>
          <w:spacing w:val="-12"/>
          <w:szCs w:val="24"/>
        </w:rPr>
        <w:t xml:space="preserve"> </w:t>
      </w:r>
      <w:r w:rsidRPr="008A57B5">
        <w:rPr>
          <w:szCs w:val="24"/>
        </w:rPr>
        <w:t>có</w:t>
      </w:r>
      <w:r w:rsidRPr="008A57B5">
        <w:rPr>
          <w:spacing w:val="-8"/>
          <w:szCs w:val="24"/>
        </w:rPr>
        <w:t xml:space="preserve"> </w:t>
      </w:r>
      <w:r w:rsidRPr="008A57B5">
        <w:rPr>
          <w:szCs w:val="24"/>
        </w:rPr>
        <w:t>liên</w:t>
      </w:r>
      <w:r w:rsidRPr="008A57B5">
        <w:rPr>
          <w:spacing w:val="-16"/>
          <w:szCs w:val="24"/>
        </w:rPr>
        <w:t xml:space="preserve"> </w:t>
      </w:r>
      <w:r w:rsidRPr="008A57B5">
        <w:rPr>
          <w:szCs w:val="24"/>
        </w:rPr>
        <w:t>quan.</w:t>
      </w:r>
    </w:p>
    <w:p w14:paraId="000CD7BB" w14:textId="77777777" w:rsidR="00876DDD" w:rsidRPr="008A57B5" w:rsidRDefault="00876DDD" w:rsidP="00876DDD">
      <w:pPr>
        <w:widowControl w:val="0"/>
        <w:tabs>
          <w:tab w:val="left" w:pos="403"/>
        </w:tabs>
        <w:kinsoku w:val="0"/>
        <w:overflowPunct w:val="0"/>
        <w:autoSpaceDE w:val="0"/>
        <w:autoSpaceDN w:val="0"/>
        <w:adjustRightInd w:val="0"/>
        <w:spacing w:before="243"/>
        <w:rPr>
          <w:b/>
          <w:szCs w:val="24"/>
        </w:rPr>
      </w:pPr>
      <w:r w:rsidRPr="008A57B5">
        <w:rPr>
          <w:b/>
          <w:szCs w:val="24"/>
        </w:rPr>
        <w:t>3.2.2. Điều</w:t>
      </w:r>
      <w:r w:rsidRPr="008A57B5">
        <w:rPr>
          <w:b/>
          <w:spacing w:val="-33"/>
          <w:szCs w:val="24"/>
        </w:rPr>
        <w:t xml:space="preserve"> </w:t>
      </w:r>
      <w:r w:rsidRPr="008A57B5">
        <w:rPr>
          <w:b/>
          <w:szCs w:val="24"/>
        </w:rPr>
        <w:t>kiện</w:t>
      </w:r>
      <w:r w:rsidRPr="008A57B5">
        <w:rPr>
          <w:b/>
          <w:spacing w:val="-33"/>
          <w:szCs w:val="24"/>
        </w:rPr>
        <w:t xml:space="preserve"> </w:t>
      </w:r>
      <w:r w:rsidRPr="008A57B5">
        <w:rPr>
          <w:b/>
          <w:szCs w:val="24"/>
        </w:rPr>
        <w:t>vận</w:t>
      </w:r>
      <w:r w:rsidRPr="008A57B5">
        <w:rPr>
          <w:b/>
          <w:spacing w:val="-30"/>
          <w:szCs w:val="24"/>
        </w:rPr>
        <w:t xml:space="preserve"> </w:t>
      </w:r>
      <w:r w:rsidRPr="008A57B5">
        <w:rPr>
          <w:b/>
          <w:szCs w:val="24"/>
        </w:rPr>
        <w:t>hành</w:t>
      </w:r>
      <w:r w:rsidRPr="008A57B5">
        <w:rPr>
          <w:b/>
          <w:spacing w:val="-33"/>
          <w:szCs w:val="24"/>
        </w:rPr>
        <w:t xml:space="preserve"> </w:t>
      </w:r>
      <w:r w:rsidRPr="008A57B5">
        <w:rPr>
          <w:b/>
          <w:szCs w:val="24"/>
        </w:rPr>
        <w:t>của</w:t>
      </w:r>
      <w:r w:rsidRPr="008A57B5">
        <w:rPr>
          <w:b/>
          <w:spacing w:val="-27"/>
          <w:szCs w:val="24"/>
        </w:rPr>
        <w:t xml:space="preserve"> </w:t>
      </w:r>
      <w:r w:rsidRPr="008A57B5">
        <w:rPr>
          <w:b/>
          <w:spacing w:val="-3"/>
          <w:szCs w:val="24"/>
        </w:rPr>
        <w:t>hệ</w:t>
      </w:r>
      <w:r w:rsidRPr="008A57B5">
        <w:rPr>
          <w:b/>
          <w:spacing w:val="-38"/>
          <w:szCs w:val="24"/>
        </w:rPr>
        <w:t xml:space="preserve"> </w:t>
      </w:r>
      <w:r w:rsidRPr="008A57B5">
        <w:rPr>
          <w:b/>
          <w:szCs w:val="24"/>
        </w:rPr>
        <w:t>thống</w:t>
      </w:r>
      <w:r w:rsidRPr="008A57B5">
        <w:rPr>
          <w:b/>
          <w:spacing w:val="-33"/>
          <w:szCs w:val="24"/>
        </w:rPr>
        <w:t xml:space="preserve"> </w:t>
      </w:r>
      <w:r w:rsidRPr="008A57B5">
        <w:rPr>
          <w:b/>
          <w:szCs w:val="24"/>
        </w:rPr>
        <w:t>điện:</w:t>
      </w:r>
    </w:p>
    <w:p w14:paraId="07BCC979" w14:textId="77777777" w:rsidR="00876DDD" w:rsidRPr="008A57B5" w:rsidRDefault="00876DDD" w:rsidP="00876DDD">
      <w:pPr>
        <w:widowControl w:val="0"/>
        <w:tabs>
          <w:tab w:val="left" w:pos="403"/>
        </w:tabs>
        <w:kinsoku w:val="0"/>
        <w:overflowPunct w:val="0"/>
        <w:autoSpaceDE w:val="0"/>
        <w:autoSpaceDN w:val="0"/>
        <w:adjustRightInd w:val="0"/>
        <w:spacing w:before="243"/>
        <w:rPr>
          <w:b/>
          <w:szCs w:val="24"/>
        </w:rPr>
      </w:pPr>
    </w:p>
    <w:tbl>
      <w:tblPr>
        <w:tblStyle w:val="66"/>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56"/>
        <w:gridCol w:w="3248"/>
        <w:gridCol w:w="2906"/>
      </w:tblGrid>
      <w:tr w:rsidR="008A57B5" w:rsidRPr="008A57B5" w14:paraId="3E7F0DF8" w14:textId="77777777" w:rsidTr="00445C78">
        <w:trPr>
          <w:trHeight w:val="733"/>
          <w:jc w:val="center"/>
        </w:trPr>
        <w:tc>
          <w:tcPr>
            <w:tcW w:w="1798" w:type="pct"/>
            <w:vAlign w:val="center"/>
          </w:tcPr>
          <w:p w14:paraId="7089E4B2" w14:textId="77777777" w:rsidR="00876DDD" w:rsidRPr="008A57B5" w:rsidRDefault="00876DDD" w:rsidP="00445C78">
            <w:pPr>
              <w:spacing w:line="276" w:lineRule="auto"/>
              <w:rPr>
                <w:szCs w:val="24"/>
              </w:rPr>
            </w:pPr>
            <w:r w:rsidRPr="008A57B5">
              <w:rPr>
                <w:szCs w:val="24"/>
              </w:rPr>
              <w:t>Điện áp danh định của hệ thống (kV)</w:t>
            </w:r>
          </w:p>
        </w:tc>
        <w:tc>
          <w:tcPr>
            <w:tcW w:w="1690" w:type="pct"/>
            <w:vAlign w:val="center"/>
          </w:tcPr>
          <w:p w14:paraId="751781EE" w14:textId="77777777" w:rsidR="00876DDD" w:rsidRPr="008A57B5" w:rsidRDefault="00876DDD" w:rsidP="00445C78">
            <w:pPr>
              <w:spacing w:line="276" w:lineRule="auto"/>
              <w:jc w:val="center"/>
              <w:rPr>
                <w:szCs w:val="24"/>
              </w:rPr>
            </w:pPr>
            <w:r w:rsidRPr="008A57B5">
              <w:rPr>
                <w:szCs w:val="24"/>
              </w:rPr>
              <w:t>35</w:t>
            </w:r>
          </w:p>
        </w:tc>
        <w:tc>
          <w:tcPr>
            <w:tcW w:w="1512" w:type="pct"/>
            <w:vAlign w:val="center"/>
          </w:tcPr>
          <w:p w14:paraId="21E08C9C" w14:textId="77777777" w:rsidR="00876DDD" w:rsidRPr="008A57B5" w:rsidRDefault="00876DDD" w:rsidP="00445C78">
            <w:pPr>
              <w:spacing w:line="276" w:lineRule="auto"/>
              <w:jc w:val="center"/>
              <w:rPr>
                <w:szCs w:val="24"/>
              </w:rPr>
            </w:pPr>
            <w:r w:rsidRPr="008A57B5">
              <w:rPr>
                <w:szCs w:val="24"/>
              </w:rPr>
              <w:t>22</w:t>
            </w:r>
          </w:p>
        </w:tc>
      </w:tr>
      <w:tr w:rsidR="008A57B5" w:rsidRPr="008A57B5" w14:paraId="123C4D0C" w14:textId="77777777" w:rsidTr="00445C78">
        <w:trPr>
          <w:trHeight w:val="349"/>
          <w:jc w:val="center"/>
        </w:trPr>
        <w:tc>
          <w:tcPr>
            <w:tcW w:w="1798" w:type="pct"/>
            <w:vAlign w:val="center"/>
          </w:tcPr>
          <w:p w14:paraId="2B47C002" w14:textId="77777777" w:rsidR="00876DDD" w:rsidRPr="008A57B5" w:rsidRDefault="00876DDD" w:rsidP="00445C78">
            <w:pPr>
              <w:spacing w:line="276" w:lineRule="auto"/>
              <w:rPr>
                <w:szCs w:val="24"/>
              </w:rPr>
            </w:pPr>
            <w:r w:rsidRPr="008A57B5">
              <w:rPr>
                <w:szCs w:val="24"/>
              </w:rPr>
              <w:t>Sơ đồ nối</w:t>
            </w:r>
          </w:p>
        </w:tc>
        <w:tc>
          <w:tcPr>
            <w:tcW w:w="3202" w:type="pct"/>
            <w:gridSpan w:val="2"/>
            <w:vAlign w:val="center"/>
          </w:tcPr>
          <w:p w14:paraId="7A9DC931" w14:textId="77777777" w:rsidR="00876DDD" w:rsidRPr="008A57B5" w:rsidRDefault="00876DDD" w:rsidP="00445C78">
            <w:pPr>
              <w:spacing w:line="276" w:lineRule="auto"/>
              <w:jc w:val="center"/>
              <w:rPr>
                <w:szCs w:val="24"/>
              </w:rPr>
            </w:pPr>
            <w:r w:rsidRPr="008A57B5">
              <w:rPr>
                <w:szCs w:val="24"/>
              </w:rPr>
              <w:t>3 pha/1pha</w:t>
            </w:r>
          </w:p>
        </w:tc>
      </w:tr>
      <w:tr w:rsidR="008A57B5" w:rsidRPr="008A57B5" w14:paraId="086D1254" w14:textId="77777777" w:rsidTr="00445C78">
        <w:trPr>
          <w:trHeight w:val="777"/>
          <w:jc w:val="center"/>
        </w:trPr>
        <w:tc>
          <w:tcPr>
            <w:tcW w:w="1798" w:type="pct"/>
            <w:vAlign w:val="center"/>
          </w:tcPr>
          <w:p w14:paraId="2E647CBC" w14:textId="77777777" w:rsidR="00876DDD" w:rsidRPr="008A57B5" w:rsidRDefault="00876DDD" w:rsidP="00445C78">
            <w:pPr>
              <w:spacing w:line="276" w:lineRule="auto"/>
              <w:rPr>
                <w:szCs w:val="24"/>
              </w:rPr>
            </w:pPr>
            <w:r w:rsidRPr="008A57B5">
              <w:rPr>
                <w:szCs w:val="24"/>
              </w:rPr>
              <w:t>Chế độ nối đất trung tính</w:t>
            </w:r>
          </w:p>
        </w:tc>
        <w:tc>
          <w:tcPr>
            <w:tcW w:w="1690" w:type="pct"/>
            <w:vAlign w:val="center"/>
          </w:tcPr>
          <w:p w14:paraId="6011F4B0" w14:textId="77777777" w:rsidR="00876DDD" w:rsidRPr="008A57B5" w:rsidRDefault="00876DDD" w:rsidP="00445C78">
            <w:pPr>
              <w:spacing w:line="276" w:lineRule="auto"/>
              <w:jc w:val="center"/>
              <w:rPr>
                <w:szCs w:val="24"/>
              </w:rPr>
            </w:pPr>
            <w:r w:rsidRPr="008A57B5">
              <w:rPr>
                <w:szCs w:val="24"/>
              </w:rPr>
              <w:t>Trung tính cách ly hoặc nối đất qua trở kháng</w:t>
            </w:r>
          </w:p>
        </w:tc>
        <w:tc>
          <w:tcPr>
            <w:tcW w:w="1512" w:type="pct"/>
            <w:vAlign w:val="center"/>
          </w:tcPr>
          <w:p w14:paraId="2BE4ED37" w14:textId="77777777" w:rsidR="00876DDD" w:rsidRPr="008A57B5" w:rsidRDefault="00876DDD" w:rsidP="00445C78">
            <w:pPr>
              <w:spacing w:line="276" w:lineRule="auto"/>
              <w:jc w:val="center"/>
              <w:rPr>
                <w:szCs w:val="24"/>
              </w:rPr>
            </w:pPr>
            <w:r w:rsidRPr="008A57B5">
              <w:rPr>
                <w:szCs w:val="24"/>
              </w:rPr>
              <w:t>Trung tính nối đất   trực tiếp</w:t>
            </w:r>
          </w:p>
        </w:tc>
      </w:tr>
      <w:tr w:rsidR="008A57B5" w:rsidRPr="008A57B5" w14:paraId="19A740F7" w14:textId="77777777" w:rsidTr="00445C78">
        <w:trPr>
          <w:trHeight w:val="733"/>
          <w:jc w:val="center"/>
        </w:trPr>
        <w:tc>
          <w:tcPr>
            <w:tcW w:w="1798" w:type="pct"/>
            <w:vAlign w:val="center"/>
          </w:tcPr>
          <w:p w14:paraId="5B64CE98" w14:textId="77777777" w:rsidR="00876DDD" w:rsidRPr="008A57B5" w:rsidRDefault="00876DDD" w:rsidP="00445C78">
            <w:pPr>
              <w:spacing w:line="276" w:lineRule="auto"/>
              <w:rPr>
                <w:szCs w:val="24"/>
              </w:rPr>
            </w:pPr>
            <w:r w:rsidRPr="008A57B5">
              <w:rPr>
                <w:szCs w:val="24"/>
              </w:rPr>
              <w:t>Điện áp làm việc lớn nhất của thiết bị (kV)</w:t>
            </w:r>
          </w:p>
        </w:tc>
        <w:tc>
          <w:tcPr>
            <w:tcW w:w="1690" w:type="pct"/>
            <w:vAlign w:val="center"/>
          </w:tcPr>
          <w:p w14:paraId="45569242" w14:textId="77777777" w:rsidR="00876DDD" w:rsidRPr="008A57B5" w:rsidRDefault="00000000" w:rsidP="00445C78">
            <w:pPr>
              <w:spacing w:line="276" w:lineRule="auto"/>
              <w:jc w:val="center"/>
              <w:rPr>
                <w:szCs w:val="24"/>
              </w:rPr>
            </w:pPr>
            <w:sdt>
              <w:sdtPr>
                <w:rPr>
                  <w:szCs w:val="24"/>
                </w:rPr>
                <w:tag w:val="goog_rdk_1"/>
                <w:id w:val="-1408380147"/>
              </w:sdtPr>
              <w:sdtContent>
                <w:r w:rsidR="00876DDD" w:rsidRPr="008A57B5">
                  <w:rPr>
                    <w:rFonts w:eastAsia="Gungsuh"/>
                    <w:szCs w:val="24"/>
                  </w:rPr>
                  <w:t>≥ 38,5</w:t>
                </w:r>
              </w:sdtContent>
            </w:sdt>
          </w:p>
        </w:tc>
        <w:tc>
          <w:tcPr>
            <w:tcW w:w="1512" w:type="pct"/>
            <w:vAlign w:val="center"/>
          </w:tcPr>
          <w:p w14:paraId="2535BD2D" w14:textId="77777777" w:rsidR="00876DDD" w:rsidRPr="008A57B5" w:rsidRDefault="00000000" w:rsidP="00445C78">
            <w:pPr>
              <w:spacing w:line="276" w:lineRule="auto"/>
              <w:jc w:val="center"/>
              <w:rPr>
                <w:szCs w:val="24"/>
              </w:rPr>
            </w:pPr>
            <w:sdt>
              <w:sdtPr>
                <w:rPr>
                  <w:szCs w:val="24"/>
                </w:rPr>
                <w:tag w:val="goog_rdk_2"/>
                <w:id w:val="-73827323"/>
              </w:sdtPr>
              <w:sdtContent>
                <w:r w:rsidR="00876DDD" w:rsidRPr="008A57B5">
                  <w:rPr>
                    <w:rFonts w:eastAsia="Gungsuh"/>
                    <w:szCs w:val="24"/>
                  </w:rPr>
                  <w:t>≥ 24</w:t>
                </w:r>
              </w:sdtContent>
            </w:sdt>
          </w:p>
        </w:tc>
      </w:tr>
      <w:tr w:rsidR="008A57B5" w:rsidRPr="008A57B5" w14:paraId="073850C8" w14:textId="77777777" w:rsidTr="00445C78">
        <w:trPr>
          <w:trHeight w:val="744"/>
          <w:jc w:val="center"/>
        </w:trPr>
        <w:tc>
          <w:tcPr>
            <w:tcW w:w="1798" w:type="pct"/>
            <w:vAlign w:val="center"/>
          </w:tcPr>
          <w:p w14:paraId="4074007F" w14:textId="77777777" w:rsidR="00876DDD" w:rsidRPr="008A57B5" w:rsidRDefault="00876DDD" w:rsidP="00445C78">
            <w:pPr>
              <w:spacing w:line="276" w:lineRule="auto"/>
              <w:rPr>
                <w:szCs w:val="24"/>
              </w:rPr>
            </w:pPr>
            <w:r w:rsidRPr="008A57B5">
              <w:rPr>
                <w:szCs w:val="24"/>
              </w:rPr>
              <w:t>Điện áp chịu đựng xung sét (BIL) (kV)</w:t>
            </w:r>
          </w:p>
        </w:tc>
        <w:tc>
          <w:tcPr>
            <w:tcW w:w="1690" w:type="pct"/>
            <w:vAlign w:val="center"/>
          </w:tcPr>
          <w:p w14:paraId="3D43EDE4" w14:textId="77777777" w:rsidR="00876DDD" w:rsidRPr="008A57B5" w:rsidRDefault="00000000" w:rsidP="00445C78">
            <w:pPr>
              <w:spacing w:line="276" w:lineRule="auto"/>
              <w:jc w:val="center"/>
              <w:rPr>
                <w:szCs w:val="24"/>
              </w:rPr>
            </w:pPr>
            <w:sdt>
              <w:sdtPr>
                <w:rPr>
                  <w:szCs w:val="24"/>
                </w:rPr>
                <w:tag w:val="goog_rdk_3"/>
                <w:id w:val="908967490"/>
              </w:sdtPr>
              <w:sdtContent>
                <w:r w:rsidR="00876DDD" w:rsidRPr="008A57B5">
                  <w:rPr>
                    <w:rFonts w:eastAsia="Gungsuh"/>
                    <w:szCs w:val="24"/>
                  </w:rPr>
                  <w:t>≥ 180</w:t>
                </w:r>
              </w:sdtContent>
            </w:sdt>
          </w:p>
        </w:tc>
        <w:tc>
          <w:tcPr>
            <w:tcW w:w="1512" w:type="pct"/>
            <w:vAlign w:val="center"/>
          </w:tcPr>
          <w:p w14:paraId="720A10ED" w14:textId="77777777" w:rsidR="00876DDD" w:rsidRPr="008A57B5" w:rsidRDefault="00000000" w:rsidP="00445C78">
            <w:pPr>
              <w:spacing w:line="276" w:lineRule="auto"/>
              <w:jc w:val="center"/>
              <w:rPr>
                <w:szCs w:val="24"/>
              </w:rPr>
            </w:pPr>
            <w:sdt>
              <w:sdtPr>
                <w:rPr>
                  <w:szCs w:val="24"/>
                </w:rPr>
                <w:tag w:val="goog_rdk_4"/>
                <w:id w:val="1110551182"/>
              </w:sdtPr>
              <w:sdtContent>
                <w:r w:rsidR="00876DDD" w:rsidRPr="008A57B5">
                  <w:rPr>
                    <w:rFonts w:eastAsia="Gungsuh"/>
                    <w:szCs w:val="24"/>
                  </w:rPr>
                  <w:t>≥ 125</w:t>
                </w:r>
              </w:sdtContent>
            </w:sdt>
          </w:p>
        </w:tc>
      </w:tr>
      <w:tr w:rsidR="008A57B5" w:rsidRPr="008A57B5" w14:paraId="78974F92" w14:textId="77777777" w:rsidTr="00445C78">
        <w:trPr>
          <w:trHeight w:val="421"/>
          <w:jc w:val="center"/>
        </w:trPr>
        <w:tc>
          <w:tcPr>
            <w:tcW w:w="1798" w:type="pct"/>
            <w:vAlign w:val="center"/>
          </w:tcPr>
          <w:p w14:paraId="167FC5BA" w14:textId="77777777" w:rsidR="00876DDD" w:rsidRPr="008A57B5" w:rsidRDefault="00876DDD" w:rsidP="00445C78">
            <w:pPr>
              <w:spacing w:line="276" w:lineRule="auto"/>
              <w:rPr>
                <w:szCs w:val="24"/>
              </w:rPr>
            </w:pPr>
            <w:r w:rsidRPr="008A57B5">
              <w:rPr>
                <w:szCs w:val="24"/>
              </w:rPr>
              <w:lastRenderedPageBreak/>
              <w:t>Tần số (Hz)</w:t>
            </w:r>
          </w:p>
        </w:tc>
        <w:tc>
          <w:tcPr>
            <w:tcW w:w="3202" w:type="pct"/>
            <w:gridSpan w:val="2"/>
            <w:vAlign w:val="center"/>
          </w:tcPr>
          <w:p w14:paraId="3ED12578" w14:textId="77777777" w:rsidR="00876DDD" w:rsidRPr="008A57B5" w:rsidRDefault="00876DDD" w:rsidP="00445C78">
            <w:pPr>
              <w:spacing w:line="276" w:lineRule="auto"/>
              <w:jc w:val="center"/>
              <w:rPr>
                <w:szCs w:val="24"/>
              </w:rPr>
            </w:pPr>
            <w:r w:rsidRPr="008A57B5">
              <w:rPr>
                <w:szCs w:val="24"/>
              </w:rPr>
              <w:t>50</w:t>
            </w:r>
          </w:p>
        </w:tc>
      </w:tr>
    </w:tbl>
    <w:p w14:paraId="5FD49237" w14:textId="77777777" w:rsidR="00876DDD" w:rsidRPr="008A57B5" w:rsidRDefault="00876DDD" w:rsidP="00876DDD">
      <w:pPr>
        <w:pStyle w:val="BodyText"/>
        <w:kinsoku w:val="0"/>
        <w:overflowPunct w:val="0"/>
        <w:rPr>
          <w:szCs w:val="24"/>
        </w:rPr>
      </w:pPr>
    </w:p>
    <w:tbl>
      <w:tblPr>
        <w:tblW w:w="0" w:type="auto"/>
        <w:tblInd w:w="763" w:type="dxa"/>
        <w:tblLayout w:type="fixed"/>
        <w:tblCellMar>
          <w:left w:w="0" w:type="dxa"/>
          <w:right w:w="0" w:type="dxa"/>
        </w:tblCellMar>
        <w:tblLook w:val="0000" w:firstRow="0" w:lastRow="0" w:firstColumn="0" w:lastColumn="0" w:noHBand="0" w:noVBand="0"/>
      </w:tblPr>
      <w:tblGrid>
        <w:gridCol w:w="4622"/>
        <w:gridCol w:w="3164"/>
      </w:tblGrid>
      <w:tr w:rsidR="008A57B5" w:rsidRPr="008A57B5" w14:paraId="07321B7D" w14:textId="77777777" w:rsidTr="00445C78">
        <w:trPr>
          <w:trHeight w:hRule="exact" w:val="413"/>
        </w:trPr>
        <w:tc>
          <w:tcPr>
            <w:tcW w:w="4622" w:type="dxa"/>
            <w:tcBorders>
              <w:top w:val="double" w:sz="4" w:space="0" w:color="000000"/>
              <w:left w:val="double" w:sz="4" w:space="0" w:color="000000"/>
              <w:bottom w:val="single" w:sz="4" w:space="0" w:color="000000"/>
              <w:right w:val="single" w:sz="4" w:space="0" w:color="000000"/>
            </w:tcBorders>
          </w:tcPr>
          <w:p w14:paraId="78FA43AF" w14:textId="77777777" w:rsidR="00876DDD" w:rsidRPr="008A57B5" w:rsidRDefault="00876DDD" w:rsidP="00445C78">
            <w:pPr>
              <w:pStyle w:val="TableParagraph"/>
              <w:kinsoku w:val="0"/>
              <w:overflowPunct w:val="0"/>
              <w:spacing w:before="30"/>
              <w:ind w:left="91"/>
              <w:rPr>
                <w:sz w:val="24"/>
                <w:szCs w:val="24"/>
              </w:rPr>
            </w:pPr>
            <w:r w:rsidRPr="008A57B5">
              <w:rPr>
                <w:sz w:val="24"/>
                <w:szCs w:val="24"/>
              </w:rPr>
              <w:t>Điện áp danh định của hệ thống (kV)</w:t>
            </w:r>
          </w:p>
        </w:tc>
        <w:tc>
          <w:tcPr>
            <w:tcW w:w="3164" w:type="dxa"/>
            <w:tcBorders>
              <w:top w:val="double" w:sz="4" w:space="0" w:color="000000"/>
              <w:left w:val="single" w:sz="4" w:space="0" w:color="000000"/>
              <w:bottom w:val="single" w:sz="4" w:space="0" w:color="000000"/>
              <w:right w:val="double" w:sz="4" w:space="0" w:color="000000"/>
            </w:tcBorders>
          </w:tcPr>
          <w:p w14:paraId="34038C82" w14:textId="77777777" w:rsidR="00876DDD" w:rsidRPr="008A57B5" w:rsidRDefault="00876DDD" w:rsidP="00445C78">
            <w:pPr>
              <w:pStyle w:val="TableParagraph"/>
              <w:kinsoku w:val="0"/>
              <w:overflowPunct w:val="0"/>
              <w:spacing w:before="31"/>
              <w:ind w:left="904" w:right="895"/>
              <w:rPr>
                <w:sz w:val="24"/>
                <w:szCs w:val="24"/>
              </w:rPr>
            </w:pPr>
            <w:r w:rsidRPr="008A57B5">
              <w:rPr>
                <w:sz w:val="24"/>
                <w:szCs w:val="24"/>
              </w:rPr>
              <w:t>0,4</w:t>
            </w:r>
          </w:p>
        </w:tc>
      </w:tr>
      <w:tr w:rsidR="008A57B5" w:rsidRPr="008A57B5" w14:paraId="37A63E89" w14:textId="77777777" w:rsidTr="00445C78">
        <w:trPr>
          <w:trHeight w:hRule="exact" w:val="331"/>
        </w:trPr>
        <w:tc>
          <w:tcPr>
            <w:tcW w:w="4622" w:type="dxa"/>
            <w:tcBorders>
              <w:top w:val="single" w:sz="4" w:space="0" w:color="000000"/>
              <w:left w:val="double" w:sz="4" w:space="0" w:color="000000"/>
              <w:bottom w:val="single" w:sz="4" w:space="0" w:color="000000"/>
              <w:right w:val="single" w:sz="4" w:space="0" w:color="000000"/>
            </w:tcBorders>
          </w:tcPr>
          <w:p w14:paraId="28555018" w14:textId="77777777" w:rsidR="00876DDD" w:rsidRPr="008A57B5" w:rsidRDefault="00876DDD" w:rsidP="00445C78">
            <w:pPr>
              <w:pStyle w:val="TableParagraph"/>
              <w:kinsoku w:val="0"/>
              <w:overflowPunct w:val="0"/>
              <w:spacing w:line="315" w:lineRule="exact"/>
              <w:ind w:left="91"/>
              <w:rPr>
                <w:sz w:val="24"/>
                <w:szCs w:val="24"/>
              </w:rPr>
            </w:pPr>
            <w:r w:rsidRPr="008A57B5">
              <w:rPr>
                <w:sz w:val="24"/>
                <w:szCs w:val="24"/>
              </w:rPr>
              <w:t xml:space="preserve">Sơ </w:t>
            </w:r>
            <w:r w:rsidRPr="008A57B5">
              <w:rPr>
                <w:spacing w:val="-52"/>
                <w:sz w:val="24"/>
                <w:szCs w:val="24"/>
              </w:rPr>
              <w:t xml:space="preserve"> </w:t>
            </w:r>
            <w:r w:rsidRPr="008A57B5">
              <w:rPr>
                <w:sz w:val="24"/>
                <w:szCs w:val="24"/>
              </w:rPr>
              <w:t xml:space="preserve">đồ </w:t>
            </w:r>
            <w:r w:rsidRPr="008A57B5">
              <w:rPr>
                <w:spacing w:val="-52"/>
                <w:sz w:val="24"/>
                <w:szCs w:val="24"/>
              </w:rPr>
              <w:t xml:space="preserve"> </w:t>
            </w:r>
            <w:r w:rsidRPr="008A57B5">
              <w:rPr>
                <w:sz w:val="24"/>
                <w:szCs w:val="24"/>
              </w:rPr>
              <w:t>nối</w:t>
            </w:r>
          </w:p>
        </w:tc>
        <w:tc>
          <w:tcPr>
            <w:tcW w:w="3164" w:type="dxa"/>
            <w:tcBorders>
              <w:top w:val="single" w:sz="4" w:space="0" w:color="000000"/>
              <w:left w:val="single" w:sz="4" w:space="0" w:color="000000"/>
              <w:bottom w:val="single" w:sz="4" w:space="0" w:color="000000"/>
              <w:right w:val="double" w:sz="4" w:space="0" w:color="000000"/>
            </w:tcBorders>
          </w:tcPr>
          <w:p w14:paraId="6BEE7FB5" w14:textId="77777777" w:rsidR="00876DDD" w:rsidRPr="008A57B5" w:rsidRDefault="00876DDD" w:rsidP="00445C78">
            <w:pPr>
              <w:pStyle w:val="TableParagraph"/>
              <w:kinsoku w:val="0"/>
              <w:overflowPunct w:val="0"/>
              <w:spacing w:line="315" w:lineRule="exact"/>
              <w:ind w:left="909" w:right="895"/>
              <w:rPr>
                <w:sz w:val="24"/>
                <w:szCs w:val="24"/>
              </w:rPr>
            </w:pPr>
            <w:r w:rsidRPr="008A57B5">
              <w:rPr>
                <w:sz w:val="24"/>
                <w:szCs w:val="24"/>
              </w:rPr>
              <w:t>3 pha 4 dây</w:t>
            </w:r>
          </w:p>
        </w:tc>
      </w:tr>
      <w:tr w:rsidR="008A57B5" w:rsidRPr="008A57B5" w14:paraId="3A147693" w14:textId="77777777" w:rsidTr="00445C78">
        <w:trPr>
          <w:trHeight w:hRule="exact" w:val="658"/>
        </w:trPr>
        <w:tc>
          <w:tcPr>
            <w:tcW w:w="4622" w:type="dxa"/>
            <w:tcBorders>
              <w:top w:val="single" w:sz="4" w:space="0" w:color="000000"/>
              <w:left w:val="double" w:sz="4" w:space="0" w:color="000000"/>
              <w:bottom w:val="single" w:sz="4" w:space="0" w:color="000000"/>
              <w:right w:val="single" w:sz="4" w:space="0" w:color="000000"/>
            </w:tcBorders>
          </w:tcPr>
          <w:p w14:paraId="7FB9EA4D" w14:textId="77777777" w:rsidR="00876DDD" w:rsidRPr="008A57B5" w:rsidRDefault="00876DDD" w:rsidP="00445C78">
            <w:pPr>
              <w:pStyle w:val="TableParagraph"/>
              <w:kinsoku w:val="0"/>
              <w:overflowPunct w:val="0"/>
              <w:spacing w:before="155"/>
              <w:ind w:left="91"/>
              <w:rPr>
                <w:sz w:val="24"/>
                <w:szCs w:val="24"/>
              </w:rPr>
            </w:pPr>
            <w:r w:rsidRPr="008A57B5">
              <w:rPr>
                <w:sz w:val="24"/>
                <w:szCs w:val="24"/>
              </w:rPr>
              <w:t>Chế độ nối đất trung tính</w:t>
            </w:r>
          </w:p>
        </w:tc>
        <w:tc>
          <w:tcPr>
            <w:tcW w:w="3164" w:type="dxa"/>
            <w:tcBorders>
              <w:top w:val="single" w:sz="4" w:space="0" w:color="000000"/>
              <w:left w:val="single" w:sz="4" w:space="0" w:color="000000"/>
              <w:bottom w:val="single" w:sz="4" w:space="0" w:color="000000"/>
              <w:right w:val="double" w:sz="4" w:space="0" w:color="000000"/>
            </w:tcBorders>
          </w:tcPr>
          <w:p w14:paraId="1A5E98B1" w14:textId="77777777" w:rsidR="00876DDD" w:rsidRPr="008A57B5" w:rsidRDefault="00876DDD" w:rsidP="00445C78">
            <w:pPr>
              <w:pStyle w:val="TableParagraph"/>
              <w:kinsoku w:val="0"/>
              <w:overflowPunct w:val="0"/>
              <w:spacing w:before="1" w:line="322" w:lineRule="exact"/>
              <w:ind w:left="1368" w:right="279" w:hanging="1061"/>
              <w:rPr>
                <w:sz w:val="24"/>
                <w:szCs w:val="24"/>
              </w:rPr>
            </w:pPr>
            <w:r w:rsidRPr="008A57B5">
              <w:rPr>
                <w:sz w:val="24"/>
                <w:szCs w:val="24"/>
              </w:rPr>
              <w:t>Trung</w:t>
            </w:r>
            <w:r w:rsidRPr="008A57B5">
              <w:rPr>
                <w:spacing w:val="-28"/>
                <w:sz w:val="24"/>
                <w:szCs w:val="24"/>
              </w:rPr>
              <w:t xml:space="preserve"> </w:t>
            </w:r>
            <w:r w:rsidRPr="008A57B5">
              <w:rPr>
                <w:sz w:val="24"/>
                <w:szCs w:val="24"/>
              </w:rPr>
              <w:t>tính</w:t>
            </w:r>
            <w:r w:rsidRPr="008A57B5">
              <w:rPr>
                <w:spacing w:val="-25"/>
                <w:sz w:val="24"/>
                <w:szCs w:val="24"/>
              </w:rPr>
              <w:t xml:space="preserve"> </w:t>
            </w:r>
            <w:r w:rsidRPr="008A57B5">
              <w:rPr>
                <w:sz w:val="24"/>
                <w:szCs w:val="24"/>
              </w:rPr>
              <w:t>nối</w:t>
            </w:r>
            <w:r w:rsidRPr="008A57B5">
              <w:rPr>
                <w:spacing w:val="-29"/>
                <w:sz w:val="24"/>
                <w:szCs w:val="24"/>
              </w:rPr>
              <w:t xml:space="preserve"> </w:t>
            </w:r>
            <w:r w:rsidRPr="008A57B5">
              <w:rPr>
                <w:sz w:val="24"/>
                <w:szCs w:val="24"/>
              </w:rPr>
              <w:t>đất</w:t>
            </w:r>
            <w:r w:rsidRPr="008A57B5">
              <w:rPr>
                <w:spacing w:val="-26"/>
                <w:sz w:val="24"/>
                <w:szCs w:val="24"/>
              </w:rPr>
              <w:t xml:space="preserve"> </w:t>
            </w:r>
            <w:r w:rsidRPr="008A57B5">
              <w:rPr>
                <w:sz w:val="24"/>
                <w:szCs w:val="24"/>
              </w:rPr>
              <w:t>trực tiếp</w:t>
            </w:r>
          </w:p>
        </w:tc>
      </w:tr>
      <w:tr w:rsidR="008A57B5" w:rsidRPr="008A57B5" w14:paraId="5F8FF976" w14:textId="77777777" w:rsidTr="00445C78">
        <w:trPr>
          <w:trHeight w:hRule="exact" w:val="653"/>
        </w:trPr>
        <w:tc>
          <w:tcPr>
            <w:tcW w:w="4622" w:type="dxa"/>
            <w:tcBorders>
              <w:top w:val="single" w:sz="4" w:space="0" w:color="000000"/>
              <w:left w:val="double" w:sz="4" w:space="0" w:color="000000"/>
              <w:bottom w:val="single" w:sz="4" w:space="0" w:color="000000"/>
              <w:right w:val="single" w:sz="4" w:space="0" w:color="000000"/>
            </w:tcBorders>
          </w:tcPr>
          <w:p w14:paraId="3E15A8B0" w14:textId="77777777" w:rsidR="00876DDD" w:rsidRPr="008A57B5" w:rsidRDefault="00876DDD" w:rsidP="00445C78">
            <w:pPr>
              <w:pStyle w:val="TableParagraph"/>
              <w:kinsoku w:val="0"/>
              <w:overflowPunct w:val="0"/>
              <w:ind w:left="91"/>
              <w:rPr>
                <w:sz w:val="24"/>
                <w:szCs w:val="24"/>
              </w:rPr>
            </w:pPr>
            <w:r w:rsidRPr="008A57B5">
              <w:rPr>
                <w:sz w:val="24"/>
                <w:szCs w:val="24"/>
              </w:rPr>
              <w:t>Điện áp làm việc lớn nhất của thiết bị (kV)</w:t>
            </w:r>
          </w:p>
        </w:tc>
        <w:tc>
          <w:tcPr>
            <w:tcW w:w="3164" w:type="dxa"/>
            <w:tcBorders>
              <w:top w:val="single" w:sz="4" w:space="0" w:color="000000"/>
              <w:left w:val="single" w:sz="4" w:space="0" w:color="000000"/>
              <w:bottom w:val="single" w:sz="4" w:space="0" w:color="000000"/>
              <w:right w:val="double" w:sz="4" w:space="0" w:color="000000"/>
            </w:tcBorders>
          </w:tcPr>
          <w:p w14:paraId="5FF5461F" w14:textId="77777777" w:rsidR="00876DDD" w:rsidRPr="008A57B5" w:rsidRDefault="00876DDD" w:rsidP="00445C78">
            <w:pPr>
              <w:pStyle w:val="TableParagraph"/>
              <w:kinsoku w:val="0"/>
              <w:overflowPunct w:val="0"/>
              <w:spacing w:before="151"/>
              <w:ind w:left="904" w:right="895"/>
              <w:rPr>
                <w:sz w:val="24"/>
                <w:szCs w:val="24"/>
              </w:rPr>
            </w:pPr>
            <w:r w:rsidRPr="008A57B5">
              <w:rPr>
                <w:sz w:val="24"/>
                <w:szCs w:val="24"/>
              </w:rPr>
              <w:t>1,2</w:t>
            </w:r>
          </w:p>
        </w:tc>
      </w:tr>
      <w:tr w:rsidR="008A57B5" w:rsidRPr="008A57B5" w14:paraId="69D6DE90" w14:textId="77777777" w:rsidTr="00445C78">
        <w:trPr>
          <w:trHeight w:hRule="exact" w:val="341"/>
        </w:trPr>
        <w:tc>
          <w:tcPr>
            <w:tcW w:w="4622" w:type="dxa"/>
            <w:tcBorders>
              <w:top w:val="single" w:sz="4" w:space="0" w:color="000000"/>
              <w:left w:val="double" w:sz="4" w:space="0" w:color="000000"/>
              <w:bottom w:val="double" w:sz="4" w:space="0" w:color="000000"/>
              <w:right w:val="single" w:sz="4" w:space="0" w:color="000000"/>
            </w:tcBorders>
          </w:tcPr>
          <w:p w14:paraId="31621AC8" w14:textId="77777777" w:rsidR="00876DDD" w:rsidRPr="008A57B5" w:rsidRDefault="00876DDD" w:rsidP="00445C78">
            <w:pPr>
              <w:pStyle w:val="TableParagraph"/>
              <w:kinsoku w:val="0"/>
              <w:overflowPunct w:val="0"/>
              <w:spacing w:line="315" w:lineRule="exact"/>
              <w:ind w:left="91"/>
              <w:rPr>
                <w:sz w:val="24"/>
                <w:szCs w:val="24"/>
              </w:rPr>
            </w:pPr>
            <w:r w:rsidRPr="008A57B5">
              <w:rPr>
                <w:sz w:val="24"/>
                <w:szCs w:val="24"/>
              </w:rPr>
              <w:t>Tần số</w:t>
            </w:r>
            <w:r w:rsidRPr="008A57B5">
              <w:rPr>
                <w:spacing w:val="-60"/>
                <w:sz w:val="24"/>
                <w:szCs w:val="24"/>
              </w:rPr>
              <w:t xml:space="preserve"> </w:t>
            </w:r>
            <w:r w:rsidRPr="008A57B5">
              <w:rPr>
                <w:sz w:val="24"/>
                <w:szCs w:val="24"/>
              </w:rPr>
              <w:t>(Hz)</w:t>
            </w:r>
          </w:p>
        </w:tc>
        <w:tc>
          <w:tcPr>
            <w:tcW w:w="3164" w:type="dxa"/>
            <w:tcBorders>
              <w:top w:val="single" w:sz="4" w:space="0" w:color="000000"/>
              <w:left w:val="single" w:sz="4" w:space="0" w:color="000000"/>
              <w:bottom w:val="double" w:sz="4" w:space="0" w:color="000000"/>
              <w:right w:val="double" w:sz="4" w:space="0" w:color="000000"/>
            </w:tcBorders>
          </w:tcPr>
          <w:p w14:paraId="1BAA2840" w14:textId="77777777" w:rsidR="00876DDD" w:rsidRPr="008A57B5" w:rsidRDefault="00876DDD" w:rsidP="00445C78">
            <w:pPr>
              <w:pStyle w:val="TableParagraph"/>
              <w:kinsoku w:val="0"/>
              <w:overflowPunct w:val="0"/>
              <w:spacing w:line="315" w:lineRule="exact"/>
              <w:ind w:left="909" w:right="895"/>
              <w:rPr>
                <w:sz w:val="24"/>
                <w:szCs w:val="24"/>
              </w:rPr>
            </w:pPr>
            <w:r w:rsidRPr="008A57B5">
              <w:rPr>
                <w:sz w:val="24"/>
                <w:szCs w:val="24"/>
              </w:rPr>
              <w:t>50</w:t>
            </w:r>
          </w:p>
        </w:tc>
      </w:tr>
    </w:tbl>
    <w:p w14:paraId="732526CE" w14:textId="77777777" w:rsidR="00876DDD" w:rsidRPr="008A57B5" w:rsidRDefault="00876DDD" w:rsidP="00876DDD">
      <w:pPr>
        <w:widowControl w:val="0"/>
        <w:tabs>
          <w:tab w:val="left" w:pos="851"/>
        </w:tabs>
        <w:spacing w:line="400" w:lineRule="exact"/>
        <w:rPr>
          <w:b/>
          <w:szCs w:val="24"/>
          <w:lang w:val="nb-NO"/>
        </w:rPr>
      </w:pPr>
      <w:r w:rsidRPr="008A57B5">
        <w:rPr>
          <w:b/>
          <w:szCs w:val="24"/>
          <w:lang w:val="nb-NO"/>
        </w:rPr>
        <w:t>3.2.3. Đặc tính kỹ thuật của vật tư:</w:t>
      </w:r>
    </w:p>
    <w:p w14:paraId="734EADA3" w14:textId="07D452E8" w:rsidR="00876DDD" w:rsidRPr="008A57B5" w:rsidRDefault="0093354D" w:rsidP="00876DDD">
      <w:pPr>
        <w:keepNext/>
        <w:tabs>
          <w:tab w:val="left" w:pos="284"/>
        </w:tabs>
        <w:spacing w:before="60" w:after="60" w:line="276" w:lineRule="auto"/>
        <w:outlineLvl w:val="0"/>
        <w:rPr>
          <w:b/>
          <w:szCs w:val="24"/>
          <w:lang w:val="nb-NO"/>
        </w:rPr>
      </w:pPr>
      <w:r w:rsidRPr="008A57B5">
        <w:rPr>
          <w:b/>
          <w:szCs w:val="24"/>
          <w:lang w:val="nb-NO"/>
        </w:rPr>
        <w:t>I.</w:t>
      </w:r>
      <w:r w:rsidR="00876DDD" w:rsidRPr="008A57B5">
        <w:rPr>
          <w:b/>
          <w:szCs w:val="24"/>
          <w:lang w:val="nb-NO"/>
        </w:rPr>
        <w:t xml:space="preserve"> </w:t>
      </w:r>
      <w:r w:rsidR="00876DDD" w:rsidRPr="008A57B5">
        <w:rPr>
          <w:b/>
          <w:bCs/>
          <w:szCs w:val="24"/>
          <w:lang w:val="nb-NO"/>
        </w:rPr>
        <w:t>Đầu cốt M25, M35, M50, M70, M90, M120, M150, M240, Đầu cốt xử lý đồng nhôm AM 35, AM 50, AM 70, AM 95, AM 120, AM 150, Đầu cốt nh</w:t>
      </w:r>
      <w:r w:rsidR="00B10551" w:rsidRPr="008A57B5">
        <w:rPr>
          <w:b/>
          <w:bCs/>
          <w:szCs w:val="24"/>
          <w:lang w:val="nb-NO"/>
        </w:rPr>
        <w:t>ô</w:t>
      </w:r>
      <w:r w:rsidR="00876DDD" w:rsidRPr="008A57B5">
        <w:rPr>
          <w:b/>
          <w:bCs/>
          <w:szCs w:val="24"/>
          <w:lang w:val="nb-NO"/>
        </w:rPr>
        <w:t>m A50</w:t>
      </w:r>
      <w:r w:rsidR="00876DDD" w:rsidRPr="008A57B5">
        <w:rPr>
          <w:b/>
          <w:szCs w:val="24"/>
          <w:lang w:val="nb-NO"/>
        </w:rPr>
        <w:t xml:space="preserve"> (QĐ 3446/QĐ-EVNHANOI ngày 01/06/2021 của Tổng công ty điện lực TP. Hà Nội)</w:t>
      </w:r>
    </w:p>
    <w:p w14:paraId="2C682959" w14:textId="77777777" w:rsidR="00876DDD" w:rsidRPr="008A57B5" w:rsidRDefault="00876DDD" w:rsidP="00876DDD">
      <w:pPr>
        <w:widowControl w:val="0"/>
        <w:tabs>
          <w:tab w:val="left" w:pos="270"/>
          <w:tab w:val="left" w:pos="360"/>
        </w:tabs>
        <w:spacing w:before="60" w:line="276" w:lineRule="auto"/>
        <w:rPr>
          <w:b/>
          <w:szCs w:val="24"/>
          <w:lang w:val="nb-NO"/>
        </w:rPr>
      </w:pPr>
      <w:r w:rsidRPr="008A57B5">
        <w:rPr>
          <w:b/>
          <w:szCs w:val="24"/>
          <w:lang w:val="nb-NO"/>
        </w:rPr>
        <w:t>1. Yêu cầu chung:</w:t>
      </w:r>
    </w:p>
    <w:p w14:paraId="3306FACC"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Tiêu chuẩn kỹ thuật này được áp dụng cho cosse ép để đấu nối với dây dẫn vào bản cực đồng của MCCB, thiết bị... được lắp đặt trên đường dây hạ áp.</w:t>
      </w:r>
    </w:p>
    <w:p w14:paraId="2DD0382E" w14:textId="77777777" w:rsidR="00876DDD" w:rsidRPr="008A57B5" w:rsidRDefault="00876DDD" w:rsidP="00876DDD">
      <w:pPr>
        <w:widowControl w:val="0"/>
        <w:tabs>
          <w:tab w:val="left" w:pos="270"/>
          <w:tab w:val="left" w:pos="360"/>
        </w:tabs>
        <w:spacing w:before="60" w:line="276" w:lineRule="auto"/>
        <w:rPr>
          <w:b/>
          <w:szCs w:val="24"/>
          <w:lang w:val="nb-NO"/>
        </w:rPr>
      </w:pPr>
      <w:r w:rsidRPr="008A57B5">
        <w:rPr>
          <w:b/>
          <w:szCs w:val="24"/>
          <w:lang w:val="nb-NO"/>
        </w:rPr>
        <w:t>2. Tiêu chuẩn áp dụng:</w:t>
      </w:r>
    </w:p>
    <w:p w14:paraId="28080EE9"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xml:space="preserve">- TCVN 3624-81: </w:t>
      </w:r>
      <w:r w:rsidRPr="008A57B5">
        <w:rPr>
          <w:szCs w:val="24"/>
          <w:lang w:val="nb-NO"/>
        </w:rPr>
        <w:tab/>
        <w:t>Các mối nối tiếp xúc điện. Quy tắc nghiệm thu và phương pháp thử</w:t>
      </w:r>
    </w:p>
    <w:p w14:paraId="5830BE16"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AS 1154.1:</w:t>
      </w:r>
      <w:r w:rsidRPr="008A57B5">
        <w:rPr>
          <w:szCs w:val="24"/>
          <w:lang w:val="nb-NO"/>
        </w:rPr>
        <w:tab/>
      </w:r>
      <w:r w:rsidRPr="008A57B5">
        <w:rPr>
          <w:szCs w:val="24"/>
          <w:lang w:val="nb-NO"/>
        </w:rPr>
        <w:tab/>
        <w:t>Cách điện và phụ kiện cho đường dây dẫn điện trên không.</w:t>
      </w:r>
    </w:p>
    <w:p w14:paraId="60F929BB"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Và các tiêu chuẩn liên quan; các tiêu chuẩn tương đương hoặc cao hơn</w:t>
      </w:r>
    </w:p>
    <w:p w14:paraId="51C2DFAC" w14:textId="77777777" w:rsidR="00876DDD" w:rsidRPr="008A57B5" w:rsidRDefault="00876DDD" w:rsidP="00876DDD">
      <w:pPr>
        <w:tabs>
          <w:tab w:val="left" w:pos="270"/>
          <w:tab w:val="left" w:pos="360"/>
        </w:tabs>
        <w:spacing w:before="60" w:line="276" w:lineRule="auto"/>
        <w:rPr>
          <w:b/>
          <w:szCs w:val="24"/>
          <w:lang w:val="nb-NO"/>
        </w:rPr>
      </w:pPr>
      <w:bookmarkStart w:id="3" w:name="bookmark=id.26in1rg" w:colFirst="0" w:colLast="0"/>
      <w:bookmarkEnd w:id="3"/>
      <w:r w:rsidRPr="008A57B5">
        <w:rPr>
          <w:b/>
          <w:szCs w:val="24"/>
          <w:lang w:val="nb-NO"/>
        </w:rPr>
        <w:t>3. Thiết kế và lắp đặt:</w:t>
      </w:r>
    </w:p>
    <w:p w14:paraId="3C0BA32D"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Loại đai ép cho ống nối là loại lục giác.</w:t>
      </w:r>
    </w:p>
    <w:p w14:paraId="257FB916"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xml:space="preserve"> - Điện trở của ống nối sau khi ép không vượt quá 75% của dây dẫn có chiều dài tương đương.</w:t>
      </w:r>
    </w:p>
    <w:p w14:paraId="2FEC3C43"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xml:space="preserve"> - Ghi nhãn: Mỗi cosse ép phải có các ký hiệu được khắc chìm/nổi không phai như sau:</w:t>
      </w:r>
    </w:p>
    <w:p w14:paraId="14D0A3D2"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Tên nhà sản xuất.</w:t>
      </w:r>
    </w:p>
    <w:p w14:paraId="23295BB9"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Mã hiệu của sản phẩm, loại dây dẫn, tiết diện của dây dẫn.</w:t>
      </w:r>
    </w:p>
    <w:p w14:paraId="04B09709"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Có các vị trí ép phải được khắc chìm</w:t>
      </w:r>
    </w:p>
    <w:p w14:paraId="059EEB0C" w14:textId="77777777" w:rsidR="00876DDD" w:rsidRPr="008A57B5" w:rsidRDefault="00876DDD" w:rsidP="00876DDD">
      <w:pPr>
        <w:tabs>
          <w:tab w:val="left" w:pos="270"/>
          <w:tab w:val="left" w:pos="360"/>
        </w:tabs>
        <w:spacing w:before="60" w:line="276" w:lineRule="auto"/>
        <w:rPr>
          <w:b/>
          <w:i/>
          <w:szCs w:val="24"/>
          <w:lang w:val="nb-NO"/>
        </w:rPr>
      </w:pPr>
      <w:r w:rsidRPr="008A57B5">
        <w:rPr>
          <w:b/>
          <w:i/>
          <w:szCs w:val="24"/>
          <w:lang w:val="nb-NO"/>
        </w:rPr>
        <w:t>a. Cosse ép đồng - nhôm</w:t>
      </w:r>
    </w:p>
    <w:p w14:paraId="3CABD65E"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xml:space="preserve">Cosse ép là loại được thiết kế sử dụng cho mối nối đồng nhôm, bản cực đấu nối vào thiết bị bằng đồng, chịu lực cao, có tính dẫn điện tốt, phần thân ống được xử lý để có thể nối với cáp nhôm. </w:t>
      </w:r>
    </w:p>
    <w:p w14:paraId="274BB808"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Cosse ép loại 01 lỗ bắt bu lông dùng cho cáp tiết diện từ 16mm2 đến 150mm2.</w:t>
      </w:r>
    </w:p>
    <w:p w14:paraId="1EDFC341"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Cosse ép loại 02 lỗ bắt bu lông dùng cho cáp tiết diện từ 185mm2 đến 400mm2.</w:t>
      </w:r>
    </w:p>
    <w:p w14:paraId="09525EDF"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Bản cực đấu nối vào thiết bị phải làm toàn bộ bằng đồng, mối nối tiếp giáp giữa đồng và nhôm được xử lý tại phần thân ống.</w:t>
      </w:r>
    </w:p>
    <w:p w14:paraId="380E44B7"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Bên trong của các ống ép phải được bơm sẵn compound gia tăng tiếp xúc điện</w:t>
      </w:r>
    </w:p>
    <w:p w14:paraId="166EE0B2"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Thân đầu cosse ép làm bằng nhôm, bản cực bằng đồng chịu lực cao, có tính dẫn điện tốt.</w:t>
      </w:r>
    </w:p>
    <w:p w14:paraId="36AED9B1" w14:textId="77777777" w:rsidR="00876DDD" w:rsidRPr="008A57B5" w:rsidRDefault="00876DDD" w:rsidP="00876DDD">
      <w:pPr>
        <w:widowControl w:val="0"/>
        <w:tabs>
          <w:tab w:val="left" w:pos="270"/>
          <w:tab w:val="left" w:pos="360"/>
        </w:tabs>
        <w:spacing w:before="60" w:line="276" w:lineRule="auto"/>
        <w:rPr>
          <w:b/>
          <w:i/>
          <w:szCs w:val="24"/>
          <w:lang w:val="nb-NO"/>
        </w:rPr>
      </w:pPr>
      <w:r w:rsidRPr="008A57B5">
        <w:rPr>
          <w:b/>
          <w:i/>
          <w:szCs w:val="24"/>
          <w:lang w:val="nb-NO"/>
        </w:rPr>
        <w:t>- Loại dùng cho trung thế là loại đồng mạ kẽm có xử lý đồng nhôm.</w:t>
      </w:r>
    </w:p>
    <w:p w14:paraId="6CE22AA6" w14:textId="77777777" w:rsidR="00876DDD" w:rsidRPr="008A57B5" w:rsidRDefault="00876DDD" w:rsidP="00876DDD">
      <w:pPr>
        <w:widowControl w:val="0"/>
        <w:tabs>
          <w:tab w:val="left" w:pos="270"/>
          <w:tab w:val="left" w:pos="360"/>
        </w:tabs>
        <w:spacing w:before="60" w:line="276" w:lineRule="auto"/>
        <w:rPr>
          <w:b/>
          <w:i/>
          <w:szCs w:val="24"/>
          <w:lang w:val="nb-NO"/>
        </w:rPr>
      </w:pPr>
      <w:r w:rsidRPr="008A57B5">
        <w:rPr>
          <w:b/>
          <w:i/>
          <w:szCs w:val="24"/>
          <w:lang w:val="nb-NO"/>
        </w:rPr>
        <w:lastRenderedPageBreak/>
        <w:t>- Loại dùng cho hạ thế: Loại gồm 2 phần đồng và nhôm có xử lý tiếp xúc</w:t>
      </w:r>
    </w:p>
    <w:p w14:paraId="3B8B09DB" w14:textId="77777777" w:rsidR="00876DDD" w:rsidRPr="008A57B5" w:rsidRDefault="00876DDD" w:rsidP="00876DDD">
      <w:pPr>
        <w:tabs>
          <w:tab w:val="left" w:pos="270"/>
          <w:tab w:val="left" w:pos="360"/>
        </w:tabs>
        <w:spacing w:before="60" w:line="276" w:lineRule="auto"/>
        <w:rPr>
          <w:b/>
          <w:i/>
          <w:szCs w:val="24"/>
          <w:lang w:val="nb-NO"/>
        </w:rPr>
      </w:pPr>
      <w:r w:rsidRPr="008A57B5">
        <w:rPr>
          <w:b/>
          <w:i/>
          <w:szCs w:val="24"/>
          <w:lang w:val="nb-NO"/>
        </w:rPr>
        <w:t>b. Cosse ép đồng</w:t>
      </w:r>
    </w:p>
    <w:p w14:paraId="6005F198"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Cosse ép là loại làm bằng đồng mạ thiết, chịu lực cao, có tính dẫn điện tốt</w:t>
      </w:r>
    </w:p>
    <w:p w14:paraId="5F1248A8"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Cosse ép loại 01 lỗ bắt bu lông dùng cho cáp tiết diện từ 16mm2đến 150mm2.</w:t>
      </w:r>
    </w:p>
    <w:p w14:paraId="5B7A3936"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Cosse ép loại 02 lỗ bắt bu lông dùng cho cáp tiết diện từ 185mm2 đến 400mm2.</w:t>
      </w:r>
    </w:p>
    <w:p w14:paraId="7AF1A0D5"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Bên trong của các ống ép phải được bơm sẵn compound gia tăng tiếp xúc điện.</w:t>
      </w:r>
    </w:p>
    <w:p w14:paraId="22B411E1"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Cosse ép làm bằng đồng chịu lực cao, có tính dẫn điện tốt.</w:t>
      </w:r>
    </w:p>
    <w:p w14:paraId="711E9A02" w14:textId="77777777" w:rsidR="00876DDD" w:rsidRPr="008A57B5" w:rsidRDefault="00876DDD" w:rsidP="00876DDD">
      <w:pPr>
        <w:tabs>
          <w:tab w:val="left" w:pos="270"/>
          <w:tab w:val="left" w:pos="360"/>
        </w:tabs>
        <w:spacing w:before="60" w:line="276" w:lineRule="auto"/>
        <w:rPr>
          <w:b/>
          <w:szCs w:val="24"/>
          <w:lang w:val="nb-NO"/>
        </w:rPr>
      </w:pPr>
      <w:bookmarkStart w:id="4" w:name="bookmark=id.lnxbz9" w:colFirst="0" w:colLast="0"/>
      <w:bookmarkEnd w:id="4"/>
      <w:r w:rsidRPr="008A57B5">
        <w:rPr>
          <w:b/>
          <w:szCs w:val="24"/>
          <w:lang w:val="nb-NO"/>
        </w:rPr>
        <w:t>4. Yêu cầu về thử nghiệm:</w:t>
      </w:r>
    </w:p>
    <w:p w14:paraId="3E07448D"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Thử nghiệm phải thực hiện trên các mẫu lấy bất kỳ từ lô vật liệu được cung cấp phù hợp với các tiêu chuẩn tương ứng.</w:t>
      </w:r>
    </w:p>
    <w:p w14:paraId="37DD9896"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Thử nghiệm xuất xưởng: 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4B337148"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Kiểm tra các kích thước</w:t>
      </w:r>
    </w:p>
    <w:p w14:paraId="0F8DB93E"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Kiểm tra các ký hiệu</w:t>
      </w:r>
    </w:p>
    <w:p w14:paraId="4B082A15"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Thử nghiệm điển hình: 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w:t>
      </w:r>
    </w:p>
    <w:p w14:paraId="13434811"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Đo điện trở tiếp xúc.</w:t>
      </w:r>
    </w:p>
    <w:p w14:paraId="17305EE3"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Độ tăng nhiệt khi mang dòng định mức.</w:t>
      </w:r>
    </w:p>
    <w:p w14:paraId="35B4F279"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Khả năng chịu dòng ngắn mạch tương ứng với tiết diện cáp.</w:t>
      </w:r>
    </w:p>
    <w:p w14:paraId="79C6D4C9"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Thử chu kỳ nhiệt gồm 250 chu kỳ.</w:t>
      </w:r>
    </w:p>
    <w:p w14:paraId="5BDE1223"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tiêu chuẩn</w:t>
      </w:r>
    </w:p>
    <w:p w14:paraId="716AB0F0" w14:textId="77777777" w:rsidR="00876DDD" w:rsidRPr="008A57B5" w:rsidRDefault="00876DDD" w:rsidP="00876DDD">
      <w:pPr>
        <w:widowControl w:val="0"/>
        <w:tabs>
          <w:tab w:val="left" w:pos="270"/>
          <w:tab w:val="left" w:pos="360"/>
        </w:tabs>
        <w:spacing w:before="60" w:line="276" w:lineRule="auto"/>
        <w:rPr>
          <w:szCs w:val="24"/>
          <w:lang w:val="nb-NO"/>
        </w:rPr>
      </w:pPr>
      <w:r w:rsidRPr="008A57B5">
        <w:rPr>
          <w:szCs w:val="24"/>
          <w:lang w:val="nb-NO"/>
        </w:rPr>
        <w:t>- Nội dung biên bản thử nghiệm phải trình bày  tất cả các thông tin như tên, địa chỉ, chữ ký và/hoặc con dấu của phòng thí nghiệm, (ii.) các mẫu thử, hạng mục kiểm tra, các tiêu chuẩn áp dụng, khách hàng, ngày thử nghiệm, ngày phát hành, vị trí thử nghiệm, chi tiết thử nghiệm, phương pháp thử, kết</w:t>
      </w:r>
      <w:r w:rsidRPr="008A57B5">
        <w:rPr>
          <w:szCs w:val="24"/>
          <w:lang w:val="nb-NO"/>
        </w:rPr>
        <w:tab/>
        <w:t>quả thử, sơ đồ mạch, vv, và (iii.)  thông số, loại sản phẩm, nhà sản xuất, nước xuất xứ, chi tiết kỹ thuật của sản phẩm được thử nghiệm để xem xét chấp nhận được.</w:t>
      </w:r>
    </w:p>
    <w:p w14:paraId="2512DA6E" w14:textId="77777777" w:rsidR="00876DDD" w:rsidRPr="008A57B5" w:rsidRDefault="00876DDD" w:rsidP="00876DDD">
      <w:pPr>
        <w:tabs>
          <w:tab w:val="left" w:pos="270"/>
          <w:tab w:val="left" w:pos="360"/>
        </w:tabs>
        <w:spacing w:before="60" w:line="276" w:lineRule="auto"/>
        <w:rPr>
          <w:b/>
          <w:szCs w:val="24"/>
          <w:lang w:val="nb-NO"/>
        </w:rPr>
      </w:pPr>
      <w:bookmarkStart w:id="5" w:name="bookmark=id.35nkun2" w:colFirst="0" w:colLast="0"/>
      <w:bookmarkEnd w:id="5"/>
      <w:r w:rsidRPr="008A57B5">
        <w:rPr>
          <w:b/>
          <w:szCs w:val="24"/>
          <w:lang w:val="nb-NO"/>
        </w:rPr>
        <w:t>5. Bảng yêu cầu về đặc tính kỹ thuật:</w:t>
      </w:r>
    </w:p>
    <w:tbl>
      <w:tblPr>
        <w:tblW w:w="9371" w:type="dxa"/>
        <w:tblInd w:w="-21" w:type="dxa"/>
        <w:tblLayout w:type="fixed"/>
        <w:tblLook w:val="0400" w:firstRow="0" w:lastRow="0" w:firstColumn="0" w:lastColumn="0" w:noHBand="0" w:noVBand="1"/>
      </w:tblPr>
      <w:tblGrid>
        <w:gridCol w:w="900"/>
        <w:gridCol w:w="3510"/>
        <w:gridCol w:w="1490"/>
        <w:gridCol w:w="3471"/>
      </w:tblGrid>
      <w:tr w:rsidR="008A57B5" w:rsidRPr="008A57B5" w14:paraId="5BEAF460" w14:textId="77777777" w:rsidTr="00445C78">
        <w:trPr>
          <w:trHeight w:val="330"/>
          <w:tblHeader/>
        </w:trPr>
        <w:tc>
          <w:tcPr>
            <w:tcW w:w="900" w:type="dxa"/>
            <w:tcBorders>
              <w:top w:val="single" w:sz="4" w:space="0" w:color="000000"/>
              <w:left w:val="single" w:sz="4" w:space="0" w:color="000000"/>
              <w:bottom w:val="single" w:sz="4" w:space="0" w:color="000000"/>
              <w:right w:val="single" w:sz="4" w:space="0" w:color="000000"/>
            </w:tcBorders>
            <w:vAlign w:val="center"/>
          </w:tcPr>
          <w:p w14:paraId="5F526F86" w14:textId="77777777" w:rsidR="00876DDD" w:rsidRPr="008A57B5" w:rsidRDefault="00876DDD" w:rsidP="00445C78">
            <w:pPr>
              <w:tabs>
                <w:tab w:val="left" w:pos="270"/>
                <w:tab w:val="left" w:pos="360"/>
              </w:tabs>
              <w:spacing w:before="60" w:line="276" w:lineRule="auto"/>
              <w:jc w:val="center"/>
              <w:rPr>
                <w:b/>
                <w:szCs w:val="24"/>
              </w:rPr>
            </w:pPr>
            <w:r w:rsidRPr="008A57B5">
              <w:rPr>
                <w:b/>
                <w:szCs w:val="24"/>
              </w:rPr>
              <w:t>TT</w:t>
            </w:r>
          </w:p>
        </w:tc>
        <w:tc>
          <w:tcPr>
            <w:tcW w:w="3510" w:type="dxa"/>
            <w:tcBorders>
              <w:top w:val="single" w:sz="4" w:space="0" w:color="000000"/>
              <w:left w:val="nil"/>
              <w:bottom w:val="single" w:sz="4" w:space="0" w:color="000000"/>
              <w:right w:val="single" w:sz="4" w:space="0" w:color="000000"/>
            </w:tcBorders>
            <w:vAlign w:val="center"/>
          </w:tcPr>
          <w:p w14:paraId="788D3F0B" w14:textId="77777777" w:rsidR="00876DDD" w:rsidRPr="008A57B5" w:rsidRDefault="00876DDD" w:rsidP="00445C78">
            <w:pPr>
              <w:tabs>
                <w:tab w:val="left" w:pos="270"/>
                <w:tab w:val="left" w:pos="360"/>
              </w:tabs>
              <w:spacing w:before="60" w:line="276" w:lineRule="auto"/>
              <w:jc w:val="left"/>
              <w:rPr>
                <w:b/>
                <w:szCs w:val="24"/>
              </w:rPr>
            </w:pPr>
            <w:r w:rsidRPr="008A57B5">
              <w:rPr>
                <w:b/>
                <w:szCs w:val="24"/>
              </w:rPr>
              <w:t>Hạng mục</w:t>
            </w:r>
          </w:p>
        </w:tc>
        <w:tc>
          <w:tcPr>
            <w:tcW w:w="1490" w:type="dxa"/>
            <w:tcBorders>
              <w:top w:val="single" w:sz="4" w:space="0" w:color="000000"/>
              <w:left w:val="nil"/>
              <w:bottom w:val="single" w:sz="4" w:space="0" w:color="000000"/>
              <w:right w:val="single" w:sz="4" w:space="0" w:color="000000"/>
            </w:tcBorders>
            <w:vAlign w:val="center"/>
          </w:tcPr>
          <w:p w14:paraId="5DB88141" w14:textId="77777777" w:rsidR="00876DDD" w:rsidRPr="008A57B5" w:rsidRDefault="00876DDD" w:rsidP="00445C78">
            <w:pPr>
              <w:tabs>
                <w:tab w:val="left" w:pos="270"/>
                <w:tab w:val="left" w:pos="360"/>
              </w:tabs>
              <w:spacing w:before="60" w:line="276" w:lineRule="auto"/>
              <w:jc w:val="center"/>
              <w:rPr>
                <w:b/>
                <w:szCs w:val="24"/>
              </w:rPr>
            </w:pPr>
            <w:r w:rsidRPr="008A57B5">
              <w:rPr>
                <w:b/>
                <w:szCs w:val="24"/>
              </w:rPr>
              <w:t>Đơn vị đo</w:t>
            </w:r>
          </w:p>
        </w:tc>
        <w:tc>
          <w:tcPr>
            <w:tcW w:w="3471" w:type="dxa"/>
            <w:tcBorders>
              <w:top w:val="single" w:sz="4" w:space="0" w:color="000000"/>
              <w:left w:val="nil"/>
              <w:bottom w:val="single" w:sz="4" w:space="0" w:color="000000"/>
              <w:right w:val="single" w:sz="4" w:space="0" w:color="000000"/>
            </w:tcBorders>
            <w:vAlign w:val="center"/>
          </w:tcPr>
          <w:p w14:paraId="0A4388FC" w14:textId="77777777" w:rsidR="00876DDD" w:rsidRPr="008A57B5" w:rsidRDefault="00876DDD" w:rsidP="00445C78">
            <w:pPr>
              <w:tabs>
                <w:tab w:val="left" w:pos="270"/>
                <w:tab w:val="left" w:pos="360"/>
              </w:tabs>
              <w:spacing w:before="60" w:line="276" w:lineRule="auto"/>
              <w:jc w:val="center"/>
              <w:rPr>
                <w:b/>
                <w:szCs w:val="24"/>
              </w:rPr>
            </w:pPr>
            <w:r w:rsidRPr="008A57B5">
              <w:rPr>
                <w:b/>
                <w:szCs w:val="24"/>
              </w:rPr>
              <w:t>Yêu cầu</w:t>
            </w:r>
          </w:p>
        </w:tc>
      </w:tr>
      <w:tr w:rsidR="008A57B5" w:rsidRPr="008A57B5" w14:paraId="278151E6"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5FADF5FE" w14:textId="77777777" w:rsidR="00876DDD" w:rsidRPr="008A57B5" w:rsidRDefault="00876DDD" w:rsidP="00445C78">
            <w:pPr>
              <w:tabs>
                <w:tab w:val="left" w:pos="270"/>
                <w:tab w:val="left" w:pos="360"/>
              </w:tabs>
              <w:spacing w:before="60" w:line="276" w:lineRule="auto"/>
              <w:jc w:val="center"/>
              <w:rPr>
                <w:szCs w:val="24"/>
              </w:rPr>
            </w:pPr>
            <w:r w:rsidRPr="008A57B5">
              <w:rPr>
                <w:szCs w:val="24"/>
              </w:rPr>
              <w:t>1</w:t>
            </w:r>
          </w:p>
        </w:tc>
        <w:tc>
          <w:tcPr>
            <w:tcW w:w="3510" w:type="dxa"/>
            <w:tcBorders>
              <w:top w:val="nil"/>
              <w:left w:val="nil"/>
              <w:bottom w:val="single" w:sz="4" w:space="0" w:color="000000"/>
              <w:right w:val="single" w:sz="4" w:space="0" w:color="000000"/>
            </w:tcBorders>
            <w:vAlign w:val="center"/>
          </w:tcPr>
          <w:p w14:paraId="2FC2F96D" w14:textId="77777777" w:rsidR="00876DDD" w:rsidRPr="008A57B5" w:rsidRDefault="00876DDD" w:rsidP="00445C78">
            <w:pPr>
              <w:tabs>
                <w:tab w:val="left" w:pos="270"/>
                <w:tab w:val="left" w:pos="360"/>
              </w:tabs>
              <w:spacing w:before="60" w:line="276" w:lineRule="auto"/>
              <w:jc w:val="left"/>
              <w:rPr>
                <w:szCs w:val="24"/>
              </w:rPr>
            </w:pPr>
            <w:r w:rsidRPr="008A57B5">
              <w:rPr>
                <w:szCs w:val="24"/>
              </w:rPr>
              <w:t>Nhà sản xuất</w:t>
            </w:r>
          </w:p>
        </w:tc>
        <w:tc>
          <w:tcPr>
            <w:tcW w:w="1490" w:type="dxa"/>
            <w:tcBorders>
              <w:top w:val="nil"/>
              <w:left w:val="nil"/>
              <w:bottom w:val="single" w:sz="4" w:space="0" w:color="000000"/>
              <w:right w:val="single" w:sz="4" w:space="0" w:color="000000"/>
            </w:tcBorders>
            <w:vAlign w:val="center"/>
          </w:tcPr>
          <w:p w14:paraId="65E79081"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471" w:type="dxa"/>
            <w:tcBorders>
              <w:top w:val="nil"/>
              <w:left w:val="nil"/>
              <w:bottom w:val="single" w:sz="4" w:space="0" w:color="000000"/>
              <w:right w:val="single" w:sz="4" w:space="0" w:color="000000"/>
            </w:tcBorders>
            <w:vAlign w:val="center"/>
          </w:tcPr>
          <w:p w14:paraId="7F9F90C2"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6206646A"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272F9BEE" w14:textId="77777777" w:rsidR="00876DDD" w:rsidRPr="008A57B5" w:rsidRDefault="00876DDD" w:rsidP="00445C78">
            <w:pPr>
              <w:tabs>
                <w:tab w:val="left" w:pos="270"/>
                <w:tab w:val="left" w:pos="360"/>
              </w:tabs>
              <w:spacing w:before="60" w:line="276" w:lineRule="auto"/>
              <w:jc w:val="center"/>
              <w:rPr>
                <w:szCs w:val="24"/>
              </w:rPr>
            </w:pPr>
            <w:r w:rsidRPr="008A57B5">
              <w:rPr>
                <w:szCs w:val="24"/>
              </w:rPr>
              <w:t>2</w:t>
            </w:r>
          </w:p>
        </w:tc>
        <w:tc>
          <w:tcPr>
            <w:tcW w:w="3510" w:type="dxa"/>
            <w:tcBorders>
              <w:top w:val="nil"/>
              <w:left w:val="nil"/>
              <w:bottom w:val="single" w:sz="4" w:space="0" w:color="000000"/>
              <w:right w:val="single" w:sz="4" w:space="0" w:color="000000"/>
            </w:tcBorders>
            <w:vAlign w:val="center"/>
          </w:tcPr>
          <w:p w14:paraId="687DB5DA" w14:textId="77777777" w:rsidR="00876DDD" w:rsidRPr="008A57B5" w:rsidRDefault="00876DDD" w:rsidP="00445C78">
            <w:pPr>
              <w:tabs>
                <w:tab w:val="left" w:pos="270"/>
                <w:tab w:val="left" w:pos="360"/>
              </w:tabs>
              <w:spacing w:before="60" w:line="276" w:lineRule="auto"/>
              <w:jc w:val="left"/>
              <w:rPr>
                <w:szCs w:val="24"/>
              </w:rPr>
            </w:pPr>
            <w:r w:rsidRPr="008A57B5">
              <w:rPr>
                <w:szCs w:val="24"/>
              </w:rPr>
              <w:t>Mã hiệu sản phẩm</w:t>
            </w:r>
          </w:p>
        </w:tc>
        <w:tc>
          <w:tcPr>
            <w:tcW w:w="1490" w:type="dxa"/>
            <w:tcBorders>
              <w:top w:val="nil"/>
              <w:left w:val="nil"/>
              <w:bottom w:val="single" w:sz="4" w:space="0" w:color="000000"/>
              <w:right w:val="single" w:sz="4" w:space="0" w:color="000000"/>
            </w:tcBorders>
            <w:vAlign w:val="center"/>
          </w:tcPr>
          <w:p w14:paraId="39B65578"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471" w:type="dxa"/>
            <w:tcBorders>
              <w:top w:val="nil"/>
              <w:left w:val="nil"/>
              <w:bottom w:val="single" w:sz="4" w:space="0" w:color="000000"/>
              <w:right w:val="single" w:sz="4" w:space="0" w:color="000000"/>
            </w:tcBorders>
            <w:vAlign w:val="center"/>
          </w:tcPr>
          <w:p w14:paraId="22F9BE4D"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319DD94E"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2A472B8C" w14:textId="77777777" w:rsidR="00876DDD" w:rsidRPr="008A57B5" w:rsidRDefault="00876DDD" w:rsidP="00445C78">
            <w:pPr>
              <w:tabs>
                <w:tab w:val="left" w:pos="270"/>
                <w:tab w:val="left" w:pos="360"/>
              </w:tabs>
              <w:spacing w:before="60" w:line="276" w:lineRule="auto"/>
              <w:jc w:val="center"/>
              <w:rPr>
                <w:szCs w:val="24"/>
              </w:rPr>
            </w:pPr>
            <w:r w:rsidRPr="008A57B5">
              <w:rPr>
                <w:szCs w:val="24"/>
              </w:rPr>
              <w:lastRenderedPageBreak/>
              <w:t>3</w:t>
            </w:r>
          </w:p>
        </w:tc>
        <w:tc>
          <w:tcPr>
            <w:tcW w:w="3510" w:type="dxa"/>
            <w:tcBorders>
              <w:top w:val="nil"/>
              <w:left w:val="nil"/>
              <w:bottom w:val="single" w:sz="4" w:space="0" w:color="000000"/>
              <w:right w:val="single" w:sz="4" w:space="0" w:color="000000"/>
            </w:tcBorders>
            <w:vAlign w:val="center"/>
          </w:tcPr>
          <w:p w14:paraId="075E6910" w14:textId="77777777" w:rsidR="00876DDD" w:rsidRPr="008A57B5" w:rsidRDefault="00876DDD" w:rsidP="00445C78">
            <w:pPr>
              <w:tabs>
                <w:tab w:val="left" w:pos="270"/>
                <w:tab w:val="left" w:pos="360"/>
              </w:tabs>
              <w:spacing w:before="60" w:line="276" w:lineRule="auto"/>
              <w:jc w:val="left"/>
              <w:rPr>
                <w:szCs w:val="24"/>
              </w:rPr>
            </w:pPr>
            <w:r w:rsidRPr="008A57B5">
              <w:rPr>
                <w:szCs w:val="24"/>
              </w:rPr>
              <w:t>Nước sản xuất</w:t>
            </w:r>
          </w:p>
        </w:tc>
        <w:tc>
          <w:tcPr>
            <w:tcW w:w="1490" w:type="dxa"/>
            <w:tcBorders>
              <w:top w:val="nil"/>
              <w:left w:val="nil"/>
              <w:bottom w:val="single" w:sz="4" w:space="0" w:color="000000"/>
              <w:right w:val="single" w:sz="4" w:space="0" w:color="000000"/>
            </w:tcBorders>
            <w:vAlign w:val="center"/>
          </w:tcPr>
          <w:p w14:paraId="4BF13E10"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471" w:type="dxa"/>
            <w:tcBorders>
              <w:top w:val="nil"/>
              <w:left w:val="nil"/>
              <w:bottom w:val="single" w:sz="4" w:space="0" w:color="000000"/>
              <w:right w:val="single" w:sz="4" w:space="0" w:color="000000"/>
            </w:tcBorders>
            <w:vAlign w:val="center"/>
          </w:tcPr>
          <w:p w14:paraId="00E6CEF2"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5F0A7FA3" w14:textId="77777777" w:rsidTr="00445C78">
        <w:trPr>
          <w:trHeight w:val="660"/>
        </w:trPr>
        <w:tc>
          <w:tcPr>
            <w:tcW w:w="900" w:type="dxa"/>
            <w:tcBorders>
              <w:top w:val="nil"/>
              <w:left w:val="single" w:sz="4" w:space="0" w:color="000000"/>
              <w:bottom w:val="single" w:sz="4" w:space="0" w:color="000000"/>
              <w:right w:val="single" w:sz="4" w:space="0" w:color="000000"/>
            </w:tcBorders>
            <w:vAlign w:val="center"/>
          </w:tcPr>
          <w:p w14:paraId="0FA65271" w14:textId="77777777" w:rsidR="00876DDD" w:rsidRPr="008A57B5" w:rsidRDefault="00876DDD" w:rsidP="00445C78">
            <w:pPr>
              <w:tabs>
                <w:tab w:val="left" w:pos="270"/>
                <w:tab w:val="left" w:pos="360"/>
              </w:tabs>
              <w:spacing w:before="60" w:line="276" w:lineRule="auto"/>
              <w:jc w:val="center"/>
              <w:rPr>
                <w:szCs w:val="24"/>
              </w:rPr>
            </w:pPr>
            <w:r w:rsidRPr="008A57B5">
              <w:rPr>
                <w:szCs w:val="24"/>
              </w:rPr>
              <w:t>4</w:t>
            </w:r>
          </w:p>
        </w:tc>
        <w:tc>
          <w:tcPr>
            <w:tcW w:w="3510" w:type="dxa"/>
            <w:tcBorders>
              <w:top w:val="nil"/>
              <w:left w:val="nil"/>
              <w:bottom w:val="single" w:sz="4" w:space="0" w:color="000000"/>
              <w:right w:val="single" w:sz="4" w:space="0" w:color="000000"/>
            </w:tcBorders>
            <w:vAlign w:val="center"/>
          </w:tcPr>
          <w:p w14:paraId="7AB57481" w14:textId="77777777" w:rsidR="00876DDD" w:rsidRPr="008A57B5" w:rsidRDefault="00876DDD" w:rsidP="00445C78">
            <w:pPr>
              <w:tabs>
                <w:tab w:val="left" w:pos="270"/>
                <w:tab w:val="left" w:pos="360"/>
              </w:tabs>
              <w:spacing w:before="60" w:line="276" w:lineRule="auto"/>
              <w:jc w:val="left"/>
              <w:rPr>
                <w:szCs w:val="24"/>
              </w:rPr>
            </w:pPr>
            <w:r w:rsidRPr="008A57B5">
              <w:rPr>
                <w:szCs w:val="24"/>
              </w:rPr>
              <w:t>Tiêu chuẩn quản lý chất lượng</w:t>
            </w:r>
          </w:p>
        </w:tc>
        <w:tc>
          <w:tcPr>
            <w:tcW w:w="1490" w:type="dxa"/>
            <w:tcBorders>
              <w:top w:val="nil"/>
              <w:left w:val="nil"/>
              <w:bottom w:val="single" w:sz="4" w:space="0" w:color="000000"/>
              <w:right w:val="single" w:sz="4" w:space="0" w:color="000000"/>
            </w:tcBorders>
            <w:vAlign w:val="center"/>
          </w:tcPr>
          <w:p w14:paraId="1E436AF2"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471" w:type="dxa"/>
            <w:tcBorders>
              <w:top w:val="nil"/>
              <w:left w:val="nil"/>
              <w:bottom w:val="single" w:sz="4" w:space="0" w:color="000000"/>
              <w:right w:val="single" w:sz="4" w:space="0" w:color="000000"/>
            </w:tcBorders>
            <w:vAlign w:val="center"/>
          </w:tcPr>
          <w:p w14:paraId="1B6A7B57"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1CE9A708"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30CF718C" w14:textId="77777777" w:rsidR="00876DDD" w:rsidRPr="008A57B5" w:rsidRDefault="00876DDD" w:rsidP="00445C78">
            <w:pPr>
              <w:tabs>
                <w:tab w:val="left" w:pos="270"/>
                <w:tab w:val="left" w:pos="360"/>
              </w:tabs>
              <w:spacing w:before="60" w:line="276" w:lineRule="auto"/>
              <w:jc w:val="center"/>
              <w:rPr>
                <w:szCs w:val="24"/>
              </w:rPr>
            </w:pPr>
            <w:r w:rsidRPr="008A57B5">
              <w:rPr>
                <w:szCs w:val="24"/>
              </w:rPr>
              <w:t>5</w:t>
            </w:r>
          </w:p>
        </w:tc>
        <w:tc>
          <w:tcPr>
            <w:tcW w:w="3510" w:type="dxa"/>
            <w:tcBorders>
              <w:top w:val="nil"/>
              <w:left w:val="nil"/>
              <w:bottom w:val="single" w:sz="4" w:space="0" w:color="000000"/>
              <w:right w:val="single" w:sz="4" w:space="0" w:color="000000"/>
            </w:tcBorders>
            <w:vAlign w:val="center"/>
          </w:tcPr>
          <w:p w14:paraId="2143DFD4" w14:textId="77777777" w:rsidR="00876DDD" w:rsidRPr="008A57B5" w:rsidRDefault="00876DDD" w:rsidP="00445C78">
            <w:pPr>
              <w:tabs>
                <w:tab w:val="left" w:pos="270"/>
                <w:tab w:val="left" w:pos="360"/>
              </w:tabs>
              <w:spacing w:before="60" w:line="276" w:lineRule="auto"/>
              <w:jc w:val="left"/>
              <w:rPr>
                <w:szCs w:val="24"/>
              </w:rPr>
            </w:pPr>
            <w:r w:rsidRPr="008A57B5">
              <w:rPr>
                <w:szCs w:val="24"/>
              </w:rPr>
              <w:t>Tiêu chuẩn áp dụng</w:t>
            </w:r>
          </w:p>
        </w:tc>
        <w:tc>
          <w:tcPr>
            <w:tcW w:w="1490" w:type="dxa"/>
            <w:tcBorders>
              <w:top w:val="nil"/>
              <w:left w:val="nil"/>
              <w:bottom w:val="single" w:sz="4" w:space="0" w:color="000000"/>
              <w:right w:val="single" w:sz="4" w:space="0" w:color="000000"/>
            </w:tcBorders>
            <w:vAlign w:val="center"/>
          </w:tcPr>
          <w:p w14:paraId="43EE84EF"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471" w:type="dxa"/>
            <w:tcBorders>
              <w:top w:val="nil"/>
              <w:left w:val="nil"/>
              <w:bottom w:val="single" w:sz="4" w:space="0" w:color="000000"/>
              <w:right w:val="single" w:sz="4" w:space="0" w:color="000000"/>
            </w:tcBorders>
            <w:vAlign w:val="center"/>
          </w:tcPr>
          <w:p w14:paraId="306E9227"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63534D20"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4AB98E9C" w14:textId="77777777" w:rsidR="00876DDD" w:rsidRPr="008A57B5" w:rsidRDefault="00876DDD" w:rsidP="00445C78">
            <w:pPr>
              <w:tabs>
                <w:tab w:val="left" w:pos="270"/>
                <w:tab w:val="left" w:pos="360"/>
              </w:tabs>
              <w:spacing w:before="60" w:line="276" w:lineRule="auto"/>
              <w:jc w:val="center"/>
              <w:rPr>
                <w:szCs w:val="24"/>
              </w:rPr>
            </w:pPr>
            <w:r w:rsidRPr="008A57B5">
              <w:rPr>
                <w:szCs w:val="24"/>
              </w:rPr>
              <w:t>6</w:t>
            </w:r>
          </w:p>
        </w:tc>
        <w:tc>
          <w:tcPr>
            <w:tcW w:w="3510" w:type="dxa"/>
            <w:tcBorders>
              <w:top w:val="nil"/>
              <w:left w:val="nil"/>
              <w:bottom w:val="single" w:sz="4" w:space="0" w:color="000000"/>
              <w:right w:val="single" w:sz="4" w:space="0" w:color="000000"/>
            </w:tcBorders>
            <w:vAlign w:val="center"/>
          </w:tcPr>
          <w:p w14:paraId="4BA0D30F" w14:textId="77777777" w:rsidR="00876DDD" w:rsidRPr="008A57B5" w:rsidRDefault="00876DDD" w:rsidP="00445C78">
            <w:pPr>
              <w:tabs>
                <w:tab w:val="left" w:pos="270"/>
                <w:tab w:val="left" w:pos="360"/>
              </w:tabs>
              <w:spacing w:before="60" w:line="276" w:lineRule="auto"/>
              <w:jc w:val="left"/>
              <w:rPr>
                <w:szCs w:val="24"/>
                <w:lang w:val="pt-BR"/>
              </w:rPr>
            </w:pPr>
            <w:r w:rsidRPr="008A57B5">
              <w:rPr>
                <w:szCs w:val="24"/>
                <w:lang w:val="pt-BR"/>
              </w:rPr>
              <w:t>Loại đai ép cho cosse ép</w:t>
            </w:r>
          </w:p>
        </w:tc>
        <w:tc>
          <w:tcPr>
            <w:tcW w:w="1490" w:type="dxa"/>
            <w:tcBorders>
              <w:top w:val="nil"/>
              <w:left w:val="nil"/>
              <w:bottom w:val="single" w:sz="4" w:space="0" w:color="000000"/>
              <w:right w:val="single" w:sz="4" w:space="0" w:color="000000"/>
            </w:tcBorders>
            <w:vAlign w:val="center"/>
          </w:tcPr>
          <w:p w14:paraId="73CDBEDD" w14:textId="77777777" w:rsidR="00876DDD" w:rsidRPr="008A57B5" w:rsidRDefault="00876DDD" w:rsidP="00445C78">
            <w:pPr>
              <w:tabs>
                <w:tab w:val="left" w:pos="270"/>
                <w:tab w:val="left" w:pos="360"/>
              </w:tabs>
              <w:spacing w:before="60" w:line="276" w:lineRule="auto"/>
              <w:jc w:val="center"/>
              <w:rPr>
                <w:szCs w:val="24"/>
                <w:lang w:val="pt-BR"/>
              </w:rPr>
            </w:pPr>
            <w:r w:rsidRPr="008A57B5">
              <w:rPr>
                <w:szCs w:val="24"/>
                <w:lang w:val="pt-BR"/>
              </w:rPr>
              <w:t> </w:t>
            </w:r>
          </w:p>
        </w:tc>
        <w:tc>
          <w:tcPr>
            <w:tcW w:w="3471" w:type="dxa"/>
            <w:tcBorders>
              <w:top w:val="nil"/>
              <w:left w:val="nil"/>
              <w:bottom w:val="single" w:sz="4" w:space="0" w:color="000000"/>
              <w:right w:val="single" w:sz="4" w:space="0" w:color="000000"/>
            </w:tcBorders>
            <w:vAlign w:val="center"/>
          </w:tcPr>
          <w:p w14:paraId="37200B03" w14:textId="77777777" w:rsidR="00876DDD" w:rsidRPr="008A57B5" w:rsidRDefault="00876DDD" w:rsidP="00445C78">
            <w:pPr>
              <w:tabs>
                <w:tab w:val="left" w:pos="270"/>
                <w:tab w:val="left" w:pos="360"/>
              </w:tabs>
              <w:spacing w:before="60" w:line="276" w:lineRule="auto"/>
              <w:jc w:val="center"/>
              <w:rPr>
                <w:szCs w:val="24"/>
              </w:rPr>
            </w:pPr>
            <w:r w:rsidRPr="008A57B5">
              <w:rPr>
                <w:szCs w:val="24"/>
              </w:rPr>
              <w:t>Loại lục giác</w:t>
            </w:r>
          </w:p>
        </w:tc>
      </w:tr>
      <w:tr w:rsidR="008A57B5" w:rsidRPr="008A57B5" w14:paraId="0D644DDA" w14:textId="77777777" w:rsidTr="00445C78">
        <w:trPr>
          <w:trHeight w:val="375"/>
        </w:trPr>
        <w:tc>
          <w:tcPr>
            <w:tcW w:w="900" w:type="dxa"/>
            <w:tcBorders>
              <w:top w:val="nil"/>
              <w:left w:val="single" w:sz="4" w:space="0" w:color="000000"/>
              <w:bottom w:val="single" w:sz="4" w:space="0" w:color="000000"/>
              <w:right w:val="single" w:sz="4" w:space="0" w:color="000000"/>
            </w:tcBorders>
            <w:vAlign w:val="center"/>
          </w:tcPr>
          <w:p w14:paraId="0DC2B911" w14:textId="77777777" w:rsidR="00876DDD" w:rsidRPr="008A57B5" w:rsidRDefault="00876DDD" w:rsidP="00445C78">
            <w:pPr>
              <w:tabs>
                <w:tab w:val="left" w:pos="270"/>
                <w:tab w:val="left" w:pos="360"/>
              </w:tabs>
              <w:spacing w:before="60" w:line="276" w:lineRule="auto"/>
              <w:jc w:val="center"/>
              <w:rPr>
                <w:szCs w:val="24"/>
              </w:rPr>
            </w:pPr>
            <w:r w:rsidRPr="008A57B5">
              <w:rPr>
                <w:szCs w:val="24"/>
              </w:rPr>
              <w:t>7</w:t>
            </w:r>
          </w:p>
        </w:tc>
        <w:tc>
          <w:tcPr>
            <w:tcW w:w="3510" w:type="dxa"/>
            <w:tcBorders>
              <w:top w:val="nil"/>
              <w:left w:val="nil"/>
              <w:bottom w:val="single" w:sz="4" w:space="0" w:color="000000"/>
              <w:right w:val="single" w:sz="4" w:space="0" w:color="000000"/>
            </w:tcBorders>
            <w:vAlign w:val="center"/>
          </w:tcPr>
          <w:p w14:paraId="02427EFF" w14:textId="77777777" w:rsidR="00876DDD" w:rsidRPr="008A57B5" w:rsidRDefault="00876DDD" w:rsidP="00445C78">
            <w:pPr>
              <w:tabs>
                <w:tab w:val="left" w:pos="270"/>
                <w:tab w:val="left" w:pos="360"/>
              </w:tabs>
              <w:spacing w:before="60" w:line="276" w:lineRule="auto"/>
              <w:jc w:val="left"/>
              <w:rPr>
                <w:szCs w:val="24"/>
              </w:rPr>
            </w:pPr>
            <w:r w:rsidRPr="008A57B5">
              <w:rPr>
                <w:szCs w:val="24"/>
              </w:rPr>
              <w:t>Tiêt diện của dây dẫn</w:t>
            </w:r>
          </w:p>
        </w:tc>
        <w:tc>
          <w:tcPr>
            <w:tcW w:w="1490" w:type="dxa"/>
            <w:tcBorders>
              <w:top w:val="nil"/>
              <w:left w:val="nil"/>
              <w:bottom w:val="single" w:sz="4" w:space="0" w:color="000000"/>
              <w:right w:val="single" w:sz="4" w:space="0" w:color="000000"/>
            </w:tcBorders>
            <w:vAlign w:val="center"/>
          </w:tcPr>
          <w:p w14:paraId="4C0EAA7E" w14:textId="77777777" w:rsidR="00876DDD" w:rsidRPr="008A57B5" w:rsidRDefault="00876DDD" w:rsidP="00445C78">
            <w:pPr>
              <w:tabs>
                <w:tab w:val="left" w:pos="270"/>
                <w:tab w:val="left" w:pos="360"/>
              </w:tabs>
              <w:spacing w:before="60" w:line="276" w:lineRule="auto"/>
              <w:jc w:val="center"/>
              <w:rPr>
                <w:szCs w:val="24"/>
              </w:rPr>
            </w:pPr>
            <w:r w:rsidRPr="008A57B5">
              <w:rPr>
                <w:szCs w:val="24"/>
              </w:rPr>
              <w:t>mm</w:t>
            </w:r>
            <w:r w:rsidRPr="008A57B5">
              <w:rPr>
                <w:b/>
                <w:szCs w:val="24"/>
                <w:vertAlign w:val="superscript"/>
              </w:rPr>
              <w:t>2</w:t>
            </w:r>
          </w:p>
        </w:tc>
        <w:tc>
          <w:tcPr>
            <w:tcW w:w="3471" w:type="dxa"/>
            <w:tcBorders>
              <w:top w:val="nil"/>
              <w:left w:val="nil"/>
              <w:bottom w:val="single" w:sz="4" w:space="0" w:color="000000"/>
              <w:right w:val="single" w:sz="4" w:space="0" w:color="000000"/>
            </w:tcBorders>
            <w:vAlign w:val="center"/>
          </w:tcPr>
          <w:p w14:paraId="69AF83E8"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r>
      <w:tr w:rsidR="008A57B5" w:rsidRPr="008A57B5" w14:paraId="280825D5"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5C0B4D41"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389FA522" w14:textId="77777777" w:rsidR="00876DDD" w:rsidRPr="008A57B5" w:rsidRDefault="00876DDD" w:rsidP="00445C78">
            <w:pPr>
              <w:tabs>
                <w:tab w:val="left" w:pos="270"/>
                <w:tab w:val="left" w:pos="360"/>
              </w:tabs>
              <w:spacing w:before="60" w:line="276" w:lineRule="auto"/>
              <w:jc w:val="left"/>
              <w:rPr>
                <w:szCs w:val="24"/>
              </w:rPr>
            </w:pPr>
            <w:r w:rsidRPr="008A57B5">
              <w:rPr>
                <w:szCs w:val="24"/>
              </w:rPr>
              <w:t>A-50</w:t>
            </w:r>
          </w:p>
        </w:tc>
        <w:tc>
          <w:tcPr>
            <w:tcW w:w="1490" w:type="dxa"/>
            <w:tcBorders>
              <w:top w:val="nil"/>
              <w:left w:val="nil"/>
              <w:bottom w:val="single" w:sz="4" w:space="0" w:color="000000"/>
              <w:right w:val="single" w:sz="4" w:space="0" w:color="000000"/>
            </w:tcBorders>
            <w:vAlign w:val="center"/>
          </w:tcPr>
          <w:p w14:paraId="5F8EE01E"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vAlign w:val="center"/>
          </w:tcPr>
          <w:p w14:paraId="0738C5C7" w14:textId="77777777" w:rsidR="00876DDD" w:rsidRPr="008A57B5" w:rsidRDefault="00876DDD" w:rsidP="00445C78">
            <w:pPr>
              <w:tabs>
                <w:tab w:val="left" w:pos="270"/>
                <w:tab w:val="left" w:pos="360"/>
              </w:tabs>
              <w:spacing w:before="60" w:line="276" w:lineRule="auto"/>
              <w:jc w:val="center"/>
              <w:rPr>
                <w:szCs w:val="24"/>
              </w:rPr>
            </w:pPr>
            <w:r w:rsidRPr="008A57B5">
              <w:rPr>
                <w:szCs w:val="24"/>
              </w:rPr>
              <w:t>50</w:t>
            </w:r>
          </w:p>
        </w:tc>
      </w:tr>
      <w:tr w:rsidR="008A57B5" w:rsidRPr="008A57B5" w14:paraId="34C23D94"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5BA01B3E"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28420293" w14:textId="77777777" w:rsidR="00876DDD" w:rsidRPr="008A57B5" w:rsidRDefault="00876DDD" w:rsidP="00445C78">
            <w:pPr>
              <w:tabs>
                <w:tab w:val="left" w:pos="270"/>
                <w:tab w:val="left" w:pos="360"/>
              </w:tabs>
              <w:spacing w:before="60" w:line="276" w:lineRule="auto"/>
              <w:jc w:val="left"/>
              <w:rPr>
                <w:szCs w:val="24"/>
              </w:rPr>
            </w:pPr>
            <w:r w:rsidRPr="008A57B5">
              <w:rPr>
                <w:szCs w:val="24"/>
              </w:rPr>
              <w:t>C-A 35</w:t>
            </w:r>
          </w:p>
        </w:tc>
        <w:tc>
          <w:tcPr>
            <w:tcW w:w="1490" w:type="dxa"/>
            <w:tcBorders>
              <w:top w:val="nil"/>
              <w:left w:val="nil"/>
              <w:bottom w:val="single" w:sz="4" w:space="0" w:color="000000"/>
              <w:right w:val="single" w:sz="4" w:space="0" w:color="000000"/>
            </w:tcBorders>
            <w:vAlign w:val="center"/>
          </w:tcPr>
          <w:p w14:paraId="07698E35"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vAlign w:val="center"/>
          </w:tcPr>
          <w:p w14:paraId="778141B2" w14:textId="77777777" w:rsidR="00876DDD" w:rsidRPr="008A57B5" w:rsidRDefault="00876DDD" w:rsidP="00445C78">
            <w:pPr>
              <w:tabs>
                <w:tab w:val="left" w:pos="270"/>
                <w:tab w:val="left" w:pos="360"/>
              </w:tabs>
              <w:spacing w:before="60" w:line="276" w:lineRule="auto"/>
              <w:jc w:val="center"/>
              <w:rPr>
                <w:szCs w:val="24"/>
              </w:rPr>
            </w:pPr>
            <w:r w:rsidRPr="008A57B5">
              <w:rPr>
                <w:szCs w:val="24"/>
              </w:rPr>
              <w:t>35</w:t>
            </w:r>
          </w:p>
        </w:tc>
      </w:tr>
      <w:tr w:rsidR="008A57B5" w:rsidRPr="008A57B5" w14:paraId="1B7B65B5"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1AC1309B"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00727BFC" w14:textId="77777777" w:rsidR="00876DDD" w:rsidRPr="008A57B5" w:rsidRDefault="00876DDD" w:rsidP="00445C78">
            <w:pPr>
              <w:tabs>
                <w:tab w:val="left" w:pos="270"/>
                <w:tab w:val="left" w:pos="360"/>
              </w:tabs>
              <w:spacing w:before="60" w:line="276" w:lineRule="auto"/>
              <w:jc w:val="left"/>
              <w:rPr>
                <w:szCs w:val="24"/>
              </w:rPr>
            </w:pPr>
            <w:r w:rsidRPr="008A57B5">
              <w:rPr>
                <w:szCs w:val="24"/>
              </w:rPr>
              <w:t>C-A 50</w:t>
            </w:r>
          </w:p>
        </w:tc>
        <w:tc>
          <w:tcPr>
            <w:tcW w:w="1490" w:type="dxa"/>
            <w:tcBorders>
              <w:top w:val="nil"/>
              <w:left w:val="nil"/>
              <w:bottom w:val="single" w:sz="4" w:space="0" w:color="000000"/>
              <w:right w:val="single" w:sz="4" w:space="0" w:color="000000"/>
            </w:tcBorders>
            <w:vAlign w:val="center"/>
          </w:tcPr>
          <w:p w14:paraId="430B2593"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vAlign w:val="center"/>
          </w:tcPr>
          <w:p w14:paraId="1DAD46A2" w14:textId="77777777" w:rsidR="00876DDD" w:rsidRPr="008A57B5" w:rsidRDefault="00876DDD" w:rsidP="00445C78">
            <w:pPr>
              <w:tabs>
                <w:tab w:val="left" w:pos="270"/>
                <w:tab w:val="left" w:pos="360"/>
              </w:tabs>
              <w:spacing w:before="60" w:line="276" w:lineRule="auto"/>
              <w:jc w:val="center"/>
              <w:rPr>
                <w:szCs w:val="24"/>
              </w:rPr>
            </w:pPr>
            <w:r w:rsidRPr="008A57B5">
              <w:rPr>
                <w:szCs w:val="24"/>
              </w:rPr>
              <w:t>50</w:t>
            </w:r>
          </w:p>
        </w:tc>
      </w:tr>
      <w:tr w:rsidR="008A57B5" w:rsidRPr="008A57B5" w14:paraId="4658F4EA"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67F994B6"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6CCB00A7" w14:textId="77777777" w:rsidR="00876DDD" w:rsidRPr="008A57B5" w:rsidRDefault="00876DDD" w:rsidP="00445C78">
            <w:pPr>
              <w:tabs>
                <w:tab w:val="left" w:pos="270"/>
                <w:tab w:val="left" w:pos="360"/>
              </w:tabs>
              <w:spacing w:before="60" w:line="276" w:lineRule="auto"/>
              <w:jc w:val="left"/>
              <w:rPr>
                <w:szCs w:val="24"/>
              </w:rPr>
            </w:pPr>
            <w:r w:rsidRPr="008A57B5">
              <w:rPr>
                <w:szCs w:val="24"/>
              </w:rPr>
              <w:t>C-A 70</w:t>
            </w:r>
          </w:p>
        </w:tc>
        <w:tc>
          <w:tcPr>
            <w:tcW w:w="1490" w:type="dxa"/>
            <w:tcBorders>
              <w:top w:val="nil"/>
              <w:left w:val="nil"/>
              <w:bottom w:val="single" w:sz="4" w:space="0" w:color="000000"/>
              <w:right w:val="single" w:sz="4" w:space="0" w:color="000000"/>
            </w:tcBorders>
            <w:vAlign w:val="center"/>
          </w:tcPr>
          <w:p w14:paraId="42E4EE25"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vAlign w:val="center"/>
          </w:tcPr>
          <w:p w14:paraId="6390D56F" w14:textId="77777777" w:rsidR="00876DDD" w:rsidRPr="008A57B5" w:rsidRDefault="00876DDD" w:rsidP="00445C78">
            <w:pPr>
              <w:tabs>
                <w:tab w:val="left" w:pos="270"/>
                <w:tab w:val="left" w:pos="360"/>
              </w:tabs>
              <w:spacing w:before="60" w:line="276" w:lineRule="auto"/>
              <w:jc w:val="center"/>
              <w:rPr>
                <w:szCs w:val="24"/>
              </w:rPr>
            </w:pPr>
            <w:r w:rsidRPr="008A57B5">
              <w:rPr>
                <w:szCs w:val="24"/>
              </w:rPr>
              <w:t>70</w:t>
            </w:r>
          </w:p>
        </w:tc>
      </w:tr>
      <w:tr w:rsidR="008A57B5" w:rsidRPr="008A57B5" w14:paraId="6338663A"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5DB89CEF"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0E695432" w14:textId="77777777" w:rsidR="00876DDD" w:rsidRPr="008A57B5" w:rsidRDefault="00876DDD" w:rsidP="00445C78">
            <w:pPr>
              <w:tabs>
                <w:tab w:val="left" w:pos="270"/>
                <w:tab w:val="left" w:pos="360"/>
              </w:tabs>
              <w:spacing w:before="60" w:line="276" w:lineRule="auto"/>
              <w:jc w:val="left"/>
              <w:rPr>
                <w:szCs w:val="24"/>
              </w:rPr>
            </w:pPr>
            <w:r w:rsidRPr="008A57B5">
              <w:rPr>
                <w:szCs w:val="24"/>
              </w:rPr>
              <w:t>C-A 95</w:t>
            </w:r>
          </w:p>
        </w:tc>
        <w:tc>
          <w:tcPr>
            <w:tcW w:w="1490" w:type="dxa"/>
            <w:tcBorders>
              <w:top w:val="nil"/>
              <w:left w:val="nil"/>
              <w:bottom w:val="single" w:sz="4" w:space="0" w:color="000000"/>
              <w:right w:val="single" w:sz="4" w:space="0" w:color="000000"/>
            </w:tcBorders>
            <w:vAlign w:val="center"/>
          </w:tcPr>
          <w:p w14:paraId="79CFADB2"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vAlign w:val="center"/>
          </w:tcPr>
          <w:p w14:paraId="2F4773F6" w14:textId="77777777" w:rsidR="00876DDD" w:rsidRPr="008A57B5" w:rsidRDefault="00876DDD" w:rsidP="00445C78">
            <w:pPr>
              <w:tabs>
                <w:tab w:val="left" w:pos="270"/>
                <w:tab w:val="left" w:pos="360"/>
              </w:tabs>
              <w:spacing w:before="60" w:line="276" w:lineRule="auto"/>
              <w:jc w:val="center"/>
              <w:rPr>
                <w:szCs w:val="24"/>
              </w:rPr>
            </w:pPr>
            <w:r w:rsidRPr="008A57B5">
              <w:rPr>
                <w:szCs w:val="24"/>
              </w:rPr>
              <w:t>95</w:t>
            </w:r>
          </w:p>
        </w:tc>
      </w:tr>
      <w:tr w:rsidR="008A57B5" w:rsidRPr="008A57B5" w14:paraId="728A1602"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05B6B250"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510" w:type="dxa"/>
            <w:tcBorders>
              <w:top w:val="nil"/>
              <w:left w:val="nil"/>
              <w:bottom w:val="single" w:sz="4" w:space="0" w:color="000000"/>
              <w:right w:val="single" w:sz="4" w:space="0" w:color="000000"/>
            </w:tcBorders>
            <w:vAlign w:val="center"/>
          </w:tcPr>
          <w:p w14:paraId="4CE36879" w14:textId="77777777" w:rsidR="00876DDD" w:rsidRPr="008A57B5" w:rsidRDefault="00876DDD" w:rsidP="00445C78">
            <w:pPr>
              <w:tabs>
                <w:tab w:val="left" w:pos="270"/>
                <w:tab w:val="left" w:pos="360"/>
              </w:tabs>
              <w:spacing w:before="60" w:line="276" w:lineRule="auto"/>
              <w:jc w:val="left"/>
              <w:rPr>
                <w:szCs w:val="24"/>
              </w:rPr>
            </w:pPr>
            <w:r w:rsidRPr="008A57B5">
              <w:rPr>
                <w:szCs w:val="24"/>
              </w:rPr>
              <w:t>C-A 120</w:t>
            </w:r>
          </w:p>
        </w:tc>
        <w:tc>
          <w:tcPr>
            <w:tcW w:w="1490" w:type="dxa"/>
            <w:tcBorders>
              <w:top w:val="nil"/>
              <w:left w:val="nil"/>
              <w:bottom w:val="single" w:sz="4" w:space="0" w:color="000000"/>
              <w:right w:val="single" w:sz="4" w:space="0" w:color="000000"/>
            </w:tcBorders>
            <w:vAlign w:val="center"/>
          </w:tcPr>
          <w:p w14:paraId="4B2BD9C0"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471" w:type="dxa"/>
            <w:tcBorders>
              <w:top w:val="nil"/>
              <w:left w:val="nil"/>
              <w:bottom w:val="single" w:sz="4" w:space="0" w:color="000000"/>
              <w:right w:val="single" w:sz="4" w:space="0" w:color="000000"/>
            </w:tcBorders>
            <w:vAlign w:val="center"/>
          </w:tcPr>
          <w:p w14:paraId="6C4D74E3" w14:textId="77777777" w:rsidR="00876DDD" w:rsidRPr="008A57B5" w:rsidRDefault="00876DDD" w:rsidP="00445C78">
            <w:pPr>
              <w:tabs>
                <w:tab w:val="left" w:pos="270"/>
                <w:tab w:val="left" w:pos="360"/>
              </w:tabs>
              <w:spacing w:before="60" w:line="276" w:lineRule="auto"/>
              <w:jc w:val="center"/>
              <w:rPr>
                <w:szCs w:val="24"/>
              </w:rPr>
            </w:pPr>
            <w:r w:rsidRPr="008A57B5">
              <w:rPr>
                <w:szCs w:val="24"/>
              </w:rPr>
              <w:t>120</w:t>
            </w:r>
          </w:p>
        </w:tc>
      </w:tr>
      <w:tr w:rsidR="008A57B5" w:rsidRPr="008A57B5" w14:paraId="11721A8E"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367B3A25"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30727B2E" w14:textId="77777777" w:rsidR="00876DDD" w:rsidRPr="008A57B5" w:rsidRDefault="00876DDD" w:rsidP="00445C78">
            <w:pPr>
              <w:tabs>
                <w:tab w:val="left" w:pos="270"/>
                <w:tab w:val="left" w:pos="360"/>
              </w:tabs>
              <w:spacing w:before="60" w:line="276" w:lineRule="auto"/>
              <w:jc w:val="left"/>
              <w:rPr>
                <w:szCs w:val="24"/>
              </w:rPr>
            </w:pPr>
            <w:r w:rsidRPr="008A57B5">
              <w:rPr>
                <w:szCs w:val="24"/>
              </w:rPr>
              <w:t>C-A 150</w:t>
            </w:r>
          </w:p>
        </w:tc>
        <w:tc>
          <w:tcPr>
            <w:tcW w:w="1490" w:type="dxa"/>
            <w:tcBorders>
              <w:top w:val="nil"/>
              <w:left w:val="nil"/>
              <w:bottom w:val="single" w:sz="4" w:space="0" w:color="000000"/>
              <w:right w:val="single" w:sz="4" w:space="0" w:color="000000"/>
            </w:tcBorders>
            <w:vAlign w:val="center"/>
          </w:tcPr>
          <w:p w14:paraId="32EC501B"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471" w:type="dxa"/>
            <w:tcBorders>
              <w:top w:val="nil"/>
              <w:left w:val="nil"/>
              <w:bottom w:val="single" w:sz="4" w:space="0" w:color="000000"/>
              <w:right w:val="single" w:sz="4" w:space="0" w:color="000000"/>
            </w:tcBorders>
            <w:vAlign w:val="center"/>
          </w:tcPr>
          <w:p w14:paraId="2EC9DEB9" w14:textId="77777777" w:rsidR="00876DDD" w:rsidRPr="008A57B5" w:rsidRDefault="00876DDD" w:rsidP="00445C78">
            <w:pPr>
              <w:tabs>
                <w:tab w:val="left" w:pos="270"/>
                <w:tab w:val="left" w:pos="360"/>
              </w:tabs>
              <w:spacing w:before="60" w:line="276" w:lineRule="auto"/>
              <w:jc w:val="center"/>
              <w:rPr>
                <w:szCs w:val="24"/>
              </w:rPr>
            </w:pPr>
            <w:r w:rsidRPr="008A57B5">
              <w:rPr>
                <w:szCs w:val="24"/>
              </w:rPr>
              <w:t>150</w:t>
            </w:r>
          </w:p>
        </w:tc>
      </w:tr>
      <w:tr w:rsidR="008A57B5" w:rsidRPr="008A57B5" w14:paraId="1D933632"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617167AA"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tcPr>
          <w:p w14:paraId="56A2D9CB" w14:textId="77777777" w:rsidR="00876DDD" w:rsidRPr="008A57B5" w:rsidRDefault="00876DDD" w:rsidP="00445C78">
            <w:pPr>
              <w:tabs>
                <w:tab w:val="left" w:pos="270"/>
                <w:tab w:val="left" w:pos="360"/>
              </w:tabs>
              <w:spacing w:before="60" w:line="276" w:lineRule="auto"/>
              <w:jc w:val="left"/>
              <w:rPr>
                <w:szCs w:val="24"/>
              </w:rPr>
            </w:pPr>
            <w:r w:rsidRPr="008A57B5">
              <w:rPr>
                <w:szCs w:val="24"/>
              </w:rPr>
              <w:t>C-25</w:t>
            </w:r>
          </w:p>
        </w:tc>
        <w:tc>
          <w:tcPr>
            <w:tcW w:w="1490" w:type="dxa"/>
            <w:tcBorders>
              <w:top w:val="nil"/>
              <w:left w:val="nil"/>
              <w:bottom w:val="single" w:sz="4" w:space="0" w:color="000000"/>
              <w:right w:val="single" w:sz="4" w:space="0" w:color="000000"/>
            </w:tcBorders>
            <w:vAlign w:val="center"/>
          </w:tcPr>
          <w:p w14:paraId="408A364F"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vAlign w:val="center"/>
          </w:tcPr>
          <w:p w14:paraId="11524E51" w14:textId="77777777" w:rsidR="00876DDD" w:rsidRPr="008A57B5" w:rsidRDefault="00876DDD" w:rsidP="00445C78">
            <w:pPr>
              <w:tabs>
                <w:tab w:val="left" w:pos="270"/>
                <w:tab w:val="left" w:pos="360"/>
              </w:tabs>
              <w:spacing w:before="60" w:line="276" w:lineRule="auto"/>
              <w:jc w:val="center"/>
              <w:rPr>
                <w:szCs w:val="24"/>
              </w:rPr>
            </w:pPr>
            <w:r w:rsidRPr="008A57B5">
              <w:rPr>
                <w:szCs w:val="24"/>
              </w:rPr>
              <w:t>25</w:t>
            </w:r>
          </w:p>
        </w:tc>
      </w:tr>
      <w:tr w:rsidR="008A57B5" w:rsidRPr="008A57B5" w14:paraId="11209343"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3392DB8E"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tcPr>
          <w:p w14:paraId="23FDA3B0" w14:textId="77777777" w:rsidR="00876DDD" w:rsidRPr="008A57B5" w:rsidRDefault="00876DDD" w:rsidP="00445C78">
            <w:pPr>
              <w:tabs>
                <w:tab w:val="left" w:pos="270"/>
                <w:tab w:val="left" w:pos="360"/>
              </w:tabs>
              <w:spacing w:before="60" w:line="276" w:lineRule="auto"/>
              <w:jc w:val="left"/>
              <w:rPr>
                <w:szCs w:val="24"/>
              </w:rPr>
            </w:pPr>
            <w:r w:rsidRPr="008A57B5">
              <w:rPr>
                <w:szCs w:val="24"/>
              </w:rPr>
              <w:t>C-35</w:t>
            </w:r>
          </w:p>
        </w:tc>
        <w:tc>
          <w:tcPr>
            <w:tcW w:w="1490" w:type="dxa"/>
            <w:tcBorders>
              <w:top w:val="nil"/>
              <w:left w:val="nil"/>
              <w:bottom w:val="single" w:sz="4" w:space="0" w:color="000000"/>
              <w:right w:val="single" w:sz="4" w:space="0" w:color="000000"/>
            </w:tcBorders>
            <w:vAlign w:val="center"/>
          </w:tcPr>
          <w:p w14:paraId="547D6D41"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vAlign w:val="center"/>
          </w:tcPr>
          <w:p w14:paraId="6AD53A0A" w14:textId="77777777" w:rsidR="00876DDD" w:rsidRPr="008A57B5" w:rsidRDefault="00876DDD" w:rsidP="00445C78">
            <w:pPr>
              <w:tabs>
                <w:tab w:val="left" w:pos="270"/>
                <w:tab w:val="left" w:pos="360"/>
              </w:tabs>
              <w:spacing w:before="60" w:line="276" w:lineRule="auto"/>
              <w:jc w:val="center"/>
              <w:rPr>
                <w:szCs w:val="24"/>
              </w:rPr>
            </w:pPr>
            <w:r w:rsidRPr="008A57B5">
              <w:rPr>
                <w:szCs w:val="24"/>
              </w:rPr>
              <w:t>35</w:t>
            </w:r>
          </w:p>
        </w:tc>
      </w:tr>
      <w:tr w:rsidR="008A57B5" w:rsidRPr="008A57B5" w14:paraId="05EBA608"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29BE2E1C"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tcPr>
          <w:p w14:paraId="7FFBA78F" w14:textId="77777777" w:rsidR="00876DDD" w:rsidRPr="008A57B5" w:rsidRDefault="00876DDD" w:rsidP="00445C78">
            <w:pPr>
              <w:tabs>
                <w:tab w:val="left" w:pos="270"/>
                <w:tab w:val="left" w:pos="360"/>
              </w:tabs>
              <w:spacing w:before="60" w:line="276" w:lineRule="auto"/>
              <w:jc w:val="left"/>
              <w:rPr>
                <w:szCs w:val="24"/>
              </w:rPr>
            </w:pPr>
            <w:r w:rsidRPr="008A57B5">
              <w:rPr>
                <w:szCs w:val="24"/>
              </w:rPr>
              <w:t>C-50</w:t>
            </w:r>
          </w:p>
        </w:tc>
        <w:tc>
          <w:tcPr>
            <w:tcW w:w="1490" w:type="dxa"/>
            <w:tcBorders>
              <w:top w:val="nil"/>
              <w:left w:val="nil"/>
              <w:bottom w:val="single" w:sz="4" w:space="0" w:color="000000"/>
              <w:right w:val="single" w:sz="4" w:space="0" w:color="000000"/>
            </w:tcBorders>
            <w:vAlign w:val="center"/>
          </w:tcPr>
          <w:p w14:paraId="74580C69"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vAlign w:val="center"/>
          </w:tcPr>
          <w:p w14:paraId="70E114E6" w14:textId="77777777" w:rsidR="00876DDD" w:rsidRPr="008A57B5" w:rsidRDefault="00876DDD" w:rsidP="00445C78">
            <w:pPr>
              <w:tabs>
                <w:tab w:val="left" w:pos="270"/>
                <w:tab w:val="left" w:pos="360"/>
              </w:tabs>
              <w:spacing w:before="60" w:line="276" w:lineRule="auto"/>
              <w:jc w:val="center"/>
              <w:rPr>
                <w:szCs w:val="24"/>
              </w:rPr>
            </w:pPr>
            <w:r w:rsidRPr="008A57B5">
              <w:rPr>
                <w:szCs w:val="24"/>
              </w:rPr>
              <w:t>50</w:t>
            </w:r>
          </w:p>
        </w:tc>
      </w:tr>
      <w:tr w:rsidR="008A57B5" w:rsidRPr="008A57B5" w14:paraId="59232BFA"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3C4D38BA"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510" w:type="dxa"/>
            <w:tcBorders>
              <w:top w:val="nil"/>
              <w:left w:val="nil"/>
              <w:bottom w:val="single" w:sz="4" w:space="0" w:color="000000"/>
              <w:right w:val="single" w:sz="4" w:space="0" w:color="000000"/>
            </w:tcBorders>
          </w:tcPr>
          <w:p w14:paraId="79861DC5" w14:textId="77777777" w:rsidR="00876DDD" w:rsidRPr="008A57B5" w:rsidRDefault="00876DDD" w:rsidP="00445C78">
            <w:pPr>
              <w:tabs>
                <w:tab w:val="left" w:pos="270"/>
                <w:tab w:val="left" w:pos="360"/>
              </w:tabs>
              <w:spacing w:before="60" w:line="276" w:lineRule="auto"/>
              <w:jc w:val="left"/>
              <w:rPr>
                <w:szCs w:val="24"/>
              </w:rPr>
            </w:pPr>
            <w:r w:rsidRPr="008A57B5">
              <w:rPr>
                <w:szCs w:val="24"/>
              </w:rPr>
              <w:t>C-70</w:t>
            </w:r>
          </w:p>
        </w:tc>
        <w:tc>
          <w:tcPr>
            <w:tcW w:w="1490" w:type="dxa"/>
            <w:tcBorders>
              <w:top w:val="nil"/>
              <w:left w:val="nil"/>
              <w:bottom w:val="single" w:sz="4" w:space="0" w:color="000000"/>
              <w:right w:val="single" w:sz="4" w:space="0" w:color="000000"/>
            </w:tcBorders>
            <w:vAlign w:val="center"/>
          </w:tcPr>
          <w:p w14:paraId="2931057B"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471" w:type="dxa"/>
            <w:tcBorders>
              <w:top w:val="nil"/>
              <w:left w:val="nil"/>
              <w:bottom w:val="single" w:sz="4" w:space="0" w:color="000000"/>
              <w:right w:val="single" w:sz="4" w:space="0" w:color="000000"/>
            </w:tcBorders>
            <w:vAlign w:val="center"/>
          </w:tcPr>
          <w:p w14:paraId="58ABFD59" w14:textId="77777777" w:rsidR="00876DDD" w:rsidRPr="008A57B5" w:rsidRDefault="00876DDD" w:rsidP="00445C78">
            <w:pPr>
              <w:tabs>
                <w:tab w:val="left" w:pos="270"/>
                <w:tab w:val="left" w:pos="360"/>
              </w:tabs>
              <w:spacing w:before="60" w:line="276" w:lineRule="auto"/>
              <w:jc w:val="center"/>
              <w:rPr>
                <w:szCs w:val="24"/>
              </w:rPr>
            </w:pPr>
            <w:r w:rsidRPr="008A57B5">
              <w:rPr>
                <w:szCs w:val="24"/>
              </w:rPr>
              <w:t>70</w:t>
            </w:r>
          </w:p>
        </w:tc>
      </w:tr>
      <w:tr w:rsidR="008A57B5" w:rsidRPr="008A57B5" w14:paraId="6D850C20"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355AFE32"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7ED69EF9" w14:textId="77777777" w:rsidR="00876DDD" w:rsidRPr="008A57B5" w:rsidRDefault="00876DDD" w:rsidP="00445C78">
            <w:pPr>
              <w:tabs>
                <w:tab w:val="left" w:pos="270"/>
                <w:tab w:val="left" w:pos="360"/>
              </w:tabs>
              <w:spacing w:before="60" w:line="276" w:lineRule="auto"/>
              <w:jc w:val="left"/>
              <w:rPr>
                <w:szCs w:val="24"/>
              </w:rPr>
            </w:pPr>
            <w:r w:rsidRPr="008A57B5">
              <w:rPr>
                <w:szCs w:val="24"/>
              </w:rPr>
              <w:t>C-95</w:t>
            </w:r>
          </w:p>
        </w:tc>
        <w:tc>
          <w:tcPr>
            <w:tcW w:w="1490" w:type="dxa"/>
            <w:tcBorders>
              <w:top w:val="nil"/>
              <w:left w:val="nil"/>
              <w:bottom w:val="single" w:sz="4" w:space="0" w:color="000000"/>
              <w:right w:val="single" w:sz="4" w:space="0" w:color="000000"/>
            </w:tcBorders>
            <w:vAlign w:val="center"/>
          </w:tcPr>
          <w:p w14:paraId="0A9DBC5C"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vAlign w:val="center"/>
          </w:tcPr>
          <w:p w14:paraId="604FB950" w14:textId="77777777" w:rsidR="00876DDD" w:rsidRPr="008A57B5" w:rsidRDefault="00876DDD" w:rsidP="00445C78">
            <w:pPr>
              <w:tabs>
                <w:tab w:val="left" w:pos="270"/>
                <w:tab w:val="left" w:pos="360"/>
              </w:tabs>
              <w:spacing w:before="60" w:line="276" w:lineRule="auto"/>
              <w:jc w:val="center"/>
              <w:rPr>
                <w:szCs w:val="24"/>
              </w:rPr>
            </w:pPr>
            <w:r w:rsidRPr="008A57B5">
              <w:rPr>
                <w:szCs w:val="24"/>
              </w:rPr>
              <w:t>95</w:t>
            </w:r>
          </w:p>
        </w:tc>
      </w:tr>
      <w:tr w:rsidR="008A57B5" w:rsidRPr="008A57B5" w14:paraId="10C6B6C9"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242F0E34"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3C40ADFE" w14:textId="77777777" w:rsidR="00876DDD" w:rsidRPr="008A57B5" w:rsidRDefault="00876DDD" w:rsidP="00445C78">
            <w:pPr>
              <w:tabs>
                <w:tab w:val="left" w:pos="270"/>
                <w:tab w:val="left" w:pos="360"/>
              </w:tabs>
              <w:spacing w:before="60" w:line="276" w:lineRule="auto"/>
              <w:jc w:val="left"/>
              <w:rPr>
                <w:szCs w:val="24"/>
              </w:rPr>
            </w:pPr>
            <w:r w:rsidRPr="008A57B5">
              <w:rPr>
                <w:szCs w:val="24"/>
              </w:rPr>
              <w:t>C-120</w:t>
            </w:r>
          </w:p>
        </w:tc>
        <w:tc>
          <w:tcPr>
            <w:tcW w:w="1490" w:type="dxa"/>
            <w:tcBorders>
              <w:top w:val="nil"/>
              <w:left w:val="nil"/>
              <w:bottom w:val="single" w:sz="4" w:space="0" w:color="000000"/>
              <w:right w:val="single" w:sz="4" w:space="0" w:color="000000"/>
            </w:tcBorders>
            <w:vAlign w:val="center"/>
          </w:tcPr>
          <w:p w14:paraId="185FBF98"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vAlign w:val="center"/>
          </w:tcPr>
          <w:p w14:paraId="2C45E749" w14:textId="77777777" w:rsidR="00876DDD" w:rsidRPr="008A57B5" w:rsidRDefault="00876DDD" w:rsidP="00445C78">
            <w:pPr>
              <w:tabs>
                <w:tab w:val="left" w:pos="270"/>
                <w:tab w:val="left" w:pos="360"/>
              </w:tabs>
              <w:spacing w:before="60" w:line="276" w:lineRule="auto"/>
              <w:jc w:val="center"/>
              <w:rPr>
                <w:szCs w:val="24"/>
              </w:rPr>
            </w:pPr>
            <w:r w:rsidRPr="008A57B5">
              <w:rPr>
                <w:szCs w:val="24"/>
              </w:rPr>
              <w:t>120</w:t>
            </w:r>
          </w:p>
        </w:tc>
      </w:tr>
      <w:tr w:rsidR="008A57B5" w:rsidRPr="008A57B5" w14:paraId="52A06DF0"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325EF9A3"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009BBA09" w14:textId="77777777" w:rsidR="00876DDD" w:rsidRPr="008A57B5" w:rsidRDefault="00876DDD" w:rsidP="00445C78">
            <w:pPr>
              <w:tabs>
                <w:tab w:val="left" w:pos="270"/>
                <w:tab w:val="left" w:pos="360"/>
              </w:tabs>
              <w:spacing w:before="60" w:line="276" w:lineRule="auto"/>
              <w:jc w:val="left"/>
              <w:rPr>
                <w:szCs w:val="24"/>
              </w:rPr>
            </w:pPr>
            <w:r w:rsidRPr="008A57B5">
              <w:rPr>
                <w:szCs w:val="24"/>
              </w:rPr>
              <w:t>C-150</w:t>
            </w:r>
          </w:p>
        </w:tc>
        <w:tc>
          <w:tcPr>
            <w:tcW w:w="1490" w:type="dxa"/>
            <w:tcBorders>
              <w:top w:val="nil"/>
              <w:left w:val="nil"/>
              <w:bottom w:val="single" w:sz="4" w:space="0" w:color="000000"/>
              <w:right w:val="single" w:sz="4" w:space="0" w:color="000000"/>
            </w:tcBorders>
            <w:vAlign w:val="center"/>
          </w:tcPr>
          <w:p w14:paraId="713C9A3F"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471" w:type="dxa"/>
            <w:tcBorders>
              <w:top w:val="nil"/>
              <w:left w:val="nil"/>
              <w:bottom w:val="single" w:sz="4" w:space="0" w:color="000000"/>
              <w:right w:val="single" w:sz="4" w:space="0" w:color="000000"/>
            </w:tcBorders>
            <w:vAlign w:val="center"/>
          </w:tcPr>
          <w:p w14:paraId="3CF65ED2" w14:textId="77777777" w:rsidR="00876DDD" w:rsidRPr="008A57B5" w:rsidRDefault="00876DDD" w:rsidP="00445C78">
            <w:pPr>
              <w:tabs>
                <w:tab w:val="left" w:pos="270"/>
                <w:tab w:val="left" w:pos="360"/>
              </w:tabs>
              <w:spacing w:before="60" w:line="276" w:lineRule="auto"/>
              <w:jc w:val="center"/>
              <w:rPr>
                <w:szCs w:val="24"/>
              </w:rPr>
            </w:pPr>
            <w:r w:rsidRPr="008A57B5">
              <w:rPr>
                <w:szCs w:val="24"/>
              </w:rPr>
              <w:t>150</w:t>
            </w:r>
          </w:p>
        </w:tc>
      </w:tr>
      <w:tr w:rsidR="008A57B5" w:rsidRPr="008A57B5" w14:paraId="3384462C"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6FA66D3F"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5EB9FAA7" w14:textId="77777777" w:rsidR="00876DDD" w:rsidRPr="008A57B5" w:rsidRDefault="00876DDD" w:rsidP="00445C78">
            <w:pPr>
              <w:tabs>
                <w:tab w:val="left" w:pos="270"/>
                <w:tab w:val="left" w:pos="360"/>
              </w:tabs>
              <w:spacing w:before="60" w:line="276" w:lineRule="auto"/>
              <w:jc w:val="left"/>
              <w:rPr>
                <w:szCs w:val="24"/>
              </w:rPr>
            </w:pPr>
            <w:r w:rsidRPr="008A57B5">
              <w:rPr>
                <w:szCs w:val="24"/>
              </w:rPr>
              <w:t>C-240</w:t>
            </w:r>
          </w:p>
        </w:tc>
        <w:tc>
          <w:tcPr>
            <w:tcW w:w="1490" w:type="dxa"/>
            <w:tcBorders>
              <w:top w:val="nil"/>
              <w:left w:val="nil"/>
              <w:bottom w:val="single" w:sz="4" w:space="0" w:color="000000"/>
              <w:right w:val="single" w:sz="4" w:space="0" w:color="000000"/>
            </w:tcBorders>
            <w:vAlign w:val="center"/>
          </w:tcPr>
          <w:p w14:paraId="1FD1C0BF"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vAlign w:val="center"/>
          </w:tcPr>
          <w:p w14:paraId="4CDC1E53" w14:textId="77777777" w:rsidR="00876DDD" w:rsidRPr="008A57B5" w:rsidRDefault="00876DDD" w:rsidP="00445C78">
            <w:pPr>
              <w:tabs>
                <w:tab w:val="left" w:pos="270"/>
                <w:tab w:val="left" w:pos="360"/>
              </w:tabs>
              <w:spacing w:before="60" w:line="276" w:lineRule="auto"/>
              <w:jc w:val="center"/>
              <w:rPr>
                <w:szCs w:val="24"/>
              </w:rPr>
            </w:pPr>
            <w:r w:rsidRPr="008A57B5">
              <w:rPr>
                <w:szCs w:val="24"/>
              </w:rPr>
              <w:t>240</w:t>
            </w:r>
          </w:p>
        </w:tc>
      </w:tr>
      <w:tr w:rsidR="008A57B5" w:rsidRPr="008A57B5" w14:paraId="6322B159"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7484CEA9" w14:textId="77777777" w:rsidR="00876DDD" w:rsidRPr="008A57B5" w:rsidRDefault="00876DDD" w:rsidP="00445C78">
            <w:pPr>
              <w:tabs>
                <w:tab w:val="left" w:pos="270"/>
                <w:tab w:val="left" w:pos="360"/>
              </w:tabs>
              <w:spacing w:before="60" w:line="276" w:lineRule="auto"/>
              <w:jc w:val="center"/>
              <w:rPr>
                <w:szCs w:val="24"/>
              </w:rPr>
            </w:pPr>
            <w:r w:rsidRPr="008A57B5">
              <w:rPr>
                <w:szCs w:val="24"/>
              </w:rPr>
              <w:t>8</w:t>
            </w:r>
          </w:p>
        </w:tc>
        <w:tc>
          <w:tcPr>
            <w:tcW w:w="3510" w:type="dxa"/>
            <w:tcBorders>
              <w:top w:val="nil"/>
              <w:left w:val="nil"/>
              <w:bottom w:val="single" w:sz="4" w:space="0" w:color="000000"/>
              <w:right w:val="single" w:sz="4" w:space="0" w:color="000000"/>
            </w:tcBorders>
            <w:vAlign w:val="center"/>
          </w:tcPr>
          <w:p w14:paraId="25F930F1" w14:textId="77777777" w:rsidR="00876DDD" w:rsidRPr="008A57B5" w:rsidRDefault="00876DDD" w:rsidP="00445C78">
            <w:pPr>
              <w:tabs>
                <w:tab w:val="left" w:pos="270"/>
                <w:tab w:val="left" w:pos="360"/>
              </w:tabs>
              <w:spacing w:before="60" w:line="276" w:lineRule="auto"/>
              <w:jc w:val="left"/>
              <w:rPr>
                <w:szCs w:val="24"/>
              </w:rPr>
            </w:pPr>
            <w:r w:rsidRPr="008A57B5">
              <w:rPr>
                <w:szCs w:val="24"/>
              </w:rPr>
              <w:t>Khả năng chịu được dòng điện liên tục</w:t>
            </w:r>
          </w:p>
        </w:tc>
        <w:tc>
          <w:tcPr>
            <w:tcW w:w="1490" w:type="dxa"/>
            <w:tcBorders>
              <w:top w:val="nil"/>
              <w:left w:val="nil"/>
              <w:bottom w:val="single" w:sz="4" w:space="0" w:color="000000"/>
              <w:right w:val="single" w:sz="4" w:space="0" w:color="000000"/>
            </w:tcBorders>
            <w:vAlign w:val="center"/>
          </w:tcPr>
          <w:p w14:paraId="63D757A7" w14:textId="77777777" w:rsidR="00876DDD" w:rsidRPr="008A57B5" w:rsidRDefault="00876DDD" w:rsidP="00445C78">
            <w:pPr>
              <w:tabs>
                <w:tab w:val="left" w:pos="270"/>
                <w:tab w:val="left" w:pos="360"/>
              </w:tabs>
              <w:spacing w:before="60" w:line="276" w:lineRule="auto"/>
              <w:jc w:val="center"/>
              <w:rPr>
                <w:szCs w:val="24"/>
              </w:rPr>
            </w:pPr>
            <w:r w:rsidRPr="008A57B5">
              <w:rPr>
                <w:szCs w:val="24"/>
              </w:rPr>
              <w:t>A</w:t>
            </w:r>
          </w:p>
        </w:tc>
        <w:tc>
          <w:tcPr>
            <w:tcW w:w="3471" w:type="dxa"/>
            <w:tcBorders>
              <w:top w:val="nil"/>
              <w:left w:val="nil"/>
              <w:bottom w:val="single" w:sz="4" w:space="0" w:color="000000"/>
              <w:right w:val="single" w:sz="4" w:space="0" w:color="000000"/>
            </w:tcBorders>
            <w:vAlign w:val="center"/>
          </w:tcPr>
          <w:p w14:paraId="574A9428"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r>
      <w:tr w:rsidR="008A57B5" w:rsidRPr="008A57B5" w14:paraId="26A7AAC2" w14:textId="77777777" w:rsidTr="00445C78">
        <w:trPr>
          <w:trHeight w:val="660"/>
        </w:trPr>
        <w:tc>
          <w:tcPr>
            <w:tcW w:w="900" w:type="dxa"/>
            <w:tcBorders>
              <w:top w:val="nil"/>
              <w:left w:val="single" w:sz="4" w:space="0" w:color="000000"/>
              <w:bottom w:val="single" w:sz="4" w:space="0" w:color="000000"/>
              <w:right w:val="single" w:sz="4" w:space="0" w:color="000000"/>
            </w:tcBorders>
            <w:vAlign w:val="center"/>
          </w:tcPr>
          <w:p w14:paraId="44FA95F9"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5C5847D9" w14:textId="77777777" w:rsidR="00876DDD" w:rsidRPr="008A57B5" w:rsidRDefault="00876DDD" w:rsidP="00445C78">
            <w:pPr>
              <w:tabs>
                <w:tab w:val="left" w:pos="270"/>
                <w:tab w:val="left" w:pos="360"/>
              </w:tabs>
              <w:spacing w:before="60" w:line="276" w:lineRule="auto"/>
              <w:jc w:val="left"/>
              <w:rPr>
                <w:szCs w:val="24"/>
              </w:rPr>
            </w:pPr>
            <w:r w:rsidRPr="008A57B5">
              <w:rPr>
                <w:szCs w:val="24"/>
              </w:rPr>
              <w:t>A-50</w:t>
            </w:r>
          </w:p>
        </w:tc>
        <w:tc>
          <w:tcPr>
            <w:tcW w:w="1490" w:type="dxa"/>
            <w:tcBorders>
              <w:top w:val="nil"/>
              <w:left w:val="nil"/>
              <w:bottom w:val="single" w:sz="4" w:space="0" w:color="000000"/>
              <w:right w:val="single" w:sz="4" w:space="0" w:color="000000"/>
            </w:tcBorders>
            <w:vAlign w:val="center"/>
          </w:tcPr>
          <w:p w14:paraId="41C93A3B"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vAlign w:val="center"/>
          </w:tcPr>
          <w:p w14:paraId="5FCBC093" w14:textId="77777777" w:rsidR="00876DDD" w:rsidRPr="008A57B5" w:rsidRDefault="00876DDD" w:rsidP="00445C78">
            <w:pPr>
              <w:tabs>
                <w:tab w:val="left" w:pos="270"/>
                <w:tab w:val="left" w:pos="360"/>
              </w:tabs>
              <w:spacing w:before="60" w:line="276" w:lineRule="auto"/>
              <w:jc w:val="center"/>
              <w:rPr>
                <w:szCs w:val="24"/>
              </w:rPr>
            </w:pPr>
          </w:p>
        </w:tc>
      </w:tr>
      <w:tr w:rsidR="008A57B5" w:rsidRPr="008A57B5" w14:paraId="01D4F4AD" w14:textId="77777777" w:rsidTr="00445C78">
        <w:trPr>
          <w:trHeight w:val="660"/>
        </w:trPr>
        <w:tc>
          <w:tcPr>
            <w:tcW w:w="900" w:type="dxa"/>
            <w:tcBorders>
              <w:top w:val="nil"/>
              <w:left w:val="single" w:sz="4" w:space="0" w:color="000000"/>
              <w:bottom w:val="single" w:sz="4" w:space="0" w:color="000000"/>
              <w:right w:val="single" w:sz="4" w:space="0" w:color="000000"/>
            </w:tcBorders>
            <w:vAlign w:val="center"/>
          </w:tcPr>
          <w:p w14:paraId="094EA8C6"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29AD74AB" w14:textId="77777777" w:rsidR="00876DDD" w:rsidRPr="008A57B5" w:rsidRDefault="00876DDD" w:rsidP="00445C78">
            <w:pPr>
              <w:tabs>
                <w:tab w:val="left" w:pos="270"/>
                <w:tab w:val="left" w:pos="360"/>
              </w:tabs>
              <w:spacing w:before="60" w:line="276" w:lineRule="auto"/>
              <w:jc w:val="left"/>
              <w:rPr>
                <w:szCs w:val="24"/>
              </w:rPr>
            </w:pPr>
            <w:r w:rsidRPr="008A57B5">
              <w:rPr>
                <w:szCs w:val="24"/>
              </w:rPr>
              <w:t>C-A 35</w:t>
            </w:r>
          </w:p>
        </w:tc>
        <w:tc>
          <w:tcPr>
            <w:tcW w:w="1490" w:type="dxa"/>
            <w:tcBorders>
              <w:top w:val="nil"/>
              <w:left w:val="nil"/>
              <w:bottom w:val="single" w:sz="4" w:space="0" w:color="000000"/>
              <w:right w:val="single" w:sz="4" w:space="0" w:color="000000"/>
            </w:tcBorders>
            <w:vAlign w:val="center"/>
          </w:tcPr>
          <w:p w14:paraId="7E619B8F"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vAlign w:val="center"/>
          </w:tcPr>
          <w:p w14:paraId="0199BC2E" w14:textId="77777777" w:rsidR="00876DDD" w:rsidRPr="008A57B5" w:rsidRDefault="00876DDD" w:rsidP="00445C78">
            <w:pPr>
              <w:tabs>
                <w:tab w:val="left" w:pos="270"/>
                <w:tab w:val="left" w:pos="360"/>
              </w:tabs>
              <w:spacing w:before="60" w:line="276" w:lineRule="auto"/>
              <w:jc w:val="center"/>
              <w:rPr>
                <w:szCs w:val="24"/>
              </w:rPr>
            </w:pPr>
            <w:r w:rsidRPr="008A57B5">
              <w:rPr>
                <w:szCs w:val="24"/>
              </w:rPr>
              <w:t>170</w:t>
            </w:r>
          </w:p>
        </w:tc>
      </w:tr>
      <w:tr w:rsidR="008A57B5" w:rsidRPr="008A57B5" w14:paraId="1A7C4480" w14:textId="77777777" w:rsidTr="00445C78">
        <w:trPr>
          <w:trHeight w:val="660"/>
        </w:trPr>
        <w:tc>
          <w:tcPr>
            <w:tcW w:w="900" w:type="dxa"/>
            <w:tcBorders>
              <w:top w:val="nil"/>
              <w:left w:val="single" w:sz="4" w:space="0" w:color="000000"/>
              <w:bottom w:val="single" w:sz="4" w:space="0" w:color="000000"/>
              <w:right w:val="single" w:sz="4" w:space="0" w:color="000000"/>
            </w:tcBorders>
            <w:vAlign w:val="center"/>
          </w:tcPr>
          <w:p w14:paraId="61BB3AA8"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66C63201" w14:textId="77777777" w:rsidR="00876DDD" w:rsidRPr="008A57B5" w:rsidRDefault="00876DDD" w:rsidP="00445C78">
            <w:pPr>
              <w:tabs>
                <w:tab w:val="left" w:pos="270"/>
                <w:tab w:val="left" w:pos="360"/>
              </w:tabs>
              <w:spacing w:before="60" w:line="276" w:lineRule="auto"/>
              <w:jc w:val="left"/>
              <w:rPr>
                <w:szCs w:val="24"/>
              </w:rPr>
            </w:pPr>
            <w:r w:rsidRPr="008A57B5">
              <w:rPr>
                <w:szCs w:val="24"/>
              </w:rPr>
              <w:t>C-A 50</w:t>
            </w:r>
          </w:p>
        </w:tc>
        <w:tc>
          <w:tcPr>
            <w:tcW w:w="1490" w:type="dxa"/>
            <w:tcBorders>
              <w:top w:val="nil"/>
              <w:left w:val="nil"/>
              <w:bottom w:val="single" w:sz="4" w:space="0" w:color="000000"/>
              <w:right w:val="single" w:sz="4" w:space="0" w:color="000000"/>
            </w:tcBorders>
            <w:vAlign w:val="center"/>
          </w:tcPr>
          <w:p w14:paraId="5C794254"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vAlign w:val="center"/>
          </w:tcPr>
          <w:p w14:paraId="32F274EC" w14:textId="77777777" w:rsidR="00876DDD" w:rsidRPr="008A57B5" w:rsidRDefault="00876DDD" w:rsidP="00445C78">
            <w:pPr>
              <w:tabs>
                <w:tab w:val="left" w:pos="270"/>
                <w:tab w:val="left" w:pos="360"/>
              </w:tabs>
              <w:spacing w:before="60" w:line="276" w:lineRule="auto"/>
              <w:jc w:val="center"/>
              <w:rPr>
                <w:szCs w:val="24"/>
              </w:rPr>
            </w:pPr>
            <w:r w:rsidRPr="008A57B5">
              <w:rPr>
                <w:szCs w:val="24"/>
              </w:rPr>
              <w:t>220</w:t>
            </w:r>
          </w:p>
        </w:tc>
      </w:tr>
      <w:tr w:rsidR="008A57B5" w:rsidRPr="008A57B5" w14:paraId="2B9E30EA" w14:textId="77777777" w:rsidTr="00445C78">
        <w:trPr>
          <w:trHeight w:val="660"/>
        </w:trPr>
        <w:tc>
          <w:tcPr>
            <w:tcW w:w="900" w:type="dxa"/>
            <w:tcBorders>
              <w:top w:val="nil"/>
              <w:left w:val="single" w:sz="4" w:space="0" w:color="000000"/>
              <w:bottom w:val="single" w:sz="4" w:space="0" w:color="000000"/>
              <w:right w:val="single" w:sz="4" w:space="0" w:color="000000"/>
            </w:tcBorders>
            <w:vAlign w:val="center"/>
          </w:tcPr>
          <w:p w14:paraId="2C5C8FE8"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760993F7" w14:textId="77777777" w:rsidR="00876DDD" w:rsidRPr="008A57B5" w:rsidRDefault="00876DDD" w:rsidP="00445C78">
            <w:pPr>
              <w:tabs>
                <w:tab w:val="left" w:pos="270"/>
                <w:tab w:val="left" w:pos="360"/>
              </w:tabs>
              <w:spacing w:before="60" w:line="276" w:lineRule="auto"/>
              <w:jc w:val="left"/>
              <w:rPr>
                <w:szCs w:val="24"/>
              </w:rPr>
            </w:pPr>
            <w:r w:rsidRPr="008A57B5">
              <w:rPr>
                <w:szCs w:val="24"/>
              </w:rPr>
              <w:t>C-A 70</w:t>
            </w:r>
          </w:p>
        </w:tc>
        <w:tc>
          <w:tcPr>
            <w:tcW w:w="1490" w:type="dxa"/>
            <w:tcBorders>
              <w:top w:val="nil"/>
              <w:left w:val="nil"/>
              <w:bottom w:val="single" w:sz="4" w:space="0" w:color="000000"/>
              <w:right w:val="single" w:sz="4" w:space="0" w:color="000000"/>
            </w:tcBorders>
            <w:vAlign w:val="center"/>
          </w:tcPr>
          <w:p w14:paraId="687E5F04"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vAlign w:val="center"/>
          </w:tcPr>
          <w:p w14:paraId="5310190F" w14:textId="77777777" w:rsidR="00876DDD" w:rsidRPr="008A57B5" w:rsidRDefault="00876DDD" w:rsidP="00445C78">
            <w:pPr>
              <w:tabs>
                <w:tab w:val="left" w:pos="270"/>
                <w:tab w:val="left" w:pos="360"/>
              </w:tabs>
              <w:spacing w:before="60" w:line="276" w:lineRule="auto"/>
              <w:jc w:val="center"/>
              <w:rPr>
                <w:szCs w:val="24"/>
              </w:rPr>
            </w:pPr>
            <w:r w:rsidRPr="008A57B5">
              <w:rPr>
                <w:szCs w:val="24"/>
              </w:rPr>
              <w:t>270</w:t>
            </w:r>
          </w:p>
        </w:tc>
      </w:tr>
      <w:tr w:rsidR="008A57B5" w:rsidRPr="008A57B5" w14:paraId="0F152D1D" w14:textId="77777777" w:rsidTr="00445C78">
        <w:trPr>
          <w:trHeight w:val="660"/>
        </w:trPr>
        <w:tc>
          <w:tcPr>
            <w:tcW w:w="900" w:type="dxa"/>
            <w:tcBorders>
              <w:top w:val="nil"/>
              <w:left w:val="single" w:sz="4" w:space="0" w:color="000000"/>
              <w:bottom w:val="single" w:sz="4" w:space="0" w:color="000000"/>
              <w:right w:val="single" w:sz="4" w:space="0" w:color="000000"/>
            </w:tcBorders>
            <w:vAlign w:val="center"/>
          </w:tcPr>
          <w:p w14:paraId="6EC73A07"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6C0A0125" w14:textId="77777777" w:rsidR="00876DDD" w:rsidRPr="008A57B5" w:rsidRDefault="00876DDD" w:rsidP="00445C78">
            <w:pPr>
              <w:tabs>
                <w:tab w:val="left" w:pos="270"/>
                <w:tab w:val="left" w:pos="360"/>
              </w:tabs>
              <w:spacing w:before="60" w:line="276" w:lineRule="auto"/>
              <w:jc w:val="left"/>
              <w:rPr>
                <w:szCs w:val="24"/>
              </w:rPr>
            </w:pPr>
            <w:r w:rsidRPr="008A57B5">
              <w:rPr>
                <w:szCs w:val="24"/>
              </w:rPr>
              <w:t>C-A 95</w:t>
            </w:r>
          </w:p>
        </w:tc>
        <w:tc>
          <w:tcPr>
            <w:tcW w:w="1490" w:type="dxa"/>
            <w:tcBorders>
              <w:top w:val="nil"/>
              <w:left w:val="nil"/>
              <w:bottom w:val="single" w:sz="4" w:space="0" w:color="000000"/>
              <w:right w:val="single" w:sz="4" w:space="0" w:color="000000"/>
            </w:tcBorders>
            <w:vAlign w:val="center"/>
          </w:tcPr>
          <w:p w14:paraId="56DAEA24"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vAlign w:val="center"/>
          </w:tcPr>
          <w:p w14:paraId="2755511A" w14:textId="77777777" w:rsidR="00876DDD" w:rsidRPr="008A57B5" w:rsidRDefault="00876DDD" w:rsidP="00445C78">
            <w:pPr>
              <w:tabs>
                <w:tab w:val="left" w:pos="270"/>
                <w:tab w:val="left" w:pos="360"/>
              </w:tabs>
              <w:spacing w:before="60" w:line="276" w:lineRule="auto"/>
              <w:jc w:val="center"/>
              <w:rPr>
                <w:szCs w:val="24"/>
              </w:rPr>
            </w:pPr>
            <w:r w:rsidRPr="008A57B5">
              <w:rPr>
                <w:szCs w:val="24"/>
              </w:rPr>
              <w:t>320</w:t>
            </w:r>
          </w:p>
        </w:tc>
      </w:tr>
      <w:tr w:rsidR="008A57B5" w:rsidRPr="008A57B5" w14:paraId="1F7E708F" w14:textId="77777777" w:rsidTr="00445C78">
        <w:trPr>
          <w:trHeight w:val="660"/>
        </w:trPr>
        <w:tc>
          <w:tcPr>
            <w:tcW w:w="900" w:type="dxa"/>
            <w:tcBorders>
              <w:top w:val="nil"/>
              <w:left w:val="single" w:sz="4" w:space="0" w:color="000000"/>
              <w:bottom w:val="single" w:sz="4" w:space="0" w:color="000000"/>
              <w:right w:val="single" w:sz="4" w:space="0" w:color="000000"/>
            </w:tcBorders>
            <w:vAlign w:val="center"/>
          </w:tcPr>
          <w:p w14:paraId="3A705CC5"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03A3C3FE" w14:textId="77777777" w:rsidR="00876DDD" w:rsidRPr="008A57B5" w:rsidRDefault="00876DDD" w:rsidP="00445C78">
            <w:pPr>
              <w:tabs>
                <w:tab w:val="left" w:pos="270"/>
                <w:tab w:val="left" w:pos="360"/>
              </w:tabs>
              <w:spacing w:before="60" w:line="276" w:lineRule="auto"/>
              <w:jc w:val="left"/>
              <w:rPr>
                <w:szCs w:val="24"/>
              </w:rPr>
            </w:pPr>
            <w:r w:rsidRPr="008A57B5">
              <w:rPr>
                <w:szCs w:val="24"/>
              </w:rPr>
              <w:t>C-A 120</w:t>
            </w:r>
          </w:p>
        </w:tc>
        <w:tc>
          <w:tcPr>
            <w:tcW w:w="1490" w:type="dxa"/>
            <w:tcBorders>
              <w:top w:val="nil"/>
              <w:left w:val="nil"/>
              <w:bottom w:val="single" w:sz="4" w:space="0" w:color="000000"/>
              <w:right w:val="single" w:sz="4" w:space="0" w:color="000000"/>
            </w:tcBorders>
            <w:vAlign w:val="center"/>
          </w:tcPr>
          <w:p w14:paraId="3CA29342"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vAlign w:val="center"/>
          </w:tcPr>
          <w:p w14:paraId="43F8165B" w14:textId="77777777" w:rsidR="00876DDD" w:rsidRPr="008A57B5" w:rsidRDefault="00876DDD" w:rsidP="00445C78">
            <w:pPr>
              <w:tabs>
                <w:tab w:val="left" w:pos="270"/>
                <w:tab w:val="left" w:pos="360"/>
              </w:tabs>
              <w:spacing w:before="60" w:line="276" w:lineRule="auto"/>
              <w:jc w:val="center"/>
              <w:rPr>
                <w:szCs w:val="24"/>
              </w:rPr>
            </w:pPr>
            <w:r w:rsidRPr="008A57B5">
              <w:rPr>
                <w:szCs w:val="24"/>
              </w:rPr>
              <w:t>380</w:t>
            </w:r>
          </w:p>
        </w:tc>
      </w:tr>
      <w:tr w:rsidR="008A57B5" w:rsidRPr="008A57B5" w14:paraId="4EE892D8" w14:textId="77777777" w:rsidTr="00445C78">
        <w:trPr>
          <w:trHeight w:val="660"/>
        </w:trPr>
        <w:tc>
          <w:tcPr>
            <w:tcW w:w="900" w:type="dxa"/>
            <w:tcBorders>
              <w:top w:val="nil"/>
              <w:left w:val="single" w:sz="4" w:space="0" w:color="000000"/>
              <w:bottom w:val="single" w:sz="4" w:space="0" w:color="000000"/>
              <w:right w:val="single" w:sz="4" w:space="0" w:color="000000"/>
            </w:tcBorders>
            <w:vAlign w:val="center"/>
          </w:tcPr>
          <w:p w14:paraId="50B0ED13"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2E83C48D" w14:textId="77777777" w:rsidR="00876DDD" w:rsidRPr="008A57B5" w:rsidRDefault="00876DDD" w:rsidP="00445C78">
            <w:pPr>
              <w:tabs>
                <w:tab w:val="left" w:pos="270"/>
                <w:tab w:val="left" w:pos="360"/>
              </w:tabs>
              <w:spacing w:before="60" w:line="276" w:lineRule="auto"/>
              <w:jc w:val="left"/>
              <w:rPr>
                <w:szCs w:val="24"/>
              </w:rPr>
            </w:pPr>
            <w:r w:rsidRPr="008A57B5">
              <w:rPr>
                <w:szCs w:val="24"/>
              </w:rPr>
              <w:t>C-A 150</w:t>
            </w:r>
          </w:p>
        </w:tc>
        <w:tc>
          <w:tcPr>
            <w:tcW w:w="1490" w:type="dxa"/>
            <w:tcBorders>
              <w:top w:val="nil"/>
              <w:left w:val="nil"/>
              <w:bottom w:val="single" w:sz="4" w:space="0" w:color="000000"/>
              <w:right w:val="single" w:sz="4" w:space="0" w:color="000000"/>
            </w:tcBorders>
            <w:vAlign w:val="center"/>
          </w:tcPr>
          <w:p w14:paraId="1018161D"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vAlign w:val="center"/>
          </w:tcPr>
          <w:p w14:paraId="0715158E" w14:textId="77777777" w:rsidR="00876DDD" w:rsidRPr="008A57B5" w:rsidRDefault="00876DDD" w:rsidP="00445C78">
            <w:pPr>
              <w:tabs>
                <w:tab w:val="left" w:pos="270"/>
                <w:tab w:val="left" w:pos="360"/>
              </w:tabs>
              <w:spacing w:before="60" w:line="276" w:lineRule="auto"/>
              <w:jc w:val="center"/>
              <w:rPr>
                <w:szCs w:val="24"/>
              </w:rPr>
            </w:pPr>
            <w:r w:rsidRPr="008A57B5">
              <w:rPr>
                <w:szCs w:val="24"/>
              </w:rPr>
              <w:t>440</w:t>
            </w:r>
          </w:p>
        </w:tc>
      </w:tr>
      <w:tr w:rsidR="008A57B5" w:rsidRPr="008A57B5" w14:paraId="170E0A54" w14:textId="77777777" w:rsidTr="00445C78">
        <w:trPr>
          <w:trHeight w:val="660"/>
        </w:trPr>
        <w:tc>
          <w:tcPr>
            <w:tcW w:w="900" w:type="dxa"/>
            <w:tcBorders>
              <w:top w:val="nil"/>
              <w:left w:val="single" w:sz="4" w:space="0" w:color="000000"/>
              <w:bottom w:val="single" w:sz="4" w:space="0" w:color="000000"/>
              <w:right w:val="single" w:sz="4" w:space="0" w:color="000000"/>
            </w:tcBorders>
            <w:vAlign w:val="center"/>
          </w:tcPr>
          <w:p w14:paraId="4B565364"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tcPr>
          <w:p w14:paraId="49CA04E2" w14:textId="77777777" w:rsidR="00876DDD" w:rsidRPr="008A57B5" w:rsidRDefault="00876DDD" w:rsidP="00445C78">
            <w:pPr>
              <w:tabs>
                <w:tab w:val="left" w:pos="270"/>
                <w:tab w:val="left" w:pos="360"/>
              </w:tabs>
              <w:spacing w:before="60" w:line="276" w:lineRule="auto"/>
              <w:jc w:val="left"/>
              <w:rPr>
                <w:szCs w:val="24"/>
              </w:rPr>
            </w:pPr>
            <w:r w:rsidRPr="008A57B5">
              <w:rPr>
                <w:szCs w:val="24"/>
              </w:rPr>
              <w:t>C-25</w:t>
            </w:r>
          </w:p>
        </w:tc>
        <w:tc>
          <w:tcPr>
            <w:tcW w:w="1490" w:type="dxa"/>
            <w:tcBorders>
              <w:top w:val="nil"/>
              <w:left w:val="nil"/>
              <w:bottom w:val="single" w:sz="4" w:space="0" w:color="000000"/>
              <w:right w:val="single" w:sz="4" w:space="0" w:color="000000"/>
            </w:tcBorders>
            <w:vAlign w:val="center"/>
          </w:tcPr>
          <w:p w14:paraId="662A3EF8"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tcPr>
          <w:p w14:paraId="7DBEAD5F"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50A39103" w14:textId="77777777" w:rsidTr="00445C78">
        <w:trPr>
          <w:trHeight w:val="660"/>
        </w:trPr>
        <w:tc>
          <w:tcPr>
            <w:tcW w:w="900" w:type="dxa"/>
            <w:tcBorders>
              <w:top w:val="nil"/>
              <w:left w:val="single" w:sz="4" w:space="0" w:color="000000"/>
              <w:bottom w:val="single" w:sz="4" w:space="0" w:color="000000"/>
              <w:right w:val="single" w:sz="4" w:space="0" w:color="000000"/>
            </w:tcBorders>
            <w:vAlign w:val="center"/>
          </w:tcPr>
          <w:p w14:paraId="10AEF2E3"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510" w:type="dxa"/>
            <w:tcBorders>
              <w:top w:val="nil"/>
              <w:left w:val="nil"/>
              <w:bottom w:val="single" w:sz="4" w:space="0" w:color="000000"/>
              <w:right w:val="single" w:sz="4" w:space="0" w:color="000000"/>
            </w:tcBorders>
          </w:tcPr>
          <w:p w14:paraId="22A8B50D" w14:textId="77777777" w:rsidR="00876DDD" w:rsidRPr="008A57B5" w:rsidRDefault="00876DDD" w:rsidP="00445C78">
            <w:pPr>
              <w:tabs>
                <w:tab w:val="left" w:pos="270"/>
                <w:tab w:val="left" w:pos="360"/>
              </w:tabs>
              <w:spacing w:before="60" w:line="276" w:lineRule="auto"/>
              <w:jc w:val="left"/>
              <w:rPr>
                <w:szCs w:val="24"/>
              </w:rPr>
            </w:pPr>
            <w:r w:rsidRPr="008A57B5">
              <w:rPr>
                <w:szCs w:val="24"/>
              </w:rPr>
              <w:t>C-35</w:t>
            </w:r>
          </w:p>
        </w:tc>
        <w:tc>
          <w:tcPr>
            <w:tcW w:w="1490" w:type="dxa"/>
            <w:tcBorders>
              <w:top w:val="nil"/>
              <w:left w:val="nil"/>
              <w:bottom w:val="single" w:sz="4" w:space="0" w:color="000000"/>
              <w:right w:val="single" w:sz="4" w:space="0" w:color="000000"/>
            </w:tcBorders>
            <w:vAlign w:val="center"/>
          </w:tcPr>
          <w:p w14:paraId="3D366B3F"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471" w:type="dxa"/>
            <w:tcBorders>
              <w:top w:val="nil"/>
              <w:left w:val="nil"/>
              <w:bottom w:val="single" w:sz="4" w:space="0" w:color="000000"/>
              <w:right w:val="single" w:sz="4" w:space="0" w:color="000000"/>
            </w:tcBorders>
          </w:tcPr>
          <w:p w14:paraId="6BBD1A37"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49AEB2CE" w14:textId="77777777" w:rsidTr="00445C78">
        <w:trPr>
          <w:trHeight w:val="660"/>
        </w:trPr>
        <w:tc>
          <w:tcPr>
            <w:tcW w:w="900" w:type="dxa"/>
            <w:tcBorders>
              <w:top w:val="nil"/>
              <w:left w:val="single" w:sz="4" w:space="0" w:color="000000"/>
              <w:bottom w:val="single" w:sz="4" w:space="0" w:color="000000"/>
              <w:right w:val="single" w:sz="4" w:space="0" w:color="000000"/>
            </w:tcBorders>
            <w:vAlign w:val="center"/>
          </w:tcPr>
          <w:p w14:paraId="2DFF029F"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tcPr>
          <w:p w14:paraId="2B146222" w14:textId="77777777" w:rsidR="00876DDD" w:rsidRPr="008A57B5" w:rsidRDefault="00876DDD" w:rsidP="00445C78">
            <w:pPr>
              <w:tabs>
                <w:tab w:val="left" w:pos="270"/>
                <w:tab w:val="left" w:pos="360"/>
              </w:tabs>
              <w:spacing w:before="60" w:line="276" w:lineRule="auto"/>
              <w:jc w:val="left"/>
              <w:rPr>
                <w:szCs w:val="24"/>
              </w:rPr>
            </w:pPr>
            <w:r w:rsidRPr="008A57B5">
              <w:rPr>
                <w:szCs w:val="24"/>
              </w:rPr>
              <w:t>C-50</w:t>
            </w:r>
          </w:p>
        </w:tc>
        <w:tc>
          <w:tcPr>
            <w:tcW w:w="1490" w:type="dxa"/>
            <w:tcBorders>
              <w:top w:val="nil"/>
              <w:left w:val="nil"/>
              <w:bottom w:val="single" w:sz="4" w:space="0" w:color="000000"/>
              <w:right w:val="single" w:sz="4" w:space="0" w:color="000000"/>
            </w:tcBorders>
            <w:vAlign w:val="center"/>
          </w:tcPr>
          <w:p w14:paraId="48057A0F"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471" w:type="dxa"/>
            <w:tcBorders>
              <w:top w:val="nil"/>
              <w:left w:val="nil"/>
              <w:bottom w:val="single" w:sz="4" w:space="0" w:color="000000"/>
              <w:right w:val="single" w:sz="4" w:space="0" w:color="000000"/>
            </w:tcBorders>
          </w:tcPr>
          <w:p w14:paraId="152864C6"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75565508"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4E0E6F7D"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510" w:type="dxa"/>
            <w:tcBorders>
              <w:top w:val="nil"/>
              <w:left w:val="nil"/>
              <w:bottom w:val="single" w:sz="4" w:space="0" w:color="000000"/>
              <w:right w:val="single" w:sz="4" w:space="0" w:color="000000"/>
            </w:tcBorders>
          </w:tcPr>
          <w:p w14:paraId="1AD7E268" w14:textId="77777777" w:rsidR="00876DDD" w:rsidRPr="008A57B5" w:rsidRDefault="00876DDD" w:rsidP="00445C78">
            <w:pPr>
              <w:tabs>
                <w:tab w:val="left" w:pos="270"/>
                <w:tab w:val="left" w:pos="360"/>
              </w:tabs>
              <w:spacing w:before="60" w:line="276" w:lineRule="auto"/>
              <w:jc w:val="left"/>
              <w:rPr>
                <w:szCs w:val="24"/>
              </w:rPr>
            </w:pPr>
            <w:r w:rsidRPr="008A57B5">
              <w:rPr>
                <w:szCs w:val="24"/>
              </w:rPr>
              <w:t>C-70</w:t>
            </w:r>
          </w:p>
        </w:tc>
        <w:tc>
          <w:tcPr>
            <w:tcW w:w="1490" w:type="dxa"/>
            <w:tcBorders>
              <w:top w:val="nil"/>
              <w:left w:val="nil"/>
              <w:bottom w:val="single" w:sz="4" w:space="0" w:color="000000"/>
              <w:right w:val="single" w:sz="4" w:space="0" w:color="000000"/>
            </w:tcBorders>
            <w:vAlign w:val="center"/>
          </w:tcPr>
          <w:p w14:paraId="67157B02"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471" w:type="dxa"/>
            <w:tcBorders>
              <w:top w:val="nil"/>
              <w:left w:val="nil"/>
              <w:bottom w:val="single" w:sz="4" w:space="0" w:color="000000"/>
              <w:right w:val="single" w:sz="4" w:space="0" w:color="000000"/>
            </w:tcBorders>
          </w:tcPr>
          <w:p w14:paraId="3E1CE3A7"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110820A6"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0C090C2B"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522495A0" w14:textId="77777777" w:rsidR="00876DDD" w:rsidRPr="008A57B5" w:rsidRDefault="00876DDD" w:rsidP="00445C78">
            <w:pPr>
              <w:tabs>
                <w:tab w:val="left" w:pos="270"/>
                <w:tab w:val="left" w:pos="360"/>
              </w:tabs>
              <w:spacing w:before="60" w:line="276" w:lineRule="auto"/>
              <w:jc w:val="left"/>
              <w:rPr>
                <w:szCs w:val="24"/>
              </w:rPr>
            </w:pPr>
            <w:r w:rsidRPr="008A57B5">
              <w:rPr>
                <w:szCs w:val="24"/>
              </w:rPr>
              <w:t>C-95</w:t>
            </w:r>
          </w:p>
        </w:tc>
        <w:tc>
          <w:tcPr>
            <w:tcW w:w="1490" w:type="dxa"/>
            <w:tcBorders>
              <w:top w:val="nil"/>
              <w:left w:val="nil"/>
              <w:bottom w:val="single" w:sz="4" w:space="0" w:color="000000"/>
              <w:right w:val="single" w:sz="4" w:space="0" w:color="000000"/>
            </w:tcBorders>
            <w:vAlign w:val="center"/>
          </w:tcPr>
          <w:p w14:paraId="608D0A51"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vAlign w:val="center"/>
          </w:tcPr>
          <w:p w14:paraId="1DD1B48C"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600C01C0"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7FD94636"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4D677183" w14:textId="77777777" w:rsidR="00876DDD" w:rsidRPr="008A57B5" w:rsidRDefault="00876DDD" w:rsidP="00445C78">
            <w:pPr>
              <w:tabs>
                <w:tab w:val="left" w:pos="270"/>
                <w:tab w:val="left" w:pos="360"/>
              </w:tabs>
              <w:spacing w:before="60" w:line="276" w:lineRule="auto"/>
              <w:jc w:val="left"/>
              <w:rPr>
                <w:szCs w:val="24"/>
              </w:rPr>
            </w:pPr>
            <w:r w:rsidRPr="008A57B5">
              <w:rPr>
                <w:szCs w:val="24"/>
              </w:rPr>
              <w:t>C-120</w:t>
            </w:r>
          </w:p>
        </w:tc>
        <w:tc>
          <w:tcPr>
            <w:tcW w:w="1490" w:type="dxa"/>
            <w:tcBorders>
              <w:top w:val="nil"/>
              <w:left w:val="nil"/>
              <w:bottom w:val="single" w:sz="4" w:space="0" w:color="000000"/>
              <w:right w:val="single" w:sz="4" w:space="0" w:color="000000"/>
            </w:tcBorders>
            <w:vAlign w:val="center"/>
          </w:tcPr>
          <w:p w14:paraId="147A9E03"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471" w:type="dxa"/>
            <w:tcBorders>
              <w:top w:val="nil"/>
              <w:left w:val="nil"/>
              <w:bottom w:val="single" w:sz="4" w:space="0" w:color="000000"/>
              <w:right w:val="single" w:sz="4" w:space="0" w:color="000000"/>
            </w:tcBorders>
            <w:vAlign w:val="center"/>
          </w:tcPr>
          <w:p w14:paraId="3F0C9063"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1EB9DA5C"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47AC1025"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2EF43CC6" w14:textId="77777777" w:rsidR="00876DDD" w:rsidRPr="008A57B5" w:rsidRDefault="00876DDD" w:rsidP="00445C78">
            <w:pPr>
              <w:tabs>
                <w:tab w:val="left" w:pos="270"/>
                <w:tab w:val="left" w:pos="360"/>
              </w:tabs>
              <w:spacing w:before="60" w:line="276" w:lineRule="auto"/>
              <w:jc w:val="left"/>
              <w:rPr>
                <w:szCs w:val="24"/>
              </w:rPr>
            </w:pPr>
            <w:r w:rsidRPr="008A57B5">
              <w:rPr>
                <w:szCs w:val="24"/>
              </w:rPr>
              <w:t>C-150</w:t>
            </w:r>
          </w:p>
        </w:tc>
        <w:tc>
          <w:tcPr>
            <w:tcW w:w="1490" w:type="dxa"/>
            <w:tcBorders>
              <w:top w:val="nil"/>
              <w:left w:val="nil"/>
              <w:bottom w:val="single" w:sz="4" w:space="0" w:color="000000"/>
              <w:right w:val="single" w:sz="4" w:space="0" w:color="000000"/>
            </w:tcBorders>
            <w:vAlign w:val="center"/>
          </w:tcPr>
          <w:p w14:paraId="6ACC4FE5"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471" w:type="dxa"/>
            <w:tcBorders>
              <w:top w:val="nil"/>
              <w:left w:val="nil"/>
              <w:bottom w:val="single" w:sz="4" w:space="0" w:color="000000"/>
              <w:right w:val="single" w:sz="4" w:space="0" w:color="000000"/>
            </w:tcBorders>
            <w:vAlign w:val="center"/>
          </w:tcPr>
          <w:p w14:paraId="3B21E779"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0D4D0D66"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5AFAC73F"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61BAB532" w14:textId="77777777" w:rsidR="00876DDD" w:rsidRPr="008A57B5" w:rsidRDefault="00876DDD" w:rsidP="00445C78">
            <w:pPr>
              <w:tabs>
                <w:tab w:val="left" w:pos="270"/>
                <w:tab w:val="left" w:pos="360"/>
              </w:tabs>
              <w:spacing w:before="60" w:line="276" w:lineRule="auto"/>
              <w:jc w:val="left"/>
              <w:rPr>
                <w:szCs w:val="24"/>
              </w:rPr>
            </w:pPr>
            <w:r w:rsidRPr="008A57B5">
              <w:rPr>
                <w:szCs w:val="24"/>
              </w:rPr>
              <w:t>C-240</w:t>
            </w:r>
          </w:p>
        </w:tc>
        <w:tc>
          <w:tcPr>
            <w:tcW w:w="1490" w:type="dxa"/>
            <w:tcBorders>
              <w:top w:val="nil"/>
              <w:left w:val="nil"/>
              <w:bottom w:val="single" w:sz="4" w:space="0" w:color="000000"/>
              <w:right w:val="single" w:sz="4" w:space="0" w:color="000000"/>
            </w:tcBorders>
            <w:vAlign w:val="center"/>
          </w:tcPr>
          <w:p w14:paraId="52C61BED"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vAlign w:val="center"/>
          </w:tcPr>
          <w:p w14:paraId="152A27FF"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5ECAE17D"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6007B887" w14:textId="77777777" w:rsidR="00876DDD" w:rsidRPr="008A57B5" w:rsidRDefault="00876DDD" w:rsidP="00445C78">
            <w:pPr>
              <w:tabs>
                <w:tab w:val="left" w:pos="270"/>
                <w:tab w:val="left" w:pos="360"/>
              </w:tabs>
              <w:spacing w:before="60" w:line="276" w:lineRule="auto"/>
              <w:jc w:val="center"/>
              <w:rPr>
                <w:szCs w:val="24"/>
              </w:rPr>
            </w:pPr>
            <w:r w:rsidRPr="008A57B5">
              <w:rPr>
                <w:szCs w:val="24"/>
              </w:rPr>
              <w:t>9</w:t>
            </w:r>
          </w:p>
        </w:tc>
        <w:tc>
          <w:tcPr>
            <w:tcW w:w="3510" w:type="dxa"/>
            <w:tcBorders>
              <w:top w:val="nil"/>
              <w:left w:val="nil"/>
              <w:bottom w:val="single" w:sz="4" w:space="0" w:color="000000"/>
              <w:right w:val="single" w:sz="4" w:space="0" w:color="000000"/>
            </w:tcBorders>
            <w:vAlign w:val="center"/>
          </w:tcPr>
          <w:p w14:paraId="233EEEE8" w14:textId="77777777" w:rsidR="00876DDD" w:rsidRPr="008A57B5" w:rsidRDefault="00876DDD" w:rsidP="00445C78">
            <w:pPr>
              <w:tabs>
                <w:tab w:val="left" w:pos="270"/>
                <w:tab w:val="left" w:pos="360"/>
              </w:tabs>
              <w:spacing w:before="60" w:line="276" w:lineRule="auto"/>
              <w:jc w:val="left"/>
              <w:rPr>
                <w:szCs w:val="24"/>
              </w:rPr>
            </w:pPr>
            <w:r w:rsidRPr="008A57B5">
              <w:rPr>
                <w:szCs w:val="24"/>
              </w:rPr>
              <w:t>Khả năng chịu được dòng điện ngắn mạch</w:t>
            </w:r>
          </w:p>
        </w:tc>
        <w:tc>
          <w:tcPr>
            <w:tcW w:w="1490" w:type="dxa"/>
            <w:tcBorders>
              <w:top w:val="nil"/>
              <w:left w:val="nil"/>
              <w:bottom w:val="single" w:sz="4" w:space="0" w:color="000000"/>
              <w:right w:val="single" w:sz="4" w:space="0" w:color="000000"/>
            </w:tcBorders>
            <w:vAlign w:val="center"/>
          </w:tcPr>
          <w:p w14:paraId="40600848" w14:textId="77777777" w:rsidR="00876DDD" w:rsidRPr="008A57B5" w:rsidRDefault="00876DDD" w:rsidP="00445C78">
            <w:pPr>
              <w:tabs>
                <w:tab w:val="left" w:pos="270"/>
                <w:tab w:val="left" w:pos="360"/>
              </w:tabs>
              <w:spacing w:before="60" w:line="276" w:lineRule="auto"/>
              <w:jc w:val="center"/>
              <w:rPr>
                <w:szCs w:val="24"/>
              </w:rPr>
            </w:pPr>
            <w:r w:rsidRPr="008A57B5">
              <w:rPr>
                <w:szCs w:val="24"/>
              </w:rPr>
              <w:t>kA/s</w:t>
            </w:r>
          </w:p>
        </w:tc>
        <w:tc>
          <w:tcPr>
            <w:tcW w:w="3471" w:type="dxa"/>
            <w:tcBorders>
              <w:top w:val="nil"/>
              <w:left w:val="nil"/>
              <w:bottom w:val="single" w:sz="4" w:space="0" w:color="000000"/>
              <w:right w:val="single" w:sz="4" w:space="0" w:color="000000"/>
            </w:tcBorders>
            <w:vAlign w:val="center"/>
          </w:tcPr>
          <w:p w14:paraId="3F2A8F5E"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r>
      <w:tr w:rsidR="008A57B5" w:rsidRPr="008A57B5" w14:paraId="7ADAAB18"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2839582C"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3AF848B5" w14:textId="77777777" w:rsidR="00876DDD" w:rsidRPr="008A57B5" w:rsidRDefault="00876DDD" w:rsidP="00445C78">
            <w:pPr>
              <w:tabs>
                <w:tab w:val="left" w:pos="270"/>
                <w:tab w:val="left" w:pos="360"/>
              </w:tabs>
              <w:spacing w:before="60" w:line="276" w:lineRule="auto"/>
              <w:jc w:val="left"/>
              <w:rPr>
                <w:szCs w:val="24"/>
              </w:rPr>
            </w:pPr>
            <w:r w:rsidRPr="008A57B5">
              <w:rPr>
                <w:szCs w:val="24"/>
              </w:rPr>
              <w:t>A-50</w:t>
            </w:r>
          </w:p>
        </w:tc>
        <w:tc>
          <w:tcPr>
            <w:tcW w:w="1490" w:type="dxa"/>
            <w:tcBorders>
              <w:top w:val="nil"/>
              <w:left w:val="nil"/>
              <w:bottom w:val="single" w:sz="4" w:space="0" w:color="000000"/>
              <w:right w:val="single" w:sz="4" w:space="0" w:color="000000"/>
            </w:tcBorders>
            <w:vAlign w:val="center"/>
          </w:tcPr>
          <w:p w14:paraId="620A0E7C"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tcPr>
          <w:p w14:paraId="36DA96DF"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67D1E7AF"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31E2BFDD"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62E75CC5" w14:textId="77777777" w:rsidR="00876DDD" w:rsidRPr="008A57B5" w:rsidRDefault="00876DDD" w:rsidP="00445C78">
            <w:pPr>
              <w:tabs>
                <w:tab w:val="left" w:pos="270"/>
                <w:tab w:val="left" w:pos="360"/>
              </w:tabs>
              <w:spacing w:before="60" w:line="276" w:lineRule="auto"/>
              <w:jc w:val="left"/>
              <w:rPr>
                <w:szCs w:val="24"/>
              </w:rPr>
            </w:pPr>
            <w:r w:rsidRPr="008A57B5">
              <w:rPr>
                <w:szCs w:val="24"/>
              </w:rPr>
              <w:t>C-A 35</w:t>
            </w:r>
          </w:p>
        </w:tc>
        <w:tc>
          <w:tcPr>
            <w:tcW w:w="1490" w:type="dxa"/>
            <w:tcBorders>
              <w:top w:val="nil"/>
              <w:left w:val="nil"/>
              <w:bottom w:val="single" w:sz="4" w:space="0" w:color="000000"/>
              <w:right w:val="single" w:sz="4" w:space="0" w:color="000000"/>
            </w:tcBorders>
            <w:vAlign w:val="center"/>
          </w:tcPr>
          <w:p w14:paraId="60DEE973"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tcPr>
          <w:p w14:paraId="62AED297"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7C89D319"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7AB215F0"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1D009193" w14:textId="77777777" w:rsidR="00876DDD" w:rsidRPr="008A57B5" w:rsidRDefault="00876DDD" w:rsidP="00445C78">
            <w:pPr>
              <w:tabs>
                <w:tab w:val="left" w:pos="270"/>
                <w:tab w:val="left" w:pos="360"/>
              </w:tabs>
              <w:spacing w:before="60" w:line="276" w:lineRule="auto"/>
              <w:jc w:val="left"/>
              <w:rPr>
                <w:szCs w:val="24"/>
              </w:rPr>
            </w:pPr>
            <w:r w:rsidRPr="008A57B5">
              <w:rPr>
                <w:szCs w:val="24"/>
              </w:rPr>
              <w:t>C-A 50</w:t>
            </w:r>
          </w:p>
        </w:tc>
        <w:tc>
          <w:tcPr>
            <w:tcW w:w="1490" w:type="dxa"/>
            <w:tcBorders>
              <w:top w:val="nil"/>
              <w:left w:val="nil"/>
              <w:bottom w:val="single" w:sz="4" w:space="0" w:color="000000"/>
              <w:right w:val="single" w:sz="4" w:space="0" w:color="000000"/>
            </w:tcBorders>
            <w:vAlign w:val="center"/>
          </w:tcPr>
          <w:p w14:paraId="39DD71C5"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tcPr>
          <w:p w14:paraId="7F626356"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23AA7349"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4E7465D6"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6273910A" w14:textId="77777777" w:rsidR="00876DDD" w:rsidRPr="008A57B5" w:rsidRDefault="00876DDD" w:rsidP="00445C78">
            <w:pPr>
              <w:tabs>
                <w:tab w:val="left" w:pos="270"/>
                <w:tab w:val="left" w:pos="360"/>
              </w:tabs>
              <w:spacing w:before="60" w:line="276" w:lineRule="auto"/>
              <w:jc w:val="left"/>
              <w:rPr>
                <w:szCs w:val="24"/>
              </w:rPr>
            </w:pPr>
            <w:r w:rsidRPr="008A57B5">
              <w:rPr>
                <w:szCs w:val="24"/>
              </w:rPr>
              <w:t>C-A 70</w:t>
            </w:r>
          </w:p>
        </w:tc>
        <w:tc>
          <w:tcPr>
            <w:tcW w:w="1490" w:type="dxa"/>
            <w:tcBorders>
              <w:top w:val="nil"/>
              <w:left w:val="nil"/>
              <w:bottom w:val="single" w:sz="4" w:space="0" w:color="000000"/>
              <w:right w:val="single" w:sz="4" w:space="0" w:color="000000"/>
            </w:tcBorders>
            <w:vAlign w:val="center"/>
          </w:tcPr>
          <w:p w14:paraId="069025B9"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tcPr>
          <w:p w14:paraId="6303CBB3"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37C8B944"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5D158884"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1E23175B" w14:textId="77777777" w:rsidR="00876DDD" w:rsidRPr="008A57B5" w:rsidRDefault="00876DDD" w:rsidP="00445C78">
            <w:pPr>
              <w:tabs>
                <w:tab w:val="left" w:pos="270"/>
                <w:tab w:val="left" w:pos="360"/>
              </w:tabs>
              <w:spacing w:before="60" w:line="276" w:lineRule="auto"/>
              <w:jc w:val="left"/>
              <w:rPr>
                <w:szCs w:val="24"/>
              </w:rPr>
            </w:pPr>
            <w:r w:rsidRPr="008A57B5">
              <w:rPr>
                <w:szCs w:val="24"/>
              </w:rPr>
              <w:t>C-A 95</w:t>
            </w:r>
          </w:p>
        </w:tc>
        <w:tc>
          <w:tcPr>
            <w:tcW w:w="1490" w:type="dxa"/>
            <w:tcBorders>
              <w:top w:val="nil"/>
              <w:left w:val="nil"/>
              <w:bottom w:val="single" w:sz="4" w:space="0" w:color="000000"/>
              <w:right w:val="single" w:sz="4" w:space="0" w:color="000000"/>
            </w:tcBorders>
            <w:vAlign w:val="center"/>
          </w:tcPr>
          <w:p w14:paraId="4343CB03"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tcPr>
          <w:p w14:paraId="1ACFFA79"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2898AE93"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2A784038"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62446801" w14:textId="77777777" w:rsidR="00876DDD" w:rsidRPr="008A57B5" w:rsidRDefault="00876DDD" w:rsidP="00445C78">
            <w:pPr>
              <w:tabs>
                <w:tab w:val="left" w:pos="270"/>
                <w:tab w:val="left" w:pos="360"/>
              </w:tabs>
              <w:spacing w:before="60" w:line="276" w:lineRule="auto"/>
              <w:jc w:val="left"/>
              <w:rPr>
                <w:szCs w:val="24"/>
              </w:rPr>
            </w:pPr>
            <w:r w:rsidRPr="008A57B5">
              <w:rPr>
                <w:szCs w:val="24"/>
              </w:rPr>
              <w:t>C-A 120</w:t>
            </w:r>
          </w:p>
        </w:tc>
        <w:tc>
          <w:tcPr>
            <w:tcW w:w="1490" w:type="dxa"/>
            <w:tcBorders>
              <w:top w:val="nil"/>
              <w:left w:val="nil"/>
              <w:bottom w:val="single" w:sz="4" w:space="0" w:color="000000"/>
              <w:right w:val="single" w:sz="4" w:space="0" w:color="000000"/>
            </w:tcBorders>
            <w:vAlign w:val="center"/>
          </w:tcPr>
          <w:p w14:paraId="7556C906"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tcPr>
          <w:p w14:paraId="1D6AE324"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31E956BC"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046E16B9"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0E6A581B" w14:textId="77777777" w:rsidR="00876DDD" w:rsidRPr="008A57B5" w:rsidRDefault="00876DDD" w:rsidP="00445C78">
            <w:pPr>
              <w:tabs>
                <w:tab w:val="left" w:pos="270"/>
                <w:tab w:val="left" w:pos="360"/>
              </w:tabs>
              <w:spacing w:before="60" w:line="276" w:lineRule="auto"/>
              <w:jc w:val="left"/>
              <w:rPr>
                <w:szCs w:val="24"/>
              </w:rPr>
            </w:pPr>
            <w:r w:rsidRPr="008A57B5">
              <w:rPr>
                <w:szCs w:val="24"/>
              </w:rPr>
              <w:t>C-A 150</w:t>
            </w:r>
          </w:p>
        </w:tc>
        <w:tc>
          <w:tcPr>
            <w:tcW w:w="1490" w:type="dxa"/>
            <w:tcBorders>
              <w:top w:val="nil"/>
              <w:left w:val="nil"/>
              <w:bottom w:val="single" w:sz="4" w:space="0" w:color="000000"/>
              <w:right w:val="single" w:sz="4" w:space="0" w:color="000000"/>
            </w:tcBorders>
            <w:vAlign w:val="center"/>
          </w:tcPr>
          <w:p w14:paraId="20C2AD52"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tcPr>
          <w:p w14:paraId="677FEE64"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76D3E69E"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5FB12D0E"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tcPr>
          <w:p w14:paraId="2B1A6C38" w14:textId="77777777" w:rsidR="00876DDD" w:rsidRPr="008A57B5" w:rsidRDefault="00876DDD" w:rsidP="00445C78">
            <w:pPr>
              <w:tabs>
                <w:tab w:val="left" w:pos="270"/>
                <w:tab w:val="left" w:pos="360"/>
              </w:tabs>
              <w:spacing w:before="60" w:line="276" w:lineRule="auto"/>
              <w:jc w:val="left"/>
              <w:rPr>
                <w:szCs w:val="24"/>
              </w:rPr>
            </w:pPr>
            <w:r w:rsidRPr="008A57B5">
              <w:rPr>
                <w:szCs w:val="24"/>
              </w:rPr>
              <w:t>C-25</w:t>
            </w:r>
          </w:p>
        </w:tc>
        <w:tc>
          <w:tcPr>
            <w:tcW w:w="1490" w:type="dxa"/>
            <w:tcBorders>
              <w:top w:val="nil"/>
              <w:left w:val="nil"/>
              <w:bottom w:val="single" w:sz="4" w:space="0" w:color="000000"/>
              <w:right w:val="single" w:sz="4" w:space="0" w:color="000000"/>
            </w:tcBorders>
            <w:vAlign w:val="center"/>
          </w:tcPr>
          <w:p w14:paraId="2FB67D08"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tcPr>
          <w:p w14:paraId="06E769D6"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5D08FFBE"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3A433E39"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510" w:type="dxa"/>
            <w:tcBorders>
              <w:top w:val="nil"/>
              <w:left w:val="nil"/>
              <w:bottom w:val="single" w:sz="4" w:space="0" w:color="000000"/>
              <w:right w:val="single" w:sz="4" w:space="0" w:color="000000"/>
            </w:tcBorders>
          </w:tcPr>
          <w:p w14:paraId="40B6F03E" w14:textId="77777777" w:rsidR="00876DDD" w:rsidRPr="008A57B5" w:rsidRDefault="00876DDD" w:rsidP="00445C78">
            <w:pPr>
              <w:tabs>
                <w:tab w:val="left" w:pos="270"/>
                <w:tab w:val="left" w:pos="360"/>
              </w:tabs>
              <w:spacing w:before="60" w:line="276" w:lineRule="auto"/>
              <w:jc w:val="left"/>
              <w:rPr>
                <w:szCs w:val="24"/>
              </w:rPr>
            </w:pPr>
            <w:r w:rsidRPr="008A57B5">
              <w:rPr>
                <w:szCs w:val="24"/>
              </w:rPr>
              <w:t>C-35</w:t>
            </w:r>
          </w:p>
        </w:tc>
        <w:tc>
          <w:tcPr>
            <w:tcW w:w="1490" w:type="dxa"/>
            <w:tcBorders>
              <w:top w:val="nil"/>
              <w:left w:val="nil"/>
              <w:bottom w:val="single" w:sz="4" w:space="0" w:color="000000"/>
              <w:right w:val="single" w:sz="4" w:space="0" w:color="000000"/>
            </w:tcBorders>
            <w:vAlign w:val="center"/>
          </w:tcPr>
          <w:p w14:paraId="452B44B4"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471" w:type="dxa"/>
            <w:tcBorders>
              <w:top w:val="nil"/>
              <w:left w:val="nil"/>
              <w:bottom w:val="single" w:sz="4" w:space="0" w:color="000000"/>
              <w:right w:val="single" w:sz="4" w:space="0" w:color="000000"/>
            </w:tcBorders>
            <w:vAlign w:val="center"/>
          </w:tcPr>
          <w:p w14:paraId="27F7807D"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313A9F1B"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3D480F0A"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tcPr>
          <w:p w14:paraId="1075C582" w14:textId="77777777" w:rsidR="00876DDD" w:rsidRPr="008A57B5" w:rsidRDefault="00876DDD" w:rsidP="00445C78">
            <w:pPr>
              <w:tabs>
                <w:tab w:val="left" w:pos="270"/>
                <w:tab w:val="left" w:pos="360"/>
              </w:tabs>
              <w:spacing w:before="60" w:line="276" w:lineRule="auto"/>
              <w:jc w:val="left"/>
              <w:rPr>
                <w:szCs w:val="24"/>
              </w:rPr>
            </w:pPr>
            <w:r w:rsidRPr="008A57B5">
              <w:rPr>
                <w:szCs w:val="24"/>
              </w:rPr>
              <w:t>C-50</w:t>
            </w:r>
          </w:p>
        </w:tc>
        <w:tc>
          <w:tcPr>
            <w:tcW w:w="1490" w:type="dxa"/>
            <w:tcBorders>
              <w:top w:val="nil"/>
              <w:left w:val="nil"/>
              <w:bottom w:val="single" w:sz="4" w:space="0" w:color="000000"/>
              <w:right w:val="single" w:sz="4" w:space="0" w:color="000000"/>
            </w:tcBorders>
            <w:vAlign w:val="center"/>
          </w:tcPr>
          <w:p w14:paraId="1126BBA9"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471" w:type="dxa"/>
            <w:tcBorders>
              <w:top w:val="nil"/>
              <w:left w:val="nil"/>
              <w:bottom w:val="single" w:sz="4" w:space="0" w:color="000000"/>
              <w:right w:val="single" w:sz="4" w:space="0" w:color="000000"/>
            </w:tcBorders>
            <w:vAlign w:val="center"/>
          </w:tcPr>
          <w:p w14:paraId="15F9F50D"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0FF81055"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30F6AF2B"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510" w:type="dxa"/>
            <w:tcBorders>
              <w:top w:val="nil"/>
              <w:left w:val="nil"/>
              <w:bottom w:val="single" w:sz="4" w:space="0" w:color="000000"/>
              <w:right w:val="single" w:sz="4" w:space="0" w:color="000000"/>
            </w:tcBorders>
          </w:tcPr>
          <w:p w14:paraId="02AACEBB" w14:textId="77777777" w:rsidR="00876DDD" w:rsidRPr="008A57B5" w:rsidRDefault="00876DDD" w:rsidP="00445C78">
            <w:pPr>
              <w:tabs>
                <w:tab w:val="left" w:pos="270"/>
                <w:tab w:val="left" w:pos="360"/>
              </w:tabs>
              <w:spacing w:before="60" w:line="276" w:lineRule="auto"/>
              <w:jc w:val="left"/>
              <w:rPr>
                <w:szCs w:val="24"/>
              </w:rPr>
            </w:pPr>
            <w:r w:rsidRPr="008A57B5">
              <w:rPr>
                <w:szCs w:val="24"/>
              </w:rPr>
              <w:t>C-70</w:t>
            </w:r>
          </w:p>
        </w:tc>
        <w:tc>
          <w:tcPr>
            <w:tcW w:w="1490" w:type="dxa"/>
            <w:tcBorders>
              <w:top w:val="nil"/>
              <w:left w:val="nil"/>
              <w:bottom w:val="single" w:sz="4" w:space="0" w:color="000000"/>
              <w:right w:val="single" w:sz="4" w:space="0" w:color="000000"/>
            </w:tcBorders>
            <w:vAlign w:val="center"/>
          </w:tcPr>
          <w:p w14:paraId="6DC981B2"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471" w:type="dxa"/>
            <w:tcBorders>
              <w:top w:val="nil"/>
              <w:left w:val="nil"/>
              <w:bottom w:val="single" w:sz="4" w:space="0" w:color="000000"/>
              <w:right w:val="single" w:sz="4" w:space="0" w:color="000000"/>
            </w:tcBorders>
            <w:vAlign w:val="center"/>
          </w:tcPr>
          <w:p w14:paraId="6681787C"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3EA7F75E"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3A9733D8"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55ACAA54" w14:textId="77777777" w:rsidR="00876DDD" w:rsidRPr="008A57B5" w:rsidRDefault="00876DDD" w:rsidP="00445C78">
            <w:pPr>
              <w:tabs>
                <w:tab w:val="left" w:pos="270"/>
                <w:tab w:val="left" w:pos="360"/>
              </w:tabs>
              <w:spacing w:before="60" w:line="276" w:lineRule="auto"/>
              <w:jc w:val="left"/>
              <w:rPr>
                <w:szCs w:val="24"/>
              </w:rPr>
            </w:pPr>
            <w:r w:rsidRPr="008A57B5">
              <w:rPr>
                <w:szCs w:val="24"/>
              </w:rPr>
              <w:t>C-95</w:t>
            </w:r>
          </w:p>
        </w:tc>
        <w:tc>
          <w:tcPr>
            <w:tcW w:w="1490" w:type="dxa"/>
            <w:tcBorders>
              <w:top w:val="nil"/>
              <w:left w:val="nil"/>
              <w:bottom w:val="single" w:sz="4" w:space="0" w:color="000000"/>
              <w:right w:val="single" w:sz="4" w:space="0" w:color="000000"/>
            </w:tcBorders>
            <w:vAlign w:val="center"/>
          </w:tcPr>
          <w:p w14:paraId="5C0F2F95"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vAlign w:val="center"/>
          </w:tcPr>
          <w:p w14:paraId="4DA14384"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7EF84595"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4CC9B7E0"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719FE756" w14:textId="77777777" w:rsidR="00876DDD" w:rsidRPr="008A57B5" w:rsidRDefault="00876DDD" w:rsidP="00445C78">
            <w:pPr>
              <w:tabs>
                <w:tab w:val="left" w:pos="270"/>
                <w:tab w:val="left" w:pos="360"/>
              </w:tabs>
              <w:spacing w:before="60" w:line="276" w:lineRule="auto"/>
              <w:jc w:val="left"/>
              <w:rPr>
                <w:szCs w:val="24"/>
              </w:rPr>
            </w:pPr>
            <w:r w:rsidRPr="008A57B5">
              <w:rPr>
                <w:szCs w:val="24"/>
              </w:rPr>
              <w:t>C-120</w:t>
            </w:r>
          </w:p>
        </w:tc>
        <w:tc>
          <w:tcPr>
            <w:tcW w:w="1490" w:type="dxa"/>
            <w:tcBorders>
              <w:top w:val="nil"/>
              <w:left w:val="nil"/>
              <w:bottom w:val="single" w:sz="4" w:space="0" w:color="000000"/>
              <w:right w:val="single" w:sz="4" w:space="0" w:color="000000"/>
            </w:tcBorders>
            <w:vAlign w:val="center"/>
          </w:tcPr>
          <w:p w14:paraId="1E7ABBB7"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vAlign w:val="center"/>
          </w:tcPr>
          <w:p w14:paraId="65801D7E"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6BCA7C56"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15926B07"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2D20B5CC" w14:textId="77777777" w:rsidR="00876DDD" w:rsidRPr="008A57B5" w:rsidRDefault="00876DDD" w:rsidP="00445C78">
            <w:pPr>
              <w:tabs>
                <w:tab w:val="left" w:pos="270"/>
                <w:tab w:val="left" w:pos="360"/>
              </w:tabs>
              <w:spacing w:before="60" w:line="276" w:lineRule="auto"/>
              <w:jc w:val="left"/>
              <w:rPr>
                <w:szCs w:val="24"/>
              </w:rPr>
            </w:pPr>
            <w:r w:rsidRPr="008A57B5">
              <w:rPr>
                <w:szCs w:val="24"/>
              </w:rPr>
              <w:t>C-150</w:t>
            </w:r>
          </w:p>
        </w:tc>
        <w:tc>
          <w:tcPr>
            <w:tcW w:w="1490" w:type="dxa"/>
            <w:tcBorders>
              <w:top w:val="nil"/>
              <w:left w:val="nil"/>
              <w:bottom w:val="single" w:sz="4" w:space="0" w:color="000000"/>
              <w:right w:val="single" w:sz="4" w:space="0" w:color="000000"/>
            </w:tcBorders>
            <w:vAlign w:val="center"/>
          </w:tcPr>
          <w:p w14:paraId="5AEB2D2C"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vAlign w:val="center"/>
          </w:tcPr>
          <w:p w14:paraId="0B30D791"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2B1AF10E"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5210E4F4" w14:textId="77777777" w:rsidR="00876DDD" w:rsidRPr="008A57B5" w:rsidRDefault="00876DDD" w:rsidP="00445C78">
            <w:pPr>
              <w:tabs>
                <w:tab w:val="left" w:pos="270"/>
                <w:tab w:val="left" w:pos="360"/>
              </w:tabs>
              <w:spacing w:before="60" w:line="276" w:lineRule="auto"/>
              <w:jc w:val="center"/>
              <w:rPr>
                <w:szCs w:val="24"/>
              </w:rPr>
            </w:pPr>
          </w:p>
        </w:tc>
        <w:tc>
          <w:tcPr>
            <w:tcW w:w="3510" w:type="dxa"/>
            <w:tcBorders>
              <w:top w:val="nil"/>
              <w:left w:val="nil"/>
              <w:bottom w:val="single" w:sz="4" w:space="0" w:color="000000"/>
              <w:right w:val="single" w:sz="4" w:space="0" w:color="000000"/>
            </w:tcBorders>
            <w:vAlign w:val="center"/>
          </w:tcPr>
          <w:p w14:paraId="6D2C4C44" w14:textId="77777777" w:rsidR="00876DDD" w:rsidRPr="008A57B5" w:rsidRDefault="00876DDD" w:rsidP="00445C78">
            <w:pPr>
              <w:tabs>
                <w:tab w:val="left" w:pos="270"/>
                <w:tab w:val="left" w:pos="360"/>
              </w:tabs>
              <w:spacing w:before="60" w:line="276" w:lineRule="auto"/>
              <w:jc w:val="left"/>
              <w:rPr>
                <w:szCs w:val="24"/>
              </w:rPr>
            </w:pPr>
            <w:r w:rsidRPr="008A57B5">
              <w:rPr>
                <w:szCs w:val="24"/>
              </w:rPr>
              <w:t>C-240</w:t>
            </w:r>
          </w:p>
        </w:tc>
        <w:tc>
          <w:tcPr>
            <w:tcW w:w="1490" w:type="dxa"/>
            <w:tcBorders>
              <w:top w:val="nil"/>
              <w:left w:val="nil"/>
              <w:bottom w:val="single" w:sz="4" w:space="0" w:color="000000"/>
              <w:right w:val="single" w:sz="4" w:space="0" w:color="000000"/>
            </w:tcBorders>
            <w:vAlign w:val="center"/>
          </w:tcPr>
          <w:p w14:paraId="5776AE8F" w14:textId="77777777" w:rsidR="00876DDD" w:rsidRPr="008A57B5" w:rsidRDefault="00876DDD" w:rsidP="00445C78">
            <w:pPr>
              <w:tabs>
                <w:tab w:val="left" w:pos="270"/>
                <w:tab w:val="left" w:pos="360"/>
              </w:tabs>
              <w:spacing w:before="60" w:line="276" w:lineRule="auto"/>
              <w:jc w:val="center"/>
              <w:rPr>
                <w:szCs w:val="24"/>
              </w:rPr>
            </w:pPr>
          </w:p>
        </w:tc>
        <w:tc>
          <w:tcPr>
            <w:tcW w:w="3471" w:type="dxa"/>
            <w:tcBorders>
              <w:top w:val="nil"/>
              <w:left w:val="nil"/>
              <w:bottom w:val="single" w:sz="4" w:space="0" w:color="000000"/>
              <w:right w:val="single" w:sz="4" w:space="0" w:color="000000"/>
            </w:tcBorders>
            <w:vAlign w:val="center"/>
          </w:tcPr>
          <w:p w14:paraId="7F13867A"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0F8931A1" w14:textId="77777777" w:rsidTr="00445C78">
        <w:trPr>
          <w:trHeight w:val="660"/>
        </w:trPr>
        <w:tc>
          <w:tcPr>
            <w:tcW w:w="900" w:type="dxa"/>
            <w:tcBorders>
              <w:top w:val="nil"/>
              <w:left w:val="single" w:sz="4" w:space="0" w:color="000000"/>
              <w:bottom w:val="single" w:sz="4" w:space="0" w:color="000000"/>
              <w:right w:val="single" w:sz="4" w:space="0" w:color="000000"/>
            </w:tcBorders>
            <w:vAlign w:val="center"/>
          </w:tcPr>
          <w:p w14:paraId="439E6DF1" w14:textId="77777777" w:rsidR="00876DDD" w:rsidRPr="008A57B5" w:rsidRDefault="00876DDD" w:rsidP="00445C78">
            <w:pPr>
              <w:tabs>
                <w:tab w:val="left" w:pos="270"/>
                <w:tab w:val="left" w:pos="360"/>
              </w:tabs>
              <w:spacing w:before="60" w:line="276" w:lineRule="auto"/>
              <w:jc w:val="center"/>
              <w:rPr>
                <w:szCs w:val="24"/>
              </w:rPr>
            </w:pPr>
            <w:r w:rsidRPr="008A57B5">
              <w:rPr>
                <w:szCs w:val="24"/>
              </w:rPr>
              <w:t>10</w:t>
            </w:r>
          </w:p>
        </w:tc>
        <w:tc>
          <w:tcPr>
            <w:tcW w:w="3510" w:type="dxa"/>
            <w:tcBorders>
              <w:top w:val="nil"/>
              <w:left w:val="nil"/>
              <w:bottom w:val="single" w:sz="4" w:space="0" w:color="000000"/>
              <w:right w:val="single" w:sz="4" w:space="0" w:color="000000"/>
            </w:tcBorders>
            <w:vAlign w:val="center"/>
          </w:tcPr>
          <w:p w14:paraId="2FEC97CF" w14:textId="77777777" w:rsidR="00876DDD" w:rsidRPr="008A57B5" w:rsidRDefault="00876DDD" w:rsidP="00445C78">
            <w:pPr>
              <w:tabs>
                <w:tab w:val="left" w:pos="270"/>
                <w:tab w:val="left" w:pos="360"/>
              </w:tabs>
              <w:spacing w:before="60" w:line="276" w:lineRule="auto"/>
              <w:jc w:val="left"/>
              <w:rPr>
                <w:szCs w:val="24"/>
              </w:rPr>
            </w:pPr>
            <w:r w:rsidRPr="008A57B5">
              <w:rPr>
                <w:szCs w:val="24"/>
              </w:rPr>
              <w:t>Điện trở của ống nối sau khi ép</w:t>
            </w:r>
          </w:p>
        </w:tc>
        <w:tc>
          <w:tcPr>
            <w:tcW w:w="1490" w:type="dxa"/>
            <w:tcBorders>
              <w:top w:val="nil"/>
              <w:left w:val="nil"/>
              <w:bottom w:val="single" w:sz="4" w:space="0" w:color="000000"/>
              <w:right w:val="single" w:sz="4" w:space="0" w:color="000000"/>
            </w:tcBorders>
            <w:vAlign w:val="center"/>
          </w:tcPr>
          <w:p w14:paraId="2288B133"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471" w:type="dxa"/>
            <w:tcBorders>
              <w:top w:val="nil"/>
              <w:left w:val="nil"/>
              <w:bottom w:val="single" w:sz="4" w:space="0" w:color="000000"/>
              <w:right w:val="single" w:sz="4" w:space="0" w:color="000000"/>
            </w:tcBorders>
            <w:vAlign w:val="center"/>
          </w:tcPr>
          <w:p w14:paraId="7102B290"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6CFA888A" w14:textId="77777777" w:rsidTr="00445C78">
        <w:trPr>
          <w:trHeight w:val="330"/>
        </w:trPr>
        <w:tc>
          <w:tcPr>
            <w:tcW w:w="900" w:type="dxa"/>
            <w:tcBorders>
              <w:top w:val="nil"/>
              <w:left w:val="single" w:sz="4" w:space="0" w:color="000000"/>
              <w:bottom w:val="single" w:sz="4" w:space="0" w:color="000000"/>
              <w:right w:val="single" w:sz="4" w:space="0" w:color="000000"/>
            </w:tcBorders>
            <w:vAlign w:val="center"/>
          </w:tcPr>
          <w:p w14:paraId="1D41B5F2" w14:textId="77777777" w:rsidR="00876DDD" w:rsidRPr="008A57B5" w:rsidRDefault="00876DDD" w:rsidP="00445C78">
            <w:pPr>
              <w:tabs>
                <w:tab w:val="left" w:pos="270"/>
                <w:tab w:val="left" w:pos="360"/>
              </w:tabs>
              <w:spacing w:before="60" w:line="276" w:lineRule="auto"/>
              <w:jc w:val="center"/>
              <w:rPr>
                <w:szCs w:val="24"/>
              </w:rPr>
            </w:pPr>
            <w:r w:rsidRPr="008A57B5">
              <w:rPr>
                <w:szCs w:val="24"/>
              </w:rPr>
              <w:t>11</w:t>
            </w:r>
          </w:p>
        </w:tc>
        <w:tc>
          <w:tcPr>
            <w:tcW w:w="3510" w:type="dxa"/>
            <w:tcBorders>
              <w:top w:val="nil"/>
              <w:left w:val="nil"/>
              <w:bottom w:val="single" w:sz="4" w:space="0" w:color="000000"/>
              <w:right w:val="single" w:sz="4" w:space="0" w:color="000000"/>
            </w:tcBorders>
            <w:vAlign w:val="center"/>
          </w:tcPr>
          <w:p w14:paraId="7CEDD130" w14:textId="77777777" w:rsidR="00876DDD" w:rsidRPr="008A57B5" w:rsidRDefault="00876DDD" w:rsidP="00445C78">
            <w:pPr>
              <w:tabs>
                <w:tab w:val="left" w:pos="270"/>
                <w:tab w:val="left" w:pos="360"/>
              </w:tabs>
              <w:spacing w:before="60" w:line="276" w:lineRule="auto"/>
              <w:jc w:val="left"/>
              <w:rPr>
                <w:szCs w:val="24"/>
              </w:rPr>
            </w:pPr>
            <w:r w:rsidRPr="008A57B5">
              <w:rPr>
                <w:szCs w:val="24"/>
              </w:rPr>
              <w:t>Kiểm tra và thử nghiệm</w:t>
            </w:r>
          </w:p>
        </w:tc>
        <w:tc>
          <w:tcPr>
            <w:tcW w:w="1490" w:type="dxa"/>
            <w:tcBorders>
              <w:top w:val="nil"/>
              <w:left w:val="nil"/>
              <w:bottom w:val="single" w:sz="4" w:space="0" w:color="000000"/>
              <w:right w:val="single" w:sz="4" w:space="0" w:color="000000"/>
            </w:tcBorders>
            <w:vAlign w:val="center"/>
          </w:tcPr>
          <w:p w14:paraId="4A7F1B31"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471" w:type="dxa"/>
            <w:tcBorders>
              <w:top w:val="nil"/>
              <w:left w:val="nil"/>
              <w:bottom w:val="single" w:sz="4" w:space="0" w:color="000000"/>
              <w:right w:val="single" w:sz="4" w:space="0" w:color="000000"/>
            </w:tcBorders>
            <w:vAlign w:val="center"/>
          </w:tcPr>
          <w:p w14:paraId="09431147" w14:textId="77777777" w:rsidR="00876DDD" w:rsidRPr="008A57B5" w:rsidRDefault="00876DDD" w:rsidP="00445C78">
            <w:pPr>
              <w:tabs>
                <w:tab w:val="left" w:pos="270"/>
                <w:tab w:val="left" w:pos="360"/>
              </w:tabs>
              <w:spacing w:before="60" w:line="276" w:lineRule="auto"/>
              <w:jc w:val="center"/>
              <w:rPr>
                <w:szCs w:val="24"/>
              </w:rPr>
            </w:pPr>
            <w:r w:rsidRPr="008A57B5">
              <w:rPr>
                <w:szCs w:val="24"/>
              </w:rPr>
              <w:t>Nêu cụ thể</w:t>
            </w:r>
          </w:p>
        </w:tc>
      </w:tr>
      <w:tr w:rsidR="008A57B5" w:rsidRPr="008A57B5" w14:paraId="48680A7F" w14:textId="77777777" w:rsidTr="00445C78">
        <w:trPr>
          <w:trHeight w:val="698"/>
        </w:trPr>
        <w:tc>
          <w:tcPr>
            <w:tcW w:w="900" w:type="dxa"/>
            <w:tcBorders>
              <w:top w:val="nil"/>
              <w:left w:val="single" w:sz="4" w:space="0" w:color="000000"/>
              <w:bottom w:val="single" w:sz="4" w:space="0" w:color="000000"/>
              <w:right w:val="single" w:sz="4" w:space="0" w:color="000000"/>
            </w:tcBorders>
            <w:vAlign w:val="center"/>
          </w:tcPr>
          <w:p w14:paraId="6254F55D" w14:textId="77777777" w:rsidR="00876DDD" w:rsidRPr="008A57B5" w:rsidRDefault="00876DDD" w:rsidP="00445C78">
            <w:pPr>
              <w:tabs>
                <w:tab w:val="left" w:pos="270"/>
                <w:tab w:val="left" w:pos="360"/>
              </w:tabs>
              <w:spacing w:before="60" w:line="276" w:lineRule="auto"/>
              <w:jc w:val="center"/>
              <w:rPr>
                <w:szCs w:val="24"/>
              </w:rPr>
            </w:pPr>
            <w:r w:rsidRPr="008A57B5">
              <w:rPr>
                <w:szCs w:val="24"/>
              </w:rPr>
              <w:t>12</w:t>
            </w:r>
          </w:p>
        </w:tc>
        <w:tc>
          <w:tcPr>
            <w:tcW w:w="3510" w:type="dxa"/>
            <w:tcBorders>
              <w:top w:val="nil"/>
              <w:left w:val="nil"/>
              <w:bottom w:val="single" w:sz="4" w:space="0" w:color="000000"/>
              <w:right w:val="single" w:sz="4" w:space="0" w:color="000000"/>
            </w:tcBorders>
            <w:vAlign w:val="center"/>
          </w:tcPr>
          <w:p w14:paraId="7055EBE4" w14:textId="77777777" w:rsidR="00876DDD" w:rsidRPr="008A57B5" w:rsidRDefault="00876DDD" w:rsidP="00445C78">
            <w:pPr>
              <w:tabs>
                <w:tab w:val="left" w:pos="270"/>
                <w:tab w:val="left" w:pos="360"/>
              </w:tabs>
              <w:spacing w:before="60" w:line="276" w:lineRule="auto"/>
              <w:jc w:val="left"/>
              <w:rPr>
                <w:szCs w:val="24"/>
              </w:rPr>
            </w:pPr>
            <w:r w:rsidRPr="008A57B5">
              <w:rPr>
                <w:szCs w:val="24"/>
              </w:rPr>
              <w:t>Ghi nhãn</w:t>
            </w:r>
          </w:p>
        </w:tc>
        <w:tc>
          <w:tcPr>
            <w:tcW w:w="1490" w:type="dxa"/>
            <w:tcBorders>
              <w:top w:val="nil"/>
              <w:left w:val="nil"/>
              <w:bottom w:val="single" w:sz="4" w:space="0" w:color="000000"/>
              <w:right w:val="single" w:sz="4" w:space="0" w:color="000000"/>
            </w:tcBorders>
            <w:vAlign w:val="center"/>
          </w:tcPr>
          <w:p w14:paraId="2B477461"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471" w:type="dxa"/>
            <w:tcBorders>
              <w:top w:val="nil"/>
              <w:left w:val="nil"/>
              <w:bottom w:val="single" w:sz="4" w:space="0" w:color="000000"/>
              <w:right w:val="single" w:sz="4" w:space="0" w:color="000000"/>
            </w:tcBorders>
            <w:vAlign w:val="center"/>
          </w:tcPr>
          <w:p w14:paraId="6F486C1A" w14:textId="77777777" w:rsidR="00876DDD" w:rsidRPr="008A57B5" w:rsidRDefault="00876DDD" w:rsidP="00445C78">
            <w:pPr>
              <w:tabs>
                <w:tab w:val="left" w:pos="270"/>
                <w:tab w:val="left" w:pos="360"/>
              </w:tabs>
              <w:spacing w:before="60" w:line="276" w:lineRule="auto"/>
              <w:jc w:val="center"/>
              <w:rPr>
                <w:szCs w:val="24"/>
              </w:rPr>
            </w:pPr>
            <w:r w:rsidRPr="008A57B5">
              <w:rPr>
                <w:szCs w:val="24"/>
              </w:rPr>
              <w:t>Việc ghi nhãn phải đảm bảo rõ và bền</w:t>
            </w:r>
          </w:p>
        </w:tc>
      </w:tr>
      <w:tr w:rsidR="008A57B5" w:rsidRPr="008A57B5" w14:paraId="0D1FF056" w14:textId="77777777" w:rsidTr="00445C78">
        <w:trPr>
          <w:trHeight w:val="1390"/>
        </w:trPr>
        <w:tc>
          <w:tcPr>
            <w:tcW w:w="900" w:type="dxa"/>
            <w:tcBorders>
              <w:top w:val="nil"/>
              <w:left w:val="single" w:sz="4" w:space="0" w:color="000000"/>
              <w:bottom w:val="single" w:sz="4" w:space="0" w:color="000000"/>
              <w:right w:val="single" w:sz="4" w:space="0" w:color="000000"/>
            </w:tcBorders>
            <w:vAlign w:val="center"/>
          </w:tcPr>
          <w:p w14:paraId="5A677716" w14:textId="77777777" w:rsidR="00876DDD" w:rsidRPr="008A57B5" w:rsidRDefault="00876DDD" w:rsidP="00445C78">
            <w:pPr>
              <w:tabs>
                <w:tab w:val="left" w:pos="270"/>
                <w:tab w:val="left" w:pos="360"/>
              </w:tabs>
              <w:spacing w:before="60" w:line="276" w:lineRule="auto"/>
              <w:jc w:val="center"/>
              <w:rPr>
                <w:szCs w:val="24"/>
              </w:rPr>
            </w:pPr>
            <w:r w:rsidRPr="008A57B5">
              <w:rPr>
                <w:szCs w:val="24"/>
              </w:rPr>
              <w:lastRenderedPageBreak/>
              <w:t>13</w:t>
            </w:r>
          </w:p>
        </w:tc>
        <w:tc>
          <w:tcPr>
            <w:tcW w:w="3510" w:type="dxa"/>
            <w:tcBorders>
              <w:top w:val="nil"/>
              <w:left w:val="nil"/>
              <w:bottom w:val="single" w:sz="4" w:space="0" w:color="000000"/>
              <w:right w:val="single" w:sz="4" w:space="0" w:color="000000"/>
            </w:tcBorders>
            <w:vAlign w:val="center"/>
          </w:tcPr>
          <w:p w14:paraId="4E5075BC" w14:textId="77777777" w:rsidR="00876DDD" w:rsidRPr="008A57B5" w:rsidRDefault="00876DDD" w:rsidP="00445C78">
            <w:pPr>
              <w:tabs>
                <w:tab w:val="left" w:pos="270"/>
                <w:tab w:val="left" w:pos="360"/>
              </w:tabs>
              <w:spacing w:before="60" w:line="276" w:lineRule="auto"/>
              <w:jc w:val="left"/>
              <w:rPr>
                <w:szCs w:val="24"/>
              </w:rPr>
            </w:pPr>
            <w:r w:rsidRPr="008A57B5">
              <w:rPr>
                <w:szCs w:val="24"/>
              </w:rPr>
              <w:t>Bao gói</w:t>
            </w:r>
          </w:p>
        </w:tc>
        <w:tc>
          <w:tcPr>
            <w:tcW w:w="1490" w:type="dxa"/>
            <w:tcBorders>
              <w:top w:val="nil"/>
              <w:left w:val="nil"/>
              <w:bottom w:val="single" w:sz="4" w:space="0" w:color="000000"/>
              <w:right w:val="single" w:sz="4" w:space="0" w:color="000000"/>
            </w:tcBorders>
            <w:vAlign w:val="center"/>
          </w:tcPr>
          <w:p w14:paraId="7FC198F7"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471" w:type="dxa"/>
            <w:tcBorders>
              <w:top w:val="nil"/>
              <w:left w:val="nil"/>
              <w:bottom w:val="single" w:sz="4" w:space="0" w:color="000000"/>
              <w:right w:val="single" w:sz="4" w:space="0" w:color="000000"/>
            </w:tcBorders>
            <w:vAlign w:val="center"/>
          </w:tcPr>
          <w:p w14:paraId="41163C9B" w14:textId="77777777" w:rsidR="00876DDD" w:rsidRPr="008A57B5" w:rsidRDefault="00876DDD" w:rsidP="00445C78">
            <w:pPr>
              <w:tabs>
                <w:tab w:val="left" w:pos="270"/>
                <w:tab w:val="left" w:pos="360"/>
              </w:tabs>
              <w:spacing w:before="60" w:line="276" w:lineRule="auto"/>
              <w:jc w:val="center"/>
              <w:rPr>
                <w:szCs w:val="24"/>
              </w:rPr>
            </w:pPr>
            <w:r w:rsidRPr="008A57B5">
              <w:rPr>
                <w:szCs w:val="24"/>
              </w:rPr>
              <w:t>Phải được đóng gói để dễ dàng và thuận tiện cho việc bảo quản trong kho cũng như vận chuyển</w:t>
            </w:r>
          </w:p>
        </w:tc>
      </w:tr>
      <w:tr w:rsidR="008A57B5" w:rsidRPr="008A57B5" w14:paraId="0296D3FB" w14:textId="77777777" w:rsidTr="00445C78">
        <w:trPr>
          <w:trHeight w:val="660"/>
        </w:trPr>
        <w:tc>
          <w:tcPr>
            <w:tcW w:w="900" w:type="dxa"/>
            <w:tcBorders>
              <w:top w:val="nil"/>
              <w:left w:val="single" w:sz="4" w:space="0" w:color="000000"/>
              <w:bottom w:val="single" w:sz="4" w:space="0" w:color="000000"/>
              <w:right w:val="single" w:sz="4" w:space="0" w:color="000000"/>
            </w:tcBorders>
            <w:vAlign w:val="center"/>
          </w:tcPr>
          <w:p w14:paraId="1D53C78B" w14:textId="77777777" w:rsidR="00876DDD" w:rsidRPr="008A57B5" w:rsidRDefault="00876DDD" w:rsidP="00445C78">
            <w:pPr>
              <w:tabs>
                <w:tab w:val="left" w:pos="270"/>
                <w:tab w:val="left" w:pos="360"/>
              </w:tabs>
              <w:spacing w:before="60" w:line="276" w:lineRule="auto"/>
              <w:jc w:val="center"/>
              <w:rPr>
                <w:szCs w:val="24"/>
              </w:rPr>
            </w:pPr>
            <w:r w:rsidRPr="008A57B5">
              <w:rPr>
                <w:szCs w:val="24"/>
              </w:rPr>
              <w:t>14</w:t>
            </w:r>
          </w:p>
        </w:tc>
        <w:tc>
          <w:tcPr>
            <w:tcW w:w="3510" w:type="dxa"/>
            <w:tcBorders>
              <w:top w:val="nil"/>
              <w:left w:val="nil"/>
              <w:bottom w:val="single" w:sz="4" w:space="0" w:color="000000"/>
              <w:right w:val="single" w:sz="4" w:space="0" w:color="000000"/>
            </w:tcBorders>
            <w:vAlign w:val="center"/>
          </w:tcPr>
          <w:p w14:paraId="321AF118" w14:textId="77777777" w:rsidR="00876DDD" w:rsidRPr="008A57B5" w:rsidRDefault="00876DDD" w:rsidP="00445C78">
            <w:pPr>
              <w:tabs>
                <w:tab w:val="left" w:pos="270"/>
                <w:tab w:val="left" w:pos="360"/>
              </w:tabs>
              <w:spacing w:before="60" w:line="276" w:lineRule="auto"/>
              <w:jc w:val="left"/>
              <w:rPr>
                <w:szCs w:val="24"/>
              </w:rPr>
            </w:pPr>
            <w:r w:rsidRPr="008A57B5">
              <w:rPr>
                <w:szCs w:val="24"/>
              </w:rPr>
              <w:t>Tài liệu kỹ thuật. bản vẽ chế tạo</w:t>
            </w:r>
          </w:p>
        </w:tc>
        <w:tc>
          <w:tcPr>
            <w:tcW w:w="1490" w:type="dxa"/>
            <w:tcBorders>
              <w:top w:val="nil"/>
              <w:left w:val="nil"/>
              <w:bottom w:val="single" w:sz="4" w:space="0" w:color="000000"/>
              <w:right w:val="single" w:sz="4" w:space="0" w:color="000000"/>
            </w:tcBorders>
            <w:vAlign w:val="center"/>
          </w:tcPr>
          <w:p w14:paraId="4E9FF824"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471" w:type="dxa"/>
            <w:tcBorders>
              <w:top w:val="nil"/>
              <w:left w:val="nil"/>
              <w:bottom w:val="single" w:sz="4" w:space="0" w:color="000000"/>
              <w:right w:val="single" w:sz="4" w:space="0" w:color="000000"/>
            </w:tcBorders>
            <w:vAlign w:val="center"/>
          </w:tcPr>
          <w:p w14:paraId="69FF4F6C" w14:textId="77777777" w:rsidR="00876DDD" w:rsidRPr="008A57B5" w:rsidRDefault="00876DDD" w:rsidP="00445C78">
            <w:pPr>
              <w:tabs>
                <w:tab w:val="left" w:pos="270"/>
                <w:tab w:val="left" w:pos="360"/>
              </w:tabs>
              <w:spacing w:before="60" w:line="276" w:lineRule="auto"/>
              <w:jc w:val="center"/>
              <w:rPr>
                <w:szCs w:val="24"/>
              </w:rPr>
            </w:pPr>
            <w:r w:rsidRPr="008A57B5">
              <w:rPr>
                <w:szCs w:val="24"/>
              </w:rPr>
              <w:t>có</w:t>
            </w:r>
          </w:p>
        </w:tc>
      </w:tr>
      <w:tr w:rsidR="008A57B5" w:rsidRPr="008A57B5" w14:paraId="0114CC14" w14:textId="77777777" w:rsidTr="00445C78">
        <w:trPr>
          <w:trHeight w:val="660"/>
        </w:trPr>
        <w:tc>
          <w:tcPr>
            <w:tcW w:w="900" w:type="dxa"/>
            <w:tcBorders>
              <w:top w:val="nil"/>
              <w:left w:val="single" w:sz="4" w:space="0" w:color="000000"/>
              <w:bottom w:val="single" w:sz="4" w:space="0" w:color="000000"/>
              <w:right w:val="single" w:sz="4" w:space="0" w:color="000000"/>
            </w:tcBorders>
            <w:vAlign w:val="center"/>
          </w:tcPr>
          <w:p w14:paraId="6F4EED51" w14:textId="77777777" w:rsidR="00876DDD" w:rsidRPr="008A57B5" w:rsidRDefault="00876DDD" w:rsidP="00445C78">
            <w:pPr>
              <w:tabs>
                <w:tab w:val="left" w:pos="270"/>
                <w:tab w:val="left" w:pos="360"/>
              </w:tabs>
              <w:spacing w:before="60" w:line="276" w:lineRule="auto"/>
              <w:jc w:val="center"/>
              <w:rPr>
                <w:szCs w:val="24"/>
              </w:rPr>
            </w:pPr>
            <w:r w:rsidRPr="008A57B5">
              <w:rPr>
                <w:szCs w:val="24"/>
              </w:rPr>
              <w:t>15</w:t>
            </w:r>
          </w:p>
        </w:tc>
        <w:tc>
          <w:tcPr>
            <w:tcW w:w="3510" w:type="dxa"/>
            <w:tcBorders>
              <w:top w:val="nil"/>
              <w:left w:val="nil"/>
              <w:bottom w:val="single" w:sz="4" w:space="0" w:color="000000"/>
              <w:right w:val="single" w:sz="4" w:space="0" w:color="000000"/>
            </w:tcBorders>
            <w:vAlign w:val="center"/>
          </w:tcPr>
          <w:p w14:paraId="41F331EA" w14:textId="77777777" w:rsidR="00876DDD" w:rsidRPr="008A57B5" w:rsidRDefault="00876DDD" w:rsidP="00445C78">
            <w:pPr>
              <w:tabs>
                <w:tab w:val="left" w:pos="270"/>
                <w:tab w:val="left" w:pos="360"/>
              </w:tabs>
              <w:spacing w:before="60" w:line="276" w:lineRule="auto"/>
              <w:jc w:val="left"/>
              <w:rPr>
                <w:szCs w:val="24"/>
              </w:rPr>
            </w:pPr>
            <w:r w:rsidRPr="008A57B5">
              <w:rPr>
                <w:szCs w:val="24"/>
              </w:rPr>
              <w:t>Biên bản thí nghiệm Type Test và Routine Test</w:t>
            </w:r>
          </w:p>
        </w:tc>
        <w:tc>
          <w:tcPr>
            <w:tcW w:w="1490" w:type="dxa"/>
            <w:tcBorders>
              <w:top w:val="nil"/>
              <w:left w:val="nil"/>
              <w:bottom w:val="single" w:sz="4" w:space="0" w:color="000000"/>
              <w:right w:val="single" w:sz="4" w:space="0" w:color="000000"/>
            </w:tcBorders>
            <w:vAlign w:val="center"/>
          </w:tcPr>
          <w:p w14:paraId="29CEC7BC" w14:textId="77777777" w:rsidR="00876DDD" w:rsidRPr="008A57B5" w:rsidRDefault="00876DDD" w:rsidP="00445C78">
            <w:pPr>
              <w:tabs>
                <w:tab w:val="left" w:pos="270"/>
                <w:tab w:val="left" w:pos="360"/>
              </w:tabs>
              <w:spacing w:before="60" w:line="276" w:lineRule="auto"/>
              <w:jc w:val="center"/>
              <w:rPr>
                <w:szCs w:val="24"/>
              </w:rPr>
            </w:pPr>
            <w:r w:rsidRPr="008A57B5">
              <w:rPr>
                <w:szCs w:val="24"/>
              </w:rPr>
              <w:t> </w:t>
            </w:r>
          </w:p>
        </w:tc>
        <w:tc>
          <w:tcPr>
            <w:tcW w:w="3471" w:type="dxa"/>
            <w:tcBorders>
              <w:top w:val="nil"/>
              <w:left w:val="nil"/>
              <w:bottom w:val="single" w:sz="4" w:space="0" w:color="000000"/>
              <w:right w:val="single" w:sz="4" w:space="0" w:color="000000"/>
            </w:tcBorders>
            <w:vAlign w:val="center"/>
          </w:tcPr>
          <w:p w14:paraId="7CD13615" w14:textId="77777777" w:rsidR="00876DDD" w:rsidRPr="008A57B5" w:rsidRDefault="00876DDD" w:rsidP="00445C78">
            <w:pPr>
              <w:tabs>
                <w:tab w:val="left" w:pos="270"/>
                <w:tab w:val="left" w:pos="360"/>
              </w:tabs>
              <w:spacing w:before="60" w:line="276" w:lineRule="auto"/>
              <w:jc w:val="center"/>
              <w:rPr>
                <w:szCs w:val="24"/>
              </w:rPr>
            </w:pPr>
            <w:r w:rsidRPr="008A57B5">
              <w:rPr>
                <w:szCs w:val="24"/>
              </w:rPr>
              <w:t>có</w:t>
            </w:r>
          </w:p>
        </w:tc>
      </w:tr>
    </w:tbl>
    <w:p w14:paraId="0CF37EFF" w14:textId="671A9E15" w:rsidR="00876DDD" w:rsidRPr="008A57B5" w:rsidRDefault="0093354D" w:rsidP="00876DDD">
      <w:pPr>
        <w:pStyle w:val="Heading1"/>
        <w:jc w:val="left"/>
        <w:rPr>
          <w:rFonts w:ascii="Times New Roman" w:hAnsi="Times New Roman" w:cs="Times New Roman"/>
          <w:b/>
          <w:bCs/>
          <w:color w:val="auto"/>
          <w:sz w:val="24"/>
          <w:szCs w:val="24"/>
        </w:rPr>
      </w:pPr>
      <w:bookmarkStart w:id="6" w:name="_Toc191308527"/>
      <w:r w:rsidRPr="008A57B5">
        <w:rPr>
          <w:rFonts w:ascii="Times New Roman" w:hAnsi="Times New Roman" w:cs="Times New Roman"/>
          <w:b/>
          <w:bCs/>
          <w:color w:val="auto"/>
          <w:sz w:val="24"/>
          <w:szCs w:val="24"/>
          <w:lang w:val="nb-NO"/>
        </w:rPr>
        <w:t>II.</w:t>
      </w:r>
      <w:r w:rsidR="00876DDD" w:rsidRPr="008A57B5">
        <w:rPr>
          <w:rFonts w:ascii="Times New Roman" w:hAnsi="Times New Roman" w:cs="Times New Roman"/>
          <w:b/>
          <w:bCs/>
          <w:color w:val="auto"/>
          <w:sz w:val="24"/>
          <w:szCs w:val="24"/>
          <w:lang w:val="nb-NO"/>
        </w:rPr>
        <w:t xml:space="preserve">  Ghíp bọc trung thế: Ghíp MV-IPC 150-150 (70-150/70-150)-Xuyên vỏ cách điện dày đến 7mm-2 bu lông M10 thép,  Ghíp MV-IPC 185-185 (70-185/70-185)-Xuyên vỏ cách điện dày đến 7mm-2 bu lông M10 thép , Ghíp MV-IPC 70-300 (2 bu lông) , Ghíp MV-IPC 95-185 (2 bu lông) cho lưới MV </w:t>
      </w:r>
      <w:r w:rsidR="00876DDD" w:rsidRPr="008A57B5">
        <w:rPr>
          <w:rFonts w:ascii="Times New Roman" w:hAnsi="Times New Roman" w:cs="Times New Roman"/>
          <w:b/>
          <w:bCs/>
          <w:color w:val="auto"/>
          <w:sz w:val="24"/>
          <w:szCs w:val="24"/>
        </w:rPr>
        <w:t>(Tờ trình 5999/TTr-AT ngày 15/10/2020)</w:t>
      </w:r>
      <w:bookmarkEnd w:id="6"/>
    </w:p>
    <w:p w14:paraId="745BC41E" w14:textId="77777777" w:rsidR="00876DDD" w:rsidRPr="008A57B5" w:rsidRDefault="00876DDD" w:rsidP="00876DDD">
      <w:pPr>
        <w:pStyle w:val="Heading21"/>
        <w:keepNext/>
        <w:keepLines/>
        <w:shd w:val="clear" w:color="auto" w:fill="auto"/>
        <w:tabs>
          <w:tab w:val="left" w:pos="395"/>
        </w:tabs>
        <w:spacing w:before="0" w:after="0" w:line="276" w:lineRule="auto"/>
        <w:outlineLvl w:val="9"/>
        <w:rPr>
          <w:rFonts w:cs="Times New Roman"/>
          <w:sz w:val="24"/>
        </w:rPr>
      </w:pPr>
      <w:bookmarkStart w:id="7" w:name="bookmark1"/>
      <w:bookmarkStart w:id="8" w:name="_Toc141994500"/>
      <w:bookmarkStart w:id="9" w:name="_Toc169798242"/>
      <w:bookmarkStart w:id="10" w:name="_Toc174121304"/>
      <w:r w:rsidRPr="008A57B5">
        <w:rPr>
          <w:rFonts w:cs="Times New Roman"/>
          <w:sz w:val="24"/>
        </w:rPr>
        <w:t>1. PHẠM VI ÁP DỤNG</w:t>
      </w:r>
      <w:bookmarkEnd w:id="7"/>
    </w:p>
    <w:p w14:paraId="7F7F97AC" w14:textId="77777777" w:rsidR="00876DDD" w:rsidRPr="008A57B5" w:rsidRDefault="00876DDD" w:rsidP="00876DDD">
      <w:pPr>
        <w:spacing w:line="276" w:lineRule="auto"/>
        <w:rPr>
          <w:szCs w:val="24"/>
        </w:rPr>
      </w:pPr>
      <w:r w:rsidRPr="008A57B5">
        <w:rPr>
          <w:szCs w:val="24"/>
        </w:rPr>
        <w:t>Đặc tính kỹ thuật này áp dụng cho kẹp răng (ghíp nối) dùng đề đấu nối từ cáp ACSR bọc cách điện XLPE đến mỏ phóng điện áp tại các vị trí đầu cách điện đứng và vị trí đỡ trên đường dây có cấp điện áp đến 22kV.</w:t>
      </w:r>
    </w:p>
    <w:p w14:paraId="5CEAAD86" w14:textId="77777777" w:rsidR="00876DDD" w:rsidRPr="008A57B5" w:rsidRDefault="00876DDD" w:rsidP="00876DDD">
      <w:pPr>
        <w:pStyle w:val="Heading21"/>
        <w:keepNext/>
        <w:keepLines/>
        <w:shd w:val="clear" w:color="auto" w:fill="auto"/>
        <w:spacing w:before="0" w:after="0" w:line="276" w:lineRule="auto"/>
        <w:outlineLvl w:val="9"/>
        <w:rPr>
          <w:rFonts w:cs="Times New Roman"/>
          <w:sz w:val="24"/>
        </w:rPr>
      </w:pPr>
      <w:bookmarkStart w:id="11" w:name="bookmark2"/>
      <w:r w:rsidRPr="008A57B5">
        <w:rPr>
          <w:rFonts w:cs="Times New Roman"/>
          <w:sz w:val="24"/>
        </w:rPr>
        <w:t>2. TIÊU CHUẨN ÁP DỤNG</w:t>
      </w:r>
      <w:bookmarkEnd w:id="11"/>
    </w:p>
    <w:p w14:paraId="320FDA41" w14:textId="77777777" w:rsidR="00876DDD" w:rsidRPr="008A57B5" w:rsidRDefault="00876DDD" w:rsidP="00876DDD">
      <w:pPr>
        <w:spacing w:line="276" w:lineRule="auto"/>
        <w:rPr>
          <w:szCs w:val="24"/>
        </w:rPr>
      </w:pPr>
      <w:r w:rsidRPr="008A57B5">
        <w:rPr>
          <w:szCs w:val="24"/>
        </w:rPr>
        <w:t>Sản xuất và thử nghiệm theo tiêu chuẩn AS/NZS 4396:1999, IEC 60695-2-11: 2000, HN 33-S-63, BSEN 50397-2: 2009, TCVN 3624: 1981, UL 94-1998, AS TME 1252-98, hoặc các tiêu chuẩn tương đương.</w:t>
      </w:r>
    </w:p>
    <w:p w14:paraId="2534AAA9" w14:textId="77777777" w:rsidR="00876DDD" w:rsidRPr="008A57B5" w:rsidRDefault="00876DDD" w:rsidP="00876DDD">
      <w:pPr>
        <w:pStyle w:val="Heading21"/>
        <w:keepNext/>
        <w:keepLines/>
        <w:shd w:val="clear" w:color="auto" w:fill="auto"/>
        <w:spacing w:before="0" w:after="0" w:line="276" w:lineRule="auto"/>
        <w:outlineLvl w:val="9"/>
        <w:rPr>
          <w:rFonts w:cs="Times New Roman"/>
          <w:sz w:val="24"/>
        </w:rPr>
      </w:pPr>
      <w:bookmarkStart w:id="12" w:name="bookmark3"/>
      <w:r w:rsidRPr="008A57B5">
        <w:rPr>
          <w:rFonts w:cs="Times New Roman"/>
          <w:sz w:val="24"/>
        </w:rPr>
        <w:t>3. YÊU CẦU KIỂM TRA VÀ THỬ NGHIỆM</w:t>
      </w:r>
      <w:bookmarkEnd w:id="12"/>
    </w:p>
    <w:p w14:paraId="7083CDF6" w14:textId="77777777" w:rsidR="00876DDD" w:rsidRPr="008A57B5" w:rsidRDefault="00876DDD" w:rsidP="00876DDD">
      <w:pPr>
        <w:pStyle w:val="Heading21"/>
        <w:keepNext/>
        <w:keepLines/>
        <w:shd w:val="clear" w:color="auto" w:fill="auto"/>
        <w:tabs>
          <w:tab w:val="left" w:pos="596"/>
        </w:tabs>
        <w:spacing w:before="0" w:after="0" w:line="276" w:lineRule="auto"/>
        <w:outlineLvl w:val="9"/>
        <w:rPr>
          <w:rFonts w:cs="Times New Roman"/>
          <w:sz w:val="24"/>
        </w:rPr>
      </w:pPr>
      <w:bookmarkStart w:id="13" w:name="bookmark4"/>
      <w:r w:rsidRPr="008A57B5">
        <w:rPr>
          <w:rFonts w:cs="Times New Roman"/>
          <w:sz w:val="24"/>
        </w:rPr>
        <w:t>3.1. Thử nghiệm thường xuyên:</w:t>
      </w:r>
      <w:bookmarkEnd w:id="13"/>
    </w:p>
    <w:p w14:paraId="0B815BE5" w14:textId="77777777" w:rsidR="00876DDD" w:rsidRPr="008A57B5" w:rsidRDefault="00876DDD" w:rsidP="00876DDD">
      <w:pPr>
        <w:spacing w:line="276" w:lineRule="auto"/>
        <w:rPr>
          <w:szCs w:val="24"/>
          <w:lang w:val="vi-VN"/>
        </w:rPr>
      </w:pPr>
      <w:r w:rsidRPr="008A57B5">
        <w:rPr>
          <w:szCs w:val="24"/>
          <w:lang w:val="vi-VN"/>
        </w:rPr>
        <w:t>Khi giao hàng, nhà thầu phải cung cấp cho bên mua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nêu trong II hoặc tiêu chuẩn tương đương, bao gồm các hạng mục:</w:t>
      </w:r>
    </w:p>
    <w:p w14:paraId="7CAF07AD" w14:textId="77777777" w:rsidR="00876DDD" w:rsidRPr="008A57B5" w:rsidRDefault="00876DDD" w:rsidP="00876DDD">
      <w:pPr>
        <w:tabs>
          <w:tab w:val="left" w:pos="1214"/>
        </w:tabs>
        <w:spacing w:line="276" w:lineRule="auto"/>
        <w:rPr>
          <w:szCs w:val="24"/>
          <w:lang w:val="vi-VN"/>
        </w:rPr>
      </w:pPr>
      <w:r w:rsidRPr="008A57B5">
        <w:rPr>
          <w:szCs w:val="24"/>
          <w:lang w:val="vi-VN"/>
        </w:rPr>
        <w:t>- Kiểm tra ngoại quan và mối ép giữa dây và mỏ phóng</w:t>
      </w:r>
      <w:r w:rsidRPr="008A57B5">
        <w:rPr>
          <w:rFonts w:eastAsia="Microsoft Sans Serif"/>
          <w:szCs w:val="24"/>
          <w:lang w:val="vi-VN"/>
        </w:rPr>
        <w:t>.</w:t>
      </w:r>
    </w:p>
    <w:p w14:paraId="61C66D7C" w14:textId="77777777" w:rsidR="00876DDD" w:rsidRPr="008A57B5" w:rsidRDefault="00876DDD" w:rsidP="00876DDD">
      <w:pPr>
        <w:tabs>
          <w:tab w:val="left" w:pos="1214"/>
        </w:tabs>
        <w:spacing w:line="276" w:lineRule="auto"/>
        <w:rPr>
          <w:szCs w:val="24"/>
          <w:lang w:val="vi-VN"/>
        </w:rPr>
      </w:pPr>
      <w:r w:rsidRPr="008A57B5">
        <w:rPr>
          <w:szCs w:val="24"/>
          <w:lang w:val="vi-VN"/>
        </w:rPr>
        <w:t xml:space="preserve">- Thử lực xiết bu long bứt đầu. </w:t>
      </w:r>
    </w:p>
    <w:p w14:paraId="14630EC8" w14:textId="77777777" w:rsidR="00876DDD" w:rsidRPr="008A57B5" w:rsidRDefault="00876DDD" w:rsidP="00876DDD">
      <w:pPr>
        <w:tabs>
          <w:tab w:val="left" w:pos="1118"/>
        </w:tabs>
        <w:spacing w:line="276" w:lineRule="auto"/>
        <w:rPr>
          <w:szCs w:val="24"/>
          <w:lang w:val="vi-VN"/>
        </w:rPr>
      </w:pPr>
      <w:r w:rsidRPr="008A57B5">
        <w:rPr>
          <w:szCs w:val="24"/>
          <w:lang w:val="vi-VN"/>
        </w:rPr>
        <w:t>- Thử vật liệu thân ghíp nối (chống cháy</w:t>
      </w:r>
      <w:r w:rsidRPr="008A57B5">
        <w:rPr>
          <w:szCs w:val="24"/>
          <w:lang w:val="vi-VN" w:bidi="en-US"/>
        </w:rPr>
        <w:t>)</w:t>
      </w:r>
    </w:p>
    <w:p w14:paraId="373AD53D" w14:textId="77777777" w:rsidR="00876DDD" w:rsidRPr="008A57B5" w:rsidRDefault="00876DDD" w:rsidP="00876DDD">
      <w:pPr>
        <w:pStyle w:val="Heading21"/>
        <w:keepNext/>
        <w:keepLines/>
        <w:shd w:val="clear" w:color="auto" w:fill="auto"/>
        <w:tabs>
          <w:tab w:val="left" w:pos="596"/>
        </w:tabs>
        <w:spacing w:before="0" w:after="0" w:line="276" w:lineRule="auto"/>
        <w:outlineLvl w:val="9"/>
        <w:rPr>
          <w:rFonts w:cs="Times New Roman"/>
          <w:b w:val="0"/>
          <w:bCs w:val="0"/>
          <w:sz w:val="24"/>
          <w:shd w:val="clear" w:color="auto" w:fill="auto"/>
        </w:rPr>
      </w:pPr>
      <w:bookmarkStart w:id="14" w:name="bookmark5"/>
      <w:r w:rsidRPr="008A57B5">
        <w:rPr>
          <w:rFonts w:cs="Times New Roman"/>
          <w:b w:val="0"/>
          <w:bCs w:val="0"/>
          <w:sz w:val="24"/>
          <w:shd w:val="clear" w:color="auto" w:fill="auto"/>
        </w:rPr>
        <w:t>3.2. Thử nghiệm điển hình:</w:t>
      </w:r>
      <w:bookmarkEnd w:id="14"/>
    </w:p>
    <w:p w14:paraId="6713630B" w14:textId="77777777" w:rsidR="00876DDD" w:rsidRPr="008A57B5" w:rsidRDefault="00876DDD" w:rsidP="00876DDD">
      <w:pPr>
        <w:spacing w:line="276" w:lineRule="auto"/>
        <w:rPr>
          <w:szCs w:val="24"/>
          <w:lang w:val="vi-VN"/>
        </w:rPr>
      </w:pPr>
      <w:r w:rsidRPr="008A57B5">
        <w:rPr>
          <w:szCs w:val="24"/>
          <w:lang w:val="vi-VN"/>
        </w:rPr>
        <w:t>Nhà thầu phải xuất trình theo hồ sơ dự thầu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nêu trong II hoặc tiêu chuẩn tương đương, bao gồm các hạng mục:</w:t>
      </w:r>
    </w:p>
    <w:p w14:paraId="6DCB8DB0" w14:textId="77777777" w:rsidR="00876DDD" w:rsidRPr="008A57B5" w:rsidRDefault="00876DDD" w:rsidP="00876DDD">
      <w:pPr>
        <w:spacing w:line="276" w:lineRule="auto"/>
        <w:rPr>
          <w:b/>
          <w:i/>
          <w:szCs w:val="24"/>
          <w:lang w:val="vi-VN"/>
        </w:rPr>
      </w:pPr>
      <w:r w:rsidRPr="008A57B5">
        <w:rPr>
          <w:b/>
          <w:i/>
          <w:szCs w:val="24"/>
          <w:lang w:val="vi-VN"/>
        </w:rPr>
        <w:t>3.2.1. Đối với ghíp nối:</w:t>
      </w:r>
    </w:p>
    <w:p w14:paraId="350779F8" w14:textId="77777777" w:rsidR="00876DDD" w:rsidRPr="008A57B5" w:rsidRDefault="00876DDD" w:rsidP="00876DDD">
      <w:pPr>
        <w:tabs>
          <w:tab w:val="left" w:pos="1118"/>
        </w:tabs>
        <w:spacing w:line="276" w:lineRule="auto"/>
        <w:rPr>
          <w:szCs w:val="24"/>
          <w:lang w:val="vi-VN"/>
        </w:rPr>
      </w:pPr>
      <w:r w:rsidRPr="008A57B5">
        <w:rPr>
          <w:szCs w:val="24"/>
          <w:lang w:val="vi-VN"/>
        </w:rPr>
        <w:t xml:space="preserve">- Thử nghiệm độ bền cơ (mechanical </w:t>
      </w:r>
      <w:r w:rsidRPr="008A57B5">
        <w:rPr>
          <w:szCs w:val="24"/>
          <w:lang w:val="vi-VN" w:bidi="en-US"/>
        </w:rPr>
        <w:t>test)</w:t>
      </w:r>
    </w:p>
    <w:p w14:paraId="7ADF019F" w14:textId="77777777" w:rsidR="00876DDD" w:rsidRPr="008A57B5" w:rsidRDefault="00876DDD" w:rsidP="00876DDD">
      <w:pPr>
        <w:tabs>
          <w:tab w:val="left" w:pos="1118"/>
        </w:tabs>
        <w:spacing w:line="276" w:lineRule="auto"/>
        <w:rPr>
          <w:szCs w:val="24"/>
          <w:lang w:val="vi-VN"/>
        </w:rPr>
      </w:pPr>
      <w:r w:rsidRPr="008A57B5">
        <w:rPr>
          <w:szCs w:val="24"/>
          <w:lang w:val="vi-VN"/>
        </w:rPr>
        <w:t xml:space="preserve">- Độ bền điện môi và thử nghiệm chống thấm nước </w:t>
      </w:r>
      <w:r w:rsidRPr="008A57B5">
        <w:rPr>
          <w:szCs w:val="24"/>
          <w:lang w:val="vi-VN" w:bidi="en-US"/>
        </w:rPr>
        <w:t xml:space="preserve">(dielectric </w:t>
      </w:r>
      <w:r w:rsidRPr="008A57B5">
        <w:rPr>
          <w:szCs w:val="24"/>
          <w:lang w:val="vi-VN"/>
        </w:rPr>
        <w:t xml:space="preserve">strength and </w:t>
      </w:r>
      <w:r w:rsidRPr="008A57B5">
        <w:rPr>
          <w:szCs w:val="24"/>
          <w:lang w:val="vi-VN" w:bidi="en-US"/>
        </w:rPr>
        <w:t>watertightness test)</w:t>
      </w:r>
    </w:p>
    <w:p w14:paraId="584E2B7E" w14:textId="77777777" w:rsidR="00876DDD" w:rsidRPr="008A57B5" w:rsidRDefault="00876DDD" w:rsidP="00876DDD">
      <w:pPr>
        <w:tabs>
          <w:tab w:val="left" w:pos="1118"/>
        </w:tabs>
        <w:spacing w:line="276" w:lineRule="auto"/>
        <w:rPr>
          <w:szCs w:val="24"/>
          <w:lang w:val="vi-VN"/>
        </w:rPr>
      </w:pPr>
      <w:r w:rsidRPr="008A57B5">
        <w:rPr>
          <w:szCs w:val="24"/>
          <w:lang w:val="vi-VN"/>
        </w:rPr>
        <w:t>- Thử chống ăn mòn trong môi trường sương muối</w:t>
      </w:r>
    </w:p>
    <w:p w14:paraId="49E76EFE" w14:textId="77777777" w:rsidR="00876DDD" w:rsidRPr="008A57B5" w:rsidRDefault="00876DDD" w:rsidP="00876DDD">
      <w:pPr>
        <w:tabs>
          <w:tab w:val="left" w:pos="1118"/>
        </w:tabs>
        <w:spacing w:line="276" w:lineRule="auto"/>
        <w:rPr>
          <w:szCs w:val="24"/>
        </w:rPr>
      </w:pPr>
      <w:r w:rsidRPr="008A57B5">
        <w:rPr>
          <w:szCs w:val="24"/>
        </w:rPr>
        <w:t xml:space="preserve">- Thử lão hóa về điện </w:t>
      </w:r>
      <w:r w:rsidRPr="008A57B5">
        <w:rPr>
          <w:szCs w:val="24"/>
          <w:lang w:bidi="en-US"/>
        </w:rPr>
        <w:t>(electrical ageing test), 500 chu kỳ.</w:t>
      </w:r>
    </w:p>
    <w:p w14:paraId="4E99E788" w14:textId="77777777" w:rsidR="00876DDD" w:rsidRPr="008A57B5" w:rsidRDefault="00876DDD" w:rsidP="00876DDD">
      <w:pPr>
        <w:tabs>
          <w:tab w:val="left" w:pos="1118"/>
        </w:tabs>
        <w:spacing w:line="276" w:lineRule="auto"/>
        <w:rPr>
          <w:szCs w:val="24"/>
        </w:rPr>
      </w:pPr>
      <w:r w:rsidRPr="008A57B5">
        <w:rPr>
          <w:szCs w:val="24"/>
        </w:rPr>
        <w:t xml:space="preserve">- Độ tăng nhiệt khi mang dòng định mức </w:t>
      </w:r>
      <w:r w:rsidRPr="008A57B5">
        <w:rPr>
          <w:szCs w:val="24"/>
          <w:lang w:bidi="en-US"/>
        </w:rPr>
        <w:t>(Temperature rise).</w:t>
      </w:r>
    </w:p>
    <w:p w14:paraId="01541D68" w14:textId="77777777" w:rsidR="00876DDD" w:rsidRPr="008A57B5" w:rsidRDefault="00876DDD" w:rsidP="00876DDD">
      <w:pPr>
        <w:tabs>
          <w:tab w:val="left" w:pos="1118"/>
        </w:tabs>
        <w:spacing w:line="276" w:lineRule="auto"/>
        <w:rPr>
          <w:szCs w:val="24"/>
        </w:rPr>
      </w:pPr>
      <w:r w:rsidRPr="008A57B5">
        <w:rPr>
          <w:szCs w:val="24"/>
        </w:rPr>
        <w:lastRenderedPageBreak/>
        <w:t>- Khả năng chịu đựng dòng điện ngắn mạch.</w:t>
      </w:r>
    </w:p>
    <w:p w14:paraId="12F8DFD2" w14:textId="77777777" w:rsidR="00876DDD" w:rsidRPr="008A57B5" w:rsidRDefault="00876DDD" w:rsidP="00876DDD">
      <w:pPr>
        <w:tabs>
          <w:tab w:val="left" w:pos="1119"/>
        </w:tabs>
        <w:spacing w:line="276" w:lineRule="auto"/>
        <w:rPr>
          <w:szCs w:val="24"/>
        </w:rPr>
      </w:pPr>
      <w:r w:rsidRPr="008A57B5">
        <w:rPr>
          <w:szCs w:val="24"/>
        </w:rPr>
        <w:t>- Thử lão hóa về thời tiết (tia UV 5000h)</w:t>
      </w:r>
    </w:p>
    <w:p w14:paraId="70AF483D" w14:textId="77777777" w:rsidR="00876DDD" w:rsidRPr="008A57B5" w:rsidRDefault="00876DDD" w:rsidP="00876DDD">
      <w:pPr>
        <w:tabs>
          <w:tab w:val="left" w:pos="1119"/>
        </w:tabs>
        <w:spacing w:line="276" w:lineRule="auto"/>
        <w:rPr>
          <w:szCs w:val="24"/>
        </w:rPr>
      </w:pPr>
      <w:r w:rsidRPr="008A57B5">
        <w:rPr>
          <w:szCs w:val="24"/>
        </w:rPr>
        <w:t>- Thử vật liệu thân kẹp (chống cháy).</w:t>
      </w:r>
    </w:p>
    <w:p w14:paraId="0F734669" w14:textId="77777777" w:rsidR="00876DDD" w:rsidRPr="008A57B5" w:rsidRDefault="00876DDD" w:rsidP="00876DDD">
      <w:pPr>
        <w:spacing w:line="276" w:lineRule="auto"/>
        <w:rPr>
          <w:szCs w:val="24"/>
        </w:rPr>
      </w:pPr>
      <w:r w:rsidRPr="008A57B5">
        <w:rPr>
          <w:rStyle w:val="Bodytext2Bold"/>
          <w:rFonts w:eastAsia="Microsoft Sans Serif"/>
          <w:i/>
          <w:sz w:val="24"/>
          <w:szCs w:val="24"/>
        </w:rPr>
        <w:t>3.2.2. Biên bản thử nghiệm điển hình phải trình bày các thông tin sau</w:t>
      </w:r>
      <w:r w:rsidRPr="008A57B5">
        <w:rPr>
          <w:i/>
          <w:szCs w:val="24"/>
        </w:rPr>
        <w:t>:</w:t>
      </w:r>
      <w:r w:rsidRPr="008A57B5">
        <w:rPr>
          <w:szCs w:val="24"/>
        </w:rPr>
        <w:t xml:space="preserve"> </w:t>
      </w:r>
    </w:p>
    <w:p w14:paraId="5460D7C6" w14:textId="77777777" w:rsidR="00876DDD" w:rsidRPr="008A57B5" w:rsidRDefault="00876DDD" w:rsidP="00876DDD">
      <w:pPr>
        <w:spacing w:line="276" w:lineRule="auto"/>
        <w:rPr>
          <w:szCs w:val="24"/>
        </w:rPr>
      </w:pPr>
      <w:r w:rsidRPr="008A57B5">
        <w:rPr>
          <w:szCs w:val="24"/>
        </w:rPr>
        <w:t xml:space="preserve">(i) Tên, địa chỉ, chữ ký/con dấu của phòng thí nghiệm; </w:t>
      </w:r>
    </w:p>
    <w:p w14:paraId="2242B886" w14:textId="77777777" w:rsidR="00876DDD" w:rsidRPr="008A57B5" w:rsidRDefault="00876DDD" w:rsidP="00876DDD">
      <w:pPr>
        <w:spacing w:line="276" w:lineRule="auto"/>
        <w:rPr>
          <w:szCs w:val="24"/>
        </w:rPr>
      </w:pPr>
      <w:r w:rsidRPr="008A57B5">
        <w:rPr>
          <w:szCs w:val="24"/>
        </w:rPr>
        <w:t xml:space="preserve">(ii) Sản phẩm thử nghiệm, hình sản phẩm, hạng mục thử nghiệm, tiêu chuẩn áp dụng, khách hàng, ngày thử nghiệm, ngày phát hành, nơi thử nghiệm, chi tiết thử nghiệm, phương pháp thử nghiệm, kết quả thử nghiệm,...; </w:t>
      </w:r>
    </w:p>
    <w:p w14:paraId="74ADAE3D" w14:textId="77777777" w:rsidR="00876DDD" w:rsidRPr="008A57B5" w:rsidRDefault="00876DDD" w:rsidP="00876DDD">
      <w:pPr>
        <w:spacing w:line="276" w:lineRule="auto"/>
        <w:rPr>
          <w:szCs w:val="24"/>
        </w:rPr>
      </w:pPr>
      <w:r w:rsidRPr="008A57B5">
        <w:rPr>
          <w:szCs w:val="24"/>
        </w:rPr>
        <w:t>(iii) Loại, nhà sản xuất, nước sản xuất của sản phẩm thử nghiệm.</w:t>
      </w:r>
      <w:bookmarkStart w:id="15" w:name="bookmark6"/>
    </w:p>
    <w:p w14:paraId="460257E4" w14:textId="77777777" w:rsidR="00876DDD" w:rsidRPr="008A57B5" w:rsidRDefault="00876DDD" w:rsidP="00876DDD">
      <w:pPr>
        <w:spacing w:line="276" w:lineRule="auto"/>
        <w:rPr>
          <w:b/>
          <w:bCs/>
          <w:szCs w:val="24"/>
        </w:rPr>
      </w:pPr>
      <w:r w:rsidRPr="008A57B5">
        <w:rPr>
          <w:b/>
          <w:bCs/>
          <w:szCs w:val="24"/>
        </w:rPr>
        <w:t>4. BẢNG THÔNG SỐ KỸ THUẬT</w:t>
      </w:r>
      <w:bookmarkEnd w:id="15"/>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397"/>
        <w:gridCol w:w="5217"/>
      </w:tblGrid>
      <w:tr w:rsidR="008A57B5" w:rsidRPr="008A57B5" w14:paraId="18985CDB" w14:textId="77777777" w:rsidTr="00445C78">
        <w:trPr>
          <w:trHeight w:hRule="exact" w:val="315"/>
          <w:tblHeader/>
          <w:jc w:val="center"/>
        </w:trPr>
        <w:tc>
          <w:tcPr>
            <w:tcW w:w="746" w:type="dxa"/>
            <w:shd w:val="clear" w:color="auto" w:fill="FFFFFF"/>
            <w:vAlign w:val="center"/>
          </w:tcPr>
          <w:p w14:paraId="62F297DF" w14:textId="77777777" w:rsidR="00876DDD" w:rsidRPr="008A57B5" w:rsidRDefault="00876DDD" w:rsidP="00445C78">
            <w:pPr>
              <w:jc w:val="center"/>
              <w:rPr>
                <w:b/>
                <w:bCs/>
                <w:szCs w:val="24"/>
              </w:rPr>
            </w:pPr>
            <w:r w:rsidRPr="008A57B5">
              <w:rPr>
                <w:b/>
                <w:bCs/>
                <w:szCs w:val="24"/>
              </w:rPr>
              <w:t>STT</w:t>
            </w:r>
          </w:p>
        </w:tc>
        <w:tc>
          <w:tcPr>
            <w:tcW w:w="3397" w:type="dxa"/>
            <w:shd w:val="clear" w:color="auto" w:fill="FFFFFF"/>
            <w:vAlign w:val="center"/>
          </w:tcPr>
          <w:p w14:paraId="0FB9423F" w14:textId="77777777" w:rsidR="00876DDD" w:rsidRPr="008A57B5" w:rsidRDefault="00876DDD" w:rsidP="00445C78">
            <w:pPr>
              <w:jc w:val="center"/>
              <w:rPr>
                <w:b/>
                <w:bCs/>
                <w:szCs w:val="24"/>
              </w:rPr>
            </w:pPr>
            <w:r w:rsidRPr="008A57B5">
              <w:rPr>
                <w:b/>
                <w:bCs/>
                <w:szCs w:val="24"/>
              </w:rPr>
              <w:t>Mô tả</w:t>
            </w:r>
          </w:p>
        </w:tc>
        <w:tc>
          <w:tcPr>
            <w:tcW w:w="5217" w:type="dxa"/>
            <w:shd w:val="clear" w:color="auto" w:fill="FFFFFF"/>
            <w:vAlign w:val="center"/>
          </w:tcPr>
          <w:p w14:paraId="512F2481" w14:textId="77777777" w:rsidR="00876DDD" w:rsidRPr="008A57B5" w:rsidRDefault="00876DDD" w:rsidP="00445C78">
            <w:pPr>
              <w:jc w:val="center"/>
              <w:rPr>
                <w:b/>
                <w:bCs/>
                <w:szCs w:val="24"/>
              </w:rPr>
            </w:pPr>
            <w:r w:rsidRPr="008A57B5">
              <w:rPr>
                <w:b/>
                <w:bCs/>
                <w:szCs w:val="24"/>
              </w:rPr>
              <w:t>Yêu cầu</w:t>
            </w:r>
          </w:p>
        </w:tc>
      </w:tr>
      <w:tr w:rsidR="008A57B5" w:rsidRPr="008A57B5" w14:paraId="113ECB6F" w14:textId="77777777" w:rsidTr="00445C78">
        <w:trPr>
          <w:trHeight w:hRule="exact" w:val="512"/>
          <w:jc w:val="center"/>
        </w:trPr>
        <w:tc>
          <w:tcPr>
            <w:tcW w:w="746" w:type="dxa"/>
            <w:shd w:val="clear" w:color="auto" w:fill="FFFFFF"/>
            <w:vAlign w:val="center"/>
          </w:tcPr>
          <w:p w14:paraId="282EF7EE" w14:textId="77777777" w:rsidR="00876DDD" w:rsidRPr="008A57B5" w:rsidRDefault="00876DDD" w:rsidP="00445C78">
            <w:pPr>
              <w:jc w:val="center"/>
              <w:rPr>
                <w:b/>
                <w:bCs/>
                <w:szCs w:val="24"/>
              </w:rPr>
            </w:pPr>
            <w:r w:rsidRPr="008A57B5">
              <w:rPr>
                <w:b/>
                <w:szCs w:val="24"/>
              </w:rPr>
              <w:t>A</w:t>
            </w:r>
          </w:p>
        </w:tc>
        <w:tc>
          <w:tcPr>
            <w:tcW w:w="3397" w:type="dxa"/>
            <w:shd w:val="clear" w:color="auto" w:fill="FFFFFF"/>
            <w:vAlign w:val="center"/>
          </w:tcPr>
          <w:p w14:paraId="2CEA2C0B" w14:textId="77777777" w:rsidR="00876DDD" w:rsidRPr="008A57B5" w:rsidRDefault="00876DDD" w:rsidP="00445C78">
            <w:pPr>
              <w:rPr>
                <w:b/>
                <w:bCs/>
                <w:szCs w:val="24"/>
              </w:rPr>
            </w:pPr>
            <w:r w:rsidRPr="008A57B5">
              <w:rPr>
                <w:b/>
                <w:bCs/>
                <w:szCs w:val="24"/>
              </w:rPr>
              <w:t>GHÍP NỐI</w:t>
            </w:r>
          </w:p>
        </w:tc>
        <w:tc>
          <w:tcPr>
            <w:tcW w:w="5217" w:type="dxa"/>
            <w:shd w:val="clear" w:color="auto" w:fill="FFFFFF"/>
            <w:vAlign w:val="center"/>
          </w:tcPr>
          <w:p w14:paraId="2EA87FE2" w14:textId="77777777" w:rsidR="00876DDD" w:rsidRPr="008A57B5" w:rsidRDefault="00876DDD" w:rsidP="00445C78">
            <w:pPr>
              <w:jc w:val="center"/>
              <w:rPr>
                <w:b/>
                <w:bCs/>
                <w:szCs w:val="24"/>
              </w:rPr>
            </w:pPr>
          </w:p>
        </w:tc>
      </w:tr>
      <w:tr w:rsidR="008A57B5" w:rsidRPr="008A57B5" w14:paraId="114DDF13" w14:textId="77777777" w:rsidTr="00445C78">
        <w:trPr>
          <w:trHeight w:hRule="exact" w:val="473"/>
          <w:jc w:val="center"/>
        </w:trPr>
        <w:tc>
          <w:tcPr>
            <w:tcW w:w="746" w:type="dxa"/>
            <w:shd w:val="clear" w:color="auto" w:fill="FFFFFF"/>
            <w:vAlign w:val="center"/>
          </w:tcPr>
          <w:p w14:paraId="310F1BFF" w14:textId="77777777" w:rsidR="00876DDD" w:rsidRPr="008A57B5" w:rsidRDefault="00876DDD" w:rsidP="00445C78">
            <w:pPr>
              <w:jc w:val="center"/>
              <w:rPr>
                <w:szCs w:val="24"/>
              </w:rPr>
            </w:pPr>
            <w:r w:rsidRPr="008A57B5">
              <w:rPr>
                <w:szCs w:val="24"/>
              </w:rPr>
              <w:t>1</w:t>
            </w:r>
          </w:p>
        </w:tc>
        <w:tc>
          <w:tcPr>
            <w:tcW w:w="3397" w:type="dxa"/>
            <w:shd w:val="clear" w:color="auto" w:fill="FFFFFF"/>
            <w:vAlign w:val="center"/>
          </w:tcPr>
          <w:p w14:paraId="2BB1C1BB" w14:textId="77777777" w:rsidR="00876DDD" w:rsidRPr="008A57B5" w:rsidRDefault="00876DDD" w:rsidP="00445C78">
            <w:pPr>
              <w:rPr>
                <w:szCs w:val="24"/>
              </w:rPr>
            </w:pPr>
            <w:r w:rsidRPr="008A57B5">
              <w:rPr>
                <w:szCs w:val="24"/>
              </w:rPr>
              <w:t>Nhà sản xuất</w:t>
            </w:r>
          </w:p>
        </w:tc>
        <w:tc>
          <w:tcPr>
            <w:tcW w:w="5217" w:type="dxa"/>
            <w:shd w:val="clear" w:color="auto" w:fill="FFFFFF"/>
            <w:vAlign w:val="center"/>
          </w:tcPr>
          <w:p w14:paraId="5D61F055" w14:textId="77777777" w:rsidR="00876DDD" w:rsidRPr="008A57B5" w:rsidRDefault="00876DDD" w:rsidP="00445C78">
            <w:pPr>
              <w:jc w:val="center"/>
              <w:rPr>
                <w:szCs w:val="24"/>
              </w:rPr>
            </w:pPr>
            <w:r w:rsidRPr="008A57B5">
              <w:rPr>
                <w:szCs w:val="24"/>
              </w:rPr>
              <w:t>Khai báo bởi nhà thầu</w:t>
            </w:r>
          </w:p>
        </w:tc>
      </w:tr>
      <w:tr w:rsidR="008A57B5" w:rsidRPr="008A57B5" w14:paraId="68FEBD94" w14:textId="77777777" w:rsidTr="00445C78">
        <w:trPr>
          <w:trHeight w:hRule="exact" w:val="449"/>
          <w:jc w:val="center"/>
        </w:trPr>
        <w:tc>
          <w:tcPr>
            <w:tcW w:w="746" w:type="dxa"/>
            <w:shd w:val="clear" w:color="auto" w:fill="FFFFFF"/>
            <w:vAlign w:val="center"/>
          </w:tcPr>
          <w:p w14:paraId="7373887B" w14:textId="77777777" w:rsidR="00876DDD" w:rsidRPr="008A57B5" w:rsidRDefault="00876DDD" w:rsidP="00445C78">
            <w:pPr>
              <w:jc w:val="center"/>
              <w:rPr>
                <w:szCs w:val="24"/>
              </w:rPr>
            </w:pPr>
            <w:r w:rsidRPr="008A57B5">
              <w:rPr>
                <w:szCs w:val="24"/>
              </w:rPr>
              <w:t>2</w:t>
            </w:r>
          </w:p>
        </w:tc>
        <w:tc>
          <w:tcPr>
            <w:tcW w:w="3397" w:type="dxa"/>
            <w:shd w:val="clear" w:color="auto" w:fill="FFFFFF"/>
            <w:vAlign w:val="center"/>
          </w:tcPr>
          <w:p w14:paraId="3247D9CF" w14:textId="77777777" w:rsidR="00876DDD" w:rsidRPr="008A57B5" w:rsidRDefault="00876DDD" w:rsidP="00445C78">
            <w:pPr>
              <w:rPr>
                <w:szCs w:val="24"/>
              </w:rPr>
            </w:pPr>
            <w:r w:rsidRPr="008A57B5">
              <w:rPr>
                <w:szCs w:val="24"/>
              </w:rPr>
              <w:t>Nước sản xuất</w:t>
            </w:r>
          </w:p>
        </w:tc>
        <w:tc>
          <w:tcPr>
            <w:tcW w:w="5217" w:type="dxa"/>
            <w:shd w:val="clear" w:color="auto" w:fill="FFFFFF"/>
            <w:vAlign w:val="center"/>
          </w:tcPr>
          <w:p w14:paraId="097BAF3F" w14:textId="77777777" w:rsidR="00876DDD" w:rsidRPr="008A57B5" w:rsidRDefault="00876DDD" w:rsidP="00445C78">
            <w:pPr>
              <w:jc w:val="center"/>
              <w:rPr>
                <w:szCs w:val="24"/>
              </w:rPr>
            </w:pPr>
            <w:r w:rsidRPr="008A57B5">
              <w:rPr>
                <w:szCs w:val="24"/>
              </w:rPr>
              <w:t>Khai báo bởi nhà thầu</w:t>
            </w:r>
          </w:p>
        </w:tc>
      </w:tr>
      <w:tr w:rsidR="008A57B5" w:rsidRPr="008A57B5" w14:paraId="4C544040" w14:textId="77777777" w:rsidTr="00445C78">
        <w:trPr>
          <w:trHeight w:hRule="exact" w:val="489"/>
          <w:jc w:val="center"/>
        </w:trPr>
        <w:tc>
          <w:tcPr>
            <w:tcW w:w="746" w:type="dxa"/>
            <w:shd w:val="clear" w:color="auto" w:fill="FFFFFF"/>
            <w:vAlign w:val="center"/>
          </w:tcPr>
          <w:p w14:paraId="0FBBD1BA" w14:textId="77777777" w:rsidR="00876DDD" w:rsidRPr="008A57B5" w:rsidRDefault="00876DDD" w:rsidP="00445C78">
            <w:pPr>
              <w:jc w:val="center"/>
              <w:rPr>
                <w:szCs w:val="24"/>
              </w:rPr>
            </w:pPr>
            <w:r w:rsidRPr="008A57B5">
              <w:rPr>
                <w:szCs w:val="24"/>
              </w:rPr>
              <w:t>3</w:t>
            </w:r>
          </w:p>
        </w:tc>
        <w:tc>
          <w:tcPr>
            <w:tcW w:w="3397" w:type="dxa"/>
            <w:shd w:val="clear" w:color="auto" w:fill="FFFFFF"/>
            <w:vAlign w:val="center"/>
          </w:tcPr>
          <w:p w14:paraId="336982D2" w14:textId="77777777" w:rsidR="00876DDD" w:rsidRPr="008A57B5" w:rsidRDefault="00876DDD" w:rsidP="00445C78">
            <w:pPr>
              <w:rPr>
                <w:szCs w:val="24"/>
              </w:rPr>
            </w:pPr>
            <w:r w:rsidRPr="008A57B5">
              <w:rPr>
                <w:szCs w:val="24"/>
              </w:rPr>
              <w:t>Mã hiệu</w:t>
            </w:r>
          </w:p>
        </w:tc>
        <w:tc>
          <w:tcPr>
            <w:tcW w:w="5217" w:type="dxa"/>
            <w:shd w:val="clear" w:color="auto" w:fill="FFFFFF"/>
            <w:vAlign w:val="center"/>
          </w:tcPr>
          <w:p w14:paraId="71CC793E" w14:textId="77777777" w:rsidR="00876DDD" w:rsidRPr="008A57B5" w:rsidRDefault="00876DDD" w:rsidP="00445C78">
            <w:pPr>
              <w:jc w:val="center"/>
              <w:rPr>
                <w:szCs w:val="24"/>
              </w:rPr>
            </w:pPr>
            <w:r w:rsidRPr="008A57B5">
              <w:rPr>
                <w:szCs w:val="24"/>
              </w:rPr>
              <w:t>Khai báo bởi nhà thầu</w:t>
            </w:r>
          </w:p>
        </w:tc>
      </w:tr>
      <w:tr w:rsidR="008A57B5" w:rsidRPr="008A57B5" w14:paraId="4FFEAF8A" w14:textId="77777777" w:rsidTr="00445C78">
        <w:trPr>
          <w:trHeight w:hRule="exact" w:val="847"/>
          <w:jc w:val="center"/>
        </w:trPr>
        <w:tc>
          <w:tcPr>
            <w:tcW w:w="746" w:type="dxa"/>
            <w:shd w:val="clear" w:color="auto" w:fill="FFFFFF"/>
            <w:vAlign w:val="center"/>
          </w:tcPr>
          <w:p w14:paraId="5731B37C" w14:textId="77777777" w:rsidR="00876DDD" w:rsidRPr="008A57B5" w:rsidRDefault="00876DDD" w:rsidP="00445C78">
            <w:pPr>
              <w:jc w:val="center"/>
              <w:rPr>
                <w:szCs w:val="24"/>
              </w:rPr>
            </w:pPr>
            <w:r w:rsidRPr="008A57B5">
              <w:rPr>
                <w:szCs w:val="24"/>
              </w:rPr>
              <w:t>4</w:t>
            </w:r>
          </w:p>
        </w:tc>
        <w:tc>
          <w:tcPr>
            <w:tcW w:w="3397" w:type="dxa"/>
            <w:shd w:val="clear" w:color="auto" w:fill="FFFFFF"/>
            <w:vAlign w:val="center"/>
          </w:tcPr>
          <w:p w14:paraId="28BF8CE4" w14:textId="77777777" w:rsidR="00876DDD" w:rsidRPr="008A57B5" w:rsidRDefault="00876DDD" w:rsidP="00445C78">
            <w:pPr>
              <w:rPr>
                <w:szCs w:val="24"/>
              </w:rPr>
            </w:pPr>
            <w:r w:rsidRPr="008A57B5">
              <w:rPr>
                <w:szCs w:val="24"/>
              </w:rPr>
              <w:t>Tiêu chuẩn quản lý chất lượng sản phẩm</w:t>
            </w:r>
          </w:p>
        </w:tc>
        <w:tc>
          <w:tcPr>
            <w:tcW w:w="5217" w:type="dxa"/>
            <w:shd w:val="clear" w:color="auto" w:fill="FFFFFF"/>
            <w:vAlign w:val="center"/>
          </w:tcPr>
          <w:p w14:paraId="578CCF6F" w14:textId="77777777" w:rsidR="00876DDD" w:rsidRPr="008A57B5" w:rsidRDefault="00876DDD" w:rsidP="00445C78">
            <w:pPr>
              <w:jc w:val="center"/>
              <w:rPr>
                <w:szCs w:val="24"/>
              </w:rPr>
            </w:pPr>
            <w:r w:rsidRPr="008A57B5">
              <w:rPr>
                <w:szCs w:val="24"/>
              </w:rPr>
              <w:t>ISO 9001</w:t>
            </w:r>
          </w:p>
        </w:tc>
      </w:tr>
      <w:tr w:rsidR="008A57B5" w:rsidRPr="008A57B5" w14:paraId="73252A92" w14:textId="77777777" w:rsidTr="00445C78">
        <w:trPr>
          <w:trHeight w:hRule="exact" w:val="910"/>
          <w:jc w:val="center"/>
        </w:trPr>
        <w:tc>
          <w:tcPr>
            <w:tcW w:w="746" w:type="dxa"/>
            <w:shd w:val="clear" w:color="auto" w:fill="FFFFFF"/>
            <w:vAlign w:val="center"/>
          </w:tcPr>
          <w:p w14:paraId="78A10F48" w14:textId="77777777" w:rsidR="00876DDD" w:rsidRPr="008A57B5" w:rsidRDefault="00876DDD" w:rsidP="00445C78">
            <w:pPr>
              <w:jc w:val="center"/>
              <w:rPr>
                <w:szCs w:val="24"/>
              </w:rPr>
            </w:pPr>
            <w:r w:rsidRPr="008A57B5">
              <w:rPr>
                <w:szCs w:val="24"/>
              </w:rPr>
              <w:t>5</w:t>
            </w:r>
          </w:p>
        </w:tc>
        <w:tc>
          <w:tcPr>
            <w:tcW w:w="3397" w:type="dxa"/>
            <w:shd w:val="clear" w:color="auto" w:fill="FFFFFF"/>
            <w:vAlign w:val="center"/>
          </w:tcPr>
          <w:p w14:paraId="55D4284D" w14:textId="77777777" w:rsidR="00876DDD" w:rsidRPr="008A57B5" w:rsidRDefault="00876DDD" w:rsidP="00445C78">
            <w:pPr>
              <w:rPr>
                <w:szCs w:val="24"/>
              </w:rPr>
            </w:pPr>
            <w:r w:rsidRPr="008A57B5">
              <w:rPr>
                <w:szCs w:val="24"/>
              </w:rPr>
              <w:t>Tiêu chuẩn sản xuất và thử nghiệm</w:t>
            </w:r>
          </w:p>
        </w:tc>
        <w:tc>
          <w:tcPr>
            <w:tcW w:w="5217" w:type="dxa"/>
            <w:shd w:val="clear" w:color="auto" w:fill="FFFFFF"/>
            <w:vAlign w:val="center"/>
          </w:tcPr>
          <w:p w14:paraId="471B0896" w14:textId="77777777" w:rsidR="00876DDD" w:rsidRPr="008A57B5" w:rsidRDefault="00876DDD" w:rsidP="00445C78">
            <w:pPr>
              <w:rPr>
                <w:szCs w:val="24"/>
              </w:rPr>
            </w:pPr>
            <w:r w:rsidRPr="008A57B5">
              <w:rPr>
                <w:szCs w:val="24"/>
              </w:rPr>
              <w:t>Đáp ứng theo yêu cầu trong phần 2 hoặc tương đương</w:t>
            </w:r>
          </w:p>
        </w:tc>
      </w:tr>
      <w:tr w:rsidR="008A57B5" w:rsidRPr="008A57B5" w14:paraId="1582AA68" w14:textId="77777777" w:rsidTr="00445C78">
        <w:trPr>
          <w:trHeight w:hRule="exact" w:val="2530"/>
          <w:jc w:val="center"/>
        </w:trPr>
        <w:tc>
          <w:tcPr>
            <w:tcW w:w="746" w:type="dxa"/>
            <w:shd w:val="clear" w:color="auto" w:fill="FFFFFF"/>
            <w:vAlign w:val="center"/>
          </w:tcPr>
          <w:p w14:paraId="73DF1933" w14:textId="77777777" w:rsidR="00876DDD" w:rsidRPr="008A57B5" w:rsidRDefault="00876DDD" w:rsidP="00445C78">
            <w:pPr>
              <w:jc w:val="center"/>
              <w:rPr>
                <w:szCs w:val="24"/>
              </w:rPr>
            </w:pPr>
            <w:r w:rsidRPr="008A57B5">
              <w:rPr>
                <w:szCs w:val="24"/>
              </w:rPr>
              <w:t>6</w:t>
            </w:r>
          </w:p>
        </w:tc>
        <w:tc>
          <w:tcPr>
            <w:tcW w:w="3397" w:type="dxa"/>
            <w:shd w:val="clear" w:color="auto" w:fill="FFFFFF"/>
            <w:vAlign w:val="center"/>
          </w:tcPr>
          <w:p w14:paraId="50D6A499" w14:textId="77777777" w:rsidR="00876DDD" w:rsidRPr="008A57B5" w:rsidRDefault="00876DDD" w:rsidP="00445C78">
            <w:pPr>
              <w:rPr>
                <w:szCs w:val="24"/>
              </w:rPr>
            </w:pPr>
            <w:r w:rsidRPr="008A57B5">
              <w:rPr>
                <w:szCs w:val="24"/>
              </w:rPr>
              <w:t>Loại</w:t>
            </w:r>
          </w:p>
        </w:tc>
        <w:tc>
          <w:tcPr>
            <w:tcW w:w="5217" w:type="dxa"/>
            <w:shd w:val="clear" w:color="auto" w:fill="FFFFFF"/>
            <w:vAlign w:val="center"/>
          </w:tcPr>
          <w:p w14:paraId="55757126" w14:textId="77777777" w:rsidR="00876DDD" w:rsidRPr="008A57B5" w:rsidRDefault="00876DDD" w:rsidP="00445C78">
            <w:pPr>
              <w:rPr>
                <w:szCs w:val="24"/>
              </w:rPr>
            </w:pPr>
            <w:r w:rsidRPr="008A57B5">
              <w:rPr>
                <w:szCs w:val="24"/>
              </w:rPr>
              <w:t>Ghíp là loại có 02 bu long, được thiết kế dùng để đấu nối từ cáp trung áp ACSR bọc XLPE có bề dày cách điện tới 6,5mm đến mỏ phóng điện bằng kim loại có đường kính từ 18 đến 25mm, dẫn điện bằng mối nối lưỡng kim, vận hành tốt ở vùng nhiệt đới, vùng biển, vùng ô nhiễm công nghiệp...</w:t>
            </w:r>
          </w:p>
        </w:tc>
      </w:tr>
      <w:tr w:rsidR="008A57B5" w:rsidRPr="008A57B5" w14:paraId="3D64B2DB" w14:textId="77777777" w:rsidTr="00445C78">
        <w:trPr>
          <w:trHeight w:val="1691"/>
          <w:jc w:val="center"/>
        </w:trPr>
        <w:tc>
          <w:tcPr>
            <w:tcW w:w="746" w:type="dxa"/>
            <w:shd w:val="clear" w:color="auto" w:fill="FFFFFF"/>
            <w:vAlign w:val="center"/>
          </w:tcPr>
          <w:p w14:paraId="50D004F6" w14:textId="77777777" w:rsidR="00876DDD" w:rsidRPr="008A57B5" w:rsidRDefault="00876DDD" w:rsidP="00445C78">
            <w:pPr>
              <w:jc w:val="center"/>
              <w:rPr>
                <w:szCs w:val="24"/>
              </w:rPr>
            </w:pPr>
            <w:r w:rsidRPr="008A57B5">
              <w:rPr>
                <w:szCs w:val="24"/>
              </w:rPr>
              <w:t>7</w:t>
            </w:r>
          </w:p>
        </w:tc>
        <w:tc>
          <w:tcPr>
            <w:tcW w:w="3397" w:type="dxa"/>
            <w:shd w:val="clear" w:color="auto" w:fill="FFFFFF"/>
            <w:vAlign w:val="center"/>
          </w:tcPr>
          <w:p w14:paraId="575B3F83" w14:textId="77777777" w:rsidR="00876DDD" w:rsidRPr="008A57B5" w:rsidRDefault="00876DDD" w:rsidP="00445C78">
            <w:pPr>
              <w:rPr>
                <w:szCs w:val="24"/>
              </w:rPr>
            </w:pPr>
            <w:r w:rsidRPr="008A57B5">
              <w:rPr>
                <w:szCs w:val="24"/>
              </w:rPr>
              <w:t>Thân kẹp</w:t>
            </w:r>
          </w:p>
        </w:tc>
        <w:tc>
          <w:tcPr>
            <w:tcW w:w="5217" w:type="dxa"/>
            <w:shd w:val="clear" w:color="auto" w:fill="FFFFFF"/>
            <w:vAlign w:val="center"/>
          </w:tcPr>
          <w:p w14:paraId="62A05EE0" w14:textId="77777777" w:rsidR="00876DDD" w:rsidRPr="008A57B5" w:rsidRDefault="00876DDD" w:rsidP="00445C78">
            <w:pPr>
              <w:rPr>
                <w:szCs w:val="24"/>
              </w:rPr>
            </w:pPr>
            <w:r w:rsidRPr="008A57B5">
              <w:rPr>
                <w:szCs w:val="24"/>
              </w:rPr>
              <w:t>Vật liệu làm bằng nhựa nhựa có gia cường sợi thủy tinh và phải chống cháy, có độ bền cơ học và thời tiết cao, bền với tia tử ngoại, chống rạn nứt, lão hóa, ăn mòn phù hợp với môi trường nắng nóng và muối biển.</w:t>
            </w:r>
          </w:p>
        </w:tc>
      </w:tr>
      <w:tr w:rsidR="008A57B5" w:rsidRPr="008A57B5" w14:paraId="4055BA48" w14:textId="77777777" w:rsidTr="00445C78">
        <w:trPr>
          <w:trHeight w:val="2240"/>
          <w:jc w:val="center"/>
        </w:trPr>
        <w:tc>
          <w:tcPr>
            <w:tcW w:w="746" w:type="dxa"/>
            <w:shd w:val="clear" w:color="auto" w:fill="FFFFFF"/>
            <w:vAlign w:val="center"/>
          </w:tcPr>
          <w:p w14:paraId="5B2E6295" w14:textId="77777777" w:rsidR="00876DDD" w:rsidRPr="008A57B5" w:rsidRDefault="00876DDD" w:rsidP="00445C78">
            <w:pPr>
              <w:jc w:val="center"/>
              <w:rPr>
                <w:szCs w:val="24"/>
              </w:rPr>
            </w:pPr>
            <w:r w:rsidRPr="008A57B5">
              <w:rPr>
                <w:szCs w:val="24"/>
              </w:rPr>
              <w:t>8</w:t>
            </w:r>
          </w:p>
        </w:tc>
        <w:tc>
          <w:tcPr>
            <w:tcW w:w="3397" w:type="dxa"/>
            <w:shd w:val="clear" w:color="auto" w:fill="FFFFFF"/>
            <w:vAlign w:val="center"/>
          </w:tcPr>
          <w:p w14:paraId="1D88E4F8" w14:textId="77777777" w:rsidR="00876DDD" w:rsidRPr="008A57B5" w:rsidRDefault="00876DDD" w:rsidP="00445C78">
            <w:pPr>
              <w:rPr>
                <w:szCs w:val="24"/>
              </w:rPr>
            </w:pPr>
            <w:r w:rsidRPr="008A57B5">
              <w:rPr>
                <w:szCs w:val="24"/>
              </w:rPr>
              <w:t>Bu long</w:t>
            </w:r>
          </w:p>
        </w:tc>
        <w:tc>
          <w:tcPr>
            <w:tcW w:w="5217" w:type="dxa"/>
            <w:shd w:val="clear" w:color="auto" w:fill="FFFFFF"/>
            <w:vAlign w:val="center"/>
          </w:tcPr>
          <w:p w14:paraId="27C4B4B8" w14:textId="77777777" w:rsidR="00876DDD" w:rsidRPr="008A57B5" w:rsidRDefault="00876DDD" w:rsidP="00445C78">
            <w:pPr>
              <w:rPr>
                <w:szCs w:val="24"/>
              </w:rPr>
            </w:pPr>
            <w:r w:rsidRPr="008A57B5">
              <w:rPr>
                <w:szCs w:val="24"/>
              </w:rPr>
              <w:t>Bu long, vòng đệm làm bằng vật liệu thép mạ kẽm nhúng nóng, Thân có cấu tạo xiết bứt đầu đảm bảo lực xiết sao cho lưỡi ngàm kẹp chặt vào dây dẫn bọc cách điện mà không làm tróc lớp bọc cách điện cũng như không làm hư hỏng các tao dây trong ruột dẫn điện.</w:t>
            </w:r>
          </w:p>
        </w:tc>
      </w:tr>
      <w:tr w:rsidR="008A57B5" w:rsidRPr="008A57B5" w14:paraId="44DE8B3D" w14:textId="77777777" w:rsidTr="00445C78">
        <w:trPr>
          <w:trHeight w:val="620"/>
          <w:jc w:val="center"/>
        </w:trPr>
        <w:tc>
          <w:tcPr>
            <w:tcW w:w="746" w:type="dxa"/>
            <w:shd w:val="clear" w:color="auto" w:fill="FFFFFF"/>
            <w:vAlign w:val="center"/>
          </w:tcPr>
          <w:p w14:paraId="33D821EA" w14:textId="77777777" w:rsidR="00876DDD" w:rsidRPr="008A57B5" w:rsidRDefault="00876DDD" w:rsidP="00445C78">
            <w:pPr>
              <w:jc w:val="center"/>
              <w:rPr>
                <w:szCs w:val="24"/>
              </w:rPr>
            </w:pPr>
            <w:r w:rsidRPr="008A57B5">
              <w:rPr>
                <w:szCs w:val="24"/>
              </w:rPr>
              <w:lastRenderedPageBreak/>
              <w:t>9</w:t>
            </w:r>
          </w:p>
        </w:tc>
        <w:tc>
          <w:tcPr>
            <w:tcW w:w="3397" w:type="dxa"/>
            <w:shd w:val="clear" w:color="auto" w:fill="FFFFFF"/>
            <w:vAlign w:val="center"/>
          </w:tcPr>
          <w:p w14:paraId="0599EBF9" w14:textId="77777777" w:rsidR="00876DDD" w:rsidRPr="008A57B5" w:rsidRDefault="00876DDD" w:rsidP="00445C78">
            <w:pPr>
              <w:rPr>
                <w:szCs w:val="24"/>
              </w:rPr>
            </w:pPr>
            <w:r w:rsidRPr="008A57B5">
              <w:rPr>
                <w:szCs w:val="24"/>
              </w:rPr>
              <w:t xml:space="preserve">Lực xiết bu long bứt đầu </w:t>
            </w:r>
          </w:p>
        </w:tc>
        <w:tc>
          <w:tcPr>
            <w:tcW w:w="5217" w:type="dxa"/>
            <w:shd w:val="clear" w:color="auto" w:fill="FFFFFF"/>
            <w:vAlign w:val="center"/>
          </w:tcPr>
          <w:p w14:paraId="7CFE5A63" w14:textId="77777777" w:rsidR="00876DDD" w:rsidRPr="008A57B5" w:rsidRDefault="00876DDD" w:rsidP="00445C78">
            <w:pPr>
              <w:jc w:val="center"/>
              <w:rPr>
                <w:szCs w:val="24"/>
              </w:rPr>
            </w:pPr>
            <w:r w:rsidRPr="008A57B5">
              <w:rPr>
                <w:szCs w:val="24"/>
              </w:rPr>
              <w:t>45-55Nm</w:t>
            </w:r>
          </w:p>
        </w:tc>
      </w:tr>
      <w:tr w:rsidR="008A57B5" w:rsidRPr="008A57B5" w14:paraId="156D44EF" w14:textId="77777777" w:rsidTr="00445C78">
        <w:trPr>
          <w:trHeight w:val="521"/>
          <w:jc w:val="center"/>
        </w:trPr>
        <w:tc>
          <w:tcPr>
            <w:tcW w:w="746" w:type="dxa"/>
            <w:vAlign w:val="center"/>
          </w:tcPr>
          <w:p w14:paraId="289085FE" w14:textId="77777777" w:rsidR="00876DDD" w:rsidRPr="008A57B5" w:rsidRDefault="00876DDD" w:rsidP="00445C78">
            <w:pPr>
              <w:jc w:val="center"/>
              <w:rPr>
                <w:szCs w:val="24"/>
              </w:rPr>
            </w:pPr>
            <w:r w:rsidRPr="008A57B5">
              <w:rPr>
                <w:szCs w:val="24"/>
              </w:rPr>
              <w:t>10</w:t>
            </w:r>
          </w:p>
        </w:tc>
        <w:tc>
          <w:tcPr>
            <w:tcW w:w="3397" w:type="dxa"/>
            <w:shd w:val="clear" w:color="auto" w:fill="FFFFFF"/>
            <w:vAlign w:val="center"/>
          </w:tcPr>
          <w:p w14:paraId="4B712B27" w14:textId="77777777" w:rsidR="00876DDD" w:rsidRPr="008A57B5" w:rsidRDefault="00876DDD" w:rsidP="00445C78">
            <w:pPr>
              <w:rPr>
                <w:szCs w:val="24"/>
              </w:rPr>
            </w:pPr>
            <w:r w:rsidRPr="008A57B5">
              <w:rPr>
                <w:szCs w:val="24"/>
              </w:rPr>
              <w:t>Số lượng bu long</w:t>
            </w:r>
          </w:p>
        </w:tc>
        <w:tc>
          <w:tcPr>
            <w:tcW w:w="5217" w:type="dxa"/>
            <w:shd w:val="clear" w:color="auto" w:fill="FFFFFF"/>
            <w:vAlign w:val="center"/>
          </w:tcPr>
          <w:p w14:paraId="4F9154C1" w14:textId="77777777" w:rsidR="00876DDD" w:rsidRPr="008A57B5" w:rsidRDefault="00876DDD" w:rsidP="00445C78">
            <w:pPr>
              <w:jc w:val="center"/>
              <w:rPr>
                <w:szCs w:val="24"/>
                <w:u w:val="single"/>
              </w:rPr>
            </w:pPr>
            <w:r w:rsidRPr="008A57B5">
              <w:rPr>
                <w:szCs w:val="24"/>
              </w:rPr>
              <w:t>2 bu long M 10</w:t>
            </w:r>
          </w:p>
        </w:tc>
      </w:tr>
      <w:tr w:rsidR="008A57B5" w:rsidRPr="008A57B5" w14:paraId="3AEFF909" w14:textId="77777777" w:rsidTr="00445C78">
        <w:trPr>
          <w:trHeight w:hRule="exact" w:val="1871"/>
          <w:jc w:val="center"/>
        </w:trPr>
        <w:tc>
          <w:tcPr>
            <w:tcW w:w="746" w:type="dxa"/>
            <w:shd w:val="clear" w:color="auto" w:fill="FFFFFF"/>
            <w:vAlign w:val="center"/>
          </w:tcPr>
          <w:p w14:paraId="1BFA4FFB" w14:textId="77777777" w:rsidR="00876DDD" w:rsidRPr="008A57B5" w:rsidRDefault="00876DDD" w:rsidP="00445C78">
            <w:pPr>
              <w:ind w:firstLineChars="11" w:firstLine="26"/>
              <w:jc w:val="center"/>
              <w:rPr>
                <w:szCs w:val="24"/>
              </w:rPr>
            </w:pPr>
            <w:r w:rsidRPr="008A57B5">
              <w:rPr>
                <w:szCs w:val="24"/>
              </w:rPr>
              <w:t>11</w:t>
            </w:r>
          </w:p>
        </w:tc>
        <w:tc>
          <w:tcPr>
            <w:tcW w:w="3397" w:type="dxa"/>
            <w:shd w:val="clear" w:color="auto" w:fill="FFFFFF"/>
            <w:vAlign w:val="center"/>
          </w:tcPr>
          <w:p w14:paraId="6CDB0AC6" w14:textId="77777777" w:rsidR="00876DDD" w:rsidRPr="008A57B5" w:rsidRDefault="00876DDD" w:rsidP="00445C78">
            <w:pPr>
              <w:rPr>
                <w:szCs w:val="24"/>
              </w:rPr>
            </w:pPr>
            <w:r w:rsidRPr="008A57B5">
              <w:rPr>
                <w:szCs w:val="24"/>
              </w:rPr>
              <w:t>Lưỡi ngàm</w:t>
            </w:r>
          </w:p>
        </w:tc>
        <w:tc>
          <w:tcPr>
            <w:tcW w:w="5217" w:type="dxa"/>
            <w:shd w:val="clear" w:color="auto" w:fill="FFFFFF"/>
            <w:vAlign w:val="center"/>
          </w:tcPr>
          <w:p w14:paraId="2A394FC8" w14:textId="77777777" w:rsidR="00876DDD" w:rsidRPr="008A57B5" w:rsidRDefault="00876DDD" w:rsidP="00445C78">
            <w:pPr>
              <w:rPr>
                <w:szCs w:val="24"/>
              </w:rPr>
            </w:pPr>
            <w:r w:rsidRPr="008A57B5">
              <w:rPr>
                <w:szCs w:val="24"/>
              </w:rPr>
              <w:t>Làm bằng hợp kim đồng dẫn điện cao, được mạ thiếc và được đúc liền vào thân kẹp, bao bọc bởi 1 lớp Polymer đàn hồi ôm chặt vào lưỡi ngàm và mỡ silicon chuyên dùng chống thấm nước và chống ăn mòn.</w:t>
            </w:r>
          </w:p>
          <w:p w14:paraId="73B67D40" w14:textId="77777777" w:rsidR="00876DDD" w:rsidRPr="008A57B5" w:rsidRDefault="00876DDD" w:rsidP="00445C78">
            <w:pPr>
              <w:jc w:val="center"/>
              <w:rPr>
                <w:szCs w:val="24"/>
              </w:rPr>
            </w:pPr>
          </w:p>
        </w:tc>
      </w:tr>
      <w:tr w:rsidR="008A57B5" w:rsidRPr="008A57B5" w14:paraId="66C00FDE" w14:textId="77777777" w:rsidTr="00445C78">
        <w:trPr>
          <w:trHeight w:hRule="exact" w:val="811"/>
          <w:jc w:val="center"/>
        </w:trPr>
        <w:tc>
          <w:tcPr>
            <w:tcW w:w="746" w:type="dxa"/>
            <w:shd w:val="clear" w:color="auto" w:fill="FFFFFF"/>
            <w:vAlign w:val="center"/>
          </w:tcPr>
          <w:p w14:paraId="2331A09E" w14:textId="77777777" w:rsidR="00876DDD" w:rsidRPr="008A57B5" w:rsidRDefault="00876DDD" w:rsidP="00445C78">
            <w:pPr>
              <w:jc w:val="center"/>
              <w:rPr>
                <w:szCs w:val="24"/>
              </w:rPr>
            </w:pPr>
            <w:r w:rsidRPr="008A57B5">
              <w:rPr>
                <w:szCs w:val="24"/>
              </w:rPr>
              <w:t>12</w:t>
            </w:r>
          </w:p>
        </w:tc>
        <w:tc>
          <w:tcPr>
            <w:tcW w:w="3397" w:type="dxa"/>
            <w:shd w:val="clear" w:color="auto" w:fill="FFFFFF"/>
            <w:vAlign w:val="center"/>
          </w:tcPr>
          <w:p w14:paraId="41EB98C7" w14:textId="77777777" w:rsidR="00876DDD" w:rsidRPr="008A57B5" w:rsidRDefault="00876DDD" w:rsidP="00445C78">
            <w:pPr>
              <w:rPr>
                <w:szCs w:val="24"/>
              </w:rPr>
            </w:pPr>
            <w:r w:rsidRPr="008A57B5">
              <w:rPr>
                <w:szCs w:val="24"/>
              </w:rPr>
              <w:t>Tiết diện danh định của dây dẫn</w:t>
            </w:r>
          </w:p>
        </w:tc>
        <w:tc>
          <w:tcPr>
            <w:tcW w:w="5217" w:type="dxa"/>
            <w:shd w:val="clear" w:color="auto" w:fill="FFFFFF"/>
            <w:vAlign w:val="center"/>
          </w:tcPr>
          <w:p w14:paraId="0650D9CC" w14:textId="77777777" w:rsidR="00876DDD" w:rsidRPr="008A57B5" w:rsidRDefault="00876DDD" w:rsidP="00445C78">
            <w:pPr>
              <w:jc w:val="center"/>
              <w:rPr>
                <w:szCs w:val="24"/>
              </w:rPr>
            </w:pPr>
            <w:r w:rsidRPr="008A57B5">
              <w:rPr>
                <w:szCs w:val="24"/>
              </w:rPr>
              <w:t>70-300mm2</w:t>
            </w:r>
          </w:p>
        </w:tc>
      </w:tr>
      <w:tr w:rsidR="008A57B5" w:rsidRPr="008A57B5" w14:paraId="47C9CF22" w14:textId="77777777" w:rsidTr="00445C78">
        <w:trPr>
          <w:trHeight w:val="701"/>
          <w:jc w:val="center"/>
        </w:trPr>
        <w:tc>
          <w:tcPr>
            <w:tcW w:w="746" w:type="dxa"/>
            <w:shd w:val="clear" w:color="auto" w:fill="FFFFFF"/>
            <w:vAlign w:val="center"/>
          </w:tcPr>
          <w:p w14:paraId="712DB0A8" w14:textId="77777777" w:rsidR="00876DDD" w:rsidRPr="008A57B5" w:rsidRDefault="00876DDD" w:rsidP="00445C78">
            <w:pPr>
              <w:jc w:val="center"/>
              <w:rPr>
                <w:szCs w:val="24"/>
              </w:rPr>
            </w:pPr>
            <w:r w:rsidRPr="008A57B5">
              <w:rPr>
                <w:szCs w:val="24"/>
              </w:rPr>
              <w:t>13</w:t>
            </w:r>
          </w:p>
        </w:tc>
        <w:tc>
          <w:tcPr>
            <w:tcW w:w="3397" w:type="dxa"/>
            <w:shd w:val="clear" w:color="auto" w:fill="FFFFFF"/>
            <w:vAlign w:val="center"/>
          </w:tcPr>
          <w:p w14:paraId="00DF0449" w14:textId="77777777" w:rsidR="00876DDD" w:rsidRPr="008A57B5" w:rsidRDefault="00876DDD" w:rsidP="00445C78">
            <w:pPr>
              <w:rPr>
                <w:szCs w:val="24"/>
              </w:rPr>
            </w:pPr>
            <w:r w:rsidRPr="008A57B5">
              <w:rPr>
                <w:szCs w:val="24"/>
              </w:rPr>
              <w:t>Dòng định mức của kẹp</w:t>
            </w:r>
          </w:p>
        </w:tc>
        <w:tc>
          <w:tcPr>
            <w:tcW w:w="5217" w:type="dxa"/>
            <w:shd w:val="clear" w:color="auto" w:fill="FFFFFF"/>
            <w:vAlign w:val="center"/>
          </w:tcPr>
          <w:p w14:paraId="06B423B0" w14:textId="77777777" w:rsidR="00876DDD" w:rsidRPr="008A57B5" w:rsidRDefault="00876DDD" w:rsidP="00445C78">
            <w:pPr>
              <w:jc w:val="center"/>
              <w:rPr>
                <w:szCs w:val="24"/>
              </w:rPr>
            </w:pPr>
            <w:r w:rsidRPr="008A57B5">
              <w:rPr>
                <w:szCs w:val="24"/>
                <w:u w:val="single"/>
              </w:rPr>
              <w:t>&gt;</w:t>
            </w:r>
            <w:r w:rsidRPr="008A57B5">
              <w:rPr>
                <w:szCs w:val="24"/>
              </w:rPr>
              <w:t xml:space="preserve"> 450A</w:t>
            </w:r>
          </w:p>
        </w:tc>
      </w:tr>
      <w:tr w:rsidR="008A57B5" w:rsidRPr="008A57B5" w14:paraId="71BD818D" w14:textId="77777777" w:rsidTr="00445C78">
        <w:trPr>
          <w:trHeight w:hRule="exact" w:val="910"/>
          <w:jc w:val="center"/>
        </w:trPr>
        <w:tc>
          <w:tcPr>
            <w:tcW w:w="746" w:type="dxa"/>
            <w:vAlign w:val="center"/>
          </w:tcPr>
          <w:p w14:paraId="241C3989" w14:textId="77777777" w:rsidR="00876DDD" w:rsidRPr="008A57B5" w:rsidRDefault="00876DDD" w:rsidP="00445C78">
            <w:pPr>
              <w:jc w:val="center"/>
              <w:rPr>
                <w:szCs w:val="24"/>
              </w:rPr>
            </w:pPr>
            <w:r w:rsidRPr="008A57B5">
              <w:rPr>
                <w:szCs w:val="24"/>
              </w:rPr>
              <w:t>14</w:t>
            </w:r>
          </w:p>
        </w:tc>
        <w:tc>
          <w:tcPr>
            <w:tcW w:w="3397" w:type="dxa"/>
            <w:shd w:val="clear" w:color="auto" w:fill="FFFFFF"/>
            <w:vAlign w:val="center"/>
          </w:tcPr>
          <w:p w14:paraId="69D80765" w14:textId="77777777" w:rsidR="00876DDD" w:rsidRPr="008A57B5" w:rsidRDefault="00876DDD" w:rsidP="00445C78">
            <w:pPr>
              <w:rPr>
                <w:szCs w:val="24"/>
              </w:rPr>
            </w:pPr>
            <w:r w:rsidRPr="008A57B5">
              <w:rPr>
                <w:szCs w:val="24"/>
              </w:rPr>
              <w:t>Độ tăng nhiệt khi mang dòng điện định mức</w:t>
            </w:r>
          </w:p>
        </w:tc>
        <w:tc>
          <w:tcPr>
            <w:tcW w:w="5217" w:type="dxa"/>
            <w:shd w:val="clear" w:color="auto" w:fill="FFFFFF"/>
            <w:vAlign w:val="center"/>
          </w:tcPr>
          <w:p w14:paraId="1FA0AA99" w14:textId="77777777" w:rsidR="00876DDD" w:rsidRPr="008A57B5" w:rsidRDefault="00876DDD" w:rsidP="00445C78">
            <w:pPr>
              <w:jc w:val="center"/>
              <w:rPr>
                <w:szCs w:val="24"/>
              </w:rPr>
            </w:pPr>
            <w:r w:rsidRPr="008A57B5">
              <w:rPr>
                <w:szCs w:val="24"/>
                <w:u w:val="single"/>
              </w:rPr>
              <w:t>&lt;</w:t>
            </w:r>
            <w:r w:rsidRPr="008A57B5">
              <w:rPr>
                <w:szCs w:val="24"/>
              </w:rPr>
              <w:t xml:space="preserve"> 80</w:t>
            </w:r>
            <w:r w:rsidRPr="008A57B5">
              <w:rPr>
                <w:szCs w:val="24"/>
                <w:vertAlign w:val="superscript"/>
              </w:rPr>
              <w:t>0</w:t>
            </w:r>
            <w:r w:rsidRPr="008A57B5">
              <w:rPr>
                <w:szCs w:val="24"/>
              </w:rPr>
              <w:t>C</w:t>
            </w:r>
          </w:p>
        </w:tc>
      </w:tr>
      <w:tr w:rsidR="008A57B5" w:rsidRPr="008A57B5" w14:paraId="782A0803" w14:textId="77777777" w:rsidTr="00445C78">
        <w:trPr>
          <w:trHeight w:val="2132"/>
          <w:jc w:val="center"/>
        </w:trPr>
        <w:tc>
          <w:tcPr>
            <w:tcW w:w="746" w:type="dxa"/>
            <w:shd w:val="clear" w:color="auto" w:fill="FFFFFF"/>
            <w:vAlign w:val="center"/>
          </w:tcPr>
          <w:p w14:paraId="0E1FF37D" w14:textId="77777777" w:rsidR="00876DDD" w:rsidRPr="008A57B5" w:rsidRDefault="00876DDD" w:rsidP="00445C78">
            <w:pPr>
              <w:ind w:firstLineChars="11" w:firstLine="26"/>
              <w:jc w:val="center"/>
              <w:rPr>
                <w:szCs w:val="24"/>
              </w:rPr>
            </w:pPr>
            <w:r w:rsidRPr="008A57B5">
              <w:rPr>
                <w:szCs w:val="24"/>
              </w:rPr>
              <w:t>15</w:t>
            </w:r>
          </w:p>
        </w:tc>
        <w:tc>
          <w:tcPr>
            <w:tcW w:w="3397" w:type="dxa"/>
            <w:shd w:val="clear" w:color="auto" w:fill="FFFFFF"/>
            <w:vAlign w:val="center"/>
          </w:tcPr>
          <w:p w14:paraId="7ACCC039" w14:textId="77777777" w:rsidR="00876DDD" w:rsidRPr="008A57B5" w:rsidRDefault="00876DDD" w:rsidP="00445C78">
            <w:pPr>
              <w:rPr>
                <w:szCs w:val="24"/>
              </w:rPr>
            </w:pPr>
            <w:r w:rsidRPr="008A57B5">
              <w:rPr>
                <w:szCs w:val="24"/>
              </w:rPr>
              <w:t>Độ bền điện môi và chống thấm nước ở 50Hz trong 1 phút, trong nước (kẹp IPC phải được ngâm trong nước 30 phút trước khi thử nghiệm)</w:t>
            </w:r>
          </w:p>
        </w:tc>
        <w:tc>
          <w:tcPr>
            <w:tcW w:w="5217" w:type="dxa"/>
            <w:shd w:val="clear" w:color="auto" w:fill="FFFFFF"/>
            <w:vAlign w:val="center"/>
          </w:tcPr>
          <w:p w14:paraId="1BF7454B" w14:textId="77777777" w:rsidR="00876DDD" w:rsidRPr="008A57B5" w:rsidRDefault="00876DDD" w:rsidP="00445C78">
            <w:pPr>
              <w:jc w:val="center"/>
              <w:rPr>
                <w:szCs w:val="24"/>
              </w:rPr>
            </w:pPr>
            <w:r w:rsidRPr="008A57B5">
              <w:rPr>
                <w:szCs w:val="24"/>
              </w:rPr>
              <w:t>Đến 22 kV</w:t>
            </w:r>
          </w:p>
        </w:tc>
      </w:tr>
      <w:tr w:rsidR="008A57B5" w:rsidRPr="008A57B5" w14:paraId="16478462" w14:textId="77777777" w:rsidTr="00445C78">
        <w:trPr>
          <w:trHeight w:val="1718"/>
          <w:jc w:val="center"/>
        </w:trPr>
        <w:tc>
          <w:tcPr>
            <w:tcW w:w="746" w:type="dxa"/>
            <w:shd w:val="clear" w:color="auto" w:fill="FFFFFF"/>
            <w:vAlign w:val="center"/>
          </w:tcPr>
          <w:p w14:paraId="7F825D03" w14:textId="77777777" w:rsidR="00876DDD" w:rsidRPr="008A57B5" w:rsidRDefault="00876DDD" w:rsidP="00445C78">
            <w:pPr>
              <w:ind w:firstLineChars="11" w:firstLine="26"/>
              <w:jc w:val="center"/>
              <w:rPr>
                <w:szCs w:val="24"/>
              </w:rPr>
            </w:pPr>
            <w:r w:rsidRPr="008A57B5">
              <w:rPr>
                <w:szCs w:val="24"/>
              </w:rPr>
              <w:t>16</w:t>
            </w:r>
          </w:p>
        </w:tc>
        <w:tc>
          <w:tcPr>
            <w:tcW w:w="3397" w:type="dxa"/>
            <w:shd w:val="clear" w:color="auto" w:fill="FFFFFF"/>
            <w:vAlign w:val="center"/>
          </w:tcPr>
          <w:p w14:paraId="47373B18" w14:textId="77777777" w:rsidR="00876DDD" w:rsidRPr="008A57B5" w:rsidRDefault="00876DDD" w:rsidP="00445C78">
            <w:pPr>
              <w:rPr>
                <w:szCs w:val="24"/>
              </w:rPr>
            </w:pPr>
            <w:r w:rsidRPr="008A57B5">
              <w:rPr>
                <w:szCs w:val="24"/>
              </w:rPr>
              <w:t>Nắp bịt đầu cáp</w:t>
            </w:r>
          </w:p>
        </w:tc>
        <w:tc>
          <w:tcPr>
            <w:tcW w:w="5217" w:type="dxa"/>
            <w:shd w:val="clear" w:color="auto" w:fill="FFFFFF"/>
            <w:vAlign w:val="center"/>
          </w:tcPr>
          <w:p w14:paraId="2CE2DD10" w14:textId="77777777" w:rsidR="00876DDD" w:rsidRPr="008A57B5" w:rsidRDefault="00876DDD" w:rsidP="00445C78">
            <w:pPr>
              <w:rPr>
                <w:szCs w:val="24"/>
              </w:rPr>
            </w:pPr>
            <w:r w:rsidRPr="008A57B5">
              <w:rPr>
                <w:szCs w:val="24"/>
              </w:rPr>
              <w:t>Làm bằng vật liệu nhựa PA, có mỡ chống thấm và cách điện bên trong. Nắp bịt liên kết với thân kẹp bằng rãnh cài. Nắp bịt đầu cáp này không được rời khỏi thân của nối bọc cách điện ngay cả khi không sử dụng.</w:t>
            </w:r>
          </w:p>
        </w:tc>
      </w:tr>
      <w:tr w:rsidR="008A57B5" w:rsidRPr="008A57B5" w14:paraId="2F461C02" w14:textId="77777777" w:rsidTr="00445C78">
        <w:trPr>
          <w:trHeight w:hRule="exact" w:val="820"/>
          <w:jc w:val="center"/>
        </w:trPr>
        <w:tc>
          <w:tcPr>
            <w:tcW w:w="746" w:type="dxa"/>
            <w:shd w:val="clear" w:color="auto" w:fill="FFFFFF"/>
            <w:vAlign w:val="center"/>
          </w:tcPr>
          <w:p w14:paraId="50AE67B6" w14:textId="77777777" w:rsidR="00876DDD" w:rsidRPr="008A57B5" w:rsidRDefault="00876DDD" w:rsidP="00445C78">
            <w:pPr>
              <w:ind w:firstLineChars="11" w:firstLine="26"/>
              <w:jc w:val="center"/>
              <w:rPr>
                <w:szCs w:val="24"/>
              </w:rPr>
            </w:pPr>
            <w:r w:rsidRPr="008A57B5">
              <w:rPr>
                <w:szCs w:val="24"/>
              </w:rPr>
              <w:t>17</w:t>
            </w:r>
          </w:p>
        </w:tc>
        <w:tc>
          <w:tcPr>
            <w:tcW w:w="3397" w:type="dxa"/>
            <w:shd w:val="clear" w:color="auto" w:fill="FFFFFF"/>
            <w:vAlign w:val="center"/>
          </w:tcPr>
          <w:p w14:paraId="4DCD8F3A" w14:textId="77777777" w:rsidR="00876DDD" w:rsidRPr="008A57B5" w:rsidRDefault="00876DDD" w:rsidP="00445C78">
            <w:pPr>
              <w:rPr>
                <w:szCs w:val="24"/>
              </w:rPr>
            </w:pPr>
            <w:r w:rsidRPr="008A57B5">
              <w:rPr>
                <w:szCs w:val="24"/>
              </w:rPr>
              <w:t>Nhiệt độ môi trường cực đại</w:t>
            </w:r>
          </w:p>
        </w:tc>
        <w:tc>
          <w:tcPr>
            <w:tcW w:w="5217" w:type="dxa"/>
            <w:shd w:val="clear" w:color="auto" w:fill="FFFFFF"/>
            <w:vAlign w:val="center"/>
          </w:tcPr>
          <w:p w14:paraId="61FC834D" w14:textId="77777777" w:rsidR="00876DDD" w:rsidRPr="008A57B5" w:rsidRDefault="00876DDD" w:rsidP="00445C78">
            <w:pPr>
              <w:jc w:val="center"/>
              <w:rPr>
                <w:szCs w:val="24"/>
              </w:rPr>
            </w:pPr>
            <w:r w:rsidRPr="008A57B5">
              <w:rPr>
                <w:szCs w:val="24"/>
              </w:rPr>
              <w:t>50</w:t>
            </w:r>
            <w:r w:rsidRPr="008A57B5">
              <w:rPr>
                <w:szCs w:val="24"/>
                <w:vertAlign w:val="superscript"/>
              </w:rPr>
              <w:t>0</w:t>
            </w:r>
            <w:r w:rsidRPr="008A57B5">
              <w:rPr>
                <w:szCs w:val="24"/>
              </w:rPr>
              <w:t>C</w:t>
            </w:r>
          </w:p>
        </w:tc>
      </w:tr>
      <w:tr w:rsidR="008A57B5" w:rsidRPr="008A57B5" w14:paraId="1AB472FA" w14:textId="77777777" w:rsidTr="00445C78">
        <w:trPr>
          <w:trHeight w:hRule="exact" w:val="847"/>
          <w:jc w:val="center"/>
        </w:trPr>
        <w:tc>
          <w:tcPr>
            <w:tcW w:w="746" w:type="dxa"/>
            <w:shd w:val="clear" w:color="auto" w:fill="FFFFFF"/>
            <w:vAlign w:val="center"/>
          </w:tcPr>
          <w:p w14:paraId="2FAD35F2" w14:textId="77777777" w:rsidR="00876DDD" w:rsidRPr="008A57B5" w:rsidRDefault="00876DDD" w:rsidP="00445C78">
            <w:pPr>
              <w:ind w:firstLineChars="11" w:firstLine="26"/>
              <w:jc w:val="center"/>
              <w:rPr>
                <w:szCs w:val="24"/>
              </w:rPr>
            </w:pPr>
            <w:r w:rsidRPr="008A57B5">
              <w:rPr>
                <w:szCs w:val="24"/>
              </w:rPr>
              <w:t>18</w:t>
            </w:r>
          </w:p>
        </w:tc>
        <w:tc>
          <w:tcPr>
            <w:tcW w:w="3397" w:type="dxa"/>
            <w:shd w:val="clear" w:color="auto" w:fill="FFFFFF"/>
            <w:vAlign w:val="center"/>
          </w:tcPr>
          <w:p w14:paraId="22FB47C1" w14:textId="77777777" w:rsidR="00876DDD" w:rsidRPr="008A57B5" w:rsidRDefault="00876DDD" w:rsidP="00445C78">
            <w:pPr>
              <w:rPr>
                <w:szCs w:val="24"/>
              </w:rPr>
            </w:pPr>
            <w:r w:rsidRPr="008A57B5">
              <w:rPr>
                <w:szCs w:val="24"/>
              </w:rPr>
              <w:t>Độ ẩm môi trường tương đối cực đại</w:t>
            </w:r>
          </w:p>
        </w:tc>
        <w:tc>
          <w:tcPr>
            <w:tcW w:w="5217" w:type="dxa"/>
            <w:shd w:val="clear" w:color="auto" w:fill="FFFFFF"/>
            <w:vAlign w:val="center"/>
          </w:tcPr>
          <w:p w14:paraId="1CFC6B7E" w14:textId="77777777" w:rsidR="00876DDD" w:rsidRPr="008A57B5" w:rsidRDefault="00876DDD" w:rsidP="00445C78">
            <w:pPr>
              <w:jc w:val="center"/>
              <w:rPr>
                <w:szCs w:val="24"/>
              </w:rPr>
            </w:pPr>
            <w:r w:rsidRPr="008A57B5">
              <w:rPr>
                <w:szCs w:val="24"/>
              </w:rPr>
              <w:t>100%</w:t>
            </w:r>
          </w:p>
        </w:tc>
      </w:tr>
      <w:tr w:rsidR="008A57B5" w:rsidRPr="008A57B5" w14:paraId="3FBEA9AD" w14:textId="77777777" w:rsidTr="00445C78">
        <w:trPr>
          <w:trHeight w:val="630"/>
          <w:jc w:val="center"/>
        </w:trPr>
        <w:tc>
          <w:tcPr>
            <w:tcW w:w="746" w:type="dxa"/>
            <w:vMerge w:val="restart"/>
            <w:shd w:val="clear" w:color="auto" w:fill="FFFFFF"/>
            <w:vAlign w:val="center"/>
          </w:tcPr>
          <w:p w14:paraId="17ABAF20" w14:textId="77777777" w:rsidR="00876DDD" w:rsidRPr="008A57B5" w:rsidRDefault="00876DDD" w:rsidP="00445C78">
            <w:pPr>
              <w:ind w:firstLineChars="11" w:firstLine="26"/>
              <w:jc w:val="center"/>
              <w:rPr>
                <w:szCs w:val="24"/>
              </w:rPr>
            </w:pPr>
            <w:r w:rsidRPr="008A57B5">
              <w:rPr>
                <w:szCs w:val="24"/>
              </w:rPr>
              <w:t>19</w:t>
            </w:r>
          </w:p>
        </w:tc>
        <w:tc>
          <w:tcPr>
            <w:tcW w:w="3397" w:type="dxa"/>
            <w:vMerge w:val="restart"/>
            <w:shd w:val="clear" w:color="auto" w:fill="FFFFFF"/>
            <w:vAlign w:val="center"/>
          </w:tcPr>
          <w:p w14:paraId="306A0AFC" w14:textId="77777777" w:rsidR="00876DDD" w:rsidRPr="008A57B5" w:rsidRDefault="00876DDD" w:rsidP="00445C78">
            <w:pPr>
              <w:rPr>
                <w:szCs w:val="24"/>
              </w:rPr>
            </w:pPr>
            <w:r w:rsidRPr="008A57B5">
              <w:rPr>
                <w:szCs w:val="24"/>
              </w:rPr>
              <w:t>Ghi nhãn</w:t>
            </w:r>
          </w:p>
        </w:tc>
        <w:tc>
          <w:tcPr>
            <w:tcW w:w="5217" w:type="dxa"/>
            <w:shd w:val="clear" w:color="auto" w:fill="FFFFFF"/>
            <w:vAlign w:val="center"/>
          </w:tcPr>
          <w:p w14:paraId="6F342D67" w14:textId="77777777" w:rsidR="00876DDD" w:rsidRPr="008A57B5" w:rsidRDefault="00876DDD" w:rsidP="00445C78">
            <w:pPr>
              <w:rPr>
                <w:szCs w:val="24"/>
              </w:rPr>
            </w:pPr>
            <w:r w:rsidRPr="008A57B5">
              <w:rPr>
                <w:szCs w:val="24"/>
              </w:rPr>
              <w:t>Kẹp phải được ghi nhãn với các nội dung sau:</w:t>
            </w:r>
          </w:p>
        </w:tc>
      </w:tr>
      <w:tr w:rsidR="008A57B5" w:rsidRPr="008A57B5" w14:paraId="0E4B3E85" w14:textId="77777777" w:rsidTr="00445C78">
        <w:trPr>
          <w:trHeight w:val="315"/>
          <w:jc w:val="center"/>
        </w:trPr>
        <w:tc>
          <w:tcPr>
            <w:tcW w:w="746" w:type="dxa"/>
            <w:vMerge/>
            <w:vAlign w:val="center"/>
          </w:tcPr>
          <w:p w14:paraId="10802300" w14:textId="77777777" w:rsidR="00876DDD" w:rsidRPr="008A57B5" w:rsidRDefault="00876DDD" w:rsidP="00445C78">
            <w:pPr>
              <w:jc w:val="center"/>
              <w:rPr>
                <w:szCs w:val="24"/>
              </w:rPr>
            </w:pPr>
          </w:p>
        </w:tc>
        <w:tc>
          <w:tcPr>
            <w:tcW w:w="3397" w:type="dxa"/>
            <w:vMerge/>
            <w:vAlign w:val="center"/>
          </w:tcPr>
          <w:p w14:paraId="1ECB5F9D" w14:textId="77777777" w:rsidR="00876DDD" w:rsidRPr="008A57B5" w:rsidRDefault="00876DDD" w:rsidP="00445C78">
            <w:pPr>
              <w:rPr>
                <w:szCs w:val="24"/>
              </w:rPr>
            </w:pPr>
          </w:p>
        </w:tc>
        <w:tc>
          <w:tcPr>
            <w:tcW w:w="5217" w:type="dxa"/>
            <w:shd w:val="clear" w:color="auto" w:fill="FFFFFF"/>
            <w:vAlign w:val="center"/>
          </w:tcPr>
          <w:p w14:paraId="7B1FCEBE" w14:textId="77777777" w:rsidR="00876DDD" w:rsidRPr="008A57B5" w:rsidRDefault="00876DDD" w:rsidP="00445C78">
            <w:pPr>
              <w:rPr>
                <w:szCs w:val="24"/>
              </w:rPr>
            </w:pPr>
            <w:r w:rsidRPr="008A57B5">
              <w:rPr>
                <w:szCs w:val="24"/>
              </w:rPr>
              <w:t>- Nhãn hiệu/tên nhà sản xuất</w:t>
            </w:r>
          </w:p>
        </w:tc>
      </w:tr>
      <w:tr w:rsidR="008A57B5" w:rsidRPr="008A57B5" w14:paraId="46DA7781" w14:textId="77777777" w:rsidTr="00445C78">
        <w:trPr>
          <w:trHeight w:val="630"/>
          <w:jc w:val="center"/>
        </w:trPr>
        <w:tc>
          <w:tcPr>
            <w:tcW w:w="746" w:type="dxa"/>
            <w:vMerge/>
            <w:vAlign w:val="center"/>
          </w:tcPr>
          <w:p w14:paraId="77AA3294" w14:textId="77777777" w:rsidR="00876DDD" w:rsidRPr="008A57B5" w:rsidRDefault="00876DDD" w:rsidP="00445C78">
            <w:pPr>
              <w:jc w:val="center"/>
              <w:rPr>
                <w:szCs w:val="24"/>
              </w:rPr>
            </w:pPr>
          </w:p>
        </w:tc>
        <w:tc>
          <w:tcPr>
            <w:tcW w:w="3397" w:type="dxa"/>
            <w:vMerge/>
            <w:vAlign w:val="center"/>
          </w:tcPr>
          <w:p w14:paraId="576355CB" w14:textId="77777777" w:rsidR="00876DDD" w:rsidRPr="008A57B5" w:rsidRDefault="00876DDD" w:rsidP="00445C78">
            <w:pPr>
              <w:rPr>
                <w:szCs w:val="24"/>
              </w:rPr>
            </w:pPr>
          </w:p>
        </w:tc>
        <w:tc>
          <w:tcPr>
            <w:tcW w:w="5217" w:type="dxa"/>
            <w:shd w:val="clear" w:color="auto" w:fill="FFFFFF"/>
            <w:vAlign w:val="center"/>
          </w:tcPr>
          <w:p w14:paraId="18DF3AAB" w14:textId="77777777" w:rsidR="00876DDD" w:rsidRPr="008A57B5" w:rsidRDefault="00876DDD" w:rsidP="00445C78">
            <w:pPr>
              <w:rPr>
                <w:szCs w:val="24"/>
              </w:rPr>
            </w:pPr>
            <w:r w:rsidRPr="008A57B5">
              <w:rPr>
                <w:szCs w:val="24"/>
              </w:rPr>
              <w:t>- Tiết diện lớn nhất/nhỏ nhất của dây chính và dây rẽ...</w:t>
            </w:r>
          </w:p>
        </w:tc>
      </w:tr>
      <w:tr w:rsidR="008A57B5" w:rsidRPr="008A57B5" w14:paraId="5F4AE0DF" w14:textId="77777777" w:rsidTr="00445C78">
        <w:trPr>
          <w:trHeight w:val="630"/>
          <w:jc w:val="center"/>
        </w:trPr>
        <w:tc>
          <w:tcPr>
            <w:tcW w:w="746" w:type="dxa"/>
            <w:vMerge/>
            <w:vAlign w:val="center"/>
          </w:tcPr>
          <w:p w14:paraId="46277158" w14:textId="77777777" w:rsidR="00876DDD" w:rsidRPr="008A57B5" w:rsidRDefault="00876DDD" w:rsidP="00445C78">
            <w:pPr>
              <w:jc w:val="center"/>
              <w:rPr>
                <w:szCs w:val="24"/>
              </w:rPr>
            </w:pPr>
          </w:p>
        </w:tc>
        <w:tc>
          <w:tcPr>
            <w:tcW w:w="3397" w:type="dxa"/>
            <w:vMerge/>
            <w:vAlign w:val="center"/>
          </w:tcPr>
          <w:p w14:paraId="723422DE" w14:textId="77777777" w:rsidR="00876DDD" w:rsidRPr="008A57B5" w:rsidRDefault="00876DDD" w:rsidP="00445C78">
            <w:pPr>
              <w:rPr>
                <w:szCs w:val="24"/>
              </w:rPr>
            </w:pPr>
          </w:p>
        </w:tc>
        <w:tc>
          <w:tcPr>
            <w:tcW w:w="5217" w:type="dxa"/>
            <w:shd w:val="clear" w:color="auto" w:fill="FFFFFF"/>
            <w:vAlign w:val="center"/>
          </w:tcPr>
          <w:p w14:paraId="552AA00C" w14:textId="77777777" w:rsidR="00876DDD" w:rsidRPr="008A57B5" w:rsidRDefault="00876DDD" w:rsidP="00445C78">
            <w:pPr>
              <w:rPr>
                <w:szCs w:val="24"/>
              </w:rPr>
            </w:pPr>
            <w:r w:rsidRPr="008A57B5">
              <w:rPr>
                <w:szCs w:val="24"/>
              </w:rPr>
              <w:t>- Phải thể hiện rõ (ngày) tháng, năm sản xuất ...</w:t>
            </w:r>
          </w:p>
        </w:tc>
      </w:tr>
      <w:tr w:rsidR="008A57B5" w:rsidRPr="008A57B5" w14:paraId="61AA22B2" w14:textId="77777777" w:rsidTr="00445C78">
        <w:trPr>
          <w:trHeight w:val="890"/>
          <w:jc w:val="center"/>
        </w:trPr>
        <w:tc>
          <w:tcPr>
            <w:tcW w:w="746" w:type="dxa"/>
            <w:vMerge/>
            <w:vAlign w:val="center"/>
          </w:tcPr>
          <w:p w14:paraId="56A1B628" w14:textId="77777777" w:rsidR="00876DDD" w:rsidRPr="008A57B5" w:rsidRDefault="00876DDD" w:rsidP="00445C78">
            <w:pPr>
              <w:jc w:val="center"/>
              <w:rPr>
                <w:szCs w:val="24"/>
              </w:rPr>
            </w:pPr>
          </w:p>
        </w:tc>
        <w:tc>
          <w:tcPr>
            <w:tcW w:w="3397" w:type="dxa"/>
            <w:vMerge/>
            <w:vAlign w:val="center"/>
          </w:tcPr>
          <w:p w14:paraId="14D612FF" w14:textId="77777777" w:rsidR="00876DDD" w:rsidRPr="008A57B5" w:rsidRDefault="00876DDD" w:rsidP="00445C78">
            <w:pPr>
              <w:rPr>
                <w:szCs w:val="24"/>
              </w:rPr>
            </w:pPr>
          </w:p>
        </w:tc>
        <w:tc>
          <w:tcPr>
            <w:tcW w:w="5217" w:type="dxa"/>
            <w:shd w:val="clear" w:color="auto" w:fill="FFFFFF"/>
            <w:vAlign w:val="center"/>
          </w:tcPr>
          <w:p w14:paraId="73A37AC7" w14:textId="77777777" w:rsidR="00876DDD" w:rsidRPr="008A57B5" w:rsidRDefault="00876DDD" w:rsidP="00445C78">
            <w:pPr>
              <w:rPr>
                <w:szCs w:val="24"/>
              </w:rPr>
            </w:pPr>
            <w:r w:rsidRPr="008A57B5">
              <w:rPr>
                <w:szCs w:val="24"/>
              </w:rPr>
              <w:t>- Việc ghi nhãn phải được khắc nổi trên thân kẹp, tránh phai mờ trong quá trình vận hành</w:t>
            </w:r>
          </w:p>
        </w:tc>
      </w:tr>
      <w:tr w:rsidR="008A57B5" w:rsidRPr="008A57B5" w14:paraId="6C8352BA" w14:textId="77777777" w:rsidTr="00445C78">
        <w:trPr>
          <w:trHeight w:val="795"/>
          <w:jc w:val="center"/>
        </w:trPr>
        <w:tc>
          <w:tcPr>
            <w:tcW w:w="746" w:type="dxa"/>
            <w:shd w:val="clear" w:color="auto" w:fill="FFFFFF"/>
            <w:vAlign w:val="center"/>
          </w:tcPr>
          <w:p w14:paraId="5701F0FC" w14:textId="77777777" w:rsidR="00876DDD" w:rsidRPr="008A57B5" w:rsidRDefault="00876DDD" w:rsidP="00445C78">
            <w:pPr>
              <w:ind w:firstLineChars="11" w:firstLine="26"/>
              <w:jc w:val="center"/>
              <w:rPr>
                <w:szCs w:val="24"/>
              </w:rPr>
            </w:pPr>
            <w:r w:rsidRPr="008A57B5">
              <w:rPr>
                <w:szCs w:val="24"/>
              </w:rPr>
              <w:t>20</w:t>
            </w:r>
          </w:p>
        </w:tc>
        <w:tc>
          <w:tcPr>
            <w:tcW w:w="3397" w:type="dxa"/>
            <w:shd w:val="clear" w:color="auto" w:fill="FFFFFF"/>
            <w:vAlign w:val="center"/>
          </w:tcPr>
          <w:p w14:paraId="0086EA16" w14:textId="77777777" w:rsidR="00876DDD" w:rsidRPr="008A57B5" w:rsidRDefault="00876DDD" w:rsidP="00445C78">
            <w:pPr>
              <w:rPr>
                <w:szCs w:val="24"/>
              </w:rPr>
            </w:pPr>
            <w:r w:rsidRPr="008A57B5">
              <w:rPr>
                <w:szCs w:val="24"/>
              </w:rPr>
              <w:t>Bao gói</w:t>
            </w:r>
          </w:p>
        </w:tc>
        <w:tc>
          <w:tcPr>
            <w:tcW w:w="5217" w:type="dxa"/>
            <w:shd w:val="clear" w:color="auto" w:fill="FFFFFF"/>
            <w:vAlign w:val="center"/>
          </w:tcPr>
          <w:p w14:paraId="52CF0F1B" w14:textId="77777777" w:rsidR="00876DDD" w:rsidRPr="008A57B5" w:rsidRDefault="00876DDD" w:rsidP="00445C78">
            <w:pPr>
              <w:rPr>
                <w:szCs w:val="24"/>
              </w:rPr>
            </w:pPr>
            <w:r w:rsidRPr="008A57B5">
              <w:rPr>
                <w:szCs w:val="24"/>
              </w:rPr>
              <w:t>Kẹp phải được đóng gói để dễ dàng cho việc bảo quản trong kho cũng như vận chuyển</w:t>
            </w:r>
          </w:p>
        </w:tc>
      </w:tr>
      <w:tr w:rsidR="008A57B5" w:rsidRPr="008A57B5" w14:paraId="74F3F117" w14:textId="77777777" w:rsidTr="00445C78">
        <w:trPr>
          <w:trHeight w:val="449"/>
          <w:jc w:val="center"/>
        </w:trPr>
        <w:tc>
          <w:tcPr>
            <w:tcW w:w="746" w:type="dxa"/>
            <w:shd w:val="clear" w:color="auto" w:fill="FFFFFF"/>
            <w:vAlign w:val="center"/>
          </w:tcPr>
          <w:p w14:paraId="05099FA9" w14:textId="77777777" w:rsidR="00876DDD" w:rsidRPr="008A57B5" w:rsidRDefault="00876DDD" w:rsidP="00445C78">
            <w:pPr>
              <w:ind w:firstLineChars="11" w:firstLine="26"/>
              <w:jc w:val="center"/>
              <w:rPr>
                <w:szCs w:val="24"/>
              </w:rPr>
            </w:pPr>
            <w:r w:rsidRPr="008A57B5">
              <w:rPr>
                <w:szCs w:val="24"/>
              </w:rPr>
              <w:t>21</w:t>
            </w:r>
          </w:p>
        </w:tc>
        <w:tc>
          <w:tcPr>
            <w:tcW w:w="3397" w:type="dxa"/>
            <w:shd w:val="clear" w:color="auto" w:fill="FFFFFF"/>
            <w:vAlign w:val="center"/>
          </w:tcPr>
          <w:p w14:paraId="5D3ED40F" w14:textId="77777777" w:rsidR="00876DDD" w:rsidRPr="008A57B5" w:rsidRDefault="00876DDD" w:rsidP="00445C78">
            <w:pPr>
              <w:rPr>
                <w:szCs w:val="24"/>
              </w:rPr>
            </w:pPr>
            <w:r w:rsidRPr="008A57B5">
              <w:rPr>
                <w:szCs w:val="24"/>
              </w:rPr>
              <w:t>Kiểm tra và thử nghiệm</w:t>
            </w:r>
          </w:p>
        </w:tc>
        <w:tc>
          <w:tcPr>
            <w:tcW w:w="5217" w:type="dxa"/>
            <w:shd w:val="clear" w:color="auto" w:fill="FFFFFF"/>
            <w:vAlign w:val="center"/>
          </w:tcPr>
          <w:p w14:paraId="4E5A3018" w14:textId="77777777" w:rsidR="00876DDD" w:rsidRPr="008A57B5" w:rsidRDefault="00876DDD" w:rsidP="00445C78">
            <w:pPr>
              <w:jc w:val="center"/>
              <w:rPr>
                <w:szCs w:val="24"/>
              </w:rPr>
            </w:pPr>
            <w:r w:rsidRPr="008A57B5">
              <w:rPr>
                <w:szCs w:val="24"/>
              </w:rPr>
              <w:t>Đáp ứng yêu cầu mục 3</w:t>
            </w:r>
          </w:p>
        </w:tc>
      </w:tr>
      <w:tr w:rsidR="008A57B5" w:rsidRPr="008A57B5" w14:paraId="42DB0407" w14:textId="77777777" w:rsidTr="00445C78">
        <w:trPr>
          <w:trHeight w:hRule="exact" w:val="487"/>
          <w:jc w:val="center"/>
        </w:trPr>
        <w:tc>
          <w:tcPr>
            <w:tcW w:w="746" w:type="dxa"/>
            <w:shd w:val="clear" w:color="auto" w:fill="FFFFFF"/>
            <w:vAlign w:val="center"/>
          </w:tcPr>
          <w:p w14:paraId="4D750088" w14:textId="77777777" w:rsidR="00876DDD" w:rsidRPr="008A57B5" w:rsidRDefault="00876DDD" w:rsidP="00445C78">
            <w:pPr>
              <w:ind w:firstLineChars="11" w:firstLine="26"/>
              <w:jc w:val="center"/>
              <w:rPr>
                <w:szCs w:val="24"/>
              </w:rPr>
            </w:pPr>
            <w:r w:rsidRPr="008A57B5">
              <w:rPr>
                <w:szCs w:val="24"/>
              </w:rPr>
              <w:t>22</w:t>
            </w:r>
          </w:p>
        </w:tc>
        <w:tc>
          <w:tcPr>
            <w:tcW w:w="3397" w:type="dxa"/>
            <w:shd w:val="clear" w:color="auto" w:fill="FFFFFF"/>
            <w:vAlign w:val="center"/>
          </w:tcPr>
          <w:p w14:paraId="1CA240F1" w14:textId="77777777" w:rsidR="00876DDD" w:rsidRPr="008A57B5" w:rsidRDefault="00876DDD" w:rsidP="00445C78">
            <w:pPr>
              <w:rPr>
                <w:szCs w:val="24"/>
              </w:rPr>
            </w:pPr>
            <w:r w:rsidRPr="008A57B5">
              <w:rPr>
                <w:szCs w:val="24"/>
              </w:rPr>
              <w:t>Catalog</w:t>
            </w:r>
          </w:p>
        </w:tc>
        <w:tc>
          <w:tcPr>
            <w:tcW w:w="5217" w:type="dxa"/>
            <w:shd w:val="clear" w:color="auto" w:fill="FFFFFF"/>
            <w:vAlign w:val="center"/>
          </w:tcPr>
          <w:p w14:paraId="17A227BC" w14:textId="77777777" w:rsidR="00876DDD" w:rsidRPr="008A57B5" w:rsidRDefault="00876DDD" w:rsidP="00445C78">
            <w:pPr>
              <w:jc w:val="center"/>
              <w:rPr>
                <w:szCs w:val="24"/>
              </w:rPr>
            </w:pPr>
            <w:r w:rsidRPr="008A57B5">
              <w:rPr>
                <w:szCs w:val="24"/>
              </w:rPr>
              <w:t>Kèm theo hồ sơ dự thầu</w:t>
            </w:r>
          </w:p>
        </w:tc>
      </w:tr>
      <w:tr w:rsidR="008A57B5" w:rsidRPr="008A57B5" w14:paraId="4DB20D23" w14:textId="77777777" w:rsidTr="00445C78">
        <w:trPr>
          <w:trHeight w:hRule="exact" w:val="1081"/>
          <w:jc w:val="center"/>
        </w:trPr>
        <w:tc>
          <w:tcPr>
            <w:tcW w:w="746" w:type="dxa"/>
            <w:shd w:val="clear" w:color="auto" w:fill="FFFFFF"/>
            <w:vAlign w:val="center"/>
          </w:tcPr>
          <w:p w14:paraId="67366B3D" w14:textId="77777777" w:rsidR="00876DDD" w:rsidRPr="008A57B5" w:rsidRDefault="00876DDD" w:rsidP="00445C78">
            <w:pPr>
              <w:ind w:firstLineChars="11" w:firstLine="26"/>
              <w:jc w:val="center"/>
              <w:rPr>
                <w:szCs w:val="24"/>
              </w:rPr>
            </w:pPr>
            <w:r w:rsidRPr="008A57B5">
              <w:rPr>
                <w:szCs w:val="24"/>
              </w:rPr>
              <w:t>23</w:t>
            </w:r>
          </w:p>
        </w:tc>
        <w:tc>
          <w:tcPr>
            <w:tcW w:w="3397" w:type="dxa"/>
            <w:shd w:val="clear" w:color="auto" w:fill="FFFFFF"/>
            <w:vAlign w:val="center"/>
          </w:tcPr>
          <w:p w14:paraId="2DBCF62D" w14:textId="77777777" w:rsidR="00876DDD" w:rsidRPr="008A57B5" w:rsidRDefault="00876DDD" w:rsidP="00445C78">
            <w:pPr>
              <w:rPr>
                <w:szCs w:val="24"/>
              </w:rPr>
            </w:pPr>
            <w:r w:rsidRPr="008A57B5">
              <w:rPr>
                <w:szCs w:val="24"/>
              </w:rPr>
              <w:t>Danh sách bán hàng như qui định trong phần thương mại</w:t>
            </w:r>
          </w:p>
        </w:tc>
        <w:tc>
          <w:tcPr>
            <w:tcW w:w="5217" w:type="dxa"/>
            <w:shd w:val="clear" w:color="auto" w:fill="FFFFFF"/>
            <w:vAlign w:val="center"/>
          </w:tcPr>
          <w:p w14:paraId="453CEF38" w14:textId="77777777" w:rsidR="00876DDD" w:rsidRPr="008A57B5" w:rsidRDefault="00876DDD" w:rsidP="00445C78">
            <w:pPr>
              <w:jc w:val="center"/>
              <w:rPr>
                <w:szCs w:val="24"/>
              </w:rPr>
            </w:pPr>
            <w:r w:rsidRPr="008A57B5">
              <w:rPr>
                <w:szCs w:val="24"/>
              </w:rPr>
              <w:t>Kèm theo hồ sơ dự thầu</w:t>
            </w:r>
          </w:p>
        </w:tc>
      </w:tr>
      <w:tr w:rsidR="008A57B5" w:rsidRPr="008A57B5" w14:paraId="7310D124" w14:textId="77777777" w:rsidTr="00445C78">
        <w:trPr>
          <w:trHeight w:hRule="exact" w:val="523"/>
          <w:jc w:val="center"/>
        </w:trPr>
        <w:tc>
          <w:tcPr>
            <w:tcW w:w="746" w:type="dxa"/>
            <w:shd w:val="clear" w:color="auto" w:fill="FFFFFF"/>
            <w:vAlign w:val="center"/>
          </w:tcPr>
          <w:p w14:paraId="42AED0BB" w14:textId="77777777" w:rsidR="00876DDD" w:rsidRPr="008A57B5" w:rsidRDefault="00876DDD" w:rsidP="00445C78">
            <w:pPr>
              <w:ind w:firstLineChars="11" w:firstLine="26"/>
              <w:jc w:val="center"/>
              <w:rPr>
                <w:szCs w:val="24"/>
              </w:rPr>
            </w:pPr>
            <w:r w:rsidRPr="008A57B5">
              <w:rPr>
                <w:szCs w:val="24"/>
              </w:rPr>
              <w:t>24</w:t>
            </w:r>
          </w:p>
        </w:tc>
        <w:tc>
          <w:tcPr>
            <w:tcW w:w="3397" w:type="dxa"/>
            <w:shd w:val="clear" w:color="auto" w:fill="FFFFFF"/>
            <w:vAlign w:val="center"/>
          </w:tcPr>
          <w:p w14:paraId="478A67AE" w14:textId="77777777" w:rsidR="00876DDD" w:rsidRPr="008A57B5" w:rsidRDefault="00876DDD" w:rsidP="00445C78">
            <w:pPr>
              <w:rPr>
                <w:szCs w:val="24"/>
              </w:rPr>
            </w:pPr>
            <w:r w:rsidRPr="008A57B5">
              <w:rPr>
                <w:szCs w:val="24"/>
              </w:rPr>
              <w:t>Mầu chào</w:t>
            </w:r>
          </w:p>
        </w:tc>
        <w:tc>
          <w:tcPr>
            <w:tcW w:w="5217" w:type="dxa"/>
            <w:shd w:val="clear" w:color="auto" w:fill="FFFFFF"/>
            <w:vAlign w:val="center"/>
          </w:tcPr>
          <w:p w14:paraId="23B85E92" w14:textId="77777777" w:rsidR="00876DDD" w:rsidRPr="008A57B5" w:rsidRDefault="00876DDD" w:rsidP="00445C78">
            <w:pPr>
              <w:jc w:val="center"/>
              <w:rPr>
                <w:szCs w:val="24"/>
              </w:rPr>
            </w:pPr>
            <w:r w:rsidRPr="008A57B5">
              <w:rPr>
                <w:szCs w:val="24"/>
              </w:rPr>
              <w:t>Kèm theo mỗi loại một mẫu khi dự thầu</w:t>
            </w:r>
          </w:p>
        </w:tc>
      </w:tr>
    </w:tbl>
    <w:p w14:paraId="5BF80859" w14:textId="00C539C9" w:rsidR="00876DDD" w:rsidRPr="008A57B5" w:rsidRDefault="00876DDD" w:rsidP="00876DDD">
      <w:pPr>
        <w:pStyle w:val="Heading1"/>
        <w:spacing w:line="276" w:lineRule="auto"/>
        <w:jc w:val="left"/>
        <w:rPr>
          <w:rFonts w:ascii="Times New Roman" w:hAnsi="Times New Roman" w:cs="Times New Roman"/>
          <w:b/>
          <w:bCs/>
          <w:color w:val="auto"/>
          <w:sz w:val="24"/>
          <w:szCs w:val="24"/>
          <w:lang w:val="it-IT"/>
        </w:rPr>
      </w:pPr>
      <w:bookmarkStart w:id="16" w:name="_Toc141994499"/>
      <w:bookmarkStart w:id="17" w:name="_Toc169798241"/>
      <w:bookmarkStart w:id="18" w:name="_Toc174121302"/>
      <w:bookmarkStart w:id="19" w:name="_Toc191308525"/>
      <w:bookmarkEnd w:id="8"/>
      <w:bookmarkEnd w:id="9"/>
      <w:bookmarkEnd w:id="10"/>
      <w:r w:rsidRPr="008A57B5">
        <w:rPr>
          <w:rFonts w:ascii="Times New Roman" w:hAnsi="Times New Roman" w:cs="Times New Roman"/>
          <w:b/>
          <w:bCs/>
          <w:color w:val="auto"/>
          <w:sz w:val="24"/>
          <w:szCs w:val="24"/>
          <w:lang w:val="it-IT"/>
        </w:rPr>
        <w:t>III.</w:t>
      </w:r>
      <w:r w:rsidR="0093354D" w:rsidRPr="008A57B5">
        <w:rPr>
          <w:rFonts w:ascii="Times New Roman" w:hAnsi="Times New Roman" w:cs="Times New Roman"/>
          <w:b/>
          <w:bCs/>
          <w:color w:val="auto"/>
          <w:sz w:val="24"/>
          <w:szCs w:val="24"/>
          <w:lang w:val="it-IT"/>
        </w:rPr>
        <w:t xml:space="preserve"> </w:t>
      </w:r>
      <w:r w:rsidRPr="008A57B5">
        <w:rPr>
          <w:rFonts w:ascii="Times New Roman" w:hAnsi="Times New Roman" w:cs="Times New Roman"/>
          <w:b/>
          <w:bCs/>
          <w:color w:val="auto"/>
          <w:sz w:val="24"/>
          <w:szCs w:val="24"/>
          <w:lang w:val="it-IT"/>
        </w:rPr>
        <w:t>Ghíp nhôm 3 bu lông thép M8 (tiêu chuẩn IEC AS 1154.1 và TCVN 3624-81)</w:t>
      </w:r>
      <w:bookmarkEnd w:id="16"/>
      <w:bookmarkEnd w:id="17"/>
      <w:bookmarkEnd w:id="18"/>
      <w:bookmarkEnd w:id="19"/>
    </w:p>
    <w:p w14:paraId="5565364B" w14:textId="77777777" w:rsidR="00876DDD" w:rsidRPr="008A57B5" w:rsidRDefault="00876DDD" w:rsidP="00876DDD">
      <w:pPr>
        <w:tabs>
          <w:tab w:val="left" w:pos="360"/>
        </w:tabs>
        <w:spacing w:line="276" w:lineRule="auto"/>
        <w:rPr>
          <w:b/>
          <w:szCs w:val="24"/>
          <w:lang w:val="it-IT"/>
        </w:rPr>
      </w:pPr>
      <w:r w:rsidRPr="008A57B5">
        <w:rPr>
          <w:b/>
          <w:szCs w:val="24"/>
          <w:lang w:val="it-IT"/>
        </w:rPr>
        <w:t>1. Thiết kế chung:</w:t>
      </w:r>
    </w:p>
    <w:p w14:paraId="26E0ADAB" w14:textId="77777777" w:rsidR="00876DDD" w:rsidRPr="008A57B5" w:rsidRDefault="00876DDD" w:rsidP="00876DDD">
      <w:pPr>
        <w:tabs>
          <w:tab w:val="left" w:pos="360"/>
        </w:tabs>
        <w:spacing w:line="276" w:lineRule="auto"/>
        <w:rPr>
          <w:szCs w:val="24"/>
          <w:lang w:val="it-IT"/>
        </w:rPr>
      </w:pPr>
      <w:r w:rsidRPr="008A57B5">
        <w:rPr>
          <w:szCs w:val="24"/>
          <w:lang w:val="it-IT"/>
        </w:rPr>
        <w:t>- Nhà thầu phải cung cấp ghíp đấu dây kiểu 3 bu lông cho dây dẫn nhôm (AC), phù hợp  đấu để đấu cho dây hợp kim nhôm (AAAC) và dây nhôm (AC) cụ thể như sau</w:t>
      </w:r>
    </w:p>
    <w:p w14:paraId="14734B78" w14:textId="77777777" w:rsidR="00876DDD" w:rsidRPr="008A57B5" w:rsidRDefault="00876DDD" w:rsidP="00876DDD">
      <w:pPr>
        <w:tabs>
          <w:tab w:val="left" w:pos="360"/>
        </w:tabs>
        <w:spacing w:line="276" w:lineRule="auto"/>
        <w:rPr>
          <w:szCs w:val="24"/>
          <w:lang w:val="it-IT"/>
        </w:rPr>
      </w:pPr>
      <w:r w:rsidRPr="008A57B5">
        <w:rPr>
          <w:szCs w:val="24"/>
          <w:lang w:val="it-IT"/>
        </w:rPr>
        <w:t>- Ghíp đấu dây kiểu 3 bu lông hợp kim nhôm có tiết diện từ 25mm2 đến 240mm2 dùng để nối giữa các dây hợp kim nhôm và dây nhôm có tiết diện từ 25mm2 đến 240mm2.</w:t>
      </w:r>
    </w:p>
    <w:p w14:paraId="262305F9" w14:textId="77777777" w:rsidR="00876DDD" w:rsidRPr="008A57B5" w:rsidRDefault="00876DDD" w:rsidP="00876DDD">
      <w:pPr>
        <w:tabs>
          <w:tab w:val="left" w:pos="360"/>
        </w:tabs>
        <w:spacing w:line="276" w:lineRule="auto"/>
        <w:rPr>
          <w:b/>
          <w:szCs w:val="24"/>
          <w:lang w:val="it-IT"/>
        </w:rPr>
      </w:pPr>
      <w:r w:rsidRPr="008A57B5">
        <w:rPr>
          <w:b/>
          <w:szCs w:val="24"/>
          <w:lang w:val="it-IT"/>
        </w:rPr>
        <w:t>2. Vật liệu và yêu cầu kỹ thuật</w:t>
      </w:r>
    </w:p>
    <w:p w14:paraId="28A8F0F5" w14:textId="77777777" w:rsidR="00876DDD" w:rsidRPr="008A57B5" w:rsidRDefault="00876DDD" w:rsidP="00876DDD">
      <w:pPr>
        <w:tabs>
          <w:tab w:val="left" w:pos="360"/>
        </w:tabs>
        <w:spacing w:line="276" w:lineRule="auto"/>
        <w:rPr>
          <w:szCs w:val="24"/>
          <w:lang w:val="it-IT"/>
        </w:rPr>
      </w:pPr>
      <w:r w:rsidRPr="008A57B5">
        <w:rPr>
          <w:szCs w:val="24"/>
          <w:lang w:val="it-IT"/>
        </w:rPr>
        <w:t xml:space="preserve">Ghíp đấu dây kiểu 3 bu lông (Kẹp AC): vật liệu yêu cầu làm bằng nhôm hoặc nhôm hợp kim đúc. Ghíp đấu dây kiểu 3 bu lông nhôm được chế tạo theo kiểu hai mảnh, điểm tiếp xúc giữa ghíp với dây dẫn có xẻ các rãnh dọc nhỏ, mảnh </w:t>
      </w:r>
    </w:p>
    <w:p w14:paraId="7430B620" w14:textId="77777777" w:rsidR="00876DDD" w:rsidRPr="008A57B5" w:rsidRDefault="00876DDD" w:rsidP="00876DDD">
      <w:pPr>
        <w:tabs>
          <w:tab w:val="left" w:pos="360"/>
        </w:tabs>
        <w:spacing w:line="276" w:lineRule="auto"/>
        <w:rPr>
          <w:szCs w:val="24"/>
          <w:lang w:val="it-IT"/>
        </w:rPr>
      </w:pPr>
      <w:r w:rsidRPr="008A57B5">
        <w:rPr>
          <w:szCs w:val="24"/>
          <w:lang w:val="it-IT"/>
        </w:rPr>
        <w:t>Bu lông: Các bulông cấp kèm trọn bộ theo ghíp; bu lông được làm bằng thép không gỉ hoặc nhôm hoặc sắt mạ kẽm nhúng nóng. Đối với dây dẫn có tiết điện từ 25mm2 trở lên yêu cầu dùng ghíp 3 bu lông;</w:t>
      </w:r>
    </w:p>
    <w:p w14:paraId="0BC7E2A3" w14:textId="77777777" w:rsidR="00876DDD" w:rsidRPr="008A57B5" w:rsidRDefault="00876DDD" w:rsidP="00876DDD">
      <w:pPr>
        <w:tabs>
          <w:tab w:val="left" w:pos="360"/>
        </w:tabs>
        <w:spacing w:line="276" w:lineRule="auto"/>
        <w:rPr>
          <w:szCs w:val="24"/>
          <w:lang w:val="it-IT"/>
        </w:rPr>
      </w:pPr>
      <w:r w:rsidRPr="008A57B5">
        <w:rPr>
          <w:szCs w:val="24"/>
          <w:lang w:val="it-IT"/>
        </w:rPr>
        <w:t>Trên chế tạo to hơn mảnh dưới, mảnh dưói có gờ để định vị êcu</w:t>
      </w:r>
    </w:p>
    <w:p w14:paraId="0E4E482E" w14:textId="77777777" w:rsidR="00876DDD" w:rsidRPr="008A57B5" w:rsidRDefault="00876DDD" w:rsidP="00876DDD">
      <w:pPr>
        <w:tabs>
          <w:tab w:val="left" w:pos="360"/>
        </w:tabs>
        <w:spacing w:line="276" w:lineRule="auto"/>
        <w:rPr>
          <w:szCs w:val="24"/>
          <w:lang w:val="it-IT"/>
        </w:rPr>
      </w:pPr>
      <w:r w:rsidRPr="008A57B5">
        <w:rPr>
          <w:szCs w:val="24"/>
          <w:lang w:val="it-IT"/>
        </w:rPr>
        <w:t xml:space="preserve">Ghíp đấu dây kiểu 3 bu lông không dùng máy ép thuỷ lực mà dùng bulong để bắt. Bu lông được làm từ thép mạ, bu lông có 01 long đen vênh và 01 long đen phẳng. </w:t>
      </w:r>
    </w:p>
    <w:p w14:paraId="6C33D2B1" w14:textId="77777777" w:rsidR="00876DDD" w:rsidRPr="008A57B5" w:rsidRDefault="00876DDD" w:rsidP="00876DDD">
      <w:pPr>
        <w:tabs>
          <w:tab w:val="left" w:pos="360"/>
        </w:tabs>
        <w:spacing w:line="276" w:lineRule="auto"/>
        <w:rPr>
          <w:szCs w:val="24"/>
          <w:lang w:val="it-IT"/>
        </w:rPr>
      </w:pPr>
      <w:r w:rsidRPr="008A57B5">
        <w:rPr>
          <w:szCs w:val="24"/>
          <w:lang w:val="it-IT"/>
        </w:rPr>
        <w:t>Ghíp được bôi mỡ lithium, mỡ có điểm nóng chảy cao, được bôi mỡ chống ăn mòn cho dây dẫn, xử lý để tăng tiếp xúcTại chỗ đấu dây</w:t>
      </w:r>
    </w:p>
    <w:p w14:paraId="1B26C32B" w14:textId="77777777" w:rsidR="00876DDD" w:rsidRPr="008A57B5" w:rsidRDefault="00876DDD" w:rsidP="00876DDD">
      <w:pPr>
        <w:tabs>
          <w:tab w:val="left" w:pos="360"/>
        </w:tabs>
        <w:spacing w:line="276" w:lineRule="auto"/>
        <w:rPr>
          <w:szCs w:val="24"/>
          <w:lang w:val="fr-FR"/>
        </w:rPr>
      </w:pPr>
      <w:r w:rsidRPr="008A57B5">
        <w:rPr>
          <w:szCs w:val="24"/>
          <w:lang w:val="it-IT"/>
        </w:rPr>
        <w:t xml:space="preserve">Dùng một loại ghíp có thể đấu được các dây dẫn có tiết diện từ 25-240 mm2, 35-240mm2, 50-240mm2 chiều dài tối thiểu củ ghíp không nhỏ hơn 111,2 mm. </w:t>
      </w:r>
      <w:r w:rsidRPr="008A57B5">
        <w:rPr>
          <w:szCs w:val="24"/>
          <w:lang w:val="fr-FR"/>
        </w:rPr>
        <w:t xml:space="preserve">Ghíp nhôm-240-25(25-240/25-240)-3 bu lông thép M8, Ghíp nhôm-240-35(35-240/35-240)-3 bu lông thép M8, Ghíp 3 bu lông A50-240 </w:t>
      </w:r>
    </w:p>
    <w:p w14:paraId="391A0DA1" w14:textId="77777777" w:rsidR="00876DDD" w:rsidRPr="008A57B5" w:rsidRDefault="00876DDD" w:rsidP="00876DDD">
      <w:pPr>
        <w:tabs>
          <w:tab w:val="left" w:pos="360"/>
        </w:tabs>
        <w:spacing w:line="276" w:lineRule="auto"/>
        <w:rPr>
          <w:b/>
          <w:szCs w:val="24"/>
          <w:lang w:val="fr-FR"/>
        </w:rPr>
      </w:pPr>
      <w:r w:rsidRPr="008A57B5">
        <w:rPr>
          <w:b/>
          <w:szCs w:val="24"/>
          <w:lang w:val="fr-FR"/>
        </w:rPr>
        <w:t>3. Đánh ký hiệu:</w:t>
      </w:r>
    </w:p>
    <w:p w14:paraId="3789BE7E" w14:textId="77777777" w:rsidR="00876DDD" w:rsidRPr="008A57B5" w:rsidRDefault="00876DDD" w:rsidP="00876DDD">
      <w:pPr>
        <w:tabs>
          <w:tab w:val="left" w:pos="360"/>
        </w:tabs>
        <w:spacing w:line="276" w:lineRule="auto"/>
        <w:rPr>
          <w:szCs w:val="24"/>
          <w:lang w:val="fr-FR"/>
        </w:rPr>
      </w:pPr>
      <w:r w:rsidRPr="008A57B5">
        <w:rPr>
          <w:szCs w:val="24"/>
          <w:lang w:val="fr-FR"/>
        </w:rPr>
        <w:t xml:space="preserve">Các ghíp phải được đánh ký hiệu loại ghíp, tiết diện dây phù hợp, nhà sản xuất, </w:t>
      </w:r>
    </w:p>
    <w:p w14:paraId="3A5DBBEB" w14:textId="77777777" w:rsidR="00876DDD" w:rsidRPr="008A57B5" w:rsidRDefault="00876DDD" w:rsidP="00876DDD">
      <w:pPr>
        <w:tabs>
          <w:tab w:val="left" w:pos="360"/>
        </w:tabs>
        <w:spacing w:line="276" w:lineRule="auto"/>
        <w:rPr>
          <w:szCs w:val="24"/>
          <w:lang w:val="fr-FR"/>
        </w:rPr>
      </w:pPr>
      <w:r w:rsidRPr="008A57B5">
        <w:rPr>
          <w:szCs w:val="24"/>
          <w:lang w:val="fr-FR"/>
        </w:rPr>
        <w:t>Năm sản xuất (nếu có).</w:t>
      </w:r>
    </w:p>
    <w:p w14:paraId="38FEFF89" w14:textId="77777777" w:rsidR="00876DDD" w:rsidRPr="008A57B5" w:rsidRDefault="00876DDD" w:rsidP="00876DDD">
      <w:pPr>
        <w:tabs>
          <w:tab w:val="left" w:pos="360"/>
        </w:tabs>
        <w:spacing w:line="276" w:lineRule="auto"/>
        <w:rPr>
          <w:b/>
          <w:szCs w:val="24"/>
          <w:lang w:val="fr-FR"/>
        </w:rPr>
      </w:pPr>
      <w:r w:rsidRPr="008A57B5">
        <w:rPr>
          <w:b/>
          <w:szCs w:val="24"/>
          <w:lang w:val="fr-FR"/>
        </w:rPr>
        <w:t>4. Thông tin cần đưa vào tài liệu thầu:</w:t>
      </w:r>
    </w:p>
    <w:p w14:paraId="299E0A74" w14:textId="77777777" w:rsidR="00876DDD" w:rsidRPr="008A57B5" w:rsidRDefault="00876DDD" w:rsidP="00876DDD">
      <w:pPr>
        <w:tabs>
          <w:tab w:val="left" w:pos="360"/>
        </w:tabs>
        <w:spacing w:line="276" w:lineRule="auto"/>
        <w:rPr>
          <w:szCs w:val="24"/>
          <w:lang w:val="fr-FR"/>
        </w:rPr>
      </w:pPr>
      <w:r w:rsidRPr="008A57B5">
        <w:rPr>
          <w:szCs w:val="24"/>
          <w:lang w:val="fr-FR"/>
        </w:rPr>
        <w:t xml:space="preserve">- Bản vẽ sơ bộTừng loại ghíp và phụ kiện kèm theo </w:t>
      </w:r>
    </w:p>
    <w:p w14:paraId="2F03DC42" w14:textId="77777777" w:rsidR="00876DDD" w:rsidRPr="008A57B5" w:rsidRDefault="00876DDD" w:rsidP="00876DDD">
      <w:pPr>
        <w:tabs>
          <w:tab w:val="left" w:pos="360"/>
        </w:tabs>
        <w:spacing w:line="276" w:lineRule="auto"/>
        <w:rPr>
          <w:szCs w:val="24"/>
          <w:lang w:val="fr-FR"/>
        </w:rPr>
      </w:pPr>
      <w:r w:rsidRPr="008A57B5">
        <w:rPr>
          <w:szCs w:val="24"/>
          <w:lang w:val="fr-FR"/>
        </w:rPr>
        <w:t>- Các giấy chứng nhận thử nghiệm điển hình phù hợp với các tiêu chuẩn tương ứng.</w:t>
      </w:r>
    </w:p>
    <w:p w14:paraId="42259AD5" w14:textId="77777777" w:rsidR="00876DDD" w:rsidRPr="008A57B5" w:rsidRDefault="00876DDD" w:rsidP="00876DDD">
      <w:pPr>
        <w:tabs>
          <w:tab w:val="left" w:pos="360"/>
        </w:tabs>
        <w:spacing w:line="276" w:lineRule="auto"/>
        <w:rPr>
          <w:szCs w:val="24"/>
          <w:lang w:val="fr-FR"/>
        </w:rPr>
      </w:pPr>
      <w:r w:rsidRPr="008A57B5">
        <w:rPr>
          <w:szCs w:val="24"/>
          <w:lang w:val="fr-FR"/>
        </w:rPr>
        <w:lastRenderedPageBreak/>
        <w:t xml:space="preserve">- Tài liệu kỹ thuật và mô tả tài liệu </w:t>
      </w:r>
    </w:p>
    <w:p w14:paraId="37B1A277" w14:textId="77777777" w:rsidR="00876DDD" w:rsidRPr="008A57B5" w:rsidRDefault="00876DDD" w:rsidP="00876DDD">
      <w:pPr>
        <w:tabs>
          <w:tab w:val="left" w:pos="360"/>
        </w:tabs>
        <w:spacing w:line="276" w:lineRule="auto"/>
        <w:rPr>
          <w:szCs w:val="24"/>
          <w:lang w:val="fr-FR"/>
        </w:rPr>
      </w:pPr>
      <w:r w:rsidRPr="008A57B5">
        <w:rPr>
          <w:szCs w:val="24"/>
          <w:lang w:val="fr-FR"/>
        </w:rPr>
        <w:t>- Tiêu chuẩn kỹ thuật và cam kết của nhà cung cấp.</w:t>
      </w:r>
    </w:p>
    <w:p w14:paraId="34B274D7" w14:textId="77777777" w:rsidR="00876DDD" w:rsidRPr="008A57B5" w:rsidRDefault="00876DDD" w:rsidP="00876DDD">
      <w:pPr>
        <w:tabs>
          <w:tab w:val="left" w:pos="360"/>
        </w:tabs>
        <w:spacing w:line="276" w:lineRule="auto"/>
        <w:rPr>
          <w:b/>
          <w:szCs w:val="24"/>
        </w:rPr>
      </w:pPr>
      <w:r w:rsidRPr="008A57B5">
        <w:rPr>
          <w:b/>
          <w:szCs w:val="24"/>
        </w:rPr>
        <w:t>5. Thử nghiệm:</w:t>
      </w:r>
    </w:p>
    <w:p w14:paraId="3D392C21" w14:textId="77777777" w:rsidR="00876DDD" w:rsidRPr="008A57B5" w:rsidRDefault="00876DDD" w:rsidP="00876DDD">
      <w:pPr>
        <w:tabs>
          <w:tab w:val="left" w:pos="360"/>
        </w:tabs>
        <w:spacing w:line="276" w:lineRule="auto"/>
        <w:rPr>
          <w:szCs w:val="24"/>
        </w:rPr>
      </w:pPr>
      <w:r w:rsidRPr="008A57B5">
        <w:rPr>
          <w:szCs w:val="24"/>
        </w:rPr>
        <w:t>- Thử nghiệm xuất xưởng (Routine tests):</w:t>
      </w:r>
    </w:p>
    <w:p w14:paraId="555EC787" w14:textId="77777777" w:rsidR="00876DDD" w:rsidRPr="008A57B5" w:rsidRDefault="00876DDD" w:rsidP="00876DDD">
      <w:pPr>
        <w:tabs>
          <w:tab w:val="left" w:pos="360"/>
        </w:tabs>
        <w:spacing w:line="276" w:lineRule="auto"/>
        <w:rPr>
          <w:szCs w:val="24"/>
        </w:rPr>
      </w:pPr>
      <w:r w:rsidRPr="008A57B5">
        <w:rPr>
          <w:szCs w:val="24"/>
        </w:rPr>
        <w:t>Các biên bản thử nghiệm xuất xưởng được thực hiện bởi nhà sản xuất trên mỗi sản phẩm sản xuất Tại nhà sản xuất để chứng minh khả năng đáp ứng các yêu cầu kỹ</w:t>
      </w:r>
      <w:r w:rsidRPr="008A57B5">
        <w:rPr>
          <w:szCs w:val="24"/>
        </w:rPr>
        <w:br/>
        <w:t>thuật hợp đồng sẽ được nộp cho người mu khi giao hàng. Các thử nghiệm phải được thực hiện theo tiêu chuẩn IEC AS 1154.1 và TCVN 3624-81 hoặc tương đương:</w:t>
      </w:r>
    </w:p>
    <w:p w14:paraId="30196235" w14:textId="77777777" w:rsidR="00876DDD" w:rsidRPr="008A57B5" w:rsidRDefault="00876DDD" w:rsidP="00876DDD">
      <w:pPr>
        <w:tabs>
          <w:tab w:val="left" w:pos="360"/>
        </w:tabs>
        <w:spacing w:line="276" w:lineRule="auto"/>
        <w:rPr>
          <w:szCs w:val="24"/>
        </w:rPr>
      </w:pPr>
      <w:r w:rsidRPr="008A57B5">
        <w:rPr>
          <w:szCs w:val="24"/>
        </w:rPr>
        <w:t xml:space="preserve">+ Kiểm tra các kích thước </w:t>
      </w:r>
    </w:p>
    <w:p w14:paraId="58D94EC3" w14:textId="77777777" w:rsidR="00876DDD" w:rsidRPr="008A57B5" w:rsidRDefault="00876DDD" w:rsidP="00876DDD">
      <w:pPr>
        <w:tabs>
          <w:tab w:val="left" w:pos="360"/>
        </w:tabs>
        <w:spacing w:line="276" w:lineRule="auto"/>
        <w:rPr>
          <w:szCs w:val="24"/>
        </w:rPr>
      </w:pPr>
      <w:r w:rsidRPr="008A57B5">
        <w:rPr>
          <w:szCs w:val="24"/>
        </w:rPr>
        <w:t xml:space="preserve">+ Kiểm tra các ký hiệu Thử nghiệm điển hình (Type tests) 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 đặc tính kỹ thuật này. Các thử nghiệm này phải được thực hiện theo tiêu chuẩn IEC AS 1154.1 và TCVN 3624-81 hoặc tương đương: </w:t>
      </w:r>
    </w:p>
    <w:p w14:paraId="23AF81EF" w14:textId="77777777" w:rsidR="00876DDD" w:rsidRPr="008A57B5" w:rsidRDefault="00876DDD" w:rsidP="00876DDD">
      <w:pPr>
        <w:tabs>
          <w:tab w:val="left" w:pos="360"/>
        </w:tabs>
        <w:spacing w:line="276" w:lineRule="auto"/>
        <w:rPr>
          <w:szCs w:val="24"/>
        </w:rPr>
      </w:pPr>
      <w:r w:rsidRPr="008A57B5">
        <w:rPr>
          <w:szCs w:val="24"/>
        </w:rPr>
        <w:t>+ Đo điện trở tiếp xúc (Me surement of cont ct resist nce)</w:t>
      </w:r>
    </w:p>
    <w:p w14:paraId="1F18614D" w14:textId="77777777" w:rsidR="00876DDD" w:rsidRPr="008A57B5" w:rsidRDefault="00876DDD" w:rsidP="00876DDD">
      <w:pPr>
        <w:tabs>
          <w:tab w:val="left" w:pos="360"/>
        </w:tabs>
        <w:spacing w:line="276" w:lineRule="auto"/>
        <w:rPr>
          <w:szCs w:val="24"/>
        </w:rPr>
      </w:pPr>
      <w:r w:rsidRPr="008A57B5">
        <w:rPr>
          <w:szCs w:val="24"/>
        </w:rPr>
        <w:t>+ Độ tăng nhiệt khi mang dòng định mức (Temper ture rise)</w:t>
      </w:r>
    </w:p>
    <w:p w14:paraId="055998A6" w14:textId="77777777" w:rsidR="00876DDD" w:rsidRPr="008A57B5" w:rsidRDefault="00876DDD" w:rsidP="00876DDD">
      <w:pPr>
        <w:tabs>
          <w:tab w:val="left" w:pos="360"/>
        </w:tabs>
        <w:spacing w:line="276" w:lineRule="auto"/>
        <w:rPr>
          <w:szCs w:val="24"/>
        </w:rPr>
      </w:pPr>
      <w:r w:rsidRPr="008A57B5">
        <w:rPr>
          <w:szCs w:val="24"/>
        </w:rPr>
        <w:t>+ Khả năng chịu dòng ngắn mạch tương ứng với tiết diện cáp (Short circuit withst nd capacity)</w:t>
      </w:r>
    </w:p>
    <w:p w14:paraId="5941CB54" w14:textId="77777777" w:rsidR="00876DDD" w:rsidRPr="008A57B5" w:rsidRDefault="00876DDD" w:rsidP="00876DDD">
      <w:pPr>
        <w:tabs>
          <w:tab w:val="left" w:pos="360"/>
        </w:tabs>
        <w:spacing w:line="276" w:lineRule="auto"/>
        <w:rPr>
          <w:b/>
          <w:szCs w:val="24"/>
        </w:rPr>
      </w:pPr>
      <w:r w:rsidRPr="008A57B5">
        <w:rPr>
          <w:b/>
          <w:szCs w:val="24"/>
        </w:rPr>
        <w:t>6. Đóng gói và giao hàng</w:t>
      </w:r>
    </w:p>
    <w:p w14:paraId="4C224A1B" w14:textId="77777777" w:rsidR="00876DDD" w:rsidRPr="008A57B5" w:rsidRDefault="00876DDD" w:rsidP="00876DDD">
      <w:pPr>
        <w:tabs>
          <w:tab w:val="left" w:pos="360"/>
        </w:tabs>
        <w:spacing w:line="276" w:lineRule="auto"/>
        <w:rPr>
          <w:szCs w:val="24"/>
        </w:rPr>
      </w:pPr>
      <w:r w:rsidRPr="008A57B5">
        <w:rPr>
          <w:szCs w:val="24"/>
        </w:rPr>
        <w:t>Mỗi ghíp phải đóng gói trong túi nhựa riêng, các ghíp được đóng trong hộp carton hoặc thùng gỗ.</w:t>
      </w:r>
    </w:p>
    <w:p w14:paraId="5A81B98F" w14:textId="77777777" w:rsidR="00876DDD" w:rsidRPr="008A57B5" w:rsidRDefault="00876DDD" w:rsidP="00876DDD">
      <w:pPr>
        <w:tabs>
          <w:tab w:val="left" w:pos="360"/>
        </w:tabs>
        <w:spacing w:line="276" w:lineRule="auto"/>
        <w:rPr>
          <w:b/>
          <w:szCs w:val="24"/>
        </w:rPr>
      </w:pPr>
      <w:r w:rsidRPr="008A57B5">
        <w:rPr>
          <w:b/>
          <w:szCs w:val="24"/>
        </w:rPr>
        <w:t>7. Bảng đặc tính kỹ thuật Ghíp nhôm-240-25(25-240/25-240)-3 bu lông thép M8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2568"/>
        <w:gridCol w:w="4580"/>
        <w:gridCol w:w="1705"/>
      </w:tblGrid>
      <w:tr w:rsidR="008A57B5" w:rsidRPr="008A57B5" w14:paraId="23DA8F47" w14:textId="77777777" w:rsidTr="00445C78">
        <w:trPr>
          <w:trHeight w:val="492"/>
          <w:tblHeader/>
          <w:jc w:val="center"/>
        </w:trPr>
        <w:tc>
          <w:tcPr>
            <w:tcW w:w="394" w:type="pct"/>
            <w:vAlign w:val="center"/>
          </w:tcPr>
          <w:p w14:paraId="3DB8954A" w14:textId="77777777" w:rsidR="00876DDD" w:rsidRPr="008A57B5" w:rsidRDefault="00876DDD" w:rsidP="00445C78">
            <w:pPr>
              <w:tabs>
                <w:tab w:val="left" w:pos="360"/>
              </w:tabs>
              <w:spacing w:line="276" w:lineRule="auto"/>
              <w:rPr>
                <w:b/>
                <w:szCs w:val="24"/>
              </w:rPr>
            </w:pPr>
            <w:r w:rsidRPr="008A57B5">
              <w:rPr>
                <w:b/>
                <w:szCs w:val="24"/>
              </w:rPr>
              <w:t>TT</w:t>
            </w:r>
          </w:p>
        </w:tc>
        <w:tc>
          <w:tcPr>
            <w:tcW w:w="1336" w:type="pct"/>
            <w:vAlign w:val="center"/>
          </w:tcPr>
          <w:p w14:paraId="6D4418C3" w14:textId="77777777" w:rsidR="00876DDD" w:rsidRPr="008A57B5" w:rsidRDefault="00876DDD" w:rsidP="00445C78">
            <w:pPr>
              <w:tabs>
                <w:tab w:val="left" w:pos="360"/>
              </w:tabs>
              <w:spacing w:line="276" w:lineRule="auto"/>
              <w:rPr>
                <w:b/>
                <w:szCs w:val="24"/>
              </w:rPr>
            </w:pPr>
            <w:r w:rsidRPr="008A57B5">
              <w:rPr>
                <w:b/>
                <w:szCs w:val="24"/>
              </w:rPr>
              <w:t>Mô tả</w:t>
            </w:r>
          </w:p>
        </w:tc>
        <w:tc>
          <w:tcPr>
            <w:tcW w:w="2383" w:type="pct"/>
            <w:vAlign w:val="center"/>
          </w:tcPr>
          <w:p w14:paraId="6876EBB8" w14:textId="77777777" w:rsidR="00876DDD" w:rsidRPr="008A57B5" w:rsidRDefault="00876DDD" w:rsidP="00445C78">
            <w:pPr>
              <w:tabs>
                <w:tab w:val="left" w:pos="360"/>
              </w:tabs>
              <w:spacing w:line="276" w:lineRule="auto"/>
              <w:rPr>
                <w:b/>
                <w:szCs w:val="24"/>
              </w:rPr>
            </w:pPr>
            <w:r w:rsidRPr="008A57B5">
              <w:rPr>
                <w:b/>
                <w:szCs w:val="24"/>
              </w:rPr>
              <w:t>Yêu cầu</w:t>
            </w:r>
          </w:p>
        </w:tc>
        <w:tc>
          <w:tcPr>
            <w:tcW w:w="887" w:type="pct"/>
            <w:vAlign w:val="center"/>
          </w:tcPr>
          <w:p w14:paraId="353DEDDA" w14:textId="77777777" w:rsidR="00876DDD" w:rsidRPr="008A57B5" w:rsidRDefault="00876DDD" w:rsidP="00445C78">
            <w:pPr>
              <w:tabs>
                <w:tab w:val="left" w:pos="360"/>
              </w:tabs>
              <w:spacing w:line="276" w:lineRule="auto"/>
              <w:rPr>
                <w:b/>
                <w:szCs w:val="24"/>
              </w:rPr>
            </w:pPr>
            <w:r w:rsidRPr="008A57B5">
              <w:rPr>
                <w:b/>
                <w:szCs w:val="24"/>
              </w:rPr>
              <w:t>Đề nghị và cam kết</w:t>
            </w:r>
          </w:p>
        </w:tc>
      </w:tr>
      <w:tr w:rsidR="008A57B5" w:rsidRPr="008A57B5" w14:paraId="173B62EC" w14:textId="77777777" w:rsidTr="00445C78">
        <w:trPr>
          <w:jc w:val="center"/>
        </w:trPr>
        <w:tc>
          <w:tcPr>
            <w:tcW w:w="394" w:type="pct"/>
          </w:tcPr>
          <w:p w14:paraId="12B74A6C" w14:textId="77777777" w:rsidR="00876DDD" w:rsidRPr="008A57B5" w:rsidRDefault="00876DDD" w:rsidP="00445C78">
            <w:pPr>
              <w:tabs>
                <w:tab w:val="left" w:pos="360"/>
              </w:tabs>
              <w:spacing w:line="276" w:lineRule="auto"/>
              <w:rPr>
                <w:szCs w:val="24"/>
              </w:rPr>
            </w:pPr>
          </w:p>
        </w:tc>
        <w:tc>
          <w:tcPr>
            <w:tcW w:w="1336" w:type="pct"/>
          </w:tcPr>
          <w:p w14:paraId="1CAECA7B" w14:textId="77777777" w:rsidR="00876DDD" w:rsidRPr="008A57B5" w:rsidRDefault="00876DDD" w:rsidP="00445C78">
            <w:pPr>
              <w:tabs>
                <w:tab w:val="left" w:pos="360"/>
              </w:tabs>
              <w:spacing w:line="276" w:lineRule="auto"/>
              <w:rPr>
                <w:szCs w:val="24"/>
              </w:rPr>
            </w:pPr>
            <w:r w:rsidRPr="008A57B5">
              <w:rPr>
                <w:szCs w:val="24"/>
              </w:rPr>
              <w:t>Nhà sản xuất</w:t>
            </w:r>
          </w:p>
        </w:tc>
        <w:tc>
          <w:tcPr>
            <w:tcW w:w="2383" w:type="pct"/>
          </w:tcPr>
          <w:p w14:paraId="789AA1D4" w14:textId="77777777" w:rsidR="00876DDD" w:rsidRPr="008A57B5" w:rsidRDefault="00876DDD" w:rsidP="00445C78">
            <w:pPr>
              <w:tabs>
                <w:tab w:val="left" w:pos="360"/>
              </w:tabs>
              <w:spacing w:line="276" w:lineRule="auto"/>
              <w:rPr>
                <w:szCs w:val="24"/>
              </w:rPr>
            </w:pPr>
          </w:p>
        </w:tc>
        <w:tc>
          <w:tcPr>
            <w:tcW w:w="887" w:type="pct"/>
          </w:tcPr>
          <w:p w14:paraId="5F3F375A" w14:textId="77777777" w:rsidR="00876DDD" w:rsidRPr="008A57B5" w:rsidRDefault="00876DDD" w:rsidP="00445C78">
            <w:pPr>
              <w:tabs>
                <w:tab w:val="left" w:pos="360"/>
              </w:tabs>
              <w:spacing w:line="276" w:lineRule="auto"/>
              <w:rPr>
                <w:szCs w:val="24"/>
              </w:rPr>
            </w:pPr>
          </w:p>
        </w:tc>
      </w:tr>
      <w:tr w:rsidR="008A57B5" w:rsidRPr="008A57B5" w14:paraId="3FF1AF22" w14:textId="77777777" w:rsidTr="00445C78">
        <w:trPr>
          <w:jc w:val="center"/>
        </w:trPr>
        <w:tc>
          <w:tcPr>
            <w:tcW w:w="394" w:type="pct"/>
          </w:tcPr>
          <w:p w14:paraId="5C4EA870" w14:textId="77777777" w:rsidR="00876DDD" w:rsidRPr="008A57B5" w:rsidRDefault="00876DDD" w:rsidP="00445C78">
            <w:pPr>
              <w:tabs>
                <w:tab w:val="left" w:pos="360"/>
              </w:tabs>
              <w:spacing w:line="276" w:lineRule="auto"/>
              <w:rPr>
                <w:szCs w:val="24"/>
              </w:rPr>
            </w:pPr>
          </w:p>
        </w:tc>
        <w:tc>
          <w:tcPr>
            <w:tcW w:w="1336" w:type="pct"/>
          </w:tcPr>
          <w:p w14:paraId="50A0AD13" w14:textId="77777777" w:rsidR="00876DDD" w:rsidRPr="008A57B5" w:rsidRDefault="00876DDD" w:rsidP="00445C78">
            <w:pPr>
              <w:tabs>
                <w:tab w:val="left" w:pos="360"/>
              </w:tabs>
              <w:spacing w:line="276" w:lineRule="auto"/>
              <w:rPr>
                <w:szCs w:val="24"/>
              </w:rPr>
            </w:pPr>
            <w:r w:rsidRPr="008A57B5">
              <w:rPr>
                <w:szCs w:val="24"/>
              </w:rPr>
              <w:t>Mã hiệu sản phẩm</w:t>
            </w:r>
          </w:p>
        </w:tc>
        <w:tc>
          <w:tcPr>
            <w:tcW w:w="2383" w:type="pct"/>
          </w:tcPr>
          <w:p w14:paraId="3F1C8A51" w14:textId="77777777" w:rsidR="00876DDD" w:rsidRPr="008A57B5" w:rsidRDefault="00876DDD" w:rsidP="00445C78">
            <w:pPr>
              <w:tabs>
                <w:tab w:val="left" w:pos="360"/>
              </w:tabs>
              <w:spacing w:line="276" w:lineRule="auto"/>
              <w:rPr>
                <w:szCs w:val="24"/>
              </w:rPr>
            </w:pPr>
          </w:p>
        </w:tc>
        <w:tc>
          <w:tcPr>
            <w:tcW w:w="887" w:type="pct"/>
          </w:tcPr>
          <w:p w14:paraId="44F32C27" w14:textId="77777777" w:rsidR="00876DDD" w:rsidRPr="008A57B5" w:rsidRDefault="00876DDD" w:rsidP="00445C78">
            <w:pPr>
              <w:tabs>
                <w:tab w:val="left" w:pos="360"/>
              </w:tabs>
              <w:spacing w:line="276" w:lineRule="auto"/>
              <w:rPr>
                <w:szCs w:val="24"/>
              </w:rPr>
            </w:pPr>
          </w:p>
        </w:tc>
      </w:tr>
      <w:tr w:rsidR="008A57B5" w:rsidRPr="008A57B5" w14:paraId="113D7075" w14:textId="77777777" w:rsidTr="00445C78">
        <w:trPr>
          <w:jc w:val="center"/>
        </w:trPr>
        <w:tc>
          <w:tcPr>
            <w:tcW w:w="394" w:type="pct"/>
          </w:tcPr>
          <w:p w14:paraId="35D87276" w14:textId="77777777" w:rsidR="00876DDD" w:rsidRPr="008A57B5" w:rsidRDefault="00876DDD" w:rsidP="00445C78">
            <w:pPr>
              <w:tabs>
                <w:tab w:val="left" w:pos="360"/>
              </w:tabs>
              <w:spacing w:line="276" w:lineRule="auto"/>
              <w:rPr>
                <w:szCs w:val="24"/>
              </w:rPr>
            </w:pPr>
          </w:p>
        </w:tc>
        <w:tc>
          <w:tcPr>
            <w:tcW w:w="1336" w:type="pct"/>
          </w:tcPr>
          <w:p w14:paraId="4BABDACE" w14:textId="77777777" w:rsidR="00876DDD" w:rsidRPr="008A57B5" w:rsidRDefault="00876DDD" w:rsidP="00445C78">
            <w:pPr>
              <w:tabs>
                <w:tab w:val="left" w:pos="360"/>
              </w:tabs>
              <w:spacing w:line="276" w:lineRule="auto"/>
              <w:rPr>
                <w:szCs w:val="24"/>
              </w:rPr>
            </w:pPr>
            <w:r w:rsidRPr="008A57B5">
              <w:rPr>
                <w:szCs w:val="24"/>
              </w:rPr>
              <w:t>Nước sản xuất</w:t>
            </w:r>
          </w:p>
        </w:tc>
        <w:tc>
          <w:tcPr>
            <w:tcW w:w="2383" w:type="pct"/>
          </w:tcPr>
          <w:p w14:paraId="1AF5E4AF" w14:textId="77777777" w:rsidR="00876DDD" w:rsidRPr="008A57B5" w:rsidRDefault="00876DDD" w:rsidP="00445C78">
            <w:pPr>
              <w:tabs>
                <w:tab w:val="left" w:pos="360"/>
              </w:tabs>
              <w:spacing w:line="276" w:lineRule="auto"/>
              <w:rPr>
                <w:szCs w:val="24"/>
              </w:rPr>
            </w:pPr>
          </w:p>
        </w:tc>
        <w:tc>
          <w:tcPr>
            <w:tcW w:w="887" w:type="pct"/>
          </w:tcPr>
          <w:p w14:paraId="6652CADD" w14:textId="77777777" w:rsidR="00876DDD" w:rsidRPr="008A57B5" w:rsidRDefault="00876DDD" w:rsidP="00445C78">
            <w:pPr>
              <w:tabs>
                <w:tab w:val="left" w:pos="360"/>
              </w:tabs>
              <w:spacing w:line="276" w:lineRule="auto"/>
              <w:rPr>
                <w:szCs w:val="24"/>
              </w:rPr>
            </w:pPr>
          </w:p>
        </w:tc>
      </w:tr>
      <w:tr w:rsidR="008A57B5" w:rsidRPr="008A57B5" w14:paraId="786830A3" w14:textId="77777777" w:rsidTr="00445C78">
        <w:trPr>
          <w:jc w:val="center"/>
        </w:trPr>
        <w:tc>
          <w:tcPr>
            <w:tcW w:w="394" w:type="pct"/>
          </w:tcPr>
          <w:p w14:paraId="7D0FE8C1" w14:textId="77777777" w:rsidR="00876DDD" w:rsidRPr="008A57B5" w:rsidRDefault="00876DDD" w:rsidP="00445C78">
            <w:pPr>
              <w:tabs>
                <w:tab w:val="left" w:pos="360"/>
              </w:tabs>
              <w:spacing w:line="276" w:lineRule="auto"/>
              <w:rPr>
                <w:szCs w:val="24"/>
              </w:rPr>
            </w:pPr>
          </w:p>
        </w:tc>
        <w:tc>
          <w:tcPr>
            <w:tcW w:w="1336" w:type="pct"/>
          </w:tcPr>
          <w:p w14:paraId="6661336A" w14:textId="77777777" w:rsidR="00876DDD" w:rsidRPr="008A57B5" w:rsidRDefault="00876DDD" w:rsidP="00445C78">
            <w:pPr>
              <w:tabs>
                <w:tab w:val="left" w:pos="360"/>
              </w:tabs>
              <w:spacing w:line="276" w:lineRule="auto"/>
              <w:rPr>
                <w:szCs w:val="24"/>
              </w:rPr>
            </w:pPr>
            <w:r w:rsidRPr="008A57B5">
              <w:rPr>
                <w:szCs w:val="24"/>
              </w:rPr>
              <w:t>Website nhà sản xuất</w:t>
            </w:r>
          </w:p>
        </w:tc>
        <w:tc>
          <w:tcPr>
            <w:tcW w:w="2383" w:type="pct"/>
          </w:tcPr>
          <w:p w14:paraId="39FE5ABA" w14:textId="77777777" w:rsidR="00876DDD" w:rsidRPr="008A57B5" w:rsidRDefault="00876DDD" w:rsidP="00445C78">
            <w:pPr>
              <w:tabs>
                <w:tab w:val="left" w:pos="360"/>
              </w:tabs>
              <w:spacing w:line="276" w:lineRule="auto"/>
              <w:rPr>
                <w:szCs w:val="24"/>
              </w:rPr>
            </w:pPr>
            <w:r w:rsidRPr="008A57B5">
              <w:rPr>
                <w:szCs w:val="24"/>
              </w:rPr>
              <w:t>Có</w:t>
            </w:r>
          </w:p>
        </w:tc>
        <w:tc>
          <w:tcPr>
            <w:tcW w:w="887" w:type="pct"/>
          </w:tcPr>
          <w:p w14:paraId="6DEB56A7" w14:textId="77777777" w:rsidR="00876DDD" w:rsidRPr="008A57B5" w:rsidRDefault="00876DDD" w:rsidP="00445C78">
            <w:pPr>
              <w:tabs>
                <w:tab w:val="left" w:pos="360"/>
              </w:tabs>
              <w:spacing w:line="276" w:lineRule="auto"/>
              <w:rPr>
                <w:szCs w:val="24"/>
              </w:rPr>
            </w:pPr>
          </w:p>
        </w:tc>
      </w:tr>
      <w:tr w:rsidR="008A57B5" w:rsidRPr="008A57B5" w14:paraId="051C124A" w14:textId="77777777" w:rsidTr="00445C78">
        <w:trPr>
          <w:trHeight w:val="79"/>
          <w:jc w:val="center"/>
        </w:trPr>
        <w:tc>
          <w:tcPr>
            <w:tcW w:w="394" w:type="pct"/>
          </w:tcPr>
          <w:p w14:paraId="501ED3AD" w14:textId="77777777" w:rsidR="00876DDD" w:rsidRPr="008A57B5" w:rsidRDefault="00876DDD" w:rsidP="00445C78">
            <w:pPr>
              <w:tabs>
                <w:tab w:val="left" w:pos="360"/>
              </w:tabs>
              <w:spacing w:line="276" w:lineRule="auto"/>
              <w:rPr>
                <w:szCs w:val="24"/>
              </w:rPr>
            </w:pPr>
          </w:p>
        </w:tc>
        <w:tc>
          <w:tcPr>
            <w:tcW w:w="1336" w:type="pct"/>
          </w:tcPr>
          <w:p w14:paraId="49AB746E" w14:textId="77777777" w:rsidR="00876DDD" w:rsidRPr="008A57B5" w:rsidRDefault="00876DDD" w:rsidP="00445C78">
            <w:pPr>
              <w:tabs>
                <w:tab w:val="left" w:pos="360"/>
              </w:tabs>
              <w:spacing w:line="276" w:lineRule="auto"/>
              <w:rPr>
                <w:szCs w:val="24"/>
              </w:rPr>
            </w:pPr>
            <w:r w:rsidRPr="008A57B5">
              <w:rPr>
                <w:szCs w:val="24"/>
              </w:rPr>
              <w:t>Tiêu chuẩn quản lý chất lượng</w:t>
            </w:r>
          </w:p>
        </w:tc>
        <w:tc>
          <w:tcPr>
            <w:tcW w:w="2383" w:type="pct"/>
          </w:tcPr>
          <w:p w14:paraId="519E7EF8" w14:textId="77777777" w:rsidR="00876DDD" w:rsidRPr="008A57B5" w:rsidRDefault="00876DDD" w:rsidP="00445C78">
            <w:pPr>
              <w:tabs>
                <w:tab w:val="left" w:pos="360"/>
              </w:tabs>
              <w:spacing w:line="276" w:lineRule="auto"/>
              <w:rPr>
                <w:szCs w:val="24"/>
              </w:rPr>
            </w:pPr>
            <w:r w:rsidRPr="008A57B5">
              <w:rPr>
                <w:szCs w:val="24"/>
              </w:rPr>
              <w:t>ISO 9000</w:t>
            </w:r>
          </w:p>
        </w:tc>
        <w:tc>
          <w:tcPr>
            <w:tcW w:w="887" w:type="pct"/>
          </w:tcPr>
          <w:p w14:paraId="4879D639" w14:textId="77777777" w:rsidR="00876DDD" w:rsidRPr="008A57B5" w:rsidRDefault="00876DDD" w:rsidP="00445C78">
            <w:pPr>
              <w:tabs>
                <w:tab w:val="left" w:pos="360"/>
              </w:tabs>
              <w:spacing w:line="276" w:lineRule="auto"/>
              <w:rPr>
                <w:szCs w:val="24"/>
              </w:rPr>
            </w:pPr>
          </w:p>
        </w:tc>
      </w:tr>
      <w:tr w:rsidR="008A57B5" w:rsidRPr="008A57B5" w14:paraId="6A4009EA" w14:textId="77777777" w:rsidTr="00445C78">
        <w:trPr>
          <w:jc w:val="center"/>
        </w:trPr>
        <w:tc>
          <w:tcPr>
            <w:tcW w:w="394" w:type="pct"/>
          </w:tcPr>
          <w:p w14:paraId="20F66299" w14:textId="77777777" w:rsidR="00876DDD" w:rsidRPr="008A57B5" w:rsidRDefault="00876DDD" w:rsidP="00445C78">
            <w:pPr>
              <w:tabs>
                <w:tab w:val="left" w:pos="360"/>
              </w:tabs>
              <w:spacing w:line="276" w:lineRule="auto"/>
              <w:rPr>
                <w:szCs w:val="24"/>
              </w:rPr>
            </w:pPr>
          </w:p>
        </w:tc>
        <w:tc>
          <w:tcPr>
            <w:tcW w:w="1336" w:type="pct"/>
          </w:tcPr>
          <w:p w14:paraId="27314686" w14:textId="77777777" w:rsidR="00876DDD" w:rsidRPr="008A57B5" w:rsidRDefault="00876DDD" w:rsidP="00445C78">
            <w:pPr>
              <w:tabs>
                <w:tab w:val="left" w:pos="360"/>
              </w:tabs>
              <w:spacing w:line="276" w:lineRule="auto"/>
              <w:rPr>
                <w:szCs w:val="24"/>
              </w:rPr>
            </w:pPr>
            <w:r w:rsidRPr="008A57B5">
              <w:rPr>
                <w:szCs w:val="24"/>
              </w:rPr>
              <w:t>Loại</w:t>
            </w:r>
          </w:p>
        </w:tc>
        <w:tc>
          <w:tcPr>
            <w:tcW w:w="2383" w:type="pct"/>
          </w:tcPr>
          <w:p w14:paraId="286B4C56" w14:textId="77777777" w:rsidR="00876DDD" w:rsidRPr="008A57B5" w:rsidRDefault="00876DDD" w:rsidP="00445C78">
            <w:pPr>
              <w:tabs>
                <w:tab w:val="left" w:pos="360"/>
              </w:tabs>
              <w:spacing w:line="276" w:lineRule="auto"/>
              <w:rPr>
                <w:szCs w:val="24"/>
              </w:rPr>
            </w:pPr>
            <w:r w:rsidRPr="008A57B5">
              <w:rPr>
                <w:szCs w:val="24"/>
              </w:rPr>
              <w:t>Ghíp nhôm là loại kẹp 3 bulông, dùng để đấu nối rẽ hoặc đấu nối lèoTừ dây nhôm lõi thép đến dây nhôm lõi thép</w:t>
            </w:r>
          </w:p>
        </w:tc>
        <w:tc>
          <w:tcPr>
            <w:tcW w:w="887" w:type="pct"/>
          </w:tcPr>
          <w:p w14:paraId="375C47EC" w14:textId="77777777" w:rsidR="00876DDD" w:rsidRPr="008A57B5" w:rsidRDefault="00876DDD" w:rsidP="00445C78">
            <w:pPr>
              <w:tabs>
                <w:tab w:val="left" w:pos="360"/>
              </w:tabs>
              <w:spacing w:line="276" w:lineRule="auto"/>
              <w:rPr>
                <w:szCs w:val="24"/>
              </w:rPr>
            </w:pPr>
          </w:p>
        </w:tc>
      </w:tr>
      <w:tr w:rsidR="008A57B5" w:rsidRPr="008A57B5" w14:paraId="0691E7EE" w14:textId="77777777" w:rsidTr="00445C78">
        <w:trPr>
          <w:trHeight w:val="296"/>
          <w:jc w:val="center"/>
        </w:trPr>
        <w:tc>
          <w:tcPr>
            <w:tcW w:w="394" w:type="pct"/>
          </w:tcPr>
          <w:p w14:paraId="35C94667" w14:textId="77777777" w:rsidR="00876DDD" w:rsidRPr="008A57B5" w:rsidRDefault="00876DDD" w:rsidP="00445C78">
            <w:pPr>
              <w:tabs>
                <w:tab w:val="left" w:pos="360"/>
              </w:tabs>
              <w:spacing w:line="276" w:lineRule="auto"/>
              <w:rPr>
                <w:szCs w:val="24"/>
              </w:rPr>
            </w:pPr>
          </w:p>
        </w:tc>
        <w:tc>
          <w:tcPr>
            <w:tcW w:w="1336" w:type="pct"/>
          </w:tcPr>
          <w:p w14:paraId="059EA295" w14:textId="77777777" w:rsidR="00876DDD" w:rsidRPr="008A57B5" w:rsidRDefault="00876DDD" w:rsidP="00445C78">
            <w:pPr>
              <w:tabs>
                <w:tab w:val="left" w:pos="360"/>
              </w:tabs>
              <w:spacing w:line="276" w:lineRule="auto"/>
              <w:rPr>
                <w:szCs w:val="24"/>
              </w:rPr>
            </w:pPr>
            <w:r w:rsidRPr="008A57B5">
              <w:rPr>
                <w:szCs w:val="24"/>
              </w:rPr>
              <w:t>Thân kẹp</w:t>
            </w:r>
          </w:p>
        </w:tc>
        <w:tc>
          <w:tcPr>
            <w:tcW w:w="2383" w:type="pct"/>
          </w:tcPr>
          <w:p w14:paraId="31CFD458" w14:textId="77777777" w:rsidR="00876DDD" w:rsidRPr="008A57B5" w:rsidRDefault="00876DDD" w:rsidP="00445C78">
            <w:pPr>
              <w:tabs>
                <w:tab w:val="left" w:pos="360"/>
              </w:tabs>
              <w:spacing w:line="276" w:lineRule="auto"/>
              <w:rPr>
                <w:szCs w:val="24"/>
              </w:rPr>
            </w:pPr>
            <w:r w:rsidRPr="008A57B5">
              <w:rPr>
                <w:szCs w:val="24"/>
              </w:rPr>
              <w:t>Làm bằng nhôm đúc, có độ bền cơ học và thời tiết cao, chống ăn mòn</w:t>
            </w:r>
          </w:p>
        </w:tc>
        <w:tc>
          <w:tcPr>
            <w:tcW w:w="887" w:type="pct"/>
          </w:tcPr>
          <w:p w14:paraId="0D11FFE0" w14:textId="77777777" w:rsidR="00876DDD" w:rsidRPr="008A57B5" w:rsidRDefault="00876DDD" w:rsidP="00445C78">
            <w:pPr>
              <w:tabs>
                <w:tab w:val="left" w:pos="360"/>
              </w:tabs>
              <w:spacing w:line="276" w:lineRule="auto"/>
              <w:rPr>
                <w:szCs w:val="24"/>
              </w:rPr>
            </w:pPr>
          </w:p>
        </w:tc>
      </w:tr>
      <w:tr w:rsidR="008A57B5" w:rsidRPr="008A57B5" w14:paraId="5145F4BB" w14:textId="77777777" w:rsidTr="00445C78">
        <w:trPr>
          <w:trHeight w:val="296"/>
          <w:jc w:val="center"/>
        </w:trPr>
        <w:tc>
          <w:tcPr>
            <w:tcW w:w="394" w:type="pct"/>
          </w:tcPr>
          <w:p w14:paraId="267B47BD" w14:textId="77777777" w:rsidR="00876DDD" w:rsidRPr="008A57B5" w:rsidRDefault="00876DDD" w:rsidP="00445C78">
            <w:pPr>
              <w:tabs>
                <w:tab w:val="left" w:pos="360"/>
              </w:tabs>
              <w:spacing w:line="276" w:lineRule="auto"/>
              <w:rPr>
                <w:szCs w:val="24"/>
              </w:rPr>
            </w:pPr>
          </w:p>
        </w:tc>
        <w:tc>
          <w:tcPr>
            <w:tcW w:w="1336" w:type="pct"/>
          </w:tcPr>
          <w:p w14:paraId="627BF2ED" w14:textId="77777777" w:rsidR="00876DDD" w:rsidRPr="008A57B5" w:rsidRDefault="00876DDD" w:rsidP="00445C78">
            <w:pPr>
              <w:tabs>
                <w:tab w:val="left" w:pos="360"/>
              </w:tabs>
              <w:spacing w:line="276" w:lineRule="auto"/>
              <w:rPr>
                <w:szCs w:val="24"/>
              </w:rPr>
            </w:pPr>
            <w:r w:rsidRPr="008A57B5">
              <w:rPr>
                <w:szCs w:val="24"/>
              </w:rPr>
              <w:t>Bulông</w:t>
            </w:r>
          </w:p>
        </w:tc>
        <w:tc>
          <w:tcPr>
            <w:tcW w:w="2383" w:type="pct"/>
          </w:tcPr>
          <w:p w14:paraId="4823630F" w14:textId="77777777" w:rsidR="00876DDD" w:rsidRPr="008A57B5" w:rsidRDefault="00876DDD" w:rsidP="00445C78">
            <w:pPr>
              <w:tabs>
                <w:tab w:val="left" w:pos="360"/>
              </w:tabs>
              <w:spacing w:line="276" w:lineRule="auto"/>
              <w:rPr>
                <w:szCs w:val="24"/>
              </w:rPr>
            </w:pPr>
            <w:r w:rsidRPr="008A57B5">
              <w:rPr>
                <w:szCs w:val="24"/>
              </w:rPr>
              <w:t xml:space="preserve">Bulông, vòng đệm làm bằng vật liệu chống ăn mòn kèm đai ốc làm bằng vật liệu chống ăn mòn đảm bảo lưỡi ngàm kẹp chặt vào dây dẫn </w:t>
            </w:r>
          </w:p>
        </w:tc>
        <w:tc>
          <w:tcPr>
            <w:tcW w:w="887" w:type="pct"/>
          </w:tcPr>
          <w:p w14:paraId="109C250C" w14:textId="77777777" w:rsidR="00876DDD" w:rsidRPr="008A57B5" w:rsidRDefault="00876DDD" w:rsidP="00445C78">
            <w:pPr>
              <w:tabs>
                <w:tab w:val="left" w:pos="360"/>
              </w:tabs>
              <w:spacing w:line="276" w:lineRule="auto"/>
              <w:rPr>
                <w:szCs w:val="24"/>
              </w:rPr>
            </w:pPr>
          </w:p>
        </w:tc>
      </w:tr>
      <w:tr w:rsidR="008A57B5" w:rsidRPr="008A57B5" w14:paraId="3432AA42" w14:textId="77777777" w:rsidTr="00445C78">
        <w:trPr>
          <w:trHeight w:val="296"/>
          <w:jc w:val="center"/>
        </w:trPr>
        <w:tc>
          <w:tcPr>
            <w:tcW w:w="394" w:type="pct"/>
          </w:tcPr>
          <w:p w14:paraId="03CA8CB1" w14:textId="77777777" w:rsidR="00876DDD" w:rsidRPr="008A57B5" w:rsidRDefault="00876DDD" w:rsidP="00445C78">
            <w:pPr>
              <w:tabs>
                <w:tab w:val="left" w:pos="360"/>
              </w:tabs>
              <w:spacing w:line="276" w:lineRule="auto"/>
              <w:rPr>
                <w:szCs w:val="24"/>
              </w:rPr>
            </w:pPr>
          </w:p>
        </w:tc>
        <w:tc>
          <w:tcPr>
            <w:tcW w:w="1336" w:type="pct"/>
          </w:tcPr>
          <w:p w14:paraId="0C842537" w14:textId="77777777" w:rsidR="00876DDD" w:rsidRPr="008A57B5" w:rsidRDefault="00876DDD" w:rsidP="00445C78">
            <w:pPr>
              <w:tabs>
                <w:tab w:val="left" w:pos="360"/>
              </w:tabs>
              <w:spacing w:line="276" w:lineRule="auto"/>
              <w:rPr>
                <w:szCs w:val="24"/>
              </w:rPr>
            </w:pPr>
            <w:r w:rsidRPr="008A57B5">
              <w:rPr>
                <w:szCs w:val="24"/>
              </w:rPr>
              <w:t>Tiết diện danh định của dây dẫn</w:t>
            </w:r>
          </w:p>
        </w:tc>
        <w:tc>
          <w:tcPr>
            <w:tcW w:w="2383" w:type="pct"/>
          </w:tcPr>
          <w:p w14:paraId="44946A53" w14:textId="77777777" w:rsidR="00876DDD" w:rsidRPr="008A57B5" w:rsidRDefault="00876DDD" w:rsidP="00445C78">
            <w:pPr>
              <w:tabs>
                <w:tab w:val="left" w:pos="360"/>
              </w:tabs>
              <w:spacing w:line="276" w:lineRule="auto"/>
              <w:rPr>
                <w:szCs w:val="24"/>
              </w:rPr>
            </w:pPr>
            <w:r w:rsidRPr="008A57B5">
              <w:rPr>
                <w:szCs w:val="24"/>
              </w:rPr>
              <w:t>Trục chính dây nhôm lõi thép / Nhánh rẽ dây nhôm lõi thép</w:t>
            </w:r>
          </w:p>
        </w:tc>
        <w:tc>
          <w:tcPr>
            <w:tcW w:w="887" w:type="pct"/>
          </w:tcPr>
          <w:p w14:paraId="0CBFC69A" w14:textId="77777777" w:rsidR="00876DDD" w:rsidRPr="008A57B5" w:rsidRDefault="00876DDD" w:rsidP="00445C78">
            <w:pPr>
              <w:tabs>
                <w:tab w:val="left" w:pos="360"/>
              </w:tabs>
              <w:spacing w:line="276" w:lineRule="auto"/>
              <w:rPr>
                <w:szCs w:val="24"/>
              </w:rPr>
            </w:pPr>
          </w:p>
        </w:tc>
      </w:tr>
      <w:tr w:rsidR="008A57B5" w:rsidRPr="008A57B5" w14:paraId="056C48EF" w14:textId="77777777" w:rsidTr="00445C78">
        <w:trPr>
          <w:trHeight w:val="296"/>
          <w:jc w:val="center"/>
        </w:trPr>
        <w:tc>
          <w:tcPr>
            <w:tcW w:w="394" w:type="pct"/>
          </w:tcPr>
          <w:p w14:paraId="16BA752E" w14:textId="77777777" w:rsidR="00876DDD" w:rsidRPr="008A57B5" w:rsidRDefault="00876DDD" w:rsidP="00445C78">
            <w:pPr>
              <w:tabs>
                <w:tab w:val="left" w:pos="360"/>
              </w:tabs>
              <w:spacing w:line="276" w:lineRule="auto"/>
              <w:rPr>
                <w:szCs w:val="24"/>
              </w:rPr>
            </w:pPr>
          </w:p>
        </w:tc>
        <w:tc>
          <w:tcPr>
            <w:tcW w:w="1336" w:type="pct"/>
          </w:tcPr>
          <w:p w14:paraId="0A2E18F7" w14:textId="77777777" w:rsidR="00876DDD" w:rsidRPr="008A57B5" w:rsidRDefault="00876DDD" w:rsidP="00445C78">
            <w:pPr>
              <w:tabs>
                <w:tab w:val="left" w:pos="360"/>
              </w:tabs>
              <w:spacing w:line="276" w:lineRule="auto"/>
              <w:rPr>
                <w:szCs w:val="24"/>
              </w:rPr>
            </w:pPr>
            <w:r w:rsidRPr="008A57B5">
              <w:rPr>
                <w:szCs w:val="24"/>
              </w:rPr>
              <w:t>A25-240</w:t>
            </w:r>
          </w:p>
        </w:tc>
        <w:tc>
          <w:tcPr>
            <w:tcW w:w="2383" w:type="pct"/>
          </w:tcPr>
          <w:p w14:paraId="25807880" w14:textId="77777777" w:rsidR="00876DDD" w:rsidRPr="008A57B5" w:rsidRDefault="00876DDD" w:rsidP="00445C78">
            <w:pPr>
              <w:tabs>
                <w:tab w:val="left" w:pos="360"/>
              </w:tabs>
              <w:spacing w:line="276" w:lineRule="auto"/>
              <w:rPr>
                <w:szCs w:val="24"/>
              </w:rPr>
            </w:pPr>
            <w:r w:rsidRPr="008A57B5">
              <w:rPr>
                <w:szCs w:val="24"/>
              </w:rPr>
              <w:t>25-240 / 25-240</w:t>
            </w:r>
          </w:p>
        </w:tc>
        <w:tc>
          <w:tcPr>
            <w:tcW w:w="887" w:type="pct"/>
          </w:tcPr>
          <w:p w14:paraId="4C9B85E4" w14:textId="77777777" w:rsidR="00876DDD" w:rsidRPr="008A57B5" w:rsidRDefault="00876DDD" w:rsidP="00445C78">
            <w:pPr>
              <w:tabs>
                <w:tab w:val="left" w:pos="360"/>
              </w:tabs>
              <w:spacing w:line="276" w:lineRule="auto"/>
              <w:rPr>
                <w:szCs w:val="24"/>
              </w:rPr>
            </w:pPr>
          </w:p>
        </w:tc>
      </w:tr>
    </w:tbl>
    <w:p w14:paraId="30946D91" w14:textId="0E51A390" w:rsidR="00876DDD" w:rsidRPr="008A57B5" w:rsidRDefault="0093354D" w:rsidP="00876DDD">
      <w:pPr>
        <w:rPr>
          <w:b/>
          <w:bCs/>
          <w:szCs w:val="24"/>
        </w:rPr>
      </w:pPr>
      <w:r w:rsidRPr="008A57B5">
        <w:rPr>
          <w:b/>
          <w:bCs/>
          <w:szCs w:val="24"/>
        </w:rPr>
        <w:t>IV.</w:t>
      </w:r>
      <w:r w:rsidR="00876DDD" w:rsidRPr="008A57B5">
        <w:rPr>
          <w:b/>
          <w:bCs/>
          <w:szCs w:val="24"/>
        </w:rPr>
        <w:t xml:space="preserve"> Đặc tính kỹ thuật xà sắt: Áp dụng theo TCVN: 7571-1:2019; 7571-2:2019 TCVN về thép hình cán nóng cho thép góc cạnh đều và thép góc cạnh không đều; QĐ 3764EVN/ĐLHN-P04 ngày 19 tháng 8 năm 2004 về kiểm tra đảm bảo chất lượng lớp mạ kẽm nhúng nóng của vật tư, phụ kiện đưa vào vận hành.</w:t>
      </w:r>
    </w:p>
    <w:p w14:paraId="493C0F2B" w14:textId="77777777" w:rsidR="00876DDD" w:rsidRPr="008A57B5" w:rsidRDefault="00876DDD" w:rsidP="00876DDD">
      <w:pPr>
        <w:rPr>
          <w:szCs w:val="24"/>
        </w:rPr>
      </w:pPr>
      <w:r w:rsidRPr="008A57B5">
        <w:rPr>
          <w:szCs w:val="24"/>
        </w:rPr>
        <w:lastRenderedPageBreak/>
        <w:t>III.13.1 Thép hình cán nóng theo TCVN: 7571-1:2019; 7571-2:2019 TCVN về thép hình cán nóng cho thép góc cạnh đều và thép góc cạnh không đều</w:t>
      </w:r>
    </w:p>
    <w:p w14:paraId="201EC701" w14:textId="77777777" w:rsidR="00876DDD" w:rsidRPr="008A57B5" w:rsidRDefault="00876DDD" w:rsidP="00876DDD">
      <w:pPr>
        <w:rPr>
          <w:szCs w:val="24"/>
        </w:rPr>
      </w:pPr>
      <w:r w:rsidRPr="008A57B5">
        <w:rPr>
          <w:szCs w:val="24"/>
        </w:rPr>
        <w:t>*Quy định chung:</w:t>
      </w:r>
    </w:p>
    <w:p w14:paraId="57C537CB" w14:textId="77777777" w:rsidR="00876DDD" w:rsidRPr="008A57B5" w:rsidRDefault="00876DDD" w:rsidP="00876DDD">
      <w:pPr>
        <w:rPr>
          <w:szCs w:val="24"/>
        </w:rPr>
      </w:pPr>
      <w:r w:rsidRPr="008A57B5">
        <w:rPr>
          <w:szCs w:val="24"/>
        </w:rPr>
        <w:t>1  Phạm vi áp dụng</w:t>
      </w:r>
    </w:p>
    <w:p w14:paraId="43FA5D0F" w14:textId="77777777" w:rsidR="00876DDD" w:rsidRPr="008A57B5" w:rsidRDefault="00876DDD" w:rsidP="00876DDD">
      <w:pPr>
        <w:rPr>
          <w:szCs w:val="24"/>
        </w:rPr>
      </w:pPr>
      <w:r w:rsidRPr="008A57B5">
        <w:rPr>
          <w:szCs w:val="24"/>
        </w:rPr>
        <w:t>Tiêu chuẩn này quy định các yêu cầu đối với thép góc cạnh không đều được sản xuất bằng phương pháp cán nóng dùng làm kết cấu thông thường, kết cấu hàn hoặc kết cấu xây dựng.</w:t>
      </w:r>
    </w:p>
    <w:p w14:paraId="76D0DB04" w14:textId="77777777" w:rsidR="00876DDD" w:rsidRPr="008A57B5" w:rsidRDefault="00876DDD" w:rsidP="00876DDD">
      <w:pPr>
        <w:rPr>
          <w:szCs w:val="24"/>
        </w:rPr>
      </w:pPr>
      <w:bookmarkStart w:id="20" w:name="dieu_2"/>
      <w:bookmarkEnd w:id="20"/>
      <w:r w:rsidRPr="008A57B5">
        <w:rPr>
          <w:szCs w:val="24"/>
        </w:rPr>
        <w:t>2  Tài liệu viện dẫn</w:t>
      </w:r>
    </w:p>
    <w:p w14:paraId="456F2F19" w14:textId="77777777" w:rsidR="00876DDD" w:rsidRPr="008A57B5" w:rsidRDefault="00876DDD" w:rsidP="00876DDD">
      <w:pPr>
        <w:rPr>
          <w:szCs w:val="24"/>
        </w:rPr>
      </w:pPr>
      <w:r w:rsidRPr="008A57B5">
        <w:rPr>
          <w:szCs w:val="24"/>
        </w:rP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14:paraId="556EBBA8" w14:textId="77777777" w:rsidR="00876DDD" w:rsidRPr="008A57B5" w:rsidRDefault="00876DDD" w:rsidP="00876DDD">
      <w:pPr>
        <w:rPr>
          <w:szCs w:val="24"/>
        </w:rPr>
      </w:pPr>
      <w:r w:rsidRPr="008A57B5">
        <w:rPr>
          <w:szCs w:val="24"/>
        </w:rPr>
        <w:t>TCVN 197-1 (ISO 6892-1), Vật liệu kim loại - Thử kéo - Phần 1: Phương pháp thử ở nhiệt độ phòng.</w:t>
      </w:r>
    </w:p>
    <w:p w14:paraId="1421F340" w14:textId="77777777" w:rsidR="00876DDD" w:rsidRPr="008A57B5" w:rsidRDefault="00876DDD" w:rsidP="00876DDD">
      <w:pPr>
        <w:rPr>
          <w:szCs w:val="24"/>
        </w:rPr>
      </w:pPr>
      <w:r w:rsidRPr="008A57B5">
        <w:rPr>
          <w:szCs w:val="24"/>
        </w:rPr>
        <w:t>TCVN 198 (ISO 7438), Vật liệu kim loại - Thử uốn.</w:t>
      </w:r>
    </w:p>
    <w:p w14:paraId="757DA235" w14:textId="77777777" w:rsidR="00876DDD" w:rsidRPr="008A57B5" w:rsidRDefault="00876DDD" w:rsidP="00876DDD">
      <w:pPr>
        <w:rPr>
          <w:szCs w:val="24"/>
        </w:rPr>
      </w:pPr>
      <w:r w:rsidRPr="008A57B5">
        <w:rPr>
          <w:szCs w:val="24"/>
        </w:rPr>
        <w:t>TCVN 312-1 (ISO 148-1), Vật liệu kim loại - Thử va đập kiểu con lắc Charpy - Phần 1: Phương pháp thử.</w:t>
      </w:r>
    </w:p>
    <w:p w14:paraId="6FC4C1CA" w14:textId="77777777" w:rsidR="00876DDD" w:rsidRPr="008A57B5" w:rsidRDefault="00876DDD" w:rsidP="00876DDD">
      <w:pPr>
        <w:rPr>
          <w:szCs w:val="24"/>
        </w:rPr>
      </w:pPr>
      <w:r w:rsidRPr="008A57B5">
        <w:rPr>
          <w:szCs w:val="24"/>
        </w:rPr>
        <w:t>TCVN 4398 (ISO 377), Thép và sản phẩm thép - Vị trí lấy mẫu, chuẩn bị phôi mẫu và mẫu thử cơ tính.</w:t>
      </w:r>
    </w:p>
    <w:p w14:paraId="6A4B4A02" w14:textId="77777777" w:rsidR="00876DDD" w:rsidRPr="008A57B5" w:rsidRDefault="00876DDD" w:rsidP="00876DDD">
      <w:pPr>
        <w:rPr>
          <w:szCs w:val="24"/>
        </w:rPr>
      </w:pPr>
      <w:r w:rsidRPr="008A57B5">
        <w:rPr>
          <w:szCs w:val="24"/>
        </w:rPr>
        <w:t>TCVN 4399 (ISO 404), Thép và sản phẩm thép - Yêu cầu kỹ thuật chung khi cung cấp.</w:t>
      </w:r>
    </w:p>
    <w:p w14:paraId="656310A8" w14:textId="77777777" w:rsidR="00876DDD" w:rsidRPr="008A57B5" w:rsidRDefault="00876DDD" w:rsidP="00876DDD">
      <w:pPr>
        <w:rPr>
          <w:szCs w:val="24"/>
        </w:rPr>
      </w:pPr>
      <w:r w:rsidRPr="008A57B5">
        <w:rPr>
          <w:szCs w:val="24"/>
        </w:rPr>
        <w:t>TCVN 8998 (ASTM E 415), Thép cacbon và thép hợp kim thấp - Phương pháp phân tích thành phần hóa học bằng quang phổ phát xạ chân không.</w:t>
      </w:r>
    </w:p>
    <w:p w14:paraId="2482E662" w14:textId="77777777" w:rsidR="00876DDD" w:rsidRPr="008A57B5" w:rsidRDefault="00876DDD" w:rsidP="00876DDD">
      <w:pPr>
        <w:rPr>
          <w:szCs w:val="24"/>
        </w:rPr>
      </w:pPr>
      <w:r w:rsidRPr="008A57B5">
        <w:rPr>
          <w:szCs w:val="24"/>
        </w:rPr>
        <w:t>3  Thuật ngữ, định nghĩa và ký hiệu</w:t>
      </w:r>
    </w:p>
    <w:p w14:paraId="4CCCFFEA" w14:textId="77777777" w:rsidR="00876DDD" w:rsidRPr="008A57B5" w:rsidRDefault="00876DDD" w:rsidP="00876DDD">
      <w:pPr>
        <w:rPr>
          <w:szCs w:val="24"/>
        </w:rPr>
      </w:pPr>
      <w:r w:rsidRPr="008A57B5">
        <w:rPr>
          <w:szCs w:val="24"/>
        </w:rPr>
        <w:t>3.1 Thuật ngữ và định nghĩa</w:t>
      </w:r>
    </w:p>
    <w:p w14:paraId="6F828454" w14:textId="77777777" w:rsidR="00876DDD" w:rsidRPr="008A57B5" w:rsidRDefault="00876DDD" w:rsidP="00876DDD">
      <w:pPr>
        <w:rPr>
          <w:szCs w:val="24"/>
        </w:rPr>
      </w:pPr>
      <w:r w:rsidRPr="008A57B5">
        <w:rPr>
          <w:szCs w:val="24"/>
        </w:rPr>
        <w:t>3.1.1</w:t>
      </w:r>
    </w:p>
    <w:p w14:paraId="7D1B7FED" w14:textId="77777777" w:rsidR="00876DDD" w:rsidRPr="008A57B5" w:rsidRDefault="00876DDD" w:rsidP="00876DDD">
      <w:pPr>
        <w:rPr>
          <w:szCs w:val="24"/>
        </w:rPr>
      </w:pPr>
      <w:r w:rsidRPr="008A57B5">
        <w:rPr>
          <w:szCs w:val="24"/>
        </w:rPr>
        <w:t>Thép góc cạnh đều/Thép chữ V (Equal - leg angles)</w:t>
      </w:r>
    </w:p>
    <w:p w14:paraId="23079937" w14:textId="77777777" w:rsidR="00876DDD" w:rsidRPr="008A57B5" w:rsidRDefault="00876DDD" w:rsidP="00876DDD">
      <w:pPr>
        <w:rPr>
          <w:szCs w:val="24"/>
        </w:rPr>
      </w:pPr>
      <w:r w:rsidRPr="008A57B5">
        <w:rPr>
          <w:szCs w:val="24"/>
        </w:rPr>
        <w:t>Thép hình có hình dạng, kích thước và đặc tính mặt cắt như mô tả trong Hình 1 và Bảng 4.</w:t>
      </w:r>
    </w:p>
    <w:p w14:paraId="758D9F08" w14:textId="77777777" w:rsidR="00876DDD" w:rsidRPr="008A57B5" w:rsidRDefault="00876DDD" w:rsidP="00876DDD">
      <w:pPr>
        <w:rPr>
          <w:szCs w:val="24"/>
        </w:rPr>
      </w:pPr>
      <w:r w:rsidRPr="008A57B5">
        <w:rPr>
          <w:szCs w:val="24"/>
        </w:rPr>
        <w:t>3.1.2</w:t>
      </w:r>
    </w:p>
    <w:p w14:paraId="551ADDC2" w14:textId="77777777" w:rsidR="00876DDD" w:rsidRPr="008A57B5" w:rsidRDefault="00876DDD" w:rsidP="00876DDD">
      <w:pPr>
        <w:rPr>
          <w:szCs w:val="24"/>
        </w:rPr>
      </w:pPr>
      <w:r w:rsidRPr="008A57B5">
        <w:rPr>
          <w:szCs w:val="24"/>
        </w:rPr>
        <w:t>Thép góc cạnh không đều/Thép chữ L (Unequal - leg angles)</w:t>
      </w:r>
    </w:p>
    <w:p w14:paraId="02BA2C07" w14:textId="77777777" w:rsidR="00876DDD" w:rsidRPr="008A57B5" w:rsidRDefault="00876DDD" w:rsidP="00876DDD">
      <w:pPr>
        <w:rPr>
          <w:szCs w:val="24"/>
        </w:rPr>
      </w:pPr>
      <w:r w:rsidRPr="008A57B5">
        <w:rPr>
          <w:szCs w:val="24"/>
        </w:rPr>
        <w:t>Thép hình có hình dạng, kích thước và đặc tính mặt cắt như mô tả trong Hình 1a, 1b và Bảng 4a, 4b.</w:t>
      </w:r>
    </w:p>
    <w:p w14:paraId="3B37C622" w14:textId="77777777" w:rsidR="00876DDD" w:rsidRPr="008A57B5" w:rsidRDefault="00876DDD" w:rsidP="00876DDD">
      <w:pPr>
        <w:rPr>
          <w:szCs w:val="24"/>
        </w:rPr>
      </w:pPr>
      <w:r w:rsidRPr="008A57B5">
        <w:rPr>
          <w:szCs w:val="24"/>
        </w:rPr>
        <w:t>3.2 Ký hiệu loại thép</w:t>
      </w:r>
    </w:p>
    <w:p w14:paraId="65B8EC08" w14:textId="77777777" w:rsidR="00876DDD" w:rsidRPr="008A57B5" w:rsidRDefault="00876DDD" w:rsidP="00876DDD">
      <w:pPr>
        <w:rPr>
          <w:szCs w:val="24"/>
        </w:rPr>
      </w:pPr>
      <w:r w:rsidRPr="008A57B5">
        <w:rPr>
          <w:szCs w:val="24"/>
        </w:rPr>
        <w:t>Ký hiệu thép góc cạnh đều (xem Bảng 1) bao gồm các thông tin sau:</w:t>
      </w:r>
    </w:p>
    <w:p w14:paraId="0243CC0C" w14:textId="77777777" w:rsidR="00876DDD" w:rsidRPr="008A57B5" w:rsidRDefault="00876DDD" w:rsidP="00876DDD">
      <w:pPr>
        <w:rPr>
          <w:szCs w:val="24"/>
        </w:rPr>
      </w:pPr>
      <w:r w:rsidRPr="008A57B5">
        <w:rPr>
          <w:szCs w:val="24"/>
        </w:rPr>
        <w:t>- AGS hoặc AWS hoặc ABS.</w:t>
      </w:r>
    </w:p>
    <w:p w14:paraId="7DF7935D" w14:textId="77777777" w:rsidR="00876DDD" w:rsidRPr="008A57B5" w:rsidRDefault="00876DDD" w:rsidP="00876DDD">
      <w:pPr>
        <w:rPr>
          <w:szCs w:val="24"/>
        </w:rPr>
      </w:pPr>
      <w:r w:rsidRPr="008A57B5">
        <w:rPr>
          <w:szCs w:val="24"/>
        </w:rPr>
        <w:t>- Giới hạn bền kéo nhỏ nhất tính bằng megapascal (MPa).</w:t>
      </w:r>
    </w:p>
    <w:p w14:paraId="1DDD6108" w14:textId="77777777" w:rsidR="00876DDD" w:rsidRPr="008A57B5" w:rsidRDefault="00876DDD" w:rsidP="00876DDD">
      <w:pPr>
        <w:rPr>
          <w:szCs w:val="24"/>
        </w:rPr>
      </w:pPr>
      <w:r w:rsidRPr="008A57B5">
        <w:rPr>
          <w:szCs w:val="24"/>
        </w:rPr>
        <w:t>- Đối với những loại thép hình có cùng giới hạn bền kéo, sử dụng các chữ A, B, C... để phân loại (theo Bảng 1).</w:t>
      </w:r>
    </w:p>
    <w:p w14:paraId="50E03F41" w14:textId="77777777" w:rsidR="00876DDD" w:rsidRPr="008A57B5" w:rsidRDefault="00876DDD" w:rsidP="00876DDD">
      <w:pPr>
        <w:rPr>
          <w:szCs w:val="24"/>
        </w:rPr>
      </w:pPr>
      <w:r w:rsidRPr="008A57B5">
        <w:rPr>
          <w:szCs w:val="24"/>
        </w:rPr>
        <w:t>CHÚ THÍCH 1: AGS là chữ viết tắt của thép góc cạnh đều dùng làm kết cấu thông thường (Angles for General Structure).</w:t>
      </w:r>
    </w:p>
    <w:p w14:paraId="45E7882A" w14:textId="77777777" w:rsidR="00876DDD" w:rsidRPr="008A57B5" w:rsidRDefault="00876DDD" w:rsidP="00876DDD">
      <w:pPr>
        <w:rPr>
          <w:szCs w:val="24"/>
        </w:rPr>
      </w:pPr>
      <w:r w:rsidRPr="008A57B5">
        <w:rPr>
          <w:szCs w:val="24"/>
        </w:rPr>
        <w:t>CHÚ THÍCH 2: AWS là chữ viết tắt của thép góc cạnh đều dùng làm kết cấu hàn (Angles for Welded Structure).</w:t>
      </w:r>
    </w:p>
    <w:p w14:paraId="5E5F8E25" w14:textId="77777777" w:rsidR="00876DDD" w:rsidRPr="008A57B5" w:rsidRDefault="00876DDD" w:rsidP="00876DDD">
      <w:pPr>
        <w:rPr>
          <w:szCs w:val="24"/>
        </w:rPr>
      </w:pPr>
      <w:r w:rsidRPr="008A57B5">
        <w:rPr>
          <w:szCs w:val="24"/>
        </w:rPr>
        <w:t>CHÚ THÍCH 3: ABS là chữ viết tắt của thép góc cạnh đều dùng làm kết cấu xây dựng (Angles for Building Structure).</w:t>
      </w:r>
    </w:p>
    <w:p w14:paraId="12DD07F2" w14:textId="77777777" w:rsidR="00876DDD" w:rsidRPr="008A57B5" w:rsidRDefault="00876DDD" w:rsidP="00876DDD">
      <w:pPr>
        <w:rPr>
          <w:szCs w:val="24"/>
        </w:rPr>
      </w:pPr>
      <w:r w:rsidRPr="008A57B5">
        <w:rPr>
          <w:szCs w:val="24"/>
        </w:rPr>
        <w:t>VÍ DỤ: Thép góc cạnh đều dùng làm thép kết cấu hàn, có giới hạn bền kéo nhỏ nhất 400 MPa, loại A (theo Bảng 1), được ký hiệu như sau: AWS 400A.</w:t>
      </w:r>
    </w:p>
    <w:p w14:paraId="448694F9" w14:textId="77777777" w:rsidR="00876DDD" w:rsidRPr="008A57B5" w:rsidRDefault="00876DDD" w:rsidP="00876DDD">
      <w:pPr>
        <w:rPr>
          <w:szCs w:val="24"/>
        </w:rPr>
      </w:pPr>
      <w:r w:rsidRPr="008A57B5">
        <w:rPr>
          <w:szCs w:val="24"/>
        </w:rPr>
        <w:t>A. THÉP GÓC CẠNH ĐỀU</w:t>
      </w:r>
    </w:p>
    <w:p w14:paraId="7A0DE7ED" w14:textId="77777777" w:rsidR="00876DDD" w:rsidRPr="008A57B5" w:rsidRDefault="00876DDD" w:rsidP="00876DDD">
      <w:pPr>
        <w:rPr>
          <w:szCs w:val="24"/>
        </w:rPr>
      </w:pPr>
      <w:r w:rsidRPr="008A57B5">
        <w:rPr>
          <w:szCs w:val="24"/>
        </w:rPr>
        <w:t>4.1 Phân loại thép góc cạnh đều</w:t>
      </w:r>
    </w:p>
    <w:p w14:paraId="02875647" w14:textId="77777777" w:rsidR="00876DDD" w:rsidRPr="008A57B5" w:rsidRDefault="00876DDD" w:rsidP="00876DDD">
      <w:pPr>
        <w:rPr>
          <w:szCs w:val="24"/>
        </w:rPr>
      </w:pPr>
      <w:r w:rsidRPr="008A57B5">
        <w:rPr>
          <w:szCs w:val="24"/>
        </w:rPr>
        <w:t>Thép góc cạnh đều được phân thành các loại theo Bảng 1.</w:t>
      </w:r>
    </w:p>
    <w:p w14:paraId="1D0599EB" w14:textId="77777777" w:rsidR="00876DDD" w:rsidRPr="008A57B5" w:rsidRDefault="00876DDD" w:rsidP="00876DDD">
      <w:pPr>
        <w:rPr>
          <w:szCs w:val="24"/>
        </w:rPr>
      </w:pPr>
      <w:r w:rsidRPr="008A57B5">
        <w:rPr>
          <w:szCs w:val="24"/>
        </w:rPr>
        <w:t>Bảng 1 - Phân loại thép góc cạnh đều</w:t>
      </w:r>
    </w:p>
    <w:tbl>
      <w:tblPr>
        <w:tblW w:w="5000" w:type="pct"/>
        <w:shd w:val="clear" w:color="auto" w:fill="FFFFFF"/>
        <w:tblCellMar>
          <w:left w:w="0" w:type="dxa"/>
          <w:right w:w="0" w:type="dxa"/>
        </w:tblCellMar>
        <w:tblLook w:val="04A0" w:firstRow="1" w:lastRow="0" w:firstColumn="1" w:lastColumn="0" w:noHBand="0" w:noVBand="1"/>
      </w:tblPr>
      <w:tblGrid>
        <w:gridCol w:w="3508"/>
        <w:gridCol w:w="3038"/>
        <w:gridCol w:w="3064"/>
      </w:tblGrid>
      <w:tr w:rsidR="008A57B5" w:rsidRPr="008A57B5" w14:paraId="2D7CD415" w14:textId="77777777" w:rsidTr="00445C78">
        <w:tc>
          <w:tcPr>
            <w:tcW w:w="47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EE81B8" w14:textId="77777777" w:rsidR="00876DDD" w:rsidRPr="008A57B5" w:rsidRDefault="00876DDD" w:rsidP="00445C78">
            <w:pPr>
              <w:rPr>
                <w:szCs w:val="24"/>
              </w:rPr>
            </w:pPr>
            <w:r w:rsidRPr="008A57B5">
              <w:rPr>
                <w:szCs w:val="24"/>
              </w:rPr>
              <w:t>Phân loại</w:t>
            </w: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F36D46" w14:textId="77777777" w:rsidR="00876DDD" w:rsidRPr="008A57B5" w:rsidRDefault="00876DDD" w:rsidP="00445C78">
            <w:pPr>
              <w:rPr>
                <w:szCs w:val="24"/>
              </w:rPr>
            </w:pPr>
            <w:r w:rsidRPr="008A57B5">
              <w:rPr>
                <w:szCs w:val="24"/>
              </w:rPr>
              <w:t>Loại thép</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B3F2F7" w14:textId="77777777" w:rsidR="00876DDD" w:rsidRPr="008A57B5" w:rsidRDefault="00876DDD" w:rsidP="00445C78">
            <w:pPr>
              <w:rPr>
                <w:szCs w:val="24"/>
              </w:rPr>
            </w:pPr>
            <w:r w:rsidRPr="008A57B5">
              <w:rPr>
                <w:szCs w:val="24"/>
              </w:rPr>
              <w:t>Giới hạn bền kéo nhỏ nhất, MPa</w:t>
            </w:r>
          </w:p>
        </w:tc>
      </w:tr>
      <w:tr w:rsidR="008A57B5" w:rsidRPr="008A57B5" w14:paraId="35AB7984" w14:textId="77777777" w:rsidTr="00445C78">
        <w:tc>
          <w:tcPr>
            <w:tcW w:w="476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E1081D" w14:textId="77777777" w:rsidR="00876DDD" w:rsidRPr="008A57B5" w:rsidRDefault="00876DDD" w:rsidP="00445C78">
            <w:pPr>
              <w:rPr>
                <w:szCs w:val="24"/>
              </w:rPr>
            </w:pPr>
            <w:r w:rsidRPr="008A57B5">
              <w:rPr>
                <w:szCs w:val="24"/>
              </w:rPr>
              <w:t>Thép kết cấu thông thường</w:t>
            </w: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011C3F" w14:textId="77777777" w:rsidR="00876DDD" w:rsidRPr="008A57B5" w:rsidRDefault="00876DDD" w:rsidP="00445C78">
            <w:pPr>
              <w:rPr>
                <w:szCs w:val="24"/>
              </w:rPr>
            </w:pPr>
            <w:r w:rsidRPr="008A57B5">
              <w:rPr>
                <w:szCs w:val="24"/>
              </w:rPr>
              <w:t>AGS 400</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A58351" w14:textId="77777777" w:rsidR="00876DDD" w:rsidRPr="008A57B5" w:rsidRDefault="00876DDD" w:rsidP="00445C78">
            <w:pPr>
              <w:rPr>
                <w:szCs w:val="24"/>
              </w:rPr>
            </w:pPr>
            <w:r w:rsidRPr="008A57B5">
              <w:rPr>
                <w:szCs w:val="24"/>
              </w:rPr>
              <w:t>400</w:t>
            </w:r>
          </w:p>
        </w:tc>
      </w:tr>
      <w:tr w:rsidR="008A57B5" w:rsidRPr="008A57B5" w14:paraId="46435F7B" w14:textId="77777777" w:rsidTr="00445C78">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61948C" w14:textId="77777777" w:rsidR="00876DDD" w:rsidRPr="008A57B5" w:rsidRDefault="00876DDD" w:rsidP="00445C78">
            <w:pPr>
              <w:rPr>
                <w:szCs w:val="24"/>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8C7F4C" w14:textId="77777777" w:rsidR="00876DDD" w:rsidRPr="008A57B5" w:rsidRDefault="00876DDD" w:rsidP="00445C78">
            <w:pPr>
              <w:rPr>
                <w:szCs w:val="24"/>
              </w:rPr>
            </w:pPr>
            <w:r w:rsidRPr="008A57B5">
              <w:rPr>
                <w:szCs w:val="24"/>
              </w:rPr>
              <w:t>AGS 490</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FC688B" w14:textId="77777777" w:rsidR="00876DDD" w:rsidRPr="008A57B5" w:rsidRDefault="00876DDD" w:rsidP="00445C78">
            <w:pPr>
              <w:rPr>
                <w:szCs w:val="24"/>
              </w:rPr>
            </w:pPr>
            <w:r w:rsidRPr="008A57B5">
              <w:rPr>
                <w:szCs w:val="24"/>
              </w:rPr>
              <w:t>490</w:t>
            </w:r>
          </w:p>
        </w:tc>
      </w:tr>
      <w:tr w:rsidR="008A57B5" w:rsidRPr="008A57B5" w14:paraId="4223ED5E" w14:textId="77777777" w:rsidTr="00445C78">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B2DA5C" w14:textId="77777777" w:rsidR="00876DDD" w:rsidRPr="008A57B5" w:rsidRDefault="00876DDD" w:rsidP="00445C78">
            <w:pPr>
              <w:rPr>
                <w:szCs w:val="24"/>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6FCBBE" w14:textId="77777777" w:rsidR="00876DDD" w:rsidRPr="008A57B5" w:rsidRDefault="00876DDD" w:rsidP="00445C78">
            <w:pPr>
              <w:rPr>
                <w:szCs w:val="24"/>
              </w:rPr>
            </w:pPr>
            <w:r w:rsidRPr="008A57B5">
              <w:rPr>
                <w:szCs w:val="24"/>
              </w:rPr>
              <w:t>AGS 540</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E82D71" w14:textId="77777777" w:rsidR="00876DDD" w:rsidRPr="008A57B5" w:rsidRDefault="00876DDD" w:rsidP="00445C78">
            <w:pPr>
              <w:rPr>
                <w:szCs w:val="24"/>
              </w:rPr>
            </w:pPr>
            <w:r w:rsidRPr="008A57B5">
              <w:rPr>
                <w:szCs w:val="24"/>
              </w:rPr>
              <w:t>540</w:t>
            </w:r>
          </w:p>
        </w:tc>
      </w:tr>
      <w:tr w:rsidR="008A57B5" w:rsidRPr="008A57B5" w14:paraId="1188F82D" w14:textId="77777777" w:rsidTr="00445C78">
        <w:tc>
          <w:tcPr>
            <w:tcW w:w="476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55F428" w14:textId="77777777" w:rsidR="00876DDD" w:rsidRPr="008A57B5" w:rsidRDefault="00876DDD" w:rsidP="00445C78">
            <w:pPr>
              <w:rPr>
                <w:szCs w:val="24"/>
              </w:rPr>
            </w:pPr>
            <w:r w:rsidRPr="008A57B5">
              <w:rPr>
                <w:szCs w:val="24"/>
              </w:rPr>
              <w:lastRenderedPageBreak/>
              <w:t>Thép kết cấu hàn</w:t>
            </w: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848789" w14:textId="77777777" w:rsidR="00876DDD" w:rsidRPr="008A57B5" w:rsidRDefault="00876DDD" w:rsidP="00445C78">
            <w:pPr>
              <w:rPr>
                <w:szCs w:val="24"/>
              </w:rPr>
            </w:pPr>
            <w:r w:rsidRPr="008A57B5">
              <w:rPr>
                <w:szCs w:val="24"/>
              </w:rPr>
              <w:t>AWS 400A</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5066E9" w14:textId="77777777" w:rsidR="00876DDD" w:rsidRPr="008A57B5" w:rsidRDefault="00876DDD" w:rsidP="00445C78">
            <w:pPr>
              <w:rPr>
                <w:szCs w:val="24"/>
              </w:rPr>
            </w:pPr>
            <w:r w:rsidRPr="008A57B5">
              <w:rPr>
                <w:szCs w:val="24"/>
              </w:rPr>
              <w:t>400</w:t>
            </w:r>
          </w:p>
        </w:tc>
      </w:tr>
      <w:tr w:rsidR="008A57B5" w:rsidRPr="008A57B5" w14:paraId="37D7D4F2" w14:textId="77777777" w:rsidTr="00445C78">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A58FD1" w14:textId="77777777" w:rsidR="00876DDD" w:rsidRPr="008A57B5" w:rsidRDefault="00876DDD" w:rsidP="00445C78">
            <w:pPr>
              <w:rPr>
                <w:szCs w:val="24"/>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8B2AFA" w14:textId="77777777" w:rsidR="00876DDD" w:rsidRPr="008A57B5" w:rsidRDefault="00876DDD" w:rsidP="00445C78">
            <w:pPr>
              <w:rPr>
                <w:szCs w:val="24"/>
              </w:rPr>
            </w:pPr>
            <w:r w:rsidRPr="008A57B5">
              <w:rPr>
                <w:szCs w:val="24"/>
              </w:rPr>
              <w:t>AWS 400B</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FCA1CC" w14:textId="77777777" w:rsidR="00876DDD" w:rsidRPr="008A57B5" w:rsidRDefault="00876DDD" w:rsidP="00445C78">
            <w:pPr>
              <w:rPr>
                <w:szCs w:val="24"/>
              </w:rPr>
            </w:pPr>
            <w:r w:rsidRPr="008A57B5">
              <w:rPr>
                <w:szCs w:val="24"/>
              </w:rPr>
              <w:t>400</w:t>
            </w:r>
          </w:p>
        </w:tc>
      </w:tr>
      <w:tr w:rsidR="008A57B5" w:rsidRPr="008A57B5" w14:paraId="0C78624F" w14:textId="77777777" w:rsidTr="00445C78">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11067A" w14:textId="77777777" w:rsidR="00876DDD" w:rsidRPr="008A57B5" w:rsidRDefault="00876DDD" w:rsidP="00445C78">
            <w:pPr>
              <w:rPr>
                <w:szCs w:val="24"/>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3269DD" w14:textId="77777777" w:rsidR="00876DDD" w:rsidRPr="008A57B5" w:rsidRDefault="00876DDD" w:rsidP="00445C78">
            <w:pPr>
              <w:rPr>
                <w:szCs w:val="24"/>
              </w:rPr>
            </w:pPr>
            <w:r w:rsidRPr="008A57B5">
              <w:rPr>
                <w:szCs w:val="24"/>
              </w:rPr>
              <w:t>AWS 400C</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13FA5C" w14:textId="77777777" w:rsidR="00876DDD" w:rsidRPr="008A57B5" w:rsidRDefault="00876DDD" w:rsidP="00445C78">
            <w:pPr>
              <w:rPr>
                <w:szCs w:val="24"/>
              </w:rPr>
            </w:pPr>
            <w:r w:rsidRPr="008A57B5">
              <w:rPr>
                <w:szCs w:val="24"/>
              </w:rPr>
              <w:t>400</w:t>
            </w:r>
          </w:p>
        </w:tc>
      </w:tr>
      <w:tr w:rsidR="008A57B5" w:rsidRPr="008A57B5" w14:paraId="4AC53281" w14:textId="77777777" w:rsidTr="00445C78">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601DBC" w14:textId="77777777" w:rsidR="00876DDD" w:rsidRPr="008A57B5" w:rsidRDefault="00876DDD" w:rsidP="00445C78">
            <w:pPr>
              <w:rPr>
                <w:szCs w:val="24"/>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616F24" w14:textId="77777777" w:rsidR="00876DDD" w:rsidRPr="008A57B5" w:rsidRDefault="00876DDD" w:rsidP="00445C78">
            <w:pPr>
              <w:rPr>
                <w:szCs w:val="24"/>
              </w:rPr>
            </w:pPr>
            <w:r w:rsidRPr="008A57B5">
              <w:rPr>
                <w:szCs w:val="24"/>
              </w:rPr>
              <w:t>AWS 490A</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F19A9C" w14:textId="77777777" w:rsidR="00876DDD" w:rsidRPr="008A57B5" w:rsidRDefault="00876DDD" w:rsidP="00445C78">
            <w:pPr>
              <w:rPr>
                <w:szCs w:val="24"/>
              </w:rPr>
            </w:pPr>
            <w:r w:rsidRPr="008A57B5">
              <w:rPr>
                <w:szCs w:val="24"/>
              </w:rPr>
              <w:t>490</w:t>
            </w:r>
          </w:p>
        </w:tc>
      </w:tr>
      <w:tr w:rsidR="008A57B5" w:rsidRPr="008A57B5" w14:paraId="2C59A82B" w14:textId="77777777" w:rsidTr="00445C78">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2F64EB" w14:textId="77777777" w:rsidR="00876DDD" w:rsidRPr="008A57B5" w:rsidRDefault="00876DDD" w:rsidP="00445C78">
            <w:pPr>
              <w:rPr>
                <w:szCs w:val="24"/>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3F4DFB" w14:textId="77777777" w:rsidR="00876DDD" w:rsidRPr="008A57B5" w:rsidRDefault="00876DDD" w:rsidP="00445C78">
            <w:pPr>
              <w:rPr>
                <w:szCs w:val="24"/>
              </w:rPr>
            </w:pPr>
            <w:r w:rsidRPr="008A57B5">
              <w:rPr>
                <w:szCs w:val="24"/>
              </w:rPr>
              <w:t>AWS 490B</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9F8262" w14:textId="77777777" w:rsidR="00876DDD" w:rsidRPr="008A57B5" w:rsidRDefault="00876DDD" w:rsidP="00445C78">
            <w:pPr>
              <w:rPr>
                <w:szCs w:val="24"/>
              </w:rPr>
            </w:pPr>
            <w:r w:rsidRPr="008A57B5">
              <w:rPr>
                <w:szCs w:val="24"/>
              </w:rPr>
              <w:t>490</w:t>
            </w:r>
          </w:p>
        </w:tc>
      </w:tr>
      <w:tr w:rsidR="008A57B5" w:rsidRPr="008A57B5" w14:paraId="452D1AA3" w14:textId="77777777" w:rsidTr="00445C78">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9546CD" w14:textId="77777777" w:rsidR="00876DDD" w:rsidRPr="008A57B5" w:rsidRDefault="00876DDD" w:rsidP="00445C78">
            <w:pPr>
              <w:rPr>
                <w:szCs w:val="24"/>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C9DD66" w14:textId="77777777" w:rsidR="00876DDD" w:rsidRPr="008A57B5" w:rsidRDefault="00876DDD" w:rsidP="00445C78">
            <w:pPr>
              <w:rPr>
                <w:szCs w:val="24"/>
              </w:rPr>
            </w:pPr>
            <w:r w:rsidRPr="008A57B5">
              <w:rPr>
                <w:szCs w:val="24"/>
              </w:rPr>
              <w:t>AWS 490C</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3F4B01" w14:textId="77777777" w:rsidR="00876DDD" w:rsidRPr="008A57B5" w:rsidRDefault="00876DDD" w:rsidP="00445C78">
            <w:pPr>
              <w:rPr>
                <w:szCs w:val="24"/>
              </w:rPr>
            </w:pPr>
            <w:r w:rsidRPr="008A57B5">
              <w:rPr>
                <w:szCs w:val="24"/>
              </w:rPr>
              <w:t>490</w:t>
            </w:r>
          </w:p>
        </w:tc>
      </w:tr>
      <w:tr w:rsidR="008A57B5" w:rsidRPr="008A57B5" w14:paraId="0C9B27F5" w14:textId="77777777" w:rsidTr="00445C78">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63BEAC" w14:textId="77777777" w:rsidR="00876DDD" w:rsidRPr="008A57B5" w:rsidRDefault="00876DDD" w:rsidP="00445C78">
            <w:pPr>
              <w:rPr>
                <w:szCs w:val="24"/>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96B610" w14:textId="77777777" w:rsidR="00876DDD" w:rsidRPr="008A57B5" w:rsidRDefault="00876DDD" w:rsidP="00445C78">
            <w:pPr>
              <w:rPr>
                <w:szCs w:val="24"/>
              </w:rPr>
            </w:pPr>
            <w:r w:rsidRPr="008A57B5">
              <w:rPr>
                <w:szCs w:val="24"/>
              </w:rPr>
              <w:t>AWS 520B</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D334BE" w14:textId="77777777" w:rsidR="00876DDD" w:rsidRPr="008A57B5" w:rsidRDefault="00876DDD" w:rsidP="00445C78">
            <w:pPr>
              <w:rPr>
                <w:szCs w:val="24"/>
              </w:rPr>
            </w:pPr>
            <w:r w:rsidRPr="008A57B5">
              <w:rPr>
                <w:szCs w:val="24"/>
              </w:rPr>
              <w:t>520</w:t>
            </w:r>
          </w:p>
        </w:tc>
      </w:tr>
      <w:tr w:rsidR="008A57B5" w:rsidRPr="008A57B5" w14:paraId="393799B2" w14:textId="77777777" w:rsidTr="00445C78">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5887B2" w14:textId="77777777" w:rsidR="00876DDD" w:rsidRPr="008A57B5" w:rsidRDefault="00876DDD" w:rsidP="00445C78">
            <w:pPr>
              <w:rPr>
                <w:szCs w:val="24"/>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5A7926" w14:textId="77777777" w:rsidR="00876DDD" w:rsidRPr="008A57B5" w:rsidRDefault="00876DDD" w:rsidP="00445C78">
            <w:pPr>
              <w:rPr>
                <w:szCs w:val="24"/>
              </w:rPr>
            </w:pPr>
            <w:r w:rsidRPr="008A57B5">
              <w:rPr>
                <w:szCs w:val="24"/>
              </w:rPr>
              <w:t>AWS 520C</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E69D91" w14:textId="77777777" w:rsidR="00876DDD" w:rsidRPr="008A57B5" w:rsidRDefault="00876DDD" w:rsidP="00445C78">
            <w:pPr>
              <w:rPr>
                <w:szCs w:val="24"/>
              </w:rPr>
            </w:pPr>
            <w:r w:rsidRPr="008A57B5">
              <w:rPr>
                <w:szCs w:val="24"/>
              </w:rPr>
              <w:t>520</w:t>
            </w:r>
          </w:p>
        </w:tc>
      </w:tr>
      <w:tr w:rsidR="008A57B5" w:rsidRPr="008A57B5" w14:paraId="37911BB8" w14:textId="77777777" w:rsidTr="00445C78">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100939" w14:textId="77777777" w:rsidR="00876DDD" w:rsidRPr="008A57B5" w:rsidRDefault="00876DDD" w:rsidP="00445C78">
            <w:pPr>
              <w:rPr>
                <w:szCs w:val="24"/>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3E9516" w14:textId="77777777" w:rsidR="00876DDD" w:rsidRPr="008A57B5" w:rsidRDefault="00876DDD" w:rsidP="00445C78">
            <w:pPr>
              <w:rPr>
                <w:szCs w:val="24"/>
              </w:rPr>
            </w:pPr>
            <w:r w:rsidRPr="008A57B5">
              <w:rPr>
                <w:szCs w:val="24"/>
              </w:rPr>
              <w:t>AWS 570</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EA74D6" w14:textId="77777777" w:rsidR="00876DDD" w:rsidRPr="008A57B5" w:rsidRDefault="00876DDD" w:rsidP="00445C78">
            <w:pPr>
              <w:rPr>
                <w:szCs w:val="24"/>
              </w:rPr>
            </w:pPr>
            <w:r w:rsidRPr="008A57B5">
              <w:rPr>
                <w:szCs w:val="24"/>
              </w:rPr>
              <w:t>570</w:t>
            </w:r>
          </w:p>
        </w:tc>
      </w:tr>
      <w:tr w:rsidR="008A57B5" w:rsidRPr="008A57B5" w14:paraId="41EF441F" w14:textId="77777777" w:rsidTr="00445C78">
        <w:tc>
          <w:tcPr>
            <w:tcW w:w="476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E143D9" w14:textId="77777777" w:rsidR="00876DDD" w:rsidRPr="008A57B5" w:rsidRDefault="00876DDD" w:rsidP="00445C78">
            <w:pPr>
              <w:rPr>
                <w:szCs w:val="24"/>
              </w:rPr>
            </w:pPr>
            <w:r w:rsidRPr="008A57B5">
              <w:rPr>
                <w:szCs w:val="24"/>
              </w:rPr>
              <w:t>Thép kết cấu xây dựng</w:t>
            </w: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F4CC26" w14:textId="77777777" w:rsidR="00876DDD" w:rsidRPr="008A57B5" w:rsidRDefault="00876DDD" w:rsidP="00445C78">
            <w:pPr>
              <w:rPr>
                <w:szCs w:val="24"/>
              </w:rPr>
            </w:pPr>
            <w:r w:rsidRPr="008A57B5">
              <w:rPr>
                <w:szCs w:val="24"/>
              </w:rPr>
              <w:t>ABS 400A</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48B25C" w14:textId="77777777" w:rsidR="00876DDD" w:rsidRPr="008A57B5" w:rsidRDefault="00876DDD" w:rsidP="00445C78">
            <w:pPr>
              <w:rPr>
                <w:szCs w:val="24"/>
              </w:rPr>
            </w:pPr>
            <w:r w:rsidRPr="008A57B5">
              <w:rPr>
                <w:szCs w:val="24"/>
              </w:rPr>
              <w:t>400</w:t>
            </w:r>
          </w:p>
        </w:tc>
      </w:tr>
      <w:tr w:rsidR="008A57B5" w:rsidRPr="008A57B5" w14:paraId="2601B462" w14:textId="77777777" w:rsidTr="00445C78">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1524CB" w14:textId="77777777" w:rsidR="00876DDD" w:rsidRPr="008A57B5" w:rsidRDefault="00876DDD" w:rsidP="00445C78">
            <w:pPr>
              <w:rPr>
                <w:szCs w:val="24"/>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3136D2" w14:textId="77777777" w:rsidR="00876DDD" w:rsidRPr="008A57B5" w:rsidRDefault="00876DDD" w:rsidP="00445C78">
            <w:pPr>
              <w:rPr>
                <w:szCs w:val="24"/>
              </w:rPr>
            </w:pPr>
            <w:r w:rsidRPr="008A57B5">
              <w:rPr>
                <w:szCs w:val="24"/>
              </w:rPr>
              <w:t>ABS 400B</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10DD2C" w14:textId="77777777" w:rsidR="00876DDD" w:rsidRPr="008A57B5" w:rsidRDefault="00876DDD" w:rsidP="00445C78">
            <w:pPr>
              <w:rPr>
                <w:szCs w:val="24"/>
              </w:rPr>
            </w:pPr>
            <w:r w:rsidRPr="008A57B5">
              <w:rPr>
                <w:szCs w:val="24"/>
              </w:rPr>
              <w:t>400</w:t>
            </w:r>
          </w:p>
        </w:tc>
      </w:tr>
      <w:tr w:rsidR="008A57B5" w:rsidRPr="008A57B5" w14:paraId="2BC06061" w14:textId="77777777" w:rsidTr="00445C78">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71CD73" w14:textId="77777777" w:rsidR="00876DDD" w:rsidRPr="008A57B5" w:rsidRDefault="00876DDD" w:rsidP="00445C78">
            <w:pPr>
              <w:rPr>
                <w:szCs w:val="24"/>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E370F1" w14:textId="77777777" w:rsidR="00876DDD" w:rsidRPr="008A57B5" w:rsidRDefault="00876DDD" w:rsidP="00445C78">
            <w:pPr>
              <w:rPr>
                <w:szCs w:val="24"/>
              </w:rPr>
            </w:pPr>
            <w:r w:rsidRPr="008A57B5">
              <w:rPr>
                <w:szCs w:val="24"/>
              </w:rPr>
              <w:t>ABS 400C</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70C849" w14:textId="77777777" w:rsidR="00876DDD" w:rsidRPr="008A57B5" w:rsidRDefault="00876DDD" w:rsidP="00445C78">
            <w:pPr>
              <w:rPr>
                <w:szCs w:val="24"/>
              </w:rPr>
            </w:pPr>
            <w:r w:rsidRPr="008A57B5">
              <w:rPr>
                <w:szCs w:val="24"/>
              </w:rPr>
              <w:t>400</w:t>
            </w:r>
          </w:p>
        </w:tc>
      </w:tr>
      <w:tr w:rsidR="008A57B5" w:rsidRPr="008A57B5" w14:paraId="292AC740" w14:textId="77777777" w:rsidTr="00445C78">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3E2423" w14:textId="77777777" w:rsidR="00876DDD" w:rsidRPr="008A57B5" w:rsidRDefault="00876DDD" w:rsidP="00445C78">
            <w:pPr>
              <w:rPr>
                <w:szCs w:val="24"/>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FCFD5A" w14:textId="77777777" w:rsidR="00876DDD" w:rsidRPr="008A57B5" w:rsidRDefault="00876DDD" w:rsidP="00445C78">
            <w:pPr>
              <w:rPr>
                <w:szCs w:val="24"/>
              </w:rPr>
            </w:pPr>
            <w:r w:rsidRPr="008A57B5">
              <w:rPr>
                <w:szCs w:val="24"/>
              </w:rPr>
              <w:t>ABS 490B</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9026BD" w14:textId="77777777" w:rsidR="00876DDD" w:rsidRPr="008A57B5" w:rsidRDefault="00876DDD" w:rsidP="00445C78">
            <w:pPr>
              <w:rPr>
                <w:szCs w:val="24"/>
              </w:rPr>
            </w:pPr>
            <w:r w:rsidRPr="008A57B5">
              <w:rPr>
                <w:szCs w:val="24"/>
              </w:rPr>
              <w:t>490</w:t>
            </w:r>
          </w:p>
        </w:tc>
      </w:tr>
      <w:tr w:rsidR="008A57B5" w:rsidRPr="008A57B5" w14:paraId="1ED66F00" w14:textId="77777777" w:rsidTr="00445C78">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2AB620" w14:textId="77777777" w:rsidR="00876DDD" w:rsidRPr="008A57B5" w:rsidRDefault="00876DDD" w:rsidP="00445C78">
            <w:pPr>
              <w:rPr>
                <w:szCs w:val="24"/>
              </w:rPr>
            </w:pPr>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99DC4E" w14:textId="77777777" w:rsidR="00876DDD" w:rsidRPr="008A57B5" w:rsidRDefault="00876DDD" w:rsidP="00445C78">
            <w:pPr>
              <w:rPr>
                <w:szCs w:val="24"/>
              </w:rPr>
            </w:pPr>
            <w:r w:rsidRPr="008A57B5">
              <w:rPr>
                <w:szCs w:val="24"/>
              </w:rPr>
              <w:t>ABS 490C</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A56311" w14:textId="77777777" w:rsidR="00876DDD" w:rsidRPr="008A57B5" w:rsidRDefault="00876DDD" w:rsidP="00445C78">
            <w:pPr>
              <w:rPr>
                <w:szCs w:val="24"/>
              </w:rPr>
            </w:pPr>
            <w:r w:rsidRPr="008A57B5">
              <w:rPr>
                <w:szCs w:val="24"/>
              </w:rPr>
              <w:t>490</w:t>
            </w:r>
          </w:p>
        </w:tc>
      </w:tr>
    </w:tbl>
    <w:p w14:paraId="236D152A" w14:textId="77777777" w:rsidR="00876DDD" w:rsidRPr="008A57B5" w:rsidRDefault="00876DDD" w:rsidP="00876DDD">
      <w:pPr>
        <w:rPr>
          <w:szCs w:val="24"/>
        </w:rPr>
      </w:pPr>
      <w:r w:rsidRPr="008A57B5">
        <w:rPr>
          <w:szCs w:val="24"/>
        </w:rPr>
        <w:t>5  Thành phần hóa học</w:t>
      </w:r>
    </w:p>
    <w:p w14:paraId="2AD1AEA5" w14:textId="77777777" w:rsidR="00876DDD" w:rsidRPr="008A57B5" w:rsidRDefault="00876DDD" w:rsidP="00876DDD">
      <w:pPr>
        <w:rPr>
          <w:szCs w:val="24"/>
        </w:rPr>
      </w:pPr>
      <w:r w:rsidRPr="008A57B5">
        <w:rPr>
          <w:szCs w:val="24"/>
        </w:rPr>
        <w:t>Thành phần hóa học của sản phẩm theo Bảng 2.</w:t>
      </w:r>
    </w:p>
    <w:p w14:paraId="4925C73C" w14:textId="77777777" w:rsidR="00876DDD" w:rsidRPr="008A57B5" w:rsidRDefault="00876DDD" w:rsidP="00876DDD">
      <w:pPr>
        <w:rPr>
          <w:szCs w:val="24"/>
        </w:rPr>
      </w:pPr>
      <w:r w:rsidRPr="008A57B5">
        <w:rPr>
          <w:szCs w:val="24"/>
        </w:rPr>
        <w:t>Bảng 2 - Thành phần hóa học</w:t>
      </w:r>
    </w:p>
    <w:tbl>
      <w:tblPr>
        <w:tblW w:w="5000" w:type="pct"/>
        <w:shd w:val="clear" w:color="auto" w:fill="FFFFFF"/>
        <w:tblCellMar>
          <w:left w:w="0" w:type="dxa"/>
          <w:right w:w="0" w:type="dxa"/>
        </w:tblCellMar>
        <w:tblLook w:val="04A0" w:firstRow="1" w:lastRow="0" w:firstColumn="1" w:lastColumn="0" w:noHBand="0" w:noVBand="1"/>
      </w:tblPr>
      <w:tblGrid>
        <w:gridCol w:w="2104"/>
        <w:gridCol w:w="1029"/>
        <w:gridCol w:w="877"/>
        <w:gridCol w:w="1219"/>
        <w:gridCol w:w="1044"/>
        <w:gridCol w:w="1044"/>
        <w:gridCol w:w="1080"/>
        <w:gridCol w:w="1148"/>
        <w:gridCol w:w="65"/>
      </w:tblGrid>
      <w:tr w:rsidR="008A57B5" w:rsidRPr="008A57B5" w14:paraId="0943C59E" w14:textId="77777777" w:rsidTr="00445C78">
        <w:tc>
          <w:tcPr>
            <w:tcW w:w="31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5913BA" w14:textId="77777777" w:rsidR="00876DDD" w:rsidRPr="008A57B5" w:rsidRDefault="00876DDD" w:rsidP="00445C78">
            <w:pPr>
              <w:rPr>
                <w:szCs w:val="24"/>
              </w:rPr>
            </w:pPr>
            <w:r w:rsidRPr="008A57B5">
              <w:rPr>
                <w:szCs w:val="24"/>
              </w:rPr>
              <w:t>Loại thép</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56929F" w14:textId="77777777" w:rsidR="00876DDD" w:rsidRPr="008A57B5" w:rsidRDefault="00876DDD" w:rsidP="00445C78">
            <w:pPr>
              <w:rPr>
                <w:szCs w:val="24"/>
              </w:rPr>
            </w:pPr>
            <w:r w:rsidRPr="008A57B5">
              <w:rPr>
                <w:szCs w:val="24"/>
              </w:rPr>
              <w:t>Thành phần hóa học, % khối lượng</w:t>
            </w:r>
          </w:p>
        </w:tc>
      </w:tr>
      <w:tr w:rsidR="008A57B5" w:rsidRPr="008A57B5" w14:paraId="08626B6C" w14:textId="77777777" w:rsidTr="00445C78">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00E896" w14:textId="77777777" w:rsidR="00876DDD" w:rsidRPr="008A57B5" w:rsidRDefault="00876DDD" w:rsidP="00445C78">
            <w:pPr>
              <w:rPr>
                <w:szCs w:val="24"/>
              </w:rPr>
            </w:pP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E78016" w14:textId="77777777" w:rsidR="00876DDD" w:rsidRPr="008A57B5" w:rsidRDefault="00876DDD" w:rsidP="00445C78">
            <w:pPr>
              <w:rPr>
                <w:szCs w:val="24"/>
              </w:rPr>
            </w:pPr>
            <w:r w:rsidRPr="008A57B5">
              <w:rPr>
                <w:szCs w:val="24"/>
              </w:rPr>
              <w:t>C</w:t>
            </w:r>
          </w:p>
          <w:p w14:paraId="3D298B4F" w14:textId="77777777" w:rsidR="00876DDD" w:rsidRPr="008A57B5" w:rsidRDefault="00876DDD" w:rsidP="00445C78">
            <w:pPr>
              <w:rPr>
                <w:szCs w:val="24"/>
              </w:rPr>
            </w:pPr>
            <w:r w:rsidRPr="008A57B5">
              <w:rPr>
                <w:szCs w:val="24"/>
              </w:rPr>
              <w:t>lớn nhất</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D21BD4" w14:textId="77777777" w:rsidR="00876DDD" w:rsidRPr="008A57B5" w:rsidRDefault="00876DDD" w:rsidP="00445C78">
            <w:pPr>
              <w:rPr>
                <w:szCs w:val="24"/>
              </w:rPr>
            </w:pPr>
            <w:r w:rsidRPr="008A57B5">
              <w:rPr>
                <w:szCs w:val="24"/>
              </w:rPr>
              <w:t>Si</w:t>
            </w:r>
          </w:p>
          <w:p w14:paraId="008294D2" w14:textId="77777777" w:rsidR="00876DDD" w:rsidRPr="008A57B5" w:rsidRDefault="00876DDD" w:rsidP="00445C78">
            <w:pPr>
              <w:rPr>
                <w:szCs w:val="24"/>
              </w:rPr>
            </w:pPr>
            <w:r w:rsidRPr="008A57B5">
              <w:rPr>
                <w:szCs w:val="24"/>
              </w:rPr>
              <w:t>lớn nhất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93F90F" w14:textId="77777777" w:rsidR="00876DDD" w:rsidRPr="008A57B5" w:rsidRDefault="00876DDD" w:rsidP="00445C78">
            <w:pPr>
              <w:rPr>
                <w:szCs w:val="24"/>
              </w:rPr>
            </w:pPr>
            <w:r w:rsidRPr="008A57B5">
              <w:rPr>
                <w:szCs w:val="24"/>
              </w:rPr>
              <w:t>Mn</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C673D7" w14:textId="77777777" w:rsidR="00876DDD" w:rsidRPr="008A57B5" w:rsidRDefault="00876DDD" w:rsidP="00445C78">
            <w:pPr>
              <w:rPr>
                <w:szCs w:val="24"/>
              </w:rPr>
            </w:pPr>
            <w:r w:rsidRPr="008A57B5">
              <w:rPr>
                <w:szCs w:val="24"/>
              </w:rPr>
              <w:t>P</w:t>
            </w:r>
          </w:p>
          <w:p w14:paraId="2F56D7B6" w14:textId="77777777" w:rsidR="00876DDD" w:rsidRPr="008A57B5" w:rsidRDefault="00876DDD" w:rsidP="00445C78">
            <w:pPr>
              <w:rPr>
                <w:szCs w:val="24"/>
              </w:rPr>
            </w:pPr>
            <w:r w:rsidRPr="008A57B5">
              <w:rPr>
                <w:szCs w:val="24"/>
              </w:rPr>
              <w:t>lớn nhất</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9E1FC2" w14:textId="77777777" w:rsidR="00876DDD" w:rsidRPr="008A57B5" w:rsidRDefault="00876DDD" w:rsidP="00445C78">
            <w:pPr>
              <w:rPr>
                <w:szCs w:val="24"/>
              </w:rPr>
            </w:pPr>
            <w:r w:rsidRPr="008A57B5">
              <w:rPr>
                <w:szCs w:val="24"/>
              </w:rPr>
              <w:t>S</w:t>
            </w:r>
          </w:p>
          <w:p w14:paraId="1A3529A0" w14:textId="77777777" w:rsidR="00876DDD" w:rsidRPr="008A57B5" w:rsidRDefault="00876DDD" w:rsidP="00445C78">
            <w:pPr>
              <w:rPr>
                <w:szCs w:val="24"/>
              </w:rPr>
            </w:pPr>
            <w:r w:rsidRPr="008A57B5">
              <w:rPr>
                <w:szCs w:val="24"/>
              </w:rPr>
              <w:t>lớn nhất</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8A91EE" w14:textId="77777777" w:rsidR="00876DDD" w:rsidRPr="008A57B5" w:rsidRDefault="00876DDD" w:rsidP="00445C78">
            <w:pPr>
              <w:rPr>
                <w:szCs w:val="24"/>
              </w:rPr>
            </w:pPr>
            <w:r w:rsidRPr="008A57B5">
              <w:rPr>
                <w:szCs w:val="24"/>
              </w:rPr>
              <w:t>Ceq1)</w:t>
            </w:r>
          </w:p>
          <w:p w14:paraId="530D10C8" w14:textId="77777777" w:rsidR="00876DDD" w:rsidRPr="008A57B5" w:rsidRDefault="00876DDD" w:rsidP="00445C78">
            <w:pPr>
              <w:rPr>
                <w:szCs w:val="24"/>
              </w:rPr>
            </w:pPr>
            <w:r w:rsidRPr="008A57B5">
              <w:rPr>
                <w:szCs w:val="24"/>
              </w:rPr>
              <w:t>lớn nhất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49A0C6" w14:textId="77777777" w:rsidR="00876DDD" w:rsidRPr="008A57B5" w:rsidRDefault="00876DDD" w:rsidP="00445C78">
            <w:pPr>
              <w:rPr>
                <w:szCs w:val="24"/>
              </w:rPr>
            </w:pPr>
            <w:r w:rsidRPr="008A57B5">
              <w:rPr>
                <w:szCs w:val="24"/>
              </w:rPr>
              <w:t>PCM2)</w:t>
            </w:r>
          </w:p>
          <w:p w14:paraId="1EA996C9" w14:textId="77777777" w:rsidR="00876DDD" w:rsidRPr="008A57B5" w:rsidRDefault="00876DDD" w:rsidP="00445C78">
            <w:pPr>
              <w:rPr>
                <w:szCs w:val="24"/>
              </w:rPr>
            </w:pPr>
            <w:r w:rsidRPr="008A57B5">
              <w:rPr>
                <w:szCs w:val="24"/>
              </w:rPr>
              <w:t>lớn nhất</w:t>
            </w:r>
          </w:p>
        </w:tc>
        <w:tc>
          <w:tcPr>
            <w:tcW w:w="0" w:type="auto"/>
            <w:tcBorders>
              <w:top w:val="single" w:sz="4" w:space="0" w:color="000000"/>
            </w:tcBorders>
            <w:hideMark/>
          </w:tcPr>
          <w:p w14:paraId="6B0A621A" w14:textId="77777777" w:rsidR="00876DDD" w:rsidRPr="008A57B5" w:rsidRDefault="00876DDD" w:rsidP="00445C78">
            <w:pPr>
              <w:rPr>
                <w:szCs w:val="24"/>
              </w:rPr>
            </w:pPr>
            <w:r w:rsidRPr="008A57B5">
              <w:rPr>
                <w:szCs w:val="24"/>
              </w:rPr>
              <w:t> </w:t>
            </w:r>
          </w:p>
        </w:tc>
      </w:tr>
      <w:tr w:rsidR="008A57B5" w:rsidRPr="008A57B5" w14:paraId="1318FC1D" w14:textId="77777777" w:rsidTr="00445C78">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BFB7F8" w14:textId="77777777" w:rsidR="00876DDD" w:rsidRPr="008A57B5" w:rsidRDefault="00876DDD" w:rsidP="00445C78">
            <w:pPr>
              <w:rPr>
                <w:szCs w:val="24"/>
              </w:rPr>
            </w:pPr>
            <w:r w:rsidRPr="008A57B5">
              <w:rPr>
                <w:szCs w:val="24"/>
              </w:rPr>
              <w:t>AGS 400</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01859A" w14:textId="77777777" w:rsidR="00876DDD" w:rsidRPr="008A57B5" w:rsidRDefault="00876DDD" w:rsidP="00445C78">
            <w:pPr>
              <w:rPr>
                <w:szCs w:val="24"/>
              </w:rPr>
            </w:pPr>
            <w:r w:rsidRPr="008A57B5">
              <w:rPr>
                <w:szCs w:val="24"/>
              </w:rPr>
              <w:t>-</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6F3CFC" w14:textId="77777777" w:rsidR="00876DDD" w:rsidRPr="008A57B5" w:rsidRDefault="00876DDD" w:rsidP="00445C78">
            <w:pPr>
              <w:rPr>
                <w:szCs w:val="24"/>
              </w:rPr>
            </w:pPr>
            <w:r w:rsidRPr="008A57B5">
              <w:rPr>
                <w:szCs w:val="24"/>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8379CB" w14:textId="77777777" w:rsidR="00876DDD" w:rsidRPr="008A57B5" w:rsidRDefault="00876DDD" w:rsidP="00445C78">
            <w:pPr>
              <w:rPr>
                <w:szCs w:val="24"/>
              </w:rPr>
            </w:pPr>
            <w:r w:rsidRPr="008A57B5">
              <w:rPr>
                <w:szCs w:val="24"/>
              </w:rPr>
              <w:t>-</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E45051" w14:textId="77777777" w:rsidR="00876DDD" w:rsidRPr="008A57B5" w:rsidRDefault="00876DDD" w:rsidP="00445C78">
            <w:pPr>
              <w:rPr>
                <w:szCs w:val="24"/>
              </w:rPr>
            </w:pPr>
            <w:r w:rsidRPr="008A57B5">
              <w:rPr>
                <w:szCs w:val="24"/>
              </w:rPr>
              <w:t>0,050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E9F8BD" w14:textId="77777777" w:rsidR="00876DDD" w:rsidRPr="008A57B5" w:rsidRDefault="00876DDD" w:rsidP="00445C78">
            <w:pPr>
              <w:rPr>
                <w:szCs w:val="24"/>
              </w:rPr>
            </w:pPr>
            <w:r w:rsidRPr="008A57B5">
              <w:rPr>
                <w:szCs w:val="24"/>
              </w:rPr>
              <w:t>0,050</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F81ED0" w14:textId="77777777" w:rsidR="00876DDD" w:rsidRPr="008A57B5" w:rsidRDefault="00876DDD" w:rsidP="00445C78">
            <w:pPr>
              <w:rPr>
                <w:szCs w:val="24"/>
              </w:rPr>
            </w:pPr>
            <w:r w:rsidRPr="008A57B5">
              <w:rPr>
                <w:szCs w:val="24"/>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C2D539" w14:textId="77777777" w:rsidR="00876DDD" w:rsidRPr="008A57B5" w:rsidRDefault="00876DDD" w:rsidP="00445C78">
            <w:pPr>
              <w:rPr>
                <w:szCs w:val="24"/>
              </w:rPr>
            </w:pPr>
            <w:r w:rsidRPr="008A57B5">
              <w:rPr>
                <w:szCs w:val="24"/>
              </w:rPr>
              <w:t>-</w:t>
            </w:r>
          </w:p>
        </w:tc>
        <w:tc>
          <w:tcPr>
            <w:tcW w:w="0" w:type="auto"/>
            <w:hideMark/>
          </w:tcPr>
          <w:p w14:paraId="3A7AC65F" w14:textId="77777777" w:rsidR="00876DDD" w:rsidRPr="008A57B5" w:rsidRDefault="00876DDD" w:rsidP="00445C78">
            <w:pPr>
              <w:rPr>
                <w:szCs w:val="24"/>
              </w:rPr>
            </w:pPr>
            <w:r w:rsidRPr="008A57B5">
              <w:rPr>
                <w:szCs w:val="24"/>
              </w:rPr>
              <w:t> </w:t>
            </w:r>
          </w:p>
        </w:tc>
      </w:tr>
      <w:tr w:rsidR="008A57B5" w:rsidRPr="008A57B5" w14:paraId="7A90D1C2" w14:textId="77777777" w:rsidTr="00445C78">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8C9098" w14:textId="77777777" w:rsidR="00876DDD" w:rsidRPr="008A57B5" w:rsidRDefault="00876DDD" w:rsidP="00445C78">
            <w:pPr>
              <w:rPr>
                <w:szCs w:val="24"/>
              </w:rPr>
            </w:pPr>
            <w:r w:rsidRPr="008A57B5">
              <w:rPr>
                <w:szCs w:val="24"/>
              </w:rPr>
              <w:t>AGS 490</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93E990" w14:textId="77777777" w:rsidR="00876DDD" w:rsidRPr="008A57B5" w:rsidRDefault="00876DDD" w:rsidP="00445C78">
            <w:pPr>
              <w:rPr>
                <w:szCs w:val="24"/>
              </w:rPr>
            </w:pPr>
            <w:r w:rsidRPr="008A57B5">
              <w:rPr>
                <w:szCs w:val="24"/>
              </w:rPr>
              <w:t>-</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742B0E" w14:textId="77777777" w:rsidR="00876DDD" w:rsidRPr="008A57B5" w:rsidRDefault="00876DDD" w:rsidP="00445C78">
            <w:pPr>
              <w:rPr>
                <w:szCs w:val="24"/>
              </w:rPr>
            </w:pPr>
            <w:r w:rsidRPr="008A57B5">
              <w:rPr>
                <w:szCs w:val="24"/>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A487BD" w14:textId="77777777" w:rsidR="00876DDD" w:rsidRPr="008A57B5" w:rsidRDefault="00876DDD" w:rsidP="00445C78">
            <w:pPr>
              <w:rPr>
                <w:szCs w:val="24"/>
              </w:rPr>
            </w:pPr>
            <w:r w:rsidRPr="008A57B5">
              <w:rPr>
                <w:szCs w:val="24"/>
              </w:rPr>
              <w:t>-</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F8145C" w14:textId="77777777" w:rsidR="00876DDD" w:rsidRPr="008A57B5" w:rsidRDefault="00876DDD" w:rsidP="00445C78">
            <w:pPr>
              <w:rPr>
                <w:szCs w:val="24"/>
              </w:rPr>
            </w:pPr>
            <w:r w:rsidRPr="008A57B5">
              <w:rPr>
                <w:szCs w:val="24"/>
              </w:rPr>
              <w:t>0,050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31D7D3" w14:textId="77777777" w:rsidR="00876DDD" w:rsidRPr="008A57B5" w:rsidRDefault="00876DDD" w:rsidP="00445C78">
            <w:pPr>
              <w:rPr>
                <w:szCs w:val="24"/>
              </w:rPr>
            </w:pPr>
            <w:r w:rsidRPr="008A57B5">
              <w:rPr>
                <w:szCs w:val="24"/>
              </w:rPr>
              <w:t>0,050</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31A1A8" w14:textId="77777777" w:rsidR="00876DDD" w:rsidRPr="008A57B5" w:rsidRDefault="00876DDD" w:rsidP="00445C78">
            <w:pPr>
              <w:rPr>
                <w:szCs w:val="24"/>
              </w:rPr>
            </w:pPr>
            <w:r w:rsidRPr="008A57B5">
              <w:rPr>
                <w:szCs w:val="24"/>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136202" w14:textId="77777777" w:rsidR="00876DDD" w:rsidRPr="008A57B5" w:rsidRDefault="00876DDD" w:rsidP="00445C78">
            <w:pPr>
              <w:rPr>
                <w:szCs w:val="24"/>
              </w:rPr>
            </w:pPr>
            <w:r w:rsidRPr="008A57B5">
              <w:rPr>
                <w:szCs w:val="24"/>
              </w:rPr>
              <w:t>-</w:t>
            </w:r>
          </w:p>
        </w:tc>
        <w:tc>
          <w:tcPr>
            <w:tcW w:w="0" w:type="auto"/>
            <w:hideMark/>
          </w:tcPr>
          <w:p w14:paraId="01A38E25" w14:textId="77777777" w:rsidR="00876DDD" w:rsidRPr="008A57B5" w:rsidRDefault="00876DDD" w:rsidP="00445C78">
            <w:pPr>
              <w:rPr>
                <w:szCs w:val="24"/>
              </w:rPr>
            </w:pPr>
            <w:r w:rsidRPr="008A57B5">
              <w:rPr>
                <w:szCs w:val="24"/>
              </w:rPr>
              <w:t> </w:t>
            </w:r>
          </w:p>
        </w:tc>
      </w:tr>
      <w:tr w:rsidR="008A57B5" w:rsidRPr="008A57B5" w14:paraId="61E718F7" w14:textId="77777777" w:rsidTr="00445C78">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CBF67F" w14:textId="77777777" w:rsidR="00876DDD" w:rsidRPr="008A57B5" w:rsidRDefault="00876DDD" w:rsidP="00445C78">
            <w:pPr>
              <w:rPr>
                <w:szCs w:val="24"/>
              </w:rPr>
            </w:pPr>
            <w:r w:rsidRPr="008A57B5">
              <w:rPr>
                <w:szCs w:val="24"/>
              </w:rPr>
              <w:t>AGS 540</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BC175D" w14:textId="77777777" w:rsidR="00876DDD" w:rsidRPr="008A57B5" w:rsidRDefault="00876DDD" w:rsidP="00445C78">
            <w:pPr>
              <w:rPr>
                <w:szCs w:val="24"/>
              </w:rPr>
            </w:pPr>
            <w:r w:rsidRPr="008A57B5">
              <w:rPr>
                <w:szCs w:val="24"/>
              </w:rPr>
              <w:t>0,30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D93197" w14:textId="77777777" w:rsidR="00876DDD" w:rsidRPr="008A57B5" w:rsidRDefault="00876DDD" w:rsidP="00445C78">
            <w:pPr>
              <w:rPr>
                <w:szCs w:val="24"/>
              </w:rPr>
            </w:pPr>
            <w:r w:rsidRPr="008A57B5">
              <w:rPr>
                <w:szCs w:val="24"/>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50296C" w14:textId="77777777" w:rsidR="00876DDD" w:rsidRPr="008A57B5" w:rsidRDefault="00876DDD" w:rsidP="00445C78">
            <w:pPr>
              <w:rPr>
                <w:szCs w:val="24"/>
              </w:rPr>
            </w:pPr>
            <w:r w:rsidRPr="008A57B5">
              <w:rPr>
                <w:szCs w:val="24"/>
              </w:rPr>
              <w:t>≤ 1,60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51FD95" w14:textId="77777777" w:rsidR="00876DDD" w:rsidRPr="008A57B5" w:rsidRDefault="00876DDD" w:rsidP="00445C78">
            <w:pPr>
              <w:rPr>
                <w:szCs w:val="24"/>
              </w:rPr>
            </w:pPr>
            <w:r w:rsidRPr="008A57B5">
              <w:rPr>
                <w:szCs w:val="24"/>
              </w:rPr>
              <w:t>0,040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7A25F5" w14:textId="77777777" w:rsidR="00876DDD" w:rsidRPr="008A57B5" w:rsidRDefault="00876DDD" w:rsidP="00445C78">
            <w:pPr>
              <w:rPr>
                <w:szCs w:val="24"/>
              </w:rPr>
            </w:pPr>
            <w:r w:rsidRPr="008A57B5">
              <w:rPr>
                <w:szCs w:val="24"/>
              </w:rPr>
              <w:t>0,040</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0EDFE6" w14:textId="77777777" w:rsidR="00876DDD" w:rsidRPr="008A57B5" w:rsidRDefault="00876DDD" w:rsidP="00445C78">
            <w:pPr>
              <w:rPr>
                <w:szCs w:val="24"/>
              </w:rPr>
            </w:pPr>
            <w:r w:rsidRPr="008A57B5">
              <w:rPr>
                <w:szCs w:val="24"/>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B067BA" w14:textId="77777777" w:rsidR="00876DDD" w:rsidRPr="008A57B5" w:rsidRDefault="00876DDD" w:rsidP="00445C78">
            <w:pPr>
              <w:rPr>
                <w:szCs w:val="24"/>
              </w:rPr>
            </w:pPr>
            <w:r w:rsidRPr="008A57B5">
              <w:rPr>
                <w:szCs w:val="24"/>
              </w:rPr>
              <w:t>-</w:t>
            </w:r>
          </w:p>
        </w:tc>
        <w:tc>
          <w:tcPr>
            <w:tcW w:w="0" w:type="auto"/>
            <w:hideMark/>
          </w:tcPr>
          <w:p w14:paraId="4A8816FF" w14:textId="77777777" w:rsidR="00876DDD" w:rsidRPr="008A57B5" w:rsidRDefault="00876DDD" w:rsidP="00445C78">
            <w:pPr>
              <w:rPr>
                <w:szCs w:val="24"/>
              </w:rPr>
            </w:pPr>
            <w:r w:rsidRPr="008A57B5">
              <w:rPr>
                <w:szCs w:val="24"/>
              </w:rPr>
              <w:t> </w:t>
            </w:r>
          </w:p>
        </w:tc>
      </w:tr>
      <w:tr w:rsidR="008A57B5" w:rsidRPr="008A57B5" w14:paraId="60BA62A8" w14:textId="77777777" w:rsidTr="00445C78">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B59DE2" w14:textId="77777777" w:rsidR="00876DDD" w:rsidRPr="008A57B5" w:rsidRDefault="00876DDD" w:rsidP="00445C78">
            <w:pPr>
              <w:rPr>
                <w:szCs w:val="24"/>
              </w:rPr>
            </w:pPr>
            <w:r w:rsidRPr="008A57B5">
              <w:rPr>
                <w:szCs w:val="24"/>
              </w:rPr>
              <w:t>AWS 400A</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76E55B" w14:textId="77777777" w:rsidR="00876DDD" w:rsidRPr="008A57B5" w:rsidRDefault="00876DDD" w:rsidP="00445C78">
            <w:pPr>
              <w:rPr>
                <w:szCs w:val="24"/>
              </w:rPr>
            </w:pPr>
            <w:r w:rsidRPr="008A57B5">
              <w:rPr>
                <w:szCs w:val="24"/>
              </w:rPr>
              <w:t>0,23</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49B072" w14:textId="77777777" w:rsidR="00876DDD" w:rsidRPr="008A57B5" w:rsidRDefault="00876DDD" w:rsidP="00445C78">
            <w:pPr>
              <w:rPr>
                <w:szCs w:val="24"/>
              </w:rPr>
            </w:pPr>
            <w:r w:rsidRPr="008A57B5">
              <w:rPr>
                <w:szCs w:val="24"/>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02DDD5" w14:textId="77777777" w:rsidR="00876DDD" w:rsidRPr="008A57B5" w:rsidRDefault="00876DDD" w:rsidP="00445C78">
            <w:pPr>
              <w:rPr>
                <w:szCs w:val="24"/>
              </w:rPr>
            </w:pPr>
            <w:r w:rsidRPr="008A57B5">
              <w:rPr>
                <w:szCs w:val="24"/>
              </w:rPr>
              <w:t>≥ 2,5xC3)</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04F4BF" w14:textId="77777777" w:rsidR="00876DDD" w:rsidRPr="008A57B5" w:rsidRDefault="00876DDD" w:rsidP="00445C78">
            <w:pPr>
              <w:rPr>
                <w:szCs w:val="24"/>
              </w:rPr>
            </w:pPr>
            <w:r w:rsidRPr="008A57B5">
              <w:rPr>
                <w:szCs w:val="24"/>
              </w:rPr>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2DF7FD" w14:textId="77777777" w:rsidR="00876DDD" w:rsidRPr="008A57B5" w:rsidRDefault="00876DDD" w:rsidP="00445C78">
            <w:pPr>
              <w:rPr>
                <w:szCs w:val="24"/>
              </w:rPr>
            </w:pPr>
            <w:r w:rsidRPr="008A57B5">
              <w:rPr>
                <w:szCs w:val="24"/>
              </w:rPr>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8F6C05" w14:textId="77777777" w:rsidR="00876DDD" w:rsidRPr="008A57B5" w:rsidRDefault="00876DDD" w:rsidP="00445C78">
            <w:pPr>
              <w:rPr>
                <w:szCs w:val="24"/>
              </w:rPr>
            </w:pPr>
            <w:r w:rsidRPr="008A57B5">
              <w:rPr>
                <w:szCs w:val="24"/>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2FBDC0" w14:textId="77777777" w:rsidR="00876DDD" w:rsidRPr="008A57B5" w:rsidRDefault="00876DDD" w:rsidP="00445C78">
            <w:pPr>
              <w:rPr>
                <w:szCs w:val="24"/>
              </w:rPr>
            </w:pPr>
            <w:r w:rsidRPr="008A57B5">
              <w:rPr>
                <w:szCs w:val="24"/>
              </w:rPr>
              <w:t>-</w:t>
            </w:r>
          </w:p>
        </w:tc>
        <w:tc>
          <w:tcPr>
            <w:tcW w:w="0" w:type="auto"/>
            <w:hideMark/>
          </w:tcPr>
          <w:p w14:paraId="688F68F5" w14:textId="77777777" w:rsidR="00876DDD" w:rsidRPr="008A57B5" w:rsidRDefault="00876DDD" w:rsidP="00445C78">
            <w:pPr>
              <w:rPr>
                <w:szCs w:val="24"/>
              </w:rPr>
            </w:pPr>
            <w:r w:rsidRPr="008A57B5">
              <w:rPr>
                <w:szCs w:val="24"/>
              </w:rPr>
              <w:t> </w:t>
            </w:r>
          </w:p>
        </w:tc>
      </w:tr>
      <w:tr w:rsidR="008A57B5" w:rsidRPr="008A57B5" w14:paraId="22ED4F3D" w14:textId="77777777" w:rsidTr="00445C78">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67B732" w14:textId="77777777" w:rsidR="00876DDD" w:rsidRPr="008A57B5" w:rsidRDefault="00876DDD" w:rsidP="00445C78">
            <w:pPr>
              <w:rPr>
                <w:szCs w:val="24"/>
              </w:rPr>
            </w:pPr>
            <w:r w:rsidRPr="008A57B5">
              <w:rPr>
                <w:szCs w:val="24"/>
              </w:rPr>
              <w:t>AWS 400B</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EBF625" w14:textId="77777777" w:rsidR="00876DDD" w:rsidRPr="008A57B5" w:rsidRDefault="00876DDD" w:rsidP="00445C78">
            <w:pPr>
              <w:rPr>
                <w:szCs w:val="24"/>
              </w:rPr>
            </w:pPr>
            <w:r w:rsidRPr="008A57B5">
              <w:rPr>
                <w:szCs w:val="24"/>
              </w:rPr>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4EC261" w14:textId="77777777" w:rsidR="00876DDD" w:rsidRPr="008A57B5" w:rsidRDefault="00876DDD" w:rsidP="00445C78">
            <w:pPr>
              <w:rPr>
                <w:szCs w:val="24"/>
              </w:rPr>
            </w:pPr>
            <w:r w:rsidRPr="008A57B5">
              <w:rPr>
                <w:szCs w:val="24"/>
              </w:rPr>
              <w:t>0,35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83F461" w14:textId="77777777" w:rsidR="00876DDD" w:rsidRPr="008A57B5" w:rsidRDefault="00876DDD" w:rsidP="00445C78">
            <w:pPr>
              <w:rPr>
                <w:szCs w:val="24"/>
              </w:rPr>
            </w:pPr>
            <w:r w:rsidRPr="008A57B5">
              <w:rPr>
                <w:szCs w:val="24"/>
              </w:rPr>
              <w:t>0,60~1,50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4311B9" w14:textId="77777777" w:rsidR="00876DDD" w:rsidRPr="008A57B5" w:rsidRDefault="00876DDD" w:rsidP="00445C78">
            <w:pPr>
              <w:rPr>
                <w:szCs w:val="24"/>
              </w:rPr>
            </w:pPr>
            <w:r w:rsidRPr="008A57B5">
              <w:rPr>
                <w:szCs w:val="24"/>
              </w:rPr>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0B8993" w14:textId="77777777" w:rsidR="00876DDD" w:rsidRPr="008A57B5" w:rsidRDefault="00876DDD" w:rsidP="00445C78">
            <w:pPr>
              <w:rPr>
                <w:szCs w:val="24"/>
              </w:rPr>
            </w:pPr>
            <w:r w:rsidRPr="008A57B5">
              <w:rPr>
                <w:szCs w:val="24"/>
              </w:rPr>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A99C0D" w14:textId="77777777" w:rsidR="00876DDD" w:rsidRPr="008A57B5" w:rsidRDefault="00876DDD" w:rsidP="00445C78">
            <w:pPr>
              <w:rPr>
                <w:szCs w:val="24"/>
              </w:rPr>
            </w:pPr>
            <w:r w:rsidRPr="008A57B5">
              <w:rPr>
                <w:szCs w:val="24"/>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D47BCA" w14:textId="77777777" w:rsidR="00876DDD" w:rsidRPr="008A57B5" w:rsidRDefault="00876DDD" w:rsidP="00445C78">
            <w:pPr>
              <w:rPr>
                <w:szCs w:val="24"/>
              </w:rPr>
            </w:pPr>
            <w:r w:rsidRPr="008A57B5">
              <w:rPr>
                <w:szCs w:val="24"/>
              </w:rPr>
              <w:t>-</w:t>
            </w:r>
          </w:p>
        </w:tc>
        <w:tc>
          <w:tcPr>
            <w:tcW w:w="0" w:type="auto"/>
            <w:hideMark/>
          </w:tcPr>
          <w:p w14:paraId="729D986C" w14:textId="77777777" w:rsidR="00876DDD" w:rsidRPr="008A57B5" w:rsidRDefault="00876DDD" w:rsidP="00445C78">
            <w:pPr>
              <w:rPr>
                <w:szCs w:val="24"/>
              </w:rPr>
            </w:pPr>
            <w:r w:rsidRPr="008A57B5">
              <w:rPr>
                <w:szCs w:val="24"/>
              </w:rPr>
              <w:t> </w:t>
            </w:r>
          </w:p>
        </w:tc>
      </w:tr>
      <w:tr w:rsidR="008A57B5" w:rsidRPr="008A57B5" w14:paraId="2A0EE394" w14:textId="77777777" w:rsidTr="00445C78">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059AAD" w14:textId="77777777" w:rsidR="00876DDD" w:rsidRPr="008A57B5" w:rsidRDefault="00876DDD" w:rsidP="00445C78">
            <w:pPr>
              <w:rPr>
                <w:szCs w:val="24"/>
              </w:rPr>
            </w:pPr>
            <w:r w:rsidRPr="008A57B5">
              <w:rPr>
                <w:szCs w:val="24"/>
              </w:rPr>
              <w:t>AWS 400C</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0B8536" w14:textId="77777777" w:rsidR="00876DDD" w:rsidRPr="008A57B5" w:rsidRDefault="00876DDD" w:rsidP="00445C78">
            <w:pPr>
              <w:rPr>
                <w:szCs w:val="24"/>
              </w:rPr>
            </w:pPr>
            <w:r w:rsidRPr="008A57B5">
              <w:rPr>
                <w:szCs w:val="24"/>
              </w:rPr>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024275" w14:textId="77777777" w:rsidR="00876DDD" w:rsidRPr="008A57B5" w:rsidRDefault="00876DDD" w:rsidP="00445C78">
            <w:pPr>
              <w:rPr>
                <w:szCs w:val="24"/>
              </w:rPr>
            </w:pPr>
            <w:r w:rsidRPr="008A57B5">
              <w:rPr>
                <w:szCs w:val="24"/>
              </w:rPr>
              <w:t>0,35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BC542C" w14:textId="77777777" w:rsidR="00876DDD" w:rsidRPr="008A57B5" w:rsidRDefault="00876DDD" w:rsidP="00445C78">
            <w:pPr>
              <w:rPr>
                <w:szCs w:val="24"/>
              </w:rPr>
            </w:pPr>
            <w:r w:rsidRPr="008A57B5">
              <w:rPr>
                <w:szCs w:val="24"/>
              </w:rPr>
              <w:t>0,60~1,50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F61BBC" w14:textId="77777777" w:rsidR="00876DDD" w:rsidRPr="008A57B5" w:rsidRDefault="00876DDD" w:rsidP="00445C78">
            <w:pPr>
              <w:rPr>
                <w:szCs w:val="24"/>
              </w:rPr>
            </w:pPr>
            <w:r w:rsidRPr="008A57B5">
              <w:rPr>
                <w:szCs w:val="24"/>
              </w:rPr>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92EFF6" w14:textId="77777777" w:rsidR="00876DDD" w:rsidRPr="008A57B5" w:rsidRDefault="00876DDD" w:rsidP="00445C78">
            <w:pPr>
              <w:rPr>
                <w:szCs w:val="24"/>
              </w:rPr>
            </w:pPr>
            <w:r w:rsidRPr="008A57B5">
              <w:rPr>
                <w:szCs w:val="24"/>
              </w:rPr>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0C8329" w14:textId="77777777" w:rsidR="00876DDD" w:rsidRPr="008A57B5" w:rsidRDefault="00876DDD" w:rsidP="00445C78">
            <w:pPr>
              <w:rPr>
                <w:szCs w:val="24"/>
              </w:rPr>
            </w:pPr>
            <w:r w:rsidRPr="008A57B5">
              <w:rPr>
                <w:szCs w:val="24"/>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10B116" w14:textId="77777777" w:rsidR="00876DDD" w:rsidRPr="008A57B5" w:rsidRDefault="00876DDD" w:rsidP="00445C78">
            <w:pPr>
              <w:rPr>
                <w:szCs w:val="24"/>
              </w:rPr>
            </w:pPr>
            <w:r w:rsidRPr="008A57B5">
              <w:rPr>
                <w:szCs w:val="24"/>
              </w:rPr>
              <w:t>-</w:t>
            </w:r>
          </w:p>
        </w:tc>
        <w:tc>
          <w:tcPr>
            <w:tcW w:w="0" w:type="auto"/>
            <w:hideMark/>
          </w:tcPr>
          <w:p w14:paraId="02664FC5" w14:textId="77777777" w:rsidR="00876DDD" w:rsidRPr="008A57B5" w:rsidRDefault="00876DDD" w:rsidP="00445C78">
            <w:pPr>
              <w:rPr>
                <w:szCs w:val="24"/>
              </w:rPr>
            </w:pPr>
            <w:r w:rsidRPr="008A57B5">
              <w:rPr>
                <w:szCs w:val="24"/>
              </w:rPr>
              <w:t> </w:t>
            </w:r>
          </w:p>
        </w:tc>
      </w:tr>
      <w:tr w:rsidR="008A57B5" w:rsidRPr="008A57B5" w14:paraId="6AC28362" w14:textId="77777777" w:rsidTr="00445C78">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3D6249" w14:textId="77777777" w:rsidR="00876DDD" w:rsidRPr="008A57B5" w:rsidRDefault="00876DDD" w:rsidP="00445C78">
            <w:pPr>
              <w:rPr>
                <w:szCs w:val="24"/>
              </w:rPr>
            </w:pPr>
            <w:r w:rsidRPr="008A57B5">
              <w:rPr>
                <w:szCs w:val="24"/>
              </w:rPr>
              <w:t>AWS 490A</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F059DF" w14:textId="77777777" w:rsidR="00876DDD" w:rsidRPr="008A57B5" w:rsidRDefault="00876DDD" w:rsidP="00445C78">
            <w:pPr>
              <w:rPr>
                <w:szCs w:val="24"/>
              </w:rPr>
            </w:pPr>
            <w:r w:rsidRPr="008A57B5">
              <w:rPr>
                <w:szCs w:val="24"/>
              </w:rPr>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B48132" w14:textId="77777777" w:rsidR="00876DDD" w:rsidRPr="008A57B5" w:rsidRDefault="00876DDD" w:rsidP="00445C78">
            <w:pPr>
              <w:rPr>
                <w:szCs w:val="24"/>
              </w:rPr>
            </w:pPr>
            <w:r w:rsidRPr="008A57B5">
              <w:rPr>
                <w:szCs w:val="24"/>
              </w:rPr>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CD5C6A" w14:textId="77777777" w:rsidR="00876DDD" w:rsidRPr="008A57B5" w:rsidRDefault="00876DDD" w:rsidP="00445C78">
            <w:pPr>
              <w:rPr>
                <w:szCs w:val="24"/>
              </w:rPr>
            </w:pPr>
            <w:r w:rsidRPr="008A57B5">
              <w:rPr>
                <w:szCs w:val="24"/>
              </w:rPr>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5F3515" w14:textId="77777777" w:rsidR="00876DDD" w:rsidRPr="008A57B5" w:rsidRDefault="00876DDD" w:rsidP="00445C78">
            <w:pPr>
              <w:rPr>
                <w:szCs w:val="24"/>
              </w:rPr>
            </w:pPr>
            <w:r w:rsidRPr="008A57B5">
              <w:rPr>
                <w:szCs w:val="24"/>
              </w:rPr>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845A04" w14:textId="77777777" w:rsidR="00876DDD" w:rsidRPr="008A57B5" w:rsidRDefault="00876DDD" w:rsidP="00445C78">
            <w:pPr>
              <w:rPr>
                <w:szCs w:val="24"/>
              </w:rPr>
            </w:pPr>
            <w:r w:rsidRPr="008A57B5">
              <w:rPr>
                <w:szCs w:val="24"/>
              </w:rPr>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7E412A" w14:textId="77777777" w:rsidR="00876DDD" w:rsidRPr="008A57B5" w:rsidRDefault="00876DDD" w:rsidP="00445C78">
            <w:pPr>
              <w:rPr>
                <w:szCs w:val="24"/>
              </w:rPr>
            </w:pPr>
            <w:r w:rsidRPr="008A57B5">
              <w:rPr>
                <w:szCs w:val="24"/>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96CFE2" w14:textId="77777777" w:rsidR="00876DDD" w:rsidRPr="008A57B5" w:rsidRDefault="00876DDD" w:rsidP="00445C78">
            <w:pPr>
              <w:rPr>
                <w:szCs w:val="24"/>
              </w:rPr>
            </w:pPr>
            <w:r w:rsidRPr="008A57B5">
              <w:rPr>
                <w:szCs w:val="24"/>
              </w:rPr>
              <w:t>-</w:t>
            </w:r>
          </w:p>
        </w:tc>
        <w:tc>
          <w:tcPr>
            <w:tcW w:w="0" w:type="auto"/>
            <w:hideMark/>
          </w:tcPr>
          <w:p w14:paraId="69B1F2F5" w14:textId="77777777" w:rsidR="00876DDD" w:rsidRPr="008A57B5" w:rsidRDefault="00876DDD" w:rsidP="00445C78">
            <w:pPr>
              <w:rPr>
                <w:szCs w:val="24"/>
              </w:rPr>
            </w:pPr>
            <w:r w:rsidRPr="008A57B5">
              <w:rPr>
                <w:szCs w:val="24"/>
              </w:rPr>
              <w:t> </w:t>
            </w:r>
          </w:p>
        </w:tc>
      </w:tr>
      <w:tr w:rsidR="008A57B5" w:rsidRPr="008A57B5" w14:paraId="02A48662" w14:textId="77777777" w:rsidTr="00445C78">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373366" w14:textId="77777777" w:rsidR="00876DDD" w:rsidRPr="008A57B5" w:rsidRDefault="00876DDD" w:rsidP="00445C78">
            <w:pPr>
              <w:rPr>
                <w:szCs w:val="24"/>
              </w:rPr>
            </w:pPr>
            <w:r w:rsidRPr="008A57B5">
              <w:rPr>
                <w:szCs w:val="24"/>
              </w:rPr>
              <w:t>AWS 490B</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BA001" w14:textId="77777777" w:rsidR="00876DDD" w:rsidRPr="008A57B5" w:rsidRDefault="00876DDD" w:rsidP="00445C78">
            <w:pPr>
              <w:rPr>
                <w:szCs w:val="24"/>
              </w:rPr>
            </w:pPr>
            <w:r w:rsidRPr="008A57B5">
              <w:rPr>
                <w:szCs w:val="24"/>
              </w:rPr>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F618EF" w14:textId="77777777" w:rsidR="00876DDD" w:rsidRPr="008A57B5" w:rsidRDefault="00876DDD" w:rsidP="00445C78">
            <w:pPr>
              <w:rPr>
                <w:szCs w:val="24"/>
              </w:rPr>
            </w:pPr>
            <w:r w:rsidRPr="008A57B5">
              <w:rPr>
                <w:szCs w:val="24"/>
              </w:rPr>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27691C" w14:textId="77777777" w:rsidR="00876DDD" w:rsidRPr="008A57B5" w:rsidRDefault="00876DDD" w:rsidP="00445C78">
            <w:pPr>
              <w:rPr>
                <w:szCs w:val="24"/>
              </w:rPr>
            </w:pPr>
            <w:r w:rsidRPr="008A57B5">
              <w:rPr>
                <w:szCs w:val="24"/>
              </w:rPr>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F81A4F" w14:textId="77777777" w:rsidR="00876DDD" w:rsidRPr="008A57B5" w:rsidRDefault="00876DDD" w:rsidP="00445C78">
            <w:pPr>
              <w:rPr>
                <w:szCs w:val="24"/>
              </w:rPr>
            </w:pPr>
            <w:r w:rsidRPr="008A57B5">
              <w:rPr>
                <w:szCs w:val="24"/>
              </w:rPr>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1618F3" w14:textId="77777777" w:rsidR="00876DDD" w:rsidRPr="008A57B5" w:rsidRDefault="00876DDD" w:rsidP="00445C78">
            <w:pPr>
              <w:rPr>
                <w:szCs w:val="24"/>
              </w:rPr>
            </w:pPr>
            <w:r w:rsidRPr="008A57B5">
              <w:rPr>
                <w:szCs w:val="24"/>
              </w:rPr>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C8015D" w14:textId="77777777" w:rsidR="00876DDD" w:rsidRPr="008A57B5" w:rsidRDefault="00876DDD" w:rsidP="00445C78">
            <w:pPr>
              <w:rPr>
                <w:szCs w:val="24"/>
              </w:rPr>
            </w:pPr>
            <w:r w:rsidRPr="008A57B5">
              <w:rPr>
                <w:szCs w:val="24"/>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E91384" w14:textId="77777777" w:rsidR="00876DDD" w:rsidRPr="008A57B5" w:rsidRDefault="00876DDD" w:rsidP="00445C78">
            <w:pPr>
              <w:rPr>
                <w:szCs w:val="24"/>
              </w:rPr>
            </w:pPr>
            <w:r w:rsidRPr="008A57B5">
              <w:rPr>
                <w:szCs w:val="24"/>
              </w:rPr>
              <w:t>-</w:t>
            </w:r>
          </w:p>
        </w:tc>
        <w:tc>
          <w:tcPr>
            <w:tcW w:w="0" w:type="auto"/>
            <w:hideMark/>
          </w:tcPr>
          <w:p w14:paraId="7F9E9AC5" w14:textId="77777777" w:rsidR="00876DDD" w:rsidRPr="008A57B5" w:rsidRDefault="00876DDD" w:rsidP="00445C78">
            <w:pPr>
              <w:rPr>
                <w:szCs w:val="24"/>
              </w:rPr>
            </w:pPr>
            <w:r w:rsidRPr="008A57B5">
              <w:rPr>
                <w:szCs w:val="24"/>
              </w:rPr>
              <w:t> </w:t>
            </w:r>
          </w:p>
        </w:tc>
      </w:tr>
      <w:tr w:rsidR="008A57B5" w:rsidRPr="008A57B5" w14:paraId="7270DB19" w14:textId="77777777" w:rsidTr="00445C78">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4192B" w14:textId="77777777" w:rsidR="00876DDD" w:rsidRPr="008A57B5" w:rsidRDefault="00876DDD" w:rsidP="00445C78">
            <w:pPr>
              <w:rPr>
                <w:szCs w:val="24"/>
              </w:rPr>
            </w:pPr>
            <w:r w:rsidRPr="008A57B5">
              <w:rPr>
                <w:szCs w:val="24"/>
              </w:rPr>
              <w:t>AWS 490C</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066FFA" w14:textId="77777777" w:rsidR="00876DDD" w:rsidRPr="008A57B5" w:rsidRDefault="00876DDD" w:rsidP="00445C78">
            <w:pPr>
              <w:rPr>
                <w:szCs w:val="24"/>
              </w:rPr>
            </w:pPr>
            <w:r w:rsidRPr="008A57B5">
              <w:rPr>
                <w:szCs w:val="24"/>
              </w:rPr>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027CD9" w14:textId="77777777" w:rsidR="00876DDD" w:rsidRPr="008A57B5" w:rsidRDefault="00876DDD" w:rsidP="00445C78">
            <w:pPr>
              <w:rPr>
                <w:szCs w:val="24"/>
              </w:rPr>
            </w:pPr>
            <w:r w:rsidRPr="008A57B5">
              <w:rPr>
                <w:szCs w:val="24"/>
              </w:rPr>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7C5F0E" w14:textId="77777777" w:rsidR="00876DDD" w:rsidRPr="008A57B5" w:rsidRDefault="00876DDD" w:rsidP="00445C78">
            <w:pPr>
              <w:rPr>
                <w:szCs w:val="24"/>
              </w:rPr>
            </w:pPr>
            <w:r w:rsidRPr="008A57B5">
              <w:rPr>
                <w:szCs w:val="24"/>
              </w:rPr>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578E33" w14:textId="77777777" w:rsidR="00876DDD" w:rsidRPr="008A57B5" w:rsidRDefault="00876DDD" w:rsidP="00445C78">
            <w:pPr>
              <w:rPr>
                <w:szCs w:val="24"/>
              </w:rPr>
            </w:pPr>
            <w:r w:rsidRPr="008A57B5">
              <w:rPr>
                <w:szCs w:val="24"/>
              </w:rPr>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F72CDF" w14:textId="77777777" w:rsidR="00876DDD" w:rsidRPr="008A57B5" w:rsidRDefault="00876DDD" w:rsidP="00445C78">
            <w:pPr>
              <w:rPr>
                <w:szCs w:val="24"/>
              </w:rPr>
            </w:pPr>
            <w:r w:rsidRPr="008A57B5">
              <w:rPr>
                <w:szCs w:val="24"/>
              </w:rPr>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812187" w14:textId="77777777" w:rsidR="00876DDD" w:rsidRPr="008A57B5" w:rsidRDefault="00876DDD" w:rsidP="00445C78">
            <w:pPr>
              <w:rPr>
                <w:szCs w:val="24"/>
              </w:rPr>
            </w:pPr>
            <w:r w:rsidRPr="008A57B5">
              <w:rPr>
                <w:szCs w:val="24"/>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032EE" w14:textId="77777777" w:rsidR="00876DDD" w:rsidRPr="008A57B5" w:rsidRDefault="00876DDD" w:rsidP="00445C78">
            <w:pPr>
              <w:rPr>
                <w:szCs w:val="24"/>
              </w:rPr>
            </w:pPr>
            <w:r w:rsidRPr="008A57B5">
              <w:rPr>
                <w:szCs w:val="24"/>
              </w:rPr>
              <w:t>-</w:t>
            </w:r>
          </w:p>
        </w:tc>
        <w:tc>
          <w:tcPr>
            <w:tcW w:w="0" w:type="auto"/>
            <w:hideMark/>
          </w:tcPr>
          <w:p w14:paraId="0BDE83BF" w14:textId="77777777" w:rsidR="00876DDD" w:rsidRPr="008A57B5" w:rsidRDefault="00876DDD" w:rsidP="00445C78">
            <w:pPr>
              <w:rPr>
                <w:szCs w:val="24"/>
              </w:rPr>
            </w:pPr>
            <w:r w:rsidRPr="008A57B5">
              <w:rPr>
                <w:szCs w:val="24"/>
              </w:rPr>
              <w:t> </w:t>
            </w:r>
          </w:p>
        </w:tc>
      </w:tr>
      <w:tr w:rsidR="008A57B5" w:rsidRPr="008A57B5" w14:paraId="61B585CC" w14:textId="77777777" w:rsidTr="00445C78">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924E6F" w14:textId="77777777" w:rsidR="00876DDD" w:rsidRPr="008A57B5" w:rsidRDefault="00876DDD" w:rsidP="00445C78">
            <w:pPr>
              <w:rPr>
                <w:szCs w:val="24"/>
              </w:rPr>
            </w:pPr>
            <w:r w:rsidRPr="008A57B5">
              <w:rPr>
                <w:szCs w:val="24"/>
              </w:rPr>
              <w:t>AWS 520B</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D7D801" w14:textId="77777777" w:rsidR="00876DDD" w:rsidRPr="008A57B5" w:rsidRDefault="00876DDD" w:rsidP="00445C78">
            <w:pPr>
              <w:rPr>
                <w:szCs w:val="24"/>
              </w:rPr>
            </w:pPr>
            <w:r w:rsidRPr="008A57B5">
              <w:rPr>
                <w:szCs w:val="24"/>
              </w:rPr>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869CEA" w14:textId="77777777" w:rsidR="00876DDD" w:rsidRPr="008A57B5" w:rsidRDefault="00876DDD" w:rsidP="00445C78">
            <w:pPr>
              <w:rPr>
                <w:szCs w:val="24"/>
              </w:rPr>
            </w:pPr>
            <w:r w:rsidRPr="008A57B5">
              <w:rPr>
                <w:szCs w:val="24"/>
              </w:rPr>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3EB545" w14:textId="77777777" w:rsidR="00876DDD" w:rsidRPr="008A57B5" w:rsidRDefault="00876DDD" w:rsidP="00445C78">
            <w:pPr>
              <w:rPr>
                <w:szCs w:val="24"/>
              </w:rPr>
            </w:pPr>
            <w:r w:rsidRPr="008A57B5">
              <w:rPr>
                <w:szCs w:val="24"/>
              </w:rPr>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BCE000" w14:textId="77777777" w:rsidR="00876DDD" w:rsidRPr="008A57B5" w:rsidRDefault="00876DDD" w:rsidP="00445C78">
            <w:pPr>
              <w:rPr>
                <w:szCs w:val="24"/>
              </w:rPr>
            </w:pPr>
            <w:r w:rsidRPr="008A57B5">
              <w:rPr>
                <w:szCs w:val="24"/>
              </w:rPr>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EA21DC" w14:textId="77777777" w:rsidR="00876DDD" w:rsidRPr="008A57B5" w:rsidRDefault="00876DDD" w:rsidP="00445C78">
            <w:pPr>
              <w:rPr>
                <w:szCs w:val="24"/>
              </w:rPr>
            </w:pPr>
            <w:r w:rsidRPr="008A57B5">
              <w:rPr>
                <w:szCs w:val="24"/>
              </w:rPr>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21E829" w14:textId="77777777" w:rsidR="00876DDD" w:rsidRPr="008A57B5" w:rsidRDefault="00876DDD" w:rsidP="00445C78">
            <w:pPr>
              <w:rPr>
                <w:szCs w:val="24"/>
              </w:rPr>
            </w:pPr>
            <w:r w:rsidRPr="008A57B5">
              <w:rPr>
                <w:szCs w:val="24"/>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D454D2" w14:textId="77777777" w:rsidR="00876DDD" w:rsidRPr="008A57B5" w:rsidRDefault="00876DDD" w:rsidP="00445C78">
            <w:pPr>
              <w:rPr>
                <w:szCs w:val="24"/>
              </w:rPr>
            </w:pPr>
            <w:r w:rsidRPr="008A57B5">
              <w:rPr>
                <w:szCs w:val="24"/>
              </w:rPr>
              <w:t>-</w:t>
            </w:r>
          </w:p>
        </w:tc>
        <w:tc>
          <w:tcPr>
            <w:tcW w:w="0" w:type="auto"/>
            <w:hideMark/>
          </w:tcPr>
          <w:p w14:paraId="37C6D3BB" w14:textId="77777777" w:rsidR="00876DDD" w:rsidRPr="008A57B5" w:rsidRDefault="00876DDD" w:rsidP="00445C78">
            <w:pPr>
              <w:rPr>
                <w:szCs w:val="24"/>
              </w:rPr>
            </w:pPr>
            <w:r w:rsidRPr="008A57B5">
              <w:rPr>
                <w:szCs w:val="24"/>
              </w:rPr>
              <w:t> </w:t>
            </w:r>
          </w:p>
        </w:tc>
      </w:tr>
      <w:tr w:rsidR="008A57B5" w:rsidRPr="008A57B5" w14:paraId="50F9FEF8" w14:textId="77777777" w:rsidTr="00445C78">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DACD49" w14:textId="77777777" w:rsidR="00876DDD" w:rsidRPr="008A57B5" w:rsidRDefault="00876DDD" w:rsidP="00445C78">
            <w:pPr>
              <w:rPr>
                <w:szCs w:val="24"/>
              </w:rPr>
            </w:pPr>
            <w:r w:rsidRPr="008A57B5">
              <w:rPr>
                <w:szCs w:val="24"/>
              </w:rPr>
              <w:t>AWS 520C</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022BC1" w14:textId="77777777" w:rsidR="00876DDD" w:rsidRPr="008A57B5" w:rsidRDefault="00876DDD" w:rsidP="00445C78">
            <w:pPr>
              <w:rPr>
                <w:szCs w:val="24"/>
              </w:rPr>
            </w:pPr>
            <w:r w:rsidRPr="008A57B5">
              <w:rPr>
                <w:szCs w:val="24"/>
              </w:rPr>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557AD5" w14:textId="77777777" w:rsidR="00876DDD" w:rsidRPr="008A57B5" w:rsidRDefault="00876DDD" w:rsidP="00445C78">
            <w:pPr>
              <w:rPr>
                <w:szCs w:val="24"/>
              </w:rPr>
            </w:pPr>
            <w:r w:rsidRPr="008A57B5">
              <w:rPr>
                <w:szCs w:val="24"/>
              </w:rPr>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56108C" w14:textId="77777777" w:rsidR="00876DDD" w:rsidRPr="008A57B5" w:rsidRDefault="00876DDD" w:rsidP="00445C78">
            <w:pPr>
              <w:rPr>
                <w:szCs w:val="24"/>
              </w:rPr>
            </w:pPr>
            <w:r w:rsidRPr="008A57B5">
              <w:rPr>
                <w:szCs w:val="24"/>
              </w:rPr>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C5BC86" w14:textId="77777777" w:rsidR="00876DDD" w:rsidRPr="008A57B5" w:rsidRDefault="00876DDD" w:rsidP="00445C78">
            <w:pPr>
              <w:rPr>
                <w:szCs w:val="24"/>
              </w:rPr>
            </w:pPr>
            <w:r w:rsidRPr="008A57B5">
              <w:rPr>
                <w:szCs w:val="24"/>
              </w:rPr>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DE4F93" w14:textId="77777777" w:rsidR="00876DDD" w:rsidRPr="008A57B5" w:rsidRDefault="00876DDD" w:rsidP="00445C78">
            <w:pPr>
              <w:rPr>
                <w:szCs w:val="24"/>
              </w:rPr>
            </w:pPr>
            <w:r w:rsidRPr="008A57B5">
              <w:rPr>
                <w:szCs w:val="24"/>
              </w:rPr>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9F8DA6" w14:textId="77777777" w:rsidR="00876DDD" w:rsidRPr="008A57B5" w:rsidRDefault="00876DDD" w:rsidP="00445C78">
            <w:pPr>
              <w:rPr>
                <w:szCs w:val="24"/>
              </w:rPr>
            </w:pPr>
            <w:r w:rsidRPr="008A57B5">
              <w:rPr>
                <w:szCs w:val="24"/>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09EB94" w14:textId="77777777" w:rsidR="00876DDD" w:rsidRPr="008A57B5" w:rsidRDefault="00876DDD" w:rsidP="00445C78">
            <w:pPr>
              <w:rPr>
                <w:szCs w:val="24"/>
              </w:rPr>
            </w:pPr>
            <w:r w:rsidRPr="008A57B5">
              <w:rPr>
                <w:szCs w:val="24"/>
              </w:rPr>
              <w:t>-</w:t>
            </w:r>
          </w:p>
        </w:tc>
        <w:tc>
          <w:tcPr>
            <w:tcW w:w="0" w:type="auto"/>
            <w:hideMark/>
          </w:tcPr>
          <w:p w14:paraId="4E9F512D" w14:textId="77777777" w:rsidR="00876DDD" w:rsidRPr="008A57B5" w:rsidRDefault="00876DDD" w:rsidP="00445C78">
            <w:pPr>
              <w:rPr>
                <w:szCs w:val="24"/>
              </w:rPr>
            </w:pPr>
            <w:r w:rsidRPr="008A57B5">
              <w:rPr>
                <w:szCs w:val="24"/>
              </w:rPr>
              <w:t> </w:t>
            </w:r>
          </w:p>
        </w:tc>
      </w:tr>
      <w:tr w:rsidR="008A57B5" w:rsidRPr="008A57B5" w14:paraId="1B96F763" w14:textId="77777777" w:rsidTr="00445C78">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B73ED8" w14:textId="77777777" w:rsidR="00876DDD" w:rsidRPr="008A57B5" w:rsidRDefault="00876DDD" w:rsidP="00445C78">
            <w:pPr>
              <w:rPr>
                <w:szCs w:val="24"/>
              </w:rPr>
            </w:pPr>
            <w:r w:rsidRPr="008A57B5">
              <w:rPr>
                <w:szCs w:val="24"/>
              </w:rPr>
              <w:t>AWS 570</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F2BAA4" w14:textId="77777777" w:rsidR="00876DDD" w:rsidRPr="008A57B5" w:rsidRDefault="00876DDD" w:rsidP="00445C78">
            <w:pPr>
              <w:rPr>
                <w:szCs w:val="24"/>
              </w:rPr>
            </w:pPr>
            <w:r w:rsidRPr="008A57B5">
              <w:rPr>
                <w:szCs w:val="24"/>
              </w:rPr>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EED4B6" w14:textId="77777777" w:rsidR="00876DDD" w:rsidRPr="008A57B5" w:rsidRDefault="00876DDD" w:rsidP="00445C78">
            <w:pPr>
              <w:rPr>
                <w:szCs w:val="24"/>
              </w:rPr>
            </w:pPr>
            <w:r w:rsidRPr="008A57B5">
              <w:rPr>
                <w:szCs w:val="24"/>
              </w:rPr>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630742" w14:textId="77777777" w:rsidR="00876DDD" w:rsidRPr="008A57B5" w:rsidRDefault="00876DDD" w:rsidP="00445C78">
            <w:pPr>
              <w:rPr>
                <w:szCs w:val="24"/>
              </w:rPr>
            </w:pPr>
            <w:r w:rsidRPr="008A57B5">
              <w:rPr>
                <w:szCs w:val="24"/>
              </w:rPr>
              <w:t>≤ 1,70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1A5135" w14:textId="77777777" w:rsidR="00876DDD" w:rsidRPr="008A57B5" w:rsidRDefault="00876DDD" w:rsidP="00445C78">
            <w:pPr>
              <w:rPr>
                <w:szCs w:val="24"/>
              </w:rPr>
            </w:pPr>
            <w:r w:rsidRPr="008A57B5">
              <w:rPr>
                <w:szCs w:val="24"/>
              </w:rPr>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AA3D30" w14:textId="77777777" w:rsidR="00876DDD" w:rsidRPr="008A57B5" w:rsidRDefault="00876DDD" w:rsidP="00445C78">
            <w:pPr>
              <w:rPr>
                <w:szCs w:val="24"/>
              </w:rPr>
            </w:pPr>
            <w:r w:rsidRPr="008A57B5">
              <w:rPr>
                <w:szCs w:val="24"/>
              </w:rPr>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FA3999" w14:textId="77777777" w:rsidR="00876DDD" w:rsidRPr="008A57B5" w:rsidRDefault="00876DDD" w:rsidP="00445C78">
            <w:pPr>
              <w:rPr>
                <w:szCs w:val="24"/>
              </w:rPr>
            </w:pPr>
            <w:r w:rsidRPr="008A57B5">
              <w:rPr>
                <w:szCs w:val="24"/>
              </w:rPr>
              <w:t>0,44</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807048" w14:textId="77777777" w:rsidR="00876DDD" w:rsidRPr="008A57B5" w:rsidRDefault="00876DDD" w:rsidP="00445C78">
            <w:pPr>
              <w:rPr>
                <w:szCs w:val="24"/>
              </w:rPr>
            </w:pPr>
            <w:r w:rsidRPr="008A57B5">
              <w:rPr>
                <w:szCs w:val="24"/>
              </w:rPr>
              <w:t>0,28</w:t>
            </w:r>
          </w:p>
        </w:tc>
        <w:tc>
          <w:tcPr>
            <w:tcW w:w="0" w:type="auto"/>
            <w:hideMark/>
          </w:tcPr>
          <w:p w14:paraId="5B6061DB" w14:textId="77777777" w:rsidR="00876DDD" w:rsidRPr="008A57B5" w:rsidRDefault="00876DDD" w:rsidP="00445C78">
            <w:pPr>
              <w:rPr>
                <w:szCs w:val="24"/>
              </w:rPr>
            </w:pPr>
            <w:r w:rsidRPr="008A57B5">
              <w:rPr>
                <w:szCs w:val="24"/>
              </w:rPr>
              <w:t> </w:t>
            </w:r>
          </w:p>
        </w:tc>
      </w:tr>
      <w:tr w:rsidR="008A57B5" w:rsidRPr="008A57B5" w14:paraId="72CEF7E6" w14:textId="77777777" w:rsidTr="00445C78">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9D48DD" w14:textId="77777777" w:rsidR="00876DDD" w:rsidRPr="008A57B5" w:rsidRDefault="00876DDD" w:rsidP="00445C78">
            <w:pPr>
              <w:rPr>
                <w:szCs w:val="24"/>
              </w:rPr>
            </w:pPr>
            <w:r w:rsidRPr="008A57B5">
              <w:rPr>
                <w:szCs w:val="24"/>
              </w:rPr>
              <w:t>ABS 400A</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010D17" w14:textId="77777777" w:rsidR="00876DDD" w:rsidRPr="008A57B5" w:rsidRDefault="00876DDD" w:rsidP="00445C78">
            <w:pPr>
              <w:rPr>
                <w:szCs w:val="24"/>
              </w:rPr>
            </w:pPr>
            <w:r w:rsidRPr="008A57B5">
              <w:rPr>
                <w:szCs w:val="24"/>
              </w:rPr>
              <w:t>0,24</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601E26" w14:textId="77777777" w:rsidR="00876DDD" w:rsidRPr="008A57B5" w:rsidRDefault="00876DDD" w:rsidP="00445C78">
            <w:pPr>
              <w:rPr>
                <w:szCs w:val="24"/>
              </w:rPr>
            </w:pPr>
            <w:r w:rsidRPr="008A57B5">
              <w:rPr>
                <w:szCs w:val="24"/>
              </w:rPr>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7155C5" w14:textId="77777777" w:rsidR="00876DDD" w:rsidRPr="008A57B5" w:rsidRDefault="00876DDD" w:rsidP="00445C78">
            <w:pPr>
              <w:rPr>
                <w:szCs w:val="24"/>
              </w:rPr>
            </w:pPr>
            <w:r w:rsidRPr="008A57B5">
              <w:rPr>
                <w:szCs w:val="24"/>
              </w:rPr>
              <w:t>-</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F448B9" w14:textId="77777777" w:rsidR="00876DDD" w:rsidRPr="008A57B5" w:rsidRDefault="00876DDD" w:rsidP="00445C78">
            <w:pPr>
              <w:rPr>
                <w:szCs w:val="24"/>
              </w:rPr>
            </w:pPr>
            <w:r w:rsidRPr="008A57B5">
              <w:rPr>
                <w:szCs w:val="24"/>
              </w:rPr>
              <w:t>0,050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96B91A" w14:textId="77777777" w:rsidR="00876DDD" w:rsidRPr="008A57B5" w:rsidRDefault="00876DDD" w:rsidP="00445C78">
            <w:pPr>
              <w:rPr>
                <w:szCs w:val="24"/>
              </w:rPr>
            </w:pPr>
            <w:r w:rsidRPr="008A57B5">
              <w:rPr>
                <w:szCs w:val="24"/>
              </w:rPr>
              <w:t>0,050</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47D064" w14:textId="77777777" w:rsidR="00876DDD" w:rsidRPr="008A57B5" w:rsidRDefault="00876DDD" w:rsidP="00445C78">
            <w:pPr>
              <w:rPr>
                <w:szCs w:val="24"/>
              </w:rPr>
            </w:pPr>
            <w:r w:rsidRPr="008A57B5">
              <w:rPr>
                <w:szCs w:val="24"/>
              </w:rPr>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128423" w14:textId="77777777" w:rsidR="00876DDD" w:rsidRPr="008A57B5" w:rsidRDefault="00876DDD" w:rsidP="00445C78">
            <w:pPr>
              <w:rPr>
                <w:szCs w:val="24"/>
              </w:rPr>
            </w:pPr>
            <w:r w:rsidRPr="008A57B5">
              <w:rPr>
                <w:szCs w:val="24"/>
              </w:rPr>
              <w:t>-</w:t>
            </w:r>
          </w:p>
        </w:tc>
        <w:tc>
          <w:tcPr>
            <w:tcW w:w="0" w:type="auto"/>
            <w:hideMark/>
          </w:tcPr>
          <w:p w14:paraId="43641D90" w14:textId="77777777" w:rsidR="00876DDD" w:rsidRPr="008A57B5" w:rsidRDefault="00876DDD" w:rsidP="00445C78">
            <w:pPr>
              <w:rPr>
                <w:szCs w:val="24"/>
              </w:rPr>
            </w:pPr>
            <w:r w:rsidRPr="008A57B5">
              <w:rPr>
                <w:szCs w:val="24"/>
              </w:rPr>
              <w:t> </w:t>
            </w:r>
          </w:p>
        </w:tc>
      </w:tr>
      <w:tr w:rsidR="008A57B5" w:rsidRPr="008A57B5" w14:paraId="58B06BCD" w14:textId="77777777" w:rsidTr="00445C78">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09238D" w14:textId="77777777" w:rsidR="00876DDD" w:rsidRPr="008A57B5" w:rsidRDefault="00876DDD" w:rsidP="00445C78">
            <w:pPr>
              <w:rPr>
                <w:szCs w:val="24"/>
              </w:rPr>
            </w:pPr>
            <w:r w:rsidRPr="008A57B5">
              <w:rPr>
                <w:szCs w:val="24"/>
              </w:rPr>
              <w:t>ABS 400B</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A58867" w14:textId="77777777" w:rsidR="00876DDD" w:rsidRPr="008A57B5" w:rsidRDefault="00876DDD" w:rsidP="00445C78">
            <w:pPr>
              <w:rPr>
                <w:szCs w:val="24"/>
              </w:rPr>
            </w:pPr>
            <w:r w:rsidRPr="008A57B5">
              <w:rPr>
                <w:szCs w:val="24"/>
              </w:rPr>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6EA963" w14:textId="77777777" w:rsidR="00876DDD" w:rsidRPr="008A57B5" w:rsidRDefault="00876DDD" w:rsidP="00445C78">
            <w:pPr>
              <w:rPr>
                <w:szCs w:val="24"/>
              </w:rPr>
            </w:pPr>
            <w:r w:rsidRPr="008A57B5">
              <w:rPr>
                <w:szCs w:val="24"/>
              </w:rPr>
              <w:t>0,35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65303B" w14:textId="77777777" w:rsidR="00876DDD" w:rsidRPr="008A57B5" w:rsidRDefault="00876DDD" w:rsidP="00445C78">
            <w:pPr>
              <w:rPr>
                <w:szCs w:val="24"/>
              </w:rPr>
            </w:pPr>
            <w:r w:rsidRPr="008A57B5">
              <w:rPr>
                <w:szCs w:val="24"/>
              </w:rPr>
              <w:t>0,60~1,50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F80540" w14:textId="77777777" w:rsidR="00876DDD" w:rsidRPr="008A57B5" w:rsidRDefault="00876DDD" w:rsidP="00445C78">
            <w:pPr>
              <w:rPr>
                <w:szCs w:val="24"/>
              </w:rPr>
            </w:pPr>
            <w:r w:rsidRPr="008A57B5">
              <w:rPr>
                <w:szCs w:val="24"/>
              </w:rPr>
              <w:t>0,030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EE3C78" w14:textId="77777777" w:rsidR="00876DDD" w:rsidRPr="008A57B5" w:rsidRDefault="00876DDD" w:rsidP="00445C78">
            <w:pPr>
              <w:rPr>
                <w:szCs w:val="24"/>
              </w:rPr>
            </w:pPr>
            <w:r w:rsidRPr="008A57B5">
              <w:rPr>
                <w:szCs w:val="24"/>
              </w:rPr>
              <w:t>0,015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92A7BA" w14:textId="77777777" w:rsidR="00876DDD" w:rsidRPr="008A57B5" w:rsidRDefault="00876DDD" w:rsidP="00445C78">
            <w:pPr>
              <w:rPr>
                <w:szCs w:val="24"/>
              </w:rPr>
            </w:pPr>
            <w:r w:rsidRPr="008A57B5">
              <w:rPr>
                <w:szCs w:val="24"/>
              </w:rPr>
              <w:t>0,36</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396622" w14:textId="77777777" w:rsidR="00876DDD" w:rsidRPr="008A57B5" w:rsidRDefault="00876DDD" w:rsidP="00445C78">
            <w:pPr>
              <w:rPr>
                <w:szCs w:val="24"/>
              </w:rPr>
            </w:pPr>
            <w:r w:rsidRPr="008A57B5">
              <w:rPr>
                <w:szCs w:val="24"/>
              </w:rPr>
              <w:t>0,26</w:t>
            </w:r>
          </w:p>
        </w:tc>
        <w:tc>
          <w:tcPr>
            <w:tcW w:w="0" w:type="auto"/>
            <w:hideMark/>
          </w:tcPr>
          <w:p w14:paraId="380FFED8" w14:textId="77777777" w:rsidR="00876DDD" w:rsidRPr="008A57B5" w:rsidRDefault="00876DDD" w:rsidP="00445C78">
            <w:pPr>
              <w:rPr>
                <w:szCs w:val="24"/>
              </w:rPr>
            </w:pPr>
            <w:r w:rsidRPr="008A57B5">
              <w:rPr>
                <w:szCs w:val="24"/>
              </w:rPr>
              <w:t> </w:t>
            </w:r>
          </w:p>
        </w:tc>
      </w:tr>
      <w:tr w:rsidR="008A57B5" w:rsidRPr="008A57B5" w14:paraId="117033C1" w14:textId="77777777" w:rsidTr="00445C78">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246E52" w14:textId="77777777" w:rsidR="00876DDD" w:rsidRPr="008A57B5" w:rsidRDefault="00876DDD" w:rsidP="00445C78">
            <w:pPr>
              <w:rPr>
                <w:szCs w:val="24"/>
              </w:rPr>
            </w:pPr>
            <w:r w:rsidRPr="008A57B5">
              <w:rPr>
                <w:szCs w:val="24"/>
              </w:rPr>
              <w:t>ABS 400C</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A8E0E9" w14:textId="77777777" w:rsidR="00876DDD" w:rsidRPr="008A57B5" w:rsidRDefault="00876DDD" w:rsidP="00445C78">
            <w:pPr>
              <w:rPr>
                <w:szCs w:val="24"/>
              </w:rPr>
            </w:pPr>
            <w:r w:rsidRPr="008A57B5">
              <w:rPr>
                <w:szCs w:val="24"/>
              </w:rPr>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C90911" w14:textId="77777777" w:rsidR="00876DDD" w:rsidRPr="008A57B5" w:rsidRDefault="00876DDD" w:rsidP="00445C78">
            <w:pPr>
              <w:rPr>
                <w:szCs w:val="24"/>
              </w:rPr>
            </w:pPr>
            <w:r w:rsidRPr="008A57B5">
              <w:rPr>
                <w:szCs w:val="24"/>
              </w:rPr>
              <w:t>0,35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6D810D" w14:textId="77777777" w:rsidR="00876DDD" w:rsidRPr="008A57B5" w:rsidRDefault="00876DDD" w:rsidP="00445C78">
            <w:pPr>
              <w:rPr>
                <w:szCs w:val="24"/>
              </w:rPr>
            </w:pPr>
            <w:r w:rsidRPr="008A57B5">
              <w:rPr>
                <w:szCs w:val="24"/>
              </w:rPr>
              <w:t>0,60~1,50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FCD28D" w14:textId="77777777" w:rsidR="00876DDD" w:rsidRPr="008A57B5" w:rsidRDefault="00876DDD" w:rsidP="00445C78">
            <w:pPr>
              <w:rPr>
                <w:szCs w:val="24"/>
              </w:rPr>
            </w:pPr>
            <w:r w:rsidRPr="008A57B5">
              <w:rPr>
                <w:szCs w:val="24"/>
              </w:rPr>
              <w:t>0,020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262464" w14:textId="77777777" w:rsidR="00876DDD" w:rsidRPr="008A57B5" w:rsidRDefault="00876DDD" w:rsidP="00445C78">
            <w:pPr>
              <w:rPr>
                <w:szCs w:val="24"/>
              </w:rPr>
            </w:pPr>
            <w:r w:rsidRPr="008A57B5">
              <w:rPr>
                <w:szCs w:val="24"/>
              </w:rPr>
              <w:t>0,008</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4F00DE" w14:textId="77777777" w:rsidR="00876DDD" w:rsidRPr="008A57B5" w:rsidRDefault="00876DDD" w:rsidP="00445C78">
            <w:pPr>
              <w:rPr>
                <w:szCs w:val="24"/>
              </w:rPr>
            </w:pPr>
            <w:r w:rsidRPr="008A57B5">
              <w:rPr>
                <w:szCs w:val="24"/>
              </w:rPr>
              <w:t>0,36</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E13E1B" w14:textId="77777777" w:rsidR="00876DDD" w:rsidRPr="008A57B5" w:rsidRDefault="00876DDD" w:rsidP="00445C78">
            <w:pPr>
              <w:rPr>
                <w:szCs w:val="24"/>
              </w:rPr>
            </w:pPr>
            <w:r w:rsidRPr="008A57B5">
              <w:rPr>
                <w:szCs w:val="24"/>
              </w:rPr>
              <w:t>0,26</w:t>
            </w:r>
          </w:p>
        </w:tc>
        <w:tc>
          <w:tcPr>
            <w:tcW w:w="0" w:type="auto"/>
            <w:hideMark/>
          </w:tcPr>
          <w:p w14:paraId="47187C95" w14:textId="77777777" w:rsidR="00876DDD" w:rsidRPr="008A57B5" w:rsidRDefault="00876DDD" w:rsidP="00445C78">
            <w:pPr>
              <w:rPr>
                <w:szCs w:val="24"/>
              </w:rPr>
            </w:pPr>
            <w:r w:rsidRPr="008A57B5">
              <w:rPr>
                <w:szCs w:val="24"/>
              </w:rPr>
              <w:t> </w:t>
            </w:r>
          </w:p>
        </w:tc>
      </w:tr>
      <w:tr w:rsidR="008A57B5" w:rsidRPr="008A57B5" w14:paraId="084B9E0D" w14:textId="77777777" w:rsidTr="00445C78">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7E1B81" w14:textId="77777777" w:rsidR="00876DDD" w:rsidRPr="008A57B5" w:rsidRDefault="00876DDD" w:rsidP="00445C78">
            <w:pPr>
              <w:rPr>
                <w:szCs w:val="24"/>
              </w:rPr>
            </w:pPr>
            <w:r w:rsidRPr="008A57B5">
              <w:rPr>
                <w:szCs w:val="24"/>
              </w:rPr>
              <w:t>ABS 490B</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F1D3AB" w14:textId="77777777" w:rsidR="00876DDD" w:rsidRPr="008A57B5" w:rsidRDefault="00876DDD" w:rsidP="00445C78">
            <w:pPr>
              <w:rPr>
                <w:szCs w:val="24"/>
              </w:rPr>
            </w:pPr>
            <w:r w:rsidRPr="008A57B5">
              <w:rPr>
                <w:szCs w:val="24"/>
              </w:rPr>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521C9E" w14:textId="77777777" w:rsidR="00876DDD" w:rsidRPr="008A57B5" w:rsidRDefault="00876DDD" w:rsidP="00445C78">
            <w:pPr>
              <w:rPr>
                <w:szCs w:val="24"/>
              </w:rPr>
            </w:pPr>
            <w:r w:rsidRPr="008A57B5">
              <w:rPr>
                <w:szCs w:val="24"/>
              </w:rPr>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20968A" w14:textId="77777777" w:rsidR="00876DDD" w:rsidRPr="008A57B5" w:rsidRDefault="00876DDD" w:rsidP="00445C78">
            <w:pPr>
              <w:rPr>
                <w:szCs w:val="24"/>
              </w:rPr>
            </w:pPr>
            <w:r w:rsidRPr="008A57B5">
              <w:rPr>
                <w:szCs w:val="24"/>
              </w:rPr>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3C0E5D" w14:textId="77777777" w:rsidR="00876DDD" w:rsidRPr="008A57B5" w:rsidRDefault="00876DDD" w:rsidP="00445C78">
            <w:pPr>
              <w:rPr>
                <w:szCs w:val="24"/>
              </w:rPr>
            </w:pPr>
            <w:r w:rsidRPr="008A57B5">
              <w:rPr>
                <w:szCs w:val="24"/>
              </w:rPr>
              <w:t>0,030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FFE4A4" w14:textId="77777777" w:rsidR="00876DDD" w:rsidRPr="008A57B5" w:rsidRDefault="00876DDD" w:rsidP="00445C78">
            <w:pPr>
              <w:rPr>
                <w:szCs w:val="24"/>
              </w:rPr>
            </w:pPr>
            <w:r w:rsidRPr="008A57B5">
              <w:rPr>
                <w:szCs w:val="24"/>
              </w:rPr>
              <w:t>0,015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F36622" w14:textId="77777777" w:rsidR="00876DDD" w:rsidRPr="008A57B5" w:rsidRDefault="00876DDD" w:rsidP="00445C78">
            <w:pPr>
              <w:rPr>
                <w:szCs w:val="24"/>
              </w:rPr>
            </w:pPr>
            <w:r w:rsidRPr="008A57B5">
              <w:rPr>
                <w:szCs w:val="24"/>
              </w:rPr>
              <w:t>0,44</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A1F82C" w14:textId="77777777" w:rsidR="00876DDD" w:rsidRPr="008A57B5" w:rsidRDefault="00876DDD" w:rsidP="00445C78">
            <w:pPr>
              <w:rPr>
                <w:szCs w:val="24"/>
              </w:rPr>
            </w:pPr>
            <w:r w:rsidRPr="008A57B5">
              <w:rPr>
                <w:szCs w:val="24"/>
              </w:rPr>
              <w:t>0,29</w:t>
            </w:r>
          </w:p>
        </w:tc>
        <w:tc>
          <w:tcPr>
            <w:tcW w:w="0" w:type="auto"/>
            <w:hideMark/>
          </w:tcPr>
          <w:p w14:paraId="63BA974F" w14:textId="77777777" w:rsidR="00876DDD" w:rsidRPr="008A57B5" w:rsidRDefault="00876DDD" w:rsidP="00445C78">
            <w:pPr>
              <w:rPr>
                <w:szCs w:val="24"/>
              </w:rPr>
            </w:pPr>
            <w:r w:rsidRPr="008A57B5">
              <w:rPr>
                <w:szCs w:val="24"/>
              </w:rPr>
              <w:t> </w:t>
            </w:r>
          </w:p>
        </w:tc>
      </w:tr>
      <w:tr w:rsidR="008A57B5" w:rsidRPr="008A57B5" w14:paraId="4B8E64F4" w14:textId="77777777" w:rsidTr="00445C78">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FAFEDC" w14:textId="77777777" w:rsidR="00876DDD" w:rsidRPr="008A57B5" w:rsidRDefault="00876DDD" w:rsidP="00445C78">
            <w:pPr>
              <w:rPr>
                <w:szCs w:val="24"/>
              </w:rPr>
            </w:pPr>
            <w:r w:rsidRPr="008A57B5">
              <w:rPr>
                <w:szCs w:val="24"/>
              </w:rPr>
              <w:t>ABS 490C</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102938" w14:textId="77777777" w:rsidR="00876DDD" w:rsidRPr="008A57B5" w:rsidRDefault="00876DDD" w:rsidP="00445C78">
            <w:pPr>
              <w:rPr>
                <w:szCs w:val="24"/>
              </w:rPr>
            </w:pPr>
            <w:r w:rsidRPr="008A57B5">
              <w:rPr>
                <w:szCs w:val="24"/>
              </w:rPr>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0A2761" w14:textId="77777777" w:rsidR="00876DDD" w:rsidRPr="008A57B5" w:rsidRDefault="00876DDD" w:rsidP="00445C78">
            <w:pPr>
              <w:rPr>
                <w:szCs w:val="24"/>
              </w:rPr>
            </w:pPr>
            <w:r w:rsidRPr="008A57B5">
              <w:rPr>
                <w:szCs w:val="24"/>
              </w:rPr>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958C81" w14:textId="77777777" w:rsidR="00876DDD" w:rsidRPr="008A57B5" w:rsidRDefault="00876DDD" w:rsidP="00445C78">
            <w:pPr>
              <w:rPr>
                <w:szCs w:val="24"/>
              </w:rPr>
            </w:pPr>
            <w:r w:rsidRPr="008A57B5">
              <w:rPr>
                <w:szCs w:val="24"/>
              </w:rPr>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3C09A7" w14:textId="77777777" w:rsidR="00876DDD" w:rsidRPr="008A57B5" w:rsidRDefault="00876DDD" w:rsidP="00445C78">
            <w:pPr>
              <w:rPr>
                <w:szCs w:val="24"/>
              </w:rPr>
            </w:pPr>
            <w:r w:rsidRPr="008A57B5">
              <w:rPr>
                <w:szCs w:val="24"/>
              </w:rPr>
              <w:t>0,020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4B2EE0" w14:textId="77777777" w:rsidR="00876DDD" w:rsidRPr="008A57B5" w:rsidRDefault="00876DDD" w:rsidP="00445C78">
            <w:pPr>
              <w:rPr>
                <w:szCs w:val="24"/>
              </w:rPr>
            </w:pPr>
            <w:r w:rsidRPr="008A57B5">
              <w:rPr>
                <w:szCs w:val="24"/>
              </w:rPr>
              <w:t>0,008</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520DBC" w14:textId="77777777" w:rsidR="00876DDD" w:rsidRPr="008A57B5" w:rsidRDefault="00876DDD" w:rsidP="00445C78">
            <w:pPr>
              <w:rPr>
                <w:szCs w:val="24"/>
              </w:rPr>
            </w:pPr>
            <w:r w:rsidRPr="008A57B5">
              <w:rPr>
                <w:szCs w:val="24"/>
              </w:rPr>
              <w:t>0,44</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E5AE48" w14:textId="77777777" w:rsidR="00876DDD" w:rsidRPr="008A57B5" w:rsidRDefault="00876DDD" w:rsidP="00445C78">
            <w:pPr>
              <w:rPr>
                <w:szCs w:val="24"/>
              </w:rPr>
            </w:pPr>
            <w:r w:rsidRPr="008A57B5">
              <w:rPr>
                <w:szCs w:val="24"/>
              </w:rPr>
              <w:t>0,29</w:t>
            </w:r>
          </w:p>
        </w:tc>
        <w:tc>
          <w:tcPr>
            <w:tcW w:w="0" w:type="auto"/>
            <w:tcBorders>
              <w:bottom w:val="single" w:sz="4" w:space="0" w:color="000000"/>
            </w:tcBorders>
            <w:hideMark/>
          </w:tcPr>
          <w:p w14:paraId="0F5BB07D" w14:textId="77777777" w:rsidR="00876DDD" w:rsidRPr="008A57B5" w:rsidRDefault="00876DDD" w:rsidP="00445C78">
            <w:pPr>
              <w:rPr>
                <w:szCs w:val="24"/>
              </w:rPr>
            </w:pPr>
            <w:r w:rsidRPr="008A57B5">
              <w:rPr>
                <w:szCs w:val="24"/>
              </w:rPr>
              <w:t> </w:t>
            </w:r>
          </w:p>
        </w:tc>
      </w:tr>
      <w:tr w:rsidR="008A57B5" w:rsidRPr="00780264" w14:paraId="5B5288EC" w14:textId="77777777" w:rsidTr="00445C78">
        <w:tc>
          <w:tcPr>
            <w:tcW w:w="0" w:type="auto"/>
            <w:gridSpan w:val="9"/>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C3D1AA" w14:textId="77777777" w:rsidR="00876DDD" w:rsidRPr="008A57B5" w:rsidRDefault="00876DDD" w:rsidP="00445C78">
            <w:pPr>
              <w:rPr>
                <w:szCs w:val="24"/>
              </w:rPr>
            </w:pPr>
            <w:r w:rsidRPr="008A57B5">
              <w:rPr>
                <w:szCs w:val="24"/>
              </w:rPr>
              <w:t>1) Đương lượng cacbon được tính bằng công thức (1), sử dụng các giá trị đo được theo 9.1:</w:t>
            </w:r>
          </w:p>
          <w:p w14:paraId="634F253F" w14:textId="77777777" w:rsidR="00876DDD" w:rsidRPr="008A57B5" w:rsidRDefault="00876DDD" w:rsidP="00445C78">
            <w:pPr>
              <w:rPr>
                <w:szCs w:val="24"/>
                <w:lang w:val="pt-BR"/>
              </w:rPr>
            </w:pPr>
            <w:r w:rsidRPr="008A57B5">
              <w:rPr>
                <w:szCs w:val="24"/>
                <w:lang w:val="pt-BR"/>
              </w:rPr>
              <w:t>Ceq= C + Mn/6 + Si/24 + Ni/40 + Cr/5 + Mo/4 + V/14 (1)</w:t>
            </w:r>
          </w:p>
          <w:p w14:paraId="6E54CE75" w14:textId="77777777" w:rsidR="00876DDD" w:rsidRPr="008A57B5" w:rsidRDefault="00876DDD" w:rsidP="00445C78">
            <w:pPr>
              <w:rPr>
                <w:szCs w:val="24"/>
                <w:lang w:val="pt-BR"/>
              </w:rPr>
            </w:pPr>
            <w:r w:rsidRPr="008A57B5">
              <w:rPr>
                <w:szCs w:val="24"/>
                <w:lang w:val="pt-BR"/>
              </w:rPr>
              <w:t>2) Đương lượng cacbon nhạy cảm do hàn (PCM) được tính bằng công thức (2), sử dụng các giá trị đo được theo 9.1:</w:t>
            </w:r>
          </w:p>
          <w:p w14:paraId="46813FE9" w14:textId="77777777" w:rsidR="00876DDD" w:rsidRPr="008A57B5" w:rsidRDefault="00876DDD" w:rsidP="00445C78">
            <w:pPr>
              <w:rPr>
                <w:szCs w:val="24"/>
                <w:lang w:val="pt-BR"/>
              </w:rPr>
            </w:pPr>
            <w:r w:rsidRPr="008A57B5">
              <w:rPr>
                <w:szCs w:val="24"/>
                <w:lang w:val="pt-BR"/>
              </w:rPr>
              <w:t>PCM = C + Si/30 + Mn/20 + Cu/20 + Ni/60 + Cr/20 + Mc/15 + V/10 + 5B (2)</w:t>
            </w:r>
          </w:p>
          <w:p w14:paraId="677DAC94" w14:textId="77777777" w:rsidR="00876DDD" w:rsidRPr="008A57B5" w:rsidRDefault="00876DDD" w:rsidP="00445C78">
            <w:pPr>
              <w:rPr>
                <w:szCs w:val="24"/>
                <w:lang w:val="pt-BR"/>
              </w:rPr>
            </w:pPr>
            <w:r w:rsidRPr="008A57B5">
              <w:rPr>
                <w:szCs w:val="24"/>
                <w:lang w:val="pt-BR"/>
              </w:rPr>
              <w:t>3) Hàm lượng cacbon đo được.</w:t>
            </w:r>
          </w:p>
        </w:tc>
      </w:tr>
    </w:tbl>
    <w:p w14:paraId="085BB9CD" w14:textId="77777777" w:rsidR="00876DDD" w:rsidRPr="008A57B5" w:rsidRDefault="00876DDD" w:rsidP="00876DDD">
      <w:pPr>
        <w:rPr>
          <w:szCs w:val="24"/>
          <w:lang w:val="pt-BR"/>
        </w:rPr>
      </w:pPr>
      <w:bookmarkStart w:id="21" w:name="dieu_6"/>
      <w:bookmarkEnd w:id="21"/>
      <w:r w:rsidRPr="008A57B5">
        <w:rPr>
          <w:szCs w:val="24"/>
          <w:lang w:val="pt-BR"/>
        </w:rPr>
        <w:t>6  Tính chất cơ học</w:t>
      </w:r>
    </w:p>
    <w:p w14:paraId="41F3AECF" w14:textId="77777777" w:rsidR="00876DDD" w:rsidRPr="008A57B5" w:rsidRDefault="00876DDD" w:rsidP="00876DDD">
      <w:pPr>
        <w:rPr>
          <w:szCs w:val="24"/>
          <w:lang w:val="pt-BR"/>
        </w:rPr>
      </w:pPr>
      <w:r w:rsidRPr="008A57B5">
        <w:rPr>
          <w:szCs w:val="24"/>
          <w:lang w:val="pt-BR"/>
        </w:rPr>
        <w:t>Tính chất cơ học của thép góc cạnh đều được quy định trong Bảng 3.</w:t>
      </w:r>
    </w:p>
    <w:p w14:paraId="3C862406" w14:textId="77777777" w:rsidR="00876DDD" w:rsidRPr="008A57B5" w:rsidRDefault="00876DDD" w:rsidP="00876DDD">
      <w:pPr>
        <w:rPr>
          <w:szCs w:val="24"/>
        </w:rPr>
      </w:pPr>
      <w:r w:rsidRPr="008A57B5">
        <w:rPr>
          <w:szCs w:val="24"/>
        </w:rPr>
        <w:t>Bảng 3 - Tính chất cơ học</w:t>
      </w:r>
    </w:p>
    <w:tbl>
      <w:tblPr>
        <w:tblW w:w="5516" w:type="pct"/>
        <w:shd w:val="clear" w:color="auto" w:fill="FFFFFF"/>
        <w:tblLayout w:type="fixed"/>
        <w:tblCellMar>
          <w:left w:w="0" w:type="dxa"/>
          <w:right w:w="0" w:type="dxa"/>
        </w:tblCellMar>
        <w:tblLook w:val="04A0" w:firstRow="1" w:lastRow="0" w:firstColumn="1" w:lastColumn="0" w:noHBand="0" w:noVBand="1"/>
      </w:tblPr>
      <w:tblGrid>
        <w:gridCol w:w="1060"/>
        <w:gridCol w:w="1187"/>
        <w:gridCol w:w="928"/>
        <w:gridCol w:w="958"/>
        <w:gridCol w:w="784"/>
        <w:gridCol w:w="494"/>
        <w:gridCol w:w="32"/>
        <w:gridCol w:w="441"/>
        <w:gridCol w:w="193"/>
        <w:gridCol w:w="630"/>
        <w:gridCol w:w="802"/>
        <w:gridCol w:w="28"/>
        <w:gridCol w:w="161"/>
        <w:gridCol w:w="832"/>
        <w:gridCol w:w="93"/>
        <w:gridCol w:w="32"/>
        <w:gridCol w:w="715"/>
        <w:gridCol w:w="17"/>
        <w:gridCol w:w="250"/>
        <w:gridCol w:w="38"/>
        <w:gridCol w:w="426"/>
        <w:gridCol w:w="25"/>
        <w:gridCol w:w="28"/>
        <w:gridCol w:w="15"/>
        <w:gridCol w:w="53"/>
        <w:gridCol w:w="11"/>
        <w:gridCol w:w="19"/>
        <w:gridCol w:w="28"/>
        <w:gridCol w:w="17"/>
        <w:gridCol w:w="64"/>
        <w:gridCol w:w="42"/>
        <w:gridCol w:w="30"/>
        <w:gridCol w:w="53"/>
        <w:gridCol w:w="8"/>
        <w:gridCol w:w="13"/>
        <w:gridCol w:w="57"/>
        <w:gridCol w:w="23"/>
        <w:gridCol w:w="20"/>
      </w:tblGrid>
      <w:tr w:rsidR="008A57B5" w:rsidRPr="008A57B5" w14:paraId="09DB2646" w14:textId="77777777" w:rsidTr="00445C78">
        <w:trPr>
          <w:gridAfter w:val="15"/>
          <w:wAfter w:w="214" w:type="pct"/>
        </w:trPr>
        <w:tc>
          <w:tcPr>
            <w:tcW w:w="50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20D872" w14:textId="77777777" w:rsidR="00876DDD" w:rsidRPr="008A57B5" w:rsidRDefault="00876DDD" w:rsidP="00445C78">
            <w:pPr>
              <w:ind w:right="52"/>
              <w:rPr>
                <w:szCs w:val="24"/>
              </w:rPr>
            </w:pPr>
            <w:r w:rsidRPr="008A57B5">
              <w:rPr>
                <w:szCs w:val="24"/>
              </w:rPr>
              <w:t>Loại thép</w:t>
            </w:r>
          </w:p>
        </w:tc>
        <w:tc>
          <w:tcPr>
            <w:tcW w:w="2274"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1C2DDB" w14:textId="77777777" w:rsidR="00876DDD" w:rsidRPr="008A57B5" w:rsidRDefault="00876DDD" w:rsidP="00445C78">
            <w:pPr>
              <w:ind w:right="52"/>
              <w:rPr>
                <w:szCs w:val="24"/>
              </w:rPr>
            </w:pPr>
            <w:r w:rsidRPr="008A57B5">
              <w:rPr>
                <w:szCs w:val="24"/>
              </w:rPr>
              <w:t>Thử kéo</w:t>
            </w:r>
          </w:p>
        </w:tc>
        <w:tc>
          <w:tcPr>
            <w:tcW w:w="38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181D5A" w14:textId="77777777" w:rsidR="00876DDD" w:rsidRPr="008A57B5" w:rsidRDefault="00876DDD" w:rsidP="00445C78">
            <w:pPr>
              <w:ind w:right="52"/>
              <w:rPr>
                <w:szCs w:val="24"/>
              </w:rPr>
            </w:pPr>
            <w:r w:rsidRPr="008A57B5">
              <w:rPr>
                <w:szCs w:val="24"/>
              </w:rPr>
              <w:t xml:space="preserve">Thử va đập </w:t>
            </w:r>
            <w:r w:rsidRPr="008A57B5">
              <w:rPr>
                <w:szCs w:val="24"/>
              </w:rPr>
              <w:lastRenderedPageBreak/>
              <w:t>Charpy (t ≥ 12mm)</w:t>
            </w:r>
          </w:p>
        </w:tc>
        <w:tc>
          <w:tcPr>
            <w:tcW w:w="1611" w:type="pct"/>
            <w:gridSpan w:val="12"/>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02ACF20" w14:textId="77777777" w:rsidR="00876DDD" w:rsidRPr="008A57B5" w:rsidRDefault="00876DDD" w:rsidP="00445C78">
            <w:pPr>
              <w:ind w:right="52"/>
              <w:rPr>
                <w:szCs w:val="24"/>
              </w:rPr>
            </w:pPr>
            <w:r w:rsidRPr="008A57B5">
              <w:rPr>
                <w:szCs w:val="24"/>
              </w:rPr>
              <w:lastRenderedPageBreak/>
              <w:t>Thử uốn</w:t>
            </w:r>
          </w:p>
          <w:p w14:paraId="4558D8C4" w14:textId="77777777" w:rsidR="00876DDD" w:rsidRPr="008A57B5" w:rsidRDefault="00876DDD" w:rsidP="00445C78">
            <w:pPr>
              <w:ind w:right="52"/>
              <w:rPr>
                <w:szCs w:val="24"/>
              </w:rPr>
            </w:pPr>
            <w:r w:rsidRPr="008A57B5">
              <w:rPr>
                <w:szCs w:val="24"/>
              </w:rPr>
              <w:t> </w:t>
            </w:r>
          </w:p>
          <w:p w14:paraId="7C809E62" w14:textId="77777777" w:rsidR="00876DDD" w:rsidRPr="008A57B5" w:rsidRDefault="00876DDD" w:rsidP="00445C78">
            <w:pPr>
              <w:ind w:right="52"/>
              <w:rPr>
                <w:szCs w:val="24"/>
              </w:rPr>
            </w:pPr>
            <w:r w:rsidRPr="008A57B5">
              <w:rPr>
                <w:szCs w:val="24"/>
              </w:rPr>
              <w:lastRenderedPageBreak/>
              <w:t> </w:t>
            </w:r>
          </w:p>
          <w:p w14:paraId="6D4904DE" w14:textId="77777777" w:rsidR="00876DDD" w:rsidRPr="008A57B5" w:rsidRDefault="00876DDD" w:rsidP="00445C78">
            <w:pPr>
              <w:ind w:right="52"/>
              <w:rPr>
                <w:szCs w:val="24"/>
              </w:rPr>
            </w:pPr>
            <w:r w:rsidRPr="008A57B5">
              <w:rPr>
                <w:szCs w:val="24"/>
              </w:rPr>
              <w:t> </w:t>
            </w:r>
          </w:p>
        </w:tc>
        <w:tc>
          <w:tcPr>
            <w:tcW w:w="13" w:type="pct"/>
            <w:tcBorders>
              <w:left w:val="single" w:sz="4" w:space="0" w:color="auto"/>
            </w:tcBorders>
            <w:hideMark/>
          </w:tcPr>
          <w:p w14:paraId="254CAED0" w14:textId="77777777" w:rsidR="00876DDD" w:rsidRPr="008A57B5" w:rsidRDefault="00876DDD" w:rsidP="00445C78">
            <w:pPr>
              <w:ind w:right="52"/>
              <w:rPr>
                <w:szCs w:val="24"/>
              </w:rPr>
            </w:pPr>
            <w:r w:rsidRPr="008A57B5">
              <w:rPr>
                <w:szCs w:val="24"/>
              </w:rPr>
              <w:lastRenderedPageBreak/>
              <w:t> </w:t>
            </w:r>
          </w:p>
        </w:tc>
      </w:tr>
      <w:tr w:rsidR="008A57B5" w:rsidRPr="008A57B5" w14:paraId="60421487" w14:textId="77777777" w:rsidTr="00445C78">
        <w:trPr>
          <w:gridAfter w:val="13"/>
          <w:wAfter w:w="181" w:type="pct"/>
        </w:trPr>
        <w:tc>
          <w:tcPr>
            <w:tcW w:w="500"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581490" w14:textId="77777777" w:rsidR="00876DDD" w:rsidRPr="008A57B5" w:rsidRDefault="00876DDD" w:rsidP="00445C78">
            <w:pPr>
              <w:ind w:right="52"/>
              <w:rPr>
                <w:szCs w:val="24"/>
              </w:rPr>
            </w:pPr>
          </w:p>
        </w:tc>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199694" w14:textId="77777777" w:rsidR="00876DDD" w:rsidRPr="008A57B5" w:rsidRDefault="00876DDD" w:rsidP="00445C78">
            <w:pPr>
              <w:ind w:right="52"/>
              <w:rPr>
                <w:szCs w:val="24"/>
              </w:rPr>
            </w:pPr>
            <w:r w:rsidRPr="008A57B5">
              <w:rPr>
                <w:szCs w:val="24"/>
              </w:rPr>
              <w:t>Giới hạn chảy nhỏ nhất, MPa</w:t>
            </w:r>
          </w:p>
        </w:tc>
        <w:tc>
          <w:tcPr>
            <w:tcW w:w="89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B2836E" w14:textId="77777777" w:rsidR="00876DDD" w:rsidRPr="008A57B5" w:rsidRDefault="00876DDD" w:rsidP="00445C78">
            <w:pPr>
              <w:ind w:right="52"/>
              <w:rPr>
                <w:szCs w:val="24"/>
              </w:rPr>
            </w:pPr>
            <w:r w:rsidRPr="008A57B5">
              <w:rPr>
                <w:szCs w:val="24"/>
              </w:rPr>
              <w:t>Giới hạn bền kéo, MPa</w:t>
            </w:r>
          </w:p>
        </w:tc>
        <w:tc>
          <w:tcPr>
            <w:tcW w:w="1213"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6900BB" w14:textId="77777777" w:rsidR="00876DDD" w:rsidRPr="008A57B5" w:rsidRDefault="00876DDD" w:rsidP="00445C78">
            <w:pPr>
              <w:ind w:right="52"/>
              <w:rPr>
                <w:szCs w:val="24"/>
              </w:rPr>
            </w:pPr>
            <w:r w:rsidRPr="008A57B5">
              <w:rPr>
                <w:szCs w:val="24"/>
              </w:rPr>
              <w:t>Độ giãn dài nhỏ nhất, %</w:t>
            </w:r>
          </w:p>
          <w:p w14:paraId="434DE3D2" w14:textId="77777777" w:rsidR="00876DDD" w:rsidRPr="008A57B5" w:rsidRDefault="00876DDD" w:rsidP="00445C78">
            <w:pPr>
              <w:ind w:right="52"/>
              <w:rPr>
                <w:szCs w:val="24"/>
              </w:rPr>
            </w:pPr>
            <w:r w:rsidRPr="008A57B5">
              <w:rPr>
                <w:szCs w:val="24"/>
              </w:rPr>
              <w:t> </w:t>
            </w:r>
          </w:p>
        </w:tc>
        <w:tc>
          <w:tcPr>
            <w:tcW w:w="90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29B99F" w14:textId="77777777" w:rsidR="00876DDD" w:rsidRPr="008A57B5" w:rsidRDefault="00876DDD" w:rsidP="00445C78">
            <w:pPr>
              <w:ind w:right="52"/>
              <w:rPr>
                <w:szCs w:val="24"/>
              </w:rPr>
            </w:pPr>
            <w:r w:rsidRPr="008A57B5">
              <w:rPr>
                <w:szCs w:val="24"/>
              </w:rPr>
              <w:t>Góc uốn</w:t>
            </w:r>
          </w:p>
        </w:tc>
        <w:tc>
          <w:tcPr>
            <w:tcW w:w="708" w:type="pct"/>
            <w:gridSpan w:val="7"/>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1C2C36E" w14:textId="77777777" w:rsidR="00876DDD" w:rsidRPr="008A57B5" w:rsidRDefault="00876DDD" w:rsidP="00445C78">
            <w:pPr>
              <w:ind w:right="52"/>
              <w:rPr>
                <w:szCs w:val="24"/>
              </w:rPr>
            </w:pPr>
            <w:r w:rsidRPr="008A57B5">
              <w:rPr>
                <w:szCs w:val="24"/>
              </w:rPr>
              <w:t>Bán kính uốn, mm</w:t>
            </w:r>
          </w:p>
          <w:p w14:paraId="67D0356A" w14:textId="77777777" w:rsidR="00876DDD" w:rsidRPr="008A57B5" w:rsidRDefault="00876DDD" w:rsidP="00445C78">
            <w:pPr>
              <w:ind w:right="52"/>
              <w:rPr>
                <w:szCs w:val="24"/>
              </w:rPr>
            </w:pPr>
            <w:r w:rsidRPr="008A57B5">
              <w:rPr>
                <w:szCs w:val="24"/>
              </w:rPr>
              <w:t> </w:t>
            </w:r>
          </w:p>
          <w:p w14:paraId="399E1746" w14:textId="77777777" w:rsidR="00876DDD" w:rsidRPr="008A57B5" w:rsidRDefault="00876DDD" w:rsidP="00445C78">
            <w:pPr>
              <w:ind w:right="52"/>
              <w:rPr>
                <w:szCs w:val="24"/>
              </w:rPr>
            </w:pPr>
            <w:r w:rsidRPr="008A57B5">
              <w:rPr>
                <w:szCs w:val="24"/>
              </w:rPr>
              <w:t> </w:t>
            </w:r>
          </w:p>
          <w:p w14:paraId="00EFA443" w14:textId="77777777" w:rsidR="00876DDD" w:rsidRPr="008A57B5" w:rsidRDefault="00876DDD" w:rsidP="00445C78">
            <w:pPr>
              <w:ind w:right="52"/>
              <w:rPr>
                <w:szCs w:val="24"/>
              </w:rPr>
            </w:pPr>
            <w:r w:rsidRPr="008A57B5">
              <w:rPr>
                <w:szCs w:val="24"/>
              </w:rPr>
              <w:t> </w:t>
            </w:r>
          </w:p>
        </w:tc>
        <w:tc>
          <w:tcPr>
            <w:tcW w:w="13" w:type="pct"/>
            <w:tcBorders>
              <w:left w:val="single" w:sz="4" w:space="0" w:color="auto"/>
              <w:bottom w:val="single" w:sz="4" w:space="0" w:color="000000"/>
            </w:tcBorders>
            <w:hideMark/>
          </w:tcPr>
          <w:p w14:paraId="047D4AED" w14:textId="77777777" w:rsidR="00876DDD" w:rsidRPr="008A57B5" w:rsidRDefault="00876DDD" w:rsidP="00445C78">
            <w:pPr>
              <w:ind w:right="52"/>
              <w:rPr>
                <w:szCs w:val="24"/>
              </w:rPr>
            </w:pPr>
            <w:r w:rsidRPr="008A57B5">
              <w:rPr>
                <w:szCs w:val="24"/>
              </w:rPr>
              <w:t> </w:t>
            </w:r>
          </w:p>
        </w:tc>
        <w:tc>
          <w:tcPr>
            <w:tcW w:w="32" w:type="pct"/>
            <w:gridSpan w:val="2"/>
            <w:hideMark/>
          </w:tcPr>
          <w:p w14:paraId="55B01C7F" w14:textId="77777777" w:rsidR="00876DDD" w:rsidRPr="008A57B5" w:rsidRDefault="00876DDD" w:rsidP="00445C78">
            <w:pPr>
              <w:ind w:right="52"/>
              <w:rPr>
                <w:szCs w:val="24"/>
              </w:rPr>
            </w:pPr>
          </w:p>
        </w:tc>
      </w:tr>
      <w:tr w:rsidR="008A57B5" w:rsidRPr="008A57B5" w14:paraId="63609491" w14:textId="77777777" w:rsidTr="00445C78">
        <w:trPr>
          <w:gridAfter w:val="15"/>
          <w:wAfter w:w="214" w:type="pct"/>
        </w:trPr>
        <w:tc>
          <w:tcPr>
            <w:tcW w:w="500"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1A5835" w14:textId="77777777" w:rsidR="00876DDD" w:rsidRPr="008A57B5" w:rsidRDefault="00876DDD" w:rsidP="00445C78">
            <w:pPr>
              <w:rPr>
                <w:szCs w:val="24"/>
              </w:rPr>
            </w:pPr>
          </w:p>
        </w:tc>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B6C8F0" w14:textId="77777777" w:rsidR="00876DDD" w:rsidRPr="008A57B5" w:rsidRDefault="00876DDD" w:rsidP="00445C78">
            <w:pPr>
              <w:rPr>
                <w:szCs w:val="24"/>
              </w:rPr>
            </w:pPr>
            <w:r w:rsidRPr="008A57B5">
              <w:rPr>
                <w:szCs w:val="24"/>
              </w:rPr>
              <w:t>t ≤ 16</w:t>
            </w:r>
          </w:p>
        </w:tc>
        <w:tc>
          <w:tcPr>
            <w:tcW w:w="4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47774E" w14:textId="77777777" w:rsidR="00876DDD" w:rsidRPr="008A57B5" w:rsidRDefault="00876DDD" w:rsidP="00445C78">
            <w:pPr>
              <w:rPr>
                <w:szCs w:val="24"/>
              </w:rPr>
            </w:pPr>
            <w:r w:rsidRPr="008A57B5">
              <w:rPr>
                <w:szCs w:val="24"/>
              </w:rPr>
              <w:t>16 &lt; t ≤ 40</w:t>
            </w:r>
          </w:p>
        </w:tc>
        <w:tc>
          <w:tcPr>
            <w:tcW w:w="45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B8B631" w14:textId="77777777" w:rsidR="00876DDD" w:rsidRPr="008A57B5" w:rsidRDefault="00876DDD" w:rsidP="00445C78">
            <w:pPr>
              <w:rPr>
                <w:szCs w:val="24"/>
              </w:rPr>
            </w:pPr>
            <w:r w:rsidRPr="008A57B5">
              <w:rPr>
                <w:szCs w:val="24"/>
              </w:rPr>
              <w:t>t ≤ 5</w:t>
            </w:r>
          </w:p>
        </w:tc>
        <w:tc>
          <w:tcPr>
            <w:tcW w:w="82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323AE2" w14:textId="77777777" w:rsidR="00876DDD" w:rsidRPr="008A57B5" w:rsidRDefault="00876DDD" w:rsidP="00445C78">
            <w:pPr>
              <w:rPr>
                <w:szCs w:val="24"/>
              </w:rPr>
            </w:pPr>
            <w:r w:rsidRPr="008A57B5">
              <w:rPr>
                <w:szCs w:val="24"/>
              </w:rPr>
              <w:t>t ≤ 5</w:t>
            </w:r>
          </w:p>
        </w:tc>
        <w:tc>
          <w:tcPr>
            <w:tcW w:w="38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09DC13" w14:textId="77777777" w:rsidR="00876DDD" w:rsidRPr="008A57B5" w:rsidRDefault="00876DDD" w:rsidP="00445C78">
            <w:pPr>
              <w:rPr>
                <w:szCs w:val="24"/>
              </w:rPr>
            </w:pPr>
            <w:r w:rsidRPr="008A57B5">
              <w:rPr>
                <w:szCs w:val="24"/>
              </w:rPr>
              <w:t>5 &lt; t ≤ 16</w:t>
            </w:r>
          </w:p>
        </w:tc>
        <w:tc>
          <w:tcPr>
            <w:tcW w:w="467"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4C94EE" w14:textId="77777777" w:rsidR="00876DDD" w:rsidRPr="008A57B5" w:rsidRDefault="00876DDD" w:rsidP="00445C78">
            <w:pPr>
              <w:rPr>
                <w:szCs w:val="24"/>
              </w:rPr>
            </w:pPr>
            <w:r w:rsidRPr="008A57B5">
              <w:rPr>
                <w:szCs w:val="24"/>
              </w:rPr>
              <w:t>16 &lt; t ≤ 50</w:t>
            </w:r>
          </w:p>
        </w:tc>
        <w:tc>
          <w:tcPr>
            <w:tcW w:w="43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FA21A4" w14:textId="77777777" w:rsidR="00876DDD" w:rsidRPr="008A57B5" w:rsidRDefault="00876DDD" w:rsidP="00445C78">
            <w:pPr>
              <w:rPr>
                <w:szCs w:val="24"/>
              </w:rPr>
            </w:pPr>
            <w:r w:rsidRPr="008A57B5">
              <w:rPr>
                <w:szCs w:val="24"/>
              </w:rPr>
              <w:t>Nhiệt độ, °C</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E94660" w14:textId="77777777" w:rsidR="00876DDD" w:rsidRPr="008A57B5" w:rsidRDefault="00876DDD" w:rsidP="00445C78">
            <w:pPr>
              <w:rPr>
                <w:szCs w:val="24"/>
              </w:rPr>
            </w:pPr>
            <w:r w:rsidRPr="008A57B5">
              <w:rPr>
                <w:szCs w:val="24"/>
              </w:rPr>
              <w:t>Năng lượng hấp thụ nhỏ nhất, J</w:t>
            </w:r>
          </w:p>
        </w:tc>
        <w:tc>
          <w:tcPr>
            <w:tcW w:w="356"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3DBAC0" w14:textId="77777777" w:rsidR="00876DDD" w:rsidRPr="008A57B5" w:rsidRDefault="00876DDD" w:rsidP="00445C78">
            <w:pPr>
              <w:rPr>
                <w:szCs w:val="24"/>
              </w:rPr>
            </w:pPr>
            <w:r w:rsidRPr="008A57B5">
              <w:rPr>
                <w:szCs w:val="24"/>
              </w:rPr>
              <w:t>Năng lượng hấp thụ nhỏ nhất, J</w:t>
            </w:r>
          </w:p>
          <w:p w14:paraId="0F32247B" w14:textId="77777777" w:rsidR="00876DDD" w:rsidRPr="008A57B5" w:rsidRDefault="00876DDD" w:rsidP="00445C78">
            <w:pPr>
              <w:rPr>
                <w:szCs w:val="24"/>
              </w:rPr>
            </w:pPr>
            <w:r w:rsidRPr="008A57B5">
              <w:rPr>
                <w:szCs w:val="24"/>
              </w:rPr>
              <w:t> </w:t>
            </w:r>
          </w:p>
        </w:tc>
        <w:tc>
          <w:tcPr>
            <w:tcW w:w="13" w:type="pct"/>
            <w:hideMark/>
          </w:tcPr>
          <w:p w14:paraId="11AE362A" w14:textId="77777777" w:rsidR="00876DDD" w:rsidRPr="008A57B5" w:rsidRDefault="00876DDD" w:rsidP="00445C78">
            <w:pPr>
              <w:rPr>
                <w:szCs w:val="24"/>
              </w:rPr>
            </w:pPr>
          </w:p>
        </w:tc>
      </w:tr>
      <w:tr w:rsidR="008A57B5" w:rsidRPr="008A57B5" w14:paraId="43E1AA3E" w14:textId="77777777" w:rsidTr="00445C78">
        <w:trPr>
          <w:gridAfter w:val="10"/>
          <w:wAfter w:w="154" w:type="pct"/>
        </w:trPr>
        <w:tc>
          <w:tcPr>
            <w:tcW w:w="5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305812" w14:textId="77777777" w:rsidR="00876DDD" w:rsidRPr="008A57B5" w:rsidRDefault="00876DDD" w:rsidP="00445C78">
            <w:pPr>
              <w:rPr>
                <w:szCs w:val="24"/>
              </w:rPr>
            </w:pPr>
            <w:r w:rsidRPr="008A57B5">
              <w:rPr>
                <w:szCs w:val="24"/>
              </w:rPr>
              <w:t>AGS 400</w:t>
            </w:r>
          </w:p>
        </w:tc>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AF5266" w14:textId="77777777" w:rsidR="00876DDD" w:rsidRPr="008A57B5" w:rsidRDefault="00876DDD" w:rsidP="00445C78">
            <w:pPr>
              <w:rPr>
                <w:szCs w:val="24"/>
              </w:rPr>
            </w:pPr>
            <w:r w:rsidRPr="008A57B5">
              <w:rPr>
                <w:szCs w:val="24"/>
              </w:rPr>
              <w:t>245</w:t>
            </w:r>
          </w:p>
        </w:tc>
        <w:tc>
          <w:tcPr>
            <w:tcW w:w="4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F9052B" w14:textId="77777777" w:rsidR="00876DDD" w:rsidRPr="008A57B5" w:rsidRDefault="00876DDD" w:rsidP="00445C78">
            <w:pPr>
              <w:rPr>
                <w:szCs w:val="24"/>
              </w:rPr>
            </w:pPr>
            <w:r w:rsidRPr="008A57B5">
              <w:rPr>
                <w:szCs w:val="24"/>
              </w:rPr>
              <w:t>235</w:t>
            </w:r>
          </w:p>
        </w:tc>
        <w:tc>
          <w:tcPr>
            <w:tcW w:w="45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4834F6" w14:textId="77777777" w:rsidR="00876DDD" w:rsidRPr="008A57B5" w:rsidRDefault="00876DDD" w:rsidP="00445C78">
            <w:pPr>
              <w:rPr>
                <w:szCs w:val="24"/>
              </w:rPr>
            </w:pPr>
            <w:r w:rsidRPr="008A57B5">
              <w:rPr>
                <w:szCs w:val="24"/>
              </w:rPr>
              <w:t>400-510</w:t>
            </w:r>
          </w:p>
        </w:tc>
        <w:tc>
          <w:tcPr>
            <w:tcW w:w="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24A240" w14:textId="77777777" w:rsidR="00876DDD" w:rsidRPr="008A57B5" w:rsidRDefault="00876DDD" w:rsidP="00445C78">
            <w:pPr>
              <w:rPr>
                <w:szCs w:val="24"/>
              </w:rPr>
            </w:pPr>
            <w:r w:rsidRPr="008A57B5">
              <w:rPr>
                <w:szCs w:val="24"/>
              </w:rPr>
              <w:t>21</w:t>
            </w:r>
          </w:p>
        </w:tc>
        <w:tc>
          <w:tcPr>
            <w:tcW w:w="23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7145C5" w14:textId="77777777" w:rsidR="00876DDD" w:rsidRPr="008A57B5" w:rsidRDefault="00876DDD" w:rsidP="00445C78">
            <w:pPr>
              <w:rPr>
                <w:szCs w:val="24"/>
              </w:rPr>
            </w:pPr>
            <w:r w:rsidRPr="008A57B5">
              <w:rPr>
                <w:szCs w:val="24"/>
              </w:rPr>
              <w:t>17</w:t>
            </w:r>
          </w:p>
        </w:tc>
        <w:tc>
          <w:tcPr>
            <w:tcW w:w="22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8E6C35" w14:textId="77777777" w:rsidR="00876DDD" w:rsidRPr="008A57B5" w:rsidRDefault="00876DDD" w:rsidP="00445C78">
            <w:pPr>
              <w:rPr>
                <w:szCs w:val="24"/>
              </w:rPr>
            </w:pPr>
            <w:r w:rsidRPr="008A57B5">
              <w:rPr>
                <w:szCs w:val="24"/>
              </w:rPr>
              <w:t>21</w:t>
            </w:r>
          </w:p>
        </w:tc>
        <w:tc>
          <w:tcPr>
            <w:tcW w:w="38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DA1EB2" w14:textId="77777777" w:rsidR="00876DDD" w:rsidRPr="008A57B5" w:rsidRDefault="00876DDD" w:rsidP="00445C78">
            <w:pPr>
              <w:rPr>
                <w:szCs w:val="24"/>
              </w:rPr>
            </w:pPr>
            <w:r w:rsidRPr="008A57B5">
              <w:rPr>
                <w:szCs w:val="24"/>
              </w:rPr>
              <w:t>-</w:t>
            </w:r>
          </w:p>
        </w:tc>
        <w:tc>
          <w:tcPr>
            <w:tcW w:w="90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D86CA6" w14:textId="77777777" w:rsidR="00876DDD" w:rsidRPr="008A57B5" w:rsidRDefault="00876DDD" w:rsidP="00445C78">
            <w:pPr>
              <w:rPr>
                <w:szCs w:val="24"/>
              </w:rPr>
            </w:pPr>
            <w:r w:rsidRPr="008A57B5">
              <w:rPr>
                <w:szCs w:val="24"/>
              </w:rPr>
              <w:t>-</w:t>
            </w:r>
          </w:p>
        </w:tc>
        <w:tc>
          <w:tcPr>
            <w:tcW w:w="360" w:type="pct"/>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CD2248" w14:textId="77777777" w:rsidR="00876DDD" w:rsidRPr="008A57B5" w:rsidRDefault="00876DDD" w:rsidP="00445C78">
            <w:pPr>
              <w:rPr>
                <w:szCs w:val="24"/>
              </w:rPr>
            </w:pPr>
            <w:r w:rsidRPr="008A57B5">
              <w:rPr>
                <w:szCs w:val="24"/>
              </w:rPr>
              <w:t>180°</w:t>
            </w:r>
          </w:p>
        </w:tc>
        <w:tc>
          <w:tcPr>
            <w:tcW w:w="336"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A8CEF0" w14:textId="77777777" w:rsidR="00876DDD" w:rsidRPr="008A57B5" w:rsidRDefault="00876DDD" w:rsidP="00445C78">
            <w:pPr>
              <w:rPr>
                <w:szCs w:val="24"/>
              </w:rPr>
            </w:pPr>
            <w:r w:rsidRPr="008A57B5">
              <w:rPr>
                <w:szCs w:val="24"/>
              </w:rPr>
              <w:t>1.5 x t</w:t>
            </w:r>
          </w:p>
        </w:tc>
        <w:tc>
          <w:tcPr>
            <w:tcW w:w="12" w:type="pct"/>
            <w:vAlign w:val="center"/>
            <w:hideMark/>
          </w:tcPr>
          <w:p w14:paraId="2517C287" w14:textId="77777777" w:rsidR="00876DDD" w:rsidRPr="008A57B5" w:rsidRDefault="00876DDD" w:rsidP="00445C78">
            <w:pPr>
              <w:rPr>
                <w:szCs w:val="24"/>
              </w:rPr>
            </w:pPr>
            <w:r w:rsidRPr="008A57B5">
              <w:rPr>
                <w:szCs w:val="24"/>
              </w:rPr>
              <w:t> </w:t>
            </w:r>
          </w:p>
        </w:tc>
        <w:tc>
          <w:tcPr>
            <w:tcW w:w="72" w:type="pct"/>
            <w:gridSpan w:val="6"/>
            <w:vAlign w:val="center"/>
            <w:hideMark/>
          </w:tcPr>
          <w:p w14:paraId="1B8E79C1" w14:textId="77777777" w:rsidR="00876DDD" w:rsidRPr="008A57B5" w:rsidRDefault="00876DDD" w:rsidP="00445C78">
            <w:pPr>
              <w:rPr>
                <w:szCs w:val="24"/>
              </w:rPr>
            </w:pPr>
            <w:r w:rsidRPr="008A57B5">
              <w:rPr>
                <w:szCs w:val="24"/>
              </w:rPr>
              <w:t> </w:t>
            </w:r>
          </w:p>
        </w:tc>
      </w:tr>
      <w:tr w:rsidR="008A57B5" w:rsidRPr="008A57B5" w14:paraId="5623EBA9" w14:textId="77777777" w:rsidTr="00445C78">
        <w:trPr>
          <w:gridAfter w:val="10"/>
          <w:wAfter w:w="154" w:type="pct"/>
        </w:trPr>
        <w:tc>
          <w:tcPr>
            <w:tcW w:w="5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4CF127" w14:textId="77777777" w:rsidR="00876DDD" w:rsidRPr="008A57B5" w:rsidRDefault="00876DDD" w:rsidP="00445C78">
            <w:pPr>
              <w:rPr>
                <w:szCs w:val="24"/>
              </w:rPr>
            </w:pPr>
            <w:r w:rsidRPr="008A57B5">
              <w:rPr>
                <w:szCs w:val="24"/>
              </w:rPr>
              <w:t>AGS 490</w:t>
            </w:r>
          </w:p>
        </w:tc>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CC3CD5" w14:textId="77777777" w:rsidR="00876DDD" w:rsidRPr="008A57B5" w:rsidRDefault="00876DDD" w:rsidP="00445C78">
            <w:pPr>
              <w:rPr>
                <w:szCs w:val="24"/>
              </w:rPr>
            </w:pPr>
            <w:r w:rsidRPr="008A57B5">
              <w:rPr>
                <w:szCs w:val="24"/>
              </w:rPr>
              <w:t>285</w:t>
            </w:r>
          </w:p>
        </w:tc>
        <w:tc>
          <w:tcPr>
            <w:tcW w:w="4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46A527" w14:textId="77777777" w:rsidR="00876DDD" w:rsidRPr="008A57B5" w:rsidRDefault="00876DDD" w:rsidP="00445C78">
            <w:pPr>
              <w:rPr>
                <w:szCs w:val="24"/>
              </w:rPr>
            </w:pPr>
            <w:r w:rsidRPr="008A57B5">
              <w:rPr>
                <w:szCs w:val="24"/>
              </w:rPr>
              <w:t>275</w:t>
            </w:r>
          </w:p>
        </w:tc>
        <w:tc>
          <w:tcPr>
            <w:tcW w:w="45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3A80B0" w14:textId="77777777" w:rsidR="00876DDD" w:rsidRPr="008A57B5" w:rsidRDefault="00876DDD" w:rsidP="00445C78">
            <w:pPr>
              <w:rPr>
                <w:szCs w:val="24"/>
              </w:rPr>
            </w:pPr>
            <w:r w:rsidRPr="008A57B5">
              <w:rPr>
                <w:szCs w:val="24"/>
              </w:rPr>
              <w:t>490-610</w:t>
            </w:r>
          </w:p>
        </w:tc>
        <w:tc>
          <w:tcPr>
            <w:tcW w:w="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67D0A1" w14:textId="77777777" w:rsidR="00876DDD" w:rsidRPr="008A57B5" w:rsidRDefault="00876DDD" w:rsidP="00445C78">
            <w:pPr>
              <w:rPr>
                <w:szCs w:val="24"/>
              </w:rPr>
            </w:pPr>
            <w:r w:rsidRPr="008A57B5">
              <w:rPr>
                <w:szCs w:val="24"/>
              </w:rPr>
              <w:t>19</w:t>
            </w:r>
          </w:p>
        </w:tc>
        <w:tc>
          <w:tcPr>
            <w:tcW w:w="23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BB9184" w14:textId="77777777" w:rsidR="00876DDD" w:rsidRPr="008A57B5" w:rsidRDefault="00876DDD" w:rsidP="00445C78">
            <w:pPr>
              <w:rPr>
                <w:szCs w:val="24"/>
              </w:rPr>
            </w:pPr>
            <w:r w:rsidRPr="008A57B5">
              <w:rPr>
                <w:szCs w:val="24"/>
              </w:rPr>
              <w:t>15</w:t>
            </w:r>
          </w:p>
        </w:tc>
        <w:tc>
          <w:tcPr>
            <w:tcW w:w="22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CA7DD9" w14:textId="77777777" w:rsidR="00876DDD" w:rsidRPr="008A57B5" w:rsidRDefault="00876DDD" w:rsidP="00445C78">
            <w:pPr>
              <w:rPr>
                <w:szCs w:val="24"/>
              </w:rPr>
            </w:pPr>
            <w:r w:rsidRPr="008A57B5">
              <w:rPr>
                <w:szCs w:val="24"/>
              </w:rPr>
              <w:t>19</w:t>
            </w:r>
          </w:p>
        </w:tc>
        <w:tc>
          <w:tcPr>
            <w:tcW w:w="38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4AC246" w14:textId="77777777" w:rsidR="00876DDD" w:rsidRPr="008A57B5" w:rsidRDefault="00876DDD" w:rsidP="00445C78">
            <w:pPr>
              <w:rPr>
                <w:szCs w:val="24"/>
              </w:rPr>
            </w:pPr>
            <w:r w:rsidRPr="008A57B5">
              <w:rPr>
                <w:szCs w:val="24"/>
              </w:rPr>
              <w:t>-</w:t>
            </w:r>
          </w:p>
        </w:tc>
        <w:tc>
          <w:tcPr>
            <w:tcW w:w="90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0BEC77" w14:textId="77777777" w:rsidR="00876DDD" w:rsidRPr="008A57B5" w:rsidRDefault="00876DDD" w:rsidP="00445C78">
            <w:pPr>
              <w:rPr>
                <w:szCs w:val="24"/>
              </w:rPr>
            </w:pPr>
            <w:r w:rsidRPr="008A57B5">
              <w:rPr>
                <w:szCs w:val="24"/>
              </w:rPr>
              <w:t>-</w:t>
            </w:r>
          </w:p>
        </w:tc>
        <w:tc>
          <w:tcPr>
            <w:tcW w:w="360" w:type="pct"/>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7B86F2" w14:textId="77777777" w:rsidR="00876DDD" w:rsidRPr="008A57B5" w:rsidRDefault="00876DDD" w:rsidP="00445C78">
            <w:pPr>
              <w:rPr>
                <w:szCs w:val="24"/>
              </w:rPr>
            </w:pPr>
          </w:p>
        </w:tc>
        <w:tc>
          <w:tcPr>
            <w:tcW w:w="336"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F4B31B" w14:textId="77777777" w:rsidR="00876DDD" w:rsidRPr="008A57B5" w:rsidRDefault="00876DDD" w:rsidP="00445C78">
            <w:pPr>
              <w:rPr>
                <w:szCs w:val="24"/>
              </w:rPr>
            </w:pPr>
            <w:r w:rsidRPr="008A57B5">
              <w:rPr>
                <w:szCs w:val="24"/>
              </w:rPr>
              <w:t>2.0 x t</w:t>
            </w:r>
          </w:p>
        </w:tc>
        <w:tc>
          <w:tcPr>
            <w:tcW w:w="12" w:type="pct"/>
            <w:vAlign w:val="center"/>
            <w:hideMark/>
          </w:tcPr>
          <w:p w14:paraId="5B87C755" w14:textId="77777777" w:rsidR="00876DDD" w:rsidRPr="008A57B5" w:rsidRDefault="00876DDD" w:rsidP="00445C78">
            <w:pPr>
              <w:rPr>
                <w:szCs w:val="24"/>
              </w:rPr>
            </w:pPr>
            <w:r w:rsidRPr="008A57B5">
              <w:rPr>
                <w:szCs w:val="24"/>
              </w:rPr>
              <w:t> </w:t>
            </w:r>
          </w:p>
        </w:tc>
        <w:tc>
          <w:tcPr>
            <w:tcW w:w="72" w:type="pct"/>
            <w:gridSpan w:val="6"/>
            <w:vAlign w:val="center"/>
            <w:hideMark/>
          </w:tcPr>
          <w:p w14:paraId="02F6EE63" w14:textId="77777777" w:rsidR="00876DDD" w:rsidRPr="008A57B5" w:rsidRDefault="00876DDD" w:rsidP="00445C78">
            <w:pPr>
              <w:rPr>
                <w:szCs w:val="24"/>
              </w:rPr>
            </w:pPr>
            <w:r w:rsidRPr="008A57B5">
              <w:rPr>
                <w:szCs w:val="24"/>
              </w:rPr>
              <w:t> </w:t>
            </w:r>
          </w:p>
        </w:tc>
      </w:tr>
      <w:tr w:rsidR="008A57B5" w:rsidRPr="008A57B5" w14:paraId="66B83C48" w14:textId="77777777" w:rsidTr="00445C78">
        <w:trPr>
          <w:gridAfter w:val="10"/>
          <w:wAfter w:w="154" w:type="pct"/>
        </w:trPr>
        <w:tc>
          <w:tcPr>
            <w:tcW w:w="5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1485DE" w14:textId="77777777" w:rsidR="00876DDD" w:rsidRPr="008A57B5" w:rsidRDefault="00876DDD" w:rsidP="00445C78">
            <w:pPr>
              <w:rPr>
                <w:szCs w:val="24"/>
              </w:rPr>
            </w:pPr>
            <w:r w:rsidRPr="008A57B5">
              <w:rPr>
                <w:szCs w:val="24"/>
              </w:rPr>
              <w:t>AGS 540</w:t>
            </w:r>
          </w:p>
        </w:tc>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606D78" w14:textId="77777777" w:rsidR="00876DDD" w:rsidRPr="008A57B5" w:rsidRDefault="00876DDD" w:rsidP="00445C78">
            <w:pPr>
              <w:rPr>
                <w:szCs w:val="24"/>
              </w:rPr>
            </w:pPr>
            <w:r w:rsidRPr="008A57B5">
              <w:rPr>
                <w:szCs w:val="24"/>
              </w:rPr>
              <w:t>400</w:t>
            </w:r>
          </w:p>
        </w:tc>
        <w:tc>
          <w:tcPr>
            <w:tcW w:w="4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544394" w14:textId="77777777" w:rsidR="00876DDD" w:rsidRPr="008A57B5" w:rsidRDefault="00876DDD" w:rsidP="00445C78">
            <w:pPr>
              <w:rPr>
                <w:szCs w:val="24"/>
              </w:rPr>
            </w:pPr>
            <w:r w:rsidRPr="008A57B5">
              <w:rPr>
                <w:szCs w:val="24"/>
              </w:rPr>
              <w:t>390</w:t>
            </w:r>
          </w:p>
        </w:tc>
        <w:tc>
          <w:tcPr>
            <w:tcW w:w="45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B133F9" w14:textId="77777777" w:rsidR="00876DDD" w:rsidRPr="008A57B5" w:rsidRDefault="00876DDD" w:rsidP="00445C78">
            <w:pPr>
              <w:rPr>
                <w:szCs w:val="24"/>
              </w:rPr>
            </w:pPr>
            <w:r w:rsidRPr="008A57B5">
              <w:rPr>
                <w:szCs w:val="24"/>
              </w:rPr>
              <w:t>≥540</w:t>
            </w:r>
          </w:p>
        </w:tc>
        <w:tc>
          <w:tcPr>
            <w:tcW w:w="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239B92" w14:textId="77777777" w:rsidR="00876DDD" w:rsidRPr="008A57B5" w:rsidRDefault="00876DDD" w:rsidP="00445C78">
            <w:pPr>
              <w:rPr>
                <w:szCs w:val="24"/>
              </w:rPr>
            </w:pPr>
            <w:r w:rsidRPr="008A57B5">
              <w:rPr>
                <w:szCs w:val="24"/>
              </w:rPr>
              <w:t>16</w:t>
            </w:r>
          </w:p>
        </w:tc>
        <w:tc>
          <w:tcPr>
            <w:tcW w:w="23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13E7CA" w14:textId="77777777" w:rsidR="00876DDD" w:rsidRPr="008A57B5" w:rsidRDefault="00876DDD" w:rsidP="00445C78">
            <w:pPr>
              <w:rPr>
                <w:szCs w:val="24"/>
              </w:rPr>
            </w:pPr>
            <w:r w:rsidRPr="008A57B5">
              <w:rPr>
                <w:szCs w:val="24"/>
              </w:rPr>
              <w:t>13</w:t>
            </w:r>
          </w:p>
        </w:tc>
        <w:tc>
          <w:tcPr>
            <w:tcW w:w="22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AFE941" w14:textId="77777777" w:rsidR="00876DDD" w:rsidRPr="008A57B5" w:rsidRDefault="00876DDD" w:rsidP="00445C78">
            <w:pPr>
              <w:rPr>
                <w:szCs w:val="24"/>
              </w:rPr>
            </w:pPr>
            <w:r w:rsidRPr="008A57B5">
              <w:rPr>
                <w:szCs w:val="24"/>
              </w:rPr>
              <w:t>17</w:t>
            </w:r>
          </w:p>
        </w:tc>
        <w:tc>
          <w:tcPr>
            <w:tcW w:w="38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943748" w14:textId="77777777" w:rsidR="00876DDD" w:rsidRPr="008A57B5" w:rsidRDefault="00876DDD" w:rsidP="00445C78">
            <w:pPr>
              <w:rPr>
                <w:szCs w:val="24"/>
              </w:rPr>
            </w:pPr>
            <w:r w:rsidRPr="008A57B5">
              <w:rPr>
                <w:szCs w:val="24"/>
              </w:rPr>
              <w:t>-</w:t>
            </w:r>
          </w:p>
        </w:tc>
        <w:tc>
          <w:tcPr>
            <w:tcW w:w="90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19A8BC" w14:textId="77777777" w:rsidR="00876DDD" w:rsidRPr="008A57B5" w:rsidRDefault="00876DDD" w:rsidP="00445C78">
            <w:pPr>
              <w:rPr>
                <w:szCs w:val="24"/>
              </w:rPr>
            </w:pPr>
            <w:r w:rsidRPr="008A57B5">
              <w:rPr>
                <w:szCs w:val="24"/>
              </w:rPr>
              <w:t>-</w:t>
            </w:r>
          </w:p>
        </w:tc>
        <w:tc>
          <w:tcPr>
            <w:tcW w:w="360" w:type="pct"/>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6B1D93" w14:textId="77777777" w:rsidR="00876DDD" w:rsidRPr="008A57B5" w:rsidRDefault="00876DDD" w:rsidP="00445C78">
            <w:pPr>
              <w:rPr>
                <w:szCs w:val="24"/>
              </w:rPr>
            </w:pPr>
          </w:p>
        </w:tc>
        <w:tc>
          <w:tcPr>
            <w:tcW w:w="336"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5A4BBF" w14:textId="77777777" w:rsidR="00876DDD" w:rsidRPr="008A57B5" w:rsidRDefault="00876DDD" w:rsidP="00445C78">
            <w:pPr>
              <w:rPr>
                <w:szCs w:val="24"/>
              </w:rPr>
            </w:pPr>
            <w:r w:rsidRPr="008A57B5">
              <w:rPr>
                <w:szCs w:val="24"/>
              </w:rPr>
              <w:t>2.0 x t</w:t>
            </w:r>
          </w:p>
        </w:tc>
        <w:tc>
          <w:tcPr>
            <w:tcW w:w="12" w:type="pct"/>
            <w:vAlign w:val="center"/>
            <w:hideMark/>
          </w:tcPr>
          <w:p w14:paraId="4C18B2D5" w14:textId="77777777" w:rsidR="00876DDD" w:rsidRPr="008A57B5" w:rsidRDefault="00876DDD" w:rsidP="00445C78">
            <w:pPr>
              <w:rPr>
                <w:szCs w:val="24"/>
              </w:rPr>
            </w:pPr>
            <w:r w:rsidRPr="008A57B5">
              <w:rPr>
                <w:szCs w:val="24"/>
              </w:rPr>
              <w:t> </w:t>
            </w:r>
          </w:p>
        </w:tc>
        <w:tc>
          <w:tcPr>
            <w:tcW w:w="72" w:type="pct"/>
            <w:gridSpan w:val="6"/>
            <w:vAlign w:val="center"/>
            <w:hideMark/>
          </w:tcPr>
          <w:p w14:paraId="6A91640D" w14:textId="77777777" w:rsidR="00876DDD" w:rsidRPr="008A57B5" w:rsidRDefault="00876DDD" w:rsidP="00445C78">
            <w:pPr>
              <w:rPr>
                <w:szCs w:val="24"/>
              </w:rPr>
            </w:pPr>
            <w:r w:rsidRPr="008A57B5">
              <w:rPr>
                <w:szCs w:val="24"/>
              </w:rPr>
              <w:t> </w:t>
            </w:r>
          </w:p>
        </w:tc>
      </w:tr>
      <w:tr w:rsidR="008A57B5" w:rsidRPr="008A57B5" w14:paraId="6465C044" w14:textId="77777777" w:rsidTr="00445C78">
        <w:trPr>
          <w:gridAfter w:val="10"/>
          <w:wAfter w:w="154" w:type="pct"/>
        </w:trPr>
        <w:tc>
          <w:tcPr>
            <w:tcW w:w="5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ED9622" w14:textId="77777777" w:rsidR="00876DDD" w:rsidRPr="008A57B5" w:rsidRDefault="00876DDD" w:rsidP="00445C78">
            <w:pPr>
              <w:rPr>
                <w:szCs w:val="24"/>
              </w:rPr>
            </w:pPr>
            <w:r w:rsidRPr="008A57B5">
              <w:rPr>
                <w:szCs w:val="24"/>
              </w:rPr>
              <w:t>AWS 400A</w:t>
            </w:r>
          </w:p>
        </w:tc>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A5797B" w14:textId="77777777" w:rsidR="00876DDD" w:rsidRPr="008A57B5" w:rsidRDefault="00876DDD" w:rsidP="00445C78">
            <w:pPr>
              <w:rPr>
                <w:szCs w:val="24"/>
              </w:rPr>
            </w:pPr>
            <w:r w:rsidRPr="008A57B5">
              <w:rPr>
                <w:szCs w:val="24"/>
              </w:rPr>
              <w:t>245</w:t>
            </w:r>
          </w:p>
        </w:tc>
        <w:tc>
          <w:tcPr>
            <w:tcW w:w="4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324971" w14:textId="77777777" w:rsidR="00876DDD" w:rsidRPr="008A57B5" w:rsidRDefault="00876DDD" w:rsidP="00445C78">
            <w:pPr>
              <w:rPr>
                <w:szCs w:val="24"/>
              </w:rPr>
            </w:pPr>
            <w:r w:rsidRPr="008A57B5">
              <w:rPr>
                <w:szCs w:val="24"/>
              </w:rPr>
              <w:t>235</w:t>
            </w:r>
          </w:p>
        </w:tc>
        <w:tc>
          <w:tcPr>
            <w:tcW w:w="45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381ACB" w14:textId="77777777" w:rsidR="00876DDD" w:rsidRPr="008A57B5" w:rsidRDefault="00876DDD" w:rsidP="00445C78">
            <w:pPr>
              <w:rPr>
                <w:szCs w:val="24"/>
              </w:rPr>
            </w:pPr>
            <w:r w:rsidRPr="008A57B5">
              <w:rPr>
                <w:szCs w:val="24"/>
              </w:rPr>
              <w:t>400-510</w:t>
            </w:r>
          </w:p>
        </w:tc>
        <w:tc>
          <w:tcPr>
            <w:tcW w:w="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688DB4" w14:textId="77777777" w:rsidR="00876DDD" w:rsidRPr="008A57B5" w:rsidRDefault="00876DDD" w:rsidP="00445C78">
            <w:pPr>
              <w:rPr>
                <w:szCs w:val="24"/>
              </w:rPr>
            </w:pPr>
            <w:r w:rsidRPr="008A57B5">
              <w:rPr>
                <w:szCs w:val="24"/>
              </w:rPr>
              <w:t>23</w:t>
            </w:r>
          </w:p>
        </w:tc>
        <w:tc>
          <w:tcPr>
            <w:tcW w:w="23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10EF75" w14:textId="77777777" w:rsidR="00876DDD" w:rsidRPr="008A57B5" w:rsidRDefault="00876DDD" w:rsidP="00445C78">
            <w:pPr>
              <w:rPr>
                <w:szCs w:val="24"/>
              </w:rPr>
            </w:pPr>
            <w:r w:rsidRPr="008A57B5">
              <w:rPr>
                <w:szCs w:val="24"/>
              </w:rPr>
              <w:t>18</w:t>
            </w:r>
          </w:p>
        </w:tc>
        <w:tc>
          <w:tcPr>
            <w:tcW w:w="22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BF4523" w14:textId="77777777" w:rsidR="00876DDD" w:rsidRPr="008A57B5" w:rsidRDefault="00876DDD" w:rsidP="00445C78">
            <w:pPr>
              <w:rPr>
                <w:szCs w:val="24"/>
              </w:rPr>
            </w:pPr>
            <w:r w:rsidRPr="008A57B5">
              <w:rPr>
                <w:szCs w:val="24"/>
              </w:rPr>
              <w:t>22</w:t>
            </w:r>
          </w:p>
        </w:tc>
        <w:tc>
          <w:tcPr>
            <w:tcW w:w="38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CC3D69" w14:textId="77777777" w:rsidR="00876DDD" w:rsidRPr="008A57B5" w:rsidRDefault="00876DDD" w:rsidP="00445C78">
            <w:pPr>
              <w:rPr>
                <w:szCs w:val="24"/>
              </w:rPr>
            </w:pPr>
            <w:r w:rsidRPr="008A57B5">
              <w:rPr>
                <w:szCs w:val="24"/>
              </w:rPr>
              <w:t>-</w:t>
            </w:r>
          </w:p>
        </w:tc>
        <w:tc>
          <w:tcPr>
            <w:tcW w:w="90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5CBBFC" w14:textId="77777777" w:rsidR="00876DDD" w:rsidRPr="008A57B5" w:rsidRDefault="00876DDD" w:rsidP="00445C78">
            <w:pPr>
              <w:rPr>
                <w:szCs w:val="24"/>
              </w:rPr>
            </w:pPr>
            <w:r w:rsidRPr="008A57B5">
              <w:rPr>
                <w:szCs w:val="24"/>
              </w:rPr>
              <w:t>-</w:t>
            </w:r>
          </w:p>
        </w:tc>
        <w:tc>
          <w:tcPr>
            <w:tcW w:w="36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A4A065" w14:textId="77777777" w:rsidR="00876DDD" w:rsidRPr="008A57B5" w:rsidRDefault="00876DDD" w:rsidP="00445C78">
            <w:pPr>
              <w:rPr>
                <w:szCs w:val="24"/>
              </w:rPr>
            </w:pPr>
            <w:r w:rsidRPr="008A57B5">
              <w:rPr>
                <w:szCs w:val="24"/>
              </w:rPr>
              <w:t>-</w:t>
            </w:r>
          </w:p>
        </w:tc>
        <w:tc>
          <w:tcPr>
            <w:tcW w:w="336"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AA0141" w14:textId="77777777" w:rsidR="00876DDD" w:rsidRPr="008A57B5" w:rsidRDefault="00876DDD" w:rsidP="00445C78">
            <w:pPr>
              <w:rPr>
                <w:szCs w:val="24"/>
              </w:rPr>
            </w:pPr>
            <w:r w:rsidRPr="008A57B5">
              <w:rPr>
                <w:szCs w:val="24"/>
              </w:rPr>
              <w:t>-</w:t>
            </w:r>
          </w:p>
        </w:tc>
        <w:tc>
          <w:tcPr>
            <w:tcW w:w="12" w:type="pct"/>
            <w:vAlign w:val="center"/>
            <w:hideMark/>
          </w:tcPr>
          <w:p w14:paraId="7DFF0E26" w14:textId="77777777" w:rsidR="00876DDD" w:rsidRPr="008A57B5" w:rsidRDefault="00876DDD" w:rsidP="00445C78">
            <w:pPr>
              <w:rPr>
                <w:szCs w:val="24"/>
              </w:rPr>
            </w:pPr>
            <w:r w:rsidRPr="008A57B5">
              <w:rPr>
                <w:szCs w:val="24"/>
              </w:rPr>
              <w:t> </w:t>
            </w:r>
          </w:p>
        </w:tc>
        <w:tc>
          <w:tcPr>
            <w:tcW w:w="72" w:type="pct"/>
            <w:gridSpan w:val="6"/>
            <w:vAlign w:val="center"/>
            <w:hideMark/>
          </w:tcPr>
          <w:p w14:paraId="3CCECB9B" w14:textId="77777777" w:rsidR="00876DDD" w:rsidRPr="008A57B5" w:rsidRDefault="00876DDD" w:rsidP="00445C78">
            <w:pPr>
              <w:rPr>
                <w:szCs w:val="24"/>
              </w:rPr>
            </w:pPr>
            <w:r w:rsidRPr="008A57B5">
              <w:rPr>
                <w:szCs w:val="24"/>
              </w:rPr>
              <w:t> </w:t>
            </w:r>
          </w:p>
        </w:tc>
      </w:tr>
      <w:tr w:rsidR="008A57B5" w:rsidRPr="008A57B5" w14:paraId="5CF319B6" w14:textId="77777777" w:rsidTr="00445C78">
        <w:trPr>
          <w:gridAfter w:val="10"/>
          <w:wAfter w:w="154" w:type="pct"/>
        </w:trPr>
        <w:tc>
          <w:tcPr>
            <w:tcW w:w="5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8DCB11" w14:textId="77777777" w:rsidR="00876DDD" w:rsidRPr="008A57B5" w:rsidRDefault="00876DDD" w:rsidP="00445C78">
            <w:pPr>
              <w:rPr>
                <w:szCs w:val="24"/>
              </w:rPr>
            </w:pPr>
            <w:r w:rsidRPr="008A57B5">
              <w:rPr>
                <w:szCs w:val="24"/>
              </w:rPr>
              <w:t>AWS 400B</w:t>
            </w:r>
          </w:p>
        </w:tc>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B42744" w14:textId="77777777" w:rsidR="00876DDD" w:rsidRPr="008A57B5" w:rsidRDefault="00876DDD" w:rsidP="00445C78">
            <w:pPr>
              <w:rPr>
                <w:szCs w:val="24"/>
              </w:rPr>
            </w:pPr>
            <w:r w:rsidRPr="008A57B5">
              <w:rPr>
                <w:szCs w:val="24"/>
              </w:rPr>
              <w:t>245</w:t>
            </w:r>
          </w:p>
        </w:tc>
        <w:tc>
          <w:tcPr>
            <w:tcW w:w="4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53183E" w14:textId="77777777" w:rsidR="00876DDD" w:rsidRPr="008A57B5" w:rsidRDefault="00876DDD" w:rsidP="00445C78">
            <w:pPr>
              <w:rPr>
                <w:szCs w:val="24"/>
              </w:rPr>
            </w:pPr>
            <w:r w:rsidRPr="008A57B5">
              <w:rPr>
                <w:szCs w:val="24"/>
              </w:rPr>
              <w:t>235</w:t>
            </w:r>
          </w:p>
        </w:tc>
        <w:tc>
          <w:tcPr>
            <w:tcW w:w="45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D5F9BD" w14:textId="77777777" w:rsidR="00876DDD" w:rsidRPr="008A57B5" w:rsidRDefault="00876DDD" w:rsidP="00445C78">
            <w:pPr>
              <w:rPr>
                <w:szCs w:val="24"/>
              </w:rPr>
            </w:pPr>
            <w:r w:rsidRPr="008A57B5">
              <w:rPr>
                <w:szCs w:val="24"/>
              </w:rPr>
              <w:t>400-510</w:t>
            </w:r>
          </w:p>
        </w:tc>
        <w:tc>
          <w:tcPr>
            <w:tcW w:w="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DA7AC2" w14:textId="77777777" w:rsidR="00876DDD" w:rsidRPr="008A57B5" w:rsidRDefault="00876DDD" w:rsidP="00445C78">
            <w:pPr>
              <w:rPr>
                <w:szCs w:val="24"/>
              </w:rPr>
            </w:pPr>
            <w:r w:rsidRPr="008A57B5">
              <w:rPr>
                <w:szCs w:val="24"/>
              </w:rPr>
              <w:t>23</w:t>
            </w:r>
          </w:p>
        </w:tc>
        <w:tc>
          <w:tcPr>
            <w:tcW w:w="23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A46009" w14:textId="77777777" w:rsidR="00876DDD" w:rsidRPr="008A57B5" w:rsidRDefault="00876DDD" w:rsidP="00445C78">
            <w:pPr>
              <w:rPr>
                <w:szCs w:val="24"/>
              </w:rPr>
            </w:pPr>
            <w:r w:rsidRPr="008A57B5">
              <w:rPr>
                <w:szCs w:val="24"/>
              </w:rPr>
              <w:t>18</w:t>
            </w:r>
          </w:p>
        </w:tc>
        <w:tc>
          <w:tcPr>
            <w:tcW w:w="22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0500FA" w14:textId="77777777" w:rsidR="00876DDD" w:rsidRPr="008A57B5" w:rsidRDefault="00876DDD" w:rsidP="00445C78">
            <w:pPr>
              <w:rPr>
                <w:szCs w:val="24"/>
              </w:rPr>
            </w:pPr>
            <w:r w:rsidRPr="008A57B5">
              <w:rPr>
                <w:szCs w:val="24"/>
              </w:rPr>
              <w:t>22</w:t>
            </w:r>
          </w:p>
        </w:tc>
        <w:tc>
          <w:tcPr>
            <w:tcW w:w="38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034A25" w14:textId="77777777" w:rsidR="00876DDD" w:rsidRPr="008A57B5" w:rsidRDefault="00876DDD" w:rsidP="00445C78">
            <w:pPr>
              <w:rPr>
                <w:szCs w:val="24"/>
              </w:rPr>
            </w:pPr>
            <w:r w:rsidRPr="008A57B5">
              <w:rPr>
                <w:szCs w:val="24"/>
              </w:rPr>
              <w:t>0</w:t>
            </w:r>
          </w:p>
        </w:tc>
        <w:tc>
          <w:tcPr>
            <w:tcW w:w="90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402052" w14:textId="77777777" w:rsidR="00876DDD" w:rsidRPr="008A57B5" w:rsidRDefault="00876DDD" w:rsidP="00445C78">
            <w:pPr>
              <w:rPr>
                <w:szCs w:val="24"/>
              </w:rPr>
            </w:pPr>
            <w:r w:rsidRPr="008A57B5">
              <w:rPr>
                <w:szCs w:val="24"/>
              </w:rPr>
              <w:t>27</w:t>
            </w:r>
          </w:p>
        </w:tc>
        <w:tc>
          <w:tcPr>
            <w:tcW w:w="36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24AA15" w14:textId="77777777" w:rsidR="00876DDD" w:rsidRPr="008A57B5" w:rsidRDefault="00876DDD" w:rsidP="00445C78">
            <w:pPr>
              <w:rPr>
                <w:szCs w:val="24"/>
              </w:rPr>
            </w:pPr>
            <w:r w:rsidRPr="008A57B5">
              <w:rPr>
                <w:szCs w:val="24"/>
              </w:rPr>
              <w:t>-</w:t>
            </w:r>
          </w:p>
        </w:tc>
        <w:tc>
          <w:tcPr>
            <w:tcW w:w="336"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9DAC43" w14:textId="77777777" w:rsidR="00876DDD" w:rsidRPr="008A57B5" w:rsidRDefault="00876DDD" w:rsidP="00445C78">
            <w:pPr>
              <w:rPr>
                <w:szCs w:val="24"/>
              </w:rPr>
            </w:pPr>
            <w:r w:rsidRPr="008A57B5">
              <w:rPr>
                <w:szCs w:val="24"/>
              </w:rPr>
              <w:t>-</w:t>
            </w:r>
          </w:p>
        </w:tc>
        <w:tc>
          <w:tcPr>
            <w:tcW w:w="12" w:type="pct"/>
            <w:vAlign w:val="center"/>
            <w:hideMark/>
          </w:tcPr>
          <w:p w14:paraId="6FE66EDD" w14:textId="77777777" w:rsidR="00876DDD" w:rsidRPr="008A57B5" w:rsidRDefault="00876DDD" w:rsidP="00445C78">
            <w:pPr>
              <w:rPr>
                <w:szCs w:val="24"/>
              </w:rPr>
            </w:pPr>
            <w:r w:rsidRPr="008A57B5">
              <w:rPr>
                <w:szCs w:val="24"/>
              </w:rPr>
              <w:t> </w:t>
            </w:r>
          </w:p>
        </w:tc>
        <w:tc>
          <w:tcPr>
            <w:tcW w:w="72" w:type="pct"/>
            <w:gridSpan w:val="6"/>
            <w:vAlign w:val="center"/>
            <w:hideMark/>
          </w:tcPr>
          <w:p w14:paraId="7637FD08" w14:textId="77777777" w:rsidR="00876DDD" w:rsidRPr="008A57B5" w:rsidRDefault="00876DDD" w:rsidP="00445C78">
            <w:pPr>
              <w:rPr>
                <w:szCs w:val="24"/>
              </w:rPr>
            </w:pPr>
            <w:r w:rsidRPr="008A57B5">
              <w:rPr>
                <w:szCs w:val="24"/>
              </w:rPr>
              <w:t> </w:t>
            </w:r>
          </w:p>
        </w:tc>
      </w:tr>
      <w:tr w:rsidR="008A57B5" w:rsidRPr="008A57B5" w14:paraId="21E5C86C" w14:textId="77777777" w:rsidTr="00445C78">
        <w:trPr>
          <w:gridAfter w:val="10"/>
          <w:wAfter w:w="154" w:type="pct"/>
        </w:trPr>
        <w:tc>
          <w:tcPr>
            <w:tcW w:w="5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2E340E" w14:textId="77777777" w:rsidR="00876DDD" w:rsidRPr="008A57B5" w:rsidRDefault="00876DDD" w:rsidP="00445C78">
            <w:pPr>
              <w:rPr>
                <w:szCs w:val="24"/>
              </w:rPr>
            </w:pPr>
            <w:r w:rsidRPr="008A57B5">
              <w:rPr>
                <w:szCs w:val="24"/>
              </w:rPr>
              <w:t>AWS 400C</w:t>
            </w:r>
          </w:p>
        </w:tc>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8FEE3B" w14:textId="77777777" w:rsidR="00876DDD" w:rsidRPr="008A57B5" w:rsidRDefault="00876DDD" w:rsidP="00445C78">
            <w:pPr>
              <w:rPr>
                <w:szCs w:val="24"/>
              </w:rPr>
            </w:pPr>
            <w:r w:rsidRPr="008A57B5">
              <w:rPr>
                <w:szCs w:val="24"/>
              </w:rPr>
              <w:t>245</w:t>
            </w:r>
          </w:p>
        </w:tc>
        <w:tc>
          <w:tcPr>
            <w:tcW w:w="4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B30BB4" w14:textId="77777777" w:rsidR="00876DDD" w:rsidRPr="008A57B5" w:rsidRDefault="00876DDD" w:rsidP="00445C78">
            <w:pPr>
              <w:rPr>
                <w:szCs w:val="24"/>
              </w:rPr>
            </w:pPr>
            <w:r w:rsidRPr="008A57B5">
              <w:rPr>
                <w:szCs w:val="24"/>
              </w:rPr>
              <w:t>235</w:t>
            </w:r>
          </w:p>
        </w:tc>
        <w:tc>
          <w:tcPr>
            <w:tcW w:w="45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D4A9B2" w14:textId="77777777" w:rsidR="00876DDD" w:rsidRPr="008A57B5" w:rsidRDefault="00876DDD" w:rsidP="00445C78">
            <w:pPr>
              <w:rPr>
                <w:szCs w:val="24"/>
              </w:rPr>
            </w:pPr>
            <w:r w:rsidRPr="008A57B5">
              <w:rPr>
                <w:szCs w:val="24"/>
              </w:rPr>
              <w:t>400-510</w:t>
            </w:r>
          </w:p>
        </w:tc>
        <w:tc>
          <w:tcPr>
            <w:tcW w:w="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7ED913" w14:textId="77777777" w:rsidR="00876DDD" w:rsidRPr="008A57B5" w:rsidRDefault="00876DDD" w:rsidP="00445C78">
            <w:pPr>
              <w:rPr>
                <w:szCs w:val="24"/>
              </w:rPr>
            </w:pPr>
            <w:r w:rsidRPr="008A57B5">
              <w:rPr>
                <w:szCs w:val="24"/>
              </w:rPr>
              <w:t>23</w:t>
            </w:r>
          </w:p>
        </w:tc>
        <w:tc>
          <w:tcPr>
            <w:tcW w:w="23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5A655A" w14:textId="77777777" w:rsidR="00876DDD" w:rsidRPr="008A57B5" w:rsidRDefault="00876DDD" w:rsidP="00445C78">
            <w:pPr>
              <w:rPr>
                <w:szCs w:val="24"/>
              </w:rPr>
            </w:pPr>
            <w:r w:rsidRPr="008A57B5">
              <w:rPr>
                <w:szCs w:val="24"/>
              </w:rPr>
              <w:t>18</w:t>
            </w:r>
          </w:p>
        </w:tc>
        <w:tc>
          <w:tcPr>
            <w:tcW w:w="22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EEF10F" w14:textId="77777777" w:rsidR="00876DDD" w:rsidRPr="008A57B5" w:rsidRDefault="00876DDD" w:rsidP="00445C78">
            <w:pPr>
              <w:rPr>
                <w:szCs w:val="24"/>
              </w:rPr>
            </w:pPr>
            <w:r w:rsidRPr="008A57B5">
              <w:rPr>
                <w:szCs w:val="24"/>
              </w:rPr>
              <w:t>22</w:t>
            </w:r>
          </w:p>
        </w:tc>
        <w:tc>
          <w:tcPr>
            <w:tcW w:w="38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A296BD" w14:textId="77777777" w:rsidR="00876DDD" w:rsidRPr="008A57B5" w:rsidRDefault="00876DDD" w:rsidP="00445C78">
            <w:pPr>
              <w:rPr>
                <w:szCs w:val="24"/>
              </w:rPr>
            </w:pPr>
            <w:r w:rsidRPr="008A57B5">
              <w:rPr>
                <w:szCs w:val="24"/>
              </w:rPr>
              <w:t>0</w:t>
            </w:r>
          </w:p>
        </w:tc>
        <w:tc>
          <w:tcPr>
            <w:tcW w:w="90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7DC165" w14:textId="77777777" w:rsidR="00876DDD" w:rsidRPr="008A57B5" w:rsidRDefault="00876DDD" w:rsidP="00445C78">
            <w:pPr>
              <w:rPr>
                <w:szCs w:val="24"/>
              </w:rPr>
            </w:pPr>
            <w:r w:rsidRPr="008A57B5">
              <w:rPr>
                <w:szCs w:val="24"/>
              </w:rPr>
              <w:t>47</w:t>
            </w:r>
          </w:p>
        </w:tc>
        <w:tc>
          <w:tcPr>
            <w:tcW w:w="36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70EAC6" w14:textId="77777777" w:rsidR="00876DDD" w:rsidRPr="008A57B5" w:rsidRDefault="00876DDD" w:rsidP="00445C78">
            <w:pPr>
              <w:rPr>
                <w:szCs w:val="24"/>
              </w:rPr>
            </w:pPr>
            <w:r w:rsidRPr="008A57B5">
              <w:rPr>
                <w:szCs w:val="24"/>
              </w:rPr>
              <w:t>-</w:t>
            </w:r>
          </w:p>
        </w:tc>
        <w:tc>
          <w:tcPr>
            <w:tcW w:w="336"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EB98C6" w14:textId="77777777" w:rsidR="00876DDD" w:rsidRPr="008A57B5" w:rsidRDefault="00876DDD" w:rsidP="00445C78">
            <w:pPr>
              <w:rPr>
                <w:szCs w:val="24"/>
              </w:rPr>
            </w:pPr>
            <w:r w:rsidRPr="008A57B5">
              <w:rPr>
                <w:szCs w:val="24"/>
              </w:rPr>
              <w:t>-</w:t>
            </w:r>
          </w:p>
        </w:tc>
        <w:tc>
          <w:tcPr>
            <w:tcW w:w="12" w:type="pct"/>
            <w:vAlign w:val="center"/>
            <w:hideMark/>
          </w:tcPr>
          <w:p w14:paraId="7650E4E1" w14:textId="77777777" w:rsidR="00876DDD" w:rsidRPr="008A57B5" w:rsidRDefault="00876DDD" w:rsidP="00445C78">
            <w:pPr>
              <w:rPr>
                <w:szCs w:val="24"/>
              </w:rPr>
            </w:pPr>
            <w:r w:rsidRPr="008A57B5">
              <w:rPr>
                <w:szCs w:val="24"/>
              </w:rPr>
              <w:t> </w:t>
            </w:r>
          </w:p>
        </w:tc>
        <w:tc>
          <w:tcPr>
            <w:tcW w:w="72" w:type="pct"/>
            <w:gridSpan w:val="6"/>
            <w:vAlign w:val="center"/>
            <w:hideMark/>
          </w:tcPr>
          <w:p w14:paraId="18697CCF" w14:textId="77777777" w:rsidR="00876DDD" w:rsidRPr="008A57B5" w:rsidRDefault="00876DDD" w:rsidP="00445C78">
            <w:pPr>
              <w:rPr>
                <w:szCs w:val="24"/>
              </w:rPr>
            </w:pPr>
            <w:r w:rsidRPr="008A57B5">
              <w:rPr>
                <w:szCs w:val="24"/>
              </w:rPr>
              <w:t> </w:t>
            </w:r>
          </w:p>
        </w:tc>
      </w:tr>
      <w:tr w:rsidR="008A57B5" w:rsidRPr="008A57B5" w14:paraId="07E5AA47" w14:textId="77777777" w:rsidTr="00445C78">
        <w:trPr>
          <w:gridAfter w:val="10"/>
          <w:wAfter w:w="154" w:type="pct"/>
        </w:trPr>
        <w:tc>
          <w:tcPr>
            <w:tcW w:w="5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46AC0F" w14:textId="77777777" w:rsidR="00876DDD" w:rsidRPr="008A57B5" w:rsidRDefault="00876DDD" w:rsidP="00445C78">
            <w:pPr>
              <w:rPr>
                <w:szCs w:val="24"/>
              </w:rPr>
            </w:pPr>
            <w:r w:rsidRPr="008A57B5">
              <w:rPr>
                <w:szCs w:val="24"/>
              </w:rPr>
              <w:t>AWS 490A</w:t>
            </w:r>
          </w:p>
        </w:tc>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43603D" w14:textId="77777777" w:rsidR="00876DDD" w:rsidRPr="008A57B5" w:rsidRDefault="00876DDD" w:rsidP="00445C78">
            <w:pPr>
              <w:rPr>
                <w:szCs w:val="24"/>
              </w:rPr>
            </w:pPr>
            <w:r w:rsidRPr="008A57B5">
              <w:rPr>
                <w:szCs w:val="24"/>
              </w:rPr>
              <w:t>325</w:t>
            </w:r>
          </w:p>
        </w:tc>
        <w:tc>
          <w:tcPr>
            <w:tcW w:w="4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CFE51E" w14:textId="77777777" w:rsidR="00876DDD" w:rsidRPr="008A57B5" w:rsidRDefault="00876DDD" w:rsidP="00445C78">
            <w:pPr>
              <w:rPr>
                <w:szCs w:val="24"/>
              </w:rPr>
            </w:pPr>
            <w:r w:rsidRPr="008A57B5">
              <w:rPr>
                <w:szCs w:val="24"/>
              </w:rPr>
              <w:t>315</w:t>
            </w:r>
          </w:p>
        </w:tc>
        <w:tc>
          <w:tcPr>
            <w:tcW w:w="45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958B63" w14:textId="77777777" w:rsidR="00876DDD" w:rsidRPr="008A57B5" w:rsidRDefault="00876DDD" w:rsidP="00445C78">
            <w:pPr>
              <w:rPr>
                <w:szCs w:val="24"/>
              </w:rPr>
            </w:pPr>
            <w:r w:rsidRPr="008A57B5">
              <w:rPr>
                <w:szCs w:val="24"/>
              </w:rPr>
              <w:t>490-610</w:t>
            </w:r>
          </w:p>
        </w:tc>
        <w:tc>
          <w:tcPr>
            <w:tcW w:w="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11267D" w14:textId="77777777" w:rsidR="00876DDD" w:rsidRPr="008A57B5" w:rsidRDefault="00876DDD" w:rsidP="00445C78">
            <w:pPr>
              <w:rPr>
                <w:szCs w:val="24"/>
              </w:rPr>
            </w:pPr>
            <w:r w:rsidRPr="008A57B5">
              <w:rPr>
                <w:szCs w:val="24"/>
              </w:rPr>
              <w:t>22</w:t>
            </w:r>
          </w:p>
        </w:tc>
        <w:tc>
          <w:tcPr>
            <w:tcW w:w="23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FE54DD" w14:textId="77777777" w:rsidR="00876DDD" w:rsidRPr="008A57B5" w:rsidRDefault="00876DDD" w:rsidP="00445C78">
            <w:pPr>
              <w:rPr>
                <w:szCs w:val="24"/>
              </w:rPr>
            </w:pPr>
            <w:r w:rsidRPr="008A57B5">
              <w:rPr>
                <w:szCs w:val="24"/>
              </w:rPr>
              <w:t>17</w:t>
            </w:r>
          </w:p>
        </w:tc>
        <w:tc>
          <w:tcPr>
            <w:tcW w:w="22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0A78C1" w14:textId="77777777" w:rsidR="00876DDD" w:rsidRPr="008A57B5" w:rsidRDefault="00876DDD" w:rsidP="00445C78">
            <w:pPr>
              <w:rPr>
                <w:szCs w:val="24"/>
              </w:rPr>
            </w:pPr>
            <w:r w:rsidRPr="008A57B5">
              <w:rPr>
                <w:szCs w:val="24"/>
              </w:rPr>
              <w:t>21</w:t>
            </w:r>
          </w:p>
        </w:tc>
        <w:tc>
          <w:tcPr>
            <w:tcW w:w="38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C74F1E" w14:textId="77777777" w:rsidR="00876DDD" w:rsidRPr="008A57B5" w:rsidRDefault="00876DDD" w:rsidP="00445C78">
            <w:pPr>
              <w:rPr>
                <w:szCs w:val="24"/>
              </w:rPr>
            </w:pPr>
            <w:r w:rsidRPr="008A57B5">
              <w:rPr>
                <w:szCs w:val="24"/>
              </w:rPr>
              <w:t>-</w:t>
            </w:r>
          </w:p>
        </w:tc>
        <w:tc>
          <w:tcPr>
            <w:tcW w:w="90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3304EC" w14:textId="77777777" w:rsidR="00876DDD" w:rsidRPr="008A57B5" w:rsidRDefault="00876DDD" w:rsidP="00445C78">
            <w:pPr>
              <w:rPr>
                <w:szCs w:val="24"/>
              </w:rPr>
            </w:pPr>
            <w:r w:rsidRPr="008A57B5">
              <w:rPr>
                <w:szCs w:val="24"/>
              </w:rPr>
              <w:t>-</w:t>
            </w:r>
          </w:p>
        </w:tc>
        <w:tc>
          <w:tcPr>
            <w:tcW w:w="36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508F19" w14:textId="77777777" w:rsidR="00876DDD" w:rsidRPr="008A57B5" w:rsidRDefault="00876DDD" w:rsidP="00445C78">
            <w:pPr>
              <w:rPr>
                <w:szCs w:val="24"/>
              </w:rPr>
            </w:pPr>
            <w:r w:rsidRPr="008A57B5">
              <w:rPr>
                <w:szCs w:val="24"/>
              </w:rPr>
              <w:t>-</w:t>
            </w:r>
          </w:p>
        </w:tc>
        <w:tc>
          <w:tcPr>
            <w:tcW w:w="336"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8EA937" w14:textId="77777777" w:rsidR="00876DDD" w:rsidRPr="008A57B5" w:rsidRDefault="00876DDD" w:rsidP="00445C78">
            <w:pPr>
              <w:rPr>
                <w:szCs w:val="24"/>
              </w:rPr>
            </w:pPr>
            <w:r w:rsidRPr="008A57B5">
              <w:rPr>
                <w:szCs w:val="24"/>
              </w:rPr>
              <w:t>-</w:t>
            </w:r>
          </w:p>
        </w:tc>
        <w:tc>
          <w:tcPr>
            <w:tcW w:w="12" w:type="pct"/>
            <w:vAlign w:val="center"/>
            <w:hideMark/>
          </w:tcPr>
          <w:p w14:paraId="43FE9BFD" w14:textId="77777777" w:rsidR="00876DDD" w:rsidRPr="008A57B5" w:rsidRDefault="00876DDD" w:rsidP="00445C78">
            <w:pPr>
              <w:rPr>
                <w:szCs w:val="24"/>
              </w:rPr>
            </w:pPr>
            <w:r w:rsidRPr="008A57B5">
              <w:rPr>
                <w:szCs w:val="24"/>
              </w:rPr>
              <w:t> </w:t>
            </w:r>
          </w:p>
        </w:tc>
        <w:tc>
          <w:tcPr>
            <w:tcW w:w="72" w:type="pct"/>
            <w:gridSpan w:val="6"/>
            <w:vAlign w:val="center"/>
            <w:hideMark/>
          </w:tcPr>
          <w:p w14:paraId="19B3202A" w14:textId="77777777" w:rsidR="00876DDD" w:rsidRPr="008A57B5" w:rsidRDefault="00876DDD" w:rsidP="00445C78">
            <w:pPr>
              <w:rPr>
                <w:szCs w:val="24"/>
              </w:rPr>
            </w:pPr>
            <w:r w:rsidRPr="008A57B5">
              <w:rPr>
                <w:szCs w:val="24"/>
              </w:rPr>
              <w:t> </w:t>
            </w:r>
          </w:p>
        </w:tc>
      </w:tr>
      <w:tr w:rsidR="008A57B5" w:rsidRPr="008A57B5" w14:paraId="2C7CA1F5" w14:textId="77777777" w:rsidTr="00445C78">
        <w:trPr>
          <w:gridAfter w:val="10"/>
          <w:wAfter w:w="154" w:type="pct"/>
        </w:trPr>
        <w:tc>
          <w:tcPr>
            <w:tcW w:w="5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C2100E" w14:textId="77777777" w:rsidR="00876DDD" w:rsidRPr="008A57B5" w:rsidRDefault="00876DDD" w:rsidP="00445C78">
            <w:pPr>
              <w:rPr>
                <w:szCs w:val="24"/>
              </w:rPr>
            </w:pPr>
            <w:r w:rsidRPr="008A57B5">
              <w:rPr>
                <w:szCs w:val="24"/>
              </w:rPr>
              <w:t>AWS 490B</w:t>
            </w:r>
          </w:p>
        </w:tc>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EEADA4" w14:textId="77777777" w:rsidR="00876DDD" w:rsidRPr="008A57B5" w:rsidRDefault="00876DDD" w:rsidP="00445C78">
            <w:pPr>
              <w:rPr>
                <w:szCs w:val="24"/>
              </w:rPr>
            </w:pPr>
            <w:r w:rsidRPr="008A57B5">
              <w:rPr>
                <w:szCs w:val="24"/>
              </w:rPr>
              <w:t>325</w:t>
            </w:r>
          </w:p>
        </w:tc>
        <w:tc>
          <w:tcPr>
            <w:tcW w:w="4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887481" w14:textId="77777777" w:rsidR="00876DDD" w:rsidRPr="008A57B5" w:rsidRDefault="00876DDD" w:rsidP="00445C78">
            <w:pPr>
              <w:rPr>
                <w:szCs w:val="24"/>
              </w:rPr>
            </w:pPr>
            <w:r w:rsidRPr="008A57B5">
              <w:rPr>
                <w:szCs w:val="24"/>
              </w:rPr>
              <w:t>315</w:t>
            </w:r>
          </w:p>
        </w:tc>
        <w:tc>
          <w:tcPr>
            <w:tcW w:w="45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EA1928" w14:textId="77777777" w:rsidR="00876DDD" w:rsidRPr="008A57B5" w:rsidRDefault="00876DDD" w:rsidP="00445C78">
            <w:pPr>
              <w:rPr>
                <w:szCs w:val="24"/>
              </w:rPr>
            </w:pPr>
            <w:r w:rsidRPr="008A57B5">
              <w:rPr>
                <w:szCs w:val="24"/>
              </w:rPr>
              <w:t>490-610</w:t>
            </w:r>
          </w:p>
        </w:tc>
        <w:tc>
          <w:tcPr>
            <w:tcW w:w="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D3F862" w14:textId="77777777" w:rsidR="00876DDD" w:rsidRPr="008A57B5" w:rsidRDefault="00876DDD" w:rsidP="00445C78">
            <w:pPr>
              <w:rPr>
                <w:szCs w:val="24"/>
              </w:rPr>
            </w:pPr>
            <w:r w:rsidRPr="008A57B5">
              <w:rPr>
                <w:szCs w:val="24"/>
              </w:rPr>
              <w:t>22</w:t>
            </w:r>
          </w:p>
        </w:tc>
        <w:tc>
          <w:tcPr>
            <w:tcW w:w="23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ECCB2D" w14:textId="77777777" w:rsidR="00876DDD" w:rsidRPr="008A57B5" w:rsidRDefault="00876DDD" w:rsidP="00445C78">
            <w:pPr>
              <w:rPr>
                <w:szCs w:val="24"/>
              </w:rPr>
            </w:pPr>
            <w:r w:rsidRPr="008A57B5">
              <w:rPr>
                <w:szCs w:val="24"/>
              </w:rPr>
              <w:t>17</w:t>
            </w:r>
          </w:p>
        </w:tc>
        <w:tc>
          <w:tcPr>
            <w:tcW w:w="22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3B55B1" w14:textId="77777777" w:rsidR="00876DDD" w:rsidRPr="008A57B5" w:rsidRDefault="00876DDD" w:rsidP="00445C78">
            <w:pPr>
              <w:rPr>
                <w:szCs w:val="24"/>
              </w:rPr>
            </w:pPr>
            <w:r w:rsidRPr="008A57B5">
              <w:rPr>
                <w:szCs w:val="24"/>
              </w:rPr>
              <w:t>21</w:t>
            </w:r>
          </w:p>
        </w:tc>
        <w:tc>
          <w:tcPr>
            <w:tcW w:w="38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5320B3" w14:textId="77777777" w:rsidR="00876DDD" w:rsidRPr="008A57B5" w:rsidRDefault="00876DDD" w:rsidP="00445C78">
            <w:pPr>
              <w:rPr>
                <w:szCs w:val="24"/>
              </w:rPr>
            </w:pPr>
            <w:r w:rsidRPr="008A57B5">
              <w:rPr>
                <w:szCs w:val="24"/>
              </w:rPr>
              <w:t>0</w:t>
            </w:r>
          </w:p>
        </w:tc>
        <w:tc>
          <w:tcPr>
            <w:tcW w:w="90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1A2BC0" w14:textId="77777777" w:rsidR="00876DDD" w:rsidRPr="008A57B5" w:rsidRDefault="00876DDD" w:rsidP="00445C78">
            <w:pPr>
              <w:rPr>
                <w:szCs w:val="24"/>
              </w:rPr>
            </w:pPr>
            <w:r w:rsidRPr="008A57B5">
              <w:rPr>
                <w:szCs w:val="24"/>
              </w:rPr>
              <w:t>27</w:t>
            </w:r>
          </w:p>
        </w:tc>
        <w:tc>
          <w:tcPr>
            <w:tcW w:w="36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0D2B7C" w14:textId="77777777" w:rsidR="00876DDD" w:rsidRPr="008A57B5" w:rsidRDefault="00876DDD" w:rsidP="00445C78">
            <w:pPr>
              <w:rPr>
                <w:szCs w:val="24"/>
              </w:rPr>
            </w:pPr>
            <w:r w:rsidRPr="008A57B5">
              <w:rPr>
                <w:szCs w:val="24"/>
              </w:rPr>
              <w:t>-</w:t>
            </w:r>
          </w:p>
        </w:tc>
        <w:tc>
          <w:tcPr>
            <w:tcW w:w="336"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49F981" w14:textId="77777777" w:rsidR="00876DDD" w:rsidRPr="008A57B5" w:rsidRDefault="00876DDD" w:rsidP="00445C78">
            <w:pPr>
              <w:rPr>
                <w:szCs w:val="24"/>
              </w:rPr>
            </w:pPr>
            <w:r w:rsidRPr="008A57B5">
              <w:rPr>
                <w:szCs w:val="24"/>
              </w:rPr>
              <w:t>-</w:t>
            </w:r>
          </w:p>
        </w:tc>
        <w:tc>
          <w:tcPr>
            <w:tcW w:w="12" w:type="pct"/>
            <w:vAlign w:val="center"/>
            <w:hideMark/>
          </w:tcPr>
          <w:p w14:paraId="6DF5B250" w14:textId="77777777" w:rsidR="00876DDD" w:rsidRPr="008A57B5" w:rsidRDefault="00876DDD" w:rsidP="00445C78">
            <w:pPr>
              <w:rPr>
                <w:szCs w:val="24"/>
              </w:rPr>
            </w:pPr>
            <w:r w:rsidRPr="008A57B5">
              <w:rPr>
                <w:szCs w:val="24"/>
              </w:rPr>
              <w:t> </w:t>
            </w:r>
          </w:p>
        </w:tc>
        <w:tc>
          <w:tcPr>
            <w:tcW w:w="72" w:type="pct"/>
            <w:gridSpan w:val="6"/>
            <w:vAlign w:val="center"/>
            <w:hideMark/>
          </w:tcPr>
          <w:p w14:paraId="05C688D9" w14:textId="77777777" w:rsidR="00876DDD" w:rsidRPr="008A57B5" w:rsidRDefault="00876DDD" w:rsidP="00445C78">
            <w:pPr>
              <w:rPr>
                <w:szCs w:val="24"/>
              </w:rPr>
            </w:pPr>
            <w:r w:rsidRPr="008A57B5">
              <w:rPr>
                <w:szCs w:val="24"/>
              </w:rPr>
              <w:t> </w:t>
            </w:r>
          </w:p>
        </w:tc>
      </w:tr>
      <w:tr w:rsidR="008A57B5" w:rsidRPr="008A57B5" w14:paraId="7B3D99FC" w14:textId="77777777" w:rsidTr="00445C78">
        <w:trPr>
          <w:gridAfter w:val="10"/>
          <w:wAfter w:w="154" w:type="pct"/>
        </w:trPr>
        <w:tc>
          <w:tcPr>
            <w:tcW w:w="5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5E0587" w14:textId="77777777" w:rsidR="00876DDD" w:rsidRPr="008A57B5" w:rsidRDefault="00876DDD" w:rsidP="00445C78">
            <w:pPr>
              <w:rPr>
                <w:szCs w:val="24"/>
              </w:rPr>
            </w:pPr>
            <w:r w:rsidRPr="008A57B5">
              <w:rPr>
                <w:szCs w:val="24"/>
              </w:rPr>
              <w:t>AWS 490C</w:t>
            </w:r>
          </w:p>
        </w:tc>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06D77E" w14:textId="77777777" w:rsidR="00876DDD" w:rsidRPr="008A57B5" w:rsidRDefault="00876DDD" w:rsidP="00445C78">
            <w:pPr>
              <w:rPr>
                <w:szCs w:val="24"/>
              </w:rPr>
            </w:pPr>
            <w:r w:rsidRPr="008A57B5">
              <w:rPr>
                <w:szCs w:val="24"/>
              </w:rPr>
              <w:t>325</w:t>
            </w:r>
          </w:p>
        </w:tc>
        <w:tc>
          <w:tcPr>
            <w:tcW w:w="4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85F99B" w14:textId="77777777" w:rsidR="00876DDD" w:rsidRPr="008A57B5" w:rsidRDefault="00876DDD" w:rsidP="00445C78">
            <w:pPr>
              <w:rPr>
                <w:szCs w:val="24"/>
              </w:rPr>
            </w:pPr>
            <w:r w:rsidRPr="008A57B5">
              <w:rPr>
                <w:szCs w:val="24"/>
              </w:rPr>
              <w:t>315</w:t>
            </w:r>
          </w:p>
        </w:tc>
        <w:tc>
          <w:tcPr>
            <w:tcW w:w="45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C57A50" w14:textId="77777777" w:rsidR="00876DDD" w:rsidRPr="008A57B5" w:rsidRDefault="00876DDD" w:rsidP="00445C78">
            <w:pPr>
              <w:rPr>
                <w:szCs w:val="24"/>
              </w:rPr>
            </w:pPr>
            <w:r w:rsidRPr="008A57B5">
              <w:rPr>
                <w:szCs w:val="24"/>
              </w:rPr>
              <w:t>490-610</w:t>
            </w:r>
          </w:p>
        </w:tc>
        <w:tc>
          <w:tcPr>
            <w:tcW w:w="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F22215" w14:textId="77777777" w:rsidR="00876DDD" w:rsidRPr="008A57B5" w:rsidRDefault="00876DDD" w:rsidP="00445C78">
            <w:pPr>
              <w:rPr>
                <w:szCs w:val="24"/>
              </w:rPr>
            </w:pPr>
            <w:r w:rsidRPr="008A57B5">
              <w:rPr>
                <w:szCs w:val="24"/>
              </w:rPr>
              <w:t>22</w:t>
            </w:r>
          </w:p>
        </w:tc>
        <w:tc>
          <w:tcPr>
            <w:tcW w:w="23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12635C" w14:textId="77777777" w:rsidR="00876DDD" w:rsidRPr="008A57B5" w:rsidRDefault="00876DDD" w:rsidP="00445C78">
            <w:pPr>
              <w:rPr>
                <w:szCs w:val="24"/>
              </w:rPr>
            </w:pPr>
            <w:r w:rsidRPr="008A57B5">
              <w:rPr>
                <w:szCs w:val="24"/>
              </w:rPr>
              <w:t>17</w:t>
            </w:r>
          </w:p>
        </w:tc>
        <w:tc>
          <w:tcPr>
            <w:tcW w:w="22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7A9132" w14:textId="77777777" w:rsidR="00876DDD" w:rsidRPr="008A57B5" w:rsidRDefault="00876DDD" w:rsidP="00445C78">
            <w:pPr>
              <w:rPr>
                <w:szCs w:val="24"/>
              </w:rPr>
            </w:pPr>
            <w:r w:rsidRPr="008A57B5">
              <w:rPr>
                <w:szCs w:val="24"/>
              </w:rPr>
              <w:t>21</w:t>
            </w:r>
          </w:p>
        </w:tc>
        <w:tc>
          <w:tcPr>
            <w:tcW w:w="38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20FDA8" w14:textId="77777777" w:rsidR="00876DDD" w:rsidRPr="008A57B5" w:rsidRDefault="00876DDD" w:rsidP="00445C78">
            <w:pPr>
              <w:rPr>
                <w:szCs w:val="24"/>
              </w:rPr>
            </w:pPr>
            <w:r w:rsidRPr="008A57B5">
              <w:rPr>
                <w:szCs w:val="24"/>
              </w:rPr>
              <w:t>0</w:t>
            </w:r>
          </w:p>
        </w:tc>
        <w:tc>
          <w:tcPr>
            <w:tcW w:w="90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B015B6" w14:textId="77777777" w:rsidR="00876DDD" w:rsidRPr="008A57B5" w:rsidRDefault="00876DDD" w:rsidP="00445C78">
            <w:pPr>
              <w:rPr>
                <w:szCs w:val="24"/>
              </w:rPr>
            </w:pPr>
            <w:r w:rsidRPr="008A57B5">
              <w:rPr>
                <w:szCs w:val="24"/>
              </w:rPr>
              <w:t>47</w:t>
            </w:r>
          </w:p>
        </w:tc>
        <w:tc>
          <w:tcPr>
            <w:tcW w:w="36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3DAE5F" w14:textId="77777777" w:rsidR="00876DDD" w:rsidRPr="008A57B5" w:rsidRDefault="00876DDD" w:rsidP="00445C78">
            <w:pPr>
              <w:rPr>
                <w:szCs w:val="24"/>
              </w:rPr>
            </w:pPr>
            <w:r w:rsidRPr="008A57B5">
              <w:rPr>
                <w:szCs w:val="24"/>
              </w:rPr>
              <w:t>-</w:t>
            </w:r>
          </w:p>
        </w:tc>
        <w:tc>
          <w:tcPr>
            <w:tcW w:w="336"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5768BF" w14:textId="77777777" w:rsidR="00876DDD" w:rsidRPr="008A57B5" w:rsidRDefault="00876DDD" w:rsidP="00445C78">
            <w:pPr>
              <w:rPr>
                <w:szCs w:val="24"/>
              </w:rPr>
            </w:pPr>
            <w:r w:rsidRPr="008A57B5">
              <w:rPr>
                <w:szCs w:val="24"/>
              </w:rPr>
              <w:t>-</w:t>
            </w:r>
          </w:p>
        </w:tc>
        <w:tc>
          <w:tcPr>
            <w:tcW w:w="12" w:type="pct"/>
            <w:vAlign w:val="center"/>
            <w:hideMark/>
          </w:tcPr>
          <w:p w14:paraId="675A5980" w14:textId="77777777" w:rsidR="00876DDD" w:rsidRPr="008A57B5" w:rsidRDefault="00876DDD" w:rsidP="00445C78">
            <w:pPr>
              <w:rPr>
                <w:szCs w:val="24"/>
              </w:rPr>
            </w:pPr>
            <w:r w:rsidRPr="008A57B5">
              <w:rPr>
                <w:szCs w:val="24"/>
              </w:rPr>
              <w:t> </w:t>
            </w:r>
          </w:p>
        </w:tc>
        <w:tc>
          <w:tcPr>
            <w:tcW w:w="72" w:type="pct"/>
            <w:gridSpan w:val="6"/>
            <w:vAlign w:val="center"/>
            <w:hideMark/>
          </w:tcPr>
          <w:p w14:paraId="102875D8" w14:textId="77777777" w:rsidR="00876DDD" w:rsidRPr="008A57B5" w:rsidRDefault="00876DDD" w:rsidP="00445C78">
            <w:pPr>
              <w:rPr>
                <w:szCs w:val="24"/>
              </w:rPr>
            </w:pPr>
            <w:r w:rsidRPr="008A57B5">
              <w:rPr>
                <w:szCs w:val="24"/>
              </w:rPr>
              <w:t> </w:t>
            </w:r>
          </w:p>
        </w:tc>
      </w:tr>
      <w:tr w:rsidR="008A57B5" w:rsidRPr="008A57B5" w14:paraId="7A830D6E" w14:textId="77777777" w:rsidTr="00445C78">
        <w:trPr>
          <w:gridAfter w:val="10"/>
          <w:wAfter w:w="154" w:type="pct"/>
        </w:trPr>
        <w:tc>
          <w:tcPr>
            <w:tcW w:w="5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49536F" w14:textId="77777777" w:rsidR="00876DDD" w:rsidRPr="008A57B5" w:rsidRDefault="00876DDD" w:rsidP="00445C78">
            <w:pPr>
              <w:rPr>
                <w:szCs w:val="24"/>
              </w:rPr>
            </w:pPr>
            <w:r w:rsidRPr="008A57B5">
              <w:rPr>
                <w:szCs w:val="24"/>
              </w:rPr>
              <w:t>AWS 520B</w:t>
            </w:r>
          </w:p>
        </w:tc>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12789A" w14:textId="77777777" w:rsidR="00876DDD" w:rsidRPr="008A57B5" w:rsidRDefault="00876DDD" w:rsidP="00445C78">
            <w:pPr>
              <w:rPr>
                <w:szCs w:val="24"/>
              </w:rPr>
            </w:pPr>
            <w:r w:rsidRPr="008A57B5">
              <w:rPr>
                <w:szCs w:val="24"/>
              </w:rPr>
              <w:t>365</w:t>
            </w:r>
          </w:p>
        </w:tc>
        <w:tc>
          <w:tcPr>
            <w:tcW w:w="4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A99D64" w14:textId="77777777" w:rsidR="00876DDD" w:rsidRPr="008A57B5" w:rsidRDefault="00876DDD" w:rsidP="00445C78">
            <w:pPr>
              <w:rPr>
                <w:szCs w:val="24"/>
              </w:rPr>
            </w:pPr>
            <w:r w:rsidRPr="008A57B5">
              <w:rPr>
                <w:szCs w:val="24"/>
              </w:rPr>
              <w:t>355</w:t>
            </w:r>
          </w:p>
        </w:tc>
        <w:tc>
          <w:tcPr>
            <w:tcW w:w="45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07B8F3" w14:textId="77777777" w:rsidR="00876DDD" w:rsidRPr="008A57B5" w:rsidRDefault="00876DDD" w:rsidP="00445C78">
            <w:pPr>
              <w:rPr>
                <w:szCs w:val="24"/>
              </w:rPr>
            </w:pPr>
            <w:r w:rsidRPr="008A57B5">
              <w:rPr>
                <w:szCs w:val="24"/>
              </w:rPr>
              <w:t>520-640</w:t>
            </w:r>
          </w:p>
        </w:tc>
        <w:tc>
          <w:tcPr>
            <w:tcW w:w="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4F4841" w14:textId="77777777" w:rsidR="00876DDD" w:rsidRPr="008A57B5" w:rsidRDefault="00876DDD" w:rsidP="00445C78">
            <w:pPr>
              <w:rPr>
                <w:szCs w:val="24"/>
              </w:rPr>
            </w:pPr>
            <w:r w:rsidRPr="008A57B5">
              <w:rPr>
                <w:szCs w:val="24"/>
              </w:rPr>
              <w:t>19</w:t>
            </w:r>
          </w:p>
        </w:tc>
        <w:tc>
          <w:tcPr>
            <w:tcW w:w="23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939066" w14:textId="77777777" w:rsidR="00876DDD" w:rsidRPr="008A57B5" w:rsidRDefault="00876DDD" w:rsidP="00445C78">
            <w:pPr>
              <w:rPr>
                <w:szCs w:val="24"/>
              </w:rPr>
            </w:pPr>
            <w:r w:rsidRPr="008A57B5">
              <w:rPr>
                <w:szCs w:val="24"/>
              </w:rPr>
              <w:t>15</w:t>
            </w:r>
          </w:p>
        </w:tc>
        <w:tc>
          <w:tcPr>
            <w:tcW w:w="22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176808" w14:textId="77777777" w:rsidR="00876DDD" w:rsidRPr="008A57B5" w:rsidRDefault="00876DDD" w:rsidP="00445C78">
            <w:pPr>
              <w:rPr>
                <w:szCs w:val="24"/>
              </w:rPr>
            </w:pPr>
            <w:r w:rsidRPr="008A57B5">
              <w:rPr>
                <w:szCs w:val="24"/>
              </w:rPr>
              <w:t>19</w:t>
            </w:r>
          </w:p>
        </w:tc>
        <w:tc>
          <w:tcPr>
            <w:tcW w:w="38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FEBF9E" w14:textId="77777777" w:rsidR="00876DDD" w:rsidRPr="008A57B5" w:rsidRDefault="00876DDD" w:rsidP="00445C78">
            <w:pPr>
              <w:rPr>
                <w:szCs w:val="24"/>
              </w:rPr>
            </w:pPr>
            <w:r w:rsidRPr="008A57B5">
              <w:rPr>
                <w:szCs w:val="24"/>
              </w:rPr>
              <w:t>0</w:t>
            </w:r>
          </w:p>
        </w:tc>
        <w:tc>
          <w:tcPr>
            <w:tcW w:w="90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09D986" w14:textId="77777777" w:rsidR="00876DDD" w:rsidRPr="008A57B5" w:rsidRDefault="00876DDD" w:rsidP="00445C78">
            <w:pPr>
              <w:rPr>
                <w:szCs w:val="24"/>
              </w:rPr>
            </w:pPr>
            <w:r w:rsidRPr="008A57B5">
              <w:rPr>
                <w:szCs w:val="24"/>
              </w:rPr>
              <w:t>27</w:t>
            </w:r>
          </w:p>
        </w:tc>
        <w:tc>
          <w:tcPr>
            <w:tcW w:w="36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EAF4AB" w14:textId="77777777" w:rsidR="00876DDD" w:rsidRPr="008A57B5" w:rsidRDefault="00876DDD" w:rsidP="00445C78">
            <w:pPr>
              <w:rPr>
                <w:szCs w:val="24"/>
              </w:rPr>
            </w:pPr>
            <w:r w:rsidRPr="008A57B5">
              <w:rPr>
                <w:szCs w:val="24"/>
              </w:rPr>
              <w:t>-</w:t>
            </w:r>
          </w:p>
        </w:tc>
        <w:tc>
          <w:tcPr>
            <w:tcW w:w="336"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B9423A" w14:textId="77777777" w:rsidR="00876DDD" w:rsidRPr="008A57B5" w:rsidRDefault="00876DDD" w:rsidP="00445C78">
            <w:pPr>
              <w:rPr>
                <w:szCs w:val="24"/>
              </w:rPr>
            </w:pPr>
            <w:r w:rsidRPr="008A57B5">
              <w:rPr>
                <w:szCs w:val="24"/>
              </w:rPr>
              <w:t>-</w:t>
            </w:r>
          </w:p>
        </w:tc>
        <w:tc>
          <w:tcPr>
            <w:tcW w:w="12" w:type="pct"/>
            <w:vAlign w:val="center"/>
            <w:hideMark/>
          </w:tcPr>
          <w:p w14:paraId="132E7986" w14:textId="77777777" w:rsidR="00876DDD" w:rsidRPr="008A57B5" w:rsidRDefault="00876DDD" w:rsidP="00445C78">
            <w:pPr>
              <w:rPr>
                <w:szCs w:val="24"/>
              </w:rPr>
            </w:pPr>
            <w:r w:rsidRPr="008A57B5">
              <w:rPr>
                <w:szCs w:val="24"/>
              </w:rPr>
              <w:t> </w:t>
            </w:r>
          </w:p>
        </w:tc>
        <w:tc>
          <w:tcPr>
            <w:tcW w:w="72" w:type="pct"/>
            <w:gridSpan w:val="6"/>
            <w:vAlign w:val="center"/>
            <w:hideMark/>
          </w:tcPr>
          <w:p w14:paraId="78F8C3F9" w14:textId="77777777" w:rsidR="00876DDD" w:rsidRPr="008A57B5" w:rsidRDefault="00876DDD" w:rsidP="00445C78">
            <w:pPr>
              <w:rPr>
                <w:szCs w:val="24"/>
              </w:rPr>
            </w:pPr>
            <w:r w:rsidRPr="008A57B5">
              <w:rPr>
                <w:szCs w:val="24"/>
              </w:rPr>
              <w:t> </w:t>
            </w:r>
          </w:p>
        </w:tc>
      </w:tr>
      <w:tr w:rsidR="008A57B5" w:rsidRPr="008A57B5" w14:paraId="24C9FF91" w14:textId="77777777" w:rsidTr="00445C78">
        <w:trPr>
          <w:gridAfter w:val="10"/>
          <w:wAfter w:w="154" w:type="pct"/>
        </w:trPr>
        <w:tc>
          <w:tcPr>
            <w:tcW w:w="5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A73D69" w14:textId="77777777" w:rsidR="00876DDD" w:rsidRPr="008A57B5" w:rsidRDefault="00876DDD" w:rsidP="00445C78">
            <w:pPr>
              <w:rPr>
                <w:szCs w:val="24"/>
              </w:rPr>
            </w:pPr>
            <w:r w:rsidRPr="008A57B5">
              <w:rPr>
                <w:szCs w:val="24"/>
              </w:rPr>
              <w:t>AWS 520C</w:t>
            </w:r>
          </w:p>
        </w:tc>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EB8FC7" w14:textId="77777777" w:rsidR="00876DDD" w:rsidRPr="008A57B5" w:rsidRDefault="00876DDD" w:rsidP="00445C78">
            <w:pPr>
              <w:rPr>
                <w:szCs w:val="24"/>
              </w:rPr>
            </w:pPr>
            <w:r w:rsidRPr="008A57B5">
              <w:rPr>
                <w:szCs w:val="24"/>
              </w:rPr>
              <w:t>365</w:t>
            </w:r>
          </w:p>
        </w:tc>
        <w:tc>
          <w:tcPr>
            <w:tcW w:w="4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F7ACB2" w14:textId="77777777" w:rsidR="00876DDD" w:rsidRPr="008A57B5" w:rsidRDefault="00876DDD" w:rsidP="00445C78">
            <w:pPr>
              <w:rPr>
                <w:szCs w:val="24"/>
              </w:rPr>
            </w:pPr>
            <w:r w:rsidRPr="008A57B5">
              <w:rPr>
                <w:szCs w:val="24"/>
              </w:rPr>
              <w:t>355</w:t>
            </w:r>
          </w:p>
        </w:tc>
        <w:tc>
          <w:tcPr>
            <w:tcW w:w="45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A8F59D" w14:textId="77777777" w:rsidR="00876DDD" w:rsidRPr="008A57B5" w:rsidRDefault="00876DDD" w:rsidP="00445C78">
            <w:pPr>
              <w:rPr>
                <w:szCs w:val="24"/>
              </w:rPr>
            </w:pPr>
            <w:r w:rsidRPr="008A57B5">
              <w:rPr>
                <w:szCs w:val="24"/>
              </w:rPr>
              <w:t>520-640</w:t>
            </w:r>
          </w:p>
        </w:tc>
        <w:tc>
          <w:tcPr>
            <w:tcW w:w="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E376C8" w14:textId="77777777" w:rsidR="00876DDD" w:rsidRPr="008A57B5" w:rsidRDefault="00876DDD" w:rsidP="00445C78">
            <w:pPr>
              <w:rPr>
                <w:szCs w:val="24"/>
              </w:rPr>
            </w:pPr>
            <w:r w:rsidRPr="008A57B5">
              <w:rPr>
                <w:szCs w:val="24"/>
              </w:rPr>
              <w:t>19</w:t>
            </w:r>
          </w:p>
        </w:tc>
        <w:tc>
          <w:tcPr>
            <w:tcW w:w="23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509C1E" w14:textId="77777777" w:rsidR="00876DDD" w:rsidRPr="008A57B5" w:rsidRDefault="00876DDD" w:rsidP="00445C78">
            <w:pPr>
              <w:rPr>
                <w:szCs w:val="24"/>
              </w:rPr>
            </w:pPr>
            <w:r w:rsidRPr="008A57B5">
              <w:rPr>
                <w:szCs w:val="24"/>
              </w:rPr>
              <w:t>15</w:t>
            </w:r>
          </w:p>
        </w:tc>
        <w:tc>
          <w:tcPr>
            <w:tcW w:w="22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81ECFC" w14:textId="77777777" w:rsidR="00876DDD" w:rsidRPr="008A57B5" w:rsidRDefault="00876DDD" w:rsidP="00445C78">
            <w:pPr>
              <w:rPr>
                <w:szCs w:val="24"/>
              </w:rPr>
            </w:pPr>
            <w:r w:rsidRPr="008A57B5">
              <w:rPr>
                <w:szCs w:val="24"/>
              </w:rPr>
              <w:t>19</w:t>
            </w:r>
          </w:p>
        </w:tc>
        <w:tc>
          <w:tcPr>
            <w:tcW w:w="38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6D6155" w14:textId="77777777" w:rsidR="00876DDD" w:rsidRPr="008A57B5" w:rsidRDefault="00876DDD" w:rsidP="00445C78">
            <w:pPr>
              <w:rPr>
                <w:szCs w:val="24"/>
              </w:rPr>
            </w:pPr>
            <w:r w:rsidRPr="008A57B5">
              <w:rPr>
                <w:szCs w:val="24"/>
              </w:rPr>
              <w:t>0</w:t>
            </w:r>
          </w:p>
        </w:tc>
        <w:tc>
          <w:tcPr>
            <w:tcW w:w="903"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3BC5EE" w14:textId="77777777" w:rsidR="00876DDD" w:rsidRPr="008A57B5" w:rsidRDefault="00876DDD" w:rsidP="00445C78">
            <w:pPr>
              <w:rPr>
                <w:szCs w:val="24"/>
              </w:rPr>
            </w:pPr>
            <w:r w:rsidRPr="008A57B5">
              <w:rPr>
                <w:szCs w:val="24"/>
              </w:rPr>
              <w:t>47</w:t>
            </w:r>
          </w:p>
        </w:tc>
        <w:tc>
          <w:tcPr>
            <w:tcW w:w="36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252350" w14:textId="77777777" w:rsidR="00876DDD" w:rsidRPr="008A57B5" w:rsidRDefault="00876DDD" w:rsidP="00445C78">
            <w:pPr>
              <w:rPr>
                <w:szCs w:val="24"/>
              </w:rPr>
            </w:pPr>
            <w:r w:rsidRPr="008A57B5">
              <w:rPr>
                <w:szCs w:val="24"/>
              </w:rPr>
              <w:t>-</w:t>
            </w:r>
          </w:p>
        </w:tc>
        <w:tc>
          <w:tcPr>
            <w:tcW w:w="336"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C88476" w14:textId="77777777" w:rsidR="00876DDD" w:rsidRPr="008A57B5" w:rsidRDefault="00876DDD" w:rsidP="00445C78">
            <w:pPr>
              <w:rPr>
                <w:szCs w:val="24"/>
              </w:rPr>
            </w:pPr>
            <w:r w:rsidRPr="008A57B5">
              <w:rPr>
                <w:szCs w:val="24"/>
              </w:rPr>
              <w:t>-</w:t>
            </w:r>
          </w:p>
        </w:tc>
        <w:tc>
          <w:tcPr>
            <w:tcW w:w="12" w:type="pct"/>
            <w:vAlign w:val="center"/>
            <w:hideMark/>
          </w:tcPr>
          <w:p w14:paraId="098E78E3" w14:textId="77777777" w:rsidR="00876DDD" w:rsidRPr="008A57B5" w:rsidRDefault="00876DDD" w:rsidP="00445C78">
            <w:pPr>
              <w:rPr>
                <w:szCs w:val="24"/>
              </w:rPr>
            </w:pPr>
            <w:r w:rsidRPr="008A57B5">
              <w:rPr>
                <w:szCs w:val="24"/>
              </w:rPr>
              <w:t> </w:t>
            </w:r>
          </w:p>
        </w:tc>
        <w:tc>
          <w:tcPr>
            <w:tcW w:w="72" w:type="pct"/>
            <w:gridSpan w:val="6"/>
            <w:vAlign w:val="center"/>
            <w:hideMark/>
          </w:tcPr>
          <w:p w14:paraId="39C06406" w14:textId="77777777" w:rsidR="00876DDD" w:rsidRPr="008A57B5" w:rsidRDefault="00876DDD" w:rsidP="00445C78">
            <w:pPr>
              <w:rPr>
                <w:szCs w:val="24"/>
              </w:rPr>
            </w:pPr>
            <w:r w:rsidRPr="008A57B5">
              <w:rPr>
                <w:szCs w:val="24"/>
              </w:rPr>
              <w:t> </w:t>
            </w:r>
          </w:p>
        </w:tc>
      </w:tr>
      <w:tr w:rsidR="008A57B5" w:rsidRPr="008A57B5" w14:paraId="68F37C04" w14:textId="77777777" w:rsidTr="00445C78">
        <w:trPr>
          <w:gridAfter w:val="5"/>
          <w:wAfter w:w="57" w:type="pct"/>
        </w:trPr>
        <w:tc>
          <w:tcPr>
            <w:tcW w:w="5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5E18CB" w14:textId="77777777" w:rsidR="00876DDD" w:rsidRPr="008A57B5" w:rsidRDefault="00876DDD" w:rsidP="00445C78">
            <w:pPr>
              <w:rPr>
                <w:szCs w:val="24"/>
              </w:rPr>
            </w:pPr>
            <w:r w:rsidRPr="008A57B5">
              <w:rPr>
                <w:szCs w:val="24"/>
              </w:rPr>
              <w:t>AWS 570</w:t>
            </w:r>
          </w:p>
        </w:tc>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A09A6" w14:textId="77777777" w:rsidR="00876DDD" w:rsidRPr="008A57B5" w:rsidRDefault="00876DDD" w:rsidP="00445C78">
            <w:pPr>
              <w:rPr>
                <w:szCs w:val="24"/>
              </w:rPr>
            </w:pPr>
            <w:r w:rsidRPr="008A57B5">
              <w:rPr>
                <w:szCs w:val="24"/>
              </w:rPr>
              <w:t>460</w:t>
            </w:r>
          </w:p>
        </w:tc>
        <w:tc>
          <w:tcPr>
            <w:tcW w:w="4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810058" w14:textId="77777777" w:rsidR="00876DDD" w:rsidRPr="008A57B5" w:rsidRDefault="00876DDD" w:rsidP="00445C78">
            <w:pPr>
              <w:rPr>
                <w:szCs w:val="24"/>
              </w:rPr>
            </w:pPr>
            <w:r w:rsidRPr="008A57B5">
              <w:rPr>
                <w:szCs w:val="24"/>
              </w:rPr>
              <w:t>450</w:t>
            </w:r>
          </w:p>
        </w:tc>
        <w:tc>
          <w:tcPr>
            <w:tcW w:w="45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F6FE0B" w14:textId="77777777" w:rsidR="00876DDD" w:rsidRPr="008A57B5" w:rsidRDefault="00876DDD" w:rsidP="00445C78">
            <w:pPr>
              <w:rPr>
                <w:szCs w:val="24"/>
              </w:rPr>
            </w:pPr>
            <w:r w:rsidRPr="008A57B5">
              <w:rPr>
                <w:szCs w:val="24"/>
              </w:rPr>
              <w:t>570-720</w:t>
            </w:r>
          </w:p>
        </w:tc>
        <w:tc>
          <w:tcPr>
            <w:tcW w:w="37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7CD02C" w14:textId="77777777" w:rsidR="00876DDD" w:rsidRPr="008A57B5" w:rsidRDefault="00876DDD" w:rsidP="00445C78">
            <w:pPr>
              <w:rPr>
                <w:szCs w:val="24"/>
              </w:rPr>
            </w:pPr>
            <w:r w:rsidRPr="008A57B5">
              <w:rPr>
                <w:szCs w:val="24"/>
              </w:rPr>
              <w:t>19</w:t>
            </w:r>
          </w:p>
          <w:p w14:paraId="154B2292" w14:textId="77777777" w:rsidR="00876DDD" w:rsidRPr="008A57B5" w:rsidRDefault="00876DDD" w:rsidP="00445C78">
            <w:pPr>
              <w:rPr>
                <w:szCs w:val="24"/>
              </w:rPr>
            </w:pPr>
            <w:r w:rsidRPr="008A57B5">
              <w:rPr>
                <w:szCs w:val="24"/>
              </w:rPr>
              <w:t>(t ≤ 16)</w:t>
            </w:r>
          </w:p>
        </w:tc>
        <w:tc>
          <w:tcPr>
            <w:tcW w:w="23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79F4CE" w14:textId="77777777" w:rsidR="00876DDD" w:rsidRPr="008A57B5" w:rsidRDefault="00876DDD" w:rsidP="00445C78">
            <w:pPr>
              <w:rPr>
                <w:szCs w:val="24"/>
              </w:rPr>
            </w:pPr>
            <w:r w:rsidRPr="008A57B5">
              <w:rPr>
                <w:szCs w:val="24"/>
              </w:rPr>
              <w:t>26</w:t>
            </w:r>
          </w:p>
          <w:p w14:paraId="27B184C3" w14:textId="77777777" w:rsidR="00876DDD" w:rsidRPr="008A57B5" w:rsidRDefault="00876DDD" w:rsidP="00445C78">
            <w:pPr>
              <w:rPr>
                <w:szCs w:val="24"/>
              </w:rPr>
            </w:pPr>
            <w:r w:rsidRPr="008A57B5">
              <w:rPr>
                <w:szCs w:val="24"/>
              </w:rPr>
              <w:t>(16&lt;t ≤20)</w:t>
            </w:r>
          </w:p>
        </w:tc>
        <w:tc>
          <w:tcPr>
            <w:tcW w:w="22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3F057A" w14:textId="77777777" w:rsidR="00876DDD" w:rsidRPr="008A57B5" w:rsidRDefault="00876DDD" w:rsidP="00445C78">
            <w:pPr>
              <w:rPr>
                <w:szCs w:val="24"/>
              </w:rPr>
            </w:pPr>
            <w:r w:rsidRPr="008A57B5">
              <w:rPr>
                <w:szCs w:val="24"/>
              </w:rPr>
              <w:t>20</w:t>
            </w:r>
          </w:p>
          <w:p w14:paraId="6CC214F3" w14:textId="77777777" w:rsidR="00876DDD" w:rsidRPr="008A57B5" w:rsidRDefault="00876DDD" w:rsidP="00445C78">
            <w:pPr>
              <w:rPr>
                <w:szCs w:val="24"/>
              </w:rPr>
            </w:pPr>
            <w:r w:rsidRPr="008A57B5">
              <w:rPr>
                <w:szCs w:val="24"/>
              </w:rPr>
              <w:t>(t&gt;20)</w:t>
            </w:r>
          </w:p>
        </w:tc>
        <w:tc>
          <w:tcPr>
            <w:tcW w:w="38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AAA33D" w14:textId="77777777" w:rsidR="00876DDD" w:rsidRPr="008A57B5" w:rsidRDefault="00876DDD" w:rsidP="00445C78">
            <w:pPr>
              <w:rPr>
                <w:szCs w:val="24"/>
              </w:rPr>
            </w:pPr>
            <w:r w:rsidRPr="008A57B5">
              <w:rPr>
                <w:szCs w:val="24"/>
              </w:rPr>
              <w:t>-5</w:t>
            </w:r>
          </w:p>
        </w:tc>
        <w:tc>
          <w:tcPr>
            <w:tcW w:w="39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4549D4" w14:textId="77777777" w:rsidR="00876DDD" w:rsidRPr="008A57B5" w:rsidRDefault="00876DDD" w:rsidP="00445C78">
            <w:pPr>
              <w:rPr>
                <w:szCs w:val="24"/>
              </w:rPr>
            </w:pPr>
            <w:r w:rsidRPr="008A57B5">
              <w:rPr>
                <w:szCs w:val="24"/>
              </w:rPr>
              <w:t>47</w:t>
            </w:r>
          </w:p>
        </w:tc>
        <w:tc>
          <w:tcPr>
            <w:tcW w:w="51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2E2ECC" w14:textId="77777777" w:rsidR="00876DDD" w:rsidRPr="008A57B5" w:rsidRDefault="00876DDD" w:rsidP="00445C78">
            <w:pPr>
              <w:rPr>
                <w:szCs w:val="24"/>
              </w:rPr>
            </w:pPr>
            <w:r w:rsidRPr="008A57B5">
              <w:rPr>
                <w:szCs w:val="24"/>
              </w:rPr>
              <w:t>-</w:t>
            </w:r>
          </w:p>
        </w:tc>
        <w:tc>
          <w:tcPr>
            <w:tcW w:w="697"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C60759" w14:textId="77777777" w:rsidR="00876DDD" w:rsidRPr="008A57B5" w:rsidRDefault="00876DDD" w:rsidP="00445C78">
            <w:pPr>
              <w:rPr>
                <w:szCs w:val="24"/>
              </w:rPr>
            </w:pPr>
            <w:r w:rsidRPr="008A57B5">
              <w:rPr>
                <w:szCs w:val="24"/>
              </w:rPr>
              <w:t>-</w:t>
            </w:r>
          </w:p>
        </w:tc>
        <w:tc>
          <w:tcPr>
            <w:tcW w:w="12" w:type="pct"/>
            <w:tcBorders>
              <w:top w:val="single" w:sz="4" w:space="0" w:color="000000"/>
            </w:tcBorders>
            <w:hideMark/>
          </w:tcPr>
          <w:p w14:paraId="2814C6DD" w14:textId="77777777" w:rsidR="00876DDD" w:rsidRPr="008A57B5" w:rsidRDefault="00876DDD" w:rsidP="00445C78">
            <w:pPr>
              <w:rPr>
                <w:szCs w:val="24"/>
              </w:rPr>
            </w:pPr>
            <w:r w:rsidRPr="008A57B5">
              <w:rPr>
                <w:szCs w:val="24"/>
              </w:rPr>
              <w:t> </w:t>
            </w:r>
          </w:p>
        </w:tc>
        <w:tc>
          <w:tcPr>
            <w:tcW w:w="20" w:type="pct"/>
            <w:gridSpan w:val="2"/>
            <w:vAlign w:val="center"/>
            <w:hideMark/>
          </w:tcPr>
          <w:p w14:paraId="401DC47B" w14:textId="77777777" w:rsidR="00876DDD" w:rsidRPr="008A57B5" w:rsidRDefault="00876DDD" w:rsidP="00445C78">
            <w:pPr>
              <w:rPr>
                <w:szCs w:val="24"/>
              </w:rPr>
            </w:pPr>
            <w:r w:rsidRPr="008A57B5">
              <w:rPr>
                <w:szCs w:val="24"/>
              </w:rPr>
              <w:t> </w:t>
            </w:r>
          </w:p>
        </w:tc>
        <w:tc>
          <w:tcPr>
            <w:tcW w:w="30" w:type="pct"/>
            <w:gridSpan w:val="2"/>
            <w:vAlign w:val="center"/>
            <w:hideMark/>
          </w:tcPr>
          <w:p w14:paraId="5107855D" w14:textId="77777777" w:rsidR="00876DDD" w:rsidRPr="008A57B5" w:rsidRDefault="00876DDD" w:rsidP="00445C78">
            <w:pPr>
              <w:rPr>
                <w:szCs w:val="24"/>
              </w:rPr>
            </w:pPr>
            <w:r w:rsidRPr="008A57B5">
              <w:rPr>
                <w:szCs w:val="24"/>
              </w:rPr>
              <w:t> </w:t>
            </w:r>
          </w:p>
        </w:tc>
        <w:tc>
          <w:tcPr>
            <w:tcW w:w="30" w:type="pct"/>
            <w:gridSpan w:val="3"/>
            <w:hideMark/>
          </w:tcPr>
          <w:p w14:paraId="28942318" w14:textId="77777777" w:rsidR="00876DDD" w:rsidRPr="008A57B5" w:rsidRDefault="00876DDD" w:rsidP="00445C78">
            <w:pPr>
              <w:rPr>
                <w:szCs w:val="24"/>
              </w:rPr>
            </w:pPr>
            <w:r w:rsidRPr="008A57B5">
              <w:rPr>
                <w:szCs w:val="24"/>
              </w:rPr>
              <w:t> </w:t>
            </w:r>
          </w:p>
        </w:tc>
        <w:tc>
          <w:tcPr>
            <w:tcW w:w="30" w:type="pct"/>
            <w:hideMark/>
          </w:tcPr>
          <w:p w14:paraId="56130F2F" w14:textId="77777777" w:rsidR="00876DDD" w:rsidRPr="008A57B5" w:rsidRDefault="00876DDD" w:rsidP="00445C78">
            <w:pPr>
              <w:rPr>
                <w:szCs w:val="24"/>
              </w:rPr>
            </w:pPr>
            <w:r w:rsidRPr="008A57B5">
              <w:rPr>
                <w:szCs w:val="24"/>
              </w:rPr>
              <w:t> </w:t>
            </w:r>
          </w:p>
        </w:tc>
        <w:tc>
          <w:tcPr>
            <w:tcW w:w="34" w:type="pct"/>
            <w:gridSpan w:val="2"/>
            <w:hideMark/>
          </w:tcPr>
          <w:p w14:paraId="343A5225" w14:textId="77777777" w:rsidR="00876DDD" w:rsidRPr="008A57B5" w:rsidRDefault="00876DDD" w:rsidP="00445C78">
            <w:pPr>
              <w:rPr>
                <w:szCs w:val="24"/>
              </w:rPr>
            </w:pPr>
            <w:r w:rsidRPr="008A57B5">
              <w:rPr>
                <w:szCs w:val="24"/>
              </w:rPr>
              <w:t> </w:t>
            </w:r>
          </w:p>
        </w:tc>
        <w:tc>
          <w:tcPr>
            <w:tcW w:w="25" w:type="pct"/>
            <w:hideMark/>
          </w:tcPr>
          <w:p w14:paraId="3C6E27A3" w14:textId="77777777" w:rsidR="00876DDD" w:rsidRPr="008A57B5" w:rsidRDefault="00876DDD" w:rsidP="00445C78">
            <w:pPr>
              <w:rPr>
                <w:szCs w:val="24"/>
              </w:rPr>
            </w:pPr>
          </w:p>
        </w:tc>
      </w:tr>
      <w:tr w:rsidR="008A57B5" w:rsidRPr="008A57B5" w14:paraId="2AC382A7" w14:textId="77777777" w:rsidTr="00445C78">
        <w:tc>
          <w:tcPr>
            <w:tcW w:w="5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E9A38E" w14:textId="77777777" w:rsidR="00876DDD" w:rsidRPr="008A57B5" w:rsidRDefault="00876DDD" w:rsidP="00445C78">
            <w:pPr>
              <w:rPr>
                <w:szCs w:val="24"/>
              </w:rPr>
            </w:pPr>
            <w:r w:rsidRPr="008A57B5">
              <w:rPr>
                <w:szCs w:val="24"/>
              </w:rPr>
              <w:t>ABS 400A</w:t>
            </w:r>
          </w:p>
        </w:tc>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347354" w14:textId="77777777" w:rsidR="00876DDD" w:rsidRPr="008A57B5" w:rsidRDefault="00876DDD" w:rsidP="00445C78">
            <w:pPr>
              <w:rPr>
                <w:szCs w:val="24"/>
              </w:rPr>
            </w:pPr>
            <w:r w:rsidRPr="008A57B5">
              <w:rPr>
                <w:szCs w:val="24"/>
              </w:rPr>
              <w:t>235</w:t>
            </w:r>
          </w:p>
          <w:p w14:paraId="743910D7" w14:textId="77777777" w:rsidR="00876DDD" w:rsidRPr="008A57B5" w:rsidRDefault="00876DDD" w:rsidP="00445C78">
            <w:pPr>
              <w:rPr>
                <w:szCs w:val="24"/>
              </w:rPr>
            </w:pPr>
            <w:r w:rsidRPr="008A57B5">
              <w:rPr>
                <w:szCs w:val="24"/>
              </w:rPr>
              <w:t>(6 &lt; t ≤ 40)</w:t>
            </w:r>
          </w:p>
        </w:tc>
        <w:tc>
          <w:tcPr>
            <w:tcW w:w="89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47F234" w14:textId="77777777" w:rsidR="00876DDD" w:rsidRPr="008A57B5" w:rsidRDefault="00876DDD" w:rsidP="00445C78">
            <w:pPr>
              <w:rPr>
                <w:szCs w:val="24"/>
              </w:rPr>
            </w:pPr>
            <w:r w:rsidRPr="008A57B5">
              <w:rPr>
                <w:szCs w:val="24"/>
              </w:rPr>
              <w:t>400-510</w:t>
            </w:r>
          </w:p>
        </w:tc>
        <w:tc>
          <w:tcPr>
            <w:tcW w:w="60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239685" w14:textId="77777777" w:rsidR="00876DDD" w:rsidRPr="008A57B5" w:rsidRDefault="00876DDD" w:rsidP="00445C78">
            <w:pPr>
              <w:rPr>
                <w:szCs w:val="24"/>
              </w:rPr>
            </w:pPr>
            <w:r w:rsidRPr="008A57B5">
              <w:rPr>
                <w:szCs w:val="24"/>
              </w:rPr>
              <w:t>-</w:t>
            </w:r>
          </w:p>
        </w:tc>
        <w:tc>
          <w:tcPr>
            <w:tcW w:w="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526029" w14:textId="77777777" w:rsidR="00876DDD" w:rsidRPr="008A57B5" w:rsidRDefault="00876DDD" w:rsidP="00445C78">
            <w:pPr>
              <w:rPr>
                <w:szCs w:val="24"/>
              </w:rPr>
            </w:pPr>
            <w:r w:rsidRPr="008A57B5">
              <w:rPr>
                <w:szCs w:val="24"/>
              </w:rPr>
              <w:t>17</w:t>
            </w:r>
          </w:p>
          <w:p w14:paraId="5A3FB17A" w14:textId="77777777" w:rsidR="00876DDD" w:rsidRPr="008A57B5" w:rsidRDefault="00876DDD" w:rsidP="00445C78">
            <w:pPr>
              <w:rPr>
                <w:szCs w:val="24"/>
              </w:rPr>
            </w:pPr>
            <w:r w:rsidRPr="008A57B5">
              <w:rPr>
                <w:szCs w:val="24"/>
              </w:rPr>
              <w:t>(6 ≤ t ≤ 16)</w:t>
            </w:r>
          </w:p>
        </w:tc>
        <w:tc>
          <w:tcPr>
            <w:tcW w:w="974"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887215" w14:textId="77777777" w:rsidR="00876DDD" w:rsidRPr="008A57B5" w:rsidRDefault="00876DDD" w:rsidP="00445C78">
            <w:pPr>
              <w:rPr>
                <w:szCs w:val="24"/>
              </w:rPr>
            </w:pPr>
            <w:r w:rsidRPr="008A57B5">
              <w:rPr>
                <w:szCs w:val="24"/>
              </w:rPr>
              <w:t>21</w:t>
            </w:r>
          </w:p>
        </w:tc>
        <w:tc>
          <w:tcPr>
            <w:tcW w:w="524"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8D6487" w14:textId="77777777" w:rsidR="00876DDD" w:rsidRPr="008A57B5" w:rsidRDefault="00876DDD" w:rsidP="00445C78">
            <w:pPr>
              <w:rPr>
                <w:szCs w:val="24"/>
              </w:rPr>
            </w:pPr>
            <w:r w:rsidRPr="008A57B5">
              <w:rPr>
                <w:szCs w:val="24"/>
              </w:rPr>
              <w:t>-</w:t>
            </w:r>
          </w:p>
        </w:tc>
        <w:tc>
          <w:tcPr>
            <w:tcW w:w="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563ACE" w14:textId="77777777" w:rsidR="00876DDD" w:rsidRPr="008A57B5" w:rsidRDefault="00876DDD" w:rsidP="00445C78">
            <w:pPr>
              <w:rPr>
                <w:szCs w:val="24"/>
              </w:rPr>
            </w:pPr>
            <w:r w:rsidRPr="008A57B5">
              <w:rPr>
                <w:szCs w:val="24"/>
              </w:rPr>
              <w:t>-</w:t>
            </w:r>
          </w:p>
        </w:tc>
        <w:tc>
          <w:tcPr>
            <w:tcW w:w="481"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1AA74F" w14:textId="77777777" w:rsidR="00876DDD" w:rsidRPr="008A57B5" w:rsidRDefault="00876DDD" w:rsidP="00445C78">
            <w:pPr>
              <w:rPr>
                <w:szCs w:val="24"/>
              </w:rPr>
            </w:pPr>
            <w:r w:rsidRPr="008A57B5">
              <w:rPr>
                <w:szCs w:val="24"/>
              </w:rPr>
              <w:t>-</w:t>
            </w:r>
          </w:p>
        </w:tc>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915D90" w14:textId="77777777" w:rsidR="00876DDD" w:rsidRPr="008A57B5" w:rsidRDefault="00876DDD" w:rsidP="00445C78">
            <w:pPr>
              <w:rPr>
                <w:szCs w:val="24"/>
              </w:rPr>
            </w:pPr>
            <w:r w:rsidRPr="008A57B5">
              <w:rPr>
                <w:szCs w:val="24"/>
              </w:rPr>
              <w:t>-</w:t>
            </w:r>
          </w:p>
        </w:tc>
        <w:tc>
          <w:tcPr>
            <w:tcW w:w="71" w:type="pct"/>
            <w:gridSpan w:val="6"/>
            <w:tcBorders>
              <w:bottom w:val="single" w:sz="4" w:space="0" w:color="000000"/>
            </w:tcBorders>
            <w:hideMark/>
          </w:tcPr>
          <w:p w14:paraId="03BF2B51" w14:textId="77777777" w:rsidR="00876DDD" w:rsidRPr="008A57B5" w:rsidRDefault="00876DDD" w:rsidP="00445C78">
            <w:pPr>
              <w:rPr>
                <w:szCs w:val="24"/>
              </w:rPr>
            </w:pPr>
            <w:r w:rsidRPr="008A57B5">
              <w:rPr>
                <w:szCs w:val="24"/>
              </w:rPr>
              <w:t> </w:t>
            </w:r>
          </w:p>
        </w:tc>
        <w:tc>
          <w:tcPr>
            <w:tcW w:w="71" w:type="pct"/>
            <w:gridSpan w:val="4"/>
            <w:vAlign w:val="center"/>
            <w:hideMark/>
          </w:tcPr>
          <w:p w14:paraId="57ED7946" w14:textId="77777777" w:rsidR="00876DDD" w:rsidRPr="008A57B5" w:rsidRDefault="00876DDD" w:rsidP="00445C78">
            <w:pPr>
              <w:rPr>
                <w:szCs w:val="24"/>
              </w:rPr>
            </w:pPr>
            <w:r w:rsidRPr="008A57B5">
              <w:rPr>
                <w:szCs w:val="24"/>
              </w:rPr>
              <w:t> </w:t>
            </w:r>
          </w:p>
        </w:tc>
        <w:tc>
          <w:tcPr>
            <w:tcW w:w="43" w:type="pct"/>
            <w:gridSpan w:val="3"/>
            <w:vAlign w:val="center"/>
            <w:hideMark/>
          </w:tcPr>
          <w:p w14:paraId="4C524AC5" w14:textId="77777777" w:rsidR="00876DDD" w:rsidRPr="008A57B5" w:rsidRDefault="00876DDD" w:rsidP="00445C78">
            <w:pPr>
              <w:rPr>
                <w:szCs w:val="24"/>
              </w:rPr>
            </w:pPr>
            <w:r w:rsidRPr="008A57B5">
              <w:rPr>
                <w:szCs w:val="24"/>
              </w:rPr>
              <w:t> </w:t>
            </w:r>
          </w:p>
        </w:tc>
        <w:tc>
          <w:tcPr>
            <w:tcW w:w="33" w:type="pct"/>
            <w:gridSpan w:val="2"/>
            <w:hideMark/>
          </w:tcPr>
          <w:p w14:paraId="0C0B4754" w14:textId="77777777" w:rsidR="00876DDD" w:rsidRPr="008A57B5" w:rsidRDefault="00876DDD" w:rsidP="00445C78">
            <w:pPr>
              <w:rPr>
                <w:szCs w:val="24"/>
              </w:rPr>
            </w:pPr>
            <w:r w:rsidRPr="008A57B5">
              <w:rPr>
                <w:szCs w:val="24"/>
              </w:rPr>
              <w:t> </w:t>
            </w:r>
          </w:p>
        </w:tc>
        <w:tc>
          <w:tcPr>
            <w:tcW w:w="11" w:type="pct"/>
            <w:hideMark/>
          </w:tcPr>
          <w:p w14:paraId="27BC1A3D" w14:textId="77777777" w:rsidR="00876DDD" w:rsidRPr="008A57B5" w:rsidRDefault="00876DDD" w:rsidP="00445C78">
            <w:pPr>
              <w:rPr>
                <w:szCs w:val="24"/>
              </w:rPr>
            </w:pPr>
          </w:p>
        </w:tc>
        <w:tc>
          <w:tcPr>
            <w:tcW w:w="10" w:type="pct"/>
            <w:hideMark/>
          </w:tcPr>
          <w:p w14:paraId="76475CE4" w14:textId="77777777" w:rsidR="00876DDD" w:rsidRPr="008A57B5" w:rsidRDefault="00876DDD" w:rsidP="00445C78">
            <w:pPr>
              <w:rPr>
                <w:szCs w:val="24"/>
              </w:rPr>
            </w:pPr>
          </w:p>
        </w:tc>
      </w:tr>
      <w:tr w:rsidR="008A57B5" w:rsidRPr="008A57B5" w14:paraId="49FB1C58" w14:textId="77777777" w:rsidTr="00445C78">
        <w:trPr>
          <w:gridAfter w:val="3"/>
          <w:wAfter w:w="48" w:type="pct"/>
        </w:trPr>
        <w:tc>
          <w:tcPr>
            <w:tcW w:w="5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7802D5" w14:textId="77777777" w:rsidR="00876DDD" w:rsidRPr="008A57B5" w:rsidRDefault="00876DDD" w:rsidP="00445C78">
            <w:pPr>
              <w:rPr>
                <w:szCs w:val="24"/>
              </w:rPr>
            </w:pPr>
            <w:r w:rsidRPr="008A57B5">
              <w:rPr>
                <w:szCs w:val="24"/>
              </w:rPr>
              <w:t>ABS 400B</w:t>
            </w:r>
          </w:p>
        </w:tc>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1167C3" w14:textId="77777777" w:rsidR="00876DDD" w:rsidRPr="008A57B5" w:rsidRDefault="00876DDD" w:rsidP="00445C78">
            <w:pPr>
              <w:rPr>
                <w:szCs w:val="24"/>
              </w:rPr>
            </w:pPr>
            <w:r w:rsidRPr="008A57B5">
              <w:rPr>
                <w:szCs w:val="24"/>
              </w:rPr>
              <w:t>235</w:t>
            </w:r>
          </w:p>
          <w:p w14:paraId="42C6A17F" w14:textId="77777777" w:rsidR="00876DDD" w:rsidRPr="008A57B5" w:rsidRDefault="00876DDD" w:rsidP="00445C78">
            <w:pPr>
              <w:rPr>
                <w:szCs w:val="24"/>
              </w:rPr>
            </w:pPr>
            <w:r w:rsidRPr="008A57B5">
              <w:rPr>
                <w:szCs w:val="24"/>
              </w:rPr>
              <w:t>(6 ≤ t &lt; 12)</w:t>
            </w:r>
          </w:p>
        </w:tc>
        <w:tc>
          <w:tcPr>
            <w:tcW w:w="4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2E5024" w14:textId="77777777" w:rsidR="00876DDD" w:rsidRPr="008A57B5" w:rsidRDefault="00876DDD" w:rsidP="00445C78">
            <w:pPr>
              <w:rPr>
                <w:szCs w:val="24"/>
              </w:rPr>
            </w:pPr>
            <w:r w:rsidRPr="008A57B5">
              <w:rPr>
                <w:szCs w:val="24"/>
              </w:rPr>
              <w:t>235-355</w:t>
            </w:r>
          </w:p>
          <w:p w14:paraId="60C54819" w14:textId="77777777" w:rsidR="00876DDD" w:rsidRPr="008A57B5" w:rsidRDefault="00876DDD" w:rsidP="00445C78">
            <w:pPr>
              <w:rPr>
                <w:szCs w:val="24"/>
              </w:rPr>
            </w:pPr>
            <w:r w:rsidRPr="008A57B5">
              <w:rPr>
                <w:szCs w:val="24"/>
              </w:rPr>
              <w:t>(12 ≤ t ≤ 40)</w:t>
            </w:r>
          </w:p>
        </w:tc>
        <w:tc>
          <w:tcPr>
            <w:tcW w:w="45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6BCAD1" w14:textId="77777777" w:rsidR="00876DDD" w:rsidRPr="008A57B5" w:rsidRDefault="00876DDD" w:rsidP="00445C78">
            <w:pPr>
              <w:rPr>
                <w:szCs w:val="24"/>
              </w:rPr>
            </w:pPr>
            <w:r w:rsidRPr="008A57B5">
              <w:rPr>
                <w:szCs w:val="24"/>
              </w:rPr>
              <w:t>400-510</w:t>
            </w:r>
          </w:p>
        </w:tc>
        <w:tc>
          <w:tcPr>
            <w:tcW w:w="60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505E56" w14:textId="77777777" w:rsidR="00876DDD" w:rsidRPr="008A57B5" w:rsidRDefault="00876DDD" w:rsidP="00445C78">
            <w:pPr>
              <w:rPr>
                <w:szCs w:val="24"/>
              </w:rPr>
            </w:pPr>
            <w:r w:rsidRPr="008A57B5">
              <w:rPr>
                <w:szCs w:val="24"/>
              </w:rPr>
              <w:t> </w:t>
            </w:r>
          </w:p>
        </w:tc>
        <w:tc>
          <w:tcPr>
            <w:tcW w:w="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3FDBBD" w14:textId="77777777" w:rsidR="00876DDD" w:rsidRPr="008A57B5" w:rsidRDefault="00876DDD" w:rsidP="00445C78">
            <w:pPr>
              <w:rPr>
                <w:szCs w:val="24"/>
              </w:rPr>
            </w:pPr>
            <w:r w:rsidRPr="008A57B5">
              <w:rPr>
                <w:szCs w:val="24"/>
              </w:rPr>
              <w:t>18</w:t>
            </w:r>
          </w:p>
          <w:p w14:paraId="03DDBAFB" w14:textId="77777777" w:rsidR="00876DDD" w:rsidRPr="008A57B5" w:rsidRDefault="00876DDD" w:rsidP="00445C78">
            <w:pPr>
              <w:rPr>
                <w:szCs w:val="24"/>
              </w:rPr>
            </w:pPr>
            <w:r w:rsidRPr="008A57B5">
              <w:rPr>
                <w:szCs w:val="24"/>
              </w:rPr>
              <w:t>(6 ≤ t ≤ 16)</w:t>
            </w:r>
          </w:p>
        </w:tc>
        <w:tc>
          <w:tcPr>
            <w:tcW w:w="29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5AD013" w14:textId="77777777" w:rsidR="00876DDD" w:rsidRPr="008A57B5" w:rsidRDefault="00876DDD" w:rsidP="00445C78">
            <w:pPr>
              <w:rPr>
                <w:szCs w:val="24"/>
              </w:rPr>
            </w:pPr>
            <w:r w:rsidRPr="008A57B5">
              <w:rPr>
                <w:szCs w:val="24"/>
              </w:rPr>
              <w:t>22</w:t>
            </w:r>
          </w:p>
          <w:p w14:paraId="72ED5F23" w14:textId="77777777" w:rsidR="00876DDD" w:rsidRPr="008A57B5" w:rsidRDefault="00876DDD" w:rsidP="00445C78">
            <w:pPr>
              <w:rPr>
                <w:szCs w:val="24"/>
              </w:rPr>
            </w:pPr>
            <w:r w:rsidRPr="008A57B5">
              <w:rPr>
                <w:szCs w:val="24"/>
              </w:rPr>
              <w:t>(16 &lt; t ≤ 40)</w:t>
            </w:r>
          </w:p>
        </w:tc>
        <w:tc>
          <w:tcPr>
            <w:tcW w:w="67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67B3D5" w14:textId="77777777" w:rsidR="00876DDD" w:rsidRPr="008A57B5" w:rsidRDefault="00876DDD" w:rsidP="00445C78">
            <w:pPr>
              <w:rPr>
                <w:szCs w:val="24"/>
              </w:rPr>
            </w:pPr>
            <w:r w:rsidRPr="008A57B5">
              <w:rPr>
                <w:szCs w:val="24"/>
              </w:rPr>
              <w:t>0</w:t>
            </w:r>
          </w:p>
        </w:tc>
        <w:tc>
          <w:tcPr>
            <w:tcW w:w="48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6ABE6F" w14:textId="77777777" w:rsidR="00876DDD" w:rsidRPr="008A57B5" w:rsidRDefault="00876DDD" w:rsidP="00445C78">
            <w:pPr>
              <w:rPr>
                <w:szCs w:val="24"/>
              </w:rPr>
            </w:pPr>
            <w:r w:rsidRPr="008A57B5">
              <w:rPr>
                <w:szCs w:val="24"/>
              </w:rPr>
              <w:t>27</w:t>
            </w:r>
          </w:p>
        </w:tc>
        <w:tc>
          <w:tcPr>
            <w:tcW w:w="52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1869D0" w14:textId="77777777" w:rsidR="00876DDD" w:rsidRPr="008A57B5" w:rsidRDefault="00876DDD" w:rsidP="00445C78">
            <w:pPr>
              <w:rPr>
                <w:szCs w:val="24"/>
              </w:rPr>
            </w:pPr>
            <w:r w:rsidRPr="008A57B5">
              <w:rPr>
                <w:szCs w:val="24"/>
              </w:rPr>
              <w:t>-</w:t>
            </w:r>
          </w:p>
        </w:tc>
        <w:tc>
          <w:tcPr>
            <w:tcW w:w="359" w:type="pct"/>
            <w:gridSpan w:val="1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A020F6" w14:textId="77777777" w:rsidR="00876DDD" w:rsidRPr="008A57B5" w:rsidRDefault="00876DDD" w:rsidP="00445C78">
            <w:pPr>
              <w:rPr>
                <w:szCs w:val="24"/>
              </w:rPr>
            </w:pPr>
            <w:r w:rsidRPr="008A57B5">
              <w:rPr>
                <w:szCs w:val="24"/>
              </w:rPr>
              <w:t>-</w:t>
            </w:r>
          </w:p>
        </w:tc>
        <w:tc>
          <w:tcPr>
            <w:tcW w:w="39" w:type="pct"/>
            <w:gridSpan w:val="2"/>
            <w:vAlign w:val="center"/>
            <w:hideMark/>
          </w:tcPr>
          <w:p w14:paraId="5B1D5EE3" w14:textId="77777777" w:rsidR="00876DDD" w:rsidRPr="008A57B5" w:rsidRDefault="00876DDD" w:rsidP="00445C78">
            <w:pPr>
              <w:rPr>
                <w:szCs w:val="24"/>
              </w:rPr>
            </w:pPr>
            <w:r w:rsidRPr="008A57B5">
              <w:rPr>
                <w:szCs w:val="24"/>
              </w:rPr>
              <w:t> </w:t>
            </w:r>
          </w:p>
        </w:tc>
        <w:tc>
          <w:tcPr>
            <w:tcW w:w="10" w:type="pct"/>
            <w:gridSpan w:val="2"/>
            <w:vAlign w:val="center"/>
            <w:hideMark/>
          </w:tcPr>
          <w:p w14:paraId="10CE00A3" w14:textId="77777777" w:rsidR="00876DDD" w:rsidRPr="008A57B5" w:rsidRDefault="00876DDD" w:rsidP="00445C78">
            <w:pPr>
              <w:rPr>
                <w:szCs w:val="24"/>
              </w:rPr>
            </w:pPr>
            <w:r w:rsidRPr="008A57B5">
              <w:rPr>
                <w:szCs w:val="24"/>
              </w:rPr>
              <w:t> </w:t>
            </w:r>
          </w:p>
        </w:tc>
      </w:tr>
      <w:tr w:rsidR="008A57B5" w:rsidRPr="008A57B5" w14:paraId="0B830071" w14:textId="77777777" w:rsidTr="00445C78">
        <w:trPr>
          <w:gridAfter w:val="3"/>
          <w:wAfter w:w="48" w:type="pct"/>
        </w:trPr>
        <w:tc>
          <w:tcPr>
            <w:tcW w:w="5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7B3F79" w14:textId="77777777" w:rsidR="00876DDD" w:rsidRPr="008A57B5" w:rsidRDefault="00876DDD" w:rsidP="00445C78">
            <w:pPr>
              <w:rPr>
                <w:szCs w:val="24"/>
              </w:rPr>
            </w:pPr>
            <w:r w:rsidRPr="008A57B5">
              <w:rPr>
                <w:szCs w:val="24"/>
              </w:rPr>
              <w:t>ABS 400C</w:t>
            </w:r>
          </w:p>
        </w:tc>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3EE730" w14:textId="77777777" w:rsidR="00876DDD" w:rsidRPr="008A57B5" w:rsidRDefault="00876DDD" w:rsidP="00445C78">
            <w:pPr>
              <w:rPr>
                <w:szCs w:val="24"/>
              </w:rPr>
            </w:pPr>
            <w:r w:rsidRPr="008A57B5">
              <w:rPr>
                <w:szCs w:val="24"/>
              </w:rPr>
              <w:t>-</w:t>
            </w:r>
          </w:p>
        </w:tc>
        <w:tc>
          <w:tcPr>
            <w:tcW w:w="4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37FB4B" w14:textId="77777777" w:rsidR="00876DDD" w:rsidRPr="008A57B5" w:rsidRDefault="00876DDD" w:rsidP="00445C78">
            <w:pPr>
              <w:rPr>
                <w:szCs w:val="24"/>
              </w:rPr>
            </w:pPr>
            <w:r w:rsidRPr="008A57B5">
              <w:rPr>
                <w:szCs w:val="24"/>
              </w:rPr>
              <w:t>235-355</w:t>
            </w:r>
          </w:p>
          <w:p w14:paraId="16B06ACE" w14:textId="77777777" w:rsidR="00876DDD" w:rsidRPr="008A57B5" w:rsidRDefault="00876DDD" w:rsidP="00445C78">
            <w:pPr>
              <w:rPr>
                <w:szCs w:val="24"/>
              </w:rPr>
            </w:pPr>
            <w:r w:rsidRPr="008A57B5">
              <w:rPr>
                <w:szCs w:val="24"/>
              </w:rPr>
              <w:t>(16 ≤ t ≤ 40)</w:t>
            </w:r>
          </w:p>
        </w:tc>
        <w:tc>
          <w:tcPr>
            <w:tcW w:w="45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FE0C5F" w14:textId="77777777" w:rsidR="00876DDD" w:rsidRPr="008A57B5" w:rsidRDefault="00876DDD" w:rsidP="00445C78">
            <w:pPr>
              <w:rPr>
                <w:szCs w:val="24"/>
              </w:rPr>
            </w:pPr>
            <w:r w:rsidRPr="008A57B5">
              <w:rPr>
                <w:szCs w:val="24"/>
              </w:rPr>
              <w:t>400-510</w:t>
            </w:r>
          </w:p>
        </w:tc>
        <w:tc>
          <w:tcPr>
            <w:tcW w:w="60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2D6072" w14:textId="77777777" w:rsidR="00876DDD" w:rsidRPr="008A57B5" w:rsidRDefault="00876DDD" w:rsidP="00445C78">
            <w:pPr>
              <w:rPr>
                <w:szCs w:val="24"/>
              </w:rPr>
            </w:pPr>
            <w:r w:rsidRPr="008A57B5">
              <w:rPr>
                <w:szCs w:val="24"/>
              </w:rPr>
              <w:t>-</w:t>
            </w:r>
          </w:p>
        </w:tc>
        <w:tc>
          <w:tcPr>
            <w:tcW w:w="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D9B748" w14:textId="77777777" w:rsidR="00876DDD" w:rsidRPr="008A57B5" w:rsidRDefault="00876DDD" w:rsidP="00445C78">
            <w:pPr>
              <w:rPr>
                <w:szCs w:val="24"/>
              </w:rPr>
            </w:pPr>
            <w:r w:rsidRPr="008A57B5">
              <w:rPr>
                <w:szCs w:val="24"/>
              </w:rPr>
              <w:t>18</w:t>
            </w:r>
          </w:p>
          <w:p w14:paraId="2358EBAC" w14:textId="77777777" w:rsidR="00876DDD" w:rsidRPr="008A57B5" w:rsidRDefault="00876DDD" w:rsidP="00445C78">
            <w:pPr>
              <w:rPr>
                <w:szCs w:val="24"/>
              </w:rPr>
            </w:pPr>
            <w:r w:rsidRPr="008A57B5">
              <w:rPr>
                <w:szCs w:val="24"/>
              </w:rPr>
              <w:t>(6 ≤ t ≤ 16)</w:t>
            </w:r>
          </w:p>
        </w:tc>
        <w:tc>
          <w:tcPr>
            <w:tcW w:w="29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55E6E6" w14:textId="77777777" w:rsidR="00876DDD" w:rsidRPr="008A57B5" w:rsidRDefault="00876DDD" w:rsidP="00445C78">
            <w:pPr>
              <w:rPr>
                <w:szCs w:val="24"/>
              </w:rPr>
            </w:pPr>
            <w:r w:rsidRPr="008A57B5">
              <w:rPr>
                <w:szCs w:val="24"/>
              </w:rPr>
              <w:t>22</w:t>
            </w:r>
          </w:p>
          <w:p w14:paraId="6B87CEFB" w14:textId="77777777" w:rsidR="00876DDD" w:rsidRPr="008A57B5" w:rsidRDefault="00876DDD" w:rsidP="00445C78">
            <w:pPr>
              <w:rPr>
                <w:szCs w:val="24"/>
              </w:rPr>
            </w:pPr>
            <w:r w:rsidRPr="008A57B5">
              <w:rPr>
                <w:szCs w:val="24"/>
              </w:rPr>
              <w:t>(16 &lt; t ≤ 40)</w:t>
            </w:r>
          </w:p>
        </w:tc>
        <w:tc>
          <w:tcPr>
            <w:tcW w:w="67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1C73AF" w14:textId="77777777" w:rsidR="00876DDD" w:rsidRPr="008A57B5" w:rsidRDefault="00876DDD" w:rsidP="00445C78">
            <w:pPr>
              <w:rPr>
                <w:szCs w:val="24"/>
              </w:rPr>
            </w:pPr>
            <w:r w:rsidRPr="008A57B5">
              <w:rPr>
                <w:szCs w:val="24"/>
              </w:rPr>
              <w:t>0</w:t>
            </w:r>
          </w:p>
        </w:tc>
        <w:tc>
          <w:tcPr>
            <w:tcW w:w="48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8EEE31" w14:textId="77777777" w:rsidR="00876DDD" w:rsidRPr="008A57B5" w:rsidRDefault="00876DDD" w:rsidP="00445C78">
            <w:pPr>
              <w:rPr>
                <w:szCs w:val="24"/>
              </w:rPr>
            </w:pPr>
            <w:r w:rsidRPr="008A57B5">
              <w:rPr>
                <w:szCs w:val="24"/>
              </w:rPr>
              <w:t>27</w:t>
            </w:r>
          </w:p>
        </w:tc>
        <w:tc>
          <w:tcPr>
            <w:tcW w:w="52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54C40A" w14:textId="77777777" w:rsidR="00876DDD" w:rsidRPr="008A57B5" w:rsidRDefault="00876DDD" w:rsidP="00445C78">
            <w:pPr>
              <w:rPr>
                <w:szCs w:val="24"/>
              </w:rPr>
            </w:pPr>
            <w:r w:rsidRPr="008A57B5">
              <w:rPr>
                <w:szCs w:val="24"/>
              </w:rPr>
              <w:t>-</w:t>
            </w:r>
          </w:p>
        </w:tc>
        <w:tc>
          <w:tcPr>
            <w:tcW w:w="359" w:type="pct"/>
            <w:gridSpan w:val="1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F17F3C" w14:textId="77777777" w:rsidR="00876DDD" w:rsidRPr="008A57B5" w:rsidRDefault="00876DDD" w:rsidP="00445C78">
            <w:pPr>
              <w:rPr>
                <w:szCs w:val="24"/>
              </w:rPr>
            </w:pPr>
            <w:r w:rsidRPr="008A57B5">
              <w:rPr>
                <w:szCs w:val="24"/>
              </w:rPr>
              <w:t>-</w:t>
            </w:r>
          </w:p>
        </w:tc>
        <w:tc>
          <w:tcPr>
            <w:tcW w:w="39" w:type="pct"/>
            <w:gridSpan w:val="2"/>
            <w:vAlign w:val="center"/>
            <w:hideMark/>
          </w:tcPr>
          <w:p w14:paraId="41AB0533" w14:textId="77777777" w:rsidR="00876DDD" w:rsidRPr="008A57B5" w:rsidRDefault="00876DDD" w:rsidP="00445C78">
            <w:pPr>
              <w:rPr>
                <w:szCs w:val="24"/>
              </w:rPr>
            </w:pPr>
            <w:r w:rsidRPr="008A57B5">
              <w:rPr>
                <w:szCs w:val="24"/>
              </w:rPr>
              <w:t> </w:t>
            </w:r>
          </w:p>
        </w:tc>
        <w:tc>
          <w:tcPr>
            <w:tcW w:w="10" w:type="pct"/>
            <w:gridSpan w:val="2"/>
            <w:vAlign w:val="center"/>
            <w:hideMark/>
          </w:tcPr>
          <w:p w14:paraId="58F35EA7" w14:textId="77777777" w:rsidR="00876DDD" w:rsidRPr="008A57B5" w:rsidRDefault="00876DDD" w:rsidP="00445C78">
            <w:pPr>
              <w:rPr>
                <w:szCs w:val="24"/>
              </w:rPr>
            </w:pPr>
            <w:r w:rsidRPr="008A57B5">
              <w:rPr>
                <w:szCs w:val="24"/>
              </w:rPr>
              <w:t> </w:t>
            </w:r>
          </w:p>
        </w:tc>
      </w:tr>
      <w:tr w:rsidR="008A57B5" w:rsidRPr="008A57B5" w14:paraId="73D79952" w14:textId="77777777" w:rsidTr="00445C78">
        <w:trPr>
          <w:gridAfter w:val="3"/>
          <w:wAfter w:w="48" w:type="pct"/>
        </w:trPr>
        <w:tc>
          <w:tcPr>
            <w:tcW w:w="5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B4A560" w14:textId="77777777" w:rsidR="00876DDD" w:rsidRPr="008A57B5" w:rsidRDefault="00876DDD" w:rsidP="00445C78">
            <w:pPr>
              <w:rPr>
                <w:szCs w:val="24"/>
              </w:rPr>
            </w:pPr>
            <w:r w:rsidRPr="008A57B5">
              <w:rPr>
                <w:szCs w:val="24"/>
              </w:rPr>
              <w:t>ABS 490B</w:t>
            </w:r>
          </w:p>
        </w:tc>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3921CE" w14:textId="77777777" w:rsidR="00876DDD" w:rsidRPr="008A57B5" w:rsidRDefault="00876DDD" w:rsidP="00445C78">
            <w:pPr>
              <w:rPr>
                <w:szCs w:val="24"/>
              </w:rPr>
            </w:pPr>
            <w:r w:rsidRPr="008A57B5">
              <w:rPr>
                <w:szCs w:val="24"/>
              </w:rPr>
              <w:t>325</w:t>
            </w:r>
          </w:p>
          <w:p w14:paraId="56D28BB7" w14:textId="77777777" w:rsidR="00876DDD" w:rsidRPr="008A57B5" w:rsidRDefault="00876DDD" w:rsidP="00445C78">
            <w:pPr>
              <w:rPr>
                <w:szCs w:val="24"/>
              </w:rPr>
            </w:pPr>
            <w:r w:rsidRPr="008A57B5">
              <w:rPr>
                <w:szCs w:val="24"/>
              </w:rPr>
              <w:t>(6 ≤ t &lt; 12)</w:t>
            </w:r>
          </w:p>
        </w:tc>
        <w:tc>
          <w:tcPr>
            <w:tcW w:w="4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46C7F1" w14:textId="77777777" w:rsidR="00876DDD" w:rsidRPr="008A57B5" w:rsidRDefault="00876DDD" w:rsidP="00445C78">
            <w:pPr>
              <w:rPr>
                <w:szCs w:val="24"/>
              </w:rPr>
            </w:pPr>
            <w:r w:rsidRPr="008A57B5">
              <w:rPr>
                <w:szCs w:val="24"/>
              </w:rPr>
              <w:t>325-445</w:t>
            </w:r>
          </w:p>
          <w:p w14:paraId="447147EF" w14:textId="77777777" w:rsidR="00876DDD" w:rsidRPr="008A57B5" w:rsidRDefault="00876DDD" w:rsidP="00445C78">
            <w:pPr>
              <w:rPr>
                <w:szCs w:val="24"/>
              </w:rPr>
            </w:pPr>
            <w:r w:rsidRPr="008A57B5">
              <w:rPr>
                <w:szCs w:val="24"/>
              </w:rPr>
              <w:t>(12 ≤ t ≤ 40)</w:t>
            </w:r>
          </w:p>
        </w:tc>
        <w:tc>
          <w:tcPr>
            <w:tcW w:w="45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E17E6E" w14:textId="77777777" w:rsidR="00876DDD" w:rsidRPr="008A57B5" w:rsidRDefault="00876DDD" w:rsidP="00445C78">
            <w:pPr>
              <w:rPr>
                <w:szCs w:val="24"/>
              </w:rPr>
            </w:pPr>
            <w:r w:rsidRPr="008A57B5">
              <w:rPr>
                <w:szCs w:val="24"/>
              </w:rPr>
              <w:t>490-610</w:t>
            </w:r>
          </w:p>
        </w:tc>
        <w:tc>
          <w:tcPr>
            <w:tcW w:w="60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BC1D4D" w14:textId="77777777" w:rsidR="00876DDD" w:rsidRPr="008A57B5" w:rsidRDefault="00876DDD" w:rsidP="00445C78">
            <w:pPr>
              <w:rPr>
                <w:szCs w:val="24"/>
              </w:rPr>
            </w:pPr>
            <w:r w:rsidRPr="008A57B5">
              <w:rPr>
                <w:szCs w:val="24"/>
              </w:rPr>
              <w:t> </w:t>
            </w:r>
          </w:p>
        </w:tc>
        <w:tc>
          <w:tcPr>
            <w:tcW w:w="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BCD690" w14:textId="77777777" w:rsidR="00876DDD" w:rsidRPr="008A57B5" w:rsidRDefault="00876DDD" w:rsidP="00445C78">
            <w:pPr>
              <w:rPr>
                <w:szCs w:val="24"/>
              </w:rPr>
            </w:pPr>
            <w:r w:rsidRPr="008A57B5">
              <w:rPr>
                <w:szCs w:val="24"/>
              </w:rPr>
              <w:t>17</w:t>
            </w:r>
          </w:p>
          <w:p w14:paraId="5B7FFFA5" w14:textId="77777777" w:rsidR="00876DDD" w:rsidRPr="008A57B5" w:rsidRDefault="00876DDD" w:rsidP="00445C78">
            <w:pPr>
              <w:rPr>
                <w:szCs w:val="24"/>
              </w:rPr>
            </w:pPr>
            <w:r w:rsidRPr="008A57B5">
              <w:rPr>
                <w:szCs w:val="24"/>
              </w:rPr>
              <w:t>(6 ≤ t ≤ 16)</w:t>
            </w:r>
          </w:p>
        </w:tc>
        <w:tc>
          <w:tcPr>
            <w:tcW w:w="29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7F32A9" w14:textId="77777777" w:rsidR="00876DDD" w:rsidRPr="008A57B5" w:rsidRDefault="00876DDD" w:rsidP="00445C78">
            <w:pPr>
              <w:rPr>
                <w:szCs w:val="24"/>
              </w:rPr>
            </w:pPr>
            <w:r w:rsidRPr="008A57B5">
              <w:rPr>
                <w:szCs w:val="24"/>
              </w:rPr>
              <w:t>21</w:t>
            </w:r>
          </w:p>
          <w:p w14:paraId="22C74F71" w14:textId="77777777" w:rsidR="00876DDD" w:rsidRPr="008A57B5" w:rsidRDefault="00876DDD" w:rsidP="00445C78">
            <w:pPr>
              <w:rPr>
                <w:szCs w:val="24"/>
              </w:rPr>
            </w:pPr>
            <w:r w:rsidRPr="008A57B5">
              <w:rPr>
                <w:szCs w:val="24"/>
              </w:rPr>
              <w:t>(16 &lt; t ≤ 40)</w:t>
            </w:r>
          </w:p>
        </w:tc>
        <w:tc>
          <w:tcPr>
            <w:tcW w:w="67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3F77EB" w14:textId="77777777" w:rsidR="00876DDD" w:rsidRPr="008A57B5" w:rsidRDefault="00876DDD" w:rsidP="00445C78">
            <w:pPr>
              <w:rPr>
                <w:szCs w:val="24"/>
              </w:rPr>
            </w:pPr>
            <w:r w:rsidRPr="008A57B5">
              <w:rPr>
                <w:szCs w:val="24"/>
              </w:rPr>
              <w:t>0</w:t>
            </w:r>
          </w:p>
        </w:tc>
        <w:tc>
          <w:tcPr>
            <w:tcW w:w="48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E8525B" w14:textId="77777777" w:rsidR="00876DDD" w:rsidRPr="008A57B5" w:rsidRDefault="00876DDD" w:rsidP="00445C78">
            <w:pPr>
              <w:rPr>
                <w:szCs w:val="24"/>
              </w:rPr>
            </w:pPr>
            <w:r w:rsidRPr="008A57B5">
              <w:rPr>
                <w:szCs w:val="24"/>
              </w:rPr>
              <w:t>27</w:t>
            </w:r>
          </w:p>
        </w:tc>
        <w:tc>
          <w:tcPr>
            <w:tcW w:w="52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AC3AB0" w14:textId="77777777" w:rsidR="00876DDD" w:rsidRPr="008A57B5" w:rsidRDefault="00876DDD" w:rsidP="00445C78">
            <w:pPr>
              <w:rPr>
                <w:szCs w:val="24"/>
              </w:rPr>
            </w:pPr>
            <w:r w:rsidRPr="008A57B5">
              <w:rPr>
                <w:szCs w:val="24"/>
              </w:rPr>
              <w:t>-</w:t>
            </w:r>
          </w:p>
        </w:tc>
        <w:tc>
          <w:tcPr>
            <w:tcW w:w="359" w:type="pct"/>
            <w:gridSpan w:val="1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542C4F" w14:textId="77777777" w:rsidR="00876DDD" w:rsidRPr="008A57B5" w:rsidRDefault="00876DDD" w:rsidP="00445C78">
            <w:pPr>
              <w:rPr>
                <w:szCs w:val="24"/>
              </w:rPr>
            </w:pPr>
            <w:r w:rsidRPr="008A57B5">
              <w:rPr>
                <w:szCs w:val="24"/>
              </w:rPr>
              <w:t>-</w:t>
            </w:r>
          </w:p>
        </w:tc>
        <w:tc>
          <w:tcPr>
            <w:tcW w:w="39" w:type="pct"/>
            <w:gridSpan w:val="2"/>
            <w:vAlign w:val="center"/>
            <w:hideMark/>
          </w:tcPr>
          <w:p w14:paraId="11349949" w14:textId="77777777" w:rsidR="00876DDD" w:rsidRPr="008A57B5" w:rsidRDefault="00876DDD" w:rsidP="00445C78">
            <w:pPr>
              <w:rPr>
                <w:szCs w:val="24"/>
              </w:rPr>
            </w:pPr>
            <w:r w:rsidRPr="008A57B5">
              <w:rPr>
                <w:szCs w:val="24"/>
              </w:rPr>
              <w:t> </w:t>
            </w:r>
          </w:p>
        </w:tc>
        <w:tc>
          <w:tcPr>
            <w:tcW w:w="10" w:type="pct"/>
            <w:gridSpan w:val="2"/>
            <w:vAlign w:val="center"/>
            <w:hideMark/>
          </w:tcPr>
          <w:p w14:paraId="29E93D0B" w14:textId="77777777" w:rsidR="00876DDD" w:rsidRPr="008A57B5" w:rsidRDefault="00876DDD" w:rsidP="00445C78">
            <w:pPr>
              <w:rPr>
                <w:szCs w:val="24"/>
              </w:rPr>
            </w:pPr>
            <w:r w:rsidRPr="008A57B5">
              <w:rPr>
                <w:szCs w:val="24"/>
              </w:rPr>
              <w:t> </w:t>
            </w:r>
          </w:p>
        </w:tc>
      </w:tr>
      <w:tr w:rsidR="008A57B5" w:rsidRPr="008A57B5" w14:paraId="678818FB" w14:textId="77777777" w:rsidTr="00445C78">
        <w:trPr>
          <w:gridAfter w:val="3"/>
          <w:wAfter w:w="48" w:type="pct"/>
        </w:trPr>
        <w:tc>
          <w:tcPr>
            <w:tcW w:w="5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21E630" w14:textId="77777777" w:rsidR="00876DDD" w:rsidRPr="008A57B5" w:rsidRDefault="00876DDD" w:rsidP="00445C78">
            <w:pPr>
              <w:rPr>
                <w:szCs w:val="24"/>
              </w:rPr>
            </w:pPr>
            <w:r w:rsidRPr="008A57B5">
              <w:rPr>
                <w:szCs w:val="24"/>
              </w:rPr>
              <w:t>ABS 490C</w:t>
            </w:r>
          </w:p>
        </w:tc>
        <w:tc>
          <w:tcPr>
            <w:tcW w:w="56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887B9A" w14:textId="77777777" w:rsidR="00876DDD" w:rsidRPr="008A57B5" w:rsidRDefault="00876DDD" w:rsidP="00445C78">
            <w:pPr>
              <w:rPr>
                <w:szCs w:val="24"/>
              </w:rPr>
            </w:pPr>
            <w:r w:rsidRPr="008A57B5">
              <w:rPr>
                <w:szCs w:val="24"/>
              </w:rPr>
              <w:t>-</w:t>
            </w:r>
          </w:p>
        </w:tc>
        <w:tc>
          <w:tcPr>
            <w:tcW w:w="4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ABDAE" w14:textId="77777777" w:rsidR="00876DDD" w:rsidRPr="008A57B5" w:rsidRDefault="00876DDD" w:rsidP="00445C78">
            <w:pPr>
              <w:rPr>
                <w:szCs w:val="24"/>
              </w:rPr>
            </w:pPr>
            <w:r w:rsidRPr="008A57B5">
              <w:rPr>
                <w:szCs w:val="24"/>
              </w:rPr>
              <w:t>325-445</w:t>
            </w:r>
          </w:p>
          <w:p w14:paraId="204B8412" w14:textId="77777777" w:rsidR="00876DDD" w:rsidRPr="008A57B5" w:rsidRDefault="00876DDD" w:rsidP="00445C78">
            <w:pPr>
              <w:rPr>
                <w:szCs w:val="24"/>
              </w:rPr>
            </w:pPr>
            <w:r w:rsidRPr="008A57B5">
              <w:rPr>
                <w:szCs w:val="24"/>
              </w:rPr>
              <w:t>(16 ≤ t ≤ 40)</w:t>
            </w:r>
          </w:p>
        </w:tc>
        <w:tc>
          <w:tcPr>
            <w:tcW w:w="45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166170" w14:textId="77777777" w:rsidR="00876DDD" w:rsidRPr="008A57B5" w:rsidRDefault="00876DDD" w:rsidP="00445C78">
            <w:pPr>
              <w:rPr>
                <w:szCs w:val="24"/>
              </w:rPr>
            </w:pPr>
            <w:r w:rsidRPr="008A57B5">
              <w:rPr>
                <w:szCs w:val="24"/>
              </w:rPr>
              <w:t>490-610</w:t>
            </w:r>
          </w:p>
        </w:tc>
        <w:tc>
          <w:tcPr>
            <w:tcW w:w="60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4B052" w14:textId="77777777" w:rsidR="00876DDD" w:rsidRPr="008A57B5" w:rsidRDefault="00876DDD" w:rsidP="00445C78">
            <w:pPr>
              <w:rPr>
                <w:szCs w:val="24"/>
              </w:rPr>
            </w:pPr>
            <w:r w:rsidRPr="008A57B5">
              <w:rPr>
                <w:szCs w:val="24"/>
              </w:rPr>
              <w:t>-</w:t>
            </w:r>
          </w:p>
        </w:tc>
        <w:tc>
          <w:tcPr>
            <w:tcW w:w="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0D2131" w14:textId="77777777" w:rsidR="00876DDD" w:rsidRPr="008A57B5" w:rsidRDefault="00876DDD" w:rsidP="00445C78">
            <w:pPr>
              <w:rPr>
                <w:szCs w:val="24"/>
              </w:rPr>
            </w:pPr>
            <w:r w:rsidRPr="008A57B5">
              <w:rPr>
                <w:szCs w:val="24"/>
              </w:rPr>
              <w:t>17</w:t>
            </w:r>
          </w:p>
          <w:p w14:paraId="30BF21C1" w14:textId="77777777" w:rsidR="00876DDD" w:rsidRPr="008A57B5" w:rsidRDefault="00876DDD" w:rsidP="00445C78">
            <w:pPr>
              <w:rPr>
                <w:szCs w:val="24"/>
              </w:rPr>
            </w:pPr>
            <w:r w:rsidRPr="008A57B5">
              <w:rPr>
                <w:szCs w:val="24"/>
              </w:rPr>
              <w:t>(6 ≤ t ≤ 16)</w:t>
            </w:r>
          </w:p>
        </w:tc>
        <w:tc>
          <w:tcPr>
            <w:tcW w:w="29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7EB17F" w14:textId="77777777" w:rsidR="00876DDD" w:rsidRPr="008A57B5" w:rsidRDefault="00876DDD" w:rsidP="00445C78">
            <w:pPr>
              <w:rPr>
                <w:szCs w:val="24"/>
              </w:rPr>
            </w:pPr>
            <w:r w:rsidRPr="008A57B5">
              <w:rPr>
                <w:szCs w:val="24"/>
              </w:rPr>
              <w:t>21</w:t>
            </w:r>
          </w:p>
          <w:p w14:paraId="2A6C1A72" w14:textId="77777777" w:rsidR="00876DDD" w:rsidRPr="008A57B5" w:rsidRDefault="00876DDD" w:rsidP="00445C78">
            <w:pPr>
              <w:rPr>
                <w:szCs w:val="24"/>
              </w:rPr>
            </w:pPr>
            <w:r w:rsidRPr="008A57B5">
              <w:rPr>
                <w:szCs w:val="24"/>
              </w:rPr>
              <w:t>(16 &lt; t ≤ 40)</w:t>
            </w:r>
          </w:p>
        </w:tc>
        <w:tc>
          <w:tcPr>
            <w:tcW w:w="67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3F61EE" w14:textId="77777777" w:rsidR="00876DDD" w:rsidRPr="008A57B5" w:rsidRDefault="00876DDD" w:rsidP="00445C78">
            <w:pPr>
              <w:rPr>
                <w:szCs w:val="24"/>
              </w:rPr>
            </w:pPr>
            <w:r w:rsidRPr="008A57B5">
              <w:rPr>
                <w:szCs w:val="24"/>
              </w:rPr>
              <w:t>0</w:t>
            </w:r>
          </w:p>
        </w:tc>
        <w:tc>
          <w:tcPr>
            <w:tcW w:w="48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9CAB1E" w14:textId="77777777" w:rsidR="00876DDD" w:rsidRPr="008A57B5" w:rsidRDefault="00876DDD" w:rsidP="00445C78">
            <w:pPr>
              <w:rPr>
                <w:szCs w:val="24"/>
              </w:rPr>
            </w:pPr>
            <w:r w:rsidRPr="008A57B5">
              <w:rPr>
                <w:szCs w:val="24"/>
              </w:rPr>
              <w:t>27</w:t>
            </w:r>
          </w:p>
        </w:tc>
        <w:tc>
          <w:tcPr>
            <w:tcW w:w="522"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5D9EEE" w14:textId="77777777" w:rsidR="00876DDD" w:rsidRPr="008A57B5" w:rsidRDefault="00876DDD" w:rsidP="00445C78">
            <w:pPr>
              <w:rPr>
                <w:szCs w:val="24"/>
              </w:rPr>
            </w:pPr>
            <w:r w:rsidRPr="008A57B5">
              <w:rPr>
                <w:szCs w:val="24"/>
              </w:rPr>
              <w:t>-</w:t>
            </w:r>
          </w:p>
        </w:tc>
        <w:tc>
          <w:tcPr>
            <w:tcW w:w="359" w:type="pct"/>
            <w:gridSpan w:val="1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A6BBB1" w14:textId="77777777" w:rsidR="00876DDD" w:rsidRPr="008A57B5" w:rsidRDefault="00876DDD" w:rsidP="00445C78">
            <w:pPr>
              <w:rPr>
                <w:szCs w:val="24"/>
              </w:rPr>
            </w:pPr>
            <w:r w:rsidRPr="008A57B5">
              <w:rPr>
                <w:szCs w:val="24"/>
              </w:rPr>
              <w:t>-</w:t>
            </w:r>
          </w:p>
        </w:tc>
        <w:tc>
          <w:tcPr>
            <w:tcW w:w="39" w:type="pct"/>
            <w:gridSpan w:val="2"/>
            <w:vAlign w:val="center"/>
            <w:hideMark/>
          </w:tcPr>
          <w:p w14:paraId="007B6E17" w14:textId="77777777" w:rsidR="00876DDD" w:rsidRPr="008A57B5" w:rsidRDefault="00876DDD" w:rsidP="00445C78">
            <w:pPr>
              <w:rPr>
                <w:szCs w:val="24"/>
              </w:rPr>
            </w:pPr>
            <w:r w:rsidRPr="008A57B5">
              <w:rPr>
                <w:szCs w:val="24"/>
              </w:rPr>
              <w:t> </w:t>
            </w:r>
          </w:p>
        </w:tc>
        <w:tc>
          <w:tcPr>
            <w:tcW w:w="10" w:type="pct"/>
            <w:gridSpan w:val="2"/>
            <w:vAlign w:val="center"/>
            <w:hideMark/>
          </w:tcPr>
          <w:p w14:paraId="1A3B1457" w14:textId="77777777" w:rsidR="00876DDD" w:rsidRPr="008A57B5" w:rsidRDefault="00876DDD" w:rsidP="00445C78">
            <w:pPr>
              <w:rPr>
                <w:szCs w:val="24"/>
              </w:rPr>
            </w:pPr>
            <w:r w:rsidRPr="008A57B5">
              <w:rPr>
                <w:szCs w:val="24"/>
              </w:rPr>
              <w:t> </w:t>
            </w:r>
          </w:p>
        </w:tc>
      </w:tr>
      <w:tr w:rsidR="008A57B5" w:rsidRPr="008A57B5" w14:paraId="7B46B609" w14:textId="77777777" w:rsidTr="00445C78">
        <w:trPr>
          <w:gridAfter w:val="13"/>
          <w:wAfter w:w="181" w:type="pct"/>
        </w:trPr>
        <w:tc>
          <w:tcPr>
            <w:tcW w:w="4762" w:type="pct"/>
            <w:gridSpan w:val="21"/>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B33568C" w14:textId="77777777" w:rsidR="00876DDD" w:rsidRPr="008A57B5" w:rsidRDefault="00876DDD" w:rsidP="00445C78">
            <w:pPr>
              <w:rPr>
                <w:szCs w:val="24"/>
              </w:rPr>
            </w:pPr>
            <w:r w:rsidRPr="008A57B5">
              <w:rPr>
                <w:szCs w:val="24"/>
              </w:rPr>
              <w:t>CHÚ THÍCH:</w:t>
            </w:r>
          </w:p>
          <w:p w14:paraId="2B8C16AC" w14:textId="77777777" w:rsidR="00876DDD" w:rsidRPr="008A57B5" w:rsidRDefault="00876DDD" w:rsidP="00445C78">
            <w:pPr>
              <w:rPr>
                <w:szCs w:val="24"/>
              </w:rPr>
            </w:pPr>
            <w:r w:rsidRPr="008A57B5">
              <w:rPr>
                <w:szCs w:val="24"/>
              </w:rPr>
              <w:t>1. t: chiều dày tại vị trí lấy mẫu, tính bằng milimet</w:t>
            </w:r>
          </w:p>
          <w:p w14:paraId="384E87D9" w14:textId="77777777" w:rsidR="00876DDD" w:rsidRPr="008A57B5" w:rsidRDefault="00876DDD" w:rsidP="00445C78">
            <w:pPr>
              <w:rPr>
                <w:szCs w:val="24"/>
              </w:rPr>
            </w:pPr>
            <w:r w:rsidRPr="008A57B5">
              <w:rPr>
                <w:szCs w:val="24"/>
              </w:rPr>
              <w:t>2. Với ký hiệu thép ABS 400B và ABS 490B, tỷ lệ % giữa giới hạn chảy và giới hạn bền kéo được áp dụng như sau:</w:t>
            </w:r>
          </w:p>
          <w:p w14:paraId="37BE4E9F" w14:textId="77777777" w:rsidR="00876DDD" w:rsidRPr="008A57B5" w:rsidRDefault="00876DDD" w:rsidP="00445C78">
            <w:pPr>
              <w:rPr>
                <w:szCs w:val="24"/>
              </w:rPr>
            </w:pPr>
            <w:r w:rsidRPr="008A57B5">
              <w:rPr>
                <w:szCs w:val="24"/>
              </w:rPr>
              <w:t>a. t &lt; 12: Không áp dụng.</w:t>
            </w:r>
          </w:p>
          <w:p w14:paraId="1ADB0BD8" w14:textId="77777777" w:rsidR="00876DDD" w:rsidRPr="008A57B5" w:rsidRDefault="00876DDD" w:rsidP="00445C78">
            <w:pPr>
              <w:rPr>
                <w:szCs w:val="24"/>
              </w:rPr>
            </w:pPr>
            <w:r w:rsidRPr="008A57B5">
              <w:rPr>
                <w:szCs w:val="24"/>
              </w:rPr>
              <w:t>b. 12 ≤ t ≤ 40: lớn nhất 80%</w:t>
            </w:r>
          </w:p>
          <w:p w14:paraId="60622E64" w14:textId="77777777" w:rsidR="00876DDD" w:rsidRPr="008A57B5" w:rsidRDefault="00876DDD" w:rsidP="00445C78">
            <w:pPr>
              <w:rPr>
                <w:szCs w:val="24"/>
              </w:rPr>
            </w:pPr>
            <w:r w:rsidRPr="008A57B5">
              <w:rPr>
                <w:szCs w:val="24"/>
              </w:rPr>
              <w:t>3. Với ký hiệu thép ABS 400C và ABS 490C, tỷ lệ % giữa giới hạn chảy và giới hạn bền kéo được áp dụng như sau:</w:t>
            </w:r>
          </w:p>
          <w:p w14:paraId="319A92C3" w14:textId="77777777" w:rsidR="00876DDD" w:rsidRPr="008A57B5" w:rsidRDefault="00876DDD" w:rsidP="00445C78">
            <w:pPr>
              <w:rPr>
                <w:szCs w:val="24"/>
              </w:rPr>
            </w:pPr>
            <w:r w:rsidRPr="008A57B5">
              <w:rPr>
                <w:szCs w:val="24"/>
              </w:rPr>
              <w:t>a. t &lt; 16: Không áp dụng.</w:t>
            </w:r>
          </w:p>
          <w:p w14:paraId="11FD13EA" w14:textId="77777777" w:rsidR="00876DDD" w:rsidRPr="008A57B5" w:rsidRDefault="00876DDD" w:rsidP="00445C78">
            <w:pPr>
              <w:rPr>
                <w:szCs w:val="24"/>
              </w:rPr>
            </w:pPr>
            <w:r w:rsidRPr="008A57B5">
              <w:rPr>
                <w:szCs w:val="24"/>
              </w:rPr>
              <w:t>b 16 ≤ t ≤ 40: lớn nhất 80%</w:t>
            </w:r>
          </w:p>
          <w:p w14:paraId="34F1C004" w14:textId="77777777" w:rsidR="00876DDD" w:rsidRPr="008A57B5" w:rsidRDefault="00876DDD" w:rsidP="00445C78">
            <w:pPr>
              <w:rPr>
                <w:szCs w:val="24"/>
              </w:rPr>
            </w:pPr>
            <w:r w:rsidRPr="008A57B5">
              <w:rPr>
                <w:szCs w:val="24"/>
              </w:rPr>
              <w:t>4. Năng lượng hấp thụ Charpy là giá trị trung bình của ba mẫu thử. </w:t>
            </w:r>
          </w:p>
        </w:tc>
        <w:tc>
          <w:tcPr>
            <w:tcW w:w="12" w:type="pct"/>
            <w:tcBorders>
              <w:left w:val="single" w:sz="4" w:space="0" w:color="auto"/>
            </w:tcBorders>
            <w:hideMark/>
          </w:tcPr>
          <w:p w14:paraId="39602249" w14:textId="77777777" w:rsidR="00876DDD" w:rsidRPr="008A57B5" w:rsidRDefault="00876DDD" w:rsidP="00445C78">
            <w:pPr>
              <w:rPr>
                <w:szCs w:val="24"/>
              </w:rPr>
            </w:pPr>
            <w:r w:rsidRPr="008A57B5">
              <w:rPr>
                <w:szCs w:val="24"/>
              </w:rPr>
              <w:t> </w:t>
            </w:r>
          </w:p>
        </w:tc>
        <w:tc>
          <w:tcPr>
            <w:tcW w:w="13" w:type="pct"/>
            <w:hideMark/>
          </w:tcPr>
          <w:p w14:paraId="38101347" w14:textId="77777777" w:rsidR="00876DDD" w:rsidRPr="008A57B5" w:rsidRDefault="00876DDD" w:rsidP="00445C78">
            <w:pPr>
              <w:rPr>
                <w:szCs w:val="24"/>
              </w:rPr>
            </w:pPr>
            <w:r w:rsidRPr="008A57B5">
              <w:rPr>
                <w:szCs w:val="24"/>
              </w:rPr>
              <w:t> </w:t>
            </w:r>
          </w:p>
        </w:tc>
        <w:tc>
          <w:tcPr>
            <w:tcW w:w="32" w:type="pct"/>
            <w:gridSpan w:val="2"/>
            <w:hideMark/>
          </w:tcPr>
          <w:p w14:paraId="5BC04C94" w14:textId="77777777" w:rsidR="00876DDD" w:rsidRPr="008A57B5" w:rsidRDefault="00876DDD" w:rsidP="00445C78">
            <w:pPr>
              <w:rPr>
                <w:szCs w:val="24"/>
              </w:rPr>
            </w:pPr>
          </w:p>
        </w:tc>
      </w:tr>
    </w:tbl>
    <w:p w14:paraId="62C2632A" w14:textId="77777777" w:rsidR="00876DDD" w:rsidRPr="008A57B5" w:rsidRDefault="00876DDD" w:rsidP="00876DDD">
      <w:pPr>
        <w:rPr>
          <w:szCs w:val="24"/>
        </w:rPr>
      </w:pPr>
      <w:bookmarkStart w:id="22" w:name="dieu_7"/>
      <w:bookmarkEnd w:id="22"/>
      <w:r w:rsidRPr="008A57B5">
        <w:rPr>
          <w:szCs w:val="24"/>
        </w:rPr>
        <w:t>7  Hình dạng, kích thước và đặc tính mặt cắt</w:t>
      </w:r>
    </w:p>
    <w:p w14:paraId="566331AD" w14:textId="77777777" w:rsidR="00876DDD" w:rsidRPr="008A57B5" w:rsidRDefault="00876DDD" w:rsidP="00876DDD">
      <w:pPr>
        <w:rPr>
          <w:szCs w:val="24"/>
        </w:rPr>
      </w:pPr>
      <w:bookmarkStart w:id="23" w:name="dieu_1_7"/>
      <w:bookmarkEnd w:id="23"/>
      <w:r w:rsidRPr="008A57B5">
        <w:rPr>
          <w:szCs w:val="24"/>
        </w:rPr>
        <w:t>7.1  Kích thước, diện tích mặt cắt ngang, khối lượng trên mét dài và các đặc tính mặt cắt của thép góc cạnh đều</w:t>
      </w:r>
    </w:p>
    <w:p w14:paraId="36759782" w14:textId="77777777" w:rsidR="00876DDD" w:rsidRPr="008A57B5" w:rsidRDefault="00876DDD" w:rsidP="00876DDD">
      <w:pPr>
        <w:rPr>
          <w:szCs w:val="24"/>
        </w:rPr>
      </w:pPr>
      <w:r w:rsidRPr="008A57B5">
        <w:rPr>
          <w:szCs w:val="24"/>
        </w:rPr>
        <w:t>Xem Hình 1 và Bảng 4.</w:t>
      </w:r>
    </w:p>
    <w:p w14:paraId="58423203" w14:textId="77777777" w:rsidR="00876DDD" w:rsidRPr="008A57B5" w:rsidRDefault="00876DDD" w:rsidP="00876DDD">
      <w:pPr>
        <w:rPr>
          <w:szCs w:val="24"/>
        </w:rPr>
      </w:pPr>
      <w:r w:rsidRPr="008A57B5">
        <w:rPr>
          <w:noProof/>
          <w:szCs w:val="24"/>
        </w:rPr>
        <w:drawing>
          <wp:inline distT="0" distB="0" distL="0" distR="0" wp14:anchorId="640CB987" wp14:editId="57366F58">
            <wp:extent cx="5486400" cy="2266950"/>
            <wp:effectExtent l="0" t="0" r="0" b="0"/>
            <wp:docPr id="2139076123" name="Picture 2139076123" descr="https://luattrongtay.vn/desktopmodules/phuctrunglaw/viewfulltext/ShowLinePicture.aspx?ImageID=b6a2121fbb48450eb1a8b4653fa2a681.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uattrongtay.vn/desktopmodules/phuctrunglaw/viewfulltext/ShowLinePicture.aspx?ImageID=b6a2121fbb48450eb1a8b4653fa2a681.0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266950"/>
                    </a:xfrm>
                    <a:prstGeom prst="rect">
                      <a:avLst/>
                    </a:prstGeom>
                    <a:noFill/>
                    <a:ln>
                      <a:noFill/>
                    </a:ln>
                  </pic:spPr>
                </pic:pic>
              </a:graphicData>
            </a:graphic>
          </wp:inline>
        </w:drawing>
      </w:r>
    </w:p>
    <w:p w14:paraId="7E858A7B" w14:textId="77777777" w:rsidR="00876DDD" w:rsidRPr="008A57B5" w:rsidRDefault="00876DDD" w:rsidP="00876DDD">
      <w:pPr>
        <w:rPr>
          <w:szCs w:val="24"/>
        </w:rPr>
      </w:pPr>
      <w:r w:rsidRPr="008A57B5">
        <w:rPr>
          <w:szCs w:val="24"/>
        </w:rPr>
        <w:t>Hình 1 - Hình dạng mặt cắt ngang thép góc cạnh đều</w:t>
      </w:r>
    </w:p>
    <w:p w14:paraId="641E9860" w14:textId="77777777" w:rsidR="00876DDD" w:rsidRPr="008A57B5" w:rsidRDefault="00876DDD" w:rsidP="00876DDD">
      <w:pPr>
        <w:rPr>
          <w:szCs w:val="24"/>
        </w:rPr>
      </w:pPr>
      <w:r w:rsidRPr="008A57B5">
        <w:rPr>
          <w:szCs w:val="24"/>
        </w:rPr>
        <w:t>Bảng 4 - Kích thước, diện tích mặt cắt ngang, khối lượng trên mét dài và các đặc tính mặt cắt của thép góc cạnh đều</w:t>
      </w:r>
    </w:p>
    <w:p w14:paraId="04C89948" w14:textId="77777777" w:rsidR="00876DDD" w:rsidRPr="008A57B5" w:rsidRDefault="00876DDD" w:rsidP="00876DDD">
      <w:pPr>
        <w:rPr>
          <w:szCs w:val="24"/>
        </w:rPr>
      </w:pPr>
      <w:bookmarkStart w:id="24" w:name="dieu_2_7"/>
      <w:bookmarkEnd w:id="24"/>
      <w:r w:rsidRPr="008A57B5">
        <w:rPr>
          <w:szCs w:val="24"/>
        </w:rPr>
        <w:t>7.2  Dung sai hình dạng và kích thước</w:t>
      </w:r>
    </w:p>
    <w:p w14:paraId="1EAD230B" w14:textId="77777777" w:rsidR="00876DDD" w:rsidRPr="008A57B5" w:rsidRDefault="00876DDD" w:rsidP="00876DDD">
      <w:pPr>
        <w:rPr>
          <w:szCs w:val="24"/>
        </w:rPr>
      </w:pPr>
      <w:r w:rsidRPr="008A57B5">
        <w:rPr>
          <w:szCs w:val="24"/>
        </w:rPr>
        <w:t>Dung sai hình dạng và kích thước của thép góc cạnh đều được thể hiện như trong Bảng 5. Những dung sai không được thể hiện trong Bảng 5 theo thỏa thuận giữa khách hàng và nhà sản xuất.</w:t>
      </w:r>
    </w:p>
    <w:p w14:paraId="73262633" w14:textId="77777777" w:rsidR="00876DDD" w:rsidRPr="008A57B5" w:rsidRDefault="00876DDD" w:rsidP="00876DDD">
      <w:pPr>
        <w:rPr>
          <w:szCs w:val="24"/>
        </w:rPr>
      </w:pPr>
    </w:p>
    <w:p w14:paraId="19945E21" w14:textId="77777777" w:rsidR="00876DDD" w:rsidRPr="008A57B5" w:rsidRDefault="00876DDD" w:rsidP="00876DDD">
      <w:pPr>
        <w:rPr>
          <w:szCs w:val="24"/>
        </w:rPr>
      </w:pPr>
      <w:r w:rsidRPr="008A57B5">
        <w:rPr>
          <w:szCs w:val="24"/>
        </w:rPr>
        <w:t>Bảng 5 - Dung sai hình dạng và kích thước của thép góc cạnh đều</w:t>
      </w:r>
    </w:p>
    <w:tbl>
      <w:tblPr>
        <w:tblW w:w="5228" w:type="pct"/>
        <w:shd w:val="clear" w:color="auto" w:fill="FFFFFF"/>
        <w:tblCellMar>
          <w:left w:w="0" w:type="dxa"/>
          <w:right w:w="0" w:type="dxa"/>
        </w:tblCellMar>
        <w:tblLook w:val="04A0" w:firstRow="1" w:lastRow="0" w:firstColumn="1" w:lastColumn="0" w:noHBand="0" w:noVBand="1"/>
      </w:tblPr>
      <w:tblGrid>
        <w:gridCol w:w="2836"/>
        <w:gridCol w:w="1517"/>
        <w:gridCol w:w="1740"/>
        <w:gridCol w:w="3772"/>
        <w:gridCol w:w="72"/>
        <w:gridCol w:w="60"/>
        <w:gridCol w:w="62"/>
      </w:tblGrid>
      <w:tr w:rsidR="008A57B5" w:rsidRPr="008A57B5" w14:paraId="4EF7F0C4" w14:textId="77777777" w:rsidTr="00445C78">
        <w:trPr>
          <w:gridAfter w:val="6"/>
          <w:wAfter w:w="3591" w:type="pct"/>
        </w:trPr>
        <w:tc>
          <w:tcPr>
            <w:tcW w:w="1409" w:type="pct"/>
            <w:shd w:val="clear" w:color="auto" w:fill="FFFFFF"/>
            <w:vAlign w:val="center"/>
            <w:hideMark/>
          </w:tcPr>
          <w:p w14:paraId="6BEBC52B" w14:textId="77777777" w:rsidR="00876DDD" w:rsidRPr="008A57B5" w:rsidRDefault="00876DDD" w:rsidP="00445C78">
            <w:pPr>
              <w:rPr>
                <w:szCs w:val="24"/>
              </w:rPr>
            </w:pPr>
          </w:p>
        </w:tc>
      </w:tr>
      <w:tr w:rsidR="008A57B5" w:rsidRPr="008A57B5" w14:paraId="7E7038A0" w14:textId="77777777" w:rsidTr="00445C78">
        <w:tc>
          <w:tcPr>
            <w:tcW w:w="2163" w:type="pct"/>
            <w:gridSpan w:val="2"/>
            <w:tcBorders>
              <w:top w:val="single" w:sz="4" w:space="0" w:color="000000"/>
              <w:left w:val="single" w:sz="4" w:space="0" w:color="000000"/>
              <w:bottom w:val="single" w:sz="4" w:space="0" w:color="000000"/>
              <w:right w:val="single" w:sz="4" w:space="0" w:color="000000"/>
            </w:tcBorders>
            <w:vAlign w:val="center"/>
            <w:hideMark/>
          </w:tcPr>
          <w:p w14:paraId="18DC69A5" w14:textId="77777777" w:rsidR="00876DDD" w:rsidRPr="008A57B5" w:rsidRDefault="00876DDD" w:rsidP="00445C78">
            <w:pPr>
              <w:rPr>
                <w:szCs w:val="24"/>
              </w:rPr>
            </w:pPr>
            <w:r w:rsidRPr="008A57B5">
              <w:rPr>
                <w:szCs w:val="24"/>
              </w:rPr>
              <w:t>Các phần kích thước</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5ACD9BA2" w14:textId="77777777" w:rsidR="00876DDD" w:rsidRPr="008A57B5" w:rsidRDefault="00876DDD" w:rsidP="00445C78">
            <w:pPr>
              <w:rPr>
                <w:szCs w:val="24"/>
              </w:rPr>
            </w:pPr>
            <w:r w:rsidRPr="008A57B5">
              <w:rPr>
                <w:szCs w:val="24"/>
              </w:rPr>
              <w:t>Dung sai</w:t>
            </w:r>
          </w:p>
        </w:tc>
        <w:tc>
          <w:tcPr>
            <w:tcW w:w="1911" w:type="pct"/>
            <w:gridSpan w:val="2"/>
            <w:tcBorders>
              <w:top w:val="single" w:sz="4" w:space="0" w:color="000000"/>
              <w:left w:val="single" w:sz="4" w:space="0" w:color="000000"/>
              <w:bottom w:val="single" w:sz="4" w:space="0" w:color="000000"/>
              <w:right w:val="single" w:sz="4" w:space="0" w:color="000000"/>
            </w:tcBorders>
            <w:vAlign w:val="center"/>
            <w:hideMark/>
          </w:tcPr>
          <w:p w14:paraId="1CD874A3" w14:textId="77777777" w:rsidR="00876DDD" w:rsidRPr="008A57B5" w:rsidRDefault="00876DDD" w:rsidP="00445C78">
            <w:pPr>
              <w:rPr>
                <w:szCs w:val="24"/>
              </w:rPr>
            </w:pPr>
            <w:r w:rsidRPr="008A57B5">
              <w:rPr>
                <w:szCs w:val="24"/>
              </w:rPr>
              <w:t>Ghi chú</w:t>
            </w:r>
          </w:p>
        </w:tc>
        <w:tc>
          <w:tcPr>
            <w:tcW w:w="61" w:type="pct"/>
            <w:gridSpan w:val="2"/>
            <w:vAlign w:val="center"/>
            <w:hideMark/>
          </w:tcPr>
          <w:p w14:paraId="36FF6270" w14:textId="77777777" w:rsidR="00876DDD" w:rsidRPr="008A57B5" w:rsidRDefault="00876DDD" w:rsidP="00445C78">
            <w:pPr>
              <w:rPr>
                <w:szCs w:val="24"/>
              </w:rPr>
            </w:pPr>
            <w:r w:rsidRPr="008A57B5">
              <w:rPr>
                <w:szCs w:val="24"/>
              </w:rPr>
              <w:t> </w:t>
            </w:r>
          </w:p>
        </w:tc>
      </w:tr>
      <w:tr w:rsidR="008A57B5" w:rsidRPr="008A57B5" w14:paraId="0FF04A4C" w14:textId="77777777" w:rsidTr="00445C78">
        <w:tc>
          <w:tcPr>
            <w:tcW w:w="1409" w:type="pct"/>
            <w:vMerge w:val="restart"/>
            <w:tcBorders>
              <w:top w:val="single" w:sz="4" w:space="0" w:color="000000"/>
              <w:left w:val="single" w:sz="4" w:space="0" w:color="000000"/>
              <w:bottom w:val="single" w:sz="4" w:space="0" w:color="000000"/>
              <w:right w:val="single" w:sz="4" w:space="0" w:color="000000"/>
            </w:tcBorders>
            <w:hideMark/>
          </w:tcPr>
          <w:p w14:paraId="32395F71" w14:textId="77777777" w:rsidR="00876DDD" w:rsidRPr="008A57B5" w:rsidRDefault="00876DDD" w:rsidP="00445C78">
            <w:pPr>
              <w:rPr>
                <w:szCs w:val="24"/>
              </w:rPr>
            </w:pPr>
            <w:r w:rsidRPr="008A57B5">
              <w:rPr>
                <w:szCs w:val="24"/>
              </w:rPr>
              <w:t>Chiều rộng (A)</w:t>
            </w: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5E0F3BB4" w14:textId="77777777" w:rsidR="00876DDD" w:rsidRPr="008A57B5" w:rsidRDefault="00876DDD" w:rsidP="00445C78">
            <w:pPr>
              <w:rPr>
                <w:szCs w:val="24"/>
              </w:rPr>
            </w:pPr>
            <w:r w:rsidRPr="008A57B5">
              <w:rPr>
                <w:szCs w:val="24"/>
              </w:rPr>
              <w:t>A &lt; 50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09725770" w14:textId="77777777" w:rsidR="00876DDD" w:rsidRPr="008A57B5" w:rsidRDefault="00876DDD" w:rsidP="00445C78">
            <w:pPr>
              <w:rPr>
                <w:szCs w:val="24"/>
              </w:rPr>
            </w:pPr>
            <w:r w:rsidRPr="008A57B5">
              <w:rPr>
                <w:szCs w:val="24"/>
              </w:rPr>
              <w:t>± 1,0</w:t>
            </w:r>
          </w:p>
        </w:tc>
        <w:tc>
          <w:tcPr>
            <w:tcW w:w="1875" w:type="pct"/>
            <w:vMerge w:val="restart"/>
            <w:tcBorders>
              <w:top w:val="single" w:sz="4" w:space="0" w:color="000000"/>
              <w:left w:val="single" w:sz="4" w:space="0" w:color="000000"/>
              <w:bottom w:val="single" w:sz="4" w:space="0" w:color="000000"/>
              <w:right w:val="single" w:sz="4" w:space="0" w:color="000000"/>
            </w:tcBorders>
            <w:vAlign w:val="center"/>
            <w:hideMark/>
          </w:tcPr>
          <w:p w14:paraId="02911E83" w14:textId="77777777" w:rsidR="00876DDD" w:rsidRPr="008A57B5" w:rsidRDefault="00876DDD" w:rsidP="00445C78">
            <w:pPr>
              <w:rPr>
                <w:szCs w:val="24"/>
              </w:rPr>
            </w:pPr>
            <w:r w:rsidRPr="008A57B5">
              <w:rPr>
                <w:noProof/>
                <w:szCs w:val="24"/>
              </w:rPr>
              <w:drawing>
                <wp:anchor distT="0" distB="0" distL="114300" distR="114300" simplePos="0" relativeHeight="251660288" behindDoc="0" locked="0" layoutInCell="1" allowOverlap="1" wp14:anchorId="5E5A741C" wp14:editId="4F253AA6">
                  <wp:simplePos x="0" y="0"/>
                  <wp:positionH relativeFrom="column">
                    <wp:posOffset>230505</wp:posOffset>
                  </wp:positionH>
                  <wp:positionV relativeFrom="paragraph">
                    <wp:posOffset>-9525</wp:posOffset>
                  </wp:positionV>
                  <wp:extent cx="1952625" cy="2085975"/>
                  <wp:effectExtent l="0" t="0" r="9525" b="9525"/>
                  <wp:wrapNone/>
                  <wp:docPr id="101251083" name="Picture 101251083" descr="https://luattrongtay.vn/desktopmodules/phuctrunglaw/viewfulltext/ShowLinePicture.aspx?ImageID=b6a2121fbb48450eb1a8b4653fa2a681.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uattrongtay.vn/desktopmodules/phuctrunglaw/viewfulltext/ShowLinePicture.aspx?ImageID=b6a2121fbb48450eb1a8b4653fa2a681.0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2085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 w:type="pct"/>
            <w:gridSpan w:val="2"/>
            <w:vAlign w:val="center"/>
            <w:hideMark/>
          </w:tcPr>
          <w:p w14:paraId="144C2B42" w14:textId="77777777" w:rsidR="00876DDD" w:rsidRPr="008A57B5" w:rsidRDefault="00876DDD" w:rsidP="00445C78">
            <w:pPr>
              <w:rPr>
                <w:szCs w:val="24"/>
              </w:rPr>
            </w:pPr>
            <w:r w:rsidRPr="008A57B5">
              <w:rPr>
                <w:szCs w:val="24"/>
              </w:rPr>
              <w:t> </w:t>
            </w:r>
          </w:p>
        </w:tc>
        <w:tc>
          <w:tcPr>
            <w:tcW w:w="31" w:type="pct"/>
            <w:hideMark/>
          </w:tcPr>
          <w:p w14:paraId="49244823" w14:textId="77777777" w:rsidR="00876DDD" w:rsidRPr="008A57B5" w:rsidRDefault="00876DDD" w:rsidP="00445C78">
            <w:pPr>
              <w:rPr>
                <w:szCs w:val="24"/>
              </w:rPr>
            </w:pPr>
            <w:r w:rsidRPr="008A57B5">
              <w:rPr>
                <w:szCs w:val="24"/>
              </w:rPr>
              <w:t> </w:t>
            </w:r>
          </w:p>
        </w:tc>
      </w:tr>
      <w:tr w:rsidR="008A57B5" w:rsidRPr="008A57B5" w14:paraId="6F871B0E" w14:textId="77777777" w:rsidTr="00445C78">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5F0873" w14:textId="77777777" w:rsidR="00876DDD" w:rsidRPr="008A57B5" w:rsidRDefault="00876DDD" w:rsidP="00445C78">
            <w:pPr>
              <w:rPr>
                <w:szCs w:val="24"/>
              </w:rPr>
            </w:pP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28D3D827" w14:textId="77777777" w:rsidR="00876DDD" w:rsidRPr="008A57B5" w:rsidRDefault="00876DDD" w:rsidP="00445C78">
            <w:pPr>
              <w:rPr>
                <w:szCs w:val="24"/>
              </w:rPr>
            </w:pPr>
            <w:r w:rsidRPr="008A57B5">
              <w:rPr>
                <w:szCs w:val="24"/>
              </w:rPr>
              <w:t>50 ≤ A &lt; 100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621828BB" w14:textId="77777777" w:rsidR="00876DDD" w:rsidRPr="008A57B5" w:rsidRDefault="00876DDD" w:rsidP="00445C78">
            <w:pPr>
              <w:rPr>
                <w:szCs w:val="24"/>
              </w:rPr>
            </w:pPr>
            <w:r w:rsidRPr="008A57B5">
              <w:rPr>
                <w:szCs w:val="24"/>
              </w:rPr>
              <w:t>± 1,5</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DF8299" w14:textId="77777777" w:rsidR="00876DDD" w:rsidRPr="008A57B5" w:rsidRDefault="00876DDD" w:rsidP="00445C78">
            <w:pPr>
              <w:rPr>
                <w:szCs w:val="24"/>
              </w:rPr>
            </w:pPr>
          </w:p>
        </w:tc>
        <w:tc>
          <w:tcPr>
            <w:tcW w:w="65" w:type="pct"/>
            <w:gridSpan w:val="2"/>
            <w:vAlign w:val="center"/>
            <w:hideMark/>
          </w:tcPr>
          <w:p w14:paraId="40A1FA4E" w14:textId="77777777" w:rsidR="00876DDD" w:rsidRPr="008A57B5" w:rsidRDefault="00876DDD" w:rsidP="00445C78">
            <w:pPr>
              <w:rPr>
                <w:szCs w:val="24"/>
              </w:rPr>
            </w:pPr>
            <w:r w:rsidRPr="008A57B5">
              <w:rPr>
                <w:szCs w:val="24"/>
              </w:rPr>
              <w:t> </w:t>
            </w:r>
          </w:p>
        </w:tc>
        <w:tc>
          <w:tcPr>
            <w:tcW w:w="31" w:type="pct"/>
            <w:hideMark/>
          </w:tcPr>
          <w:p w14:paraId="210C4A32" w14:textId="77777777" w:rsidR="00876DDD" w:rsidRPr="008A57B5" w:rsidRDefault="00876DDD" w:rsidP="00445C78">
            <w:pPr>
              <w:rPr>
                <w:szCs w:val="24"/>
              </w:rPr>
            </w:pPr>
            <w:r w:rsidRPr="008A57B5">
              <w:rPr>
                <w:szCs w:val="24"/>
              </w:rPr>
              <w:t> </w:t>
            </w:r>
          </w:p>
        </w:tc>
      </w:tr>
      <w:tr w:rsidR="008A57B5" w:rsidRPr="008A57B5" w14:paraId="148A8828" w14:textId="77777777" w:rsidTr="00445C78">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25DF73" w14:textId="77777777" w:rsidR="00876DDD" w:rsidRPr="008A57B5" w:rsidRDefault="00876DDD" w:rsidP="00445C78">
            <w:pPr>
              <w:rPr>
                <w:szCs w:val="24"/>
              </w:rPr>
            </w:pP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20F9FFE4" w14:textId="77777777" w:rsidR="00876DDD" w:rsidRPr="008A57B5" w:rsidRDefault="00876DDD" w:rsidP="00445C78">
            <w:pPr>
              <w:rPr>
                <w:szCs w:val="24"/>
              </w:rPr>
            </w:pPr>
            <w:r w:rsidRPr="008A57B5">
              <w:rPr>
                <w:szCs w:val="24"/>
              </w:rPr>
              <w:t>100 ≤ A &lt; 150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31DAA1C0" w14:textId="77777777" w:rsidR="00876DDD" w:rsidRPr="008A57B5" w:rsidRDefault="00876DDD" w:rsidP="00445C78">
            <w:pPr>
              <w:rPr>
                <w:szCs w:val="24"/>
              </w:rPr>
            </w:pPr>
            <w:r w:rsidRPr="008A57B5">
              <w:rPr>
                <w:szCs w:val="24"/>
              </w:rPr>
              <w:t>± 2,0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7C0703" w14:textId="77777777" w:rsidR="00876DDD" w:rsidRPr="008A57B5" w:rsidRDefault="00876DDD" w:rsidP="00445C78">
            <w:pPr>
              <w:rPr>
                <w:szCs w:val="24"/>
              </w:rPr>
            </w:pPr>
          </w:p>
        </w:tc>
        <w:tc>
          <w:tcPr>
            <w:tcW w:w="65" w:type="pct"/>
            <w:gridSpan w:val="2"/>
            <w:vAlign w:val="center"/>
            <w:hideMark/>
          </w:tcPr>
          <w:p w14:paraId="5025C3C6" w14:textId="77777777" w:rsidR="00876DDD" w:rsidRPr="008A57B5" w:rsidRDefault="00876DDD" w:rsidP="00445C78">
            <w:pPr>
              <w:rPr>
                <w:szCs w:val="24"/>
              </w:rPr>
            </w:pPr>
            <w:r w:rsidRPr="008A57B5">
              <w:rPr>
                <w:szCs w:val="24"/>
              </w:rPr>
              <w:t> </w:t>
            </w:r>
          </w:p>
        </w:tc>
        <w:tc>
          <w:tcPr>
            <w:tcW w:w="31" w:type="pct"/>
            <w:hideMark/>
          </w:tcPr>
          <w:p w14:paraId="53D459EC" w14:textId="77777777" w:rsidR="00876DDD" w:rsidRPr="008A57B5" w:rsidRDefault="00876DDD" w:rsidP="00445C78">
            <w:pPr>
              <w:rPr>
                <w:szCs w:val="24"/>
              </w:rPr>
            </w:pPr>
            <w:r w:rsidRPr="008A57B5">
              <w:rPr>
                <w:szCs w:val="24"/>
              </w:rPr>
              <w:t> </w:t>
            </w:r>
          </w:p>
        </w:tc>
      </w:tr>
      <w:tr w:rsidR="008A57B5" w:rsidRPr="008A57B5" w14:paraId="52923800" w14:textId="77777777" w:rsidTr="00445C78">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961CB5" w14:textId="77777777" w:rsidR="00876DDD" w:rsidRPr="008A57B5" w:rsidRDefault="00876DDD" w:rsidP="00445C78">
            <w:pPr>
              <w:rPr>
                <w:szCs w:val="24"/>
              </w:rPr>
            </w:pP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16D80BBF" w14:textId="77777777" w:rsidR="00876DDD" w:rsidRPr="008A57B5" w:rsidRDefault="00876DDD" w:rsidP="00445C78">
            <w:pPr>
              <w:rPr>
                <w:szCs w:val="24"/>
              </w:rPr>
            </w:pPr>
            <w:r w:rsidRPr="008A57B5">
              <w:rPr>
                <w:szCs w:val="24"/>
              </w:rPr>
              <w:t>150 ≤ A &lt; 200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79475681" w14:textId="77777777" w:rsidR="00876DDD" w:rsidRPr="008A57B5" w:rsidRDefault="00876DDD" w:rsidP="00445C78">
            <w:pPr>
              <w:rPr>
                <w:szCs w:val="24"/>
              </w:rPr>
            </w:pPr>
            <w:r w:rsidRPr="008A57B5">
              <w:rPr>
                <w:szCs w:val="24"/>
              </w:rPr>
              <w:t>± 3,0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CE94F0" w14:textId="77777777" w:rsidR="00876DDD" w:rsidRPr="008A57B5" w:rsidRDefault="00876DDD" w:rsidP="00445C78">
            <w:pPr>
              <w:rPr>
                <w:szCs w:val="24"/>
              </w:rPr>
            </w:pPr>
          </w:p>
        </w:tc>
        <w:tc>
          <w:tcPr>
            <w:tcW w:w="65" w:type="pct"/>
            <w:gridSpan w:val="2"/>
            <w:vAlign w:val="center"/>
            <w:hideMark/>
          </w:tcPr>
          <w:p w14:paraId="5034A19D" w14:textId="77777777" w:rsidR="00876DDD" w:rsidRPr="008A57B5" w:rsidRDefault="00876DDD" w:rsidP="00445C78">
            <w:pPr>
              <w:rPr>
                <w:szCs w:val="24"/>
              </w:rPr>
            </w:pPr>
            <w:r w:rsidRPr="008A57B5">
              <w:rPr>
                <w:szCs w:val="24"/>
              </w:rPr>
              <w:t> </w:t>
            </w:r>
          </w:p>
        </w:tc>
        <w:tc>
          <w:tcPr>
            <w:tcW w:w="31" w:type="pct"/>
            <w:hideMark/>
          </w:tcPr>
          <w:p w14:paraId="0E28E97E" w14:textId="77777777" w:rsidR="00876DDD" w:rsidRPr="008A57B5" w:rsidRDefault="00876DDD" w:rsidP="00445C78">
            <w:pPr>
              <w:rPr>
                <w:szCs w:val="24"/>
              </w:rPr>
            </w:pPr>
            <w:r w:rsidRPr="008A57B5">
              <w:rPr>
                <w:szCs w:val="24"/>
              </w:rPr>
              <w:t> </w:t>
            </w:r>
          </w:p>
        </w:tc>
      </w:tr>
      <w:tr w:rsidR="008A57B5" w:rsidRPr="008A57B5" w14:paraId="54127F57" w14:textId="77777777" w:rsidTr="00445C78">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7B3ECD" w14:textId="77777777" w:rsidR="00876DDD" w:rsidRPr="008A57B5" w:rsidRDefault="00876DDD" w:rsidP="00445C78">
            <w:pPr>
              <w:rPr>
                <w:szCs w:val="24"/>
              </w:rPr>
            </w:pP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69252067" w14:textId="77777777" w:rsidR="00876DDD" w:rsidRPr="008A57B5" w:rsidRDefault="00876DDD" w:rsidP="00445C78">
            <w:pPr>
              <w:rPr>
                <w:szCs w:val="24"/>
              </w:rPr>
            </w:pPr>
            <w:r w:rsidRPr="008A57B5">
              <w:rPr>
                <w:szCs w:val="24"/>
              </w:rPr>
              <w:t>A ≥ 200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5058F8C4" w14:textId="77777777" w:rsidR="00876DDD" w:rsidRPr="008A57B5" w:rsidRDefault="00876DDD" w:rsidP="00445C78">
            <w:pPr>
              <w:rPr>
                <w:szCs w:val="24"/>
              </w:rPr>
            </w:pPr>
            <w:r w:rsidRPr="008A57B5">
              <w:rPr>
                <w:szCs w:val="24"/>
              </w:rPr>
              <w:t>± 4,0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4C5FE2" w14:textId="77777777" w:rsidR="00876DDD" w:rsidRPr="008A57B5" w:rsidRDefault="00876DDD" w:rsidP="00445C78">
            <w:pPr>
              <w:rPr>
                <w:szCs w:val="24"/>
              </w:rPr>
            </w:pPr>
          </w:p>
        </w:tc>
        <w:tc>
          <w:tcPr>
            <w:tcW w:w="65" w:type="pct"/>
            <w:gridSpan w:val="2"/>
            <w:vAlign w:val="center"/>
            <w:hideMark/>
          </w:tcPr>
          <w:p w14:paraId="0D070B11" w14:textId="77777777" w:rsidR="00876DDD" w:rsidRPr="008A57B5" w:rsidRDefault="00876DDD" w:rsidP="00445C78">
            <w:pPr>
              <w:rPr>
                <w:szCs w:val="24"/>
              </w:rPr>
            </w:pPr>
            <w:r w:rsidRPr="008A57B5">
              <w:rPr>
                <w:szCs w:val="24"/>
              </w:rPr>
              <w:t> </w:t>
            </w:r>
          </w:p>
        </w:tc>
        <w:tc>
          <w:tcPr>
            <w:tcW w:w="31" w:type="pct"/>
            <w:hideMark/>
          </w:tcPr>
          <w:p w14:paraId="624033DD" w14:textId="77777777" w:rsidR="00876DDD" w:rsidRPr="008A57B5" w:rsidRDefault="00876DDD" w:rsidP="00445C78">
            <w:pPr>
              <w:rPr>
                <w:szCs w:val="24"/>
              </w:rPr>
            </w:pPr>
            <w:r w:rsidRPr="008A57B5">
              <w:rPr>
                <w:szCs w:val="24"/>
              </w:rPr>
              <w:t> </w:t>
            </w:r>
          </w:p>
        </w:tc>
      </w:tr>
      <w:tr w:rsidR="008A57B5" w:rsidRPr="008A57B5" w14:paraId="1E54C421" w14:textId="77777777" w:rsidTr="00445C78">
        <w:tc>
          <w:tcPr>
            <w:tcW w:w="1409" w:type="pct"/>
            <w:vMerge w:val="restart"/>
            <w:tcBorders>
              <w:top w:val="single" w:sz="4" w:space="0" w:color="000000"/>
              <w:left w:val="single" w:sz="4" w:space="0" w:color="000000"/>
              <w:bottom w:val="single" w:sz="4" w:space="0" w:color="000000"/>
              <w:right w:val="single" w:sz="4" w:space="0" w:color="000000"/>
            </w:tcBorders>
            <w:hideMark/>
          </w:tcPr>
          <w:p w14:paraId="64AC03E5" w14:textId="77777777" w:rsidR="00876DDD" w:rsidRPr="008A57B5" w:rsidRDefault="00876DDD" w:rsidP="00445C78">
            <w:pPr>
              <w:rPr>
                <w:szCs w:val="24"/>
              </w:rPr>
            </w:pPr>
            <w:r w:rsidRPr="008A57B5">
              <w:rPr>
                <w:szCs w:val="24"/>
              </w:rPr>
              <w:t>Chiều dày (t)</w:t>
            </w: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361E597C" w14:textId="77777777" w:rsidR="00876DDD" w:rsidRPr="008A57B5" w:rsidRDefault="00876DDD" w:rsidP="00445C78">
            <w:pPr>
              <w:rPr>
                <w:szCs w:val="24"/>
              </w:rPr>
            </w:pPr>
            <w:r w:rsidRPr="008A57B5">
              <w:rPr>
                <w:szCs w:val="24"/>
              </w:rPr>
              <w:t>t &lt; 6,3</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455BB619" w14:textId="77777777" w:rsidR="00876DDD" w:rsidRPr="008A57B5" w:rsidRDefault="00876DDD" w:rsidP="00445C78">
            <w:pPr>
              <w:rPr>
                <w:szCs w:val="24"/>
              </w:rPr>
            </w:pPr>
            <w:r w:rsidRPr="008A57B5">
              <w:rPr>
                <w:szCs w:val="24"/>
              </w:rPr>
              <w:t>± 0,6</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65C4EE" w14:textId="77777777" w:rsidR="00876DDD" w:rsidRPr="008A57B5" w:rsidRDefault="00876DDD" w:rsidP="00445C78">
            <w:pPr>
              <w:rPr>
                <w:szCs w:val="24"/>
              </w:rPr>
            </w:pPr>
          </w:p>
        </w:tc>
        <w:tc>
          <w:tcPr>
            <w:tcW w:w="65" w:type="pct"/>
            <w:gridSpan w:val="2"/>
            <w:vAlign w:val="center"/>
            <w:hideMark/>
          </w:tcPr>
          <w:p w14:paraId="5D40D539" w14:textId="77777777" w:rsidR="00876DDD" w:rsidRPr="008A57B5" w:rsidRDefault="00876DDD" w:rsidP="00445C78">
            <w:pPr>
              <w:rPr>
                <w:szCs w:val="24"/>
              </w:rPr>
            </w:pPr>
            <w:r w:rsidRPr="008A57B5">
              <w:rPr>
                <w:szCs w:val="24"/>
              </w:rPr>
              <w:t> </w:t>
            </w:r>
          </w:p>
        </w:tc>
        <w:tc>
          <w:tcPr>
            <w:tcW w:w="31" w:type="pct"/>
            <w:hideMark/>
          </w:tcPr>
          <w:p w14:paraId="1B40C1BA" w14:textId="77777777" w:rsidR="00876DDD" w:rsidRPr="008A57B5" w:rsidRDefault="00876DDD" w:rsidP="00445C78">
            <w:pPr>
              <w:rPr>
                <w:szCs w:val="24"/>
              </w:rPr>
            </w:pPr>
            <w:r w:rsidRPr="008A57B5">
              <w:rPr>
                <w:szCs w:val="24"/>
              </w:rPr>
              <w:t> </w:t>
            </w:r>
          </w:p>
        </w:tc>
      </w:tr>
      <w:tr w:rsidR="008A57B5" w:rsidRPr="008A57B5" w14:paraId="1F442DCB" w14:textId="77777777" w:rsidTr="00445C78">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F4EB5F" w14:textId="77777777" w:rsidR="00876DDD" w:rsidRPr="008A57B5" w:rsidRDefault="00876DDD" w:rsidP="00445C78">
            <w:pPr>
              <w:rPr>
                <w:szCs w:val="24"/>
              </w:rPr>
            </w:pP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32F67CFF" w14:textId="77777777" w:rsidR="00876DDD" w:rsidRPr="008A57B5" w:rsidRDefault="00876DDD" w:rsidP="00445C78">
            <w:pPr>
              <w:rPr>
                <w:szCs w:val="24"/>
              </w:rPr>
            </w:pPr>
            <w:r w:rsidRPr="008A57B5">
              <w:rPr>
                <w:szCs w:val="24"/>
              </w:rPr>
              <w:t>6,3 ≤ t &lt; 10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3526022D" w14:textId="77777777" w:rsidR="00876DDD" w:rsidRPr="008A57B5" w:rsidRDefault="00876DDD" w:rsidP="00445C78">
            <w:pPr>
              <w:rPr>
                <w:szCs w:val="24"/>
              </w:rPr>
            </w:pPr>
            <w:r w:rsidRPr="008A57B5">
              <w:rPr>
                <w:szCs w:val="24"/>
              </w:rPr>
              <w:t>± 0,7</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2E5364" w14:textId="77777777" w:rsidR="00876DDD" w:rsidRPr="008A57B5" w:rsidRDefault="00876DDD" w:rsidP="00445C78">
            <w:pPr>
              <w:rPr>
                <w:szCs w:val="24"/>
              </w:rPr>
            </w:pPr>
          </w:p>
        </w:tc>
        <w:tc>
          <w:tcPr>
            <w:tcW w:w="35" w:type="pct"/>
            <w:vAlign w:val="center"/>
            <w:hideMark/>
          </w:tcPr>
          <w:p w14:paraId="2241CB0B" w14:textId="77777777" w:rsidR="00876DDD" w:rsidRPr="008A57B5" w:rsidRDefault="00876DDD" w:rsidP="00445C78">
            <w:pPr>
              <w:rPr>
                <w:szCs w:val="24"/>
              </w:rPr>
            </w:pPr>
            <w:r w:rsidRPr="008A57B5">
              <w:rPr>
                <w:szCs w:val="24"/>
              </w:rPr>
              <w:t> </w:t>
            </w:r>
          </w:p>
        </w:tc>
        <w:tc>
          <w:tcPr>
            <w:tcW w:w="30" w:type="pct"/>
            <w:hideMark/>
          </w:tcPr>
          <w:p w14:paraId="511722D0" w14:textId="77777777" w:rsidR="00876DDD" w:rsidRPr="008A57B5" w:rsidRDefault="00876DDD" w:rsidP="00445C78">
            <w:pPr>
              <w:rPr>
                <w:szCs w:val="24"/>
              </w:rPr>
            </w:pPr>
            <w:r w:rsidRPr="008A57B5">
              <w:rPr>
                <w:szCs w:val="24"/>
              </w:rPr>
              <w:t> </w:t>
            </w:r>
          </w:p>
        </w:tc>
        <w:tc>
          <w:tcPr>
            <w:tcW w:w="31" w:type="pct"/>
            <w:vAlign w:val="center"/>
            <w:hideMark/>
          </w:tcPr>
          <w:p w14:paraId="7F9F59C7" w14:textId="77777777" w:rsidR="00876DDD" w:rsidRPr="008A57B5" w:rsidRDefault="00876DDD" w:rsidP="00445C78">
            <w:pPr>
              <w:rPr>
                <w:szCs w:val="24"/>
              </w:rPr>
            </w:pPr>
            <w:r w:rsidRPr="008A57B5">
              <w:rPr>
                <w:szCs w:val="24"/>
              </w:rPr>
              <w:t> </w:t>
            </w:r>
          </w:p>
        </w:tc>
      </w:tr>
      <w:tr w:rsidR="008A57B5" w:rsidRPr="008A57B5" w14:paraId="7EECD74F" w14:textId="77777777" w:rsidTr="00445C78">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9D7A06" w14:textId="77777777" w:rsidR="00876DDD" w:rsidRPr="008A57B5" w:rsidRDefault="00876DDD" w:rsidP="00445C78">
            <w:pPr>
              <w:rPr>
                <w:szCs w:val="24"/>
              </w:rPr>
            </w:pP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555EF146" w14:textId="77777777" w:rsidR="00876DDD" w:rsidRPr="008A57B5" w:rsidRDefault="00876DDD" w:rsidP="00445C78">
            <w:pPr>
              <w:rPr>
                <w:szCs w:val="24"/>
              </w:rPr>
            </w:pPr>
            <w:r w:rsidRPr="008A57B5">
              <w:rPr>
                <w:szCs w:val="24"/>
              </w:rPr>
              <w:t>10 ≤ t &lt; 16</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365AF401" w14:textId="77777777" w:rsidR="00876DDD" w:rsidRPr="008A57B5" w:rsidRDefault="00876DDD" w:rsidP="00445C78">
            <w:pPr>
              <w:rPr>
                <w:szCs w:val="24"/>
              </w:rPr>
            </w:pPr>
            <w:r w:rsidRPr="008A57B5">
              <w:rPr>
                <w:szCs w:val="24"/>
              </w:rPr>
              <w:t>± 0,8</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4FA194" w14:textId="77777777" w:rsidR="00876DDD" w:rsidRPr="008A57B5" w:rsidRDefault="00876DDD" w:rsidP="00445C78">
            <w:pPr>
              <w:rPr>
                <w:szCs w:val="24"/>
              </w:rPr>
            </w:pPr>
          </w:p>
        </w:tc>
        <w:tc>
          <w:tcPr>
            <w:tcW w:w="35" w:type="pct"/>
            <w:vAlign w:val="center"/>
            <w:hideMark/>
          </w:tcPr>
          <w:p w14:paraId="3BF69517" w14:textId="77777777" w:rsidR="00876DDD" w:rsidRPr="008A57B5" w:rsidRDefault="00876DDD" w:rsidP="00445C78">
            <w:pPr>
              <w:rPr>
                <w:szCs w:val="24"/>
              </w:rPr>
            </w:pPr>
            <w:r w:rsidRPr="008A57B5">
              <w:rPr>
                <w:szCs w:val="24"/>
              </w:rPr>
              <w:t> </w:t>
            </w:r>
          </w:p>
        </w:tc>
        <w:tc>
          <w:tcPr>
            <w:tcW w:w="30" w:type="pct"/>
            <w:hideMark/>
          </w:tcPr>
          <w:p w14:paraId="7DC26386" w14:textId="77777777" w:rsidR="00876DDD" w:rsidRPr="008A57B5" w:rsidRDefault="00876DDD" w:rsidP="00445C78">
            <w:pPr>
              <w:rPr>
                <w:szCs w:val="24"/>
              </w:rPr>
            </w:pPr>
            <w:r w:rsidRPr="008A57B5">
              <w:rPr>
                <w:szCs w:val="24"/>
              </w:rPr>
              <w:t> </w:t>
            </w:r>
          </w:p>
        </w:tc>
        <w:tc>
          <w:tcPr>
            <w:tcW w:w="31" w:type="pct"/>
            <w:vAlign w:val="center"/>
            <w:hideMark/>
          </w:tcPr>
          <w:p w14:paraId="25711985" w14:textId="77777777" w:rsidR="00876DDD" w:rsidRPr="008A57B5" w:rsidRDefault="00876DDD" w:rsidP="00445C78">
            <w:pPr>
              <w:rPr>
                <w:szCs w:val="24"/>
              </w:rPr>
            </w:pPr>
            <w:r w:rsidRPr="008A57B5">
              <w:rPr>
                <w:szCs w:val="24"/>
              </w:rPr>
              <w:t> </w:t>
            </w:r>
          </w:p>
        </w:tc>
      </w:tr>
      <w:tr w:rsidR="008A57B5" w:rsidRPr="008A57B5" w14:paraId="6BED6290" w14:textId="77777777" w:rsidTr="00445C78">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0CE34A" w14:textId="77777777" w:rsidR="00876DDD" w:rsidRPr="008A57B5" w:rsidRDefault="00876DDD" w:rsidP="00445C78">
            <w:pPr>
              <w:rPr>
                <w:szCs w:val="24"/>
              </w:rPr>
            </w:pP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0C7875D0" w14:textId="77777777" w:rsidR="00876DDD" w:rsidRPr="008A57B5" w:rsidRDefault="00876DDD" w:rsidP="00445C78">
            <w:pPr>
              <w:rPr>
                <w:szCs w:val="24"/>
              </w:rPr>
            </w:pPr>
            <w:r w:rsidRPr="008A57B5">
              <w:rPr>
                <w:szCs w:val="24"/>
              </w:rPr>
              <w:t>t ≥ 16</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044C5D92" w14:textId="77777777" w:rsidR="00876DDD" w:rsidRPr="008A57B5" w:rsidRDefault="00876DDD" w:rsidP="00445C78">
            <w:pPr>
              <w:rPr>
                <w:szCs w:val="24"/>
              </w:rPr>
            </w:pPr>
            <w:r w:rsidRPr="008A57B5">
              <w:rPr>
                <w:szCs w:val="24"/>
              </w:rPr>
              <w:t>+ 1,0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AE5594" w14:textId="77777777" w:rsidR="00876DDD" w:rsidRPr="008A57B5" w:rsidRDefault="00876DDD" w:rsidP="00445C78">
            <w:pPr>
              <w:rPr>
                <w:szCs w:val="24"/>
              </w:rPr>
            </w:pPr>
          </w:p>
        </w:tc>
        <w:tc>
          <w:tcPr>
            <w:tcW w:w="35" w:type="pct"/>
            <w:vAlign w:val="center"/>
            <w:hideMark/>
          </w:tcPr>
          <w:p w14:paraId="3B15B056" w14:textId="77777777" w:rsidR="00876DDD" w:rsidRPr="008A57B5" w:rsidRDefault="00876DDD" w:rsidP="00445C78">
            <w:pPr>
              <w:rPr>
                <w:szCs w:val="24"/>
              </w:rPr>
            </w:pPr>
            <w:r w:rsidRPr="008A57B5">
              <w:rPr>
                <w:szCs w:val="24"/>
              </w:rPr>
              <w:t> </w:t>
            </w:r>
          </w:p>
        </w:tc>
        <w:tc>
          <w:tcPr>
            <w:tcW w:w="30" w:type="pct"/>
            <w:hideMark/>
          </w:tcPr>
          <w:p w14:paraId="4A1A951B" w14:textId="77777777" w:rsidR="00876DDD" w:rsidRPr="008A57B5" w:rsidRDefault="00876DDD" w:rsidP="00445C78">
            <w:pPr>
              <w:rPr>
                <w:szCs w:val="24"/>
              </w:rPr>
            </w:pPr>
            <w:r w:rsidRPr="008A57B5">
              <w:rPr>
                <w:szCs w:val="24"/>
              </w:rPr>
              <w:t> </w:t>
            </w:r>
          </w:p>
        </w:tc>
        <w:tc>
          <w:tcPr>
            <w:tcW w:w="31" w:type="pct"/>
            <w:vAlign w:val="center"/>
            <w:hideMark/>
          </w:tcPr>
          <w:p w14:paraId="78D70525" w14:textId="77777777" w:rsidR="00876DDD" w:rsidRPr="008A57B5" w:rsidRDefault="00876DDD" w:rsidP="00445C78">
            <w:pPr>
              <w:rPr>
                <w:szCs w:val="24"/>
              </w:rPr>
            </w:pPr>
            <w:r w:rsidRPr="008A57B5">
              <w:rPr>
                <w:szCs w:val="24"/>
              </w:rPr>
              <w:t> </w:t>
            </w:r>
          </w:p>
        </w:tc>
      </w:tr>
      <w:tr w:rsidR="008A57B5" w:rsidRPr="008A57B5" w14:paraId="5AB94439" w14:textId="77777777" w:rsidTr="00445C78">
        <w:tc>
          <w:tcPr>
            <w:tcW w:w="1409" w:type="pct"/>
            <w:vMerge w:val="restart"/>
            <w:tcBorders>
              <w:top w:val="single" w:sz="4" w:space="0" w:color="000000"/>
              <w:left w:val="single" w:sz="4" w:space="0" w:color="000000"/>
              <w:bottom w:val="single" w:sz="4" w:space="0" w:color="000000"/>
              <w:right w:val="single" w:sz="4" w:space="0" w:color="000000"/>
            </w:tcBorders>
            <w:hideMark/>
          </w:tcPr>
          <w:p w14:paraId="0CEB0D8D" w14:textId="77777777" w:rsidR="00876DDD" w:rsidRPr="008A57B5" w:rsidRDefault="00876DDD" w:rsidP="00445C78">
            <w:pPr>
              <w:rPr>
                <w:szCs w:val="24"/>
              </w:rPr>
            </w:pPr>
            <w:r w:rsidRPr="008A57B5">
              <w:rPr>
                <w:szCs w:val="24"/>
              </w:rPr>
              <w:t>Chiều dài (L)</w:t>
            </w: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3073889B" w14:textId="77777777" w:rsidR="00876DDD" w:rsidRPr="008A57B5" w:rsidRDefault="00876DDD" w:rsidP="00445C78">
            <w:pPr>
              <w:rPr>
                <w:szCs w:val="24"/>
              </w:rPr>
            </w:pPr>
            <w:r w:rsidRPr="008A57B5">
              <w:rPr>
                <w:szCs w:val="24"/>
              </w:rPr>
              <w:t>L ≤ 7m</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5B4C667E" w14:textId="77777777" w:rsidR="00876DDD" w:rsidRPr="008A57B5" w:rsidRDefault="00876DDD" w:rsidP="00445C78">
            <w:pPr>
              <w:rPr>
                <w:szCs w:val="24"/>
              </w:rPr>
            </w:pPr>
            <w:r w:rsidRPr="008A57B5">
              <w:rPr>
                <w:szCs w:val="24"/>
              </w:rPr>
              <w:t>+ 40</w:t>
            </w:r>
          </w:p>
          <w:p w14:paraId="1D04D4DB" w14:textId="77777777" w:rsidR="00876DDD" w:rsidRPr="008A57B5" w:rsidRDefault="00876DDD" w:rsidP="00445C78">
            <w:pPr>
              <w:rPr>
                <w:szCs w:val="24"/>
              </w:rPr>
            </w:pPr>
            <w:r w:rsidRPr="008A57B5">
              <w:rPr>
                <w:szCs w:val="24"/>
              </w:rPr>
              <w:t>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668A4F" w14:textId="77777777" w:rsidR="00876DDD" w:rsidRPr="008A57B5" w:rsidRDefault="00876DDD" w:rsidP="00445C78">
            <w:pPr>
              <w:rPr>
                <w:szCs w:val="24"/>
              </w:rPr>
            </w:pPr>
          </w:p>
        </w:tc>
        <w:tc>
          <w:tcPr>
            <w:tcW w:w="65" w:type="pct"/>
            <w:gridSpan w:val="2"/>
            <w:vAlign w:val="center"/>
            <w:hideMark/>
          </w:tcPr>
          <w:p w14:paraId="41D4CDBE" w14:textId="77777777" w:rsidR="00876DDD" w:rsidRPr="008A57B5" w:rsidRDefault="00876DDD" w:rsidP="00445C78">
            <w:pPr>
              <w:rPr>
                <w:szCs w:val="24"/>
              </w:rPr>
            </w:pPr>
            <w:r w:rsidRPr="008A57B5">
              <w:rPr>
                <w:szCs w:val="24"/>
              </w:rPr>
              <w:t> </w:t>
            </w:r>
          </w:p>
        </w:tc>
        <w:tc>
          <w:tcPr>
            <w:tcW w:w="31" w:type="pct"/>
            <w:hideMark/>
          </w:tcPr>
          <w:p w14:paraId="1BE5D216" w14:textId="77777777" w:rsidR="00876DDD" w:rsidRPr="008A57B5" w:rsidRDefault="00876DDD" w:rsidP="00445C78">
            <w:pPr>
              <w:rPr>
                <w:szCs w:val="24"/>
              </w:rPr>
            </w:pPr>
            <w:r w:rsidRPr="008A57B5">
              <w:rPr>
                <w:szCs w:val="24"/>
              </w:rPr>
              <w:t> </w:t>
            </w:r>
          </w:p>
        </w:tc>
      </w:tr>
      <w:tr w:rsidR="008A57B5" w:rsidRPr="008A57B5" w14:paraId="2A448AFE" w14:textId="77777777" w:rsidTr="00445C78">
        <w:trPr>
          <w:trHeight w:val="886"/>
        </w:trPr>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7B1B52" w14:textId="77777777" w:rsidR="00876DDD" w:rsidRPr="008A57B5" w:rsidRDefault="00876DDD" w:rsidP="00445C78">
            <w:pPr>
              <w:rPr>
                <w:szCs w:val="24"/>
              </w:rPr>
            </w:pP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5DD3DFBF" w14:textId="77777777" w:rsidR="00876DDD" w:rsidRPr="008A57B5" w:rsidRDefault="00876DDD" w:rsidP="00445C78">
            <w:pPr>
              <w:rPr>
                <w:szCs w:val="24"/>
              </w:rPr>
            </w:pPr>
            <w:r w:rsidRPr="008A57B5">
              <w:rPr>
                <w:szCs w:val="24"/>
              </w:rPr>
              <w:t>L &gt; 7m</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243B7CC1" w14:textId="77777777" w:rsidR="00876DDD" w:rsidRPr="008A57B5" w:rsidRDefault="00876DDD" w:rsidP="00445C78">
            <w:pPr>
              <w:rPr>
                <w:szCs w:val="24"/>
              </w:rPr>
            </w:pPr>
            <w:r w:rsidRPr="008A57B5">
              <w:rPr>
                <w:szCs w:val="24"/>
              </w:rPr>
              <w:t>+ [40+(L-7)x5]</w:t>
            </w:r>
          </w:p>
          <w:p w14:paraId="192DADD7" w14:textId="77777777" w:rsidR="00876DDD" w:rsidRPr="008A57B5" w:rsidRDefault="00876DDD" w:rsidP="00445C78">
            <w:pPr>
              <w:rPr>
                <w:szCs w:val="24"/>
              </w:rPr>
            </w:pPr>
            <w:r w:rsidRPr="008A57B5">
              <w:rPr>
                <w:szCs w:val="24"/>
              </w:rPr>
              <w:t>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72CDA7" w14:textId="77777777" w:rsidR="00876DDD" w:rsidRPr="008A57B5" w:rsidRDefault="00876DDD" w:rsidP="00445C78">
            <w:pPr>
              <w:rPr>
                <w:szCs w:val="24"/>
              </w:rPr>
            </w:pPr>
          </w:p>
        </w:tc>
        <w:tc>
          <w:tcPr>
            <w:tcW w:w="35" w:type="pct"/>
            <w:vAlign w:val="center"/>
            <w:hideMark/>
          </w:tcPr>
          <w:p w14:paraId="37482A27" w14:textId="77777777" w:rsidR="00876DDD" w:rsidRPr="008A57B5" w:rsidRDefault="00876DDD" w:rsidP="00445C78">
            <w:pPr>
              <w:rPr>
                <w:szCs w:val="24"/>
              </w:rPr>
            </w:pPr>
            <w:r w:rsidRPr="008A57B5">
              <w:rPr>
                <w:szCs w:val="24"/>
              </w:rPr>
              <w:t> </w:t>
            </w:r>
          </w:p>
        </w:tc>
        <w:tc>
          <w:tcPr>
            <w:tcW w:w="30" w:type="pct"/>
            <w:hideMark/>
          </w:tcPr>
          <w:p w14:paraId="6685F3A1" w14:textId="77777777" w:rsidR="00876DDD" w:rsidRPr="008A57B5" w:rsidRDefault="00876DDD" w:rsidP="00445C78">
            <w:pPr>
              <w:rPr>
                <w:szCs w:val="24"/>
              </w:rPr>
            </w:pPr>
            <w:r w:rsidRPr="008A57B5">
              <w:rPr>
                <w:szCs w:val="24"/>
              </w:rPr>
              <w:t> </w:t>
            </w:r>
          </w:p>
        </w:tc>
        <w:tc>
          <w:tcPr>
            <w:tcW w:w="31" w:type="pct"/>
            <w:vAlign w:val="center"/>
            <w:hideMark/>
          </w:tcPr>
          <w:p w14:paraId="3BE0630C" w14:textId="77777777" w:rsidR="00876DDD" w:rsidRPr="008A57B5" w:rsidRDefault="00876DDD" w:rsidP="00445C78">
            <w:pPr>
              <w:rPr>
                <w:szCs w:val="24"/>
              </w:rPr>
            </w:pPr>
            <w:r w:rsidRPr="008A57B5">
              <w:rPr>
                <w:szCs w:val="24"/>
              </w:rPr>
              <w:t> </w:t>
            </w:r>
          </w:p>
        </w:tc>
      </w:tr>
      <w:tr w:rsidR="008A57B5" w:rsidRPr="008A57B5" w14:paraId="74EB6EF4" w14:textId="77777777" w:rsidTr="00445C78">
        <w:tc>
          <w:tcPr>
            <w:tcW w:w="2163" w:type="pct"/>
            <w:gridSpan w:val="2"/>
            <w:tcBorders>
              <w:top w:val="single" w:sz="4" w:space="0" w:color="000000"/>
              <w:left w:val="single" w:sz="4" w:space="0" w:color="000000"/>
              <w:bottom w:val="single" w:sz="4" w:space="0" w:color="000000"/>
              <w:right w:val="single" w:sz="4" w:space="0" w:color="000000"/>
            </w:tcBorders>
            <w:hideMark/>
          </w:tcPr>
          <w:p w14:paraId="2294FEA1" w14:textId="77777777" w:rsidR="00876DDD" w:rsidRPr="008A57B5" w:rsidRDefault="00876DDD" w:rsidP="00445C78">
            <w:pPr>
              <w:rPr>
                <w:szCs w:val="24"/>
              </w:rPr>
            </w:pPr>
            <w:r w:rsidRPr="008A57B5">
              <w:rPr>
                <w:szCs w:val="24"/>
              </w:rPr>
              <w:t>Độ không vuông góc (T)</w:t>
            </w:r>
          </w:p>
        </w:tc>
        <w:tc>
          <w:tcPr>
            <w:tcW w:w="865" w:type="pct"/>
            <w:tcBorders>
              <w:top w:val="single" w:sz="4" w:space="0" w:color="000000"/>
              <w:left w:val="single" w:sz="4" w:space="0" w:color="000000"/>
              <w:bottom w:val="single" w:sz="4" w:space="0" w:color="000000"/>
              <w:right w:val="single" w:sz="4" w:space="0" w:color="000000"/>
            </w:tcBorders>
            <w:hideMark/>
          </w:tcPr>
          <w:p w14:paraId="48F91D7C" w14:textId="77777777" w:rsidR="00876DDD" w:rsidRPr="008A57B5" w:rsidRDefault="00876DDD" w:rsidP="00445C78">
            <w:pPr>
              <w:rPr>
                <w:szCs w:val="24"/>
              </w:rPr>
            </w:pPr>
            <w:r w:rsidRPr="008A57B5">
              <w:rPr>
                <w:szCs w:val="24"/>
              </w:rPr>
              <w:t>T ≤ 0,025 x A</w:t>
            </w:r>
          </w:p>
        </w:tc>
        <w:tc>
          <w:tcPr>
            <w:tcW w:w="1911" w:type="pct"/>
            <w:gridSpan w:val="2"/>
            <w:tcBorders>
              <w:top w:val="single" w:sz="4" w:space="0" w:color="000000"/>
              <w:left w:val="single" w:sz="4" w:space="0" w:color="000000"/>
              <w:bottom w:val="single" w:sz="4" w:space="0" w:color="000000"/>
              <w:right w:val="single" w:sz="4" w:space="0" w:color="000000"/>
            </w:tcBorders>
            <w:vAlign w:val="center"/>
            <w:hideMark/>
          </w:tcPr>
          <w:p w14:paraId="17ED0454" w14:textId="77777777" w:rsidR="00876DDD" w:rsidRPr="008A57B5" w:rsidRDefault="00876DDD" w:rsidP="00445C78">
            <w:pPr>
              <w:rPr>
                <w:szCs w:val="24"/>
              </w:rPr>
            </w:pPr>
            <w:r w:rsidRPr="008A57B5">
              <w:rPr>
                <w:noProof/>
                <w:szCs w:val="24"/>
              </w:rPr>
              <w:drawing>
                <wp:inline distT="0" distB="0" distL="0" distR="0" wp14:anchorId="6247E265" wp14:editId="7AC532B3">
                  <wp:extent cx="1571625" cy="781050"/>
                  <wp:effectExtent l="0" t="0" r="9525" b="0"/>
                  <wp:docPr id="602447160" name="Picture 602447160" descr="https://luattrongtay.vn/desktopmodules/phuctrunglaw/viewfulltext/ShowLinePicture.aspx?ImageID=b6a2121fbb48450eb1a8b4653fa2a681.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uattrongtay.vn/desktopmodules/phuctrunglaw/viewfulltext/ShowLinePicture.aspx?ImageID=b6a2121fbb48450eb1a8b4653fa2a681.00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781050"/>
                          </a:xfrm>
                          <a:prstGeom prst="rect">
                            <a:avLst/>
                          </a:prstGeom>
                          <a:noFill/>
                          <a:ln>
                            <a:noFill/>
                          </a:ln>
                        </pic:spPr>
                      </pic:pic>
                    </a:graphicData>
                  </a:graphic>
                </wp:inline>
              </w:drawing>
            </w:r>
          </w:p>
        </w:tc>
        <w:tc>
          <w:tcPr>
            <w:tcW w:w="61" w:type="pct"/>
            <w:gridSpan w:val="2"/>
            <w:vAlign w:val="center"/>
            <w:hideMark/>
          </w:tcPr>
          <w:p w14:paraId="7ACBBBAA" w14:textId="77777777" w:rsidR="00876DDD" w:rsidRPr="008A57B5" w:rsidRDefault="00876DDD" w:rsidP="00445C78">
            <w:pPr>
              <w:rPr>
                <w:szCs w:val="24"/>
              </w:rPr>
            </w:pPr>
            <w:r w:rsidRPr="008A57B5">
              <w:rPr>
                <w:szCs w:val="24"/>
              </w:rPr>
              <w:t> </w:t>
            </w:r>
          </w:p>
        </w:tc>
      </w:tr>
      <w:tr w:rsidR="008A57B5" w:rsidRPr="008A57B5" w14:paraId="34DB6B43" w14:textId="77777777" w:rsidTr="00445C78">
        <w:tc>
          <w:tcPr>
            <w:tcW w:w="2163" w:type="pct"/>
            <w:gridSpan w:val="2"/>
            <w:tcBorders>
              <w:top w:val="single" w:sz="4" w:space="0" w:color="000000"/>
              <w:left w:val="single" w:sz="4" w:space="0" w:color="000000"/>
              <w:bottom w:val="single" w:sz="4" w:space="0" w:color="000000"/>
              <w:right w:val="single" w:sz="4" w:space="0" w:color="000000"/>
            </w:tcBorders>
            <w:hideMark/>
          </w:tcPr>
          <w:p w14:paraId="070C6CC6" w14:textId="77777777" w:rsidR="00876DDD" w:rsidRPr="008A57B5" w:rsidRDefault="00876DDD" w:rsidP="00445C78">
            <w:pPr>
              <w:rPr>
                <w:szCs w:val="24"/>
              </w:rPr>
            </w:pPr>
            <w:r w:rsidRPr="008A57B5">
              <w:rPr>
                <w:szCs w:val="24"/>
              </w:rPr>
              <w:t>Độ cong</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02B58B3A" w14:textId="77777777" w:rsidR="00876DDD" w:rsidRPr="008A57B5" w:rsidRDefault="00876DDD" w:rsidP="00445C78">
            <w:pPr>
              <w:rPr>
                <w:szCs w:val="24"/>
              </w:rPr>
            </w:pPr>
            <w:r w:rsidRPr="008A57B5">
              <w:rPr>
                <w:szCs w:val="24"/>
              </w:rPr>
              <w:t>Nhỏ hơn hoặc bằng 0,003 x chiều dài (L)</w:t>
            </w:r>
          </w:p>
        </w:tc>
        <w:tc>
          <w:tcPr>
            <w:tcW w:w="1911" w:type="pct"/>
            <w:gridSpan w:val="2"/>
            <w:tcBorders>
              <w:top w:val="single" w:sz="4" w:space="0" w:color="000000"/>
              <w:left w:val="single" w:sz="4" w:space="0" w:color="000000"/>
              <w:bottom w:val="single" w:sz="4" w:space="0" w:color="000000"/>
              <w:right w:val="single" w:sz="4" w:space="0" w:color="000000"/>
            </w:tcBorders>
            <w:vAlign w:val="center"/>
            <w:hideMark/>
          </w:tcPr>
          <w:p w14:paraId="09AAD264" w14:textId="77777777" w:rsidR="00876DDD" w:rsidRPr="008A57B5" w:rsidRDefault="00876DDD" w:rsidP="00445C78">
            <w:pPr>
              <w:rPr>
                <w:szCs w:val="24"/>
              </w:rPr>
            </w:pPr>
          </w:p>
        </w:tc>
        <w:tc>
          <w:tcPr>
            <w:tcW w:w="30" w:type="pct"/>
            <w:shd w:val="clear" w:color="auto" w:fill="FFFFFF"/>
            <w:vAlign w:val="center"/>
            <w:hideMark/>
          </w:tcPr>
          <w:p w14:paraId="79560125" w14:textId="77777777" w:rsidR="00876DDD" w:rsidRPr="008A57B5" w:rsidRDefault="00876DDD" w:rsidP="00445C78">
            <w:pPr>
              <w:rPr>
                <w:szCs w:val="24"/>
              </w:rPr>
            </w:pPr>
          </w:p>
        </w:tc>
        <w:tc>
          <w:tcPr>
            <w:tcW w:w="31" w:type="pct"/>
            <w:shd w:val="clear" w:color="auto" w:fill="FFFFFF"/>
            <w:vAlign w:val="center"/>
            <w:hideMark/>
          </w:tcPr>
          <w:p w14:paraId="7376EFD3" w14:textId="77777777" w:rsidR="00876DDD" w:rsidRPr="008A57B5" w:rsidRDefault="00876DDD" w:rsidP="00445C78">
            <w:pPr>
              <w:rPr>
                <w:szCs w:val="24"/>
              </w:rPr>
            </w:pPr>
          </w:p>
        </w:tc>
      </w:tr>
    </w:tbl>
    <w:p w14:paraId="60AEBBAF" w14:textId="77777777" w:rsidR="00876DDD" w:rsidRPr="008A57B5" w:rsidRDefault="00876DDD" w:rsidP="00876DDD">
      <w:pPr>
        <w:rPr>
          <w:szCs w:val="24"/>
        </w:rPr>
      </w:pPr>
    </w:p>
    <w:p w14:paraId="2A631A51" w14:textId="77777777" w:rsidR="00876DDD" w:rsidRPr="008A57B5" w:rsidRDefault="00876DDD" w:rsidP="00876DDD">
      <w:pPr>
        <w:rPr>
          <w:szCs w:val="24"/>
        </w:rPr>
      </w:pPr>
      <w:bookmarkStart w:id="25" w:name="dieu_3_7"/>
      <w:bookmarkEnd w:id="25"/>
      <w:r w:rsidRPr="008A57B5">
        <w:rPr>
          <w:szCs w:val="24"/>
        </w:rPr>
        <w:t>7.3  Chiều dài thép góc cạnh đều</w:t>
      </w:r>
    </w:p>
    <w:p w14:paraId="36F564ED" w14:textId="77777777" w:rsidR="00876DDD" w:rsidRPr="008A57B5" w:rsidRDefault="00876DDD" w:rsidP="00876DDD">
      <w:pPr>
        <w:rPr>
          <w:szCs w:val="24"/>
        </w:rPr>
      </w:pPr>
      <w:r w:rsidRPr="008A57B5">
        <w:rPr>
          <w:szCs w:val="24"/>
        </w:rPr>
        <w:t>Chiều dài cung cấp của thép góc cạnh đều được quy định trong Bảng 6.</w:t>
      </w:r>
    </w:p>
    <w:p w14:paraId="7F2DA738" w14:textId="77777777" w:rsidR="00876DDD" w:rsidRPr="008A57B5" w:rsidRDefault="00876DDD" w:rsidP="00876DDD">
      <w:pPr>
        <w:rPr>
          <w:szCs w:val="24"/>
        </w:rPr>
      </w:pPr>
      <w:r w:rsidRPr="008A57B5">
        <w:rPr>
          <w:szCs w:val="24"/>
        </w:rPr>
        <w:t>Bảng 6 - Chiều dài cung cấp</w:t>
      </w:r>
    </w:p>
    <w:p w14:paraId="1575085B" w14:textId="77777777" w:rsidR="00876DDD" w:rsidRPr="008A57B5" w:rsidRDefault="00876DDD" w:rsidP="00876DDD">
      <w:pPr>
        <w:rPr>
          <w:szCs w:val="24"/>
        </w:rPr>
      </w:pPr>
      <w:r w:rsidRPr="008A57B5">
        <w:rPr>
          <w:szCs w:val="24"/>
        </w:rPr>
        <w:t>Kích thước tính bằng mét</w:t>
      </w:r>
    </w:p>
    <w:tbl>
      <w:tblPr>
        <w:tblW w:w="5000" w:type="pct"/>
        <w:shd w:val="clear" w:color="auto" w:fill="FFFFFF"/>
        <w:tblCellMar>
          <w:left w:w="0" w:type="dxa"/>
          <w:right w:w="0" w:type="dxa"/>
        </w:tblCellMar>
        <w:tblLook w:val="04A0" w:firstRow="1" w:lastRow="0" w:firstColumn="1" w:lastColumn="0" w:noHBand="0" w:noVBand="1"/>
      </w:tblPr>
      <w:tblGrid>
        <w:gridCol w:w="935"/>
        <w:gridCol w:w="934"/>
        <w:gridCol w:w="935"/>
        <w:gridCol w:w="935"/>
        <w:gridCol w:w="978"/>
        <w:gridCol w:w="978"/>
        <w:gridCol w:w="978"/>
        <w:gridCol w:w="978"/>
        <w:gridCol w:w="978"/>
        <w:gridCol w:w="981"/>
      </w:tblGrid>
      <w:tr w:rsidR="008A57B5" w:rsidRPr="008A57B5" w14:paraId="64099122" w14:textId="77777777" w:rsidTr="00445C78">
        <w:tc>
          <w:tcPr>
            <w:tcW w:w="1291" w:type="dxa"/>
            <w:tcBorders>
              <w:top w:val="single" w:sz="4" w:space="0" w:color="000000"/>
              <w:left w:val="single" w:sz="4" w:space="0" w:color="000000"/>
              <w:bottom w:val="single" w:sz="4" w:space="0" w:color="000000"/>
            </w:tcBorders>
            <w:vAlign w:val="center"/>
            <w:hideMark/>
          </w:tcPr>
          <w:p w14:paraId="45CE4C05" w14:textId="77777777" w:rsidR="00876DDD" w:rsidRPr="008A57B5" w:rsidRDefault="00876DDD" w:rsidP="00445C78">
            <w:pPr>
              <w:rPr>
                <w:szCs w:val="24"/>
              </w:rPr>
            </w:pPr>
            <w:r w:rsidRPr="008A57B5">
              <w:rPr>
                <w:szCs w:val="24"/>
              </w:rPr>
              <w:t>6,0</w:t>
            </w:r>
          </w:p>
        </w:tc>
        <w:tc>
          <w:tcPr>
            <w:tcW w:w="1291" w:type="dxa"/>
            <w:tcBorders>
              <w:top w:val="single" w:sz="4" w:space="0" w:color="000000"/>
              <w:bottom w:val="single" w:sz="4" w:space="0" w:color="000000"/>
            </w:tcBorders>
            <w:vAlign w:val="center"/>
            <w:hideMark/>
          </w:tcPr>
          <w:p w14:paraId="1647482A" w14:textId="77777777" w:rsidR="00876DDD" w:rsidRPr="008A57B5" w:rsidRDefault="00876DDD" w:rsidP="00445C78">
            <w:pPr>
              <w:rPr>
                <w:szCs w:val="24"/>
              </w:rPr>
            </w:pPr>
            <w:r w:rsidRPr="008A57B5">
              <w:rPr>
                <w:szCs w:val="24"/>
              </w:rPr>
              <w:t>7,0</w:t>
            </w:r>
          </w:p>
        </w:tc>
        <w:tc>
          <w:tcPr>
            <w:tcW w:w="1291" w:type="dxa"/>
            <w:tcBorders>
              <w:top w:val="single" w:sz="4" w:space="0" w:color="000000"/>
              <w:bottom w:val="single" w:sz="4" w:space="0" w:color="000000"/>
            </w:tcBorders>
            <w:vAlign w:val="center"/>
            <w:hideMark/>
          </w:tcPr>
          <w:p w14:paraId="47A83FC2" w14:textId="77777777" w:rsidR="00876DDD" w:rsidRPr="008A57B5" w:rsidRDefault="00876DDD" w:rsidP="00445C78">
            <w:pPr>
              <w:rPr>
                <w:szCs w:val="24"/>
              </w:rPr>
            </w:pPr>
            <w:r w:rsidRPr="008A57B5">
              <w:rPr>
                <w:szCs w:val="24"/>
              </w:rPr>
              <w:t>8,0</w:t>
            </w:r>
          </w:p>
        </w:tc>
        <w:tc>
          <w:tcPr>
            <w:tcW w:w="1291" w:type="dxa"/>
            <w:tcBorders>
              <w:top w:val="single" w:sz="4" w:space="0" w:color="000000"/>
              <w:bottom w:val="single" w:sz="4" w:space="0" w:color="000000"/>
            </w:tcBorders>
            <w:vAlign w:val="center"/>
            <w:hideMark/>
          </w:tcPr>
          <w:p w14:paraId="1CA2E0C7" w14:textId="77777777" w:rsidR="00876DDD" w:rsidRPr="008A57B5" w:rsidRDefault="00876DDD" w:rsidP="00445C78">
            <w:pPr>
              <w:rPr>
                <w:szCs w:val="24"/>
              </w:rPr>
            </w:pPr>
            <w:r w:rsidRPr="008A57B5">
              <w:rPr>
                <w:szCs w:val="24"/>
              </w:rPr>
              <w:t>9,0</w:t>
            </w:r>
          </w:p>
        </w:tc>
        <w:tc>
          <w:tcPr>
            <w:tcW w:w="1291" w:type="dxa"/>
            <w:tcBorders>
              <w:top w:val="single" w:sz="4" w:space="0" w:color="000000"/>
              <w:bottom w:val="single" w:sz="4" w:space="0" w:color="000000"/>
            </w:tcBorders>
            <w:vAlign w:val="center"/>
            <w:hideMark/>
          </w:tcPr>
          <w:p w14:paraId="2F95E9F7" w14:textId="77777777" w:rsidR="00876DDD" w:rsidRPr="008A57B5" w:rsidRDefault="00876DDD" w:rsidP="00445C78">
            <w:pPr>
              <w:rPr>
                <w:szCs w:val="24"/>
              </w:rPr>
            </w:pPr>
            <w:r w:rsidRPr="008A57B5">
              <w:rPr>
                <w:szCs w:val="24"/>
              </w:rPr>
              <w:t>10,0</w:t>
            </w:r>
          </w:p>
        </w:tc>
        <w:tc>
          <w:tcPr>
            <w:tcW w:w="1291" w:type="dxa"/>
            <w:tcBorders>
              <w:top w:val="single" w:sz="4" w:space="0" w:color="000000"/>
              <w:bottom w:val="single" w:sz="4" w:space="0" w:color="000000"/>
            </w:tcBorders>
            <w:vAlign w:val="center"/>
            <w:hideMark/>
          </w:tcPr>
          <w:p w14:paraId="253D80FF" w14:textId="77777777" w:rsidR="00876DDD" w:rsidRPr="008A57B5" w:rsidRDefault="00876DDD" w:rsidP="00445C78">
            <w:pPr>
              <w:rPr>
                <w:szCs w:val="24"/>
              </w:rPr>
            </w:pPr>
            <w:r w:rsidRPr="008A57B5">
              <w:rPr>
                <w:szCs w:val="24"/>
              </w:rPr>
              <w:t>11,0</w:t>
            </w:r>
          </w:p>
        </w:tc>
        <w:tc>
          <w:tcPr>
            <w:tcW w:w="1291" w:type="dxa"/>
            <w:tcBorders>
              <w:top w:val="single" w:sz="4" w:space="0" w:color="000000"/>
              <w:bottom w:val="single" w:sz="4" w:space="0" w:color="000000"/>
            </w:tcBorders>
            <w:vAlign w:val="center"/>
            <w:hideMark/>
          </w:tcPr>
          <w:p w14:paraId="438A8F6D" w14:textId="77777777" w:rsidR="00876DDD" w:rsidRPr="008A57B5" w:rsidRDefault="00876DDD" w:rsidP="00445C78">
            <w:pPr>
              <w:rPr>
                <w:szCs w:val="24"/>
              </w:rPr>
            </w:pPr>
            <w:r w:rsidRPr="008A57B5">
              <w:rPr>
                <w:szCs w:val="24"/>
              </w:rPr>
              <w:t>12,0</w:t>
            </w:r>
          </w:p>
        </w:tc>
        <w:tc>
          <w:tcPr>
            <w:tcW w:w="1291" w:type="dxa"/>
            <w:tcBorders>
              <w:top w:val="single" w:sz="4" w:space="0" w:color="000000"/>
              <w:bottom w:val="single" w:sz="4" w:space="0" w:color="000000"/>
            </w:tcBorders>
            <w:vAlign w:val="center"/>
            <w:hideMark/>
          </w:tcPr>
          <w:p w14:paraId="35AD2BCE" w14:textId="77777777" w:rsidR="00876DDD" w:rsidRPr="008A57B5" w:rsidRDefault="00876DDD" w:rsidP="00445C78">
            <w:pPr>
              <w:rPr>
                <w:szCs w:val="24"/>
              </w:rPr>
            </w:pPr>
            <w:r w:rsidRPr="008A57B5">
              <w:rPr>
                <w:szCs w:val="24"/>
              </w:rPr>
              <w:t>13,0</w:t>
            </w:r>
          </w:p>
        </w:tc>
        <w:tc>
          <w:tcPr>
            <w:tcW w:w="1291" w:type="dxa"/>
            <w:tcBorders>
              <w:top w:val="single" w:sz="4" w:space="0" w:color="000000"/>
              <w:bottom w:val="single" w:sz="4" w:space="0" w:color="000000"/>
            </w:tcBorders>
            <w:vAlign w:val="center"/>
            <w:hideMark/>
          </w:tcPr>
          <w:p w14:paraId="4F764431" w14:textId="77777777" w:rsidR="00876DDD" w:rsidRPr="008A57B5" w:rsidRDefault="00876DDD" w:rsidP="00445C78">
            <w:pPr>
              <w:rPr>
                <w:szCs w:val="24"/>
              </w:rPr>
            </w:pPr>
            <w:r w:rsidRPr="008A57B5">
              <w:rPr>
                <w:szCs w:val="24"/>
              </w:rPr>
              <w:t>14,0</w:t>
            </w:r>
          </w:p>
        </w:tc>
        <w:tc>
          <w:tcPr>
            <w:tcW w:w="1293" w:type="dxa"/>
            <w:tcBorders>
              <w:top w:val="single" w:sz="4" w:space="0" w:color="000000"/>
              <w:bottom w:val="single" w:sz="4" w:space="0" w:color="000000"/>
              <w:right w:val="single" w:sz="4" w:space="0" w:color="000000"/>
            </w:tcBorders>
            <w:vAlign w:val="center"/>
            <w:hideMark/>
          </w:tcPr>
          <w:p w14:paraId="0722FB26" w14:textId="77777777" w:rsidR="00876DDD" w:rsidRPr="008A57B5" w:rsidRDefault="00876DDD" w:rsidP="00445C78">
            <w:pPr>
              <w:rPr>
                <w:szCs w:val="24"/>
              </w:rPr>
            </w:pPr>
            <w:r w:rsidRPr="008A57B5">
              <w:rPr>
                <w:szCs w:val="24"/>
              </w:rPr>
              <w:t>15,0</w:t>
            </w:r>
          </w:p>
        </w:tc>
      </w:tr>
    </w:tbl>
    <w:p w14:paraId="5E11A542" w14:textId="77777777" w:rsidR="00876DDD" w:rsidRPr="008A57B5" w:rsidRDefault="00876DDD" w:rsidP="00876DDD">
      <w:pPr>
        <w:rPr>
          <w:szCs w:val="24"/>
        </w:rPr>
      </w:pPr>
      <w:r w:rsidRPr="008A57B5">
        <w:rPr>
          <w:szCs w:val="24"/>
        </w:rPr>
        <w:t>Chiều dài không có trong Bảng 6 theo thỏa thuận giữa khách hàng và nhà sản xuất.</w:t>
      </w:r>
    </w:p>
    <w:p w14:paraId="65FDC1FF" w14:textId="77777777" w:rsidR="00876DDD" w:rsidRPr="008A57B5" w:rsidRDefault="00876DDD" w:rsidP="00876DDD">
      <w:pPr>
        <w:rPr>
          <w:szCs w:val="24"/>
        </w:rPr>
      </w:pPr>
      <w:bookmarkStart w:id="26" w:name="dieu_4_7"/>
      <w:bookmarkEnd w:id="26"/>
      <w:r w:rsidRPr="008A57B5">
        <w:rPr>
          <w:szCs w:val="24"/>
        </w:rPr>
        <w:t>7.4  Dung sai khối lượng</w:t>
      </w:r>
    </w:p>
    <w:p w14:paraId="5308387D" w14:textId="77777777" w:rsidR="00876DDD" w:rsidRPr="008A57B5" w:rsidRDefault="00876DDD" w:rsidP="00876DDD">
      <w:pPr>
        <w:rPr>
          <w:szCs w:val="24"/>
        </w:rPr>
      </w:pPr>
      <w:r w:rsidRPr="008A57B5">
        <w:rPr>
          <w:szCs w:val="24"/>
        </w:rPr>
        <w:t>Nếu có yêu cầu của khách hàng, dung sai khối lượng của thép góc cạnh đều được quy định trong Bảng 7.</w:t>
      </w:r>
    </w:p>
    <w:p w14:paraId="7D6BFFFA" w14:textId="77777777" w:rsidR="00876DDD" w:rsidRPr="008A57B5" w:rsidRDefault="00876DDD" w:rsidP="00876DDD">
      <w:pPr>
        <w:rPr>
          <w:szCs w:val="24"/>
        </w:rPr>
      </w:pPr>
      <w:r w:rsidRPr="008A57B5">
        <w:rPr>
          <w:szCs w:val="24"/>
        </w:rPr>
        <w:t>Bảng 7 - Dung sai khối lượng</w:t>
      </w:r>
    </w:p>
    <w:tbl>
      <w:tblPr>
        <w:tblW w:w="5000" w:type="pct"/>
        <w:shd w:val="clear" w:color="auto" w:fill="FFFFFF"/>
        <w:tblCellMar>
          <w:left w:w="0" w:type="dxa"/>
          <w:right w:w="0" w:type="dxa"/>
        </w:tblCellMar>
        <w:tblLook w:val="04A0" w:firstRow="1" w:lastRow="0" w:firstColumn="1" w:lastColumn="0" w:noHBand="0" w:noVBand="1"/>
      </w:tblPr>
      <w:tblGrid>
        <w:gridCol w:w="4805"/>
        <w:gridCol w:w="4805"/>
      </w:tblGrid>
      <w:tr w:rsidR="008A57B5" w:rsidRPr="008A57B5" w14:paraId="5EE9308A" w14:textId="77777777" w:rsidTr="00445C78">
        <w:tc>
          <w:tcPr>
            <w:tcW w:w="64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482197" w14:textId="77777777" w:rsidR="00876DDD" w:rsidRPr="008A57B5" w:rsidRDefault="00876DDD" w:rsidP="00445C78">
            <w:pPr>
              <w:rPr>
                <w:szCs w:val="24"/>
              </w:rPr>
            </w:pPr>
            <w:r w:rsidRPr="008A57B5">
              <w:rPr>
                <w:szCs w:val="24"/>
              </w:rPr>
              <w:t>Chiều dày (t)</w:t>
            </w:r>
          </w:p>
        </w:tc>
        <w:tc>
          <w:tcPr>
            <w:tcW w:w="64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3D7CC9" w14:textId="77777777" w:rsidR="00876DDD" w:rsidRPr="008A57B5" w:rsidRDefault="00876DDD" w:rsidP="00445C78">
            <w:pPr>
              <w:rPr>
                <w:szCs w:val="24"/>
              </w:rPr>
            </w:pPr>
            <w:r w:rsidRPr="008A57B5">
              <w:rPr>
                <w:szCs w:val="24"/>
              </w:rPr>
              <w:t>Dung sai khối lượng</w:t>
            </w:r>
          </w:p>
        </w:tc>
      </w:tr>
      <w:tr w:rsidR="008A57B5" w:rsidRPr="008A57B5" w14:paraId="6D31ADE4" w14:textId="77777777" w:rsidTr="00445C78">
        <w:tc>
          <w:tcPr>
            <w:tcW w:w="64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F81259" w14:textId="77777777" w:rsidR="00876DDD" w:rsidRPr="008A57B5" w:rsidRDefault="00876DDD" w:rsidP="00445C78">
            <w:pPr>
              <w:rPr>
                <w:szCs w:val="24"/>
              </w:rPr>
            </w:pPr>
            <w:r w:rsidRPr="008A57B5">
              <w:rPr>
                <w:szCs w:val="24"/>
              </w:rPr>
              <w:t>Dưới 10 mm</w:t>
            </w:r>
          </w:p>
        </w:tc>
        <w:tc>
          <w:tcPr>
            <w:tcW w:w="64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E4AF9A" w14:textId="77777777" w:rsidR="00876DDD" w:rsidRPr="008A57B5" w:rsidRDefault="00876DDD" w:rsidP="00445C78">
            <w:pPr>
              <w:rPr>
                <w:szCs w:val="24"/>
              </w:rPr>
            </w:pPr>
            <w:r w:rsidRPr="008A57B5">
              <w:rPr>
                <w:szCs w:val="24"/>
              </w:rPr>
              <w:t>± 5%</w:t>
            </w:r>
          </w:p>
        </w:tc>
      </w:tr>
      <w:tr w:rsidR="008A57B5" w:rsidRPr="008A57B5" w14:paraId="662AAB5A" w14:textId="77777777" w:rsidTr="00445C78">
        <w:tc>
          <w:tcPr>
            <w:tcW w:w="64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E8E2EA" w14:textId="77777777" w:rsidR="00876DDD" w:rsidRPr="008A57B5" w:rsidRDefault="00876DDD" w:rsidP="00445C78">
            <w:pPr>
              <w:rPr>
                <w:szCs w:val="24"/>
              </w:rPr>
            </w:pPr>
            <w:r w:rsidRPr="008A57B5">
              <w:rPr>
                <w:szCs w:val="24"/>
              </w:rPr>
              <w:t>10 mm hoặc hơn</w:t>
            </w:r>
          </w:p>
        </w:tc>
        <w:tc>
          <w:tcPr>
            <w:tcW w:w="64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55F1D0" w14:textId="77777777" w:rsidR="00876DDD" w:rsidRPr="008A57B5" w:rsidRDefault="00876DDD" w:rsidP="00445C78">
            <w:pPr>
              <w:rPr>
                <w:szCs w:val="24"/>
              </w:rPr>
            </w:pPr>
            <w:r w:rsidRPr="008A57B5">
              <w:rPr>
                <w:szCs w:val="24"/>
              </w:rPr>
              <w:t>± 4%</w:t>
            </w:r>
          </w:p>
        </w:tc>
      </w:tr>
    </w:tbl>
    <w:p w14:paraId="0DFC8007" w14:textId="77777777" w:rsidR="00876DDD" w:rsidRPr="008A57B5" w:rsidRDefault="00876DDD" w:rsidP="00876DDD">
      <w:pPr>
        <w:rPr>
          <w:szCs w:val="24"/>
        </w:rPr>
      </w:pPr>
      <w:bookmarkStart w:id="27" w:name="dieu_8"/>
      <w:bookmarkEnd w:id="27"/>
      <w:r w:rsidRPr="008A57B5">
        <w:rPr>
          <w:szCs w:val="24"/>
        </w:rPr>
        <w:t>8  Chất lượng bề mặt</w:t>
      </w:r>
    </w:p>
    <w:p w14:paraId="2AC84856" w14:textId="77777777" w:rsidR="00876DDD" w:rsidRPr="008A57B5" w:rsidRDefault="00876DDD" w:rsidP="00876DDD">
      <w:pPr>
        <w:rPr>
          <w:szCs w:val="24"/>
        </w:rPr>
      </w:pPr>
      <w:r w:rsidRPr="008A57B5">
        <w:rPr>
          <w:szCs w:val="24"/>
        </w:rPr>
        <w:t>Bề mặt của thép góc cạnh đều không bị tách, nứt và được kiểm tra bằng mắt thường theo thỏa thuận giữa nhà sản xuất và khách hàng.</w:t>
      </w:r>
    </w:p>
    <w:p w14:paraId="608BE322" w14:textId="77777777" w:rsidR="00876DDD" w:rsidRPr="008A57B5" w:rsidRDefault="00876DDD" w:rsidP="00876DDD">
      <w:pPr>
        <w:rPr>
          <w:szCs w:val="24"/>
        </w:rPr>
      </w:pPr>
      <w:r w:rsidRPr="008A57B5">
        <w:rPr>
          <w:szCs w:val="24"/>
        </w:rPr>
        <w:t>B. THÉP GÓC CẠNH KHÔNG ĐỀU</w:t>
      </w:r>
    </w:p>
    <w:p w14:paraId="71956BA9" w14:textId="77777777" w:rsidR="00876DDD" w:rsidRPr="008A57B5" w:rsidRDefault="00876DDD" w:rsidP="00876DDD">
      <w:pPr>
        <w:rPr>
          <w:szCs w:val="24"/>
        </w:rPr>
      </w:pPr>
      <w:bookmarkStart w:id="28" w:name="dieu_3"/>
      <w:bookmarkEnd w:id="28"/>
      <w:r w:rsidRPr="008A57B5">
        <w:rPr>
          <w:szCs w:val="24"/>
        </w:rPr>
        <w:t>4.2. Phân loại thép góc cạnh không đều</w:t>
      </w:r>
    </w:p>
    <w:p w14:paraId="0C502A35" w14:textId="77777777" w:rsidR="00876DDD" w:rsidRPr="008A57B5" w:rsidRDefault="00876DDD" w:rsidP="00876DDD">
      <w:pPr>
        <w:rPr>
          <w:szCs w:val="24"/>
        </w:rPr>
      </w:pPr>
      <w:r w:rsidRPr="008A57B5">
        <w:rPr>
          <w:szCs w:val="24"/>
        </w:rPr>
        <w:t>Thép góc cạnh không đều được phân thành các loại theo Bảng 1.</w:t>
      </w:r>
    </w:p>
    <w:p w14:paraId="7A6FF7CF" w14:textId="77777777" w:rsidR="00876DDD" w:rsidRPr="008A57B5" w:rsidRDefault="00876DDD" w:rsidP="00876DDD">
      <w:pPr>
        <w:rPr>
          <w:szCs w:val="24"/>
        </w:rPr>
      </w:pPr>
      <w:r w:rsidRPr="008A57B5">
        <w:rPr>
          <w:szCs w:val="24"/>
        </w:rPr>
        <w:t>Bảng 1 - Phân loại thép góc cạnh không đều</w:t>
      </w:r>
    </w:p>
    <w:tbl>
      <w:tblPr>
        <w:tblW w:w="5000" w:type="pct"/>
        <w:tblCellMar>
          <w:left w:w="0" w:type="dxa"/>
          <w:right w:w="0" w:type="dxa"/>
        </w:tblCellMar>
        <w:tblLook w:val="04A0" w:firstRow="1" w:lastRow="0" w:firstColumn="1" w:lastColumn="0" w:noHBand="0" w:noVBand="1"/>
      </w:tblPr>
      <w:tblGrid>
        <w:gridCol w:w="3516"/>
        <w:gridCol w:w="3028"/>
        <w:gridCol w:w="3066"/>
      </w:tblGrid>
      <w:tr w:rsidR="008A57B5" w:rsidRPr="008A57B5" w14:paraId="1C318E48" w14:textId="77777777" w:rsidTr="00445C78">
        <w:trPr>
          <w:tblHeader/>
        </w:trPr>
        <w:tc>
          <w:tcPr>
            <w:tcW w:w="4779" w:type="dxa"/>
            <w:tcBorders>
              <w:top w:val="single" w:sz="4" w:space="0" w:color="000000"/>
              <w:left w:val="single" w:sz="4" w:space="0" w:color="000000"/>
            </w:tcBorders>
            <w:shd w:val="clear" w:color="auto" w:fill="FFFFFF"/>
            <w:vAlign w:val="center"/>
            <w:hideMark/>
          </w:tcPr>
          <w:p w14:paraId="3482C81F" w14:textId="77777777" w:rsidR="00876DDD" w:rsidRPr="008A57B5" w:rsidRDefault="00876DDD" w:rsidP="00445C78">
            <w:pPr>
              <w:rPr>
                <w:szCs w:val="24"/>
              </w:rPr>
            </w:pPr>
            <w:r w:rsidRPr="008A57B5">
              <w:rPr>
                <w:szCs w:val="24"/>
              </w:rPr>
              <w:t>Phân loại</w:t>
            </w:r>
          </w:p>
        </w:tc>
        <w:tc>
          <w:tcPr>
            <w:tcW w:w="4139" w:type="dxa"/>
            <w:tcBorders>
              <w:top w:val="single" w:sz="4" w:space="0" w:color="000000"/>
              <w:left w:val="single" w:sz="4" w:space="0" w:color="000000"/>
            </w:tcBorders>
            <w:shd w:val="clear" w:color="auto" w:fill="FFFFFF"/>
            <w:vAlign w:val="center"/>
            <w:hideMark/>
          </w:tcPr>
          <w:p w14:paraId="184413EC" w14:textId="77777777" w:rsidR="00876DDD" w:rsidRPr="008A57B5" w:rsidRDefault="00876DDD" w:rsidP="00445C78">
            <w:pPr>
              <w:rPr>
                <w:szCs w:val="24"/>
              </w:rPr>
            </w:pPr>
            <w:r w:rsidRPr="008A57B5">
              <w:rPr>
                <w:szCs w:val="24"/>
              </w:rPr>
              <w:t>Loại thép</w:t>
            </w:r>
          </w:p>
        </w:tc>
        <w:tc>
          <w:tcPr>
            <w:tcW w:w="3992" w:type="dxa"/>
            <w:tcBorders>
              <w:top w:val="single" w:sz="4" w:space="0" w:color="000000"/>
              <w:left w:val="single" w:sz="4" w:space="0" w:color="000000"/>
              <w:right w:val="single" w:sz="4" w:space="0" w:color="000000"/>
            </w:tcBorders>
            <w:shd w:val="clear" w:color="auto" w:fill="FFFFFF"/>
            <w:vAlign w:val="center"/>
            <w:hideMark/>
          </w:tcPr>
          <w:p w14:paraId="06BD033A" w14:textId="77777777" w:rsidR="00876DDD" w:rsidRPr="008A57B5" w:rsidRDefault="00876DDD" w:rsidP="00445C78">
            <w:pPr>
              <w:rPr>
                <w:szCs w:val="24"/>
              </w:rPr>
            </w:pPr>
            <w:r w:rsidRPr="008A57B5">
              <w:rPr>
                <w:szCs w:val="24"/>
              </w:rPr>
              <w:t>Giới hạn bền kéo nhỏ nhất, MPa</w:t>
            </w:r>
          </w:p>
        </w:tc>
      </w:tr>
      <w:tr w:rsidR="008A57B5" w:rsidRPr="008A57B5" w14:paraId="5E01D23E" w14:textId="77777777" w:rsidTr="00445C78">
        <w:tc>
          <w:tcPr>
            <w:tcW w:w="4779" w:type="dxa"/>
            <w:vMerge w:val="restart"/>
            <w:tcBorders>
              <w:top w:val="single" w:sz="4" w:space="0" w:color="000000"/>
              <w:left w:val="single" w:sz="4" w:space="0" w:color="000000"/>
            </w:tcBorders>
            <w:shd w:val="clear" w:color="auto" w:fill="FFFFFF"/>
            <w:vAlign w:val="center"/>
            <w:hideMark/>
          </w:tcPr>
          <w:p w14:paraId="342C1B33" w14:textId="77777777" w:rsidR="00876DDD" w:rsidRPr="008A57B5" w:rsidRDefault="00876DDD" w:rsidP="00445C78">
            <w:pPr>
              <w:rPr>
                <w:szCs w:val="24"/>
              </w:rPr>
            </w:pPr>
            <w:r w:rsidRPr="008A57B5">
              <w:rPr>
                <w:szCs w:val="24"/>
              </w:rPr>
              <w:t>Thép kết cấu thông thường</w:t>
            </w:r>
          </w:p>
        </w:tc>
        <w:tc>
          <w:tcPr>
            <w:tcW w:w="4139" w:type="dxa"/>
            <w:tcBorders>
              <w:top w:val="single" w:sz="4" w:space="0" w:color="000000"/>
              <w:left w:val="single" w:sz="4" w:space="0" w:color="000000"/>
            </w:tcBorders>
            <w:shd w:val="clear" w:color="auto" w:fill="FFFFFF"/>
            <w:hideMark/>
          </w:tcPr>
          <w:p w14:paraId="1B1C5277" w14:textId="77777777" w:rsidR="00876DDD" w:rsidRPr="008A57B5" w:rsidRDefault="00876DDD" w:rsidP="00445C78">
            <w:pPr>
              <w:rPr>
                <w:szCs w:val="24"/>
              </w:rPr>
            </w:pPr>
            <w:r w:rsidRPr="008A57B5">
              <w:rPr>
                <w:szCs w:val="24"/>
              </w:rPr>
              <w:t>AGS 400</w:t>
            </w:r>
          </w:p>
        </w:tc>
        <w:tc>
          <w:tcPr>
            <w:tcW w:w="3992" w:type="dxa"/>
            <w:tcBorders>
              <w:top w:val="single" w:sz="4" w:space="0" w:color="000000"/>
              <w:left w:val="single" w:sz="4" w:space="0" w:color="000000"/>
              <w:right w:val="single" w:sz="4" w:space="0" w:color="000000"/>
            </w:tcBorders>
            <w:shd w:val="clear" w:color="auto" w:fill="FFFFFF"/>
            <w:hideMark/>
          </w:tcPr>
          <w:p w14:paraId="28945807" w14:textId="77777777" w:rsidR="00876DDD" w:rsidRPr="008A57B5" w:rsidRDefault="00876DDD" w:rsidP="00445C78">
            <w:pPr>
              <w:rPr>
                <w:szCs w:val="24"/>
              </w:rPr>
            </w:pPr>
            <w:r w:rsidRPr="008A57B5">
              <w:rPr>
                <w:szCs w:val="24"/>
              </w:rPr>
              <w:t>400</w:t>
            </w:r>
          </w:p>
        </w:tc>
      </w:tr>
      <w:tr w:rsidR="008A57B5" w:rsidRPr="008A57B5" w14:paraId="1BCC00EE" w14:textId="77777777" w:rsidTr="00445C78">
        <w:tc>
          <w:tcPr>
            <w:tcW w:w="0" w:type="auto"/>
            <w:vMerge/>
            <w:tcBorders>
              <w:top w:val="single" w:sz="4" w:space="0" w:color="000000"/>
              <w:left w:val="single" w:sz="4" w:space="0" w:color="000000"/>
            </w:tcBorders>
            <w:vAlign w:val="center"/>
            <w:hideMark/>
          </w:tcPr>
          <w:p w14:paraId="06EB7C3A" w14:textId="77777777" w:rsidR="00876DDD" w:rsidRPr="008A57B5" w:rsidRDefault="00876DDD" w:rsidP="00445C78">
            <w:pPr>
              <w:rPr>
                <w:szCs w:val="24"/>
              </w:rPr>
            </w:pPr>
          </w:p>
        </w:tc>
        <w:tc>
          <w:tcPr>
            <w:tcW w:w="4139" w:type="dxa"/>
            <w:tcBorders>
              <w:top w:val="single" w:sz="4" w:space="0" w:color="000000"/>
              <w:left w:val="single" w:sz="4" w:space="0" w:color="000000"/>
            </w:tcBorders>
            <w:shd w:val="clear" w:color="auto" w:fill="FFFFFF"/>
            <w:hideMark/>
          </w:tcPr>
          <w:p w14:paraId="13097F89" w14:textId="77777777" w:rsidR="00876DDD" w:rsidRPr="008A57B5" w:rsidRDefault="00876DDD" w:rsidP="00445C78">
            <w:pPr>
              <w:rPr>
                <w:szCs w:val="24"/>
              </w:rPr>
            </w:pPr>
            <w:r w:rsidRPr="008A57B5">
              <w:rPr>
                <w:szCs w:val="24"/>
              </w:rPr>
              <w:t>AGS 490</w:t>
            </w:r>
          </w:p>
        </w:tc>
        <w:tc>
          <w:tcPr>
            <w:tcW w:w="3992" w:type="dxa"/>
            <w:tcBorders>
              <w:top w:val="single" w:sz="4" w:space="0" w:color="000000"/>
              <w:left w:val="single" w:sz="4" w:space="0" w:color="000000"/>
              <w:right w:val="single" w:sz="4" w:space="0" w:color="000000"/>
            </w:tcBorders>
            <w:shd w:val="clear" w:color="auto" w:fill="FFFFFF"/>
            <w:hideMark/>
          </w:tcPr>
          <w:p w14:paraId="6E6E62AA" w14:textId="77777777" w:rsidR="00876DDD" w:rsidRPr="008A57B5" w:rsidRDefault="00876DDD" w:rsidP="00445C78">
            <w:pPr>
              <w:rPr>
                <w:szCs w:val="24"/>
              </w:rPr>
            </w:pPr>
            <w:r w:rsidRPr="008A57B5">
              <w:rPr>
                <w:szCs w:val="24"/>
              </w:rPr>
              <w:t>490</w:t>
            </w:r>
          </w:p>
        </w:tc>
      </w:tr>
      <w:tr w:rsidR="008A57B5" w:rsidRPr="008A57B5" w14:paraId="676F3502" w14:textId="77777777" w:rsidTr="00445C78">
        <w:tc>
          <w:tcPr>
            <w:tcW w:w="0" w:type="auto"/>
            <w:vMerge/>
            <w:tcBorders>
              <w:top w:val="single" w:sz="4" w:space="0" w:color="000000"/>
              <w:left w:val="single" w:sz="4" w:space="0" w:color="000000"/>
              <w:bottom w:val="single" w:sz="4" w:space="0" w:color="auto"/>
            </w:tcBorders>
            <w:vAlign w:val="center"/>
            <w:hideMark/>
          </w:tcPr>
          <w:p w14:paraId="7C4C76F6" w14:textId="77777777" w:rsidR="00876DDD" w:rsidRPr="008A57B5" w:rsidRDefault="00876DDD" w:rsidP="00445C78">
            <w:pPr>
              <w:rPr>
                <w:szCs w:val="24"/>
              </w:rPr>
            </w:pPr>
          </w:p>
        </w:tc>
        <w:tc>
          <w:tcPr>
            <w:tcW w:w="4139" w:type="dxa"/>
            <w:tcBorders>
              <w:top w:val="single" w:sz="4" w:space="0" w:color="000000"/>
              <w:left w:val="single" w:sz="4" w:space="0" w:color="000000"/>
              <w:bottom w:val="single" w:sz="4" w:space="0" w:color="auto"/>
            </w:tcBorders>
            <w:shd w:val="clear" w:color="auto" w:fill="FFFFFF"/>
            <w:hideMark/>
          </w:tcPr>
          <w:p w14:paraId="1C7CA6AB" w14:textId="77777777" w:rsidR="00876DDD" w:rsidRPr="008A57B5" w:rsidRDefault="00876DDD" w:rsidP="00445C78">
            <w:pPr>
              <w:rPr>
                <w:szCs w:val="24"/>
              </w:rPr>
            </w:pPr>
            <w:r w:rsidRPr="008A57B5">
              <w:rPr>
                <w:szCs w:val="24"/>
              </w:rPr>
              <w:t>AGS 540</w:t>
            </w:r>
          </w:p>
        </w:tc>
        <w:tc>
          <w:tcPr>
            <w:tcW w:w="3992" w:type="dxa"/>
            <w:tcBorders>
              <w:top w:val="single" w:sz="4" w:space="0" w:color="000000"/>
              <w:left w:val="single" w:sz="4" w:space="0" w:color="000000"/>
              <w:bottom w:val="single" w:sz="4" w:space="0" w:color="auto"/>
              <w:right w:val="single" w:sz="4" w:space="0" w:color="000000"/>
            </w:tcBorders>
            <w:shd w:val="clear" w:color="auto" w:fill="FFFFFF"/>
            <w:hideMark/>
          </w:tcPr>
          <w:p w14:paraId="7512A5CA" w14:textId="77777777" w:rsidR="00876DDD" w:rsidRPr="008A57B5" w:rsidRDefault="00876DDD" w:rsidP="00445C78">
            <w:pPr>
              <w:rPr>
                <w:szCs w:val="24"/>
              </w:rPr>
            </w:pPr>
            <w:r w:rsidRPr="008A57B5">
              <w:rPr>
                <w:szCs w:val="24"/>
              </w:rPr>
              <w:t>540</w:t>
            </w:r>
          </w:p>
        </w:tc>
      </w:tr>
      <w:tr w:rsidR="008A57B5" w:rsidRPr="008A57B5" w14:paraId="7A3D2ED0" w14:textId="77777777" w:rsidTr="00445C78">
        <w:tc>
          <w:tcPr>
            <w:tcW w:w="477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0518D08" w14:textId="77777777" w:rsidR="00876DDD" w:rsidRPr="008A57B5" w:rsidRDefault="00876DDD" w:rsidP="00445C78">
            <w:pPr>
              <w:rPr>
                <w:szCs w:val="24"/>
              </w:rPr>
            </w:pPr>
            <w:r w:rsidRPr="008A57B5">
              <w:rPr>
                <w:szCs w:val="24"/>
              </w:rPr>
              <w:t>Thép kết cấu hàn</w:t>
            </w:r>
          </w:p>
        </w:tc>
        <w:tc>
          <w:tcPr>
            <w:tcW w:w="4139" w:type="dxa"/>
            <w:tcBorders>
              <w:top w:val="single" w:sz="4" w:space="0" w:color="auto"/>
              <w:left w:val="single" w:sz="4" w:space="0" w:color="auto"/>
              <w:bottom w:val="single" w:sz="4" w:space="0" w:color="auto"/>
              <w:right w:val="single" w:sz="4" w:space="0" w:color="auto"/>
            </w:tcBorders>
            <w:shd w:val="clear" w:color="auto" w:fill="FFFFFF"/>
            <w:hideMark/>
          </w:tcPr>
          <w:p w14:paraId="439C36AF" w14:textId="77777777" w:rsidR="00876DDD" w:rsidRPr="008A57B5" w:rsidRDefault="00876DDD" w:rsidP="00445C78">
            <w:pPr>
              <w:rPr>
                <w:szCs w:val="24"/>
              </w:rPr>
            </w:pPr>
            <w:r w:rsidRPr="008A57B5">
              <w:rPr>
                <w:szCs w:val="24"/>
              </w:rPr>
              <w:t>AWS 400A</w:t>
            </w:r>
          </w:p>
        </w:tc>
        <w:tc>
          <w:tcPr>
            <w:tcW w:w="3992" w:type="dxa"/>
            <w:tcBorders>
              <w:top w:val="single" w:sz="4" w:space="0" w:color="auto"/>
              <w:left w:val="single" w:sz="4" w:space="0" w:color="auto"/>
              <w:bottom w:val="single" w:sz="4" w:space="0" w:color="auto"/>
              <w:right w:val="single" w:sz="4" w:space="0" w:color="auto"/>
            </w:tcBorders>
            <w:shd w:val="clear" w:color="auto" w:fill="FFFFFF"/>
            <w:hideMark/>
          </w:tcPr>
          <w:p w14:paraId="5AEABC0D" w14:textId="77777777" w:rsidR="00876DDD" w:rsidRPr="008A57B5" w:rsidRDefault="00876DDD" w:rsidP="00445C78">
            <w:pPr>
              <w:rPr>
                <w:szCs w:val="24"/>
              </w:rPr>
            </w:pPr>
            <w:r w:rsidRPr="008A57B5">
              <w:rPr>
                <w:szCs w:val="24"/>
              </w:rPr>
              <w:t>400</w:t>
            </w:r>
          </w:p>
        </w:tc>
      </w:tr>
      <w:tr w:rsidR="008A57B5" w:rsidRPr="008A57B5" w14:paraId="79F792E4" w14:textId="77777777" w:rsidTr="00445C78">
        <w:tc>
          <w:tcPr>
            <w:tcW w:w="0" w:type="auto"/>
            <w:vMerge/>
            <w:tcBorders>
              <w:top w:val="single" w:sz="4" w:space="0" w:color="auto"/>
              <w:left w:val="single" w:sz="4" w:space="0" w:color="auto"/>
              <w:bottom w:val="single" w:sz="4" w:space="0" w:color="auto"/>
              <w:right w:val="single" w:sz="4" w:space="0" w:color="auto"/>
            </w:tcBorders>
            <w:vAlign w:val="center"/>
            <w:hideMark/>
          </w:tcPr>
          <w:p w14:paraId="1839D794" w14:textId="77777777" w:rsidR="00876DDD" w:rsidRPr="008A57B5" w:rsidRDefault="00876DDD" w:rsidP="00445C78">
            <w:pPr>
              <w:rPr>
                <w:szCs w:val="24"/>
              </w:rPr>
            </w:pPr>
          </w:p>
        </w:tc>
        <w:tc>
          <w:tcPr>
            <w:tcW w:w="4139" w:type="dxa"/>
            <w:tcBorders>
              <w:top w:val="single" w:sz="4" w:space="0" w:color="auto"/>
              <w:left w:val="single" w:sz="4" w:space="0" w:color="auto"/>
              <w:bottom w:val="single" w:sz="4" w:space="0" w:color="auto"/>
              <w:right w:val="single" w:sz="4" w:space="0" w:color="auto"/>
            </w:tcBorders>
            <w:shd w:val="clear" w:color="auto" w:fill="FFFFFF"/>
            <w:hideMark/>
          </w:tcPr>
          <w:p w14:paraId="7E0FFF89" w14:textId="77777777" w:rsidR="00876DDD" w:rsidRPr="008A57B5" w:rsidRDefault="00876DDD" w:rsidP="00445C78">
            <w:pPr>
              <w:rPr>
                <w:szCs w:val="24"/>
              </w:rPr>
            </w:pPr>
            <w:r w:rsidRPr="008A57B5">
              <w:rPr>
                <w:szCs w:val="24"/>
              </w:rPr>
              <w:t>AWS 400B</w:t>
            </w:r>
          </w:p>
        </w:tc>
        <w:tc>
          <w:tcPr>
            <w:tcW w:w="3992" w:type="dxa"/>
            <w:tcBorders>
              <w:top w:val="single" w:sz="4" w:space="0" w:color="auto"/>
              <w:left w:val="single" w:sz="4" w:space="0" w:color="auto"/>
              <w:bottom w:val="single" w:sz="4" w:space="0" w:color="auto"/>
              <w:right w:val="single" w:sz="4" w:space="0" w:color="auto"/>
            </w:tcBorders>
            <w:shd w:val="clear" w:color="auto" w:fill="FFFFFF"/>
            <w:hideMark/>
          </w:tcPr>
          <w:p w14:paraId="46CB2281" w14:textId="77777777" w:rsidR="00876DDD" w:rsidRPr="008A57B5" w:rsidRDefault="00876DDD" w:rsidP="00445C78">
            <w:pPr>
              <w:rPr>
                <w:szCs w:val="24"/>
              </w:rPr>
            </w:pPr>
            <w:r w:rsidRPr="008A57B5">
              <w:rPr>
                <w:szCs w:val="24"/>
              </w:rPr>
              <w:t>400</w:t>
            </w:r>
          </w:p>
        </w:tc>
      </w:tr>
      <w:tr w:rsidR="008A57B5" w:rsidRPr="008A57B5" w14:paraId="7DEA93C3" w14:textId="77777777" w:rsidTr="00445C78">
        <w:tc>
          <w:tcPr>
            <w:tcW w:w="0" w:type="auto"/>
            <w:vMerge/>
            <w:tcBorders>
              <w:top w:val="single" w:sz="4" w:space="0" w:color="auto"/>
              <w:left w:val="single" w:sz="4" w:space="0" w:color="auto"/>
              <w:bottom w:val="single" w:sz="4" w:space="0" w:color="auto"/>
              <w:right w:val="single" w:sz="4" w:space="0" w:color="auto"/>
            </w:tcBorders>
            <w:vAlign w:val="center"/>
            <w:hideMark/>
          </w:tcPr>
          <w:p w14:paraId="29CB217A" w14:textId="77777777" w:rsidR="00876DDD" w:rsidRPr="008A57B5" w:rsidRDefault="00876DDD" w:rsidP="00445C78">
            <w:pPr>
              <w:rPr>
                <w:szCs w:val="24"/>
              </w:rPr>
            </w:pPr>
          </w:p>
        </w:tc>
        <w:tc>
          <w:tcPr>
            <w:tcW w:w="4139" w:type="dxa"/>
            <w:tcBorders>
              <w:top w:val="single" w:sz="4" w:space="0" w:color="auto"/>
              <w:left w:val="single" w:sz="4" w:space="0" w:color="auto"/>
              <w:bottom w:val="single" w:sz="4" w:space="0" w:color="auto"/>
              <w:right w:val="single" w:sz="4" w:space="0" w:color="auto"/>
            </w:tcBorders>
            <w:shd w:val="clear" w:color="auto" w:fill="FFFFFF"/>
            <w:hideMark/>
          </w:tcPr>
          <w:p w14:paraId="70D0077B" w14:textId="77777777" w:rsidR="00876DDD" w:rsidRPr="008A57B5" w:rsidRDefault="00876DDD" w:rsidP="00445C78">
            <w:pPr>
              <w:rPr>
                <w:szCs w:val="24"/>
              </w:rPr>
            </w:pPr>
            <w:r w:rsidRPr="008A57B5">
              <w:rPr>
                <w:szCs w:val="24"/>
              </w:rPr>
              <w:t>AWS 400C</w:t>
            </w:r>
          </w:p>
        </w:tc>
        <w:tc>
          <w:tcPr>
            <w:tcW w:w="3992" w:type="dxa"/>
            <w:tcBorders>
              <w:top w:val="single" w:sz="4" w:space="0" w:color="auto"/>
              <w:left w:val="single" w:sz="4" w:space="0" w:color="auto"/>
              <w:bottom w:val="single" w:sz="4" w:space="0" w:color="auto"/>
              <w:right w:val="single" w:sz="4" w:space="0" w:color="auto"/>
            </w:tcBorders>
            <w:shd w:val="clear" w:color="auto" w:fill="FFFFFF"/>
            <w:hideMark/>
          </w:tcPr>
          <w:p w14:paraId="77BBE26E" w14:textId="77777777" w:rsidR="00876DDD" w:rsidRPr="008A57B5" w:rsidRDefault="00876DDD" w:rsidP="00445C78">
            <w:pPr>
              <w:rPr>
                <w:szCs w:val="24"/>
              </w:rPr>
            </w:pPr>
            <w:r w:rsidRPr="008A57B5">
              <w:rPr>
                <w:szCs w:val="24"/>
              </w:rPr>
              <w:t>400</w:t>
            </w:r>
          </w:p>
        </w:tc>
      </w:tr>
      <w:tr w:rsidR="008A57B5" w:rsidRPr="008A57B5" w14:paraId="36FB9B6C" w14:textId="77777777" w:rsidTr="00445C78">
        <w:tc>
          <w:tcPr>
            <w:tcW w:w="0" w:type="auto"/>
            <w:vMerge/>
            <w:tcBorders>
              <w:top w:val="single" w:sz="4" w:space="0" w:color="auto"/>
              <w:left w:val="single" w:sz="4" w:space="0" w:color="auto"/>
              <w:bottom w:val="single" w:sz="4" w:space="0" w:color="auto"/>
              <w:right w:val="single" w:sz="4" w:space="0" w:color="auto"/>
            </w:tcBorders>
            <w:vAlign w:val="center"/>
            <w:hideMark/>
          </w:tcPr>
          <w:p w14:paraId="2B339F25" w14:textId="77777777" w:rsidR="00876DDD" w:rsidRPr="008A57B5" w:rsidRDefault="00876DDD" w:rsidP="00445C78">
            <w:pPr>
              <w:rPr>
                <w:szCs w:val="24"/>
              </w:rPr>
            </w:pPr>
          </w:p>
        </w:tc>
        <w:tc>
          <w:tcPr>
            <w:tcW w:w="4139" w:type="dxa"/>
            <w:tcBorders>
              <w:top w:val="single" w:sz="4" w:space="0" w:color="auto"/>
              <w:left w:val="single" w:sz="4" w:space="0" w:color="auto"/>
              <w:bottom w:val="single" w:sz="4" w:space="0" w:color="auto"/>
              <w:right w:val="single" w:sz="4" w:space="0" w:color="auto"/>
            </w:tcBorders>
            <w:shd w:val="clear" w:color="auto" w:fill="FFFFFF"/>
            <w:hideMark/>
          </w:tcPr>
          <w:p w14:paraId="766D194B" w14:textId="77777777" w:rsidR="00876DDD" w:rsidRPr="008A57B5" w:rsidRDefault="00876DDD" w:rsidP="00445C78">
            <w:pPr>
              <w:rPr>
                <w:szCs w:val="24"/>
              </w:rPr>
            </w:pPr>
            <w:r w:rsidRPr="008A57B5">
              <w:rPr>
                <w:szCs w:val="24"/>
              </w:rPr>
              <w:t>AWS 490A</w:t>
            </w:r>
          </w:p>
        </w:tc>
        <w:tc>
          <w:tcPr>
            <w:tcW w:w="3992" w:type="dxa"/>
            <w:tcBorders>
              <w:top w:val="single" w:sz="4" w:space="0" w:color="auto"/>
              <w:left w:val="single" w:sz="4" w:space="0" w:color="auto"/>
              <w:bottom w:val="single" w:sz="4" w:space="0" w:color="auto"/>
              <w:right w:val="single" w:sz="4" w:space="0" w:color="auto"/>
            </w:tcBorders>
            <w:shd w:val="clear" w:color="auto" w:fill="FFFFFF"/>
            <w:hideMark/>
          </w:tcPr>
          <w:p w14:paraId="52703DB1" w14:textId="77777777" w:rsidR="00876DDD" w:rsidRPr="008A57B5" w:rsidRDefault="00876DDD" w:rsidP="00445C78">
            <w:pPr>
              <w:rPr>
                <w:szCs w:val="24"/>
              </w:rPr>
            </w:pPr>
            <w:r w:rsidRPr="008A57B5">
              <w:rPr>
                <w:szCs w:val="24"/>
              </w:rPr>
              <w:t>490</w:t>
            </w:r>
          </w:p>
        </w:tc>
      </w:tr>
      <w:tr w:rsidR="008A57B5" w:rsidRPr="008A57B5" w14:paraId="1FACE6FF" w14:textId="77777777" w:rsidTr="00445C78">
        <w:tc>
          <w:tcPr>
            <w:tcW w:w="0" w:type="auto"/>
            <w:vMerge/>
            <w:tcBorders>
              <w:top w:val="single" w:sz="4" w:space="0" w:color="auto"/>
              <w:left w:val="single" w:sz="4" w:space="0" w:color="000000"/>
            </w:tcBorders>
            <w:vAlign w:val="center"/>
            <w:hideMark/>
          </w:tcPr>
          <w:p w14:paraId="6D865C31" w14:textId="77777777" w:rsidR="00876DDD" w:rsidRPr="008A57B5" w:rsidRDefault="00876DDD" w:rsidP="00445C78">
            <w:pPr>
              <w:rPr>
                <w:szCs w:val="24"/>
              </w:rPr>
            </w:pPr>
          </w:p>
        </w:tc>
        <w:tc>
          <w:tcPr>
            <w:tcW w:w="4139" w:type="dxa"/>
            <w:tcBorders>
              <w:top w:val="single" w:sz="4" w:space="0" w:color="auto"/>
              <w:left w:val="single" w:sz="4" w:space="0" w:color="000000"/>
            </w:tcBorders>
            <w:shd w:val="clear" w:color="auto" w:fill="FFFFFF"/>
            <w:hideMark/>
          </w:tcPr>
          <w:p w14:paraId="568BBB76" w14:textId="77777777" w:rsidR="00876DDD" w:rsidRPr="008A57B5" w:rsidRDefault="00876DDD" w:rsidP="00445C78">
            <w:pPr>
              <w:rPr>
                <w:szCs w:val="24"/>
              </w:rPr>
            </w:pPr>
            <w:r w:rsidRPr="008A57B5">
              <w:rPr>
                <w:szCs w:val="24"/>
              </w:rPr>
              <w:t>AWS 490B</w:t>
            </w:r>
          </w:p>
        </w:tc>
        <w:tc>
          <w:tcPr>
            <w:tcW w:w="3992" w:type="dxa"/>
            <w:tcBorders>
              <w:top w:val="single" w:sz="4" w:space="0" w:color="auto"/>
              <w:left w:val="single" w:sz="4" w:space="0" w:color="000000"/>
              <w:right w:val="single" w:sz="4" w:space="0" w:color="000000"/>
            </w:tcBorders>
            <w:shd w:val="clear" w:color="auto" w:fill="FFFFFF"/>
            <w:hideMark/>
          </w:tcPr>
          <w:p w14:paraId="49A37ADA" w14:textId="77777777" w:rsidR="00876DDD" w:rsidRPr="008A57B5" w:rsidRDefault="00876DDD" w:rsidP="00445C78">
            <w:pPr>
              <w:rPr>
                <w:szCs w:val="24"/>
              </w:rPr>
            </w:pPr>
            <w:r w:rsidRPr="008A57B5">
              <w:rPr>
                <w:szCs w:val="24"/>
              </w:rPr>
              <w:t>490</w:t>
            </w:r>
          </w:p>
        </w:tc>
      </w:tr>
      <w:tr w:rsidR="008A57B5" w:rsidRPr="008A57B5" w14:paraId="4867ADA4" w14:textId="77777777" w:rsidTr="00445C78">
        <w:tc>
          <w:tcPr>
            <w:tcW w:w="0" w:type="auto"/>
            <w:vMerge/>
            <w:tcBorders>
              <w:top w:val="single" w:sz="4" w:space="0" w:color="000000"/>
              <w:left w:val="single" w:sz="4" w:space="0" w:color="000000"/>
            </w:tcBorders>
            <w:vAlign w:val="center"/>
            <w:hideMark/>
          </w:tcPr>
          <w:p w14:paraId="47268A65" w14:textId="77777777" w:rsidR="00876DDD" w:rsidRPr="008A57B5" w:rsidRDefault="00876DDD" w:rsidP="00445C78">
            <w:pPr>
              <w:rPr>
                <w:szCs w:val="24"/>
              </w:rPr>
            </w:pPr>
          </w:p>
        </w:tc>
        <w:tc>
          <w:tcPr>
            <w:tcW w:w="4139" w:type="dxa"/>
            <w:tcBorders>
              <w:top w:val="single" w:sz="4" w:space="0" w:color="000000"/>
              <w:left w:val="single" w:sz="4" w:space="0" w:color="000000"/>
            </w:tcBorders>
            <w:shd w:val="clear" w:color="auto" w:fill="FFFFFF"/>
            <w:hideMark/>
          </w:tcPr>
          <w:p w14:paraId="2C9822A7" w14:textId="77777777" w:rsidR="00876DDD" w:rsidRPr="008A57B5" w:rsidRDefault="00876DDD" w:rsidP="00445C78">
            <w:pPr>
              <w:rPr>
                <w:szCs w:val="24"/>
              </w:rPr>
            </w:pPr>
            <w:r w:rsidRPr="008A57B5">
              <w:rPr>
                <w:szCs w:val="24"/>
              </w:rPr>
              <w:t>AWS 490C</w:t>
            </w:r>
          </w:p>
        </w:tc>
        <w:tc>
          <w:tcPr>
            <w:tcW w:w="3992" w:type="dxa"/>
            <w:tcBorders>
              <w:top w:val="single" w:sz="4" w:space="0" w:color="000000"/>
              <w:left w:val="single" w:sz="4" w:space="0" w:color="000000"/>
              <w:right w:val="single" w:sz="4" w:space="0" w:color="000000"/>
            </w:tcBorders>
            <w:shd w:val="clear" w:color="auto" w:fill="FFFFFF"/>
            <w:hideMark/>
          </w:tcPr>
          <w:p w14:paraId="637631F7" w14:textId="77777777" w:rsidR="00876DDD" w:rsidRPr="008A57B5" w:rsidRDefault="00876DDD" w:rsidP="00445C78">
            <w:pPr>
              <w:rPr>
                <w:szCs w:val="24"/>
              </w:rPr>
            </w:pPr>
            <w:r w:rsidRPr="008A57B5">
              <w:rPr>
                <w:szCs w:val="24"/>
              </w:rPr>
              <w:t>490</w:t>
            </w:r>
          </w:p>
        </w:tc>
      </w:tr>
      <w:tr w:rsidR="008A57B5" w:rsidRPr="008A57B5" w14:paraId="4D99CC19" w14:textId="77777777" w:rsidTr="00445C78">
        <w:tc>
          <w:tcPr>
            <w:tcW w:w="0" w:type="auto"/>
            <w:vMerge/>
            <w:tcBorders>
              <w:top w:val="single" w:sz="4" w:space="0" w:color="000000"/>
              <w:left w:val="single" w:sz="4" w:space="0" w:color="000000"/>
            </w:tcBorders>
            <w:vAlign w:val="center"/>
            <w:hideMark/>
          </w:tcPr>
          <w:p w14:paraId="4C7D4F68" w14:textId="77777777" w:rsidR="00876DDD" w:rsidRPr="008A57B5" w:rsidRDefault="00876DDD" w:rsidP="00445C78">
            <w:pPr>
              <w:rPr>
                <w:szCs w:val="24"/>
              </w:rPr>
            </w:pPr>
          </w:p>
        </w:tc>
        <w:tc>
          <w:tcPr>
            <w:tcW w:w="4139" w:type="dxa"/>
            <w:tcBorders>
              <w:top w:val="single" w:sz="4" w:space="0" w:color="000000"/>
              <w:left w:val="single" w:sz="4" w:space="0" w:color="000000"/>
            </w:tcBorders>
            <w:shd w:val="clear" w:color="auto" w:fill="FFFFFF"/>
            <w:hideMark/>
          </w:tcPr>
          <w:p w14:paraId="7E5C3905" w14:textId="77777777" w:rsidR="00876DDD" w:rsidRPr="008A57B5" w:rsidRDefault="00876DDD" w:rsidP="00445C78">
            <w:pPr>
              <w:rPr>
                <w:szCs w:val="24"/>
              </w:rPr>
            </w:pPr>
            <w:r w:rsidRPr="008A57B5">
              <w:rPr>
                <w:szCs w:val="24"/>
              </w:rPr>
              <w:t>AWS 520B</w:t>
            </w:r>
          </w:p>
        </w:tc>
        <w:tc>
          <w:tcPr>
            <w:tcW w:w="3992" w:type="dxa"/>
            <w:tcBorders>
              <w:top w:val="single" w:sz="4" w:space="0" w:color="000000"/>
              <w:left w:val="single" w:sz="4" w:space="0" w:color="000000"/>
              <w:right w:val="single" w:sz="4" w:space="0" w:color="000000"/>
            </w:tcBorders>
            <w:shd w:val="clear" w:color="auto" w:fill="FFFFFF"/>
            <w:hideMark/>
          </w:tcPr>
          <w:p w14:paraId="330478C4" w14:textId="77777777" w:rsidR="00876DDD" w:rsidRPr="008A57B5" w:rsidRDefault="00876DDD" w:rsidP="00445C78">
            <w:pPr>
              <w:rPr>
                <w:szCs w:val="24"/>
              </w:rPr>
            </w:pPr>
            <w:r w:rsidRPr="008A57B5">
              <w:rPr>
                <w:szCs w:val="24"/>
              </w:rPr>
              <w:t>520</w:t>
            </w:r>
          </w:p>
        </w:tc>
      </w:tr>
      <w:tr w:rsidR="008A57B5" w:rsidRPr="008A57B5" w14:paraId="576BDF53" w14:textId="77777777" w:rsidTr="00445C78">
        <w:tc>
          <w:tcPr>
            <w:tcW w:w="0" w:type="auto"/>
            <w:vMerge/>
            <w:tcBorders>
              <w:top w:val="single" w:sz="4" w:space="0" w:color="000000"/>
              <w:left w:val="single" w:sz="4" w:space="0" w:color="000000"/>
            </w:tcBorders>
            <w:vAlign w:val="center"/>
            <w:hideMark/>
          </w:tcPr>
          <w:p w14:paraId="2037AD35" w14:textId="77777777" w:rsidR="00876DDD" w:rsidRPr="008A57B5" w:rsidRDefault="00876DDD" w:rsidP="00445C78">
            <w:pPr>
              <w:rPr>
                <w:szCs w:val="24"/>
              </w:rPr>
            </w:pPr>
          </w:p>
        </w:tc>
        <w:tc>
          <w:tcPr>
            <w:tcW w:w="4139" w:type="dxa"/>
            <w:tcBorders>
              <w:top w:val="single" w:sz="4" w:space="0" w:color="000000"/>
              <w:left w:val="single" w:sz="4" w:space="0" w:color="000000"/>
            </w:tcBorders>
            <w:shd w:val="clear" w:color="auto" w:fill="FFFFFF"/>
            <w:hideMark/>
          </w:tcPr>
          <w:p w14:paraId="12FC80BB" w14:textId="77777777" w:rsidR="00876DDD" w:rsidRPr="008A57B5" w:rsidRDefault="00876DDD" w:rsidP="00445C78">
            <w:pPr>
              <w:rPr>
                <w:szCs w:val="24"/>
              </w:rPr>
            </w:pPr>
            <w:r w:rsidRPr="008A57B5">
              <w:rPr>
                <w:szCs w:val="24"/>
              </w:rPr>
              <w:t>AWS 520C</w:t>
            </w:r>
          </w:p>
        </w:tc>
        <w:tc>
          <w:tcPr>
            <w:tcW w:w="3992" w:type="dxa"/>
            <w:tcBorders>
              <w:top w:val="single" w:sz="4" w:space="0" w:color="000000"/>
              <w:left w:val="single" w:sz="4" w:space="0" w:color="000000"/>
              <w:right w:val="single" w:sz="4" w:space="0" w:color="000000"/>
            </w:tcBorders>
            <w:shd w:val="clear" w:color="auto" w:fill="FFFFFF"/>
            <w:hideMark/>
          </w:tcPr>
          <w:p w14:paraId="7BE33B6E" w14:textId="77777777" w:rsidR="00876DDD" w:rsidRPr="008A57B5" w:rsidRDefault="00876DDD" w:rsidP="00445C78">
            <w:pPr>
              <w:rPr>
                <w:szCs w:val="24"/>
              </w:rPr>
            </w:pPr>
            <w:r w:rsidRPr="008A57B5">
              <w:rPr>
                <w:szCs w:val="24"/>
              </w:rPr>
              <w:t>520</w:t>
            </w:r>
          </w:p>
        </w:tc>
      </w:tr>
      <w:tr w:rsidR="008A57B5" w:rsidRPr="008A57B5" w14:paraId="415495E3" w14:textId="77777777" w:rsidTr="00445C78">
        <w:tc>
          <w:tcPr>
            <w:tcW w:w="0" w:type="auto"/>
            <w:vMerge/>
            <w:tcBorders>
              <w:top w:val="single" w:sz="4" w:space="0" w:color="000000"/>
              <w:left w:val="single" w:sz="4" w:space="0" w:color="000000"/>
            </w:tcBorders>
            <w:vAlign w:val="center"/>
            <w:hideMark/>
          </w:tcPr>
          <w:p w14:paraId="60635070" w14:textId="77777777" w:rsidR="00876DDD" w:rsidRPr="008A57B5" w:rsidRDefault="00876DDD" w:rsidP="00445C78">
            <w:pPr>
              <w:rPr>
                <w:szCs w:val="24"/>
              </w:rPr>
            </w:pPr>
          </w:p>
        </w:tc>
        <w:tc>
          <w:tcPr>
            <w:tcW w:w="4139" w:type="dxa"/>
            <w:tcBorders>
              <w:top w:val="single" w:sz="4" w:space="0" w:color="000000"/>
              <w:left w:val="single" w:sz="4" w:space="0" w:color="000000"/>
            </w:tcBorders>
            <w:shd w:val="clear" w:color="auto" w:fill="FFFFFF"/>
            <w:hideMark/>
          </w:tcPr>
          <w:p w14:paraId="5D11B7FF" w14:textId="77777777" w:rsidR="00876DDD" w:rsidRPr="008A57B5" w:rsidRDefault="00876DDD" w:rsidP="00445C78">
            <w:pPr>
              <w:rPr>
                <w:szCs w:val="24"/>
              </w:rPr>
            </w:pPr>
            <w:r w:rsidRPr="008A57B5">
              <w:rPr>
                <w:szCs w:val="24"/>
              </w:rPr>
              <w:t>AWS 570</w:t>
            </w:r>
          </w:p>
        </w:tc>
        <w:tc>
          <w:tcPr>
            <w:tcW w:w="3992" w:type="dxa"/>
            <w:tcBorders>
              <w:top w:val="single" w:sz="4" w:space="0" w:color="000000"/>
              <w:left w:val="single" w:sz="4" w:space="0" w:color="000000"/>
              <w:right w:val="single" w:sz="4" w:space="0" w:color="000000"/>
            </w:tcBorders>
            <w:shd w:val="clear" w:color="auto" w:fill="FFFFFF"/>
            <w:hideMark/>
          </w:tcPr>
          <w:p w14:paraId="0BCC8D47" w14:textId="77777777" w:rsidR="00876DDD" w:rsidRPr="008A57B5" w:rsidRDefault="00876DDD" w:rsidP="00445C78">
            <w:pPr>
              <w:rPr>
                <w:szCs w:val="24"/>
              </w:rPr>
            </w:pPr>
            <w:r w:rsidRPr="008A57B5">
              <w:rPr>
                <w:szCs w:val="24"/>
              </w:rPr>
              <w:t>570</w:t>
            </w:r>
          </w:p>
        </w:tc>
      </w:tr>
      <w:tr w:rsidR="008A57B5" w:rsidRPr="008A57B5" w14:paraId="10A8F2B5" w14:textId="77777777" w:rsidTr="00445C78">
        <w:tc>
          <w:tcPr>
            <w:tcW w:w="4779" w:type="dxa"/>
            <w:vMerge w:val="restart"/>
            <w:tcBorders>
              <w:top w:val="single" w:sz="4" w:space="0" w:color="000000"/>
              <w:left w:val="single" w:sz="4" w:space="0" w:color="000000"/>
              <w:bottom w:val="single" w:sz="4" w:space="0" w:color="000000"/>
            </w:tcBorders>
            <w:shd w:val="clear" w:color="auto" w:fill="FFFFFF"/>
            <w:vAlign w:val="center"/>
            <w:hideMark/>
          </w:tcPr>
          <w:p w14:paraId="65070F09" w14:textId="77777777" w:rsidR="00876DDD" w:rsidRPr="008A57B5" w:rsidRDefault="00876DDD" w:rsidP="00445C78">
            <w:pPr>
              <w:rPr>
                <w:szCs w:val="24"/>
              </w:rPr>
            </w:pPr>
            <w:r w:rsidRPr="008A57B5">
              <w:rPr>
                <w:szCs w:val="24"/>
              </w:rPr>
              <w:t>Thép kết cấu xây dựng</w:t>
            </w:r>
          </w:p>
        </w:tc>
        <w:tc>
          <w:tcPr>
            <w:tcW w:w="4139" w:type="dxa"/>
            <w:tcBorders>
              <w:top w:val="single" w:sz="4" w:space="0" w:color="000000"/>
              <w:left w:val="single" w:sz="4" w:space="0" w:color="000000"/>
            </w:tcBorders>
            <w:shd w:val="clear" w:color="auto" w:fill="FFFFFF"/>
            <w:hideMark/>
          </w:tcPr>
          <w:p w14:paraId="5AD8C9D9" w14:textId="77777777" w:rsidR="00876DDD" w:rsidRPr="008A57B5" w:rsidRDefault="00876DDD" w:rsidP="00445C78">
            <w:pPr>
              <w:rPr>
                <w:szCs w:val="24"/>
              </w:rPr>
            </w:pPr>
            <w:r w:rsidRPr="008A57B5">
              <w:rPr>
                <w:szCs w:val="24"/>
              </w:rPr>
              <w:t>ABS 400A</w:t>
            </w:r>
          </w:p>
        </w:tc>
        <w:tc>
          <w:tcPr>
            <w:tcW w:w="3992" w:type="dxa"/>
            <w:tcBorders>
              <w:top w:val="single" w:sz="4" w:space="0" w:color="000000"/>
              <w:left w:val="single" w:sz="4" w:space="0" w:color="000000"/>
              <w:right w:val="single" w:sz="4" w:space="0" w:color="000000"/>
            </w:tcBorders>
            <w:shd w:val="clear" w:color="auto" w:fill="FFFFFF"/>
            <w:hideMark/>
          </w:tcPr>
          <w:p w14:paraId="49C47428" w14:textId="77777777" w:rsidR="00876DDD" w:rsidRPr="008A57B5" w:rsidRDefault="00876DDD" w:rsidP="00445C78">
            <w:pPr>
              <w:rPr>
                <w:szCs w:val="24"/>
              </w:rPr>
            </w:pPr>
            <w:r w:rsidRPr="008A57B5">
              <w:rPr>
                <w:szCs w:val="24"/>
              </w:rPr>
              <w:t>400</w:t>
            </w:r>
          </w:p>
        </w:tc>
      </w:tr>
      <w:tr w:rsidR="008A57B5" w:rsidRPr="008A57B5" w14:paraId="04280AA9" w14:textId="77777777" w:rsidTr="00445C78">
        <w:tc>
          <w:tcPr>
            <w:tcW w:w="0" w:type="auto"/>
            <w:vMerge/>
            <w:tcBorders>
              <w:top w:val="single" w:sz="4" w:space="0" w:color="000000"/>
              <w:left w:val="single" w:sz="4" w:space="0" w:color="000000"/>
              <w:bottom w:val="single" w:sz="4" w:space="0" w:color="000000"/>
            </w:tcBorders>
            <w:vAlign w:val="center"/>
            <w:hideMark/>
          </w:tcPr>
          <w:p w14:paraId="3C73CADE" w14:textId="77777777" w:rsidR="00876DDD" w:rsidRPr="008A57B5" w:rsidRDefault="00876DDD" w:rsidP="00445C78">
            <w:pPr>
              <w:rPr>
                <w:szCs w:val="24"/>
              </w:rPr>
            </w:pPr>
          </w:p>
        </w:tc>
        <w:tc>
          <w:tcPr>
            <w:tcW w:w="4139" w:type="dxa"/>
            <w:tcBorders>
              <w:top w:val="single" w:sz="4" w:space="0" w:color="000000"/>
              <w:left w:val="single" w:sz="4" w:space="0" w:color="000000"/>
            </w:tcBorders>
            <w:shd w:val="clear" w:color="auto" w:fill="FFFFFF"/>
            <w:hideMark/>
          </w:tcPr>
          <w:p w14:paraId="413A7A92" w14:textId="77777777" w:rsidR="00876DDD" w:rsidRPr="008A57B5" w:rsidRDefault="00876DDD" w:rsidP="00445C78">
            <w:pPr>
              <w:rPr>
                <w:szCs w:val="24"/>
              </w:rPr>
            </w:pPr>
            <w:r w:rsidRPr="008A57B5">
              <w:rPr>
                <w:szCs w:val="24"/>
              </w:rPr>
              <w:t>ABS 400B</w:t>
            </w:r>
          </w:p>
        </w:tc>
        <w:tc>
          <w:tcPr>
            <w:tcW w:w="3992" w:type="dxa"/>
            <w:tcBorders>
              <w:top w:val="single" w:sz="4" w:space="0" w:color="000000"/>
              <w:left w:val="single" w:sz="4" w:space="0" w:color="000000"/>
              <w:right w:val="single" w:sz="4" w:space="0" w:color="000000"/>
            </w:tcBorders>
            <w:shd w:val="clear" w:color="auto" w:fill="FFFFFF"/>
            <w:hideMark/>
          </w:tcPr>
          <w:p w14:paraId="7B7CF74C" w14:textId="77777777" w:rsidR="00876DDD" w:rsidRPr="008A57B5" w:rsidRDefault="00876DDD" w:rsidP="00445C78">
            <w:pPr>
              <w:rPr>
                <w:szCs w:val="24"/>
              </w:rPr>
            </w:pPr>
            <w:r w:rsidRPr="008A57B5">
              <w:rPr>
                <w:szCs w:val="24"/>
              </w:rPr>
              <w:t>400</w:t>
            </w:r>
          </w:p>
        </w:tc>
      </w:tr>
      <w:tr w:rsidR="008A57B5" w:rsidRPr="008A57B5" w14:paraId="7B1178A7" w14:textId="77777777" w:rsidTr="00445C78">
        <w:tc>
          <w:tcPr>
            <w:tcW w:w="0" w:type="auto"/>
            <w:vMerge/>
            <w:tcBorders>
              <w:top w:val="single" w:sz="4" w:space="0" w:color="000000"/>
              <w:left w:val="single" w:sz="4" w:space="0" w:color="000000"/>
              <w:bottom w:val="single" w:sz="4" w:space="0" w:color="000000"/>
            </w:tcBorders>
            <w:vAlign w:val="center"/>
            <w:hideMark/>
          </w:tcPr>
          <w:p w14:paraId="0F2DA62D" w14:textId="77777777" w:rsidR="00876DDD" w:rsidRPr="008A57B5" w:rsidRDefault="00876DDD" w:rsidP="00445C78">
            <w:pPr>
              <w:rPr>
                <w:szCs w:val="24"/>
              </w:rPr>
            </w:pPr>
          </w:p>
        </w:tc>
        <w:tc>
          <w:tcPr>
            <w:tcW w:w="4139" w:type="dxa"/>
            <w:tcBorders>
              <w:top w:val="single" w:sz="4" w:space="0" w:color="000000"/>
              <w:left w:val="single" w:sz="4" w:space="0" w:color="000000"/>
            </w:tcBorders>
            <w:shd w:val="clear" w:color="auto" w:fill="FFFFFF"/>
            <w:hideMark/>
          </w:tcPr>
          <w:p w14:paraId="654CC956" w14:textId="77777777" w:rsidR="00876DDD" w:rsidRPr="008A57B5" w:rsidRDefault="00876DDD" w:rsidP="00445C78">
            <w:pPr>
              <w:rPr>
                <w:szCs w:val="24"/>
              </w:rPr>
            </w:pPr>
            <w:r w:rsidRPr="008A57B5">
              <w:rPr>
                <w:szCs w:val="24"/>
              </w:rPr>
              <w:t>ABS 400C</w:t>
            </w:r>
          </w:p>
        </w:tc>
        <w:tc>
          <w:tcPr>
            <w:tcW w:w="3992" w:type="dxa"/>
            <w:tcBorders>
              <w:top w:val="single" w:sz="4" w:space="0" w:color="000000"/>
              <w:left w:val="single" w:sz="4" w:space="0" w:color="000000"/>
              <w:right w:val="single" w:sz="4" w:space="0" w:color="000000"/>
            </w:tcBorders>
            <w:shd w:val="clear" w:color="auto" w:fill="FFFFFF"/>
            <w:hideMark/>
          </w:tcPr>
          <w:p w14:paraId="4DD4E2E6" w14:textId="77777777" w:rsidR="00876DDD" w:rsidRPr="008A57B5" w:rsidRDefault="00876DDD" w:rsidP="00445C78">
            <w:pPr>
              <w:rPr>
                <w:szCs w:val="24"/>
              </w:rPr>
            </w:pPr>
            <w:r w:rsidRPr="008A57B5">
              <w:rPr>
                <w:szCs w:val="24"/>
              </w:rPr>
              <w:t>400</w:t>
            </w:r>
          </w:p>
        </w:tc>
      </w:tr>
      <w:tr w:rsidR="008A57B5" w:rsidRPr="008A57B5" w14:paraId="365DF15C" w14:textId="77777777" w:rsidTr="00445C78">
        <w:tc>
          <w:tcPr>
            <w:tcW w:w="0" w:type="auto"/>
            <w:vMerge/>
            <w:tcBorders>
              <w:top w:val="single" w:sz="4" w:space="0" w:color="000000"/>
              <w:left w:val="single" w:sz="4" w:space="0" w:color="000000"/>
              <w:bottom w:val="single" w:sz="4" w:space="0" w:color="000000"/>
            </w:tcBorders>
            <w:vAlign w:val="center"/>
            <w:hideMark/>
          </w:tcPr>
          <w:p w14:paraId="684E9C78" w14:textId="77777777" w:rsidR="00876DDD" w:rsidRPr="008A57B5" w:rsidRDefault="00876DDD" w:rsidP="00445C78">
            <w:pPr>
              <w:rPr>
                <w:szCs w:val="24"/>
              </w:rPr>
            </w:pPr>
          </w:p>
        </w:tc>
        <w:tc>
          <w:tcPr>
            <w:tcW w:w="4139" w:type="dxa"/>
            <w:tcBorders>
              <w:top w:val="single" w:sz="4" w:space="0" w:color="000000"/>
              <w:left w:val="single" w:sz="4" w:space="0" w:color="000000"/>
            </w:tcBorders>
            <w:shd w:val="clear" w:color="auto" w:fill="FFFFFF"/>
            <w:hideMark/>
          </w:tcPr>
          <w:p w14:paraId="2AD5A6E6" w14:textId="77777777" w:rsidR="00876DDD" w:rsidRPr="008A57B5" w:rsidRDefault="00876DDD" w:rsidP="00445C78">
            <w:pPr>
              <w:rPr>
                <w:szCs w:val="24"/>
              </w:rPr>
            </w:pPr>
            <w:r w:rsidRPr="008A57B5">
              <w:rPr>
                <w:szCs w:val="24"/>
              </w:rPr>
              <w:t>ABS 490B</w:t>
            </w:r>
          </w:p>
        </w:tc>
        <w:tc>
          <w:tcPr>
            <w:tcW w:w="3992" w:type="dxa"/>
            <w:tcBorders>
              <w:top w:val="single" w:sz="4" w:space="0" w:color="000000"/>
              <w:left w:val="single" w:sz="4" w:space="0" w:color="000000"/>
              <w:right w:val="single" w:sz="4" w:space="0" w:color="000000"/>
            </w:tcBorders>
            <w:shd w:val="clear" w:color="auto" w:fill="FFFFFF"/>
            <w:hideMark/>
          </w:tcPr>
          <w:p w14:paraId="61709055" w14:textId="77777777" w:rsidR="00876DDD" w:rsidRPr="008A57B5" w:rsidRDefault="00876DDD" w:rsidP="00445C78">
            <w:pPr>
              <w:rPr>
                <w:szCs w:val="24"/>
              </w:rPr>
            </w:pPr>
            <w:r w:rsidRPr="008A57B5">
              <w:rPr>
                <w:szCs w:val="24"/>
              </w:rPr>
              <w:t>490</w:t>
            </w:r>
          </w:p>
        </w:tc>
      </w:tr>
      <w:tr w:rsidR="008A57B5" w:rsidRPr="008A57B5" w14:paraId="6B092950" w14:textId="77777777" w:rsidTr="00445C78">
        <w:tc>
          <w:tcPr>
            <w:tcW w:w="0" w:type="auto"/>
            <w:vMerge/>
            <w:tcBorders>
              <w:top w:val="single" w:sz="4" w:space="0" w:color="000000"/>
              <w:left w:val="single" w:sz="4" w:space="0" w:color="000000"/>
              <w:bottom w:val="single" w:sz="4" w:space="0" w:color="000000"/>
            </w:tcBorders>
            <w:vAlign w:val="center"/>
            <w:hideMark/>
          </w:tcPr>
          <w:p w14:paraId="4D012027" w14:textId="77777777" w:rsidR="00876DDD" w:rsidRPr="008A57B5" w:rsidRDefault="00876DDD" w:rsidP="00445C78">
            <w:pPr>
              <w:rPr>
                <w:szCs w:val="24"/>
              </w:rPr>
            </w:pPr>
          </w:p>
        </w:tc>
        <w:tc>
          <w:tcPr>
            <w:tcW w:w="4139" w:type="dxa"/>
            <w:tcBorders>
              <w:top w:val="single" w:sz="4" w:space="0" w:color="000000"/>
              <w:left w:val="single" w:sz="4" w:space="0" w:color="000000"/>
              <w:bottom w:val="single" w:sz="4" w:space="0" w:color="000000"/>
            </w:tcBorders>
            <w:shd w:val="clear" w:color="auto" w:fill="FFFFFF"/>
            <w:hideMark/>
          </w:tcPr>
          <w:p w14:paraId="3F3B47D1" w14:textId="77777777" w:rsidR="00876DDD" w:rsidRPr="008A57B5" w:rsidRDefault="00876DDD" w:rsidP="00445C78">
            <w:pPr>
              <w:rPr>
                <w:szCs w:val="24"/>
              </w:rPr>
            </w:pPr>
            <w:r w:rsidRPr="008A57B5">
              <w:rPr>
                <w:szCs w:val="24"/>
              </w:rPr>
              <w:t>ABS 490C</w:t>
            </w:r>
          </w:p>
        </w:tc>
        <w:tc>
          <w:tcPr>
            <w:tcW w:w="3992" w:type="dxa"/>
            <w:tcBorders>
              <w:top w:val="single" w:sz="4" w:space="0" w:color="000000"/>
              <w:left w:val="single" w:sz="4" w:space="0" w:color="000000"/>
              <w:bottom w:val="single" w:sz="4" w:space="0" w:color="000000"/>
              <w:right w:val="single" w:sz="4" w:space="0" w:color="000000"/>
            </w:tcBorders>
            <w:shd w:val="clear" w:color="auto" w:fill="FFFFFF"/>
            <w:hideMark/>
          </w:tcPr>
          <w:p w14:paraId="603EF9FC" w14:textId="77777777" w:rsidR="00876DDD" w:rsidRPr="008A57B5" w:rsidRDefault="00876DDD" w:rsidP="00445C78">
            <w:pPr>
              <w:rPr>
                <w:szCs w:val="24"/>
              </w:rPr>
            </w:pPr>
            <w:r w:rsidRPr="008A57B5">
              <w:rPr>
                <w:szCs w:val="24"/>
              </w:rPr>
              <w:t>490</w:t>
            </w:r>
          </w:p>
        </w:tc>
      </w:tr>
    </w:tbl>
    <w:p w14:paraId="5982CA10" w14:textId="77777777" w:rsidR="00876DDD" w:rsidRPr="008A57B5" w:rsidRDefault="00876DDD" w:rsidP="00876DDD">
      <w:pPr>
        <w:rPr>
          <w:szCs w:val="24"/>
        </w:rPr>
      </w:pPr>
      <w:r w:rsidRPr="008A57B5">
        <w:rPr>
          <w:szCs w:val="24"/>
        </w:rPr>
        <w:t>5  Thành phần hóa học</w:t>
      </w:r>
    </w:p>
    <w:p w14:paraId="098EA627" w14:textId="77777777" w:rsidR="00876DDD" w:rsidRPr="008A57B5" w:rsidRDefault="00876DDD" w:rsidP="00876DDD">
      <w:pPr>
        <w:rPr>
          <w:szCs w:val="24"/>
        </w:rPr>
      </w:pPr>
      <w:r w:rsidRPr="008A57B5">
        <w:rPr>
          <w:szCs w:val="24"/>
        </w:rPr>
        <w:t>Thành phần hóa học của sản phẩm theo Bảng 2.</w:t>
      </w:r>
    </w:p>
    <w:p w14:paraId="4088CD95" w14:textId="77777777" w:rsidR="00876DDD" w:rsidRPr="008A57B5" w:rsidRDefault="00876DDD" w:rsidP="00876DDD">
      <w:pPr>
        <w:rPr>
          <w:szCs w:val="24"/>
        </w:rPr>
      </w:pPr>
      <w:r w:rsidRPr="008A57B5">
        <w:rPr>
          <w:szCs w:val="24"/>
        </w:rPr>
        <w:t>Bảng 2 - Thành phần hóa học</w:t>
      </w:r>
    </w:p>
    <w:tbl>
      <w:tblPr>
        <w:tblW w:w="5000" w:type="pct"/>
        <w:tblCellMar>
          <w:left w:w="0" w:type="dxa"/>
          <w:right w:w="0" w:type="dxa"/>
        </w:tblCellMar>
        <w:tblLook w:val="04A0" w:firstRow="1" w:lastRow="0" w:firstColumn="1" w:lastColumn="0" w:noHBand="0" w:noVBand="1"/>
      </w:tblPr>
      <w:tblGrid>
        <w:gridCol w:w="1674"/>
        <w:gridCol w:w="1022"/>
        <w:gridCol w:w="949"/>
        <w:gridCol w:w="1791"/>
        <w:gridCol w:w="1180"/>
        <w:gridCol w:w="1178"/>
        <w:gridCol w:w="1099"/>
        <w:gridCol w:w="717"/>
      </w:tblGrid>
      <w:tr w:rsidR="008A57B5" w:rsidRPr="008A57B5" w14:paraId="3397EEFF" w14:textId="77777777" w:rsidTr="00445C78">
        <w:trPr>
          <w:trHeight w:val="489"/>
        </w:trPr>
        <w:tc>
          <w:tcPr>
            <w:tcW w:w="1711" w:type="dxa"/>
            <w:vMerge w:val="restart"/>
            <w:tcBorders>
              <w:top w:val="single" w:sz="4" w:space="0" w:color="000000"/>
              <w:left w:val="single" w:sz="4" w:space="0" w:color="000000"/>
              <w:bottom w:val="single" w:sz="4" w:space="0" w:color="000000"/>
            </w:tcBorders>
            <w:shd w:val="clear" w:color="auto" w:fill="FFFFFF"/>
            <w:vAlign w:val="center"/>
            <w:hideMark/>
          </w:tcPr>
          <w:p w14:paraId="5B43956F" w14:textId="77777777" w:rsidR="00876DDD" w:rsidRPr="008A57B5" w:rsidRDefault="00876DDD" w:rsidP="00445C78">
            <w:pPr>
              <w:rPr>
                <w:szCs w:val="24"/>
              </w:rPr>
            </w:pPr>
            <w:r w:rsidRPr="008A57B5">
              <w:rPr>
                <w:szCs w:val="24"/>
              </w:rPr>
              <w:t>Loại thép</w:t>
            </w:r>
          </w:p>
        </w:tc>
        <w:tc>
          <w:tcPr>
            <w:tcW w:w="0" w:type="auto"/>
            <w:gridSpan w:val="7"/>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AC8A807" w14:textId="77777777" w:rsidR="00876DDD" w:rsidRPr="008A57B5" w:rsidRDefault="00876DDD" w:rsidP="00445C78">
            <w:pPr>
              <w:rPr>
                <w:szCs w:val="24"/>
              </w:rPr>
            </w:pPr>
            <w:r w:rsidRPr="008A57B5">
              <w:rPr>
                <w:szCs w:val="24"/>
              </w:rPr>
              <w:t>Thành phần hóa học, % khối lượng</w:t>
            </w:r>
          </w:p>
          <w:p w14:paraId="0EE2F32E" w14:textId="77777777" w:rsidR="00876DDD" w:rsidRPr="008A57B5" w:rsidRDefault="00876DDD" w:rsidP="00445C78">
            <w:pPr>
              <w:rPr>
                <w:szCs w:val="24"/>
              </w:rPr>
            </w:pPr>
          </w:p>
        </w:tc>
      </w:tr>
      <w:tr w:rsidR="008A57B5" w:rsidRPr="008A57B5" w14:paraId="5246062A" w14:textId="77777777" w:rsidTr="00445C78">
        <w:tc>
          <w:tcPr>
            <w:tcW w:w="0" w:type="auto"/>
            <w:vMerge/>
            <w:tcBorders>
              <w:top w:val="single" w:sz="4" w:space="0" w:color="000000"/>
              <w:left w:val="single" w:sz="4" w:space="0" w:color="000000"/>
              <w:bottom w:val="single" w:sz="4" w:space="0" w:color="000000"/>
            </w:tcBorders>
            <w:vAlign w:val="center"/>
            <w:hideMark/>
          </w:tcPr>
          <w:p w14:paraId="66B88AD2" w14:textId="77777777" w:rsidR="00876DDD" w:rsidRPr="008A57B5" w:rsidRDefault="00876DDD" w:rsidP="00445C78">
            <w:pPr>
              <w:rPr>
                <w:szCs w:val="24"/>
              </w:rPr>
            </w:pPr>
          </w:p>
        </w:tc>
        <w:tc>
          <w:tcPr>
            <w:tcW w:w="1021" w:type="dxa"/>
            <w:tcBorders>
              <w:top w:val="single" w:sz="4" w:space="0" w:color="000000"/>
              <w:left w:val="single" w:sz="4" w:space="0" w:color="000000"/>
              <w:bottom w:val="single" w:sz="4" w:space="0" w:color="000000"/>
            </w:tcBorders>
            <w:shd w:val="clear" w:color="auto" w:fill="FFFFFF"/>
            <w:vAlign w:val="center"/>
            <w:hideMark/>
          </w:tcPr>
          <w:p w14:paraId="50B2807E" w14:textId="77777777" w:rsidR="00876DDD" w:rsidRPr="008A57B5" w:rsidRDefault="00876DDD" w:rsidP="00445C78">
            <w:pPr>
              <w:rPr>
                <w:szCs w:val="24"/>
              </w:rPr>
            </w:pPr>
            <w:r w:rsidRPr="008A57B5">
              <w:rPr>
                <w:szCs w:val="24"/>
              </w:rPr>
              <w:t>C</w:t>
            </w:r>
            <w:r w:rsidRPr="008A57B5">
              <w:rPr>
                <w:szCs w:val="24"/>
              </w:rPr>
              <w:br/>
              <w:t>lớn nhất</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6AF83252" w14:textId="77777777" w:rsidR="00876DDD" w:rsidRPr="008A57B5" w:rsidRDefault="00876DDD" w:rsidP="00445C78">
            <w:pPr>
              <w:rPr>
                <w:szCs w:val="24"/>
              </w:rPr>
            </w:pPr>
            <w:r w:rsidRPr="008A57B5">
              <w:rPr>
                <w:szCs w:val="24"/>
              </w:rPr>
              <w:t>Si</w:t>
            </w:r>
            <w:r w:rsidRPr="008A57B5">
              <w:rPr>
                <w:szCs w:val="24"/>
              </w:rPr>
              <w:br/>
              <w:t>lớn nhất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4EAF57BE" w14:textId="77777777" w:rsidR="00876DDD" w:rsidRPr="008A57B5" w:rsidRDefault="00876DDD" w:rsidP="00445C78">
            <w:pPr>
              <w:rPr>
                <w:szCs w:val="24"/>
              </w:rPr>
            </w:pPr>
            <w:r w:rsidRPr="008A57B5">
              <w:rPr>
                <w:szCs w:val="24"/>
              </w:rPr>
              <w:t>Mn</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37C5F9DA" w14:textId="77777777" w:rsidR="00876DDD" w:rsidRPr="008A57B5" w:rsidRDefault="00876DDD" w:rsidP="00445C78">
            <w:pPr>
              <w:rPr>
                <w:szCs w:val="24"/>
              </w:rPr>
            </w:pPr>
            <w:r w:rsidRPr="008A57B5">
              <w:rPr>
                <w:szCs w:val="24"/>
              </w:rPr>
              <w:t>P</w:t>
            </w:r>
            <w:r w:rsidRPr="008A57B5">
              <w:rPr>
                <w:szCs w:val="24"/>
              </w:rPr>
              <w:br/>
              <w:t>lớn nhất</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410EF444" w14:textId="77777777" w:rsidR="00876DDD" w:rsidRPr="008A57B5" w:rsidRDefault="00876DDD" w:rsidP="00445C78">
            <w:pPr>
              <w:rPr>
                <w:szCs w:val="24"/>
              </w:rPr>
            </w:pPr>
            <w:r w:rsidRPr="008A57B5">
              <w:rPr>
                <w:szCs w:val="24"/>
              </w:rPr>
              <w:t>S</w:t>
            </w:r>
            <w:r w:rsidRPr="008A57B5">
              <w:rPr>
                <w:szCs w:val="24"/>
              </w:rPr>
              <w:br/>
              <w:t>lớn nhất</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75BDA6E6" w14:textId="77777777" w:rsidR="00876DDD" w:rsidRPr="008A57B5" w:rsidRDefault="00876DDD" w:rsidP="00445C78">
            <w:pPr>
              <w:rPr>
                <w:szCs w:val="24"/>
              </w:rPr>
            </w:pPr>
            <w:r w:rsidRPr="008A57B5">
              <w:rPr>
                <w:szCs w:val="24"/>
              </w:rPr>
              <w:t>Ceq1)</w:t>
            </w:r>
            <w:r w:rsidRPr="008A57B5">
              <w:rPr>
                <w:szCs w:val="24"/>
              </w:rPr>
              <w:br/>
              <w:t>lớn nhất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B8A95D" w14:textId="77777777" w:rsidR="00876DDD" w:rsidRPr="008A57B5" w:rsidRDefault="00876DDD" w:rsidP="00445C78">
            <w:pPr>
              <w:rPr>
                <w:szCs w:val="24"/>
              </w:rPr>
            </w:pPr>
            <w:r w:rsidRPr="008A57B5">
              <w:rPr>
                <w:szCs w:val="24"/>
              </w:rPr>
              <w:t>PCM2)</w:t>
            </w:r>
            <w:r w:rsidRPr="008A57B5">
              <w:rPr>
                <w:szCs w:val="24"/>
              </w:rPr>
              <w:br/>
              <w:t>lớn nhất</w:t>
            </w:r>
          </w:p>
        </w:tc>
      </w:tr>
      <w:tr w:rsidR="008A57B5" w:rsidRPr="008A57B5" w14:paraId="7B4EC813" w14:textId="77777777" w:rsidTr="00445C78">
        <w:tc>
          <w:tcPr>
            <w:tcW w:w="1711" w:type="dxa"/>
            <w:tcBorders>
              <w:top w:val="single" w:sz="4" w:space="0" w:color="000000"/>
              <w:left w:val="single" w:sz="4" w:space="0" w:color="000000"/>
              <w:bottom w:val="single" w:sz="4" w:space="0" w:color="000000"/>
            </w:tcBorders>
            <w:shd w:val="clear" w:color="auto" w:fill="FFFFFF"/>
            <w:vAlign w:val="center"/>
            <w:hideMark/>
          </w:tcPr>
          <w:p w14:paraId="636747A2" w14:textId="77777777" w:rsidR="00876DDD" w:rsidRPr="008A57B5" w:rsidRDefault="00876DDD" w:rsidP="00445C78">
            <w:pPr>
              <w:rPr>
                <w:szCs w:val="24"/>
              </w:rPr>
            </w:pPr>
            <w:r w:rsidRPr="008A57B5">
              <w:rPr>
                <w:szCs w:val="24"/>
              </w:rPr>
              <w:t>AGS 400</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0C33EB8B" w14:textId="77777777" w:rsidR="00876DDD" w:rsidRPr="008A57B5" w:rsidRDefault="00876DDD" w:rsidP="00445C78">
            <w:pPr>
              <w:rPr>
                <w:szCs w:val="24"/>
              </w:rPr>
            </w:pPr>
            <w:r w:rsidRPr="008A57B5">
              <w:rPr>
                <w:szCs w:val="24"/>
              </w:rPr>
              <w:t>-</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3EDFF73B" w14:textId="77777777" w:rsidR="00876DDD" w:rsidRPr="008A57B5" w:rsidRDefault="00876DDD" w:rsidP="00445C78">
            <w:pPr>
              <w:rPr>
                <w:szCs w:val="24"/>
              </w:rPr>
            </w:pPr>
            <w:r w:rsidRPr="008A57B5">
              <w:rPr>
                <w:szCs w:val="24"/>
              </w:rPr>
              <w: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311C7411" w14:textId="77777777" w:rsidR="00876DDD" w:rsidRPr="008A57B5" w:rsidRDefault="00876DDD" w:rsidP="00445C78">
            <w:pPr>
              <w:rPr>
                <w:szCs w:val="24"/>
              </w:rPr>
            </w:pPr>
            <w:r w:rsidRPr="008A57B5">
              <w:rPr>
                <w:szCs w:val="24"/>
              </w:rPr>
              <w:t>-</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2B9D7DA7" w14:textId="77777777" w:rsidR="00876DDD" w:rsidRPr="008A57B5" w:rsidRDefault="00876DDD" w:rsidP="00445C78">
            <w:pPr>
              <w:rPr>
                <w:szCs w:val="24"/>
              </w:rPr>
            </w:pPr>
            <w:r w:rsidRPr="008A57B5">
              <w:rPr>
                <w:szCs w:val="24"/>
              </w:rPr>
              <w:t>0,050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53EA4276" w14:textId="77777777" w:rsidR="00876DDD" w:rsidRPr="008A57B5" w:rsidRDefault="00876DDD" w:rsidP="00445C78">
            <w:pPr>
              <w:rPr>
                <w:szCs w:val="24"/>
              </w:rPr>
            </w:pPr>
            <w:r w:rsidRPr="008A57B5">
              <w:rPr>
                <w:szCs w:val="24"/>
              </w:rPr>
              <w:t>0,050</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5D049E0E" w14:textId="77777777" w:rsidR="00876DDD" w:rsidRPr="008A57B5" w:rsidRDefault="00876DDD" w:rsidP="00445C78">
            <w:pPr>
              <w:rPr>
                <w:szCs w:val="24"/>
              </w:rPr>
            </w:pPr>
            <w:r w:rsidRPr="008A57B5">
              <w:rPr>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305C3A" w14:textId="77777777" w:rsidR="00876DDD" w:rsidRPr="008A57B5" w:rsidRDefault="00876DDD" w:rsidP="00445C78">
            <w:pPr>
              <w:rPr>
                <w:szCs w:val="24"/>
              </w:rPr>
            </w:pPr>
            <w:r w:rsidRPr="008A57B5">
              <w:rPr>
                <w:szCs w:val="24"/>
              </w:rPr>
              <w:t>-</w:t>
            </w:r>
          </w:p>
        </w:tc>
      </w:tr>
      <w:tr w:rsidR="008A57B5" w:rsidRPr="008A57B5" w14:paraId="381454A5" w14:textId="77777777" w:rsidTr="00445C78">
        <w:tc>
          <w:tcPr>
            <w:tcW w:w="1711" w:type="dxa"/>
            <w:tcBorders>
              <w:top w:val="single" w:sz="4" w:space="0" w:color="000000"/>
              <w:left w:val="single" w:sz="4" w:space="0" w:color="000000"/>
              <w:bottom w:val="single" w:sz="4" w:space="0" w:color="000000"/>
            </w:tcBorders>
            <w:shd w:val="clear" w:color="auto" w:fill="FFFFFF"/>
            <w:vAlign w:val="center"/>
            <w:hideMark/>
          </w:tcPr>
          <w:p w14:paraId="185E8B26" w14:textId="77777777" w:rsidR="00876DDD" w:rsidRPr="008A57B5" w:rsidRDefault="00876DDD" w:rsidP="00445C78">
            <w:pPr>
              <w:rPr>
                <w:szCs w:val="24"/>
              </w:rPr>
            </w:pPr>
            <w:r w:rsidRPr="008A57B5">
              <w:rPr>
                <w:szCs w:val="24"/>
              </w:rPr>
              <w:t>AGS 490</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7E0CE939" w14:textId="77777777" w:rsidR="00876DDD" w:rsidRPr="008A57B5" w:rsidRDefault="00876DDD" w:rsidP="00445C78">
            <w:pPr>
              <w:rPr>
                <w:szCs w:val="24"/>
              </w:rPr>
            </w:pPr>
            <w:r w:rsidRPr="008A57B5">
              <w:rPr>
                <w:szCs w:val="24"/>
              </w:rPr>
              <w:t>-</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505C274B" w14:textId="77777777" w:rsidR="00876DDD" w:rsidRPr="008A57B5" w:rsidRDefault="00876DDD" w:rsidP="00445C78">
            <w:pPr>
              <w:rPr>
                <w:szCs w:val="24"/>
              </w:rPr>
            </w:pPr>
            <w:r w:rsidRPr="008A57B5">
              <w:rPr>
                <w:szCs w:val="24"/>
              </w:rPr>
              <w: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7A5C3E30" w14:textId="77777777" w:rsidR="00876DDD" w:rsidRPr="008A57B5" w:rsidRDefault="00876DDD" w:rsidP="00445C78">
            <w:pPr>
              <w:rPr>
                <w:szCs w:val="24"/>
              </w:rPr>
            </w:pPr>
            <w:r w:rsidRPr="008A57B5">
              <w:rPr>
                <w:szCs w:val="24"/>
              </w:rPr>
              <w:t>-</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3FCA9E64" w14:textId="77777777" w:rsidR="00876DDD" w:rsidRPr="008A57B5" w:rsidRDefault="00876DDD" w:rsidP="00445C78">
            <w:pPr>
              <w:rPr>
                <w:szCs w:val="24"/>
              </w:rPr>
            </w:pPr>
            <w:r w:rsidRPr="008A57B5">
              <w:rPr>
                <w:szCs w:val="24"/>
              </w:rPr>
              <w:t>0,050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5B2B2BFB" w14:textId="77777777" w:rsidR="00876DDD" w:rsidRPr="008A57B5" w:rsidRDefault="00876DDD" w:rsidP="00445C78">
            <w:pPr>
              <w:rPr>
                <w:szCs w:val="24"/>
              </w:rPr>
            </w:pPr>
            <w:r w:rsidRPr="008A57B5">
              <w:rPr>
                <w:szCs w:val="24"/>
              </w:rPr>
              <w:t>0,050</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22432B3B" w14:textId="77777777" w:rsidR="00876DDD" w:rsidRPr="008A57B5" w:rsidRDefault="00876DDD" w:rsidP="00445C78">
            <w:pPr>
              <w:rPr>
                <w:szCs w:val="24"/>
              </w:rPr>
            </w:pPr>
            <w:r w:rsidRPr="008A57B5">
              <w:rPr>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DE3142" w14:textId="77777777" w:rsidR="00876DDD" w:rsidRPr="008A57B5" w:rsidRDefault="00876DDD" w:rsidP="00445C78">
            <w:pPr>
              <w:rPr>
                <w:szCs w:val="24"/>
              </w:rPr>
            </w:pPr>
            <w:r w:rsidRPr="008A57B5">
              <w:rPr>
                <w:szCs w:val="24"/>
              </w:rPr>
              <w:t>-</w:t>
            </w:r>
          </w:p>
        </w:tc>
      </w:tr>
      <w:tr w:rsidR="008A57B5" w:rsidRPr="008A57B5" w14:paraId="0FB71930" w14:textId="77777777" w:rsidTr="00445C78">
        <w:tc>
          <w:tcPr>
            <w:tcW w:w="1711" w:type="dxa"/>
            <w:tcBorders>
              <w:top w:val="single" w:sz="4" w:space="0" w:color="000000"/>
              <w:left w:val="single" w:sz="4" w:space="0" w:color="000000"/>
              <w:bottom w:val="single" w:sz="4" w:space="0" w:color="000000"/>
            </w:tcBorders>
            <w:shd w:val="clear" w:color="auto" w:fill="FFFFFF"/>
            <w:vAlign w:val="center"/>
            <w:hideMark/>
          </w:tcPr>
          <w:p w14:paraId="7F000319" w14:textId="77777777" w:rsidR="00876DDD" w:rsidRPr="008A57B5" w:rsidRDefault="00876DDD" w:rsidP="00445C78">
            <w:pPr>
              <w:rPr>
                <w:szCs w:val="24"/>
              </w:rPr>
            </w:pPr>
            <w:r w:rsidRPr="008A57B5">
              <w:rPr>
                <w:szCs w:val="24"/>
              </w:rPr>
              <w:t>AGS 540</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3E83C906" w14:textId="77777777" w:rsidR="00876DDD" w:rsidRPr="008A57B5" w:rsidRDefault="00876DDD" w:rsidP="00445C78">
            <w:pPr>
              <w:rPr>
                <w:szCs w:val="24"/>
              </w:rPr>
            </w:pPr>
            <w:r w:rsidRPr="008A57B5">
              <w:rPr>
                <w:szCs w:val="24"/>
              </w:rPr>
              <w:t>0,30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60C3B73B" w14:textId="77777777" w:rsidR="00876DDD" w:rsidRPr="008A57B5" w:rsidRDefault="00876DDD" w:rsidP="00445C78">
            <w:pPr>
              <w:rPr>
                <w:szCs w:val="24"/>
              </w:rPr>
            </w:pPr>
            <w:r w:rsidRPr="008A57B5">
              <w:rPr>
                <w:szCs w:val="24"/>
              </w:rPr>
              <w: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4F593A49" w14:textId="77777777" w:rsidR="00876DDD" w:rsidRPr="008A57B5" w:rsidRDefault="00876DDD" w:rsidP="00445C78">
            <w:pPr>
              <w:rPr>
                <w:szCs w:val="24"/>
              </w:rPr>
            </w:pPr>
            <w:r w:rsidRPr="008A57B5">
              <w:rPr>
                <w:szCs w:val="24"/>
              </w:rPr>
              <w:t>≤ 1,60</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2D1DD2EB" w14:textId="77777777" w:rsidR="00876DDD" w:rsidRPr="008A57B5" w:rsidRDefault="00876DDD" w:rsidP="00445C78">
            <w:pPr>
              <w:rPr>
                <w:szCs w:val="24"/>
              </w:rPr>
            </w:pPr>
            <w:r w:rsidRPr="008A57B5">
              <w:rPr>
                <w:szCs w:val="24"/>
              </w:rPr>
              <w:t>0,040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6C315763" w14:textId="77777777" w:rsidR="00876DDD" w:rsidRPr="008A57B5" w:rsidRDefault="00876DDD" w:rsidP="00445C78">
            <w:pPr>
              <w:rPr>
                <w:szCs w:val="24"/>
              </w:rPr>
            </w:pPr>
            <w:r w:rsidRPr="008A57B5">
              <w:rPr>
                <w:szCs w:val="24"/>
              </w:rPr>
              <w:t>0,040</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3BF25EE3" w14:textId="77777777" w:rsidR="00876DDD" w:rsidRPr="008A57B5" w:rsidRDefault="00876DDD" w:rsidP="00445C78">
            <w:pPr>
              <w:rPr>
                <w:szCs w:val="24"/>
              </w:rPr>
            </w:pPr>
            <w:r w:rsidRPr="008A57B5">
              <w:rPr>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2EEFEC" w14:textId="77777777" w:rsidR="00876DDD" w:rsidRPr="008A57B5" w:rsidRDefault="00876DDD" w:rsidP="00445C78">
            <w:pPr>
              <w:rPr>
                <w:szCs w:val="24"/>
              </w:rPr>
            </w:pPr>
            <w:r w:rsidRPr="008A57B5">
              <w:rPr>
                <w:szCs w:val="24"/>
              </w:rPr>
              <w:t>-</w:t>
            </w:r>
          </w:p>
        </w:tc>
      </w:tr>
      <w:tr w:rsidR="008A57B5" w:rsidRPr="008A57B5" w14:paraId="76C38728" w14:textId="77777777" w:rsidTr="00445C78">
        <w:tc>
          <w:tcPr>
            <w:tcW w:w="1711" w:type="dxa"/>
            <w:tcBorders>
              <w:top w:val="single" w:sz="4" w:space="0" w:color="000000"/>
              <w:left w:val="single" w:sz="4" w:space="0" w:color="000000"/>
              <w:bottom w:val="single" w:sz="4" w:space="0" w:color="000000"/>
            </w:tcBorders>
            <w:shd w:val="clear" w:color="auto" w:fill="FFFFFF"/>
            <w:vAlign w:val="center"/>
            <w:hideMark/>
          </w:tcPr>
          <w:p w14:paraId="7E4E01DA" w14:textId="77777777" w:rsidR="00876DDD" w:rsidRPr="008A57B5" w:rsidRDefault="00876DDD" w:rsidP="00445C78">
            <w:pPr>
              <w:rPr>
                <w:szCs w:val="24"/>
              </w:rPr>
            </w:pPr>
            <w:r w:rsidRPr="008A57B5">
              <w:rPr>
                <w:szCs w:val="24"/>
              </w:rPr>
              <w:t>AWS 400A</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11AA09F9" w14:textId="77777777" w:rsidR="00876DDD" w:rsidRPr="008A57B5" w:rsidRDefault="00876DDD" w:rsidP="00445C78">
            <w:pPr>
              <w:rPr>
                <w:szCs w:val="24"/>
              </w:rPr>
            </w:pPr>
            <w:r w:rsidRPr="008A57B5">
              <w:rPr>
                <w:szCs w:val="24"/>
              </w:rPr>
              <w:t>0,23</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434D6003" w14:textId="77777777" w:rsidR="00876DDD" w:rsidRPr="008A57B5" w:rsidRDefault="00876DDD" w:rsidP="00445C78">
            <w:pPr>
              <w:rPr>
                <w:szCs w:val="24"/>
              </w:rPr>
            </w:pPr>
            <w:r w:rsidRPr="008A57B5">
              <w:rPr>
                <w:szCs w:val="24"/>
              </w:rPr>
              <w: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0A6922AB" w14:textId="77777777" w:rsidR="00876DDD" w:rsidRPr="008A57B5" w:rsidRDefault="00876DDD" w:rsidP="00445C78">
            <w:pPr>
              <w:rPr>
                <w:szCs w:val="24"/>
              </w:rPr>
            </w:pPr>
            <w:r w:rsidRPr="008A57B5">
              <w:rPr>
                <w:szCs w:val="24"/>
              </w:rPr>
              <w:t>≥2,5xC3)</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7E63A9D9" w14:textId="77777777" w:rsidR="00876DDD" w:rsidRPr="008A57B5" w:rsidRDefault="00876DDD" w:rsidP="00445C78">
            <w:pPr>
              <w:rPr>
                <w:szCs w:val="24"/>
              </w:rPr>
            </w:pPr>
            <w:r w:rsidRPr="008A57B5">
              <w:rPr>
                <w:szCs w:val="24"/>
              </w:rPr>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5077DEB8" w14:textId="77777777" w:rsidR="00876DDD" w:rsidRPr="008A57B5" w:rsidRDefault="00876DDD" w:rsidP="00445C78">
            <w:pPr>
              <w:rPr>
                <w:szCs w:val="24"/>
              </w:rPr>
            </w:pPr>
            <w:r w:rsidRPr="008A57B5">
              <w:rPr>
                <w:szCs w:val="24"/>
              </w:rPr>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21A82079" w14:textId="77777777" w:rsidR="00876DDD" w:rsidRPr="008A57B5" w:rsidRDefault="00876DDD" w:rsidP="00445C78">
            <w:pPr>
              <w:rPr>
                <w:szCs w:val="24"/>
              </w:rPr>
            </w:pPr>
            <w:r w:rsidRPr="008A57B5">
              <w:rPr>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F27D73" w14:textId="77777777" w:rsidR="00876DDD" w:rsidRPr="008A57B5" w:rsidRDefault="00876DDD" w:rsidP="00445C78">
            <w:pPr>
              <w:rPr>
                <w:szCs w:val="24"/>
              </w:rPr>
            </w:pPr>
            <w:r w:rsidRPr="008A57B5">
              <w:rPr>
                <w:szCs w:val="24"/>
              </w:rPr>
              <w:t>-</w:t>
            </w:r>
          </w:p>
        </w:tc>
      </w:tr>
      <w:tr w:rsidR="008A57B5" w:rsidRPr="008A57B5" w14:paraId="4BEC0618" w14:textId="77777777" w:rsidTr="00445C78">
        <w:tc>
          <w:tcPr>
            <w:tcW w:w="1711" w:type="dxa"/>
            <w:tcBorders>
              <w:top w:val="single" w:sz="4" w:space="0" w:color="000000"/>
              <w:left w:val="single" w:sz="4" w:space="0" w:color="000000"/>
              <w:bottom w:val="single" w:sz="4" w:space="0" w:color="000000"/>
            </w:tcBorders>
            <w:shd w:val="clear" w:color="auto" w:fill="FFFFFF"/>
            <w:vAlign w:val="center"/>
            <w:hideMark/>
          </w:tcPr>
          <w:p w14:paraId="4624F654" w14:textId="77777777" w:rsidR="00876DDD" w:rsidRPr="008A57B5" w:rsidRDefault="00876DDD" w:rsidP="00445C78">
            <w:pPr>
              <w:rPr>
                <w:szCs w:val="24"/>
              </w:rPr>
            </w:pPr>
            <w:r w:rsidRPr="008A57B5">
              <w:rPr>
                <w:szCs w:val="24"/>
              </w:rPr>
              <w:t>AWS 400B</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130AC478" w14:textId="77777777" w:rsidR="00876DDD" w:rsidRPr="008A57B5" w:rsidRDefault="00876DDD" w:rsidP="00445C78">
            <w:pPr>
              <w:rPr>
                <w:szCs w:val="24"/>
              </w:rPr>
            </w:pPr>
            <w:r w:rsidRPr="008A57B5">
              <w:rPr>
                <w:szCs w:val="24"/>
              </w:rPr>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1F1FDBCE" w14:textId="77777777" w:rsidR="00876DDD" w:rsidRPr="008A57B5" w:rsidRDefault="00876DDD" w:rsidP="00445C78">
            <w:pPr>
              <w:rPr>
                <w:szCs w:val="24"/>
              </w:rPr>
            </w:pPr>
            <w:r w:rsidRPr="008A57B5">
              <w:rPr>
                <w:szCs w:val="24"/>
              </w:rPr>
              <w:t>0,35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244027C2" w14:textId="77777777" w:rsidR="00876DDD" w:rsidRPr="008A57B5" w:rsidRDefault="00876DDD" w:rsidP="00445C78">
            <w:pPr>
              <w:rPr>
                <w:szCs w:val="24"/>
              </w:rPr>
            </w:pPr>
            <w:r w:rsidRPr="008A57B5">
              <w:rPr>
                <w:szCs w:val="24"/>
              </w:rPr>
              <w:t>0,60~1,50</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4C42009D" w14:textId="77777777" w:rsidR="00876DDD" w:rsidRPr="008A57B5" w:rsidRDefault="00876DDD" w:rsidP="00445C78">
            <w:pPr>
              <w:rPr>
                <w:szCs w:val="24"/>
              </w:rPr>
            </w:pPr>
            <w:r w:rsidRPr="008A57B5">
              <w:rPr>
                <w:szCs w:val="24"/>
              </w:rPr>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1B1E5749" w14:textId="77777777" w:rsidR="00876DDD" w:rsidRPr="008A57B5" w:rsidRDefault="00876DDD" w:rsidP="00445C78">
            <w:pPr>
              <w:rPr>
                <w:szCs w:val="24"/>
              </w:rPr>
            </w:pPr>
            <w:r w:rsidRPr="008A57B5">
              <w:rPr>
                <w:szCs w:val="24"/>
              </w:rPr>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76075399" w14:textId="77777777" w:rsidR="00876DDD" w:rsidRPr="008A57B5" w:rsidRDefault="00876DDD" w:rsidP="00445C78">
            <w:pPr>
              <w:rPr>
                <w:szCs w:val="24"/>
              </w:rPr>
            </w:pPr>
            <w:r w:rsidRPr="008A57B5">
              <w:rPr>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1F0ABF" w14:textId="77777777" w:rsidR="00876DDD" w:rsidRPr="008A57B5" w:rsidRDefault="00876DDD" w:rsidP="00445C78">
            <w:pPr>
              <w:rPr>
                <w:szCs w:val="24"/>
              </w:rPr>
            </w:pPr>
            <w:r w:rsidRPr="008A57B5">
              <w:rPr>
                <w:szCs w:val="24"/>
              </w:rPr>
              <w:t>-</w:t>
            </w:r>
          </w:p>
        </w:tc>
      </w:tr>
      <w:tr w:rsidR="008A57B5" w:rsidRPr="008A57B5" w14:paraId="7170D1ED" w14:textId="77777777" w:rsidTr="00445C78">
        <w:tc>
          <w:tcPr>
            <w:tcW w:w="1711" w:type="dxa"/>
            <w:tcBorders>
              <w:top w:val="single" w:sz="4" w:space="0" w:color="000000"/>
              <w:left w:val="single" w:sz="4" w:space="0" w:color="000000"/>
              <w:bottom w:val="single" w:sz="4" w:space="0" w:color="000000"/>
            </w:tcBorders>
            <w:shd w:val="clear" w:color="auto" w:fill="FFFFFF"/>
            <w:vAlign w:val="center"/>
            <w:hideMark/>
          </w:tcPr>
          <w:p w14:paraId="38B2B636" w14:textId="77777777" w:rsidR="00876DDD" w:rsidRPr="008A57B5" w:rsidRDefault="00876DDD" w:rsidP="00445C78">
            <w:pPr>
              <w:rPr>
                <w:szCs w:val="24"/>
              </w:rPr>
            </w:pPr>
            <w:r w:rsidRPr="008A57B5">
              <w:rPr>
                <w:szCs w:val="24"/>
              </w:rPr>
              <w:t>AWS 400C</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3B051A3F" w14:textId="77777777" w:rsidR="00876DDD" w:rsidRPr="008A57B5" w:rsidRDefault="00876DDD" w:rsidP="00445C78">
            <w:pPr>
              <w:rPr>
                <w:szCs w:val="24"/>
              </w:rPr>
            </w:pPr>
            <w:r w:rsidRPr="008A57B5">
              <w:rPr>
                <w:szCs w:val="24"/>
              </w:rPr>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4DCCBA8D" w14:textId="77777777" w:rsidR="00876DDD" w:rsidRPr="008A57B5" w:rsidRDefault="00876DDD" w:rsidP="00445C78">
            <w:pPr>
              <w:rPr>
                <w:szCs w:val="24"/>
              </w:rPr>
            </w:pPr>
            <w:r w:rsidRPr="008A57B5">
              <w:rPr>
                <w:szCs w:val="24"/>
              </w:rPr>
              <w:t>0,35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421DA0FE" w14:textId="77777777" w:rsidR="00876DDD" w:rsidRPr="008A57B5" w:rsidRDefault="00876DDD" w:rsidP="00445C78">
            <w:pPr>
              <w:rPr>
                <w:szCs w:val="24"/>
              </w:rPr>
            </w:pPr>
            <w:r w:rsidRPr="008A57B5">
              <w:rPr>
                <w:szCs w:val="24"/>
              </w:rPr>
              <w:t>0,60~1,50</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05B60E16" w14:textId="77777777" w:rsidR="00876DDD" w:rsidRPr="008A57B5" w:rsidRDefault="00876DDD" w:rsidP="00445C78">
            <w:pPr>
              <w:rPr>
                <w:szCs w:val="24"/>
              </w:rPr>
            </w:pPr>
            <w:r w:rsidRPr="008A57B5">
              <w:rPr>
                <w:szCs w:val="24"/>
              </w:rPr>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3447255B" w14:textId="77777777" w:rsidR="00876DDD" w:rsidRPr="008A57B5" w:rsidRDefault="00876DDD" w:rsidP="00445C78">
            <w:pPr>
              <w:rPr>
                <w:szCs w:val="24"/>
              </w:rPr>
            </w:pPr>
            <w:r w:rsidRPr="008A57B5">
              <w:rPr>
                <w:szCs w:val="24"/>
              </w:rPr>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2870D2DA" w14:textId="77777777" w:rsidR="00876DDD" w:rsidRPr="008A57B5" w:rsidRDefault="00876DDD" w:rsidP="00445C78">
            <w:pPr>
              <w:rPr>
                <w:szCs w:val="24"/>
              </w:rPr>
            </w:pPr>
            <w:r w:rsidRPr="008A57B5">
              <w:rPr>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55B0EB" w14:textId="77777777" w:rsidR="00876DDD" w:rsidRPr="008A57B5" w:rsidRDefault="00876DDD" w:rsidP="00445C78">
            <w:pPr>
              <w:rPr>
                <w:szCs w:val="24"/>
              </w:rPr>
            </w:pPr>
            <w:r w:rsidRPr="008A57B5">
              <w:rPr>
                <w:szCs w:val="24"/>
              </w:rPr>
              <w:t>-</w:t>
            </w:r>
          </w:p>
        </w:tc>
      </w:tr>
      <w:tr w:rsidR="008A57B5" w:rsidRPr="008A57B5" w14:paraId="0E3398B0" w14:textId="77777777" w:rsidTr="00445C78">
        <w:tc>
          <w:tcPr>
            <w:tcW w:w="1711" w:type="dxa"/>
            <w:tcBorders>
              <w:top w:val="single" w:sz="4" w:space="0" w:color="000000"/>
              <w:left w:val="single" w:sz="4" w:space="0" w:color="000000"/>
              <w:bottom w:val="single" w:sz="4" w:space="0" w:color="000000"/>
            </w:tcBorders>
            <w:shd w:val="clear" w:color="auto" w:fill="FFFFFF"/>
            <w:vAlign w:val="center"/>
            <w:hideMark/>
          </w:tcPr>
          <w:p w14:paraId="103277E6" w14:textId="77777777" w:rsidR="00876DDD" w:rsidRPr="008A57B5" w:rsidRDefault="00876DDD" w:rsidP="00445C78">
            <w:pPr>
              <w:rPr>
                <w:szCs w:val="24"/>
              </w:rPr>
            </w:pPr>
            <w:r w:rsidRPr="008A57B5">
              <w:rPr>
                <w:szCs w:val="24"/>
              </w:rPr>
              <w:t>AWS 490A</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7B2E5D56" w14:textId="77777777" w:rsidR="00876DDD" w:rsidRPr="008A57B5" w:rsidRDefault="00876DDD" w:rsidP="00445C78">
            <w:pPr>
              <w:rPr>
                <w:szCs w:val="24"/>
              </w:rPr>
            </w:pPr>
            <w:r w:rsidRPr="008A57B5">
              <w:rPr>
                <w:szCs w:val="24"/>
              </w:rPr>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3CBFA195" w14:textId="77777777" w:rsidR="00876DDD" w:rsidRPr="008A57B5" w:rsidRDefault="00876DDD" w:rsidP="00445C78">
            <w:pPr>
              <w:rPr>
                <w:szCs w:val="24"/>
              </w:rPr>
            </w:pPr>
            <w:r w:rsidRPr="008A57B5">
              <w:rPr>
                <w:szCs w:val="24"/>
              </w:rPr>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1EA695FE" w14:textId="77777777" w:rsidR="00876DDD" w:rsidRPr="008A57B5" w:rsidRDefault="00876DDD" w:rsidP="00445C78">
            <w:pPr>
              <w:rPr>
                <w:szCs w:val="24"/>
              </w:rPr>
            </w:pPr>
            <w:r w:rsidRPr="008A57B5">
              <w:rPr>
                <w:szCs w:val="24"/>
              </w:rPr>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77D4E1F9" w14:textId="77777777" w:rsidR="00876DDD" w:rsidRPr="008A57B5" w:rsidRDefault="00876DDD" w:rsidP="00445C78">
            <w:pPr>
              <w:rPr>
                <w:szCs w:val="24"/>
              </w:rPr>
            </w:pPr>
            <w:r w:rsidRPr="008A57B5">
              <w:rPr>
                <w:szCs w:val="24"/>
              </w:rPr>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3CEE1035" w14:textId="77777777" w:rsidR="00876DDD" w:rsidRPr="008A57B5" w:rsidRDefault="00876DDD" w:rsidP="00445C78">
            <w:pPr>
              <w:rPr>
                <w:szCs w:val="24"/>
              </w:rPr>
            </w:pPr>
            <w:r w:rsidRPr="008A57B5">
              <w:rPr>
                <w:szCs w:val="24"/>
              </w:rPr>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13F099BF" w14:textId="77777777" w:rsidR="00876DDD" w:rsidRPr="008A57B5" w:rsidRDefault="00876DDD" w:rsidP="00445C78">
            <w:pPr>
              <w:rPr>
                <w:szCs w:val="24"/>
              </w:rPr>
            </w:pPr>
            <w:r w:rsidRPr="008A57B5">
              <w:rPr>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46FBB9" w14:textId="77777777" w:rsidR="00876DDD" w:rsidRPr="008A57B5" w:rsidRDefault="00876DDD" w:rsidP="00445C78">
            <w:pPr>
              <w:rPr>
                <w:szCs w:val="24"/>
              </w:rPr>
            </w:pPr>
            <w:r w:rsidRPr="008A57B5">
              <w:rPr>
                <w:szCs w:val="24"/>
              </w:rPr>
              <w:t>-</w:t>
            </w:r>
          </w:p>
        </w:tc>
      </w:tr>
      <w:tr w:rsidR="008A57B5" w:rsidRPr="008A57B5" w14:paraId="5C4A2889" w14:textId="77777777" w:rsidTr="00445C78">
        <w:tc>
          <w:tcPr>
            <w:tcW w:w="1711" w:type="dxa"/>
            <w:tcBorders>
              <w:top w:val="single" w:sz="4" w:space="0" w:color="000000"/>
              <w:left w:val="single" w:sz="4" w:space="0" w:color="000000"/>
              <w:bottom w:val="single" w:sz="4" w:space="0" w:color="000000"/>
            </w:tcBorders>
            <w:shd w:val="clear" w:color="auto" w:fill="FFFFFF"/>
            <w:vAlign w:val="center"/>
            <w:hideMark/>
          </w:tcPr>
          <w:p w14:paraId="6C755F6B" w14:textId="77777777" w:rsidR="00876DDD" w:rsidRPr="008A57B5" w:rsidRDefault="00876DDD" w:rsidP="00445C78">
            <w:pPr>
              <w:rPr>
                <w:szCs w:val="24"/>
              </w:rPr>
            </w:pPr>
            <w:r w:rsidRPr="008A57B5">
              <w:rPr>
                <w:szCs w:val="24"/>
              </w:rPr>
              <w:t>AWS 490B</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6DDA70A6" w14:textId="77777777" w:rsidR="00876DDD" w:rsidRPr="008A57B5" w:rsidRDefault="00876DDD" w:rsidP="00445C78">
            <w:pPr>
              <w:rPr>
                <w:szCs w:val="24"/>
              </w:rPr>
            </w:pPr>
            <w:r w:rsidRPr="008A57B5">
              <w:rPr>
                <w:szCs w:val="24"/>
              </w:rPr>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702075FB" w14:textId="77777777" w:rsidR="00876DDD" w:rsidRPr="008A57B5" w:rsidRDefault="00876DDD" w:rsidP="00445C78">
            <w:pPr>
              <w:rPr>
                <w:szCs w:val="24"/>
              </w:rPr>
            </w:pPr>
            <w:r w:rsidRPr="008A57B5">
              <w:rPr>
                <w:szCs w:val="24"/>
              </w:rPr>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285B0AC2" w14:textId="77777777" w:rsidR="00876DDD" w:rsidRPr="008A57B5" w:rsidRDefault="00876DDD" w:rsidP="00445C78">
            <w:pPr>
              <w:rPr>
                <w:szCs w:val="24"/>
              </w:rPr>
            </w:pPr>
            <w:r w:rsidRPr="008A57B5">
              <w:rPr>
                <w:szCs w:val="24"/>
              </w:rPr>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47B86F98" w14:textId="77777777" w:rsidR="00876DDD" w:rsidRPr="008A57B5" w:rsidRDefault="00876DDD" w:rsidP="00445C78">
            <w:pPr>
              <w:rPr>
                <w:szCs w:val="24"/>
              </w:rPr>
            </w:pPr>
            <w:r w:rsidRPr="008A57B5">
              <w:rPr>
                <w:szCs w:val="24"/>
              </w:rPr>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099E0020" w14:textId="77777777" w:rsidR="00876DDD" w:rsidRPr="008A57B5" w:rsidRDefault="00876DDD" w:rsidP="00445C78">
            <w:pPr>
              <w:rPr>
                <w:szCs w:val="24"/>
              </w:rPr>
            </w:pPr>
            <w:r w:rsidRPr="008A57B5">
              <w:rPr>
                <w:szCs w:val="24"/>
              </w:rPr>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0D77804E" w14:textId="77777777" w:rsidR="00876DDD" w:rsidRPr="008A57B5" w:rsidRDefault="00876DDD" w:rsidP="00445C78">
            <w:pPr>
              <w:rPr>
                <w:szCs w:val="24"/>
              </w:rPr>
            </w:pPr>
            <w:r w:rsidRPr="008A57B5">
              <w:rPr>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81D80C" w14:textId="77777777" w:rsidR="00876DDD" w:rsidRPr="008A57B5" w:rsidRDefault="00876DDD" w:rsidP="00445C78">
            <w:pPr>
              <w:rPr>
                <w:szCs w:val="24"/>
              </w:rPr>
            </w:pPr>
            <w:r w:rsidRPr="008A57B5">
              <w:rPr>
                <w:szCs w:val="24"/>
              </w:rPr>
              <w:t>-</w:t>
            </w:r>
          </w:p>
        </w:tc>
      </w:tr>
      <w:tr w:rsidR="008A57B5" w:rsidRPr="008A57B5" w14:paraId="72F71AFF" w14:textId="77777777" w:rsidTr="00445C78">
        <w:tc>
          <w:tcPr>
            <w:tcW w:w="1711" w:type="dxa"/>
            <w:tcBorders>
              <w:top w:val="single" w:sz="4" w:space="0" w:color="000000"/>
              <w:left w:val="single" w:sz="4" w:space="0" w:color="000000"/>
              <w:bottom w:val="single" w:sz="4" w:space="0" w:color="000000"/>
            </w:tcBorders>
            <w:shd w:val="clear" w:color="auto" w:fill="FFFFFF"/>
            <w:vAlign w:val="center"/>
            <w:hideMark/>
          </w:tcPr>
          <w:p w14:paraId="24020A5B" w14:textId="77777777" w:rsidR="00876DDD" w:rsidRPr="008A57B5" w:rsidRDefault="00876DDD" w:rsidP="00445C78">
            <w:pPr>
              <w:rPr>
                <w:szCs w:val="24"/>
              </w:rPr>
            </w:pPr>
            <w:r w:rsidRPr="008A57B5">
              <w:rPr>
                <w:szCs w:val="24"/>
              </w:rPr>
              <w:t>AWS 490C</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7D53FED3" w14:textId="77777777" w:rsidR="00876DDD" w:rsidRPr="008A57B5" w:rsidRDefault="00876DDD" w:rsidP="00445C78">
            <w:pPr>
              <w:rPr>
                <w:szCs w:val="24"/>
              </w:rPr>
            </w:pPr>
            <w:r w:rsidRPr="008A57B5">
              <w:rPr>
                <w:szCs w:val="24"/>
              </w:rPr>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1A63E695" w14:textId="77777777" w:rsidR="00876DDD" w:rsidRPr="008A57B5" w:rsidRDefault="00876DDD" w:rsidP="00445C78">
            <w:pPr>
              <w:rPr>
                <w:szCs w:val="24"/>
              </w:rPr>
            </w:pPr>
            <w:r w:rsidRPr="008A57B5">
              <w:rPr>
                <w:szCs w:val="24"/>
              </w:rPr>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05919469" w14:textId="77777777" w:rsidR="00876DDD" w:rsidRPr="008A57B5" w:rsidRDefault="00876DDD" w:rsidP="00445C78">
            <w:pPr>
              <w:rPr>
                <w:szCs w:val="24"/>
              </w:rPr>
            </w:pPr>
            <w:r w:rsidRPr="008A57B5">
              <w:rPr>
                <w:szCs w:val="24"/>
              </w:rPr>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3CF72F0D" w14:textId="77777777" w:rsidR="00876DDD" w:rsidRPr="008A57B5" w:rsidRDefault="00876DDD" w:rsidP="00445C78">
            <w:pPr>
              <w:rPr>
                <w:szCs w:val="24"/>
              </w:rPr>
            </w:pPr>
            <w:r w:rsidRPr="008A57B5">
              <w:rPr>
                <w:szCs w:val="24"/>
              </w:rPr>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71D4D452" w14:textId="77777777" w:rsidR="00876DDD" w:rsidRPr="008A57B5" w:rsidRDefault="00876DDD" w:rsidP="00445C78">
            <w:pPr>
              <w:rPr>
                <w:szCs w:val="24"/>
              </w:rPr>
            </w:pPr>
            <w:r w:rsidRPr="008A57B5">
              <w:rPr>
                <w:szCs w:val="24"/>
              </w:rPr>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0CE23C63" w14:textId="77777777" w:rsidR="00876DDD" w:rsidRPr="008A57B5" w:rsidRDefault="00876DDD" w:rsidP="00445C78">
            <w:pPr>
              <w:rPr>
                <w:szCs w:val="24"/>
              </w:rPr>
            </w:pPr>
            <w:r w:rsidRPr="008A57B5">
              <w:rPr>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335956" w14:textId="77777777" w:rsidR="00876DDD" w:rsidRPr="008A57B5" w:rsidRDefault="00876DDD" w:rsidP="00445C78">
            <w:pPr>
              <w:rPr>
                <w:szCs w:val="24"/>
              </w:rPr>
            </w:pPr>
            <w:r w:rsidRPr="008A57B5">
              <w:rPr>
                <w:szCs w:val="24"/>
              </w:rPr>
              <w:t>-</w:t>
            </w:r>
          </w:p>
        </w:tc>
      </w:tr>
      <w:tr w:rsidR="008A57B5" w:rsidRPr="008A57B5" w14:paraId="7D61716D" w14:textId="77777777" w:rsidTr="00445C78">
        <w:tc>
          <w:tcPr>
            <w:tcW w:w="1711" w:type="dxa"/>
            <w:tcBorders>
              <w:top w:val="single" w:sz="4" w:space="0" w:color="000000"/>
              <w:left w:val="single" w:sz="4" w:space="0" w:color="000000"/>
              <w:bottom w:val="single" w:sz="4" w:space="0" w:color="000000"/>
            </w:tcBorders>
            <w:shd w:val="clear" w:color="auto" w:fill="FFFFFF"/>
            <w:vAlign w:val="center"/>
            <w:hideMark/>
          </w:tcPr>
          <w:p w14:paraId="0CD391EA" w14:textId="77777777" w:rsidR="00876DDD" w:rsidRPr="008A57B5" w:rsidRDefault="00876DDD" w:rsidP="00445C78">
            <w:pPr>
              <w:rPr>
                <w:szCs w:val="24"/>
              </w:rPr>
            </w:pPr>
            <w:r w:rsidRPr="008A57B5">
              <w:rPr>
                <w:szCs w:val="24"/>
              </w:rPr>
              <w:t>AWS 520B</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2B91796D" w14:textId="77777777" w:rsidR="00876DDD" w:rsidRPr="008A57B5" w:rsidRDefault="00876DDD" w:rsidP="00445C78">
            <w:pPr>
              <w:rPr>
                <w:szCs w:val="24"/>
              </w:rPr>
            </w:pPr>
            <w:r w:rsidRPr="008A57B5">
              <w:rPr>
                <w:szCs w:val="24"/>
              </w:rPr>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06EC2604" w14:textId="77777777" w:rsidR="00876DDD" w:rsidRPr="008A57B5" w:rsidRDefault="00876DDD" w:rsidP="00445C78">
            <w:pPr>
              <w:rPr>
                <w:szCs w:val="24"/>
              </w:rPr>
            </w:pPr>
            <w:r w:rsidRPr="008A57B5">
              <w:rPr>
                <w:szCs w:val="24"/>
              </w:rPr>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2C7B0BA5" w14:textId="77777777" w:rsidR="00876DDD" w:rsidRPr="008A57B5" w:rsidRDefault="00876DDD" w:rsidP="00445C78">
            <w:pPr>
              <w:rPr>
                <w:szCs w:val="24"/>
              </w:rPr>
            </w:pPr>
            <w:r w:rsidRPr="008A57B5">
              <w:rPr>
                <w:szCs w:val="24"/>
              </w:rPr>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077A8885" w14:textId="77777777" w:rsidR="00876DDD" w:rsidRPr="008A57B5" w:rsidRDefault="00876DDD" w:rsidP="00445C78">
            <w:pPr>
              <w:rPr>
                <w:szCs w:val="24"/>
              </w:rPr>
            </w:pPr>
            <w:r w:rsidRPr="008A57B5">
              <w:rPr>
                <w:szCs w:val="24"/>
              </w:rPr>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02D4060D" w14:textId="77777777" w:rsidR="00876DDD" w:rsidRPr="008A57B5" w:rsidRDefault="00876DDD" w:rsidP="00445C78">
            <w:pPr>
              <w:rPr>
                <w:szCs w:val="24"/>
              </w:rPr>
            </w:pPr>
            <w:r w:rsidRPr="008A57B5">
              <w:rPr>
                <w:szCs w:val="24"/>
              </w:rPr>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1AF8C8E3" w14:textId="77777777" w:rsidR="00876DDD" w:rsidRPr="008A57B5" w:rsidRDefault="00876DDD" w:rsidP="00445C78">
            <w:pPr>
              <w:rPr>
                <w:szCs w:val="24"/>
              </w:rPr>
            </w:pPr>
            <w:r w:rsidRPr="008A57B5">
              <w:rPr>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3F6DBB" w14:textId="77777777" w:rsidR="00876DDD" w:rsidRPr="008A57B5" w:rsidRDefault="00876DDD" w:rsidP="00445C78">
            <w:pPr>
              <w:rPr>
                <w:szCs w:val="24"/>
              </w:rPr>
            </w:pPr>
            <w:r w:rsidRPr="008A57B5">
              <w:rPr>
                <w:szCs w:val="24"/>
              </w:rPr>
              <w:t>-</w:t>
            </w:r>
          </w:p>
        </w:tc>
      </w:tr>
      <w:tr w:rsidR="008A57B5" w:rsidRPr="008A57B5" w14:paraId="668BF4FB" w14:textId="77777777" w:rsidTr="00445C78">
        <w:tc>
          <w:tcPr>
            <w:tcW w:w="1711" w:type="dxa"/>
            <w:tcBorders>
              <w:top w:val="single" w:sz="4" w:space="0" w:color="000000"/>
              <w:left w:val="single" w:sz="4" w:space="0" w:color="000000"/>
              <w:bottom w:val="single" w:sz="4" w:space="0" w:color="000000"/>
            </w:tcBorders>
            <w:shd w:val="clear" w:color="auto" w:fill="FFFFFF"/>
            <w:vAlign w:val="center"/>
            <w:hideMark/>
          </w:tcPr>
          <w:p w14:paraId="1E496247" w14:textId="77777777" w:rsidR="00876DDD" w:rsidRPr="008A57B5" w:rsidRDefault="00876DDD" w:rsidP="00445C78">
            <w:pPr>
              <w:rPr>
                <w:szCs w:val="24"/>
              </w:rPr>
            </w:pPr>
            <w:r w:rsidRPr="008A57B5">
              <w:rPr>
                <w:szCs w:val="24"/>
              </w:rPr>
              <w:t>AWS 520C</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004C050E" w14:textId="77777777" w:rsidR="00876DDD" w:rsidRPr="008A57B5" w:rsidRDefault="00876DDD" w:rsidP="00445C78">
            <w:pPr>
              <w:rPr>
                <w:szCs w:val="24"/>
              </w:rPr>
            </w:pPr>
            <w:r w:rsidRPr="008A57B5">
              <w:rPr>
                <w:szCs w:val="24"/>
              </w:rPr>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7F6A9398" w14:textId="77777777" w:rsidR="00876DDD" w:rsidRPr="008A57B5" w:rsidRDefault="00876DDD" w:rsidP="00445C78">
            <w:pPr>
              <w:rPr>
                <w:szCs w:val="24"/>
              </w:rPr>
            </w:pPr>
            <w:r w:rsidRPr="008A57B5">
              <w:rPr>
                <w:szCs w:val="24"/>
              </w:rPr>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36AD2030" w14:textId="77777777" w:rsidR="00876DDD" w:rsidRPr="008A57B5" w:rsidRDefault="00876DDD" w:rsidP="00445C78">
            <w:pPr>
              <w:rPr>
                <w:szCs w:val="24"/>
              </w:rPr>
            </w:pPr>
            <w:r w:rsidRPr="008A57B5">
              <w:rPr>
                <w:szCs w:val="24"/>
              </w:rPr>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2AB89DF1" w14:textId="77777777" w:rsidR="00876DDD" w:rsidRPr="008A57B5" w:rsidRDefault="00876DDD" w:rsidP="00445C78">
            <w:pPr>
              <w:rPr>
                <w:szCs w:val="24"/>
              </w:rPr>
            </w:pPr>
            <w:r w:rsidRPr="008A57B5">
              <w:rPr>
                <w:szCs w:val="24"/>
              </w:rPr>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078FEB7D" w14:textId="77777777" w:rsidR="00876DDD" w:rsidRPr="008A57B5" w:rsidRDefault="00876DDD" w:rsidP="00445C78">
            <w:pPr>
              <w:rPr>
                <w:szCs w:val="24"/>
              </w:rPr>
            </w:pPr>
            <w:r w:rsidRPr="008A57B5">
              <w:rPr>
                <w:szCs w:val="24"/>
              </w:rPr>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3749D215" w14:textId="77777777" w:rsidR="00876DDD" w:rsidRPr="008A57B5" w:rsidRDefault="00876DDD" w:rsidP="00445C78">
            <w:pPr>
              <w:rPr>
                <w:szCs w:val="24"/>
              </w:rPr>
            </w:pPr>
            <w:r w:rsidRPr="008A57B5">
              <w:rPr>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0D47E5" w14:textId="77777777" w:rsidR="00876DDD" w:rsidRPr="008A57B5" w:rsidRDefault="00876DDD" w:rsidP="00445C78">
            <w:pPr>
              <w:rPr>
                <w:szCs w:val="24"/>
              </w:rPr>
            </w:pPr>
            <w:r w:rsidRPr="008A57B5">
              <w:rPr>
                <w:szCs w:val="24"/>
              </w:rPr>
              <w:t>-</w:t>
            </w:r>
          </w:p>
        </w:tc>
      </w:tr>
      <w:tr w:rsidR="008A57B5" w:rsidRPr="008A57B5" w14:paraId="44DD07ED" w14:textId="77777777" w:rsidTr="00445C78">
        <w:tc>
          <w:tcPr>
            <w:tcW w:w="1711" w:type="dxa"/>
            <w:tcBorders>
              <w:top w:val="single" w:sz="4" w:space="0" w:color="000000"/>
              <w:left w:val="single" w:sz="4" w:space="0" w:color="000000"/>
              <w:bottom w:val="single" w:sz="4" w:space="0" w:color="000000"/>
            </w:tcBorders>
            <w:shd w:val="clear" w:color="auto" w:fill="FFFFFF"/>
            <w:vAlign w:val="center"/>
            <w:hideMark/>
          </w:tcPr>
          <w:p w14:paraId="22422464" w14:textId="77777777" w:rsidR="00876DDD" w:rsidRPr="008A57B5" w:rsidRDefault="00876DDD" w:rsidP="00445C78">
            <w:pPr>
              <w:rPr>
                <w:szCs w:val="24"/>
              </w:rPr>
            </w:pPr>
            <w:r w:rsidRPr="008A57B5">
              <w:rPr>
                <w:szCs w:val="24"/>
              </w:rPr>
              <w:t>AWS 570</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5E7AD6AF" w14:textId="77777777" w:rsidR="00876DDD" w:rsidRPr="008A57B5" w:rsidRDefault="00876DDD" w:rsidP="00445C78">
            <w:pPr>
              <w:rPr>
                <w:szCs w:val="24"/>
              </w:rPr>
            </w:pPr>
            <w:r w:rsidRPr="008A57B5">
              <w:rPr>
                <w:szCs w:val="24"/>
              </w:rPr>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298AE6EB" w14:textId="77777777" w:rsidR="00876DDD" w:rsidRPr="008A57B5" w:rsidRDefault="00876DDD" w:rsidP="00445C78">
            <w:pPr>
              <w:rPr>
                <w:szCs w:val="24"/>
              </w:rPr>
            </w:pPr>
            <w:r w:rsidRPr="008A57B5">
              <w:rPr>
                <w:szCs w:val="24"/>
              </w:rPr>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50C99C10" w14:textId="77777777" w:rsidR="00876DDD" w:rsidRPr="008A57B5" w:rsidRDefault="00876DDD" w:rsidP="00445C78">
            <w:pPr>
              <w:rPr>
                <w:szCs w:val="24"/>
              </w:rPr>
            </w:pPr>
            <w:r w:rsidRPr="008A57B5">
              <w:rPr>
                <w:szCs w:val="24"/>
              </w:rPr>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6174F1B8" w14:textId="77777777" w:rsidR="00876DDD" w:rsidRPr="008A57B5" w:rsidRDefault="00876DDD" w:rsidP="00445C78">
            <w:pPr>
              <w:rPr>
                <w:szCs w:val="24"/>
              </w:rPr>
            </w:pPr>
            <w:r w:rsidRPr="008A57B5">
              <w:rPr>
                <w:szCs w:val="24"/>
              </w:rPr>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5E6A0CDD" w14:textId="77777777" w:rsidR="00876DDD" w:rsidRPr="008A57B5" w:rsidRDefault="00876DDD" w:rsidP="00445C78">
            <w:pPr>
              <w:rPr>
                <w:szCs w:val="24"/>
              </w:rPr>
            </w:pPr>
            <w:r w:rsidRPr="008A57B5">
              <w:rPr>
                <w:szCs w:val="24"/>
              </w:rPr>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257C5F24" w14:textId="77777777" w:rsidR="00876DDD" w:rsidRPr="008A57B5" w:rsidRDefault="00876DDD" w:rsidP="00445C78">
            <w:pPr>
              <w:rPr>
                <w:szCs w:val="24"/>
              </w:rPr>
            </w:pPr>
            <w:r w:rsidRPr="008A57B5">
              <w:rPr>
                <w:szCs w:val="24"/>
              </w:rPr>
              <w:t>0,44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5AAE4A" w14:textId="77777777" w:rsidR="00876DDD" w:rsidRPr="008A57B5" w:rsidRDefault="00876DDD" w:rsidP="00445C78">
            <w:pPr>
              <w:rPr>
                <w:szCs w:val="24"/>
              </w:rPr>
            </w:pPr>
            <w:r w:rsidRPr="008A57B5">
              <w:rPr>
                <w:szCs w:val="24"/>
              </w:rPr>
              <w:t>0,28</w:t>
            </w:r>
          </w:p>
        </w:tc>
      </w:tr>
      <w:tr w:rsidR="008A57B5" w:rsidRPr="008A57B5" w14:paraId="67134DEC" w14:textId="77777777" w:rsidTr="00445C78">
        <w:tc>
          <w:tcPr>
            <w:tcW w:w="1711" w:type="dxa"/>
            <w:tcBorders>
              <w:top w:val="single" w:sz="4" w:space="0" w:color="000000"/>
              <w:left w:val="single" w:sz="4" w:space="0" w:color="000000"/>
              <w:bottom w:val="single" w:sz="4" w:space="0" w:color="000000"/>
            </w:tcBorders>
            <w:shd w:val="clear" w:color="auto" w:fill="FFFFFF"/>
            <w:vAlign w:val="center"/>
            <w:hideMark/>
          </w:tcPr>
          <w:p w14:paraId="6E85EE07" w14:textId="77777777" w:rsidR="00876DDD" w:rsidRPr="008A57B5" w:rsidRDefault="00876DDD" w:rsidP="00445C78">
            <w:pPr>
              <w:rPr>
                <w:szCs w:val="24"/>
              </w:rPr>
            </w:pPr>
            <w:r w:rsidRPr="008A57B5">
              <w:rPr>
                <w:szCs w:val="24"/>
              </w:rPr>
              <w:t>ABS 400A</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23098811" w14:textId="77777777" w:rsidR="00876DDD" w:rsidRPr="008A57B5" w:rsidRDefault="00876DDD" w:rsidP="00445C78">
            <w:pPr>
              <w:rPr>
                <w:szCs w:val="24"/>
              </w:rPr>
            </w:pPr>
            <w:r w:rsidRPr="008A57B5">
              <w:rPr>
                <w:szCs w:val="24"/>
              </w:rPr>
              <w:t>0,24</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3FB5C207" w14:textId="77777777" w:rsidR="00876DDD" w:rsidRPr="008A57B5" w:rsidRDefault="00876DDD" w:rsidP="00445C78">
            <w:pPr>
              <w:rPr>
                <w:szCs w:val="24"/>
              </w:rPr>
            </w:pPr>
            <w:r w:rsidRPr="008A57B5">
              <w:rPr>
                <w:szCs w:val="24"/>
              </w:rPr>
              <w: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3AE155D1" w14:textId="77777777" w:rsidR="00876DDD" w:rsidRPr="008A57B5" w:rsidRDefault="00876DDD" w:rsidP="00445C78">
            <w:pPr>
              <w:rPr>
                <w:szCs w:val="24"/>
              </w:rPr>
            </w:pPr>
            <w:r w:rsidRPr="008A57B5">
              <w:rPr>
                <w:szCs w:val="24"/>
              </w:rPr>
              <w:t>-</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71A61381" w14:textId="77777777" w:rsidR="00876DDD" w:rsidRPr="008A57B5" w:rsidRDefault="00876DDD" w:rsidP="00445C78">
            <w:pPr>
              <w:rPr>
                <w:szCs w:val="24"/>
              </w:rPr>
            </w:pPr>
            <w:r w:rsidRPr="008A57B5">
              <w:rPr>
                <w:szCs w:val="24"/>
              </w:rPr>
              <w:t>0,050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0B47413D" w14:textId="77777777" w:rsidR="00876DDD" w:rsidRPr="008A57B5" w:rsidRDefault="00876DDD" w:rsidP="00445C78">
            <w:pPr>
              <w:rPr>
                <w:szCs w:val="24"/>
              </w:rPr>
            </w:pPr>
            <w:r w:rsidRPr="008A57B5">
              <w:rPr>
                <w:szCs w:val="24"/>
              </w:rPr>
              <w:t>0,050</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479E80ED" w14:textId="77777777" w:rsidR="00876DDD" w:rsidRPr="008A57B5" w:rsidRDefault="00876DDD" w:rsidP="00445C78">
            <w:pPr>
              <w:rPr>
                <w:szCs w:val="24"/>
              </w:rPr>
            </w:pPr>
            <w:r w:rsidRPr="008A57B5">
              <w:rPr>
                <w:szCs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C4CDAE" w14:textId="77777777" w:rsidR="00876DDD" w:rsidRPr="008A57B5" w:rsidRDefault="00876DDD" w:rsidP="00445C78">
            <w:pPr>
              <w:rPr>
                <w:szCs w:val="24"/>
              </w:rPr>
            </w:pPr>
            <w:r w:rsidRPr="008A57B5">
              <w:rPr>
                <w:szCs w:val="24"/>
              </w:rPr>
              <w:t>-</w:t>
            </w:r>
          </w:p>
        </w:tc>
      </w:tr>
      <w:tr w:rsidR="008A57B5" w:rsidRPr="008A57B5" w14:paraId="3E06B004" w14:textId="77777777" w:rsidTr="00445C78">
        <w:tc>
          <w:tcPr>
            <w:tcW w:w="1711" w:type="dxa"/>
            <w:tcBorders>
              <w:top w:val="single" w:sz="4" w:space="0" w:color="000000"/>
              <w:left w:val="single" w:sz="4" w:space="0" w:color="000000"/>
              <w:bottom w:val="single" w:sz="4" w:space="0" w:color="000000"/>
            </w:tcBorders>
            <w:shd w:val="clear" w:color="auto" w:fill="FFFFFF"/>
            <w:vAlign w:val="center"/>
            <w:hideMark/>
          </w:tcPr>
          <w:p w14:paraId="6AA13C09" w14:textId="77777777" w:rsidR="00876DDD" w:rsidRPr="008A57B5" w:rsidRDefault="00876DDD" w:rsidP="00445C78">
            <w:pPr>
              <w:rPr>
                <w:szCs w:val="24"/>
              </w:rPr>
            </w:pPr>
            <w:r w:rsidRPr="008A57B5">
              <w:rPr>
                <w:szCs w:val="24"/>
              </w:rPr>
              <w:t>ABS 400B</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4689154A" w14:textId="77777777" w:rsidR="00876DDD" w:rsidRPr="008A57B5" w:rsidRDefault="00876DDD" w:rsidP="00445C78">
            <w:pPr>
              <w:rPr>
                <w:szCs w:val="24"/>
              </w:rPr>
            </w:pPr>
            <w:r w:rsidRPr="008A57B5">
              <w:rPr>
                <w:szCs w:val="24"/>
              </w:rPr>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14028091" w14:textId="77777777" w:rsidR="00876DDD" w:rsidRPr="008A57B5" w:rsidRDefault="00876DDD" w:rsidP="00445C78">
            <w:pPr>
              <w:rPr>
                <w:szCs w:val="24"/>
              </w:rPr>
            </w:pPr>
            <w:r w:rsidRPr="008A57B5">
              <w:rPr>
                <w:szCs w:val="24"/>
              </w:rPr>
              <w:t>0,35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3F0AF57F" w14:textId="77777777" w:rsidR="00876DDD" w:rsidRPr="008A57B5" w:rsidRDefault="00876DDD" w:rsidP="00445C78">
            <w:pPr>
              <w:rPr>
                <w:szCs w:val="24"/>
              </w:rPr>
            </w:pPr>
            <w:r w:rsidRPr="008A57B5">
              <w:rPr>
                <w:szCs w:val="24"/>
              </w:rPr>
              <w:t>0,60~1,50</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2278D32B" w14:textId="77777777" w:rsidR="00876DDD" w:rsidRPr="008A57B5" w:rsidRDefault="00876DDD" w:rsidP="00445C78">
            <w:pPr>
              <w:rPr>
                <w:szCs w:val="24"/>
              </w:rPr>
            </w:pPr>
            <w:r w:rsidRPr="008A57B5">
              <w:rPr>
                <w:szCs w:val="24"/>
              </w:rPr>
              <w:t>0,030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1049DDC8" w14:textId="77777777" w:rsidR="00876DDD" w:rsidRPr="008A57B5" w:rsidRDefault="00876DDD" w:rsidP="00445C78">
            <w:pPr>
              <w:rPr>
                <w:szCs w:val="24"/>
              </w:rPr>
            </w:pPr>
            <w:r w:rsidRPr="008A57B5">
              <w:rPr>
                <w:szCs w:val="24"/>
              </w:rPr>
              <w:t>0,015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7CCE0E3B" w14:textId="77777777" w:rsidR="00876DDD" w:rsidRPr="008A57B5" w:rsidRDefault="00876DDD" w:rsidP="00445C78">
            <w:pPr>
              <w:rPr>
                <w:szCs w:val="24"/>
              </w:rPr>
            </w:pPr>
            <w:r w:rsidRPr="008A57B5">
              <w:rPr>
                <w:szCs w:val="24"/>
              </w:rPr>
              <w:t>0,36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04DFB4" w14:textId="77777777" w:rsidR="00876DDD" w:rsidRPr="008A57B5" w:rsidRDefault="00876DDD" w:rsidP="00445C78">
            <w:pPr>
              <w:rPr>
                <w:szCs w:val="24"/>
              </w:rPr>
            </w:pPr>
            <w:r w:rsidRPr="008A57B5">
              <w:rPr>
                <w:szCs w:val="24"/>
              </w:rPr>
              <w:t>0,26</w:t>
            </w:r>
          </w:p>
        </w:tc>
      </w:tr>
      <w:tr w:rsidR="008A57B5" w:rsidRPr="008A57B5" w14:paraId="1A8F9D07" w14:textId="77777777" w:rsidTr="00445C78">
        <w:tc>
          <w:tcPr>
            <w:tcW w:w="1711" w:type="dxa"/>
            <w:tcBorders>
              <w:top w:val="single" w:sz="4" w:space="0" w:color="000000"/>
              <w:left w:val="single" w:sz="4" w:space="0" w:color="000000"/>
              <w:bottom w:val="single" w:sz="4" w:space="0" w:color="000000"/>
            </w:tcBorders>
            <w:shd w:val="clear" w:color="auto" w:fill="FFFFFF"/>
            <w:vAlign w:val="center"/>
            <w:hideMark/>
          </w:tcPr>
          <w:p w14:paraId="219B6910" w14:textId="77777777" w:rsidR="00876DDD" w:rsidRPr="008A57B5" w:rsidRDefault="00876DDD" w:rsidP="00445C78">
            <w:pPr>
              <w:rPr>
                <w:szCs w:val="24"/>
              </w:rPr>
            </w:pPr>
            <w:r w:rsidRPr="008A57B5">
              <w:rPr>
                <w:szCs w:val="24"/>
              </w:rPr>
              <w:t>ABS 400C</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621A5BF5" w14:textId="77777777" w:rsidR="00876DDD" w:rsidRPr="008A57B5" w:rsidRDefault="00876DDD" w:rsidP="00445C78">
            <w:pPr>
              <w:rPr>
                <w:szCs w:val="24"/>
              </w:rPr>
            </w:pPr>
            <w:r w:rsidRPr="008A57B5">
              <w:rPr>
                <w:szCs w:val="24"/>
              </w:rPr>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2846BB58" w14:textId="77777777" w:rsidR="00876DDD" w:rsidRPr="008A57B5" w:rsidRDefault="00876DDD" w:rsidP="00445C78">
            <w:pPr>
              <w:rPr>
                <w:szCs w:val="24"/>
              </w:rPr>
            </w:pPr>
            <w:r w:rsidRPr="008A57B5">
              <w:rPr>
                <w:szCs w:val="24"/>
              </w:rPr>
              <w:t>0,35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3C8DE3AE" w14:textId="77777777" w:rsidR="00876DDD" w:rsidRPr="008A57B5" w:rsidRDefault="00876DDD" w:rsidP="00445C78">
            <w:pPr>
              <w:rPr>
                <w:szCs w:val="24"/>
              </w:rPr>
            </w:pPr>
            <w:r w:rsidRPr="008A57B5">
              <w:rPr>
                <w:szCs w:val="24"/>
              </w:rPr>
              <w:t>0,60~1,50</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2A645358" w14:textId="77777777" w:rsidR="00876DDD" w:rsidRPr="008A57B5" w:rsidRDefault="00876DDD" w:rsidP="00445C78">
            <w:pPr>
              <w:rPr>
                <w:szCs w:val="24"/>
              </w:rPr>
            </w:pPr>
            <w:r w:rsidRPr="008A57B5">
              <w:rPr>
                <w:szCs w:val="24"/>
              </w:rPr>
              <w:t>0,020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65DE153B" w14:textId="77777777" w:rsidR="00876DDD" w:rsidRPr="008A57B5" w:rsidRDefault="00876DDD" w:rsidP="00445C78">
            <w:pPr>
              <w:rPr>
                <w:szCs w:val="24"/>
              </w:rPr>
            </w:pPr>
            <w:r w:rsidRPr="008A57B5">
              <w:rPr>
                <w:szCs w:val="24"/>
              </w:rPr>
              <w:t>0,008</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13E17677" w14:textId="77777777" w:rsidR="00876DDD" w:rsidRPr="008A57B5" w:rsidRDefault="00876DDD" w:rsidP="00445C78">
            <w:pPr>
              <w:rPr>
                <w:szCs w:val="24"/>
              </w:rPr>
            </w:pPr>
            <w:r w:rsidRPr="008A57B5">
              <w:rPr>
                <w:szCs w:val="24"/>
              </w:rPr>
              <w:t>0,36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8A7AA3" w14:textId="77777777" w:rsidR="00876DDD" w:rsidRPr="008A57B5" w:rsidRDefault="00876DDD" w:rsidP="00445C78">
            <w:pPr>
              <w:rPr>
                <w:szCs w:val="24"/>
              </w:rPr>
            </w:pPr>
            <w:r w:rsidRPr="008A57B5">
              <w:rPr>
                <w:szCs w:val="24"/>
              </w:rPr>
              <w:t>0,26</w:t>
            </w:r>
          </w:p>
        </w:tc>
      </w:tr>
      <w:tr w:rsidR="008A57B5" w:rsidRPr="008A57B5" w14:paraId="7E61BB0A" w14:textId="77777777" w:rsidTr="00445C78">
        <w:tc>
          <w:tcPr>
            <w:tcW w:w="1711" w:type="dxa"/>
            <w:tcBorders>
              <w:top w:val="single" w:sz="4" w:space="0" w:color="000000"/>
              <w:left w:val="single" w:sz="4" w:space="0" w:color="000000"/>
              <w:bottom w:val="single" w:sz="4" w:space="0" w:color="000000"/>
            </w:tcBorders>
            <w:shd w:val="clear" w:color="auto" w:fill="FFFFFF"/>
            <w:vAlign w:val="center"/>
            <w:hideMark/>
          </w:tcPr>
          <w:p w14:paraId="1287D8E8" w14:textId="77777777" w:rsidR="00876DDD" w:rsidRPr="008A57B5" w:rsidRDefault="00876DDD" w:rsidP="00445C78">
            <w:pPr>
              <w:rPr>
                <w:szCs w:val="24"/>
              </w:rPr>
            </w:pPr>
            <w:r w:rsidRPr="008A57B5">
              <w:rPr>
                <w:szCs w:val="24"/>
              </w:rPr>
              <w:t>ABS 490B</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0098FB13" w14:textId="77777777" w:rsidR="00876DDD" w:rsidRPr="008A57B5" w:rsidRDefault="00876DDD" w:rsidP="00445C78">
            <w:pPr>
              <w:rPr>
                <w:szCs w:val="24"/>
              </w:rPr>
            </w:pPr>
            <w:r w:rsidRPr="008A57B5">
              <w:rPr>
                <w:szCs w:val="24"/>
              </w:rPr>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07E4C3A0" w14:textId="77777777" w:rsidR="00876DDD" w:rsidRPr="008A57B5" w:rsidRDefault="00876DDD" w:rsidP="00445C78">
            <w:pPr>
              <w:rPr>
                <w:szCs w:val="24"/>
              </w:rPr>
            </w:pPr>
            <w:r w:rsidRPr="008A57B5">
              <w:rPr>
                <w:szCs w:val="24"/>
              </w:rPr>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6E317BAF" w14:textId="77777777" w:rsidR="00876DDD" w:rsidRPr="008A57B5" w:rsidRDefault="00876DDD" w:rsidP="00445C78">
            <w:pPr>
              <w:rPr>
                <w:szCs w:val="24"/>
              </w:rPr>
            </w:pPr>
            <w:r w:rsidRPr="008A57B5">
              <w:rPr>
                <w:szCs w:val="24"/>
              </w:rPr>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7B62D481" w14:textId="77777777" w:rsidR="00876DDD" w:rsidRPr="008A57B5" w:rsidRDefault="00876DDD" w:rsidP="00445C78">
            <w:pPr>
              <w:rPr>
                <w:szCs w:val="24"/>
              </w:rPr>
            </w:pPr>
            <w:r w:rsidRPr="008A57B5">
              <w:rPr>
                <w:szCs w:val="24"/>
              </w:rPr>
              <w:t>0,030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197F5F10" w14:textId="77777777" w:rsidR="00876DDD" w:rsidRPr="008A57B5" w:rsidRDefault="00876DDD" w:rsidP="00445C78">
            <w:pPr>
              <w:rPr>
                <w:szCs w:val="24"/>
              </w:rPr>
            </w:pPr>
            <w:r w:rsidRPr="008A57B5">
              <w:rPr>
                <w:szCs w:val="24"/>
              </w:rPr>
              <w:t>0,015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466EA894" w14:textId="77777777" w:rsidR="00876DDD" w:rsidRPr="008A57B5" w:rsidRDefault="00876DDD" w:rsidP="00445C78">
            <w:pPr>
              <w:rPr>
                <w:szCs w:val="24"/>
              </w:rPr>
            </w:pPr>
            <w:r w:rsidRPr="008A57B5">
              <w:rPr>
                <w:szCs w:val="24"/>
              </w:rPr>
              <w:t>0,44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45FF59" w14:textId="77777777" w:rsidR="00876DDD" w:rsidRPr="008A57B5" w:rsidRDefault="00876DDD" w:rsidP="00445C78">
            <w:pPr>
              <w:rPr>
                <w:szCs w:val="24"/>
              </w:rPr>
            </w:pPr>
            <w:r w:rsidRPr="008A57B5">
              <w:rPr>
                <w:szCs w:val="24"/>
              </w:rPr>
              <w:t>029</w:t>
            </w:r>
          </w:p>
        </w:tc>
      </w:tr>
      <w:tr w:rsidR="008A57B5" w:rsidRPr="008A57B5" w14:paraId="3616864C" w14:textId="77777777" w:rsidTr="00445C78">
        <w:tc>
          <w:tcPr>
            <w:tcW w:w="1711" w:type="dxa"/>
            <w:tcBorders>
              <w:top w:val="single" w:sz="4" w:space="0" w:color="000000"/>
              <w:left w:val="single" w:sz="4" w:space="0" w:color="000000"/>
              <w:bottom w:val="single" w:sz="4" w:space="0" w:color="000000"/>
            </w:tcBorders>
            <w:shd w:val="clear" w:color="auto" w:fill="FFFFFF"/>
            <w:vAlign w:val="center"/>
            <w:hideMark/>
          </w:tcPr>
          <w:p w14:paraId="06517A4E" w14:textId="77777777" w:rsidR="00876DDD" w:rsidRPr="008A57B5" w:rsidRDefault="00876DDD" w:rsidP="00445C78">
            <w:pPr>
              <w:rPr>
                <w:szCs w:val="24"/>
              </w:rPr>
            </w:pPr>
            <w:r w:rsidRPr="008A57B5">
              <w:rPr>
                <w:szCs w:val="24"/>
              </w:rPr>
              <w:t>ABS 490C</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7ECDA5A0" w14:textId="77777777" w:rsidR="00876DDD" w:rsidRPr="008A57B5" w:rsidRDefault="00876DDD" w:rsidP="00445C78">
            <w:pPr>
              <w:rPr>
                <w:szCs w:val="24"/>
              </w:rPr>
            </w:pPr>
            <w:r w:rsidRPr="008A57B5">
              <w:rPr>
                <w:szCs w:val="24"/>
              </w:rPr>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3257DA2B" w14:textId="77777777" w:rsidR="00876DDD" w:rsidRPr="008A57B5" w:rsidRDefault="00876DDD" w:rsidP="00445C78">
            <w:pPr>
              <w:rPr>
                <w:szCs w:val="24"/>
              </w:rPr>
            </w:pPr>
            <w:r w:rsidRPr="008A57B5">
              <w:rPr>
                <w:szCs w:val="24"/>
              </w:rPr>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6F5984F3" w14:textId="77777777" w:rsidR="00876DDD" w:rsidRPr="008A57B5" w:rsidRDefault="00876DDD" w:rsidP="00445C78">
            <w:pPr>
              <w:rPr>
                <w:szCs w:val="24"/>
              </w:rPr>
            </w:pPr>
            <w:r w:rsidRPr="008A57B5">
              <w:rPr>
                <w:szCs w:val="24"/>
              </w:rPr>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584E5C9B" w14:textId="77777777" w:rsidR="00876DDD" w:rsidRPr="008A57B5" w:rsidRDefault="00876DDD" w:rsidP="00445C78">
            <w:pPr>
              <w:rPr>
                <w:szCs w:val="24"/>
              </w:rPr>
            </w:pPr>
            <w:r w:rsidRPr="008A57B5">
              <w:rPr>
                <w:szCs w:val="24"/>
              </w:rPr>
              <w:t>0,020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514389BD" w14:textId="77777777" w:rsidR="00876DDD" w:rsidRPr="008A57B5" w:rsidRDefault="00876DDD" w:rsidP="00445C78">
            <w:pPr>
              <w:rPr>
                <w:szCs w:val="24"/>
              </w:rPr>
            </w:pPr>
            <w:r w:rsidRPr="008A57B5">
              <w:rPr>
                <w:szCs w:val="24"/>
              </w:rPr>
              <w:t>0,008</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2707F2ED" w14:textId="77777777" w:rsidR="00876DDD" w:rsidRPr="008A57B5" w:rsidRDefault="00876DDD" w:rsidP="00445C78">
            <w:pPr>
              <w:rPr>
                <w:szCs w:val="24"/>
              </w:rPr>
            </w:pPr>
            <w:r w:rsidRPr="008A57B5">
              <w:rPr>
                <w:szCs w:val="24"/>
              </w:rPr>
              <w:t>0,44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FF2AB6" w14:textId="77777777" w:rsidR="00876DDD" w:rsidRPr="008A57B5" w:rsidRDefault="00876DDD" w:rsidP="00445C78">
            <w:pPr>
              <w:rPr>
                <w:szCs w:val="24"/>
              </w:rPr>
            </w:pPr>
            <w:r w:rsidRPr="008A57B5">
              <w:rPr>
                <w:szCs w:val="24"/>
              </w:rPr>
              <w:t>029</w:t>
            </w:r>
          </w:p>
        </w:tc>
      </w:tr>
      <w:tr w:rsidR="008A57B5" w:rsidRPr="008A57B5" w14:paraId="7232B415" w14:textId="77777777" w:rsidTr="00445C78">
        <w:tc>
          <w:tcPr>
            <w:tcW w:w="0" w:type="auto"/>
            <w:gridSpan w:val="8"/>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92AE6F5" w14:textId="77777777" w:rsidR="00876DDD" w:rsidRPr="008A57B5" w:rsidRDefault="00876DDD" w:rsidP="00445C78">
            <w:pPr>
              <w:rPr>
                <w:szCs w:val="24"/>
              </w:rPr>
            </w:pPr>
            <w:r w:rsidRPr="008A57B5">
              <w:rPr>
                <w:szCs w:val="24"/>
              </w:rPr>
              <w:t>1) Đương lượng cacbon được tính bằng công thức (1), sử dụng các giá trị đo được theo 9.1:</w:t>
            </w:r>
          </w:p>
          <w:p w14:paraId="1DEAF436" w14:textId="77777777" w:rsidR="00876DDD" w:rsidRPr="008A57B5" w:rsidRDefault="00876DDD" w:rsidP="00445C78">
            <w:pPr>
              <w:rPr>
                <w:szCs w:val="24"/>
                <w:lang w:val="pt-BR"/>
              </w:rPr>
            </w:pPr>
            <w:r w:rsidRPr="008A57B5">
              <w:rPr>
                <w:szCs w:val="24"/>
                <w:lang w:val="pt-BR"/>
              </w:rPr>
              <w:t>Ceq = C + Mn/6 + Si/24 + Ni/40 + Cr/5 + Mo/4 + V/14 (1)</w:t>
            </w:r>
          </w:p>
          <w:p w14:paraId="59A77FBA" w14:textId="77777777" w:rsidR="00876DDD" w:rsidRPr="008A57B5" w:rsidRDefault="00876DDD" w:rsidP="00445C78">
            <w:pPr>
              <w:rPr>
                <w:szCs w:val="24"/>
                <w:lang w:val="pt-BR"/>
              </w:rPr>
            </w:pPr>
            <w:r w:rsidRPr="008A57B5">
              <w:rPr>
                <w:szCs w:val="24"/>
                <w:lang w:val="pt-BR"/>
              </w:rPr>
              <w:t>2) Đương lượng cacbon nhạy cảm do hàn (PCM) được tính bằng công thức (2), sử dụng các giá trị đo được theo 9.1:</w:t>
            </w:r>
          </w:p>
          <w:p w14:paraId="09DBE0AF" w14:textId="77777777" w:rsidR="00876DDD" w:rsidRPr="008A57B5" w:rsidRDefault="00876DDD" w:rsidP="00445C78">
            <w:pPr>
              <w:rPr>
                <w:szCs w:val="24"/>
                <w:lang w:val="pt-BR"/>
              </w:rPr>
            </w:pPr>
            <w:r w:rsidRPr="008A57B5">
              <w:rPr>
                <w:szCs w:val="24"/>
                <w:lang w:val="pt-BR"/>
              </w:rPr>
              <w:t>PCM = C + Si/30 + Mn/20 + Cu/20 + Ni/60 + Cr/20 + Mo/15 + V/10 + 5B (2)</w:t>
            </w:r>
          </w:p>
          <w:p w14:paraId="53475272" w14:textId="77777777" w:rsidR="00876DDD" w:rsidRPr="008A57B5" w:rsidRDefault="00876DDD" w:rsidP="00445C78">
            <w:pPr>
              <w:rPr>
                <w:szCs w:val="24"/>
                <w:lang w:val="pt-BR"/>
              </w:rPr>
            </w:pPr>
            <w:r w:rsidRPr="008A57B5">
              <w:rPr>
                <w:szCs w:val="24"/>
                <w:lang w:val="pt-BR"/>
              </w:rPr>
              <w:t>3) Hàm lượng cacbon đo được.</w:t>
            </w:r>
          </w:p>
        </w:tc>
      </w:tr>
    </w:tbl>
    <w:p w14:paraId="1E336D36" w14:textId="77777777" w:rsidR="00876DDD" w:rsidRPr="008A57B5" w:rsidRDefault="00876DDD" w:rsidP="00876DDD">
      <w:pPr>
        <w:rPr>
          <w:szCs w:val="24"/>
          <w:lang w:val="pt-BR"/>
        </w:rPr>
      </w:pPr>
      <w:r w:rsidRPr="008A57B5">
        <w:rPr>
          <w:szCs w:val="24"/>
          <w:lang w:val="pt-BR"/>
        </w:rPr>
        <w:t>6  Tính chất cơ học</w:t>
      </w:r>
    </w:p>
    <w:p w14:paraId="35F17387" w14:textId="77777777" w:rsidR="00876DDD" w:rsidRPr="008A57B5" w:rsidRDefault="00876DDD" w:rsidP="00876DDD">
      <w:pPr>
        <w:rPr>
          <w:szCs w:val="24"/>
          <w:lang w:val="pt-BR"/>
        </w:rPr>
      </w:pPr>
      <w:r w:rsidRPr="008A57B5">
        <w:rPr>
          <w:szCs w:val="24"/>
          <w:lang w:val="pt-BR"/>
        </w:rPr>
        <w:t>Tính chất cơ học của thép góc cạnh không đều được quy định trong Bảng 3.</w:t>
      </w:r>
    </w:p>
    <w:p w14:paraId="0AE9E3C1" w14:textId="77777777" w:rsidR="00876DDD" w:rsidRPr="008A57B5" w:rsidRDefault="00876DDD" w:rsidP="00876DDD">
      <w:pPr>
        <w:rPr>
          <w:szCs w:val="24"/>
        </w:rPr>
      </w:pPr>
      <w:r w:rsidRPr="008A57B5">
        <w:rPr>
          <w:szCs w:val="24"/>
        </w:rPr>
        <w:t>Bảng 3 - Tính chất cơ học</w:t>
      </w:r>
    </w:p>
    <w:tbl>
      <w:tblPr>
        <w:tblW w:w="5145" w:type="pct"/>
        <w:tblCellMar>
          <w:left w:w="0" w:type="dxa"/>
          <w:right w:w="0" w:type="dxa"/>
        </w:tblCellMar>
        <w:tblLook w:val="04A0" w:firstRow="1" w:lastRow="0" w:firstColumn="1" w:lastColumn="0" w:noHBand="0" w:noVBand="1"/>
      </w:tblPr>
      <w:tblGrid>
        <w:gridCol w:w="1310"/>
        <w:gridCol w:w="1084"/>
        <w:gridCol w:w="1084"/>
        <w:gridCol w:w="889"/>
        <w:gridCol w:w="522"/>
        <w:gridCol w:w="864"/>
        <w:gridCol w:w="608"/>
        <w:gridCol w:w="672"/>
        <w:gridCol w:w="883"/>
        <w:gridCol w:w="672"/>
        <w:gridCol w:w="686"/>
        <w:gridCol w:w="131"/>
        <w:gridCol w:w="455"/>
        <w:gridCol w:w="20"/>
        <w:gridCol w:w="14"/>
      </w:tblGrid>
      <w:tr w:rsidR="008A57B5" w:rsidRPr="008A57B5" w14:paraId="566AC1BE" w14:textId="77777777" w:rsidTr="00445C78">
        <w:trPr>
          <w:gridAfter w:val="1"/>
          <w:wAfter w:w="14" w:type="dxa"/>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D31132" w14:textId="77777777" w:rsidR="00876DDD" w:rsidRPr="008A57B5" w:rsidRDefault="00876DDD" w:rsidP="00445C78">
            <w:pPr>
              <w:rPr>
                <w:szCs w:val="24"/>
              </w:rPr>
            </w:pPr>
            <w:r w:rsidRPr="008A57B5">
              <w:rPr>
                <w:szCs w:val="24"/>
              </w:rPr>
              <w:t>Ký hiệu loại thép</w:t>
            </w:r>
          </w:p>
        </w:tc>
        <w:tc>
          <w:tcPr>
            <w:tcW w:w="559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4779D7" w14:textId="77777777" w:rsidR="00876DDD" w:rsidRPr="008A57B5" w:rsidRDefault="00876DDD" w:rsidP="00445C78">
            <w:pPr>
              <w:rPr>
                <w:szCs w:val="24"/>
              </w:rPr>
            </w:pPr>
            <w:r w:rsidRPr="008A57B5">
              <w:rPr>
                <w:szCs w:val="24"/>
              </w:rPr>
              <w:t>Thử kéo</w:t>
            </w:r>
          </w:p>
        </w:tc>
        <w:tc>
          <w:tcPr>
            <w:tcW w:w="86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19FC4D" w14:textId="77777777" w:rsidR="00876DDD" w:rsidRPr="008A57B5" w:rsidRDefault="00876DDD" w:rsidP="00445C78">
            <w:pPr>
              <w:rPr>
                <w:szCs w:val="24"/>
              </w:rPr>
            </w:pPr>
            <w:r w:rsidRPr="008A57B5">
              <w:rPr>
                <w:szCs w:val="24"/>
              </w:rPr>
              <w:t>Thử va đập Charpy</w:t>
            </w:r>
            <w:r w:rsidRPr="008A57B5">
              <w:rPr>
                <w:szCs w:val="24"/>
              </w:rPr>
              <w:br/>
              <w:t>(t ≥ 12mm)</w:t>
            </w:r>
          </w:p>
        </w:tc>
        <w:tc>
          <w:tcPr>
            <w:tcW w:w="1900" w:type="dxa"/>
            <w:gridSpan w:val="4"/>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5F115F2" w14:textId="77777777" w:rsidR="00876DDD" w:rsidRPr="008A57B5" w:rsidRDefault="00876DDD" w:rsidP="00445C78">
            <w:pPr>
              <w:rPr>
                <w:szCs w:val="24"/>
              </w:rPr>
            </w:pPr>
            <w:r w:rsidRPr="008A57B5">
              <w:rPr>
                <w:szCs w:val="24"/>
              </w:rPr>
              <w:t>Thử uốn</w:t>
            </w:r>
          </w:p>
          <w:p w14:paraId="3CE3EE68" w14:textId="77777777" w:rsidR="00876DDD" w:rsidRPr="008A57B5" w:rsidRDefault="00876DDD" w:rsidP="00445C78">
            <w:pPr>
              <w:rPr>
                <w:szCs w:val="24"/>
              </w:rPr>
            </w:pPr>
            <w:r w:rsidRPr="008A57B5">
              <w:rPr>
                <w:szCs w:val="24"/>
              </w:rPr>
              <w:t> </w:t>
            </w:r>
          </w:p>
        </w:tc>
        <w:tc>
          <w:tcPr>
            <w:tcW w:w="20" w:type="dxa"/>
            <w:tcBorders>
              <w:left w:val="single" w:sz="4" w:space="0" w:color="auto"/>
            </w:tcBorders>
            <w:hideMark/>
          </w:tcPr>
          <w:p w14:paraId="0F3DF19D" w14:textId="77777777" w:rsidR="00876DDD" w:rsidRPr="008A57B5" w:rsidRDefault="00876DDD" w:rsidP="00445C78">
            <w:pPr>
              <w:rPr>
                <w:szCs w:val="24"/>
              </w:rPr>
            </w:pPr>
          </w:p>
        </w:tc>
      </w:tr>
      <w:tr w:rsidR="008A57B5" w:rsidRPr="008A57B5" w14:paraId="690FAF01" w14:textId="77777777" w:rsidTr="00445C78">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58976838" w14:textId="77777777" w:rsidR="00876DDD" w:rsidRPr="008A57B5" w:rsidRDefault="00876DDD" w:rsidP="00445C78">
            <w:pPr>
              <w:rPr>
                <w:szCs w:val="24"/>
              </w:rPr>
            </w:pP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861026" w14:textId="77777777" w:rsidR="00876DDD" w:rsidRPr="008A57B5" w:rsidRDefault="00876DDD" w:rsidP="00445C78">
            <w:pPr>
              <w:rPr>
                <w:szCs w:val="24"/>
              </w:rPr>
            </w:pPr>
            <w:r w:rsidRPr="008A57B5">
              <w:rPr>
                <w:szCs w:val="24"/>
              </w:rPr>
              <w:t>Giới hạn chảy nhỏ nhất,</w:t>
            </w:r>
            <w:r w:rsidRPr="008A57B5">
              <w:rPr>
                <w:szCs w:val="24"/>
              </w:rPr>
              <w:br/>
              <w:t>MPa</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26598D" w14:textId="77777777" w:rsidR="00876DDD" w:rsidRPr="008A57B5" w:rsidRDefault="00876DDD" w:rsidP="00445C78">
            <w:pPr>
              <w:rPr>
                <w:szCs w:val="24"/>
              </w:rPr>
            </w:pPr>
            <w:r w:rsidRPr="008A57B5">
              <w:rPr>
                <w:szCs w:val="24"/>
              </w:rPr>
              <w:t>Giới hạn bền kéo,</w:t>
            </w:r>
            <w:r w:rsidRPr="008A57B5">
              <w:rPr>
                <w:szCs w:val="24"/>
              </w:rPr>
              <w:br/>
              <w:t>MPa</w:t>
            </w:r>
          </w:p>
        </w:tc>
        <w:tc>
          <w:tcPr>
            <w:tcW w:w="260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461E3D" w14:textId="77777777" w:rsidR="00876DDD" w:rsidRPr="008A57B5" w:rsidRDefault="00876DDD" w:rsidP="00445C78">
            <w:pPr>
              <w:rPr>
                <w:szCs w:val="24"/>
              </w:rPr>
            </w:pPr>
            <w:r w:rsidRPr="008A57B5">
              <w:rPr>
                <w:szCs w:val="24"/>
              </w:rPr>
              <w:t>Độ giãn dài nhỏ nhất, %</w:t>
            </w:r>
          </w:p>
        </w:tc>
        <w:tc>
          <w:tcPr>
            <w:tcW w:w="863" w:type="dxa"/>
            <w:vMerge/>
            <w:tcBorders>
              <w:top w:val="single" w:sz="4" w:space="0" w:color="000000"/>
              <w:left w:val="single" w:sz="4" w:space="0" w:color="000000"/>
              <w:bottom w:val="single" w:sz="4" w:space="0" w:color="000000"/>
              <w:right w:val="single" w:sz="4" w:space="0" w:color="000000"/>
            </w:tcBorders>
            <w:vAlign w:val="center"/>
            <w:hideMark/>
          </w:tcPr>
          <w:p w14:paraId="6002BD7C" w14:textId="77777777" w:rsidR="00876DDD" w:rsidRPr="008A57B5" w:rsidRDefault="00876DDD" w:rsidP="00445C78">
            <w:pPr>
              <w:rPr>
                <w:szCs w:val="24"/>
              </w:rPr>
            </w:pP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2C2825" w14:textId="77777777" w:rsidR="00876DDD" w:rsidRPr="008A57B5" w:rsidRDefault="00876DDD" w:rsidP="00445C78">
            <w:pPr>
              <w:rPr>
                <w:szCs w:val="24"/>
              </w:rPr>
            </w:pPr>
            <w:r w:rsidRPr="008A57B5">
              <w:rPr>
                <w:szCs w:val="24"/>
              </w:rPr>
              <w:t>Góc uốn</w:t>
            </w:r>
          </w:p>
        </w:tc>
        <w:tc>
          <w:tcPr>
            <w:tcW w:w="1243" w:type="dxa"/>
            <w:gridSpan w:val="3"/>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D0CF514" w14:textId="77777777" w:rsidR="00876DDD" w:rsidRPr="008A57B5" w:rsidRDefault="00876DDD" w:rsidP="00445C78">
            <w:pPr>
              <w:rPr>
                <w:szCs w:val="24"/>
              </w:rPr>
            </w:pPr>
            <w:r w:rsidRPr="008A57B5">
              <w:rPr>
                <w:szCs w:val="24"/>
              </w:rPr>
              <w:t>Bán kính uốn,</w:t>
            </w:r>
            <w:r w:rsidRPr="008A57B5">
              <w:rPr>
                <w:szCs w:val="24"/>
              </w:rPr>
              <w:br/>
              <w:t>mm</w:t>
            </w:r>
          </w:p>
          <w:p w14:paraId="4522A761" w14:textId="77777777" w:rsidR="00876DDD" w:rsidRPr="008A57B5" w:rsidRDefault="00876DDD" w:rsidP="00445C78">
            <w:pPr>
              <w:rPr>
                <w:szCs w:val="24"/>
              </w:rPr>
            </w:pPr>
            <w:r w:rsidRPr="008A57B5">
              <w:rPr>
                <w:szCs w:val="24"/>
              </w:rPr>
              <w:t> </w:t>
            </w:r>
          </w:p>
          <w:p w14:paraId="5D7C0708" w14:textId="77777777" w:rsidR="00876DDD" w:rsidRPr="008A57B5" w:rsidRDefault="00876DDD" w:rsidP="00445C78">
            <w:pPr>
              <w:rPr>
                <w:szCs w:val="24"/>
              </w:rPr>
            </w:pPr>
            <w:r w:rsidRPr="008A57B5">
              <w:rPr>
                <w:szCs w:val="24"/>
              </w:rPr>
              <w:t> </w:t>
            </w:r>
          </w:p>
        </w:tc>
        <w:tc>
          <w:tcPr>
            <w:tcW w:w="20" w:type="dxa"/>
            <w:tcBorders>
              <w:left w:val="single" w:sz="4" w:space="0" w:color="auto"/>
            </w:tcBorders>
            <w:hideMark/>
          </w:tcPr>
          <w:p w14:paraId="7A26B317" w14:textId="77777777" w:rsidR="00876DDD" w:rsidRPr="008A57B5" w:rsidRDefault="00876DDD" w:rsidP="00445C78">
            <w:pPr>
              <w:rPr>
                <w:szCs w:val="24"/>
              </w:rPr>
            </w:pPr>
          </w:p>
        </w:tc>
        <w:tc>
          <w:tcPr>
            <w:tcW w:w="14" w:type="dxa"/>
            <w:hideMark/>
          </w:tcPr>
          <w:p w14:paraId="39B17CDB" w14:textId="77777777" w:rsidR="00876DDD" w:rsidRPr="008A57B5" w:rsidRDefault="00876DDD" w:rsidP="00445C78">
            <w:pPr>
              <w:rPr>
                <w:szCs w:val="24"/>
              </w:rPr>
            </w:pPr>
          </w:p>
        </w:tc>
      </w:tr>
      <w:tr w:rsidR="008A57B5" w:rsidRPr="008A57B5" w14:paraId="7E9EC17C" w14:textId="77777777" w:rsidTr="00445C78">
        <w:trPr>
          <w:gridAfter w:val="2"/>
          <w:wAfter w:w="34" w:type="dxa"/>
        </w:trPr>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19B9A437" w14:textId="77777777" w:rsidR="00876DDD" w:rsidRPr="008A57B5" w:rsidRDefault="00876DDD" w:rsidP="00445C78">
            <w:pPr>
              <w:rPr>
                <w:szCs w:val="24"/>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DD8636" w14:textId="77777777" w:rsidR="00876DDD" w:rsidRPr="008A57B5" w:rsidRDefault="00876DDD" w:rsidP="00445C78">
            <w:pPr>
              <w:rPr>
                <w:szCs w:val="24"/>
              </w:rPr>
            </w:pPr>
            <w:r w:rsidRPr="008A57B5">
              <w:rPr>
                <w:szCs w:val="24"/>
              </w:rPr>
              <w:t>t ≤ 16</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7269E2" w14:textId="77777777" w:rsidR="00876DDD" w:rsidRPr="008A57B5" w:rsidRDefault="00876DDD" w:rsidP="00445C78">
            <w:pPr>
              <w:rPr>
                <w:szCs w:val="24"/>
              </w:rPr>
            </w:pPr>
            <w:r w:rsidRPr="008A57B5">
              <w:rPr>
                <w:szCs w:val="24"/>
              </w:rPr>
              <w:t>16 &lt; t ≤ 40</w:t>
            </w:r>
          </w:p>
        </w:tc>
        <w:tc>
          <w:tcPr>
            <w:tcW w:w="869" w:type="dxa"/>
            <w:tcBorders>
              <w:top w:val="single" w:sz="4" w:space="0" w:color="000000"/>
              <w:left w:val="single" w:sz="4" w:space="0" w:color="000000"/>
              <w:bottom w:val="single" w:sz="4" w:space="0" w:color="000000"/>
              <w:right w:val="single" w:sz="4" w:space="0" w:color="000000"/>
            </w:tcBorders>
            <w:vAlign w:val="center"/>
            <w:hideMark/>
          </w:tcPr>
          <w:p w14:paraId="0254D9A6" w14:textId="77777777" w:rsidR="00876DDD" w:rsidRPr="008A57B5" w:rsidRDefault="00876DDD" w:rsidP="00445C78">
            <w:pPr>
              <w:rPr>
                <w:szCs w:val="24"/>
              </w:rPr>
            </w:pPr>
            <w:r w:rsidRPr="008A57B5">
              <w:rPr>
                <w:szCs w:val="24"/>
              </w:rPr>
              <w:t> </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2E77EB" w14:textId="77777777" w:rsidR="00876DDD" w:rsidRPr="008A57B5" w:rsidRDefault="00876DDD" w:rsidP="00445C78">
            <w:pPr>
              <w:rPr>
                <w:szCs w:val="24"/>
              </w:rPr>
            </w:pPr>
            <w:r w:rsidRPr="008A57B5">
              <w:rPr>
                <w:szCs w:val="24"/>
              </w:rPr>
              <w:t>t ≤ 5</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BB3834" w14:textId="77777777" w:rsidR="00876DDD" w:rsidRPr="008A57B5" w:rsidRDefault="00876DDD" w:rsidP="00445C78">
            <w:pPr>
              <w:rPr>
                <w:szCs w:val="24"/>
              </w:rPr>
            </w:pPr>
            <w:r w:rsidRPr="008A57B5">
              <w:rPr>
                <w:szCs w:val="24"/>
              </w:rPr>
              <w:t>5 &lt;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681ED0" w14:textId="77777777" w:rsidR="00876DDD" w:rsidRPr="008A57B5" w:rsidRDefault="00876DDD" w:rsidP="00445C78">
            <w:pPr>
              <w:rPr>
                <w:szCs w:val="24"/>
              </w:rPr>
            </w:pPr>
            <w:r w:rsidRPr="008A57B5">
              <w:rPr>
                <w:szCs w:val="24"/>
              </w:rPr>
              <w:t>16 &lt; t ≤ 50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72ECE7" w14:textId="77777777" w:rsidR="00876DDD" w:rsidRPr="008A57B5" w:rsidRDefault="00876DDD" w:rsidP="00445C78">
            <w:pPr>
              <w:rPr>
                <w:szCs w:val="24"/>
              </w:rPr>
            </w:pPr>
            <w:r w:rsidRPr="008A57B5">
              <w:rPr>
                <w:szCs w:val="24"/>
              </w:rPr>
              <w:t>Nhiệt độ,</w:t>
            </w:r>
            <w:r w:rsidRPr="008A57B5">
              <w:rPr>
                <w:szCs w:val="24"/>
              </w:rPr>
              <w:br/>
              <w:t>°C</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F71D80" w14:textId="77777777" w:rsidR="00876DDD" w:rsidRPr="008A57B5" w:rsidRDefault="00876DDD" w:rsidP="00445C78">
            <w:pPr>
              <w:rPr>
                <w:szCs w:val="24"/>
              </w:rPr>
            </w:pPr>
            <w:r w:rsidRPr="008A57B5">
              <w:rPr>
                <w:szCs w:val="24"/>
              </w:rPr>
              <w:t>Năng lượng hấp thụ nhỏ nhất,</w:t>
            </w:r>
            <w:r w:rsidRPr="008A57B5">
              <w:rPr>
                <w:szCs w:val="24"/>
              </w:rPr>
              <w:br/>
              <w:t>J</w:t>
            </w:r>
          </w:p>
        </w:tc>
        <w:tc>
          <w:tcPr>
            <w:tcW w:w="670" w:type="dxa"/>
            <w:tcBorders>
              <w:top w:val="single" w:sz="4" w:space="0" w:color="000000"/>
              <w:left w:val="single" w:sz="4" w:space="0" w:color="000000"/>
              <w:bottom w:val="single" w:sz="4" w:space="0" w:color="000000"/>
              <w:right w:val="single" w:sz="4" w:space="0" w:color="000000"/>
            </w:tcBorders>
            <w:vAlign w:val="center"/>
            <w:hideMark/>
          </w:tcPr>
          <w:p w14:paraId="3133B18F" w14:textId="77777777" w:rsidR="00876DDD" w:rsidRPr="008A57B5" w:rsidRDefault="00876DDD" w:rsidP="00445C78">
            <w:pPr>
              <w:rPr>
                <w:szCs w:val="24"/>
              </w:rPr>
            </w:pPr>
            <w:r w:rsidRPr="008A57B5">
              <w:rPr>
                <w:szCs w:val="24"/>
              </w:rPr>
              <w:t> </w:t>
            </w:r>
          </w:p>
        </w:tc>
        <w:tc>
          <w:tcPr>
            <w:tcW w:w="128" w:type="dxa"/>
            <w:vAlign w:val="center"/>
            <w:hideMark/>
          </w:tcPr>
          <w:p w14:paraId="272F90AB" w14:textId="77777777" w:rsidR="00876DDD" w:rsidRPr="008A57B5" w:rsidRDefault="00876DDD" w:rsidP="00445C78">
            <w:pPr>
              <w:rPr>
                <w:szCs w:val="24"/>
              </w:rPr>
            </w:pPr>
            <w:r w:rsidRPr="008A57B5">
              <w:rPr>
                <w:szCs w:val="24"/>
              </w:rPr>
              <w:t> </w:t>
            </w:r>
          </w:p>
        </w:tc>
        <w:tc>
          <w:tcPr>
            <w:tcW w:w="445" w:type="dxa"/>
            <w:tcBorders>
              <w:bottom w:val="single" w:sz="4" w:space="0" w:color="000000"/>
              <w:right w:val="single" w:sz="4" w:space="0" w:color="auto"/>
            </w:tcBorders>
            <w:vAlign w:val="center"/>
            <w:hideMark/>
          </w:tcPr>
          <w:p w14:paraId="66CDC22A" w14:textId="77777777" w:rsidR="00876DDD" w:rsidRPr="008A57B5" w:rsidRDefault="00876DDD" w:rsidP="00445C78">
            <w:pPr>
              <w:rPr>
                <w:szCs w:val="24"/>
              </w:rPr>
            </w:pPr>
            <w:r w:rsidRPr="008A57B5">
              <w:rPr>
                <w:szCs w:val="24"/>
              </w:rPr>
              <w:t> </w:t>
            </w:r>
          </w:p>
        </w:tc>
      </w:tr>
      <w:tr w:rsidR="008A57B5" w:rsidRPr="008A57B5" w14:paraId="3DBBE88C" w14:textId="77777777" w:rsidTr="00445C78">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71B865" w14:textId="77777777" w:rsidR="00876DDD" w:rsidRPr="008A57B5" w:rsidRDefault="00876DDD" w:rsidP="00445C78">
            <w:pPr>
              <w:rPr>
                <w:szCs w:val="24"/>
              </w:rPr>
            </w:pPr>
            <w:r w:rsidRPr="008A57B5">
              <w:rPr>
                <w:szCs w:val="24"/>
              </w:rPr>
              <w:t>AGS 400</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BBC864" w14:textId="77777777" w:rsidR="00876DDD" w:rsidRPr="008A57B5" w:rsidRDefault="00876DDD" w:rsidP="00445C78">
            <w:pPr>
              <w:rPr>
                <w:szCs w:val="24"/>
              </w:rPr>
            </w:pPr>
            <w:r w:rsidRPr="008A57B5">
              <w:rPr>
                <w:szCs w:val="24"/>
              </w:rPr>
              <w:t>245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038C07" w14:textId="77777777" w:rsidR="00876DDD" w:rsidRPr="008A57B5" w:rsidRDefault="00876DDD" w:rsidP="00445C78">
            <w:pPr>
              <w:rPr>
                <w:szCs w:val="24"/>
              </w:rPr>
            </w:pPr>
            <w:r w:rsidRPr="008A57B5">
              <w:rPr>
                <w:szCs w:val="24"/>
              </w:rPr>
              <w:t>235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1FD15E" w14:textId="77777777" w:rsidR="00876DDD" w:rsidRPr="008A57B5" w:rsidRDefault="00876DDD" w:rsidP="00445C78">
            <w:pPr>
              <w:rPr>
                <w:szCs w:val="24"/>
              </w:rPr>
            </w:pPr>
            <w:r w:rsidRPr="008A57B5">
              <w:rPr>
                <w:szCs w:val="24"/>
              </w:rPr>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AFE17B" w14:textId="77777777" w:rsidR="00876DDD" w:rsidRPr="008A57B5" w:rsidRDefault="00876DDD" w:rsidP="00445C78">
            <w:pPr>
              <w:rPr>
                <w:szCs w:val="24"/>
              </w:rPr>
            </w:pPr>
            <w:r w:rsidRPr="008A57B5">
              <w:rPr>
                <w:szCs w:val="24"/>
              </w:rPr>
              <w:t>21</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6A1FD3" w14:textId="77777777" w:rsidR="00876DDD" w:rsidRPr="008A57B5" w:rsidRDefault="00876DDD" w:rsidP="00445C78">
            <w:pPr>
              <w:rPr>
                <w:szCs w:val="24"/>
              </w:rPr>
            </w:pPr>
            <w:r w:rsidRPr="008A57B5">
              <w:rPr>
                <w:szCs w:val="24"/>
              </w:rPr>
              <w:t>17</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53A9F6" w14:textId="77777777" w:rsidR="00876DDD" w:rsidRPr="008A57B5" w:rsidRDefault="00876DDD" w:rsidP="00445C78">
            <w:pPr>
              <w:rPr>
                <w:szCs w:val="24"/>
              </w:rPr>
            </w:pPr>
            <w:r w:rsidRPr="008A57B5">
              <w:rPr>
                <w:szCs w:val="24"/>
              </w:rPr>
              <w:t>21</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AC00B5" w14:textId="77777777" w:rsidR="00876DDD" w:rsidRPr="008A57B5" w:rsidRDefault="00876DDD" w:rsidP="00445C78">
            <w:pPr>
              <w:rPr>
                <w:szCs w:val="24"/>
              </w:rPr>
            </w:pPr>
            <w:r w:rsidRPr="008A57B5">
              <w:rPr>
                <w:szCs w:val="24"/>
              </w:rPr>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A3FE64" w14:textId="77777777" w:rsidR="00876DDD" w:rsidRPr="008A57B5" w:rsidRDefault="00876DDD" w:rsidP="00445C78">
            <w:pPr>
              <w:rPr>
                <w:szCs w:val="24"/>
              </w:rPr>
            </w:pPr>
            <w:r w:rsidRPr="008A57B5">
              <w:rPr>
                <w:szCs w:val="24"/>
              </w:rPr>
              <w:t>-</w:t>
            </w: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63059D" w14:textId="77777777" w:rsidR="00876DDD" w:rsidRPr="008A57B5" w:rsidRDefault="00876DDD" w:rsidP="00445C78">
            <w:pPr>
              <w:rPr>
                <w:szCs w:val="24"/>
              </w:rPr>
            </w:pPr>
            <w:r w:rsidRPr="008A57B5">
              <w:rPr>
                <w:szCs w:val="24"/>
              </w:rPr>
              <w:t>180°</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DB3638" w14:textId="77777777" w:rsidR="00876DDD" w:rsidRPr="008A57B5" w:rsidRDefault="00876DDD" w:rsidP="00445C78">
            <w:pPr>
              <w:rPr>
                <w:szCs w:val="24"/>
              </w:rPr>
            </w:pPr>
            <w:r w:rsidRPr="008A57B5">
              <w:rPr>
                <w:szCs w:val="24"/>
              </w:rPr>
              <w:t>1.5 x t</w:t>
            </w:r>
          </w:p>
        </w:tc>
      </w:tr>
      <w:tr w:rsidR="008A57B5" w:rsidRPr="008A57B5" w14:paraId="5311F3BD" w14:textId="77777777" w:rsidTr="00445C78">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D51368" w14:textId="77777777" w:rsidR="00876DDD" w:rsidRPr="008A57B5" w:rsidRDefault="00876DDD" w:rsidP="00445C78">
            <w:pPr>
              <w:rPr>
                <w:szCs w:val="24"/>
              </w:rPr>
            </w:pPr>
            <w:r w:rsidRPr="008A57B5">
              <w:rPr>
                <w:szCs w:val="24"/>
              </w:rPr>
              <w:t>AGS 490</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5660BC" w14:textId="77777777" w:rsidR="00876DDD" w:rsidRPr="008A57B5" w:rsidRDefault="00876DDD" w:rsidP="00445C78">
            <w:pPr>
              <w:rPr>
                <w:szCs w:val="24"/>
              </w:rPr>
            </w:pPr>
            <w:r w:rsidRPr="008A57B5">
              <w:rPr>
                <w:szCs w:val="24"/>
              </w:rPr>
              <w:t>285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C9F220" w14:textId="77777777" w:rsidR="00876DDD" w:rsidRPr="008A57B5" w:rsidRDefault="00876DDD" w:rsidP="00445C78">
            <w:pPr>
              <w:rPr>
                <w:szCs w:val="24"/>
              </w:rPr>
            </w:pPr>
            <w:r w:rsidRPr="008A57B5">
              <w:rPr>
                <w:szCs w:val="24"/>
              </w:rPr>
              <w:t>275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5A89B1" w14:textId="77777777" w:rsidR="00876DDD" w:rsidRPr="008A57B5" w:rsidRDefault="00876DDD" w:rsidP="00445C78">
            <w:pPr>
              <w:rPr>
                <w:szCs w:val="24"/>
              </w:rPr>
            </w:pPr>
            <w:r w:rsidRPr="008A57B5">
              <w:rPr>
                <w:szCs w:val="24"/>
              </w:rPr>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6143DD" w14:textId="77777777" w:rsidR="00876DDD" w:rsidRPr="008A57B5" w:rsidRDefault="00876DDD" w:rsidP="00445C78">
            <w:pPr>
              <w:rPr>
                <w:szCs w:val="24"/>
              </w:rPr>
            </w:pPr>
            <w:r w:rsidRPr="008A57B5">
              <w:rPr>
                <w:szCs w:val="24"/>
              </w:rPr>
              <w:t>19</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7532BB" w14:textId="77777777" w:rsidR="00876DDD" w:rsidRPr="008A57B5" w:rsidRDefault="00876DDD" w:rsidP="00445C78">
            <w:pPr>
              <w:rPr>
                <w:szCs w:val="24"/>
              </w:rPr>
            </w:pPr>
            <w:r w:rsidRPr="008A57B5">
              <w:rPr>
                <w:szCs w:val="24"/>
              </w:rPr>
              <w:t>15</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27E14F" w14:textId="77777777" w:rsidR="00876DDD" w:rsidRPr="008A57B5" w:rsidRDefault="00876DDD" w:rsidP="00445C78">
            <w:pPr>
              <w:rPr>
                <w:szCs w:val="24"/>
              </w:rPr>
            </w:pPr>
            <w:r w:rsidRPr="008A57B5">
              <w:rPr>
                <w:szCs w:val="24"/>
              </w:rPr>
              <w:t>19</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FB8870" w14:textId="77777777" w:rsidR="00876DDD" w:rsidRPr="008A57B5" w:rsidRDefault="00876DDD" w:rsidP="00445C78">
            <w:pPr>
              <w:rPr>
                <w:szCs w:val="24"/>
              </w:rPr>
            </w:pPr>
            <w:r w:rsidRPr="008A57B5">
              <w:rPr>
                <w:szCs w:val="24"/>
              </w:rPr>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AE0A88" w14:textId="77777777" w:rsidR="00876DDD" w:rsidRPr="008A57B5" w:rsidRDefault="00876DDD" w:rsidP="00445C78">
            <w:pPr>
              <w:rPr>
                <w:szCs w:val="24"/>
              </w:rPr>
            </w:pPr>
            <w:r w:rsidRPr="008A57B5">
              <w:rPr>
                <w:szCs w:val="24"/>
              </w:rPr>
              <w:t>-</w:t>
            </w:r>
          </w:p>
        </w:tc>
        <w:tc>
          <w:tcPr>
            <w:tcW w:w="670" w:type="dxa"/>
            <w:vMerge/>
            <w:tcBorders>
              <w:top w:val="single" w:sz="4" w:space="0" w:color="000000"/>
              <w:left w:val="single" w:sz="4" w:space="0" w:color="000000"/>
              <w:bottom w:val="single" w:sz="4" w:space="0" w:color="000000"/>
              <w:right w:val="single" w:sz="4" w:space="0" w:color="000000"/>
            </w:tcBorders>
            <w:vAlign w:val="center"/>
            <w:hideMark/>
          </w:tcPr>
          <w:p w14:paraId="2FD6AEB7" w14:textId="77777777" w:rsidR="00876DDD" w:rsidRPr="008A57B5" w:rsidRDefault="00876DDD" w:rsidP="00445C78">
            <w:pPr>
              <w:rPr>
                <w:szCs w:val="24"/>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F97BDF" w14:textId="77777777" w:rsidR="00876DDD" w:rsidRPr="008A57B5" w:rsidRDefault="00876DDD" w:rsidP="00445C78">
            <w:pPr>
              <w:rPr>
                <w:szCs w:val="24"/>
              </w:rPr>
            </w:pPr>
            <w:r w:rsidRPr="008A57B5">
              <w:rPr>
                <w:szCs w:val="24"/>
              </w:rPr>
              <w:t>2.0 x t</w:t>
            </w:r>
          </w:p>
        </w:tc>
      </w:tr>
      <w:tr w:rsidR="008A57B5" w:rsidRPr="008A57B5" w14:paraId="5A31A1EA" w14:textId="77777777" w:rsidTr="00445C78">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C07405" w14:textId="77777777" w:rsidR="00876DDD" w:rsidRPr="008A57B5" w:rsidRDefault="00876DDD" w:rsidP="00445C78">
            <w:pPr>
              <w:rPr>
                <w:szCs w:val="24"/>
              </w:rPr>
            </w:pPr>
            <w:r w:rsidRPr="008A57B5">
              <w:rPr>
                <w:szCs w:val="24"/>
              </w:rPr>
              <w:t>AGS 540</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2FE644" w14:textId="77777777" w:rsidR="00876DDD" w:rsidRPr="008A57B5" w:rsidRDefault="00876DDD" w:rsidP="00445C78">
            <w:pPr>
              <w:rPr>
                <w:szCs w:val="24"/>
              </w:rPr>
            </w:pPr>
            <w:r w:rsidRPr="008A57B5">
              <w:rPr>
                <w:szCs w:val="24"/>
              </w:rPr>
              <w:t>400</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A1A1AF" w14:textId="77777777" w:rsidR="00876DDD" w:rsidRPr="008A57B5" w:rsidRDefault="00876DDD" w:rsidP="00445C78">
            <w:pPr>
              <w:rPr>
                <w:szCs w:val="24"/>
              </w:rPr>
            </w:pPr>
            <w:r w:rsidRPr="008A57B5">
              <w:rPr>
                <w:szCs w:val="24"/>
              </w:rPr>
              <w:t>390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C48E64" w14:textId="77777777" w:rsidR="00876DDD" w:rsidRPr="008A57B5" w:rsidRDefault="00876DDD" w:rsidP="00445C78">
            <w:pPr>
              <w:rPr>
                <w:szCs w:val="24"/>
              </w:rPr>
            </w:pPr>
            <w:r w:rsidRPr="008A57B5">
              <w:rPr>
                <w:szCs w:val="24"/>
              </w:rPr>
              <w:t>≥540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9767AD" w14:textId="77777777" w:rsidR="00876DDD" w:rsidRPr="008A57B5" w:rsidRDefault="00876DDD" w:rsidP="00445C78">
            <w:pPr>
              <w:rPr>
                <w:szCs w:val="24"/>
              </w:rPr>
            </w:pPr>
            <w:r w:rsidRPr="008A57B5">
              <w:rPr>
                <w:szCs w:val="24"/>
              </w:rPr>
              <w:t>16</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71070D" w14:textId="77777777" w:rsidR="00876DDD" w:rsidRPr="008A57B5" w:rsidRDefault="00876DDD" w:rsidP="00445C78">
            <w:pPr>
              <w:rPr>
                <w:szCs w:val="24"/>
              </w:rPr>
            </w:pPr>
            <w:r w:rsidRPr="008A57B5">
              <w:rPr>
                <w:szCs w:val="24"/>
              </w:rPr>
              <w:t>13</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286833" w14:textId="77777777" w:rsidR="00876DDD" w:rsidRPr="008A57B5" w:rsidRDefault="00876DDD" w:rsidP="00445C78">
            <w:pPr>
              <w:rPr>
                <w:szCs w:val="24"/>
              </w:rPr>
            </w:pPr>
            <w:r w:rsidRPr="008A57B5">
              <w:rPr>
                <w:szCs w:val="24"/>
              </w:rPr>
              <w:t>17</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322459" w14:textId="77777777" w:rsidR="00876DDD" w:rsidRPr="008A57B5" w:rsidRDefault="00876DDD" w:rsidP="00445C78">
            <w:pPr>
              <w:rPr>
                <w:szCs w:val="24"/>
              </w:rPr>
            </w:pPr>
            <w:r w:rsidRPr="008A57B5">
              <w:rPr>
                <w:szCs w:val="24"/>
              </w:rPr>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A95089" w14:textId="77777777" w:rsidR="00876DDD" w:rsidRPr="008A57B5" w:rsidRDefault="00876DDD" w:rsidP="00445C78">
            <w:pPr>
              <w:rPr>
                <w:szCs w:val="24"/>
              </w:rPr>
            </w:pPr>
            <w:r w:rsidRPr="008A57B5">
              <w:rPr>
                <w:szCs w:val="24"/>
              </w:rPr>
              <w:t>-</w:t>
            </w:r>
          </w:p>
        </w:tc>
        <w:tc>
          <w:tcPr>
            <w:tcW w:w="670" w:type="dxa"/>
            <w:vMerge/>
            <w:tcBorders>
              <w:top w:val="single" w:sz="4" w:space="0" w:color="000000"/>
              <w:left w:val="single" w:sz="4" w:space="0" w:color="000000"/>
              <w:bottom w:val="single" w:sz="4" w:space="0" w:color="000000"/>
              <w:right w:val="single" w:sz="4" w:space="0" w:color="000000"/>
            </w:tcBorders>
            <w:vAlign w:val="center"/>
            <w:hideMark/>
          </w:tcPr>
          <w:p w14:paraId="45836851" w14:textId="77777777" w:rsidR="00876DDD" w:rsidRPr="008A57B5" w:rsidRDefault="00876DDD" w:rsidP="00445C78">
            <w:pPr>
              <w:rPr>
                <w:szCs w:val="24"/>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45CF61" w14:textId="77777777" w:rsidR="00876DDD" w:rsidRPr="008A57B5" w:rsidRDefault="00876DDD" w:rsidP="00445C78">
            <w:pPr>
              <w:rPr>
                <w:szCs w:val="24"/>
              </w:rPr>
            </w:pPr>
            <w:r w:rsidRPr="008A57B5">
              <w:rPr>
                <w:szCs w:val="24"/>
              </w:rPr>
              <w:t>2.0 x t</w:t>
            </w:r>
          </w:p>
        </w:tc>
      </w:tr>
      <w:tr w:rsidR="008A57B5" w:rsidRPr="008A57B5" w14:paraId="404DE870" w14:textId="77777777" w:rsidTr="00445C78">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1D7A81" w14:textId="77777777" w:rsidR="00876DDD" w:rsidRPr="008A57B5" w:rsidRDefault="00876DDD" w:rsidP="00445C78">
            <w:pPr>
              <w:rPr>
                <w:szCs w:val="24"/>
              </w:rPr>
            </w:pPr>
            <w:r w:rsidRPr="008A57B5">
              <w:rPr>
                <w:szCs w:val="24"/>
              </w:rPr>
              <w:t>AWS 400A</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F1814E" w14:textId="77777777" w:rsidR="00876DDD" w:rsidRPr="008A57B5" w:rsidRDefault="00876DDD" w:rsidP="00445C78">
            <w:pPr>
              <w:rPr>
                <w:szCs w:val="24"/>
              </w:rPr>
            </w:pPr>
            <w:r w:rsidRPr="008A57B5">
              <w:rPr>
                <w:szCs w:val="24"/>
              </w:rPr>
              <w:t>245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FA4A08" w14:textId="77777777" w:rsidR="00876DDD" w:rsidRPr="008A57B5" w:rsidRDefault="00876DDD" w:rsidP="00445C78">
            <w:pPr>
              <w:rPr>
                <w:szCs w:val="24"/>
              </w:rPr>
            </w:pPr>
            <w:r w:rsidRPr="008A57B5">
              <w:rPr>
                <w:szCs w:val="24"/>
              </w:rPr>
              <w:t>235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F6CD53" w14:textId="77777777" w:rsidR="00876DDD" w:rsidRPr="008A57B5" w:rsidRDefault="00876DDD" w:rsidP="00445C78">
            <w:pPr>
              <w:rPr>
                <w:szCs w:val="24"/>
              </w:rPr>
            </w:pPr>
            <w:r w:rsidRPr="008A57B5">
              <w:rPr>
                <w:szCs w:val="24"/>
              </w:rPr>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2FE0BE" w14:textId="77777777" w:rsidR="00876DDD" w:rsidRPr="008A57B5" w:rsidRDefault="00876DDD" w:rsidP="00445C78">
            <w:pPr>
              <w:rPr>
                <w:szCs w:val="24"/>
              </w:rPr>
            </w:pPr>
            <w:r w:rsidRPr="008A57B5">
              <w:rPr>
                <w:szCs w:val="24"/>
              </w:rPr>
              <w:t>23</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CD9FAF" w14:textId="77777777" w:rsidR="00876DDD" w:rsidRPr="008A57B5" w:rsidRDefault="00876DDD" w:rsidP="00445C78">
            <w:pPr>
              <w:rPr>
                <w:szCs w:val="24"/>
              </w:rPr>
            </w:pPr>
            <w:r w:rsidRPr="008A57B5">
              <w:rPr>
                <w:szCs w:val="24"/>
              </w:rPr>
              <w:t>18</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73BB11" w14:textId="77777777" w:rsidR="00876DDD" w:rsidRPr="008A57B5" w:rsidRDefault="00876DDD" w:rsidP="00445C78">
            <w:pPr>
              <w:rPr>
                <w:szCs w:val="24"/>
              </w:rPr>
            </w:pPr>
            <w:r w:rsidRPr="008A57B5">
              <w:rPr>
                <w:szCs w:val="24"/>
              </w:rPr>
              <w:t>22</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DC4162" w14:textId="77777777" w:rsidR="00876DDD" w:rsidRPr="008A57B5" w:rsidRDefault="00876DDD" w:rsidP="00445C78">
            <w:pPr>
              <w:rPr>
                <w:szCs w:val="24"/>
              </w:rPr>
            </w:pPr>
            <w:r w:rsidRPr="008A57B5">
              <w:rPr>
                <w:szCs w:val="24"/>
              </w:rPr>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C52E02" w14:textId="77777777" w:rsidR="00876DDD" w:rsidRPr="008A57B5" w:rsidRDefault="00876DDD" w:rsidP="00445C78">
            <w:pPr>
              <w:rPr>
                <w:szCs w:val="24"/>
              </w:rPr>
            </w:pPr>
            <w:r w:rsidRPr="008A57B5">
              <w:rPr>
                <w:szCs w:val="24"/>
              </w:rPr>
              <w:t>-</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82E1A8" w14:textId="77777777" w:rsidR="00876DDD" w:rsidRPr="008A57B5" w:rsidRDefault="00876DDD" w:rsidP="00445C78">
            <w:pPr>
              <w:rPr>
                <w:szCs w:val="24"/>
              </w:rPr>
            </w:pPr>
            <w:r w:rsidRPr="008A57B5">
              <w:rPr>
                <w:szCs w:val="24"/>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17EF8D" w14:textId="77777777" w:rsidR="00876DDD" w:rsidRPr="008A57B5" w:rsidRDefault="00876DDD" w:rsidP="00445C78">
            <w:pPr>
              <w:rPr>
                <w:szCs w:val="24"/>
              </w:rPr>
            </w:pPr>
            <w:r w:rsidRPr="008A57B5">
              <w:rPr>
                <w:szCs w:val="24"/>
              </w:rPr>
              <w:t>-</w:t>
            </w:r>
          </w:p>
        </w:tc>
      </w:tr>
      <w:tr w:rsidR="008A57B5" w:rsidRPr="008A57B5" w14:paraId="7A4178FC" w14:textId="77777777" w:rsidTr="00445C78">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DADFF7" w14:textId="77777777" w:rsidR="00876DDD" w:rsidRPr="008A57B5" w:rsidRDefault="00876DDD" w:rsidP="00445C78">
            <w:pPr>
              <w:rPr>
                <w:szCs w:val="24"/>
              </w:rPr>
            </w:pPr>
            <w:r w:rsidRPr="008A57B5">
              <w:rPr>
                <w:szCs w:val="24"/>
              </w:rPr>
              <w:t>AWS 400B</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CEC0F2" w14:textId="77777777" w:rsidR="00876DDD" w:rsidRPr="008A57B5" w:rsidRDefault="00876DDD" w:rsidP="00445C78">
            <w:pPr>
              <w:rPr>
                <w:szCs w:val="24"/>
              </w:rPr>
            </w:pPr>
            <w:r w:rsidRPr="008A57B5">
              <w:rPr>
                <w:szCs w:val="24"/>
              </w:rPr>
              <w:t>245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CD094A" w14:textId="77777777" w:rsidR="00876DDD" w:rsidRPr="008A57B5" w:rsidRDefault="00876DDD" w:rsidP="00445C78">
            <w:pPr>
              <w:rPr>
                <w:szCs w:val="24"/>
              </w:rPr>
            </w:pPr>
            <w:r w:rsidRPr="008A57B5">
              <w:rPr>
                <w:szCs w:val="24"/>
              </w:rPr>
              <w:t>235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EA1BA5" w14:textId="77777777" w:rsidR="00876DDD" w:rsidRPr="008A57B5" w:rsidRDefault="00876DDD" w:rsidP="00445C78">
            <w:pPr>
              <w:rPr>
                <w:szCs w:val="24"/>
              </w:rPr>
            </w:pPr>
            <w:r w:rsidRPr="008A57B5">
              <w:rPr>
                <w:szCs w:val="24"/>
              </w:rPr>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3378E3" w14:textId="77777777" w:rsidR="00876DDD" w:rsidRPr="008A57B5" w:rsidRDefault="00876DDD" w:rsidP="00445C78">
            <w:pPr>
              <w:rPr>
                <w:szCs w:val="24"/>
              </w:rPr>
            </w:pPr>
            <w:r w:rsidRPr="008A57B5">
              <w:rPr>
                <w:szCs w:val="24"/>
              </w:rPr>
              <w:t>23</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B169A4" w14:textId="77777777" w:rsidR="00876DDD" w:rsidRPr="008A57B5" w:rsidRDefault="00876DDD" w:rsidP="00445C78">
            <w:pPr>
              <w:rPr>
                <w:szCs w:val="24"/>
              </w:rPr>
            </w:pPr>
            <w:r w:rsidRPr="008A57B5">
              <w:rPr>
                <w:szCs w:val="24"/>
              </w:rPr>
              <w:t>18</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2E95DC" w14:textId="77777777" w:rsidR="00876DDD" w:rsidRPr="008A57B5" w:rsidRDefault="00876DDD" w:rsidP="00445C78">
            <w:pPr>
              <w:rPr>
                <w:szCs w:val="24"/>
              </w:rPr>
            </w:pPr>
            <w:r w:rsidRPr="008A57B5">
              <w:rPr>
                <w:szCs w:val="24"/>
              </w:rPr>
              <w:t>22</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381E99" w14:textId="77777777" w:rsidR="00876DDD" w:rsidRPr="008A57B5" w:rsidRDefault="00876DDD" w:rsidP="00445C78">
            <w:pPr>
              <w:rPr>
                <w:szCs w:val="24"/>
              </w:rPr>
            </w:pPr>
            <w:r w:rsidRPr="008A57B5">
              <w:rPr>
                <w:szCs w:val="24"/>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FA88DC" w14:textId="77777777" w:rsidR="00876DDD" w:rsidRPr="008A57B5" w:rsidRDefault="00876DDD" w:rsidP="00445C78">
            <w:pPr>
              <w:rPr>
                <w:szCs w:val="24"/>
              </w:rPr>
            </w:pPr>
            <w:r w:rsidRPr="008A57B5">
              <w:rPr>
                <w:szCs w:val="24"/>
              </w:rPr>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611905" w14:textId="77777777" w:rsidR="00876DDD" w:rsidRPr="008A57B5" w:rsidRDefault="00876DDD" w:rsidP="00445C78">
            <w:pPr>
              <w:rPr>
                <w:szCs w:val="24"/>
              </w:rPr>
            </w:pPr>
            <w:r w:rsidRPr="008A57B5">
              <w:rPr>
                <w:szCs w:val="24"/>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09A666" w14:textId="77777777" w:rsidR="00876DDD" w:rsidRPr="008A57B5" w:rsidRDefault="00876DDD" w:rsidP="00445C78">
            <w:pPr>
              <w:rPr>
                <w:szCs w:val="24"/>
              </w:rPr>
            </w:pPr>
            <w:r w:rsidRPr="008A57B5">
              <w:rPr>
                <w:szCs w:val="24"/>
              </w:rPr>
              <w:t>-</w:t>
            </w:r>
          </w:p>
        </w:tc>
      </w:tr>
      <w:tr w:rsidR="008A57B5" w:rsidRPr="008A57B5" w14:paraId="242B368D" w14:textId="77777777" w:rsidTr="00445C78">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CB44E6" w14:textId="77777777" w:rsidR="00876DDD" w:rsidRPr="008A57B5" w:rsidRDefault="00876DDD" w:rsidP="00445C78">
            <w:pPr>
              <w:rPr>
                <w:szCs w:val="24"/>
              </w:rPr>
            </w:pPr>
            <w:r w:rsidRPr="008A57B5">
              <w:rPr>
                <w:szCs w:val="24"/>
              </w:rPr>
              <w:t>AWS 400C</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1EEE04" w14:textId="77777777" w:rsidR="00876DDD" w:rsidRPr="008A57B5" w:rsidRDefault="00876DDD" w:rsidP="00445C78">
            <w:pPr>
              <w:rPr>
                <w:szCs w:val="24"/>
              </w:rPr>
            </w:pPr>
            <w:r w:rsidRPr="008A57B5">
              <w:rPr>
                <w:szCs w:val="24"/>
              </w:rPr>
              <w:t>245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9DEDB7" w14:textId="77777777" w:rsidR="00876DDD" w:rsidRPr="008A57B5" w:rsidRDefault="00876DDD" w:rsidP="00445C78">
            <w:pPr>
              <w:rPr>
                <w:szCs w:val="24"/>
              </w:rPr>
            </w:pPr>
            <w:r w:rsidRPr="008A57B5">
              <w:rPr>
                <w:szCs w:val="24"/>
              </w:rPr>
              <w:t>235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B54C49" w14:textId="77777777" w:rsidR="00876DDD" w:rsidRPr="008A57B5" w:rsidRDefault="00876DDD" w:rsidP="00445C78">
            <w:pPr>
              <w:rPr>
                <w:szCs w:val="24"/>
              </w:rPr>
            </w:pPr>
            <w:r w:rsidRPr="008A57B5">
              <w:rPr>
                <w:szCs w:val="24"/>
              </w:rPr>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3C7F50" w14:textId="77777777" w:rsidR="00876DDD" w:rsidRPr="008A57B5" w:rsidRDefault="00876DDD" w:rsidP="00445C78">
            <w:pPr>
              <w:rPr>
                <w:szCs w:val="24"/>
              </w:rPr>
            </w:pPr>
            <w:r w:rsidRPr="008A57B5">
              <w:rPr>
                <w:szCs w:val="24"/>
              </w:rPr>
              <w:t>23</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ECDE07" w14:textId="77777777" w:rsidR="00876DDD" w:rsidRPr="008A57B5" w:rsidRDefault="00876DDD" w:rsidP="00445C78">
            <w:pPr>
              <w:rPr>
                <w:szCs w:val="24"/>
              </w:rPr>
            </w:pPr>
            <w:r w:rsidRPr="008A57B5">
              <w:rPr>
                <w:szCs w:val="24"/>
              </w:rPr>
              <w:t>18</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0E94B2" w14:textId="77777777" w:rsidR="00876DDD" w:rsidRPr="008A57B5" w:rsidRDefault="00876DDD" w:rsidP="00445C78">
            <w:pPr>
              <w:rPr>
                <w:szCs w:val="24"/>
              </w:rPr>
            </w:pPr>
            <w:r w:rsidRPr="008A57B5">
              <w:rPr>
                <w:szCs w:val="24"/>
              </w:rPr>
              <w:t>22</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6B6EEB" w14:textId="77777777" w:rsidR="00876DDD" w:rsidRPr="008A57B5" w:rsidRDefault="00876DDD" w:rsidP="00445C78">
            <w:pPr>
              <w:rPr>
                <w:szCs w:val="24"/>
              </w:rPr>
            </w:pPr>
            <w:r w:rsidRPr="008A57B5">
              <w:rPr>
                <w:szCs w:val="24"/>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8B09C1" w14:textId="77777777" w:rsidR="00876DDD" w:rsidRPr="008A57B5" w:rsidRDefault="00876DDD" w:rsidP="00445C78">
            <w:pPr>
              <w:rPr>
                <w:szCs w:val="24"/>
              </w:rPr>
            </w:pPr>
            <w:r w:rsidRPr="008A57B5">
              <w:rPr>
                <w:szCs w:val="24"/>
              </w:rPr>
              <w:t>47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022FE5" w14:textId="77777777" w:rsidR="00876DDD" w:rsidRPr="008A57B5" w:rsidRDefault="00876DDD" w:rsidP="00445C78">
            <w:pPr>
              <w:rPr>
                <w:szCs w:val="24"/>
              </w:rPr>
            </w:pPr>
            <w:r w:rsidRPr="008A57B5">
              <w:rPr>
                <w:szCs w:val="24"/>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F4248F" w14:textId="77777777" w:rsidR="00876DDD" w:rsidRPr="008A57B5" w:rsidRDefault="00876DDD" w:rsidP="00445C78">
            <w:pPr>
              <w:rPr>
                <w:szCs w:val="24"/>
              </w:rPr>
            </w:pPr>
            <w:r w:rsidRPr="008A57B5">
              <w:rPr>
                <w:szCs w:val="24"/>
              </w:rPr>
              <w:t>-</w:t>
            </w:r>
          </w:p>
        </w:tc>
      </w:tr>
      <w:tr w:rsidR="008A57B5" w:rsidRPr="008A57B5" w14:paraId="0D543959" w14:textId="77777777" w:rsidTr="00445C78">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D88655" w14:textId="77777777" w:rsidR="00876DDD" w:rsidRPr="008A57B5" w:rsidRDefault="00876DDD" w:rsidP="00445C78">
            <w:pPr>
              <w:rPr>
                <w:szCs w:val="24"/>
              </w:rPr>
            </w:pPr>
            <w:r w:rsidRPr="008A57B5">
              <w:rPr>
                <w:szCs w:val="24"/>
              </w:rPr>
              <w:t>AWS 490A</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A62CD2" w14:textId="77777777" w:rsidR="00876DDD" w:rsidRPr="008A57B5" w:rsidRDefault="00876DDD" w:rsidP="00445C78">
            <w:pPr>
              <w:rPr>
                <w:szCs w:val="24"/>
              </w:rPr>
            </w:pPr>
            <w:r w:rsidRPr="008A57B5">
              <w:rPr>
                <w:szCs w:val="24"/>
              </w:rPr>
              <w:t>325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1221C6" w14:textId="77777777" w:rsidR="00876DDD" w:rsidRPr="008A57B5" w:rsidRDefault="00876DDD" w:rsidP="00445C78">
            <w:pPr>
              <w:rPr>
                <w:szCs w:val="24"/>
              </w:rPr>
            </w:pPr>
            <w:r w:rsidRPr="008A57B5">
              <w:rPr>
                <w:szCs w:val="24"/>
              </w:rPr>
              <w:t>315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A6663A" w14:textId="77777777" w:rsidR="00876DDD" w:rsidRPr="008A57B5" w:rsidRDefault="00876DDD" w:rsidP="00445C78">
            <w:pPr>
              <w:rPr>
                <w:szCs w:val="24"/>
              </w:rPr>
            </w:pPr>
            <w:r w:rsidRPr="008A57B5">
              <w:rPr>
                <w:szCs w:val="24"/>
              </w:rPr>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AC6283" w14:textId="77777777" w:rsidR="00876DDD" w:rsidRPr="008A57B5" w:rsidRDefault="00876DDD" w:rsidP="00445C78">
            <w:pPr>
              <w:rPr>
                <w:szCs w:val="24"/>
              </w:rPr>
            </w:pPr>
            <w:r w:rsidRPr="008A57B5">
              <w:rPr>
                <w:szCs w:val="24"/>
              </w:rPr>
              <w:t>22</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4C1236" w14:textId="77777777" w:rsidR="00876DDD" w:rsidRPr="008A57B5" w:rsidRDefault="00876DDD" w:rsidP="00445C78">
            <w:pPr>
              <w:rPr>
                <w:szCs w:val="24"/>
              </w:rPr>
            </w:pPr>
            <w:r w:rsidRPr="008A57B5">
              <w:rPr>
                <w:szCs w:val="24"/>
              </w:rPr>
              <w:t>17</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635432" w14:textId="77777777" w:rsidR="00876DDD" w:rsidRPr="008A57B5" w:rsidRDefault="00876DDD" w:rsidP="00445C78">
            <w:pPr>
              <w:rPr>
                <w:szCs w:val="24"/>
              </w:rPr>
            </w:pPr>
            <w:r w:rsidRPr="008A57B5">
              <w:rPr>
                <w:szCs w:val="24"/>
              </w:rPr>
              <w:t>21</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A1CCF1" w14:textId="77777777" w:rsidR="00876DDD" w:rsidRPr="008A57B5" w:rsidRDefault="00876DDD" w:rsidP="00445C78">
            <w:pPr>
              <w:rPr>
                <w:szCs w:val="24"/>
              </w:rPr>
            </w:pPr>
            <w:r w:rsidRPr="008A57B5">
              <w:rPr>
                <w:szCs w:val="24"/>
              </w:rPr>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401E08" w14:textId="77777777" w:rsidR="00876DDD" w:rsidRPr="008A57B5" w:rsidRDefault="00876DDD" w:rsidP="00445C78">
            <w:pPr>
              <w:rPr>
                <w:szCs w:val="24"/>
              </w:rPr>
            </w:pPr>
            <w:r w:rsidRPr="008A57B5">
              <w:rPr>
                <w:szCs w:val="24"/>
              </w:rPr>
              <w:t>-</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CCE2A3" w14:textId="77777777" w:rsidR="00876DDD" w:rsidRPr="008A57B5" w:rsidRDefault="00876DDD" w:rsidP="00445C78">
            <w:pPr>
              <w:rPr>
                <w:szCs w:val="24"/>
              </w:rPr>
            </w:pPr>
            <w:r w:rsidRPr="008A57B5">
              <w:rPr>
                <w:szCs w:val="24"/>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1F56DD" w14:textId="77777777" w:rsidR="00876DDD" w:rsidRPr="008A57B5" w:rsidRDefault="00876DDD" w:rsidP="00445C78">
            <w:pPr>
              <w:rPr>
                <w:szCs w:val="24"/>
              </w:rPr>
            </w:pPr>
            <w:r w:rsidRPr="008A57B5">
              <w:rPr>
                <w:szCs w:val="24"/>
              </w:rPr>
              <w:t>-</w:t>
            </w:r>
          </w:p>
        </w:tc>
      </w:tr>
      <w:tr w:rsidR="008A57B5" w:rsidRPr="008A57B5" w14:paraId="44D11720" w14:textId="77777777" w:rsidTr="00445C78">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28D5BC" w14:textId="77777777" w:rsidR="00876DDD" w:rsidRPr="008A57B5" w:rsidRDefault="00876DDD" w:rsidP="00445C78">
            <w:pPr>
              <w:rPr>
                <w:szCs w:val="24"/>
              </w:rPr>
            </w:pPr>
            <w:r w:rsidRPr="008A57B5">
              <w:rPr>
                <w:szCs w:val="24"/>
              </w:rPr>
              <w:t>AWS 490B</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9C754D" w14:textId="77777777" w:rsidR="00876DDD" w:rsidRPr="008A57B5" w:rsidRDefault="00876DDD" w:rsidP="00445C78">
            <w:pPr>
              <w:rPr>
                <w:szCs w:val="24"/>
              </w:rPr>
            </w:pPr>
            <w:r w:rsidRPr="008A57B5">
              <w:rPr>
                <w:szCs w:val="24"/>
              </w:rPr>
              <w:t>325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4CC2F3" w14:textId="77777777" w:rsidR="00876DDD" w:rsidRPr="008A57B5" w:rsidRDefault="00876DDD" w:rsidP="00445C78">
            <w:pPr>
              <w:rPr>
                <w:szCs w:val="24"/>
              </w:rPr>
            </w:pPr>
            <w:r w:rsidRPr="008A57B5">
              <w:rPr>
                <w:szCs w:val="24"/>
              </w:rPr>
              <w:t>315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DF8BB1" w14:textId="77777777" w:rsidR="00876DDD" w:rsidRPr="008A57B5" w:rsidRDefault="00876DDD" w:rsidP="00445C78">
            <w:pPr>
              <w:rPr>
                <w:szCs w:val="24"/>
              </w:rPr>
            </w:pPr>
            <w:r w:rsidRPr="008A57B5">
              <w:rPr>
                <w:szCs w:val="24"/>
              </w:rPr>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FED91C" w14:textId="77777777" w:rsidR="00876DDD" w:rsidRPr="008A57B5" w:rsidRDefault="00876DDD" w:rsidP="00445C78">
            <w:pPr>
              <w:rPr>
                <w:szCs w:val="24"/>
              </w:rPr>
            </w:pPr>
            <w:r w:rsidRPr="008A57B5">
              <w:rPr>
                <w:szCs w:val="24"/>
              </w:rPr>
              <w:t>22</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DBD433" w14:textId="77777777" w:rsidR="00876DDD" w:rsidRPr="008A57B5" w:rsidRDefault="00876DDD" w:rsidP="00445C78">
            <w:pPr>
              <w:rPr>
                <w:szCs w:val="24"/>
              </w:rPr>
            </w:pPr>
            <w:r w:rsidRPr="008A57B5">
              <w:rPr>
                <w:szCs w:val="24"/>
              </w:rPr>
              <w:t>17</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6877E0" w14:textId="77777777" w:rsidR="00876DDD" w:rsidRPr="008A57B5" w:rsidRDefault="00876DDD" w:rsidP="00445C78">
            <w:pPr>
              <w:rPr>
                <w:szCs w:val="24"/>
              </w:rPr>
            </w:pPr>
            <w:r w:rsidRPr="008A57B5">
              <w:rPr>
                <w:szCs w:val="24"/>
              </w:rPr>
              <w:t>21</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CBB3EE" w14:textId="77777777" w:rsidR="00876DDD" w:rsidRPr="008A57B5" w:rsidRDefault="00876DDD" w:rsidP="00445C78">
            <w:pPr>
              <w:rPr>
                <w:szCs w:val="24"/>
              </w:rPr>
            </w:pPr>
            <w:r w:rsidRPr="008A57B5">
              <w:rPr>
                <w:szCs w:val="24"/>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265FB" w14:textId="77777777" w:rsidR="00876DDD" w:rsidRPr="008A57B5" w:rsidRDefault="00876DDD" w:rsidP="00445C78">
            <w:pPr>
              <w:rPr>
                <w:szCs w:val="24"/>
              </w:rPr>
            </w:pPr>
            <w:r w:rsidRPr="008A57B5">
              <w:rPr>
                <w:szCs w:val="24"/>
              </w:rPr>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CF5B0C" w14:textId="77777777" w:rsidR="00876DDD" w:rsidRPr="008A57B5" w:rsidRDefault="00876DDD" w:rsidP="00445C78">
            <w:pPr>
              <w:rPr>
                <w:szCs w:val="24"/>
              </w:rPr>
            </w:pPr>
            <w:r w:rsidRPr="008A57B5">
              <w:rPr>
                <w:szCs w:val="24"/>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E4C7C8" w14:textId="77777777" w:rsidR="00876DDD" w:rsidRPr="008A57B5" w:rsidRDefault="00876DDD" w:rsidP="00445C78">
            <w:pPr>
              <w:rPr>
                <w:szCs w:val="24"/>
              </w:rPr>
            </w:pPr>
            <w:r w:rsidRPr="008A57B5">
              <w:rPr>
                <w:szCs w:val="24"/>
              </w:rPr>
              <w:t>-</w:t>
            </w:r>
          </w:p>
        </w:tc>
      </w:tr>
      <w:tr w:rsidR="008A57B5" w:rsidRPr="008A57B5" w14:paraId="6C3F2B64" w14:textId="77777777" w:rsidTr="00445C78">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710DCE" w14:textId="77777777" w:rsidR="00876DDD" w:rsidRPr="008A57B5" w:rsidRDefault="00876DDD" w:rsidP="00445C78">
            <w:pPr>
              <w:rPr>
                <w:szCs w:val="24"/>
              </w:rPr>
            </w:pPr>
            <w:r w:rsidRPr="008A57B5">
              <w:rPr>
                <w:szCs w:val="24"/>
              </w:rPr>
              <w:t>AWS 490C</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2B4FE2" w14:textId="77777777" w:rsidR="00876DDD" w:rsidRPr="008A57B5" w:rsidRDefault="00876DDD" w:rsidP="00445C78">
            <w:pPr>
              <w:rPr>
                <w:szCs w:val="24"/>
              </w:rPr>
            </w:pPr>
            <w:r w:rsidRPr="008A57B5">
              <w:rPr>
                <w:szCs w:val="24"/>
              </w:rPr>
              <w:t>325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A465D9" w14:textId="77777777" w:rsidR="00876DDD" w:rsidRPr="008A57B5" w:rsidRDefault="00876DDD" w:rsidP="00445C78">
            <w:pPr>
              <w:rPr>
                <w:szCs w:val="24"/>
              </w:rPr>
            </w:pPr>
            <w:r w:rsidRPr="008A57B5">
              <w:rPr>
                <w:szCs w:val="24"/>
              </w:rPr>
              <w:t>315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E3FA05" w14:textId="77777777" w:rsidR="00876DDD" w:rsidRPr="008A57B5" w:rsidRDefault="00876DDD" w:rsidP="00445C78">
            <w:pPr>
              <w:rPr>
                <w:szCs w:val="24"/>
              </w:rPr>
            </w:pPr>
            <w:r w:rsidRPr="008A57B5">
              <w:rPr>
                <w:szCs w:val="24"/>
              </w:rPr>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FB5088" w14:textId="77777777" w:rsidR="00876DDD" w:rsidRPr="008A57B5" w:rsidRDefault="00876DDD" w:rsidP="00445C78">
            <w:pPr>
              <w:rPr>
                <w:szCs w:val="24"/>
              </w:rPr>
            </w:pPr>
            <w:r w:rsidRPr="008A57B5">
              <w:rPr>
                <w:szCs w:val="24"/>
              </w:rPr>
              <w:t>22</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4D4C84" w14:textId="77777777" w:rsidR="00876DDD" w:rsidRPr="008A57B5" w:rsidRDefault="00876DDD" w:rsidP="00445C78">
            <w:pPr>
              <w:rPr>
                <w:szCs w:val="24"/>
              </w:rPr>
            </w:pPr>
            <w:r w:rsidRPr="008A57B5">
              <w:rPr>
                <w:szCs w:val="24"/>
              </w:rPr>
              <w:t>17</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7D5F5C" w14:textId="77777777" w:rsidR="00876DDD" w:rsidRPr="008A57B5" w:rsidRDefault="00876DDD" w:rsidP="00445C78">
            <w:pPr>
              <w:rPr>
                <w:szCs w:val="24"/>
              </w:rPr>
            </w:pPr>
            <w:r w:rsidRPr="008A57B5">
              <w:rPr>
                <w:szCs w:val="24"/>
              </w:rPr>
              <w:t>21</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C02C8E" w14:textId="77777777" w:rsidR="00876DDD" w:rsidRPr="008A57B5" w:rsidRDefault="00876DDD" w:rsidP="00445C78">
            <w:pPr>
              <w:rPr>
                <w:szCs w:val="24"/>
              </w:rPr>
            </w:pPr>
            <w:r w:rsidRPr="008A57B5">
              <w:rPr>
                <w:szCs w:val="24"/>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7A1F26" w14:textId="77777777" w:rsidR="00876DDD" w:rsidRPr="008A57B5" w:rsidRDefault="00876DDD" w:rsidP="00445C78">
            <w:pPr>
              <w:rPr>
                <w:szCs w:val="24"/>
              </w:rPr>
            </w:pPr>
            <w:r w:rsidRPr="008A57B5">
              <w:rPr>
                <w:szCs w:val="24"/>
              </w:rPr>
              <w:t>47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09CD4B" w14:textId="77777777" w:rsidR="00876DDD" w:rsidRPr="008A57B5" w:rsidRDefault="00876DDD" w:rsidP="00445C78">
            <w:pPr>
              <w:rPr>
                <w:szCs w:val="24"/>
              </w:rPr>
            </w:pPr>
            <w:r w:rsidRPr="008A57B5">
              <w:rPr>
                <w:szCs w:val="24"/>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15A3F1" w14:textId="77777777" w:rsidR="00876DDD" w:rsidRPr="008A57B5" w:rsidRDefault="00876DDD" w:rsidP="00445C78">
            <w:pPr>
              <w:rPr>
                <w:szCs w:val="24"/>
              </w:rPr>
            </w:pPr>
            <w:r w:rsidRPr="008A57B5">
              <w:rPr>
                <w:szCs w:val="24"/>
              </w:rPr>
              <w:t>-</w:t>
            </w:r>
          </w:p>
        </w:tc>
      </w:tr>
      <w:tr w:rsidR="008A57B5" w:rsidRPr="008A57B5" w14:paraId="6A7E8549" w14:textId="77777777" w:rsidTr="00445C78">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70892C" w14:textId="77777777" w:rsidR="00876DDD" w:rsidRPr="008A57B5" w:rsidRDefault="00876DDD" w:rsidP="00445C78">
            <w:pPr>
              <w:rPr>
                <w:szCs w:val="24"/>
              </w:rPr>
            </w:pPr>
            <w:r w:rsidRPr="008A57B5">
              <w:rPr>
                <w:szCs w:val="24"/>
              </w:rPr>
              <w:t>AWS 520B</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4B41EA" w14:textId="77777777" w:rsidR="00876DDD" w:rsidRPr="008A57B5" w:rsidRDefault="00876DDD" w:rsidP="00445C78">
            <w:pPr>
              <w:rPr>
                <w:szCs w:val="24"/>
              </w:rPr>
            </w:pPr>
            <w:r w:rsidRPr="008A57B5">
              <w:rPr>
                <w:szCs w:val="24"/>
              </w:rPr>
              <w:t>365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2C7B2F" w14:textId="77777777" w:rsidR="00876DDD" w:rsidRPr="008A57B5" w:rsidRDefault="00876DDD" w:rsidP="00445C78">
            <w:pPr>
              <w:rPr>
                <w:szCs w:val="24"/>
              </w:rPr>
            </w:pPr>
            <w:r w:rsidRPr="008A57B5">
              <w:rPr>
                <w:szCs w:val="24"/>
              </w:rPr>
              <w:t>355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7E975D" w14:textId="77777777" w:rsidR="00876DDD" w:rsidRPr="008A57B5" w:rsidRDefault="00876DDD" w:rsidP="00445C78">
            <w:pPr>
              <w:rPr>
                <w:szCs w:val="24"/>
              </w:rPr>
            </w:pPr>
            <w:r w:rsidRPr="008A57B5">
              <w:rPr>
                <w:szCs w:val="24"/>
              </w:rPr>
              <w:t>520-640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8183BC" w14:textId="77777777" w:rsidR="00876DDD" w:rsidRPr="008A57B5" w:rsidRDefault="00876DDD" w:rsidP="00445C78">
            <w:pPr>
              <w:rPr>
                <w:szCs w:val="24"/>
              </w:rPr>
            </w:pPr>
            <w:r w:rsidRPr="008A57B5">
              <w:rPr>
                <w:szCs w:val="24"/>
              </w:rPr>
              <w:t>19</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77892" w14:textId="77777777" w:rsidR="00876DDD" w:rsidRPr="008A57B5" w:rsidRDefault="00876DDD" w:rsidP="00445C78">
            <w:pPr>
              <w:rPr>
                <w:szCs w:val="24"/>
              </w:rPr>
            </w:pPr>
            <w:r w:rsidRPr="008A57B5">
              <w:rPr>
                <w:szCs w:val="24"/>
              </w:rPr>
              <w:t>15</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C9587F" w14:textId="77777777" w:rsidR="00876DDD" w:rsidRPr="008A57B5" w:rsidRDefault="00876DDD" w:rsidP="00445C78">
            <w:pPr>
              <w:rPr>
                <w:szCs w:val="24"/>
              </w:rPr>
            </w:pPr>
            <w:r w:rsidRPr="008A57B5">
              <w:rPr>
                <w:szCs w:val="24"/>
              </w:rPr>
              <w:t>19</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54E9B6" w14:textId="77777777" w:rsidR="00876DDD" w:rsidRPr="008A57B5" w:rsidRDefault="00876DDD" w:rsidP="00445C78">
            <w:pPr>
              <w:rPr>
                <w:szCs w:val="24"/>
              </w:rPr>
            </w:pPr>
            <w:r w:rsidRPr="008A57B5">
              <w:rPr>
                <w:szCs w:val="24"/>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96C256" w14:textId="77777777" w:rsidR="00876DDD" w:rsidRPr="008A57B5" w:rsidRDefault="00876DDD" w:rsidP="00445C78">
            <w:pPr>
              <w:rPr>
                <w:szCs w:val="24"/>
              </w:rPr>
            </w:pPr>
            <w:r w:rsidRPr="008A57B5">
              <w:rPr>
                <w:szCs w:val="24"/>
              </w:rPr>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AA2134" w14:textId="77777777" w:rsidR="00876DDD" w:rsidRPr="008A57B5" w:rsidRDefault="00876DDD" w:rsidP="00445C78">
            <w:pPr>
              <w:rPr>
                <w:szCs w:val="24"/>
              </w:rPr>
            </w:pPr>
            <w:r w:rsidRPr="008A57B5">
              <w:rPr>
                <w:szCs w:val="24"/>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C89810" w14:textId="77777777" w:rsidR="00876DDD" w:rsidRPr="008A57B5" w:rsidRDefault="00876DDD" w:rsidP="00445C78">
            <w:pPr>
              <w:rPr>
                <w:szCs w:val="24"/>
              </w:rPr>
            </w:pPr>
            <w:r w:rsidRPr="008A57B5">
              <w:rPr>
                <w:szCs w:val="24"/>
              </w:rPr>
              <w:t>-</w:t>
            </w:r>
          </w:p>
        </w:tc>
      </w:tr>
      <w:tr w:rsidR="008A57B5" w:rsidRPr="008A57B5" w14:paraId="64307F55" w14:textId="77777777" w:rsidTr="00445C78">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CC3BCE" w14:textId="77777777" w:rsidR="00876DDD" w:rsidRPr="008A57B5" w:rsidRDefault="00876DDD" w:rsidP="00445C78">
            <w:pPr>
              <w:rPr>
                <w:szCs w:val="24"/>
              </w:rPr>
            </w:pPr>
            <w:r w:rsidRPr="008A57B5">
              <w:rPr>
                <w:szCs w:val="24"/>
              </w:rPr>
              <w:t>AWS 520C</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1F1219" w14:textId="77777777" w:rsidR="00876DDD" w:rsidRPr="008A57B5" w:rsidRDefault="00876DDD" w:rsidP="00445C78">
            <w:pPr>
              <w:rPr>
                <w:szCs w:val="24"/>
              </w:rPr>
            </w:pPr>
            <w:r w:rsidRPr="008A57B5">
              <w:rPr>
                <w:szCs w:val="24"/>
              </w:rPr>
              <w:t>365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060EC5" w14:textId="77777777" w:rsidR="00876DDD" w:rsidRPr="008A57B5" w:rsidRDefault="00876DDD" w:rsidP="00445C78">
            <w:pPr>
              <w:rPr>
                <w:szCs w:val="24"/>
              </w:rPr>
            </w:pPr>
            <w:r w:rsidRPr="008A57B5">
              <w:rPr>
                <w:szCs w:val="24"/>
              </w:rPr>
              <w:t>355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714C33" w14:textId="77777777" w:rsidR="00876DDD" w:rsidRPr="008A57B5" w:rsidRDefault="00876DDD" w:rsidP="00445C78">
            <w:pPr>
              <w:rPr>
                <w:szCs w:val="24"/>
              </w:rPr>
            </w:pPr>
            <w:r w:rsidRPr="008A57B5">
              <w:rPr>
                <w:szCs w:val="24"/>
              </w:rPr>
              <w:t>520-640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84EF97" w14:textId="77777777" w:rsidR="00876DDD" w:rsidRPr="008A57B5" w:rsidRDefault="00876DDD" w:rsidP="00445C78">
            <w:pPr>
              <w:rPr>
                <w:szCs w:val="24"/>
              </w:rPr>
            </w:pPr>
            <w:r w:rsidRPr="008A57B5">
              <w:rPr>
                <w:szCs w:val="24"/>
              </w:rPr>
              <w:t>19</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E81AAC" w14:textId="77777777" w:rsidR="00876DDD" w:rsidRPr="008A57B5" w:rsidRDefault="00876DDD" w:rsidP="00445C78">
            <w:pPr>
              <w:rPr>
                <w:szCs w:val="24"/>
              </w:rPr>
            </w:pPr>
            <w:r w:rsidRPr="008A57B5">
              <w:rPr>
                <w:szCs w:val="24"/>
              </w:rPr>
              <w:t>15</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53EF69" w14:textId="77777777" w:rsidR="00876DDD" w:rsidRPr="008A57B5" w:rsidRDefault="00876DDD" w:rsidP="00445C78">
            <w:pPr>
              <w:rPr>
                <w:szCs w:val="24"/>
              </w:rPr>
            </w:pPr>
            <w:r w:rsidRPr="008A57B5">
              <w:rPr>
                <w:szCs w:val="24"/>
              </w:rPr>
              <w:t>19</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144816" w14:textId="77777777" w:rsidR="00876DDD" w:rsidRPr="008A57B5" w:rsidRDefault="00876DDD" w:rsidP="00445C78">
            <w:pPr>
              <w:rPr>
                <w:szCs w:val="24"/>
              </w:rPr>
            </w:pPr>
            <w:r w:rsidRPr="008A57B5">
              <w:rPr>
                <w:szCs w:val="24"/>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1E75FE" w14:textId="77777777" w:rsidR="00876DDD" w:rsidRPr="008A57B5" w:rsidRDefault="00876DDD" w:rsidP="00445C78">
            <w:pPr>
              <w:rPr>
                <w:szCs w:val="24"/>
              </w:rPr>
            </w:pPr>
            <w:r w:rsidRPr="008A57B5">
              <w:rPr>
                <w:szCs w:val="24"/>
              </w:rPr>
              <w:t>47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A170CE" w14:textId="77777777" w:rsidR="00876DDD" w:rsidRPr="008A57B5" w:rsidRDefault="00876DDD" w:rsidP="00445C78">
            <w:pPr>
              <w:rPr>
                <w:szCs w:val="24"/>
              </w:rPr>
            </w:pPr>
            <w:r w:rsidRPr="008A57B5">
              <w:rPr>
                <w:szCs w:val="24"/>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717F60" w14:textId="77777777" w:rsidR="00876DDD" w:rsidRPr="008A57B5" w:rsidRDefault="00876DDD" w:rsidP="00445C78">
            <w:pPr>
              <w:rPr>
                <w:szCs w:val="24"/>
              </w:rPr>
            </w:pPr>
            <w:r w:rsidRPr="008A57B5">
              <w:rPr>
                <w:szCs w:val="24"/>
              </w:rPr>
              <w:t>-</w:t>
            </w:r>
          </w:p>
        </w:tc>
      </w:tr>
      <w:tr w:rsidR="008A57B5" w:rsidRPr="008A57B5" w14:paraId="005266B0" w14:textId="77777777" w:rsidTr="00445C78">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91CAA7" w14:textId="77777777" w:rsidR="00876DDD" w:rsidRPr="008A57B5" w:rsidRDefault="00876DDD" w:rsidP="00445C78">
            <w:pPr>
              <w:rPr>
                <w:szCs w:val="24"/>
              </w:rPr>
            </w:pPr>
            <w:r w:rsidRPr="008A57B5">
              <w:rPr>
                <w:szCs w:val="24"/>
              </w:rPr>
              <w:t>AWS 570</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183C49" w14:textId="77777777" w:rsidR="00876DDD" w:rsidRPr="008A57B5" w:rsidRDefault="00876DDD" w:rsidP="00445C78">
            <w:pPr>
              <w:rPr>
                <w:szCs w:val="24"/>
              </w:rPr>
            </w:pPr>
            <w:r w:rsidRPr="008A57B5">
              <w:rPr>
                <w:szCs w:val="24"/>
              </w:rPr>
              <w:t>460</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CDB1A1" w14:textId="77777777" w:rsidR="00876DDD" w:rsidRPr="008A57B5" w:rsidRDefault="00876DDD" w:rsidP="00445C78">
            <w:pPr>
              <w:rPr>
                <w:szCs w:val="24"/>
              </w:rPr>
            </w:pPr>
            <w:r w:rsidRPr="008A57B5">
              <w:rPr>
                <w:szCs w:val="24"/>
              </w:rPr>
              <w:t>450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246A18" w14:textId="77777777" w:rsidR="00876DDD" w:rsidRPr="008A57B5" w:rsidRDefault="00876DDD" w:rsidP="00445C78">
            <w:pPr>
              <w:rPr>
                <w:szCs w:val="24"/>
              </w:rPr>
            </w:pPr>
            <w:r w:rsidRPr="008A57B5">
              <w:rPr>
                <w:szCs w:val="24"/>
              </w:rPr>
              <w:t>570-720</w:t>
            </w: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06F742" w14:textId="77777777" w:rsidR="00876DDD" w:rsidRPr="008A57B5" w:rsidRDefault="00876DDD" w:rsidP="00445C78">
            <w:pPr>
              <w:rPr>
                <w:szCs w:val="24"/>
              </w:rPr>
            </w:pPr>
            <w:r w:rsidRPr="008A57B5">
              <w:rPr>
                <w:szCs w:val="24"/>
              </w:rPr>
              <w:t>19 (t ≤ 16)</w:t>
            </w:r>
          </w:p>
        </w:tc>
        <w:tc>
          <w:tcPr>
            <w:tcW w:w="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485EF7" w14:textId="77777777" w:rsidR="00876DDD" w:rsidRPr="008A57B5" w:rsidRDefault="00876DDD" w:rsidP="00445C78">
            <w:pPr>
              <w:rPr>
                <w:szCs w:val="24"/>
              </w:rPr>
            </w:pPr>
            <w:r w:rsidRPr="008A57B5">
              <w:rPr>
                <w:szCs w:val="24"/>
              </w:rPr>
              <w:t>26 (16 &lt; t ≤ 20)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700837" w14:textId="77777777" w:rsidR="00876DDD" w:rsidRPr="008A57B5" w:rsidRDefault="00876DDD" w:rsidP="00445C78">
            <w:pPr>
              <w:rPr>
                <w:szCs w:val="24"/>
              </w:rPr>
            </w:pPr>
            <w:r w:rsidRPr="008A57B5">
              <w:rPr>
                <w:szCs w:val="24"/>
              </w:rPr>
              <w:t>20 (t &gt; 20)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F801C5" w14:textId="77777777" w:rsidR="00876DDD" w:rsidRPr="008A57B5" w:rsidRDefault="00876DDD" w:rsidP="00445C78">
            <w:pPr>
              <w:rPr>
                <w:szCs w:val="24"/>
              </w:rPr>
            </w:pPr>
            <w:r w:rsidRPr="008A57B5">
              <w:rPr>
                <w:szCs w:val="24"/>
              </w:rPr>
              <w:t>-5</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68A998" w14:textId="77777777" w:rsidR="00876DDD" w:rsidRPr="008A57B5" w:rsidRDefault="00876DDD" w:rsidP="00445C78">
            <w:pPr>
              <w:rPr>
                <w:szCs w:val="24"/>
              </w:rPr>
            </w:pPr>
            <w:r w:rsidRPr="008A57B5">
              <w:rPr>
                <w:szCs w:val="24"/>
              </w:rPr>
              <w:t>47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3F33E9" w14:textId="77777777" w:rsidR="00876DDD" w:rsidRPr="008A57B5" w:rsidRDefault="00876DDD" w:rsidP="00445C78">
            <w:pPr>
              <w:rPr>
                <w:szCs w:val="24"/>
              </w:rPr>
            </w:pPr>
            <w:r w:rsidRPr="008A57B5">
              <w:rPr>
                <w:szCs w:val="24"/>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B7700D" w14:textId="77777777" w:rsidR="00876DDD" w:rsidRPr="008A57B5" w:rsidRDefault="00876DDD" w:rsidP="00445C78">
            <w:pPr>
              <w:rPr>
                <w:szCs w:val="24"/>
              </w:rPr>
            </w:pPr>
            <w:r w:rsidRPr="008A57B5">
              <w:rPr>
                <w:szCs w:val="24"/>
              </w:rPr>
              <w:t>-</w:t>
            </w:r>
          </w:p>
        </w:tc>
      </w:tr>
      <w:tr w:rsidR="008A57B5" w:rsidRPr="008A57B5" w14:paraId="387B980B" w14:textId="77777777" w:rsidTr="00445C78">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3A17BF" w14:textId="77777777" w:rsidR="00876DDD" w:rsidRPr="008A57B5" w:rsidRDefault="00876DDD" w:rsidP="00445C78">
            <w:pPr>
              <w:rPr>
                <w:szCs w:val="24"/>
              </w:rPr>
            </w:pPr>
            <w:r w:rsidRPr="008A57B5">
              <w:rPr>
                <w:szCs w:val="24"/>
              </w:rPr>
              <w:t>ABS 400A</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ADE1DD" w14:textId="77777777" w:rsidR="00876DDD" w:rsidRPr="008A57B5" w:rsidRDefault="00876DDD" w:rsidP="00445C78">
            <w:pPr>
              <w:rPr>
                <w:szCs w:val="24"/>
              </w:rPr>
            </w:pPr>
            <w:r w:rsidRPr="008A57B5">
              <w:rPr>
                <w:szCs w:val="24"/>
              </w:rPr>
              <w:t>235  (6 &lt; t ≤ 40)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BEBDAA" w14:textId="77777777" w:rsidR="00876DDD" w:rsidRPr="008A57B5" w:rsidRDefault="00876DDD" w:rsidP="00445C78">
            <w:pPr>
              <w:rPr>
                <w:szCs w:val="24"/>
              </w:rPr>
            </w:pPr>
            <w:r w:rsidRPr="008A57B5">
              <w:rPr>
                <w:szCs w:val="24"/>
              </w:rPr>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7F0FA1" w14:textId="77777777" w:rsidR="00876DDD" w:rsidRPr="008A57B5" w:rsidRDefault="00876DDD" w:rsidP="00445C78">
            <w:pPr>
              <w:rPr>
                <w:szCs w:val="24"/>
              </w:rPr>
            </w:pPr>
            <w:r w:rsidRPr="008A57B5">
              <w:rPr>
                <w:szCs w:val="24"/>
              </w:rPr>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876A7C" w14:textId="77777777" w:rsidR="00876DDD" w:rsidRPr="008A57B5" w:rsidRDefault="00876DDD" w:rsidP="00445C78">
            <w:pPr>
              <w:rPr>
                <w:szCs w:val="24"/>
              </w:rPr>
            </w:pPr>
            <w:r w:rsidRPr="008A57B5">
              <w:rPr>
                <w:szCs w:val="24"/>
              </w:rPr>
              <w:t>17 (6 ≤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0CC61A" w14:textId="77777777" w:rsidR="00876DDD" w:rsidRPr="008A57B5" w:rsidRDefault="00876DDD" w:rsidP="00445C78">
            <w:pPr>
              <w:rPr>
                <w:szCs w:val="24"/>
              </w:rPr>
            </w:pPr>
            <w:r w:rsidRPr="008A57B5">
              <w:rPr>
                <w:szCs w:val="24"/>
              </w:rPr>
              <w:t>21</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18AFFC" w14:textId="77777777" w:rsidR="00876DDD" w:rsidRPr="008A57B5" w:rsidRDefault="00876DDD" w:rsidP="00445C78">
            <w:pPr>
              <w:rPr>
                <w:szCs w:val="24"/>
              </w:rPr>
            </w:pPr>
            <w:r w:rsidRPr="008A57B5">
              <w:rPr>
                <w:szCs w:val="24"/>
              </w:rPr>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241689" w14:textId="77777777" w:rsidR="00876DDD" w:rsidRPr="008A57B5" w:rsidRDefault="00876DDD" w:rsidP="00445C78">
            <w:pPr>
              <w:rPr>
                <w:szCs w:val="24"/>
              </w:rPr>
            </w:pPr>
            <w:r w:rsidRPr="008A57B5">
              <w:rPr>
                <w:szCs w:val="24"/>
              </w:rPr>
              <w:t>-</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816441" w14:textId="77777777" w:rsidR="00876DDD" w:rsidRPr="008A57B5" w:rsidRDefault="00876DDD" w:rsidP="00445C78">
            <w:pPr>
              <w:rPr>
                <w:szCs w:val="24"/>
              </w:rPr>
            </w:pPr>
            <w:r w:rsidRPr="008A57B5">
              <w:rPr>
                <w:szCs w:val="24"/>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EFFAF6" w14:textId="77777777" w:rsidR="00876DDD" w:rsidRPr="008A57B5" w:rsidRDefault="00876DDD" w:rsidP="00445C78">
            <w:pPr>
              <w:rPr>
                <w:szCs w:val="24"/>
              </w:rPr>
            </w:pPr>
            <w:r w:rsidRPr="008A57B5">
              <w:rPr>
                <w:szCs w:val="24"/>
              </w:rPr>
              <w:t>-</w:t>
            </w:r>
          </w:p>
        </w:tc>
      </w:tr>
      <w:tr w:rsidR="008A57B5" w:rsidRPr="008A57B5" w14:paraId="0FD6E63A" w14:textId="77777777" w:rsidTr="00445C78">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84AE51" w14:textId="77777777" w:rsidR="00876DDD" w:rsidRPr="008A57B5" w:rsidRDefault="00876DDD" w:rsidP="00445C78">
            <w:pPr>
              <w:rPr>
                <w:szCs w:val="24"/>
              </w:rPr>
            </w:pPr>
            <w:r w:rsidRPr="008A57B5">
              <w:rPr>
                <w:szCs w:val="24"/>
              </w:rPr>
              <w:t>ABS 400B</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204ED7" w14:textId="77777777" w:rsidR="00876DDD" w:rsidRPr="008A57B5" w:rsidRDefault="00876DDD" w:rsidP="00445C78">
            <w:pPr>
              <w:rPr>
                <w:szCs w:val="24"/>
              </w:rPr>
            </w:pPr>
            <w:r w:rsidRPr="008A57B5">
              <w:rPr>
                <w:szCs w:val="24"/>
              </w:rPr>
              <w:t>235 (6 ≤ t &lt; 12)</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7D59DC" w14:textId="77777777" w:rsidR="00876DDD" w:rsidRPr="008A57B5" w:rsidRDefault="00876DDD" w:rsidP="00445C78">
            <w:pPr>
              <w:rPr>
                <w:szCs w:val="24"/>
              </w:rPr>
            </w:pPr>
            <w:r w:rsidRPr="008A57B5">
              <w:rPr>
                <w:szCs w:val="24"/>
              </w:rPr>
              <w:t>235-355 (12 ≤ t ≤ 40)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ED18E6" w14:textId="77777777" w:rsidR="00876DDD" w:rsidRPr="008A57B5" w:rsidRDefault="00876DDD" w:rsidP="00445C78">
            <w:pPr>
              <w:rPr>
                <w:szCs w:val="24"/>
              </w:rPr>
            </w:pPr>
            <w:r w:rsidRPr="008A57B5">
              <w:rPr>
                <w:szCs w:val="24"/>
              </w:rPr>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E11071" w14:textId="77777777" w:rsidR="00876DDD" w:rsidRPr="008A57B5" w:rsidRDefault="00876DDD" w:rsidP="00445C78">
            <w:pPr>
              <w:rPr>
                <w:szCs w:val="24"/>
              </w:rPr>
            </w:pPr>
            <w:r w:rsidRPr="008A57B5">
              <w:rPr>
                <w:szCs w:val="24"/>
              </w:rPr>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406D35" w14:textId="77777777" w:rsidR="00876DDD" w:rsidRPr="008A57B5" w:rsidRDefault="00876DDD" w:rsidP="00445C78">
            <w:pPr>
              <w:rPr>
                <w:szCs w:val="24"/>
              </w:rPr>
            </w:pPr>
            <w:r w:rsidRPr="008A57B5">
              <w:rPr>
                <w:szCs w:val="24"/>
              </w:rPr>
              <w:t>18 (6 ≤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AA5FE6" w14:textId="77777777" w:rsidR="00876DDD" w:rsidRPr="008A57B5" w:rsidRDefault="00876DDD" w:rsidP="00445C78">
            <w:pPr>
              <w:rPr>
                <w:szCs w:val="24"/>
              </w:rPr>
            </w:pPr>
            <w:r w:rsidRPr="008A57B5">
              <w:rPr>
                <w:szCs w:val="24"/>
              </w:rPr>
              <w:t>22 (16 &lt; t ≤ 40)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2DC5A1" w14:textId="77777777" w:rsidR="00876DDD" w:rsidRPr="008A57B5" w:rsidRDefault="00876DDD" w:rsidP="00445C78">
            <w:pPr>
              <w:rPr>
                <w:szCs w:val="24"/>
              </w:rPr>
            </w:pPr>
            <w:r w:rsidRPr="008A57B5">
              <w:rPr>
                <w:szCs w:val="24"/>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03B1D7" w14:textId="77777777" w:rsidR="00876DDD" w:rsidRPr="008A57B5" w:rsidRDefault="00876DDD" w:rsidP="00445C78">
            <w:pPr>
              <w:rPr>
                <w:szCs w:val="24"/>
              </w:rPr>
            </w:pPr>
            <w:r w:rsidRPr="008A57B5">
              <w:rPr>
                <w:szCs w:val="24"/>
              </w:rPr>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CA64CA" w14:textId="77777777" w:rsidR="00876DDD" w:rsidRPr="008A57B5" w:rsidRDefault="00876DDD" w:rsidP="00445C78">
            <w:pPr>
              <w:rPr>
                <w:szCs w:val="24"/>
              </w:rPr>
            </w:pPr>
            <w:r w:rsidRPr="008A57B5">
              <w:rPr>
                <w:szCs w:val="24"/>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897194" w14:textId="77777777" w:rsidR="00876DDD" w:rsidRPr="008A57B5" w:rsidRDefault="00876DDD" w:rsidP="00445C78">
            <w:pPr>
              <w:rPr>
                <w:szCs w:val="24"/>
              </w:rPr>
            </w:pPr>
            <w:r w:rsidRPr="008A57B5">
              <w:rPr>
                <w:szCs w:val="24"/>
              </w:rPr>
              <w:t>-</w:t>
            </w:r>
          </w:p>
        </w:tc>
      </w:tr>
      <w:tr w:rsidR="008A57B5" w:rsidRPr="008A57B5" w14:paraId="295E72D9" w14:textId="77777777" w:rsidTr="00445C78">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4B0009" w14:textId="77777777" w:rsidR="00876DDD" w:rsidRPr="008A57B5" w:rsidRDefault="00876DDD" w:rsidP="00445C78">
            <w:pPr>
              <w:rPr>
                <w:szCs w:val="24"/>
              </w:rPr>
            </w:pPr>
            <w:r w:rsidRPr="008A57B5">
              <w:rPr>
                <w:szCs w:val="24"/>
              </w:rPr>
              <w:t>ABS 400C</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4D1F40" w14:textId="77777777" w:rsidR="00876DDD" w:rsidRPr="008A57B5" w:rsidRDefault="00876DDD" w:rsidP="00445C78">
            <w:pPr>
              <w:rPr>
                <w:szCs w:val="24"/>
              </w:rPr>
            </w:pPr>
            <w:r w:rsidRPr="008A57B5">
              <w:rPr>
                <w:szCs w:val="24"/>
              </w:rPr>
              <w:t>-</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B4CD1D" w14:textId="77777777" w:rsidR="00876DDD" w:rsidRPr="008A57B5" w:rsidRDefault="00876DDD" w:rsidP="00445C78">
            <w:pPr>
              <w:rPr>
                <w:szCs w:val="24"/>
              </w:rPr>
            </w:pPr>
            <w:r w:rsidRPr="008A57B5">
              <w:rPr>
                <w:szCs w:val="24"/>
              </w:rPr>
              <w:t>235-355 (16 ≤ t ≤ 40)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2DBCD4" w14:textId="77777777" w:rsidR="00876DDD" w:rsidRPr="008A57B5" w:rsidRDefault="00876DDD" w:rsidP="00445C78">
            <w:pPr>
              <w:rPr>
                <w:szCs w:val="24"/>
              </w:rPr>
            </w:pPr>
            <w:r w:rsidRPr="008A57B5">
              <w:rPr>
                <w:szCs w:val="24"/>
              </w:rPr>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B2156A" w14:textId="77777777" w:rsidR="00876DDD" w:rsidRPr="008A57B5" w:rsidRDefault="00876DDD" w:rsidP="00445C78">
            <w:pPr>
              <w:rPr>
                <w:szCs w:val="24"/>
              </w:rPr>
            </w:pPr>
            <w:r w:rsidRPr="008A57B5">
              <w:rPr>
                <w:szCs w:val="24"/>
              </w:rPr>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EC5BDA" w14:textId="77777777" w:rsidR="00876DDD" w:rsidRPr="008A57B5" w:rsidRDefault="00876DDD" w:rsidP="00445C78">
            <w:pPr>
              <w:rPr>
                <w:szCs w:val="24"/>
              </w:rPr>
            </w:pPr>
            <w:r w:rsidRPr="008A57B5">
              <w:rPr>
                <w:szCs w:val="24"/>
              </w:rPr>
              <w:t>18 (6 ≤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8C7398" w14:textId="77777777" w:rsidR="00876DDD" w:rsidRPr="008A57B5" w:rsidRDefault="00876DDD" w:rsidP="00445C78">
            <w:pPr>
              <w:rPr>
                <w:szCs w:val="24"/>
              </w:rPr>
            </w:pPr>
            <w:r w:rsidRPr="008A57B5">
              <w:rPr>
                <w:szCs w:val="24"/>
              </w:rPr>
              <w:t>22 (16 &lt; t ≤ 40)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3B46F0" w14:textId="77777777" w:rsidR="00876DDD" w:rsidRPr="008A57B5" w:rsidRDefault="00876DDD" w:rsidP="00445C78">
            <w:pPr>
              <w:rPr>
                <w:szCs w:val="24"/>
              </w:rPr>
            </w:pPr>
            <w:r w:rsidRPr="008A57B5">
              <w:rPr>
                <w:szCs w:val="24"/>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1D5248" w14:textId="77777777" w:rsidR="00876DDD" w:rsidRPr="008A57B5" w:rsidRDefault="00876DDD" w:rsidP="00445C78">
            <w:pPr>
              <w:rPr>
                <w:szCs w:val="24"/>
              </w:rPr>
            </w:pPr>
            <w:r w:rsidRPr="008A57B5">
              <w:rPr>
                <w:szCs w:val="24"/>
              </w:rPr>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EA7FFA" w14:textId="77777777" w:rsidR="00876DDD" w:rsidRPr="008A57B5" w:rsidRDefault="00876DDD" w:rsidP="00445C78">
            <w:pPr>
              <w:rPr>
                <w:szCs w:val="24"/>
              </w:rPr>
            </w:pPr>
            <w:r w:rsidRPr="008A57B5">
              <w:rPr>
                <w:szCs w:val="24"/>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3C8246" w14:textId="77777777" w:rsidR="00876DDD" w:rsidRPr="008A57B5" w:rsidRDefault="00876DDD" w:rsidP="00445C78">
            <w:pPr>
              <w:rPr>
                <w:szCs w:val="24"/>
              </w:rPr>
            </w:pPr>
            <w:r w:rsidRPr="008A57B5">
              <w:rPr>
                <w:szCs w:val="24"/>
              </w:rPr>
              <w:t>-</w:t>
            </w:r>
          </w:p>
        </w:tc>
      </w:tr>
      <w:tr w:rsidR="008A57B5" w:rsidRPr="008A57B5" w14:paraId="4DEB07D7" w14:textId="77777777" w:rsidTr="00445C78">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68CA3F" w14:textId="77777777" w:rsidR="00876DDD" w:rsidRPr="008A57B5" w:rsidRDefault="00876DDD" w:rsidP="00445C78">
            <w:pPr>
              <w:rPr>
                <w:szCs w:val="24"/>
              </w:rPr>
            </w:pPr>
            <w:r w:rsidRPr="008A57B5">
              <w:rPr>
                <w:szCs w:val="24"/>
              </w:rPr>
              <w:t>ABS 490B</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239D70" w14:textId="77777777" w:rsidR="00876DDD" w:rsidRPr="008A57B5" w:rsidRDefault="00876DDD" w:rsidP="00445C78">
            <w:pPr>
              <w:rPr>
                <w:szCs w:val="24"/>
              </w:rPr>
            </w:pPr>
            <w:r w:rsidRPr="008A57B5">
              <w:rPr>
                <w:szCs w:val="24"/>
              </w:rPr>
              <w:t>325 (6 ≤ t &lt; 12)</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5BC7A0" w14:textId="77777777" w:rsidR="00876DDD" w:rsidRPr="008A57B5" w:rsidRDefault="00876DDD" w:rsidP="00445C78">
            <w:pPr>
              <w:rPr>
                <w:szCs w:val="24"/>
              </w:rPr>
            </w:pPr>
            <w:r w:rsidRPr="008A57B5">
              <w:rPr>
                <w:szCs w:val="24"/>
              </w:rPr>
              <w:t>325-445 (12 ≤ t ≤ 40)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061B5E" w14:textId="77777777" w:rsidR="00876DDD" w:rsidRPr="008A57B5" w:rsidRDefault="00876DDD" w:rsidP="00445C78">
            <w:pPr>
              <w:rPr>
                <w:szCs w:val="24"/>
              </w:rPr>
            </w:pPr>
            <w:r w:rsidRPr="008A57B5">
              <w:rPr>
                <w:szCs w:val="24"/>
              </w:rPr>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54C19D" w14:textId="77777777" w:rsidR="00876DDD" w:rsidRPr="008A57B5" w:rsidRDefault="00876DDD" w:rsidP="00445C78">
            <w:pPr>
              <w:rPr>
                <w:szCs w:val="24"/>
              </w:rPr>
            </w:pPr>
            <w:r w:rsidRPr="008A57B5">
              <w:rPr>
                <w:szCs w:val="24"/>
              </w:rPr>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945D0F" w14:textId="77777777" w:rsidR="00876DDD" w:rsidRPr="008A57B5" w:rsidRDefault="00876DDD" w:rsidP="00445C78">
            <w:pPr>
              <w:rPr>
                <w:szCs w:val="24"/>
              </w:rPr>
            </w:pPr>
            <w:r w:rsidRPr="008A57B5">
              <w:rPr>
                <w:szCs w:val="24"/>
              </w:rPr>
              <w:t>17 (6 ≤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C2C4B2" w14:textId="77777777" w:rsidR="00876DDD" w:rsidRPr="008A57B5" w:rsidRDefault="00876DDD" w:rsidP="00445C78">
            <w:pPr>
              <w:rPr>
                <w:szCs w:val="24"/>
              </w:rPr>
            </w:pPr>
            <w:r w:rsidRPr="008A57B5">
              <w:rPr>
                <w:szCs w:val="24"/>
              </w:rPr>
              <w:t>21 (16 &lt; t ≤ 40)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0095A4" w14:textId="77777777" w:rsidR="00876DDD" w:rsidRPr="008A57B5" w:rsidRDefault="00876DDD" w:rsidP="00445C78">
            <w:pPr>
              <w:rPr>
                <w:szCs w:val="24"/>
              </w:rPr>
            </w:pPr>
            <w:r w:rsidRPr="008A57B5">
              <w:rPr>
                <w:szCs w:val="24"/>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9782A" w14:textId="77777777" w:rsidR="00876DDD" w:rsidRPr="008A57B5" w:rsidRDefault="00876DDD" w:rsidP="00445C78">
            <w:pPr>
              <w:rPr>
                <w:szCs w:val="24"/>
              </w:rPr>
            </w:pPr>
            <w:r w:rsidRPr="008A57B5">
              <w:rPr>
                <w:szCs w:val="24"/>
              </w:rPr>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03B6F4" w14:textId="77777777" w:rsidR="00876DDD" w:rsidRPr="008A57B5" w:rsidRDefault="00876DDD" w:rsidP="00445C78">
            <w:pPr>
              <w:rPr>
                <w:szCs w:val="24"/>
              </w:rPr>
            </w:pPr>
            <w:r w:rsidRPr="008A57B5">
              <w:rPr>
                <w:szCs w:val="24"/>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8E9B5C" w14:textId="77777777" w:rsidR="00876DDD" w:rsidRPr="008A57B5" w:rsidRDefault="00876DDD" w:rsidP="00445C78">
            <w:pPr>
              <w:rPr>
                <w:szCs w:val="24"/>
              </w:rPr>
            </w:pPr>
            <w:r w:rsidRPr="008A57B5">
              <w:rPr>
                <w:szCs w:val="24"/>
              </w:rPr>
              <w:t>-</w:t>
            </w:r>
          </w:p>
        </w:tc>
      </w:tr>
      <w:tr w:rsidR="008A57B5" w:rsidRPr="008A57B5" w14:paraId="313908DD" w14:textId="77777777" w:rsidTr="00445C78">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98A0C4" w14:textId="77777777" w:rsidR="00876DDD" w:rsidRPr="008A57B5" w:rsidRDefault="00876DDD" w:rsidP="00445C78">
            <w:pPr>
              <w:rPr>
                <w:szCs w:val="24"/>
              </w:rPr>
            </w:pPr>
            <w:r w:rsidRPr="008A57B5">
              <w:rPr>
                <w:szCs w:val="24"/>
              </w:rPr>
              <w:t>ABS 490C</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5C5AFE" w14:textId="77777777" w:rsidR="00876DDD" w:rsidRPr="008A57B5" w:rsidRDefault="00876DDD" w:rsidP="00445C78">
            <w:pPr>
              <w:rPr>
                <w:szCs w:val="24"/>
              </w:rPr>
            </w:pPr>
            <w:r w:rsidRPr="008A57B5">
              <w:rPr>
                <w:szCs w:val="24"/>
              </w:rPr>
              <w:t>-</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1B894E" w14:textId="77777777" w:rsidR="00876DDD" w:rsidRPr="008A57B5" w:rsidRDefault="00876DDD" w:rsidP="00445C78">
            <w:pPr>
              <w:rPr>
                <w:szCs w:val="24"/>
              </w:rPr>
            </w:pPr>
            <w:r w:rsidRPr="008A57B5">
              <w:rPr>
                <w:szCs w:val="24"/>
              </w:rPr>
              <w:t>325-445 (16 ≤ t ≤ 40)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6F56AA" w14:textId="77777777" w:rsidR="00876DDD" w:rsidRPr="008A57B5" w:rsidRDefault="00876DDD" w:rsidP="00445C78">
            <w:pPr>
              <w:rPr>
                <w:szCs w:val="24"/>
              </w:rPr>
            </w:pPr>
            <w:r w:rsidRPr="008A57B5">
              <w:rPr>
                <w:szCs w:val="24"/>
              </w:rPr>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5CB62A" w14:textId="77777777" w:rsidR="00876DDD" w:rsidRPr="008A57B5" w:rsidRDefault="00876DDD" w:rsidP="00445C78">
            <w:pPr>
              <w:rPr>
                <w:szCs w:val="24"/>
              </w:rPr>
            </w:pPr>
            <w:r w:rsidRPr="008A57B5">
              <w:rPr>
                <w:szCs w:val="24"/>
              </w:rPr>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C52D37" w14:textId="77777777" w:rsidR="00876DDD" w:rsidRPr="008A57B5" w:rsidRDefault="00876DDD" w:rsidP="00445C78">
            <w:pPr>
              <w:rPr>
                <w:szCs w:val="24"/>
              </w:rPr>
            </w:pPr>
            <w:r w:rsidRPr="008A57B5">
              <w:rPr>
                <w:szCs w:val="24"/>
              </w:rPr>
              <w:t>17 (6 ≤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648D84" w14:textId="77777777" w:rsidR="00876DDD" w:rsidRPr="008A57B5" w:rsidRDefault="00876DDD" w:rsidP="00445C78">
            <w:pPr>
              <w:rPr>
                <w:szCs w:val="24"/>
              </w:rPr>
            </w:pPr>
            <w:r w:rsidRPr="008A57B5">
              <w:rPr>
                <w:szCs w:val="24"/>
              </w:rPr>
              <w:t>21 (16 &lt; t ≤ 40)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95E86E" w14:textId="77777777" w:rsidR="00876DDD" w:rsidRPr="008A57B5" w:rsidRDefault="00876DDD" w:rsidP="00445C78">
            <w:pPr>
              <w:rPr>
                <w:szCs w:val="24"/>
              </w:rPr>
            </w:pPr>
            <w:r w:rsidRPr="008A57B5">
              <w:rPr>
                <w:szCs w:val="24"/>
              </w:rPr>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0297F5" w14:textId="77777777" w:rsidR="00876DDD" w:rsidRPr="008A57B5" w:rsidRDefault="00876DDD" w:rsidP="00445C78">
            <w:pPr>
              <w:rPr>
                <w:szCs w:val="24"/>
              </w:rPr>
            </w:pPr>
            <w:r w:rsidRPr="008A57B5">
              <w:rPr>
                <w:szCs w:val="24"/>
              </w:rPr>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8C5D3B" w14:textId="77777777" w:rsidR="00876DDD" w:rsidRPr="008A57B5" w:rsidRDefault="00876DDD" w:rsidP="00445C78">
            <w:pPr>
              <w:rPr>
                <w:szCs w:val="24"/>
              </w:rPr>
            </w:pPr>
            <w:r w:rsidRPr="008A57B5">
              <w:rPr>
                <w:szCs w:val="24"/>
              </w:rPr>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E1885C" w14:textId="77777777" w:rsidR="00876DDD" w:rsidRPr="008A57B5" w:rsidRDefault="00876DDD" w:rsidP="00445C78">
            <w:pPr>
              <w:rPr>
                <w:szCs w:val="24"/>
              </w:rPr>
            </w:pPr>
            <w:r w:rsidRPr="008A57B5">
              <w:rPr>
                <w:szCs w:val="24"/>
              </w:rPr>
              <w:t>-</w:t>
            </w:r>
          </w:p>
        </w:tc>
      </w:tr>
      <w:tr w:rsidR="008A57B5" w:rsidRPr="008A57B5" w14:paraId="4B1BF8D4" w14:textId="77777777" w:rsidTr="00445C78">
        <w:trPr>
          <w:gridAfter w:val="1"/>
          <w:wAfter w:w="14" w:type="dxa"/>
        </w:trPr>
        <w:tc>
          <w:tcPr>
            <w:tcW w:w="9633" w:type="dxa"/>
            <w:gridSpan w:val="13"/>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415DF26" w14:textId="77777777" w:rsidR="00876DDD" w:rsidRPr="008A57B5" w:rsidRDefault="00876DDD" w:rsidP="00445C78">
            <w:pPr>
              <w:rPr>
                <w:szCs w:val="24"/>
              </w:rPr>
            </w:pPr>
            <w:r w:rsidRPr="008A57B5">
              <w:rPr>
                <w:szCs w:val="24"/>
              </w:rPr>
              <w:t>CHÚ THÍCH:</w:t>
            </w:r>
          </w:p>
          <w:p w14:paraId="061E9EFB" w14:textId="77777777" w:rsidR="00876DDD" w:rsidRPr="008A57B5" w:rsidRDefault="00876DDD" w:rsidP="00445C78">
            <w:pPr>
              <w:rPr>
                <w:szCs w:val="24"/>
              </w:rPr>
            </w:pPr>
            <w:r w:rsidRPr="008A57B5">
              <w:rPr>
                <w:szCs w:val="24"/>
              </w:rPr>
              <w:t>1. t: chiều dày, là chiều dày tại vị trí lấy mẫu, tính bằng milimet</w:t>
            </w:r>
          </w:p>
          <w:p w14:paraId="5FC5C57E" w14:textId="77777777" w:rsidR="00876DDD" w:rsidRPr="008A57B5" w:rsidRDefault="00876DDD" w:rsidP="00445C78">
            <w:pPr>
              <w:rPr>
                <w:szCs w:val="24"/>
              </w:rPr>
            </w:pPr>
            <w:r w:rsidRPr="008A57B5">
              <w:rPr>
                <w:szCs w:val="24"/>
              </w:rPr>
              <w:t>2. Với ký hiệu thép ABS 400B và ABS 490B, tỷ lệ % giữa giới hạn chảy và giới hạn bền kéo được áp dụng như sau:</w:t>
            </w:r>
          </w:p>
          <w:p w14:paraId="41366976" w14:textId="77777777" w:rsidR="00876DDD" w:rsidRPr="008A57B5" w:rsidRDefault="00876DDD" w:rsidP="00445C78">
            <w:pPr>
              <w:rPr>
                <w:szCs w:val="24"/>
              </w:rPr>
            </w:pPr>
            <w:r w:rsidRPr="008A57B5">
              <w:rPr>
                <w:szCs w:val="24"/>
              </w:rPr>
              <w:t>a. t &lt; 12: Không áp dụng.</w:t>
            </w:r>
          </w:p>
          <w:p w14:paraId="5F78A2EA" w14:textId="77777777" w:rsidR="00876DDD" w:rsidRPr="008A57B5" w:rsidRDefault="00876DDD" w:rsidP="00445C78">
            <w:pPr>
              <w:rPr>
                <w:szCs w:val="24"/>
              </w:rPr>
            </w:pPr>
            <w:r w:rsidRPr="008A57B5">
              <w:rPr>
                <w:szCs w:val="24"/>
              </w:rPr>
              <w:t>b. 12 ≤ t ≤ 40: lớn nhất 80%</w:t>
            </w:r>
          </w:p>
          <w:p w14:paraId="320EDD0D" w14:textId="77777777" w:rsidR="00876DDD" w:rsidRPr="008A57B5" w:rsidRDefault="00876DDD" w:rsidP="00445C78">
            <w:pPr>
              <w:rPr>
                <w:szCs w:val="24"/>
              </w:rPr>
            </w:pPr>
            <w:r w:rsidRPr="008A57B5">
              <w:rPr>
                <w:szCs w:val="24"/>
              </w:rPr>
              <w:t>3. Với ký hiệu thép ABS 400C và ABS 490C, tỷ lệ % giữa giới hạn chảy và giới hạn bền kéo được áp dụng như sau:</w:t>
            </w:r>
          </w:p>
          <w:p w14:paraId="7F4300BA" w14:textId="77777777" w:rsidR="00876DDD" w:rsidRPr="008A57B5" w:rsidRDefault="00876DDD" w:rsidP="00445C78">
            <w:pPr>
              <w:rPr>
                <w:szCs w:val="24"/>
              </w:rPr>
            </w:pPr>
            <w:r w:rsidRPr="008A57B5">
              <w:rPr>
                <w:szCs w:val="24"/>
              </w:rPr>
              <w:t>a. t &lt; 16: Không áp dụng.</w:t>
            </w:r>
          </w:p>
          <w:p w14:paraId="487FEAF0" w14:textId="77777777" w:rsidR="00876DDD" w:rsidRPr="008A57B5" w:rsidRDefault="00876DDD" w:rsidP="00445C78">
            <w:pPr>
              <w:rPr>
                <w:szCs w:val="24"/>
              </w:rPr>
            </w:pPr>
            <w:r w:rsidRPr="008A57B5">
              <w:rPr>
                <w:szCs w:val="24"/>
              </w:rPr>
              <w:t>b. 16 ≤ t ≤ 40: lớn nhất 80%</w:t>
            </w:r>
          </w:p>
          <w:p w14:paraId="6E64CD54" w14:textId="77777777" w:rsidR="00876DDD" w:rsidRPr="008A57B5" w:rsidRDefault="00876DDD" w:rsidP="00445C78">
            <w:pPr>
              <w:rPr>
                <w:szCs w:val="24"/>
              </w:rPr>
            </w:pPr>
            <w:r w:rsidRPr="008A57B5">
              <w:rPr>
                <w:szCs w:val="24"/>
              </w:rPr>
              <w:t>4. Năng lượng hấp thụ Charpy là giá trị trung bình của ba mẫu thử.</w:t>
            </w:r>
          </w:p>
        </w:tc>
        <w:tc>
          <w:tcPr>
            <w:tcW w:w="20" w:type="dxa"/>
            <w:tcBorders>
              <w:top w:val="single" w:sz="4" w:space="0" w:color="000000"/>
              <w:left w:val="single" w:sz="4" w:space="0" w:color="auto"/>
            </w:tcBorders>
            <w:hideMark/>
          </w:tcPr>
          <w:p w14:paraId="2C260F0C" w14:textId="77777777" w:rsidR="00876DDD" w:rsidRPr="008A57B5" w:rsidRDefault="00876DDD" w:rsidP="00445C78">
            <w:pPr>
              <w:rPr>
                <w:szCs w:val="24"/>
              </w:rPr>
            </w:pPr>
          </w:p>
        </w:tc>
      </w:tr>
    </w:tbl>
    <w:p w14:paraId="0B25C312" w14:textId="77777777" w:rsidR="00876DDD" w:rsidRPr="008A57B5" w:rsidRDefault="00876DDD" w:rsidP="00876DDD">
      <w:pPr>
        <w:rPr>
          <w:szCs w:val="24"/>
        </w:rPr>
      </w:pPr>
      <w:r w:rsidRPr="008A57B5">
        <w:rPr>
          <w:szCs w:val="24"/>
        </w:rPr>
        <w:t>7  Hình dạng, kích thước và đặc tính mặt cắt</w:t>
      </w:r>
    </w:p>
    <w:p w14:paraId="42B94C27" w14:textId="77777777" w:rsidR="00876DDD" w:rsidRPr="008A57B5" w:rsidRDefault="00876DDD" w:rsidP="00876DDD">
      <w:pPr>
        <w:rPr>
          <w:szCs w:val="24"/>
        </w:rPr>
      </w:pPr>
      <w:r w:rsidRPr="008A57B5">
        <w:rPr>
          <w:szCs w:val="24"/>
        </w:rPr>
        <w:t>7.1  Kích thước, diện tích mặt cắt ngang, khối lượng trên mét dài và các đặc tính mặt cắt của thép góc cạnh không đều</w:t>
      </w:r>
    </w:p>
    <w:p w14:paraId="59AB3A00" w14:textId="77777777" w:rsidR="00876DDD" w:rsidRPr="008A57B5" w:rsidRDefault="00876DDD" w:rsidP="00876DDD">
      <w:pPr>
        <w:rPr>
          <w:szCs w:val="24"/>
        </w:rPr>
      </w:pPr>
      <w:r w:rsidRPr="008A57B5">
        <w:rPr>
          <w:szCs w:val="24"/>
        </w:rPr>
        <w:t>Xem Hình 1a và Bảng 4a, Hình 1b và Bảng 4b.</w:t>
      </w:r>
    </w:p>
    <w:p w14:paraId="18DCF6EE" w14:textId="77777777" w:rsidR="00876DDD" w:rsidRPr="008A57B5" w:rsidRDefault="00876DDD" w:rsidP="00876DDD">
      <w:pPr>
        <w:rPr>
          <w:szCs w:val="24"/>
        </w:rPr>
      </w:pPr>
      <w:r w:rsidRPr="008A57B5">
        <w:rPr>
          <w:szCs w:val="24"/>
        </w:rPr>
        <w:br/>
      </w:r>
    </w:p>
    <w:p w14:paraId="6FF9D5A2" w14:textId="77777777" w:rsidR="00876DDD" w:rsidRPr="008A57B5" w:rsidRDefault="00876DDD" w:rsidP="00876DDD">
      <w:pPr>
        <w:rPr>
          <w:szCs w:val="24"/>
        </w:rPr>
      </w:pPr>
      <w:r w:rsidRPr="008A57B5">
        <w:rPr>
          <w:noProof/>
          <w:szCs w:val="24"/>
        </w:rPr>
        <w:drawing>
          <wp:inline distT="0" distB="0" distL="0" distR="0" wp14:anchorId="7A370073" wp14:editId="2B192CB2">
            <wp:extent cx="5476875" cy="2533650"/>
            <wp:effectExtent l="0" t="0" r="9525" b="0"/>
            <wp:docPr id="21" name="Picture 21" descr="https://luattrongtay.vn/desktopmodules/phuctrunglaw/viewfulltext/ShowLinePicture.aspx?ImageID=55305d8985944b058c0ebdcee638457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uattrongtay.vn/desktopmodules/phuctrunglaw/viewfulltext/ShowLinePicture.aspx?ImageID=55305d8985944b058c0ebdcee638457e.0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6875" cy="2533650"/>
                    </a:xfrm>
                    <a:prstGeom prst="rect">
                      <a:avLst/>
                    </a:prstGeom>
                    <a:noFill/>
                    <a:ln>
                      <a:noFill/>
                    </a:ln>
                  </pic:spPr>
                </pic:pic>
              </a:graphicData>
            </a:graphic>
          </wp:inline>
        </w:drawing>
      </w:r>
    </w:p>
    <w:p w14:paraId="5E85AB80" w14:textId="77777777" w:rsidR="00876DDD" w:rsidRPr="008A57B5" w:rsidRDefault="00876DDD" w:rsidP="00876DDD">
      <w:pPr>
        <w:rPr>
          <w:szCs w:val="24"/>
        </w:rPr>
      </w:pPr>
      <w:r w:rsidRPr="008A57B5">
        <w:rPr>
          <w:szCs w:val="24"/>
        </w:rPr>
        <w:t>Hình 1a - Hình dạng mặt cắt ngang thép góc cạnh không đều (dạng cạnh dày đều)</w:t>
      </w:r>
    </w:p>
    <w:p w14:paraId="49112CE2" w14:textId="77777777" w:rsidR="00876DDD" w:rsidRPr="008A57B5" w:rsidRDefault="00876DDD" w:rsidP="00876DDD">
      <w:pPr>
        <w:rPr>
          <w:szCs w:val="24"/>
        </w:rPr>
      </w:pPr>
      <w:r w:rsidRPr="008A57B5">
        <w:rPr>
          <w:szCs w:val="24"/>
        </w:rPr>
        <w:t>Bảng 4a - Kích thước, diện tích mặt cắt ngang, khối lượng trên mét dài và các đặc tính mặt cắt của thép góc cạnh không đều (dạng cạnh dày đều</w:t>
      </w:r>
    </w:p>
    <w:tbl>
      <w:tblPr>
        <w:tblW w:w="6026" w:type="pct"/>
        <w:tblInd w:w="-1085" w:type="dxa"/>
        <w:tblLayout w:type="fixed"/>
        <w:tblCellMar>
          <w:left w:w="0" w:type="dxa"/>
          <w:right w:w="0" w:type="dxa"/>
        </w:tblCellMar>
        <w:tblLook w:val="04A0" w:firstRow="1" w:lastRow="0" w:firstColumn="1" w:lastColumn="0" w:noHBand="0" w:noVBand="1"/>
      </w:tblPr>
      <w:tblGrid>
        <w:gridCol w:w="734"/>
        <w:gridCol w:w="461"/>
        <w:gridCol w:w="521"/>
        <w:gridCol w:w="315"/>
        <w:gridCol w:w="313"/>
        <w:gridCol w:w="315"/>
        <w:gridCol w:w="331"/>
        <w:gridCol w:w="552"/>
        <w:gridCol w:w="554"/>
        <w:gridCol w:w="466"/>
        <w:gridCol w:w="199"/>
        <w:gridCol w:w="262"/>
        <w:gridCol w:w="552"/>
        <w:gridCol w:w="577"/>
        <w:gridCol w:w="262"/>
        <w:gridCol w:w="294"/>
        <w:gridCol w:w="647"/>
        <w:gridCol w:w="647"/>
        <w:gridCol w:w="262"/>
        <w:gridCol w:w="475"/>
        <w:gridCol w:w="554"/>
        <w:gridCol w:w="253"/>
        <w:gridCol w:w="401"/>
        <w:gridCol w:w="510"/>
        <w:gridCol w:w="519"/>
        <w:gridCol w:w="148"/>
        <w:gridCol w:w="121"/>
        <w:gridCol w:w="292"/>
        <w:gridCol w:w="30"/>
        <w:gridCol w:w="21"/>
      </w:tblGrid>
      <w:tr w:rsidR="008A57B5" w:rsidRPr="008A57B5" w14:paraId="7A5FBBE7" w14:textId="77777777" w:rsidTr="00445C78">
        <w:tc>
          <w:tcPr>
            <w:tcW w:w="317" w:type="pct"/>
            <w:vMerge w:val="restart"/>
            <w:tcBorders>
              <w:top w:val="single" w:sz="4" w:space="0" w:color="000000"/>
              <w:left w:val="single" w:sz="4" w:space="0" w:color="000000"/>
            </w:tcBorders>
            <w:shd w:val="clear" w:color="auto" w:fill="FFFFFF"/>
            <w:vAlign w:val="center"/>
            <w:hideMark/>
          </w:tcPr>
          <w:p w14:paraId="32F3BCB5" w14:textId="77777777" w:rsidR="00876DDD" w:rsidRPr="008A57B5" w:rsidRDefault="00876DDD" w:rsidP="00445C78">
            <w:pPr>
              <w:rPr>
                <w:sz w:val="20"/>
              </w:rPr>
            </w:pPr>
            <w:r w:rsidRPr="008A57B5">
              <w:rPr>
                <w:sz w:val="20"/>
              </w:rPr>
              <w:t>Kích thước</w:t>
            </w:r>
          </w:p>
        </w:tc>
        <w:tc>
          <w:tcPr>
            <w:tcW w:w="199" w:type="pct"/>
            <w:vMerge w:val="restart"/>
            <w:tcBorders>
              <w:top w:val="single" w:sz="4" w:space="0" w:color="000000"/>
              <w:left w:val="single" w:sz="4" w:space="0" w:color="000000"/>
            </w:tcBorders>
            <w:shd w:val="clear" w:color="auto" w:fill="FFFFFF"/>
            <w:vAlign w:val="center"/>
            <w:hideMark/>
          </w:tcPr>
          <w:p w14:paraId="4B9B4717" w14:textId="77777777" w:rsidR="00876DDD" w:rsidRPr="008A57B5" w:rsidRDefault="00876DDD" w:rsidP="00445C78">
            <w:pPr>
              <w:rPr>
                <w:sz w:val="20"/>
              </w:rPr>
            </w:pPr>
            <w:r w:rsidRPr="008A57B5">
              <w:rPr>
                <w:sz w:val="20"/>
              </w:rPr>
              <w:t>Khối lượng 1 m dài</w:t>
            </w:r>
          </w:p>
        </w:tc>
        <w:tc>
          <w:tcPr>
            <w:tcW w:w="225" w:type="pct"/>
            <w:vMerge w:val="restart"/>
            <w:tcBorders>
              <w:top w:val="single" w:sz="4" w:space="0" w:color="000000"/>
              <w:left w:val="single" w:sz="4" w:space="0" w:color="000000"/>
            </w:tcBorders>
            <w:shd w:val="clear" w:color="auto" w:fill="FFFFFF"/>
            <w:vAlign w:val="center"/>
            <w:hideMark/>
          </w:tcPr>
          <w:p w14:paraId="1F03274E" w14:textId="77777777" w:rsidR="00876DDD" w:rsidRPr="008A57B5" w:rsidRDefault="00876DDD" w:rsidP="00445C78">
            <w:pPr>
              <w:rPr>
                <w:sz w:val="20"/>
              </w:rPr>
            </w:pPr>
            <w:r w:rsidRPr="008A57B5">
              <w:rPr>
                <w:sz w:val="20"/>
              </w:rPr>
              <w:t>Diện tích mặt cắt ngang</w:t>
            </w:r>
          </w:p>
        </w:tc>
        <w:tc>
          <w:tcPr>
            <w:tcW w:w="550" w:type="pct"/>
            <w:gridSpan w:val="4"/>
            <w:vMerge w:val="restart"/>
            <w:tcBorders>
              <w:top w:val="single" w:sz="4" w:space="0" w:color="000000"/>
              <w:left w:val="single" w:sz="4" w:space="0" w:color="000000"/>
            </w:tcBorders>
            <w:shd w:val="clear" w:color="auto" w:fill="FFFFFF"/>
            <w:vAlign w:val="center"/>
            <w:hideMark/>
          </w:tcPr>
          <w:p w14:paraId="5707AF08" w14:textId="77777777" w:rsidR="00876DDD" w:rsidRPr="008A57B5" w:rsidRDefault="00876DDD" w:rsidP="00445C78">
            <w:pPr>
              <w:rPr>
                <w:sz w:val="20"/>
              </w:rPr>
            </w:pPr>
            <w:r w:rsidRPr="008A57B5">
              <w:rPr>
                <w:sz w:val="20"/>
              </w:rPr>
              <w:t>Kích thước mặt cắt1)</w:t>
            </w:r>
          </w:p>
        </w:tc>
        <w:tc>
          <w:tcPr>
            <w:tcW w:w="764" w:type="pct"/>
            <w:gridSpan w:val="4"/>
            <w:vMerge w:val="restart"/>
            <w:tcBorders>
              <w:top w:val="single" w:sz="4" w:space="0" w:color="000000"/>
              <w:left w:val="single" w:sz="4" w:space="0" w:color="000000"/>
            </w:tcBorders>
            <w:shd w:val="clear" w:color="auto" w:fill="FFFFFF"/>
            <w:vAlign w:val="center"/>
            <w:hideMark/>
          </w:tcPr>
          <w:p w14:paraId="5CD29B9F" w14:textId="77777777" w:rsidR="00876DDD" w:rsidRPr="008A57B5" w:rsidRDefault="00876DDD" w:rsidP="00445C78">
            <w:pPr>
              <w:rPr>
                <w:sz w:val="20"/>
              </w:rPr>
            </w:pPr>
            <w:r w:rsidRPr="008A57B5">
              <w:rPr>
                <w:sz w:val="20"/>
              </w:rPr>
              <w:t>Khoảng cách từ trọng tâm</w:t>
            </w:r>
          </w:p>
        </w:tc>
        <w:tc>
          <w:tcPr>
            <w:tcW w:w="2457" w:type="pct"/>
            <w:gridSpan w:val="13"/>
            <w:tcBorders>
              <w:top w:val="single" w:sz="4" w:space="0" w:color="000000"/>
              <w:left w:val="single" w:sz="4" w:space="0" w:color="000000"/>
            </w:tcBorders>
            <w:shd w:val="clear" w:color="auto" w:fill="FFFFFF"/>
            <w:vAlign w:val="center"/>
            <w:hideMark/>
          </w:tcPr>
          <w:p w14:paraId="16A91B2D" w14:textId="77777777" w:rsidR="00876DDD" w:rsidRPr="008A57B5" w:rsidRDefault="00876DDD" w:rsidP="00445C78">
            <w:pPr>
              <w:rPr>
                <w:sz w:val="20"/>
              </w:rPr>
            </w:pPr>
            <w:r w:rsidRPr="008A57B5">
              <w:rPr>
                <w:sz w:val="20"/>
              </w:rPr>
              <w:t>Đặc tính mặt cắt đối với các trục</w:t>
            </w:r>
          </w:p>
        </w:tc>
        <w:tc>
          <w:tcPr>
            <w:tcW w:w="465" w:type="pct"/>
            <w:gridSpan w:val="4"/>
            <w:tcBorders>
              <w:top w:val="single" w:sz="4" w:space="0" w:color="000000"/>
              <w:left w:val="single" w:sz="4" w:space="0" w:color="000000"/>
              <w:right w:val="single" w:sz="4" w:space="0" w:color="auto"/>
            </w:tcBorders>
            <w:shd w:val="clear" w:color="auto" w:fill="FFFFFF"/>
            <w:vAlign w:val="center"/>
            <w:hideMark/>
          </w:tcPr>
          <w:p w14:paraId="70843CD9" w14:textId="77777777" w:rsidR="00876DDD" w:rsidRPr="008A57B5" w:rsidRDefault="00876DDD" w:rsidP="00445C78">
            <w:pPr>
              <w:rPr>
                <w:sz w:val="20"/>
              </w:rPr>
            </w:pPr>
            <w:r w:rsidRPr="008A57B5">
              <w:rPr>
                <w:sz w:val="20"/>
              </w:rPr>
              <w:t>Góc lệch 2 so với trục V.V</w:t>
            </w:r>
          </w:p>
          <w:p w14:paraId="1C1F572E" w14:textId="77777777" w:rsidR="00876DDD" w:rsidRPr="008A57B5" w:rsidRDefault="00876DDD" w:rsidP="00445C78">
            <w:pPr>
              <w:rPr>
                <w:sz w:val="20"/>
              </w:rPr>
            </w:pPr>
            <w:r w:rsidRPr="008A57B5">
              <w:rPr>
                <w:sz w:val="20"/>
              </w:rPr>
              <w:t> </w:t>
            </w:r>
          </w:p>
          <w:p w14:paraId="79604D69" w14:textId="77777777" w:rsidR="00876DDD" w:rsidRPr="008A57B5" w:rsidRDefault="00876DDD" w:rsidP="00445C78">
            <w:pPr>
              <w:rPr>
                <w:sz w:val="20"/>
              </w:rPr>
            </w:pPr>
            <w:r w:rsidRPr="008A57B5">
              <w:rPr>
                <w:sz w:val="20"/>
              </w:rPr>
              <w:t> </w:t>
            </w:r>
          </w:p>
          <w:p w14:paraId="7E869CD7" w14:textId="77777777" w:rsidR="00876DDD" w:rsidRPr="008A57B5" w:rsidRDefault="00876DDD" w:rsidP="00445C78">
            <w:pPr>
              <w:rPr>
                <w:sz w:val="20"/>
              </w:rPr>
            </w:pPr>
            <w:r w:rsidRPr="008A57B5">
              <w:rPr>
                <w:sz w:val="20"/>
              </w:rPr>
              <w:t> </w:t>
            </w:r>
          </w:p>
        </w:tc>
        <w:tc>
          <w:tcPr>
            <w:tcW w:w="13" w:type="pct"/>
            <w:tcBorders>
              <w:left w:val="single" w:sz="4" w:space="0" w:color="auto"/>
            </w:tcBorders>
            <w:hideMark/>
          </w:tcPr>
          <w:p w14:paraId="0D3BF34C" w14:textId="77777777" w:rsidR="00876DDD" w:rsidRPr="008A57B5" w:rsidRDefault="00876DDD" w:rsidP="00445C78">
            <w:pPr>
              <w:rPr>
                <w:sz w:val="20"/>
              </w:rPr>
            </w:pPr>
          </w:p>
        </w:tc>
        <w:tc>
          <w:tcPr>
            <w:tcW w:w="9" w:type="pct"/>
            <w:hideMark/>
          </w:tcPr>
          <w:p w14:paraId="4FF16295" w14:textId="77777777" w:rsidR="00876DDD" w:rsidRPr="008A57B5" w:rsidRDefault="00876DDD" w:rsidP="00445C78">
            <w:pPr>
              <w:rPr>
                <w:sz w:val="20"/>
              </w:rPr>
            </w:pPr>
          </w:p>
        </w:tc>
      </w:tr>
      <w:tr w:rsidR="008A57B5" w:rsidRPr="008A57B5" w14:paraId="7AEB1D28" w14:textId="77777777" w:rsidTr="00445C78">
        <w:tc>
          <w:tcPr>
            <w:tcW w:w="317" w:type="pct"/>
            <w:vMerge/>
            <w:tcBorders>
              <w:top w:val="single" w:sz="4" w:space="0" w:color="000000"/>
              <w:left w:val="single" w:sz="4" w:space="0" w:color="000000"/>
            </w:tcBorders>
            <w:vAlign w:val="center"/>
            <w:hideMark/>
          </w:tcPr>
          <w:p w14:paraId="45B87B96" w14:textId="77777777" w:rsidR="00876DDD" w:rsidRPr="008A57B5" w:rsidRDefault="00876DDD" w:rsidP="00445C78">
            <w:pPr>
              <w:rPr>
                <w:sz w:val="20"/>
              </w:rPr>
            </w:pPr>
          </w:p>
        </w:tc>
        <w:tc>
          <w:tcPr>
            <w:tcW w:w="199" w:type="pct"/>
            <w:vMerge/>
            <w:tcBorders>
              <w:top w:val="single" w:sz="4" w:space="0" w:color="000000"/>
              <w:left w:val="single" w:sz="4" w:space="0" w:color="000000"/>
            </w:tcBorders>
            <w:vAlign w:val="center"/>
            <w:hideMark/>
          </w:tcPr>
          <w:p w14:paraId="516A0E45" w14:textId="77777777" w:rsidR="00876DDD" w:rsidRPr="008A57B5" w:rsidRDefault="00876DDD" w:rsidP="00445C78">
            <w:pPr>
              <w:rPr>
                <w:sz w:val="20"/>
              </w:rPr>
            </w:pPr>
          </w:p>
        </w:tc>
        <w:tc>
          <w:tcPr>
            <w:tcW w:w="225" w:type="pct"/>
            <w:vMerge/>
            <w:tcBorders>
              <w:top w:val="single" w:sz="4" w:space="0" w:color="000000"/>
              <w:left w:val="single" w:sz="4" w:space="0" w:color="000000"/>
            </w:tcBorders>
            <w:vAlign w:val="center"/>
            <w:hideMark/>
          </w:tcPr>
          <w:p w14:paraId="6CB252AB" w14:textId="77777777" w:rsidR="00876DDD" w:rsidRPr="008A57B5" w:rsidRDefault="00876DDD" w:rsidP="00445C78">
            <w:pPr>
              <w:rPr>
                <w:sz w:val="20"/>
              </w:rPr>
            </w:pPr>
          </w:p>
        </w:tc>
        <w:tc>
          <w:tcPr>
            <w:tcW w:w="550" w:type="pct"/>
            <w:gridSpan w:val="4"/>
            <w:vMerge/>
            <w:tcBorders>
              <w:top w:val="single" w:sz="4" w:space="0" w:color="000000"/>
              <w:left w:val="single" w:sz="4" w:space="0" w:color="000000"/>
            </w:tcBorders>
            <w:vAlign w:val="center"/>
            <w:hideMark/>
          </w:tcPr>
          <w:p w14:paraId="101A4FA7" w14:textId="77777777" w:rsidR="00876DDD" w:rsidRPr="008A57B5" w:rsidRDefault="00876DDD" w:rsidP="00445C78">
            <w:pPr>
              <w:rPr>
                <w:sz w:val="20"/>
              </w:rPr>
            </w:pPr>
          </w:p>
        </w:tc>
        <w:tc>
          <w:tcPr>
            <w:tcW w:w="764" w:type="pct"/>
            <w:gridSpan w:val="4"/>
            <w:vMerge/>
            <w:tcBorders>
              <w:top w:val="single" w:sz="4" w:space="0" w:color="000000"/>
              <w:left w:val="single" w:sz="4" w:space="0" w:color="000000"/>
            </w:tcBorders>
            <w:vAlign w:val="center"/>
            <w:hideMark/>
          </w:tcPr>
          <w:p w14:paraId="5C6E71F0" w14:textId="77777777" w:rsidR="00876DDD" w:rsidRPr="008A57B5" w:rsidRDefault="00876DDD" w:rsidP="00445C78">
            <w:pPr>
              <w:rPr>
                <w:sz w:val="20"/>
              </w:rPr>
            </w:pPr>
          </w:p>
        </w:tc>
        <w:tc>
          <w:tcPr>
            <w:tcW w:w="713" w:type="pct"/>
            <w:gridSpan w:val="4"/>
            <w:tcBorders>
              <w:top w:val="single" w:sz="4" w:space="0" w:color="000000"/>
              <w:left w:val="single" w:sz="4" w:space="0" w:color="000000"/>
            </w:tcBorders>
            <w:shd w:val="clear" w:color="auto" w:fill="FFFFFF"/>
            <w:vAlign w:val="center"/>
            <w:hideMark/>
          </w:tcPr>
          <w:p w14:paraId="1415EDD7" w14:textId="77777777" w:rsidR="00876DDD" w:rsidRPr="008A57B5" w:rsidRDefault="00876DDD" w:rsidP="00445C78">
            <w:pPr>
              <w:rPr>
                <w:sz w:val="20"/>
              </w:rPr>
            </w:pPr>
            <w:r w:rsidRPr="008A57B5">
              <w:rPr>
                <w:sz w:val="20"/>
              </w:rPr>
              <w:t>X.X</w:t>
            </w:r>
          </w:p>
        </w:tc>
        <w:tc>
          <w:tcPr>
            <w:tcW w:w="798" w:type="pct"/>
            <w:gridSpan w:val="4"/>
            <w:tcBorders>
              <w:top w:val="single" w:sz="4" w:space="0" w:color="000000"/>
              <w:left w:val="single" w:sz="4" w:space="0" w:color="000000"/>
            </w:tcBorders>
            <w:shd w:val="clear" w:color="auto" w:fill="FFFFFF"/>
            <w:vAlign w:val="center"/>
            <w:hideMark/>
          </w:tcPr>
          <w:p w14:paraId="285208EE" w14:textId="77777777" w:rsidR="00876DDD" w:rsidRPr="008A57B5" w:rsidRDefault="00876DDD" w:rsidP="00445C78">
            <w:pPr>
              <w:rPr>
                <w:sz w:val="20"/>
              </w:rPr>
            </w:pPr>
            <w:r w:rsidRPr="008A57B5">
              <w:rPr>
                <w:sz w:val="20"/>
              </w:rPr>
              <w:t>Y.Y</w:t>
            </w:r>
          </w:p>
        </w:tc>
        <w:tc>
          <w:tcPr>
            <w:tcW w:w="553" w:type="pct"/>
            <w:gridSpan w:val="3"/>
            <w:tcBorders>
              <w:top w:val="single" w:sz="4" w:space="0" w:color="000000"/>
              <w:left w:val="single" w:sz="4" w:space="0" w:color="000000"/>
            </w:tcBorders>
            <w:shd w:val="clear" w:color="auto" w:fill="FFFFFF"/>
            <w:vAlign w:val="center"/>
            <w:hideMark/>
          </w:tcPr>
          <w:p w14:paraId="6E2D524C" w14:textId="77777777" w:rsidR="00876DDD" w:rsidRPr="008A57B5" w:rsidRDefault="00876DDD" w:rsidP="00445C78">
            <w:pPr>
              <w:rPr>
                <w:sz w:val="20"/>
              </w:rPr>
            </w:pPr>
            <w:r w:rsidRPr="008A57B5">
              <w:rPr>
                <w:sz w:val="20"/>
              </w:rPr>
              <w:t>U.U</w:t>
            </w:r>
          </w:p>
        </w:tc>
        <w:tc>
          <w:tcPr>
            <w:tcW w:w="393" w:type="pct"/>
            <w:gridSpan w:val="2"/>
            <w:tcBorders>
              <w:top w:val="single" w:sz="4" w:space="0" w:color="000000"/>
              <w:left w:val="single" w:sz="4" w:space="0" w:color="000000"/>
            </w:tcBorders>
            <w:shd w:val="clear" w:color="auto" w:fill="FFFFFF"/>
            <w:vAlign w:val="center"/>
            <w:hideMark/>
          </w:tcPr>
          <w:p w14:paraId="5BBB2485" w14:textId="77777777" w:rsidR="00876DDD" w:rsidRPr="008A57B5" w:rsidRDefault="00876DDD" w:rsidP="00445C78">
            <w:pPr>
              <w:rPr>
                <w:sz w:val="20"/>
              </w:rPr>
            </w:pPr>
            <w:r w:rsidRPr="008A57B5">
              <w:rPr>
                <w:sz w:val="20"/>
              </w:rPr>
              <w:t>V.V</w:t>
            </w:r>
          </w:p>
        </w:tc>
        <w:tc>
          <w:tcPr>
            <w:tcW w:w="224" w:type="pct"/>
            <w:tcBorders>
              <w:top w:val="single" w:sz="4" w:space="0" w:color="000000"/>
              <w:left w:val="single" w:sz="4" w:space="0" w:color="000000"/>
              <w:right w:val="single" w:sz="4" w:space="0" w:color="000000"/>
            </w:tcBorders>
            <w:vAlign w:val="center"/>
            <w:hideMark/>
          </w:tcPr>
          <w:p w14:paraId="3574E659" w14:textId="77777777" w:rsidR="00876DDD" w:rsidRPr="008A57B5" w:rsidRDefault="00876DDD" w:rsidP="00445C78">
            <w:pPr>
              <w:rPr>
                <w:sz w:val="20"/>
              </w:rPr>
            </w:pPr>
            <w:r w:rsidRPr="008A57B5">
              <w:rPr>
                <w:sz w:val="20"/>
              </w:rPr>
              <w:t> </w:t>
            </w:r>
          </w:p>
        </w:tc>
        <w:tc>
          <w:tcPr>
            <w:tcW w:w="64" w:type="pct"/>
            <w:tcBorders>
              <w:bottom w:val="single" w:sz="4" w:space="0" w:color="000000"/>
            </w:tcBorders>
            <w:hideMark/>
          </w:tcPr>
          <w:p w14:paraId="60B5AA9D" w14:textId="77777777" w:rsidR="00876DDD" w:rsidRPr="008A57B5" w:rsidRDefault="00876DDD" w:rsidP="00445C78">
            <w:pPr>
              <w:rPr>
                <w:sz w:val="20"/>
              </w:rPr>
            </w:pPr>
            <w:r w:rsidRPr="008A57B5">
              <w:rPr>
                <w:sz w:val="20"/>
              </w:rPr>
              <w:t> </w:t>
            </w:r>
          </w:p>
        </w:tc>
        <w:tc>
          <w:tcPr>
            <w:tcW w:w="52" w:type="pct"/>
            <w:tcBorders>
              <w:bottom w:val="single" w:sz="4" w:space="0" w:color="000000"/>
              <w:right w:val="single" w:sz="4" w:space="0" w:color="auto"/>
            </w:tcBorders>
            <w:hideMark/>
          </w:tcPr>
          <w:p w14:paraId="345F3169" w14:textId="77777777" w:rsidR="00876DDD" w:rsidRPr="008A57B5" w:rsidRDefault="00876DDD" w:rsidP="00445C78">
            <w:pPr>
              <w:rPr>
                <w:sz w:val="20"/>
              </w:rPr>
            </w:pPr>
            <w:r w:rsidRPr="008A57B5">
              <w:rPr>
                <w:sz w:val="20"/>
              </w:rPr>
              <w:t> </w:t>
            </w:r>
          </w:p>
        </w:tc>
        <w:tc>
          <w:tcPr>
            <w:tcW w:w="125" w:type="pct"/>
            <w:tcBorders>
              <w:top w:val="single" w:sz="4" w:space="0" w:color="auto"/>
              <w:left w:val="single" w:sz="4" w:space="0" w:color="auto"/>
              <w:bottom w:val="single" w:sz="4" w:space="0" w:color="auto"/>
              <w:right w:val="single" w:sz="4" w:space="0" w:color="auto"/>
            </w:tcBorders>
            <w:hideMark/>
          </w:tcPr>
          <w:p w14:paraId="42F763F5" w14:textId="77777777" w:rsidR="00876DDD" w:rsidRPr="008A57B5" w:rsidRDefault="00876DDD" w:rsidP="00445C78">
            <w:pPr>
              <w:rPr>
                <w:sz w:val="20"/>
              </w:rPr>
            </w:pPr>
            <w:r w:rsidRPr="008A57B5">
              <w:rPr>
                <w:sz w:val="20"/>
              </w:rPr>
              <w:t> </w:t>
            </w:r>
          </w:p>
        </w:tc>
        <w:tc>
          <w:tcPr>
            <w:tcW w:w="13" w:type="pct"/>
            <w:tcBorders>
              <w:left w:val="single" w:sz="4" w:space="0" w:color="auto"/>
              <w:bottom w:val="single" w:sz="4" w:space="0" w:color="000000"/>
            </w:tcBorders>
            <w:hideMark/>
          </w:tcPr>
          <w:p w14:paraId="27C28D8A" w14:textId="77777777" w:rsidR="00876DDD" w:rsidRPr="008A57B5" w:rsidRDefault="00876DDD" w:rsidP="00445C78">
            <w:pPr>
              <w:rPr>
                <w:sz w:val="20"/>
              </w:rPr>
            </w:pPr>
          </w:p>
        </w:tc>
        <w:tc>
          <w:tcPr>
            <w:tcW w:w="9" w:type="pct"/>
            <w:tcBorders>
              <w:bottom w:val="single" w:sz="4" w:space="0" w:color="000000"/>
            </w:tcBorders>
            <w:hideMark/>
          </w:tcPr>
          <w:p w14:paraId="6DBCB14F" w14:textId="77777777" w:rsidR="00876DDD" w:rsidRPr="008A57B5" w:rsidRDefault="00876DDD" w:rsidP="00445C78">
            <w:pPr>
              <w:rPr>
                <w:sz w:val="20"/>
              </w:rPr>
            </w:pPr>
          </w:p>
        </w:tc>
      </w:tr>
      <w:tr w:rsidR="008A57B5" w:rsidRPr="008A57B5" w14:paraId="4B8EFB29" w14:textId="77777777" w:rsidTr="00445C78">
        <w:trPr>
          <w:gridAfter w:val="2"/>
          <w:wAfter w:w="22" w:type="pct"/>
        </w:trPr>
        <w:tc>
          <w:tcPr>
            <w:tcW w:w="317" w:type="pct"/>
            <w:vMerge/>
            <w:tcBorders>
              <w:top w:val="single" w:sz="4" w:space="0" w:color="000000"/>
              <w:left w:val="single" w:sz="4" w:space="0" w:color="000000"/>
            </w:tcBorders>
            <w:vAlign w:val="center"/>
            <w:hideMark/>
          </w:tcPr>
          <w:p w14:paraId="28CA724E" w14:textId="77777777" w:rsidR="00876DDD" w:rsidRPr="008A57B5" w:rsidRDefault="00876DDD" w:rsidP="00445C78">
            <w:pPr>
              <w:rPr>
                <w:sz w:val="20"/>
              </w:rPr>
            </w:pPr>
          </w:p>
        </w:tc>
        <w:tc>
          <w:tcPr>
            <w:tcW w:w="199" w:type="pct"/>
            <w:vMerge/>
            <w:tcBorders>
              <w:top w:val="single" w:sz="4" w:space="0" w:color="000000"/>
              <w:left w:val="single" w:sz="4" w:space="0" w:color="000000"/>
            </w:tcBorders>
            <w:vAlign w:val="center"/>
            <w:hideMark/>
          </w:tcPr>
          <w:p w14:paraId="798FEE07" w14:textId="77777777" w:rsidR="00876DDD" w:rsidRPr="008A57B5" w:rsidRDefault="00876DDD" w:rsidP="00445C78">
            <w:pPr>
              <w:rPr>
                <w:sz w:val="20"/>
              </w:rPr>
            </w:pPr>
          </w:p>
        </w:tc>
        <w:tc>
          <w:tcPr>
            <w:tcW w:w="225" w:type="pct"/>
            <w:vMerge/>
            <w:tcBorders>
              <w:top w:val="single" w:sz="4" w:space="0" w:color="000000"/>
              <w:left w:val="single" w:sz="4" w:space="0" w:color="000000"/>
            </w:tcBorders>
            <w:vAlign w:val="center"/>
            <w:hideMark/>
          </w:tcPr>
          <w:p w14:paraId="21AB7EA0" w14:textId="77777777" w:rsidR="00876DDD" w:rsidRPr="008A57B5" w:rsidRDefault="00876DDD" w:rsidP="00445C78">
            <w:pPr>
              <w:rPr>
                <w:sz w:val="20"/>
              </w:rPr>
            </w:pPr>
          </w:p>
        </w:tc>
        <w:tc>
          <w:tcPr>
            <w:tcW w:w="136" w:type="pct"/>
            <w:tcBorders>
              <w:top w:val="single" w:sz="4" w:space="0" w:color="000000"/>
              <w:left w:val="single" w:sz="4" w:space="0" w:color="000000"/>
            </w:tcBorders>
            <w:shd w:val="clear" w:color="auto" w:fill="FFFFFF"/>
            <w:vAlign w:val="center"/>
            <w:hideMark/>
          </w:tcPr>
          <w:p w14:paraId="4B25922C" w14:textId="77777777" w:rsidR="00876DDD" w:rsidRPr="008A57B5" w:rsidRDefault="00876DDD" w:rsidP="00445C78">
            <w:pPr>
              <w:rPr>
                <w:sz w:val="20"/>
              </w:rPr>
            </w:pPr>
            <w:r w:rsidRPr="008A57B5">
              <w:rPr>
                <w:sz w:val="20"/>
              </w:rPr>
              <w:t>A</w:t>
            </w:r>
          </w:p>
        </w:tc>
        <w:tc>
          <w:tcPr>
            <w:tcW w:w="135" w:type="pct"/>
            <w:tcBorders>
              <w:top w:val="single" w:sz="4" w:space="0" w:color="000000"/>
              <w:left w:val="single" w:sz="4" w:space="0" w:color="000000"/>
            </w:tcBorders>
            <w:shd w:val="clear" w:color="auto" w:fill="FFFFFF"/>
            <w:vAlign w:val="center"/>
            <w:hideMark/>
          </w:tcPr>
          <w:p w14:paraId="7B6577D9" w14:textId="77777777" w:rsidR="00876DDD" w:rsidRPr="008A57B5" w:rsidRDefault="00876DDD" w:rsidP="00445C78">
            <w:pPr>
              <w:rPr>
                <w:sz w:val="20"/>
              </w:rPr>
            </w:pPr>
            <w:r w:rsidRPr="008A57B5">
              <w:rPr>
                <w:sz w:val="20"/>
              </w:rPr>
              <w:t>B</w:t>
            </w:r>
          </w:p>
        </w:tc>
        <w:tc>
          <w:tcPr>
            <w:tcW w:w="136" w:type="pct"/>
            <w:tcBorders>
              <w:top w:val="single" w:sz="4" w:space="0" w:color="000000"/>
              <w:left w:val="single" w:sz="4" w:space="0" w:color="000000"/>
            </w:tcBorders>
            <w:shd w:val="clear" w:color="auto" w:fill="FFFFFF"/>
            <w:vAlign w:val="center"/>
            <w:hideMark/>
          </w:tcPr>
          <w:p w14:paraId="7EB3C62D" w14:textId="77777777" w:rsidR="00876DDD" w:rsidRPr="008A57B5" w:rsidRDefault="00876DDD" w:rsidP="00445C78">
            <w:pPr>
              <w:rPr>
                <w:sz w:val="20"/>
              </w:rPr>
            </w:pPr>
            <w:r w:rsidRPr="008A57B5">
              <w:rPr>
                <w:sz w:val="20"/>
              </w:rPr>
              <w:t>t</w:t>
            </w:r>
          </w:p>
        </w:tc>
        <w:tc>
          <w:tcPr>
            <w:tcW w:w="143" w:type="pct"/>
            <w:tcBorders>
              <w:top w:val="single" w:sz="4" w:space="0" w:color="000000"/>
              <w:left w:val="single" w:sz="4" w:space="0" w:color="000000"/>
            </w:tcBorders>
            <w:shd w:val="clear" w:color="auto" w:fill="FFFFFF"/>
            <w:vAlign w:val="center"/>
            <w:hideMark/>
          </w:tcPr>
          <w:p w14:paraId="51C6A069" w14:textId="77777777" w:rsidR="00876DDD" w:rsidRPr="008A57B5" w:rsidRDefault="00876DDD" w:rsidP="00445C78">
            <w:pPr>
              <w:rPr>
                <w:sz w:val="20"/>
              </w:rPr>
            </w:pPr>
            <w:r w:rsidRPr="008A57B5">
              <w:rPr>
                <w:sz w:val="20"/>
              </w:rPr>
              <w:t>r1</w:t>
            </w:r>
          </w:p>
        </w:tc>
        <w:tc>
          <w:tcPr>
            <w:tcW w:w="238" w:type="pct"/>
            <w:tcBorders>
              <w:top w:val="single" w:sz="4" w:space="0" w:color="000000"/>
              <w:left w:val="single" w:sz="4" w:space="0" w:color="000000"/>
            </w:tcBorders>
            <w:shd w:val="clear" w:color="auto" w:fill="FFFFFF"/>
            <w:vAlign w:val="center"/>
            <w:hideMark/>
          </w:tcPr>
          <w:p w14:paraId="4C04C3EB" w14:textId="77777777" w:rsidR="00876DDD" w:rsidRPr="008A57B5" w:rsidRDefault="00876DDD" w:rsidP="00445C78">
            <w:pPr>
              <w:rPr>
                <w:sz w:val="20"/>
              </w:rPr>
            </w:pPr>
            <w:r w:rsidRPr="008A57B5">
              <w:rPr>
                <w:sz w:val="20"/>
              </w:rPr>
              <w:t>Cx</w:t>
            </w:r>
          </w:p>
        </w:tc>
        <w:tc>
          <w:tcPr>
            <w:tcW w:w="239" w:type="pct"/>
            <w:tcBorders>
              <w:top w:val="single" w:sz="4" w:space="0" w:color="000000"/>
              <w:left w:val="single" w:sz="4" w:space="0" w:color="000000"/>
            </w:tcBorders>
            <w:shd w:val="clear" w:color="auto" w:fill="FFFFFF"/>
            <w:vAlign w:val="center"/>
            <w:hideMark/>
          </w:tcPr>
          <w:p w14:paraId="6DDCFE29" w14:textId="77777777" w:rsidR="00876DDD" w:rsidRPr="008A57B5" w:rsidRDefault="00876DDD" w:rsidP="00445C78">
            <w:pPr>
              <w:rPr>
                <w:sz w:val="20"/>
              </w:rPr>
            </w:pPr>
            <w:r w:rsidRPr="008A57B5">
              <w:rPr>
                <w:sz w:val="20"/>
              </w:rPr>
              <w:t>Cy</w:t>
            </w:r>
          </w:p>
        </w:tc>
        <w:tc>
          <w:tcPr>
            <w:tcW w:w="201" w:type="pct"/>
            <w:tcBorders>
              <w:top w:val="single" w:sz="4" w:space="0" w:color="000000"/>
              <w:left w:val="single" w:sz="4" w:space="0" w:color="000000"/>
            </w:tcBorders>
            <w:shd w:val="clear" w:color="auto" w:fill="FFFFFF"/>
            <w:vAlign w:val="center"/>
            <w:hideMark/>
          </w:tcPr>
          <w:p w14:paraId="520F6B65" w14:textId="77777777" w:rsidR="00876DDD" w:rsidRPr="008A57B5" w:rsidRDefault="00876DDD" w:rsidP="00445C78">
            <w:pPr>
              <w:rPr>
                <w:sz w:val="20"/>
              </w:rPr>
            </w:pPr>
            <w:r w:rsidRPr="008A57B5">
              <w:rPr>
                <w:sz w:val="20"/>
              </w:rPr>
              <w:t>Cu</w:t>
            </w:r>
          </w:p>
        </w:tc>
        <w:tc>
          <w:tcPr>
            <w:tcW w:w="199" w:type="pct"/>
            <w:gridSpan w:val="2"/>
            <w:tcBorders>
              <w:top w:val="single" w:sz="4" w:space="0" w:color="000000"/>
              <w:left w:val="single" w:sz="4" w:space="0" w:color="000000"/>
            </w:tcBorders>
            <w:shd w:val="clear" w:color="auto" w:fill="FFFFFF"/>
            <w:vAlign w:val="center"/>
            <w:hideMark/>
          </w:tcPr>
          <w:p w14:paraId="3497EF50" w14:textId="77777777" w:rsidR="00876DDD" w:rsidRPr="008A57B5" w:rsidRDefault="00876DDD" w:rsidP="00445C78">
            <w:pPr>
              <w:rPr>
                <w:sz w:val="20"/>
              </w:rPr>
            </w:pPr>
            <w:r w:rsidRPr="008A57B5">
              <w:rPr>
                <w:sz w:val="20"/>
              </w:rPr>
              <w:t>Cv</w:t>
            </w:r>
          </w:p>
        </w:tc>
        <w:tc>
          <w:tcPr>
            <w:tcW w:w="238" w:type="pct"/>
            <w:tcBorders>
              <w:top w:val="single" w:sz="4" w:space="0" w:color="000000"/>
              <w:left w:val="single" w:sz="4" w:space="0" w:color="000000"/>
            </w:tcBorders>
            <w:shd w:val="clear" w:color="auto" w:fill="FFFFFF"/>
            <w:vAlign w:val="center"/>
            <w:hideMark/>
          </w:tcPr>
          <w:p w14:paraId="43C49FF0" w14:textId="77777777" w:rsidR="00876DDD" w:rsidRPr="008A57B5" w:rsidRDefault="00876DDD" w:rsidP="00445C78">
            <w:pPr>
              <w:rPr>
                <w:sz w:val="20"/>
              </w:rPr>
            </w:pPr>
            <w:r w:rsidRPr="008A57B5">
              <w:rPr>
                <w:sz w:val="20"/>
              </w:rPr>
              <w:t>lx</w:t>
            </w:r>
          </w:p>
        </w:tc>
        <w:tc>
          <w:tcPr>
            <w:tcW w:w="249" w:type="pct"/>
            <w:tcBorders>
              <w:top w:val="single" w:sz="4" w:space="0" w:color="000000"/>
              <w:left w:val="single" w:sz="4" w:space="0" w:color="000000"/>
            </w:tcBorders>
            <w:shd w:val="clear" w:color="auto" w:fill="FFFFFF"/>
            <w:vAlign w:val="center"/>
            <w:hideMark/>
          </w:tcPr>
          <w:p w14:paraId="693885CA" w14:textId="77777777" w:rsidR="00876DDD" w:rsidRPr="008A57B5" w:rsidRDefault="00876DDD" w:rsidP="00445C78">
            <w:pPr>
              <w:rPr>
                <w:sz w:val="20"/>
              </w:rPr>
            </w:pPr>
            <w:r w:rsidRPr="008A57B5">
              <w:rPr>
                <w:sz w:val="20"/>
              </w:rPr>
              <w:t>rx</w:t>
            </w:r>
          </w:p>
        </w:tc>
        <w:tc>
          <w:tcPr>
            <w:tcW w:w="240" w:type="pct"/>
            <w:gridSpan w:val="2"/>
            <w:tcBorders>
              <w:top w:val="single" w:sz="4" w:space="0" w:color="000000"/>
              <w:left w:val="single" w:sz="4" w:space="0" w:color="000000"/>
            </w:tcBorders>
            <w:shd w:val="clear" w:color="auto" w:fill="FFFFFF"/>
            <w:vAlign w:val="center"/>
            <w:hideMark/>
          </w:tcPr>
          <w:p w14:paraId="38717ACA" w14:textId="77777777" w:rsidR="00876DDD" w:rsidRPr="008A57B5" w:rsidRDefault="00876DDD" w:rsidP="00445C78">
            <w:pPr>
              <w:rPr>
                <w:sz w:val="20"/>
              </w:rPr>
            </w:pPr>
            <w:r w:rsidRPr="008A57B5">
              <w:rPr>
                <w:sz w:val="20"/>
              </w:rPr>
              <w:t>Zx</w:t>
            </w:r>
          </w:p>
        </w:tc>
        <w:tc>
          <w:tcPr>
            <w:tcW w:w="279" w:type="pct"/>
            <w:tcBorders>
              <w:top w:val="single" w:sz="4" w:space="0" w:color="000000"/>
              <w:left w:val="single" w:sz="4" w:space="0" w:color="000000"/>
            </w:tcBorders>
            <w:shd w:val="clear" w:color="auto" w:fill="FFFFFF"/>
            <w:vAlign w:val="center"/>
            <w:hideMark/>
          </w:tcPr>
          <w:p w14:paraId="74805A24" w14:textId="77777777" w:rsidR="00876DDD" w:rsidRPr="008A57B5" w:rsidRDefault="00876DDD" w:rsidP="00445C78">
            <w:pPr>
              <w:rPr>
                <w:sz w:val="20"/>
              </w:rPr>
            </w:pPr>
            <w:r w:rsidRPr="008A57B5">
              <w:rPr>
                <w:sz w:val="20"/>
              </w:rPr>
              <w:t>ly</w:t>
            </w:r>
          </w:p>
        </w:tc>
        <w:tc>
          <w:tcPr>
            <w:tcW w:w="279" w:type="pct"/>
            <w:tcBorders>
              <w:top w:val="single" w:sz="4" w:space="0" w:color="000000"/>
              <w:left w:val="single" w:sz="4" w:space="0" w:color="000000"/>
            </w:tcBorders>
            <w:shd w:val="clear" w:color="auto" w:fill="FFFFFF"/>
            <w:vAlign w:val="center"/>
            <w:hideMark/>
          </w:tcPr>
          <w:p w14:paraId="7B0F1135" w14:textId="77777777" w:rsidR="00876DDD" w:rsidRPr="008A57B5" w:rsidRDefault="00876DDD" w:rsidP="00445C78">
            <w:pPr>
              <w:rPr>
                <w:sz w:val="20"/>
              </w:rPr>
            </w:pPr>
            <w:r w:rsidRPr="008A57B5">
              <w:rPr>
                <w:sz w:val="20"/>
              </w:rPr>
              <w:t>ry</w:t>
            </w:r>
          </w:p>
        </w:tc>
        <w:tc>
          <w:tcPr>
            <w:tcW w:w="318" w:type="pct"/>
            <w:gridSpan w:val="2"/>
            <w:tcBorders>
              <w:top w:val="single" w:sz="4" w:space="0" w:color="000000"/>
              <w:left w:val="single" w:sz="4" w:space="0" w:color="000000"/>
            </w:tcBorders>
            <w:shd w:val="clear" w:color="auto" w:fill="FFFFFF"/>
            <w:vAlign w:val="center"/>
            <w:hideMark/>
          </w:tcPr>
          <w:p w14:paraId="0C142175" w14:textId="77777777" w:rsidR="00876DDD" w:rsidRPr="008A57B5" w:rsidRDefault="00876DDD" w:rsidP="00445C78">
            <w:pPr>
              <w:rPr>
                <w:sz w:val="20"/>
              </w:rPr>
            </w:pPr>
            <w:r w:rsidRPr="008A57B5">
              <w:rPr>
                <w:sz w:val="20"/>
              </w:rPr>
              <w:t>Zy</w:t>
            </w:r>
          </w:p>
        </w:tc>
        <w:tc>
          <w:tcPr>
            <w:tcW w:w="239" w:type="pct"/>
            <w:tcBorders>
              <w:top w:val="single" w:sz="4" w:space="0" w:color="000000"/>
              <w:left w:val="single" w:sz="4" w:space="0" w:color="000000"/>
            </w:tcBorders>
            <w:shd w:val="clear" w:color="auto" w:fill="FFFFFF"/>
            <w:vAlign w:val="center"/>
            <w:hideMark/>
          </w:tcPr>
          <w:p w14:paraId="7B543B13" w14:textId="77777777" w:rsidR="00876DDD" w:rsidRPr="008A57B5" w:rsidRDefault="00876DDD" w:rsidP="00445C78">
            <w:pPr>
              <w:rPr>
                <w:sz w:val="20"/>
              </w:rPr>
            </w:pPr>
            <w:r w:rsidRPr="008A57B5">
              <w:rPr>
                <w:sz w:val="20"/>
              </w:rPr>
              <w:t>lu</w:t>
            </w:r>
          </w:p>
        </w:tc>
        <w:tc>
          <w:tcPr>
            <w:tcW w:w="282" w:type="pct"/>
            <w:gridSpan w:val="2"/>
            <w:tcBorders>
              <w:top w:val="single" w:sz="4" w:space="0" w:color="000000"/>
              <w:left w:val="single" w:sz="4" w:space="0" w:color="000000"/>
            </w:tcBorders>
            <w:shd w:val="clear" w:color="auto" w:fill="FFFFFF"/>
            <w:vAlign w:val="center"/>
            <w:hideMark/>
          </w:tcPr>
          <w:p w14:paraId="696B433B" w14:textId="77777777" w:rsidR="00876DDD" w:rsidRPr="008A57B5" w:rsidRDefault="00876DDD" w:rsidP="00445C78">
            <w:pPr>
              <w:rPr>
                <w:sz w:val="20"/>
              </w:rPr>
            </w:pPr>
            <w:r w:rsidRPr="008A57B5">
              <w:rPr>
                <w:sz w:val="20"/>
              </w:rPr>
              <w:t>ru</w:t>
            </w:r>
          </w:p>
        </w:tc>
        <w:tc>
          <w:tcPr>
            <w:tcW w:w="220" w:type="pct"/>
            <w:tcBorders>
              <w:top w:val="single" w:sz="4" w:space="0" w:color="000000"/>
              <w:left w:val="single" w:sz="4" w:space="0" w:color="000000"/>
            </w:tcBorders>
            <w:shd w:val="clear" w:color="auto" w:fill="FFFFFF"/>
            <w:vAlign w:val="center"/>
            <w:hideMark/>
          </w:tcPr>
          <w:p w14:paraId="52FF2E09" w14:textId="77777777" w:rsidR="00876DDD" w:rsidRPr="008A57B5" w:rsidRDefault="00876DDD" w:rsidP="00445C78">
            <w:pPr>
              <w:rPr>
                <w:sz w:val="20"/>
              </w:rPr>
            </w:pPr>
            <w:r w:rsidRPr="008A57B5">
              <w:rPr>
                <w:sz w:val="20"/>
              </w:rPr>
              <w:t>lv</w:t>
            </w:r>
          </w:p>
        </w:tc>
        <w:tc>
          <w:tcPr>
            <w:tcW w:w="224" w:type="pct"/>
            <w:tcBorders>
              <w:top w:val="single" w:sz="4" w:space="0" w:color="000000"/>
              <w:left w:val="single" w:sz="4" w:space="0" w:color="000000"/>
            </w:tcBorders>
            <w:shd w:val="clear" w:color="auto" w:fill="FFFFFF"/>
            <w:vAlign w:val="center"/>
            <w:hideMark/>
          </w:tcPr>
          <w:p w14:paraId="2295F5EC" w14:textId="77777777" w:rsidR="00876DDD" w:rsidRPr="008A57B5" w:rsidRDefault="00876DDD" w:rsidP="00445C78">
            <w:pPr>
              <w:rPr>
                <w:sz w:val="20"/>
              </w:rPr>
            </w:pPr>
            <w:r w:rsidRPr="008A57B5">
              <w:rPr>
                <w:sz w:val="20"/>
              </w:rPr>
              <w:t>rv</w:t>
            </w:r>
          </w:p>
        </w:tc>
        <w:tc>
          <w:tcPr>
            <w:tcW w:w="241" w:type="pct"/>
            <w:gridSpan w:val="3"/>
            <w:vMerge w:val="restart"/>
            <w:tcBorders>
              <w:top w:val="single" w:sz="4" w:space="0" w:color="000000"/>
              <w:left w:val="single" w:sz="4" w:space="0" w:color="000000"/>
              <w:right w:val="single" w:sz="4" w:space="0" w:color="000000"/>
            </w:tcBorders>
            <w:vAlign w:val="center"/>
            <w:hideMark/>
          </w:tcPr>
          <w:p w14:paraId="6E0832BA" w14:textId="77777777" w:rsidR="00876DDD" w:rsidRPr="008A57B5" w:rsidRDefault="00876DDD" w:rsidP="00445C78">
            <w:pPr>
              <w:rPr>
                <w:sz w:val="20"/>
              </w:rPr>
            </w:pPr>
            <w:r w:rsidRPr="008A57B5">
              <w:rPr>
                <w:sz w:val="20"/>
              </w:rPr>
              <w:t> </w:t>
            </w:r>
          </w:p>
        </w:tc>
      </w:tr>
      <w:tr w:rsidR="008A57B5" w:rsidRPr="008A57B5" w14:paraId="137FC053" w14:textId="77777777" w:rsidTr="00445C78">
        <w:trPr>
          <w:gridAfter w:val="2"/>
          <w:wAfter w:w="22" w:type="pct"/>
        </w:trPr>
        <w:tc>
          <w:tcPr>
            <w:tcW w:w="317" w:type="pct"/>
            <w:vMerge/>
            <w:tcBorders>
              <w:top w:val="single" w:sz="4" w:space="0" w:color="000000"/>
              <w:left w:val="single" w:sz="4" w:space="0" w:color="000000"/>
            </w:tcBorders>
            <w:vAlign w:val="center"/>
            <w:hideMark/>
          </w:tcPr>
          <w:p w14:paraId="47463BD2" w14:textId="77777777" w:rsidR="00876DDD" w:rsidRPr="008A57B5" w:rsidRDefault="00876DDD" w:rsidP="00445C78">
            <w:pPr>
              <w:rPr>
                <w:sz w:val="20"/>
              </w:rPr>
            </w:pPr>
          </w:p>
        </w:tc>
        <w:tc>
          <w:tcPr>
            <w:tcW w:w="199" w:type="pct"/>
            <w:tcBorders>
              <w:top w:val="single" w:sz="4" w:space="0" w:color="000000"/>
              <w:left w:val="single" w:sz="4" w:space="0" w:color="000000"/>
            </w:tcBorders>
            <w:shd w:val="clear" w:color="auto" w:fill="FFFFFF"/>
            <w:vAlign w:val="center"/>
            <w:hideMark/>
          </w:tcPr>
          <w:p w14:paraId="6C71BEA7" w14:textId="77777777" w:rsidR="00876DDD" w:rsidRPr="008A57B5" w:rsidRDefault="00876DDD" w:rsidP="00445C78">
            <w:pPr>
              <w:rPr>
                <w:sz w:val="20"/>
              </w:rPr>
            </w:pPr>
            <w:r w:rsidRPr="008A57B5">
              <w:rPr>
                <w:sz w:val="20"/>
              </w:rPr>
              <w:t>kg/m</w:t>
            </w:r>
          </w:p>
        </w:tc>
        <w:tc>
          <w:tcPr>
            <w:tcW w:w="225" w:type="pct"/>
            <w:tcBorders>
              <w:top w:val="single" w:sz="4" w:space="0" w:color="000000"/>
              <w:left w:val="single" w:sz="4" w:space="0" w:color="000000"/>
            </w:tcBorders>
            <w:shd w:val="clear" w:color="auto" w:fill="FFFFFF"/>
            <w:vAlign w:val="center"/>
            <w:hideMark/>
          </w:tcPr>
          <w:p w14:paraId="62AC04ED" w14:textId="77777777" w:rsidR="00876DDD" w:rsidRPr="008A57B5" w:rsidRDefault="00876DDD" w:rsidP="00445C78">
            <w:pPr>
              <w:rPr>
                <w:sz w:val="20"/>
              </w:rPr>
            </w:pPr>
            <w:r w:rsidRPr="008A57B5">
              <w:rPr>
                <w:sz w:val="20"/>
              </w:rPr>
              <w:t>cm2</w:t>
            </w:r>
          </w:p>
        </w:tc>
        <w:tc>
          <w:tcPr>
            <w:tcW w:w="136" w:type="pct"/>
            <w:tcBorders>
              <w:top w:val="single" w:sz="4" w:space="0" w:color="000000"/>
              <w:left w:val="single" w:sz="4" w:space="0" w:color="000000"/>
            </w:tcBorders>
            <w:shd w:val="clear" w:color="auto" w:fill="FFFFFF"/>
            <w:vAlign w:val="center"/>
            <w:hideMark/>
          </w:tcPr>
          <w:p w14:paraId="7C45E677" w14:textId="77777777" w:rsidR="00876DDD" w:rsidRPr="008A57B5" w:rsidRDefault="00876DDD" w:rsidP="00445C78">
            <w:pPr>
              <w:rPr>
                <w:sz w:val="20"/>
              </w:rPr>
            </w:pPr>
            <w:r w:rsidRPr="008A57B5">
              <w:rPr>
                <w:sz w:val="20"/>
              </w:rPr>
              <w:t>mm</w:t>
            </w:r>
          </w:p>
        </w:tc>
        <w:tc>
          <w:tcPr>
            <w:tcW w:w="135" w:type="pct"/>
            <w:tcBorders>
              <w:top w:val="single" w:sz="4" w:space="0" w:color="000000"/>
              <w:left w:val="single" w:sz="4" w:space="0" w:color="000000"/>
            </w:tcBorders>
            <w:shd w:val="clear" w:color="auto" w:fill="FFFFFF"/>
            <w:vAlign w:val="center"/>
            <w:hideMark/>
          </w:tcPr>
          <w:p w14:paraId="20A7526D" w14:textId="77777777" w:rsidR="00876DDD" w:rsidRPr="008A57B5" w:rsidRDefault="00876DDD" w:rsidP="00445C78">
            <w:pPr>
              <w:rPr>
                <w:sz w:val="20"/>
              </w:rPr>
            </w:pPr>
            <w:r w:rsidRPr="008A57B5">
              <w:rPr>
                <w:sz w:val="20"/>
              </w:rPr>
              <w:t>mm</w:t>
            </w:r>
          </w:p>
        </w:tc>
        <w:tc>
          <w:tcPr>
            <w:tcW w:w="136" w:type="pct"/>
            <w:tcBorders>
              <w:top w:val="single" w:sz="4" w:space="0" w:color="000000"/>
              <w:left w:val="single" w:sz="4" w:space="0" w:color="000000"/>
            </w:tcBorders>
            <w:shd w:val="clear" w:color="auto" w:fill="FFFFFF"/>
            <w:vAlign w:val="center"/>
            <w:hideMark/>
          </w:tcPr>
          <w:p w14:paraId="4E11E85A" w14:textId="77777777" w:rsidR="00876DDD" w:rsidRPr="008A57B5" w:rsidRDefault="00876DDD" w:rsidP="00445C78">
            <w:pPr>
              <w:rPr>
                <w:sz w:val="20"/>
              </w:rPr>
            </w:pPr>
            <w:r w:rsidRPr="008A57B5">
              <w:rPr>
                <w:sz w:val="20"/>
              </w:rPr>
              <w:t>mm</w:t>
            </w:r>
          </w:p>
        </w:tc>
        <w:tc>
          <w:tcPr>
            <w:tcW w:w="143" w:type="pct"/>
            <w:tcBorders>
              <w:top w:val="single" w:sz="4" w:space="0" w:color="000000"/>
              <w:left w:val="single" w:sz="4" w:space="0" w:color="000000"/>
            </w:tcBorders>
            <w:shd w:val="clear" w:color="auto" w:fill="FFFFFF"/>
            <w:vAlign w:val="center"/>
            <w:hideMark/>
          </w:tcPr>
          <w:p w14:paraId="200BACD9" w14:textId="77777777" w:rsidR="00876DDD" w:rsidRPr="008A57B5" w:rsidRDefault="00876DDD" w:rsidP="00445C78">
            <w:pPr>
              <w:rPr>
                <w:sz w:val="20"/>
              </w:rPr>
            </w:pPr>
            <w:r w:rsidRPr="008A57B5">
              <w:rPr>
                <w:sz w:val="20"/>
              </w:rPr>
              <w:t>mm</w:t>
            </w:r>
          </w:p>
        </w:tc>
        <w:tc>
          <w:tcPr>
            <w:tcW w:w="238" w:type="pct"/>
            <w:tcBorders>
              <w:top w:val="single" w:sz="4" w:space="0" w:color="000000"/>
              <w:left w:val="single" w:sz="4" w:space="0" w:color="000000"/>
            </w:tcBorders>
            <w:shd w:val="clear" w:color="auto" w:fill="FFFFFF"/>
            <w:vAlign w:val="center"/>
            <w:hideMark/>
          </w:tcPr>
          <w:p w14:paraId="7AF2C6BD" w14:textId="77777777" w:rsidR="00876DDD" w:rsidRPr="008A57B5" w:rsidRDefault="00876DDD" w:rsidP="00445C78">
            <w:pPr>
              <w:rPr>
                <w:sz w:val="20"/>
              </w:rPr>
            </w:pPr>
            <w:r w:rsidRPr="008A57B5">
              <w:rPr>
                <w:sz w:val="20"/>
              </w:rPr>
              <w:t>cm</w:t>
            </w:r>
          </w:p>
        </w:tc>
        <w:tc>
          <w:tcPr>
            <w:tcW w:w="239" w:type="pct"/>
            <w:tcBorders>
              <w:top w:val="single" w:sz="4" w:space="0" w:color="000000"/>
              <w:left w:val="single" w:sz="4" w:space="0" w:color="000000"/>
            </w:tcBorders>
            <w:shd w:val="clear" w:color="auto" w:fill="FFFFFF"/>
            <w:vAlign w:val="center"/>
            <w:hideMark/>
          </w:tcPr>
          <w:p w14:paraId="4EBF2C8E" w14:textId="77777777" w:rsidR="00876DDD" w:rsidRPr="008A57B5" w:rsidRDefault="00876DDD" w:rsidP="00445C78">
            <w:pPr>
              <w:rPr>
                <w:sz w:val="20"/>
              </w:rPr>
            </w:pPr>
            <w:r w:rsidRPr="008A57B5">
              <w:rPr>
                <w:sz w:val="20"/>
              </w:rPr>
              <w:t>cm</w:t>
            </w:r>
          </w:p>
        </w:tc>
        <w:tc>
          <w:tcPr>
            <w:tcW w:w="201" w:type="pct"/>
            <w:tcBorders>
              <w:top w:val="single" w:sz="4" w:space="0" w:color="000000"/>
              <w:left w:val="single" w:sz="4" w:space="0" w:color="000000"/>
            </w:tcBorders>
            <w:shd w:val="clear" w:color="auto" w:fill="FFFFFF"/>
            <w:vAlign w:val="center"/>
            <w:hideMark/>
          </w:tcPr>
          <w:p w14:paraId="171D3302" w14:textId="77777777" w:rsidR="00876DDD" w:rsidRPr="008A57B5" w:rsidRDefault="00876DDD" w:rsidP="00445C78">
            <w:pPr>
              <w:rPr>
                <w:sz w:val="20"/>
              </w:rPr>
            </w:pPr>
            <w:r w:rsidRPr="008A57B5">
              <w:rPr>
                <w:sz w:val="20"/>
              </w:rPr>
              <w:t>cm</w:t>
            </w:r>
          </w:p>
        </w:tc>
        <w:tc>
          <w:tcPr>
            <w:tcW w:w="199" w:type="pct"/>
            <w:gridSpan w:val="2"/>
            <w:tcBorders>
              <w:top w:val="single" w:sz="4" w:space="0" w:color="000000"/>
              <w:left w:val="single" w:sz="4" w:space="0" w:color="000000"/>
            </w:tcBorders>
            <w:shd w:val="clear" w:color="auto" w:fill="FFFFFF"/>
            <w:vAlign w:val="center"/>
            <w:hideMark/>
          </w:tcPr>
          <w:p w14:paraId="563A8B06" w14:textId="77777777" w:rsidR="00876DDD" w:rsidRPr="008A57B5" w:rsidRDefault="00876DDD" w:rsidP="00445C78">
            <w:pPr>
              <w:rPr>
                <w:sz w:val="20"/>
              </w:rPr>
            </w:pPr>
            <w:r w:rsidRPr="008A57B5">
              <w:rPr>
                <w:sz w:val="20"/>
              </w:rPr>
              <w:t>cm</w:t>
            </w:r>
          </w:p>
        </w:tc>
        <w:tc>
          <w:tcPr>
            <w:tcW w:w="238" w:type="pct"/>
            <w:tcBorders>
              <w:top w:val="single" w:sz="4" w:space="0" w:color="000000"/>
              <w:left w:val="single" w:sz="4" w:space="0" w:color="000000"/>
            </w:tcBorders>
            <w:shd w:val="clear" w:color="auto" w:fill="FFFFFF"/>
            <w:vAlign w:val="center"/>
            <w:hideMark/>
          </w:tcPr>
          <w:p w14:paraId="1EF440F8" w14:textId="77777777" w:rsidR="00876DDD" w:rsidRPr="008A57B5" w:rsidRDefault="00876DDD" w:rsidP="00445C78">
            <w:pPr>
              <w:rPr>
                <w:sz w:val="20"/>
              </w:rPr>
            </w:pPr>
            <w:r w:rsidRPr="008A57B5">
              <w:rPr>
                <w:sz w:val="20"/>
              </w:rPr>
              <w:t>cm4</w:t>
            </w:r>
          </w:p>
        </w:tc>
        <w:tc>
          <w:tcPr>
            <w:tcW w:w="249" w:type="pct"/>
            <w:tcBorders>
              <w:top w:val="single" w:sz="4" w:space="0" w:color="000000"/>
              <w:left w:val="single" w:sz="4" w:space="0" w:color="000000"/>
            </w:tcBorders>
            <w:shd w:val="clear" w:color="auto" w:fill="FFFFFF"/>
            <w:vAlign w:val="center"/>
            <w:hideMark/>
          </w:tcPr>
          <w:p w14:paraId="1B6D3121" w14:textId="77777777" w:rsidR="00876DDD" w:rsidRPr="008A57B5" w:rsidRDefault="00876DDD" w:rsidP="00445C78">
            <w:pPr>
              <w:rPr>
                <w:sz w:val="20"/>
              </w:rPr>
            </w:pPr>
            <w:r w:rsidRPr="008A57B5">
              <w:rPr>
                <w:sz w:val="20"/>
              </w:rPr>
              <w:t>cm</w:t>
            </w:r>
          </w:p>
        </w:tc>
        <w:tc>
          <w:tcPr>
            <w:tcW w:w="240" w:type="pct"/>
            <w:gridSpan w:val="2"/>
            <w:tcBorders>
              <w:top w:val="single" w:sz="4" w:space="0" w:color="000000"/>
              <w:left w:val="single" w:sz="4" w:space="0" w:color="000000"/>
            </w:tcBorders>
            <w:shd w:val="clear" w:color="auto" w:fill="FFFFFF"/>
            <w:vAlign w:val="center"/>
            <w:hideMark/>
          </w:tcPr>
          <w:p w14:paraId="470279F5" w14:textId="77777777" w:rsidR="00876DDD" w:rsidRPr="008A57B5" w:rsidRDefault="00876DDD" w:rsidP="00445C78">
            <w:pPr>
              <w:rPr>
                <w:sz w:val="20"/>
              </w:rPr>
            </w:pPr>
            <w:r w:rsidRPr="008A57B5">
              <w:rPr>
                <w:sz w:val="20"/>
              </w:rPr>
              <w:t>cm3</w:t>
            </w:r>
          </w:p>
        </w:tc>
        <w:tc>
          <w:tcPr>
            <w:tcW w:w="279" w:type="pct"/>
            <w:tcBorders>
              <w:top w:val="single" w:sz="4" w:space="0" w:color="000000"/>
              <w:left w:val="single" w:sz="4" w:space="0" w:color="000000"/>
            </w:tcBorders>
            <w:shd w:val="clear" w:color="auto" w:fill="FFFFFF"/>
            <w:vAlign w:val="center"/>
            <w:hideMark/>
          </w:tcPr>
          <w:p w14:paraId="450D83F8" w14:textId="77777777" w:rsidR="00876DDD" w:rsidRPr="008A57B5" w:rsidRDefault="00876DDD" w:rsidP="00445C78">
            <w:pPr>
              <w:rPr>
                <w:sz w:val="20"/>
              </w:rPr>
            </w:pPr>
            <w:r w:rsidRPr="008A57B5">
              <w:rPr>
                <w:sz w:val="20"/>
              </w:rPr>
              <w:t>cm4</w:t>
            </w:r>
          </w:p>
        </w:tc>
        <w:tc>
          <w:tcPr>
            <w:tcW w:w="279" w:type="pct"/>
            <w:tcBorders>
              <w:top w:val="single" w:sz="4" w:space="0" w:color="000000"/>
              <w:left w:val="single" w:sz="4" w:space="0" w:color="000000"/>
            </w:tcBorders>
            <w:shd w:val="clear" w:color="auto" w:fill="FFFFFF"/>
            <w:vAlign w:val="center"/>
            <w:hideMark/>
          </w:tcPr>
          <w:p w14:paraId="328CA460" w14:textId="77777777" w:rsidR="00876DDD" w:rsidRPr="008A57B5" w:rsidRDefault="00876DDD" w:rsidP="00445C78">
            <w:pPr>
              <w:rPr>
                <w:sz w:val="20"/>
              </w:rPr>
            </w:pPr>
            <w:r w:rsidRPr="008A57B5">
              <w:rPr>
                <w:sz w:val="20"/>
              </w:rPr>
              <w:t>cm</w:t>
            </w:r>
          </w:p>
        </w:tc>
        <w:tc>
          <w:tcPr>
            <w:tcW w:w="318" w:type="pct"/>
            <w:gridSpan w:val="2"/>
            <w:tcBorders>
              <w:top w:val="single" w:sz="4" w:space="0" w:color="000000"/>
              <w:left w:val="single" w:sz="4" w:space="0" w:color="000000"/>
            </w:tcBorders>
            <w:shd w:val="clear" w:color="auto" w:fill="FFFFFF"/>
            <w:vAlign w:val="center"/>
            <w:hideMark/>
          </w:tcPr>
          <w:p w14:paraId="588AC433" w14:textId="77777777" w:rsidR="00876DDD" w:rsidRPr="008A57B5" w:rsidRDefault="00876DDD" w:rsidP="00445C78">
            <w:pPr>
              <w:rPr>
                <w:sz w:val="20"/>
              </w:rPr>
            </w:pPr>
            <w:r w:rsidRPr="008A57B5">
              <w:rPr>
                <w:sz w:val="20"/>
              </w:rPr>
              <w:t>cm3</w:t>
            </w:r>
          </w:p>
        </w:tc>
        <w:tc>
          <w:tcPr>
            <w:tcW w:w="239" w:type="pct"/>
            <w:tcBorders>
              <w:top w:val="single" w:sz="4" w:space="0" w:color="000000"/>
              <w:left w:val="single" w:sz="4" w:space="0" w:color="000000"/>
            </w:tcBorders>
            <w:shd w:val="clear" w:color="auto" w:fill="FFFFFF"/>
            <w:vAlign w:val="center"/>
            <w:hideMark/>
          </w:tcPr>
          <w:p w14:paraId="5E95C3C0" w14:textId="77777777" w:rsidR="00876DDD" w:rsidRPr="008A57B5" w:rsidRDefault="00876DDD" w:rsidP="00445C78">
            <w:pPr>
              <w:rPr>
                <w:sz w:val="20"/>
              </w:rPr>
            </w:pPr>
            <w:r w:rsidRPr="008A57B5">
              <w:rPr>
                <w:sz w:val="20"/>
              </w:rPr>
              <w:t>cm4</w:t>
            </w:r>
          </w:p>
        </w:tc>
        <w:tc>
          <w:tcPr>
            <w:tcW w:w="282" w:type="pct"/>
            <w:gridSpan w:val="2"/>
            <w:tcBorders>
              <w:top w:val="single" w:sz="4" w:space="0" w:color="000000"/>
              <w:left w:val="single" w:sz="4" w:space="0" w:color="000000"/>
            </w:tcBorders>
            <w:shd w:val="clear" w:color="auto" w:fill="FFFFFF"/>
            <w:vAlign w:val="center"/>
            <w:hideMark/>
          </w:tcPr>
          <w:p w14:paraId="328373D1" w14:textId="77777777" w:rsidR="00876DDD" w:rsidRPr="008A57B5" w:rsidRDefault="00876DDD" w:rsidP="00445C78">
            <w:pPr>
              <w:rPr>
                <w:sz w:val="20"/>
              </w:rPr>
            </w:pPr>
            <w:r w:rsidRPr="008A57B5">
              <w:rPr>
                <w:sz w:val="20"/>
              </w:rPr>
              <w:t>cm</w:t>
            </w:r>
          </w:p>
        </w:tc>
        <w:tc>
          <w:tcPr>
            <w:tcW w:w="220" w:type="pct"/>
            <w:tcBorders>
              <w:top w:val="single" w:sz="4" w:space="0" w:color="000000"/>
              <w:left w:val="single" w:sz="4" w:space="0" w:color="000000"/>
            </w:tcBorders>
            <w:shd w:val="clear" w:color="auto" w:fill="FFFFFF"/>
            <w:vAlign w:val="center"/>
            <w:hideMark/>
          </w:tcPr>
          <w:p w14:paraId="77FEF54F" w14:textId="77777777" w:rsidR="00876DDD" w:rsidRPr="008A57B5" w:rsidRDefault="00876DDD" w:rsidP="00445C78">
            <w:pPr>
              <w:rPr>
                <w:sz w:val="20"/>
              </w:rPr>
            </w:pPr>
            <w:r w:rsidRPr="008A57B5">
              <w:rPr>
                <w:sz w:val="20"/>
              </w:rPr>
              <w:t>cm4</w:t>
            </w:r>
          </w:p>
        </w:tc>
        <w:tc>
          <w:tcPr>
            <w:tcW w:w="224" w:type="pct"/>
            <w:tcBorders>
              <w:top w:val="single" w:sz="4" w:space="0" w:color="000000"/>
              <w:left w:val="single" w:sz="4" w:space="0" w:color="000000"/>
            </w:tcBorders>
            <w:shd w:val="clear" w:color="auto" w:fill="FFFFFF"/>
            <w:vAlign w:val="center"/>
            <w:hideMark/>
          </w:tcPr>
          <w:p w14:paraId="0B15D67B" w14:textId="77777777" w:rsidR="00876DDD" w:rsidRPr="008A57B5" w:rsidRDefault="00876DDD" w:rsidP="00445C78">
            <w:pPr>
              <w:rPr>
                <w:sz w:val="20"/>
              </w:rPr>
            </w:pPr>
            <w:r w:rsidRPr="008A57B5">
              <w:rPr>
                <w:sz w:val="20"/>
              </w:rPr>
              <w:t>cm</w:t>
            </w:r>
          </w:p>
        </w:tc>
        <w:tc>
          <w:tcPr>
            <w:tcW w:w="241" w:type="pct"/>
            <w:gridSpan w:val="3"/>
            <w:vMerge/>
            <w:tcBorders>
              <w:top w:val="single" w:sz="4" w:space="0" w:color="000000"/>
              <w:left w:val="single" w:sz="4" w:space="0" w:color="000000"/>
              <w:right w:val="single" w:sz="4" w:space="0" w:color="000000"/>
            </w:tcBorders>
            <w:vAlign w:val="center"/>
            <w:hideMark/>
          </w:tcPr>
          <w:p w14:paraId="5FD1ED0C" w14:textId="77777777" w:rsidR="00876DDD" w:rsidRPr="008A57B5" w:rsidRDefault="00876DDD" w:rsidP="00445C78">
            <w:pPr>
              <w:rPr>
                <w:sz w:val="20"/>
              </w:rPr>
            </w:pPr>
          </w:p>
        </w:tc>
      </w:tr>
      <w:tr w:rsidR="008A57B5" w:rsidRPr="008A57B5" w14:paraId="3E81BB5C" w14:textId="77777777" w:rsidTr="00445C78">
        <w:trPr>
          <w:gridAfter w:val="2"/>
          <w:wAfter w:w="22" w:type="pct"/>
        </w:trPr>
        <w:tc>
          <w:tcPr>
            <w:tcW w:w="317" w:type="pct"/>
            <w:tcBorders>
              <w:top w:val="single" w:sz="4" w:space="0" w:color="000000"/>
              <w:left w:val="single" w:sz="4" w:space="0" w:color="000000"/>
            </w:tcBorders>
            <w:shd w:val="clear" w:color="auto" w:fill="FFFFFF"/>
            <w:vAlign w:val="center"/>
            <w:hideMark/>
          </w:tcPr>
          <w:p w14:paraId="2701F743" w14:textId="77777777" w:rsidR="00876DDD" w:rsidRPr="008A57B5" w:rsidRDefault="00876DDD" w:rsidP="00445C78">
            <w:pPr>
              <w:ind w:right="61"/>
              <w:rPr>
                <w:sz w:val="20"/>
              </w:rPr>
            </w:pPr>
            <w:r w:rsidRPr="008A57B5">
              <w:rPr>
                <w:sz w:val="20"/>
              </w:rPr>
              <w:t>30 x 20</w:t>
            </w:r>
          </w:p>
        </w:tc>
        <w:tc>
          <w:tcPr>
            <w:tcW w:w="199" w:type="pct"/>
            <w:tcBorders>
              <w:top w:val="single" w:sz="4" w:space="0" w:color="000000"/>
              <w:left w:val="single" w:sz="4" w:space="0" w:color="000000"/>
            </w:tcBorders>
            <w:shd w:val="clear" w:color="auto" w:fill="FFFFFF"/>
            <w:vAlign w:val="center"/>
            <w:hideMark/>
          </w:tcPr>
          <w:p w14:paraId="11778748" w14:textId="77777777" w:rsidR="00876DDD" w:rsidRPr="008A57B5" w:rsidRDefault="00876DDD" w:rsidP="00445C78">
            <w:pPr>
              <w:rPr>
                <w:sz w:val="20"/>
              </w:rPr>
            </w:pPr>
            <w:r w:rsidRPr="008A57B5">
              <w:rPr>
                <w:sz w:val="20"/>
              </w:rPr>
              <w:t>1,12</w:t>
            </w:r>
          </w:p>
        </w:tc>
        <w:tc>
          <w:tcPr>
            <w:tcW w:w="225" w:type="pct"/>
            <w:tcBorders>
              <w:top w:val="single" w:sz="4" w:space="0" w:color="000000"/>
              <w:left w:val="single" w:sz="4" w:space="0" w:color="000000"/>
            </w:tcBorders>
            <w:shd w:val="clear" w:color="auto" w:fill="FFFFFF"/>
            <w:vAlign w:val="center"/>
            <w:hideMark/>
          </w:tcPr>
          <w:p w14:paraId="318D82A4" w14:textId="77777777" w:rsidR="00876DDD" w:rsidRPr="008A57B5" w:rsidRDefault="00876DDD" w:rsidP="00445C78">
            <w:pPr>
              <w:rPr>
                <w:sz w:val="20"/>
              </w:rPr>
            </w:pPr>
            <w:r w:rsidRPr="008A57B5">
              <w:rPr>
                <w:sz w:val="20"/>
              </w:rPr>
              <w:t>1,43</w:t>
            </w:r>
          </w:p>
        </w:tc>
        <w:tc>
          <w:tcPr>
            <w:tcW w:w="136" w:type="pct"/>
            <w:tcBorders>
              <w:top w:val="single" w:sz="4" w:space="0" w:color="000000"/>
              <w:left w:val="single" w:sz="4" w:space="0" w:color="000000"/>
            </w:tcBorders>
            <w:shd w:val="clear" w:color="auto" w:fill="FFFFFF"/>
            <w:vAlign w:val="center"/>
            <w:hideMark/>
          </w:tcPr>
          <w:p w14:paraId="1CD98ADF" w14:textId="77777777" w:rsidR="00876DDD" w:rsidRPr="008A57B5" w:rsidRDefault="00876DDD" w:rsidP="00445C78">
            <w:pPr>
              <w:rPr>
                <w:sz w:val="20"/>
              </w:rPr>
            </w:pPr>
            <w:r w:rsidRPr="008A57B5">
              <w:rPr>
                <w:sz w:val="20"/>
              </w:rPr>
              <w:t>30</w:t>
            </w:r>
          </w:p>
        </w:tc>
        <w:tc>
          <w:tcPr>
            <w:tcW w:w="135" w:type="pct"/>
            <w:tcBorders>
              <w:top w:val="single" w:sz="4" w:space="0" w:color="000000"/>
              <w:left w:val="single" w:sz="4" w:space="0" w:color="000000"/>
            </w:tcBorders>
            <w:shd w:val="clear" w:color="auto" w:fill="FFFFFF"/>
            <w:vAlign w:val="center"/>
            <w:hideMark/>
          </w:tcPr>
          <w:p w14:paraId="60B156D0" w14:textId="77777777" w:rsidR="00876DDD" w:rsidRPr="008A57B5" w:rsidRDefault="00876DDD" w:rsidP="00445C78">
            <w:pPr>
              <w:rPr>
                <w:sz w:val="20"/>
              </w:rPr>
            </w:pPr>
            <w:r w:rsidRPr="008A57B5">
              <w:rPr>
                <w:sz w:val="20"/>
              </w:rPr>
              <w:t>20</w:t>
            </w:r>
          </w:p>
        </w:tc>
        <w:tc>
          <w:tcPr>
            <w:tcW w:w="136" w:type="pct"/>
            <w:tcBorders>
              <w:top w:val="single" w:sz="4" w:space="0" w:color="000000"/>
              <w:left w:val="single" w:sz="4" w:space="0" w:color="000000"/>
            </w:tcBorders>
            <w:shd w:val="clear" w:color="auto" w:fill="FFFFFF"/>
            <w:vAlign w:val="center"/>
            <w:hideMark/>
          </w:tcPr>
          <w:p w14:paraId="0E5C668C" w14:textId="77777777" w:rsidR="00876DDD" w:rsidRPr="008A57B5" w:rsidRDefault="00876DDD" w:rsidP="00445C78">
            <w:pPr>
              <w:rPr>
                <w:sz w:val="20"/>
              </w:rPr>
            </w:pPr>
            <w:r w:rsidRPr="008A57B5">
              <w:rPr>
                <w:sz w:val="20"/>
              </w:rPr>
              <w:t>3</w:t>
            </w:r>
          </w:p>
        </w:tc>
        <w:tc>
          <w:tcPr>
            <w:tcW w:w="143" w:type="pct"/>
            <w:tcBorders>
              <w:top w:val="single" w:sz="4" w:space="0" w:color="000000"/>
              <w:left w:val="single" w:sz="4" w:space="0" w:color="000000"/>
            </w:tcBorders>
            <w:shd w:val="clear" w:color="auto" w:fill="FFFFFF"/>
            <w:vAlign w:val="center"/>
            <w:hideMark/>
          </w:tcPr>
          <w:p w14:paraId="09D6BB71" w14:textId="77777777" w:rsidR="00876DDD" w:rsidRPr="008A57B5" w:rsidRDefault="00876DDD" w:rsidP="00445C78">
            <w:pPr>
              <w:rPr>
                <w:sz w:val="20"/>
              </w:rPr>
            </w:pPr>
            <w:r w:rsidRPr="008A57B5">
              <w:rPr>
                <w:sz w:val="20"/>
              </w:rPr>
              <w:t>4</w:t>
            </w:r>
          </w:p>
        </w:tc>
        <w:tc>
          <w:tcPr>
            <w:tcW w:w="238" w:type="pct"/>
            <w:tcBorders>
              <w:top w:val="single" w:sz="4" w:space="0" w:color="000000"/>
              <w:left w:val="single" w:sz="4" w:space="0" w:color="000000"/>
            </w:tcBorders>
            <w:shd w:val="clear" w:color="auto" w:fill="FFFFFF"/>
            <w:vAlign w:val="center"/>
            <w:hideMark/>
          </w:tcPr>
          <w:p w14:paraId="0DE18278" w14:textId="77777777" w:rsidR="00876DDD" w:rsidRPr="008A57B5" w:rsidRDefault="00876DDD" w:rsidP="00445C78">
            <w:pPr>
              <w:rPr>
                <w:sz w:val="20"/>
              </w:rPr>
            </w:pPr>
            <w:r w:rsidRPr="008A57B5">
              <w:rPr>
                <w:sz w:val="20"/>
              </w:rPr>
              <w:t>0,990</w:t>
            </w:r>
          </w:p>
        </w:tc>
        <w:tc>
          <w:tcPr>
            <w:tcW w:w="239" w:type="pct"/>
            <w:tcBorders>
              <w:top w:val="single" w:sz="4" w:space="0" w:color="000000"/>
              <w:left w:val="single" w:sz="4" w:space="0" w:color="000000"/>
            </w:tcBorders>
            <w:shd w:val="clear" w:color="auto" w:fill="FFFFFF"/>
            <w:vAlign w:val="center"/>
            <w:hideMark/>
          </w:tcPr>
          <w:p w14:paraId="1F56F3B6" w14:textId="77777777" w:rsidR="00876DDD" w:rsidRPr="008A57B5" w:rsidRDefault="00876DDD" w:rsidP="00445C78">
            <w:pPr>
              <w:rPr>
                <w:sz w:val="20"/>
              </w:rPr>
            </w:pPr>
            <w:r w:rsidRPr="008A57B5">
              <w:rPr>
                <w:sz w:val="20"/>
              </w:rPr>
              <w:t>0,502</w:t>
            </w:r>
          </w:p>
        </w:tc>
        <w:tc>
          <w:tcPr>
            <w:tcW w:w="201" w:type="pct"/>
            <w:tcBorders>
              <w:top w:val="single" w:sz="4" w:space="0" w:color="000000"/>
              <w:left w:val="single" w:sz="4" w:space="0" w:color="000000"/>
            </w:tcBorders>
            <w:shd w:val="clear" w:color="auto" w:fill="FFFFFF"/>
            <w:vAlign w:val="center"/>
            <w:hideMark/>
          </w:tcPr>
          <w:p w14:paraId="65D056D8" w14:textId="77777777" w:rsidR="00876DDD" w:rsidRPr="008A57B5" w:rsidRDefault="00876DDD" w:rsidP="00445C78">
            <w:pPr>
              <w:rPr>
                <w:sz w:val="20"/>
              </w:rPr>
            </w:pPr>
            <w:r w:rsidRPr="008A57B5">
              <w:rPr>
                <w:sz w:val="20"/>
              </w:rPr>
              <w:t>2,05</w:t>
            </w:r>
          </w:p>
        </w:tc>
        <w:tc>
          <w:tcPr>
            <w:tcW w:w="199" w:type="pct"/>
            <w:gridSpan w:val="2"/>
            <w:tcBorders>
              <w:top w:val="single" w:sz="4" w:space="0" w:color="000000"/>
              <w:left w:val="single" w:sz="4" w:space="0" w:color="000000"/>
            </w:tcBorders>
            <w:shd w:val="clear" w:color="auto" w:fill="FFFFFF"/>
            <w:vAlign w:val="center"/>
            <w:hideMark/>
          </w:tcPr>
          <w:p w14:paraId="04A0927C" w14:textId="77777777" w:rsidR="00876DDD" w:rsidRPr="008A57B5" w:rsidRDefault="00876DDD" w:rsidP="00445C78">
            <w:pPr>
              <w:rPr>
                <w:sz w:val="20"/>
              </w:rPr>
            </w:pPr>
            <w:r w:rsidRPr="008A57B5">
              <w:rPr>
                <w:sz w:val="20"/>
              </w:rPr>
              <w:t>1,04</w:t>
            </w:r>
          </w:p>
        </w:tc>
        <w:tc>
          <w:tcPr>
            <w:tcW w:w="238" w:type="pct"/>
            <w:tcBorders>
              <w:top w:val="single" w:sz="4" w:space="0" w:color="000000"/>
              <w:left w:val="single" w:sz="4" w:space="0" w:color="000000"/>
            </w:tcBorders>
            <w:shd w:val="clear" w:color="auto" w:fill="FFFFFF"/>
            <w:vAlign w:val="center"/>
            <w:hideMark/>
          </w:tcPr>
          <w:p w14:paraId="1F2055BF" w14:textId="77777777" w:rsidR="00876DDD" w:rsidRPr="008A57B5" w:rsidRDefault="00876DDD" w:rsidP="00445C78">
            <w:pPr>
              <w:rPr>
                <w:sz w:val="20"/>
              </w:rPr>
            </w:pPr>
            <w:r w:rsidRPr="008A57B5">
              <w:rPr>
                <w:sz w:val="20"/>
              </w:rPr>
              <w:t>1,25</w:t>
            </w:r>
          </w:p>
        </w:tc>
        <w:tc>
          <w:tcPr>
            <w:tcW w:w="249" w:type="pct"/>
            <w:tcBorders>
              <w:top w:val="single" w:sz="4" w:space="0" w:color="000000"/>
              <w:left w:val="single" w:sz="4" w:space="0" w:color="000000"/>
            </w:tcBorders>
            <w:shd w:val="clear" w:color="auto" w:fill="FFFFFF"/>
            <w:vAlign w:val="center"/>
            <w:hideMark/>
          </w:tcPr>
          <w:p w14:paraId="36864ACB" w14:textId="77777777" w:rsidR="00876DDD" w:rsidRPr="008A57B5" w:rsidRDefault="00876DDD" w:rsidP="00445C78">
            <w:pPr>
              <w:rPr>
                <w:sz w:val="20"/>
              </w:rPr>
            </w:pPr>
            <w:r w:rsidRPr="008A57B5">
              <w:rPr>
                <w:sz w:val="20"/>
              </w:rPr>
              <w:t>0,935</w:t>
            </w:r>
          </w:p>
        </w:tc>
        <w:tc>
          <w:tcPr>
            <w:tcW w:w="240" w:type="pct"/>
            <w:gridSpan w:val="2"/>
            <w:tcBorders>
              <w:top w:val="single" w:sz="4" w:space="0" w:color="000000"/>
              <w:left w:val="single" w:sz="4" w:space="0" w:color="000000"/>
            </w:tcBorders>
            <w:shd w:val="clear" w:color="auto" w:fill="FFFFFF"/>
            <w:vAlign w:val="center"/>
            <w:hideMark/>
          </w:tcPr>
          <w:p w14:paraId="58F00F62" w14:textId="77777777" w:rsidR="00876DDD" w:rsidRPr="008A57B5" w:rsidRDefault="00876DDD" w:rsidP="00445C78">
            <w:pPr>
              <w:rPr>
                <w:sz w:val="20"/>
              </w:rPr>
            </w:pPr>
            <w:r w:rsidRPr="008A57B5">
              <w:rPr>
                <w:sz w:val="20"/>
              </w:rPr>
              <w:t>0,621</w:t>
            </w:r>
          </w:p>
        </w:tc>
        <w:tc>
          <w:tcPr>
            <w:tcW w:w="279" w:type="pct"/>
            <w:tcBorders>
              <w:top w:val="single" w:sz="4" w:space="0" w:color="000000"/>
              <w:left w:val="single" w:sz="4" w:space="0" w:color="000000"/>
            </w:tcBorders>
            <w:shd w:val="clear" w:color="auto" w:fill="FFFFFF"/>
            <w:vAlign w:val="center"/>
            <w:hideMark/>
          </w:tcPr>
          <w:p w14:paraId="0C8B00F1" w14:textId="77777777" w:rsidR="00876DDD" w:rsidRPr="008A57B5" w:rsidRDefault="00876DDD" w:rsidP="00445C78">
            <w:pPr>
              <w:rPr>
                <w:sz w:val="20"/>
              </w:rPr>
            </w:pPr>
            <w:r w:rsidRPr="008A57B5">
              <w:rPr>
                <w:sz w:val="20"/>
              </w:rPr>
              <w:t>0,437</w:t>
            </w:r>
          </w:p>
        </w:tc>
        <w:tc>
          <w:tcPr>
            <w:tcW w:w="279" w:type="pct"/>
            <w:tcBorders>
              <w:top w:val="single" w:sz="4" w:space="0" w:color="000000"/>
              <w:left w:val="single" w:sz="4" w:space="0" w:color="000000"/>
            </w:tcBorders>
            <w:shd w:val="clear" w:color="auto" w:fill="FFFFFF"/>
            <w:vAlign w:val="center"/>
            <w:hideMark/>
          </w:tcPr>
          <w:p w14:paraId="4BAFC4F6" w14:textId="77777777" w:rsidR="00876DDD" w:rsidRPr="008A57B5" w:rsidRDefault="00876DDD" w:rsidP="00445C78">
            <w:pPr>
              <w:rPr>
                <w:sz w:val="20"/>
              </w:rPr>
            </w:pPr>
            <w:r w:rsidRPr="008A57B5">
              <w:rPr>
                <w:sz w:val="20"/>
              </w:rPr>
              <w:t>0,553</w:t>
            </w:r>
          </w:p>
        </w:tc>
        <w:tc>
          <w:tcPr>
            <w:tcW w:w="318" w:type="pct"/>
            <w:gridSpan w:val="2"/>
            <w:tcBorders>
              <w:top w:val="single" w:sz="4" w:space="0" w:color="000000"/>
              <w:left w:val="single" w:sz="4" w:space="0" w:color="000000"/>
            </w:tcBorders>
            <w:shd w:val="clear" w:color="auto" w:fill="FFFFFF"/>
            <w:vAlign w:val="center"/>
            <w:hideMark/>
          </w:tcPr>
          <w:p w14:paraId="3124000A" w14:textId="77777777" w:rsidR="00876DDD" w:rsidRPr="008A57B5" w:rsidRDefault="00876DDD" w:rsidP="00445C78">
            <w:pPr>
              <w:rPr>
                <w:sz w:val="20"/>
              </w:rPr>
            </w:pPr>
            <w:r w:rsidRPr="008A57B5">
              <w:rPr>
                <w:sz w:val="20"/>
              </w:rPr>
              <w:t>0,292</w:t>
            </w:r>
          </w:p>
        </w:tc>
        <w:tc>
          <w:tcPr>
            <w:tcW w:w="239" w:type="pct"/>
            <w:tcBorders>
              <w:top w:val="single" w:sz="4" w:space="0" w:color="000000"/>
              <w:left w:val="single" w:sz="4" w:space="0" w:color="000000"/>
            </w:tcBorders>
            <w:shd w:val="clear" w:color="auto" w:fill="FFFFFF"/>
            <w:vAlign w:val="center"/>
            <w:hideMark/>
          </w:tcPr>
          <w:p w14:paraId="4D223DF9" w14:textId="77777777" w:rsidR="00876DDD" w:rsidRPr="008A57B5" w:rsidRDefault="00876DDD" w:rsidP="00445C78">
            <w:pPr>
              <w:rPr>
                <w:sz w:val="20"/>
              </w:rPr>
            </w:pPr>
            <w:r w:rsidRPr="008A57B5">
              <w:rPr>
                <w:sz w:val="20"/>
              </w:rPr>
              <w:t>1,43</w:t>
            </w:r>
          </w:p>
        </w:tc>
        <w:tc>
          <w:tcPr>
            <w:tcW w:w="282" w:type="pct"/>
            <w:gridSpan w:val="2"/>
            <w:tcBorders>
              <w:top w:val="single" w:sz="4" w:space="0" w:color="000000"/>
              <w:left w:val="single" w:sz="4" w:space="0" w:color="000000"/>
            </w:tcBorders>
            <w:shd w:val="clear" w:color="auto" w:fill="FFFFFF"/>
            <w:vAlign w:val="center"/>
            <w:hideMark/>
          </w:tcPr>
          <w:p w14:paraId="35B05818" w14:textId="77777777" w:rsidR="00876DDD" w:rsidRPr="008A57B5" w:rsidRDefault="00876DDD" w:rsidP="00445C78">
            <w:pPr>
              <w:rPr>
                <w:sz w:val="20"/>
              </w:rPr>
            </w:pPr>
            <w:r w:rsidRPr="008A57B5">
              <w:rPr>
                <w:sz w:val="20"/>
              </w:rPr>
              <w:t>1,00</w:t>
            </w:r>
          </w:p>
        </w:tc>
        <w:tc>
          <w:tcPr>
            <w:tcW w:w="220" w:type="pct"/>
            <w:tcBorders>
              <w:top w:val="single" w:sz="4" w:space="0" w:color="000000"/>
              <w:left w:val="single" w:sz="4" w:space="0" w:color="000000"/>
            </w:tcBorders>
            <w:shd w:val="clear" w:color="auto" w:fill="FFFFFF"/>
            <w:vAlign w:val="center"/>
            <w:hideMark/>
          </w:tcPr>
          <w:p w14:paraId="49305401" w14:textId="77777777" w:rsidR="00876DDD" w:rsidRPr="008A57B5" w:rsidRDefault="00876DDD" w:rsidP="00445C78">
            <w:pPr>
              <w:rPr>
                <w:sz w:val="20"/>
              </w:rPr>
            </w:pPr>
            <w:r w:rsidRPr="008A57B5">
              <w:rPr>
                <w:sz w:val="20"/>
              </w:rPr>
              <w:t>0,256</w:t>
            </w:r>
          </w:p>
        </w:tc>
        <w:tc>
          <w:tcPr>
            <w:tcW w:w="224" w:type="pct"/>
            <w:tcBorders>
              <w:top w:val="single" w:sz="4" w:space="0" w:color="000000"/>
              <w:left w:val="single" w:sz="4" w:space="0" w:color="000000"/>
            </w:tcBorders>
            <w:shd w:val="clear" w:color="auto" w:fill="FFFFFF"/>
            <w:vAlign w:val="center"/>
            <w:hideMark/>
          </w:tcPr>
          <w:p w14:paraId="5E13888C" w14:textId="77777777" w:rsidR="00876DDD" w:rsidRPr="008A57B5" w:rsidRDefault="00876DDD" w:rsidP="00445C78">
            <w:pPr>
              <w:rPr>
                <w:sz w:val="20"/>
              </w:rPr>
            </w:pPr>
            <w:r w:rsidRPr="008A57B5">
              <w:rPr>
                <w:sz w:val="20"/>
              </w:rPr>
              <w:t>0,424</w:t>
            </w:r>
          </w:p>
        </w:tc>
        <w:tc>
          <w:tcPr>
            <w:tcW w:w="241" w:type="pct"/>
            <w:gridSpan w:val="3"/>
            <w:tcBorders>
              <w:top w:val="single" w:sz="4" w:space="0" w:color="000000"/>
              <w:left w:val="single" w:sz="4" w:space="0" w:color="000000"/>
              <w:right w:val="single" w:sz="4" w:space="0" w:color="000000"/>
            </w:tcBorders>
            <w:shd w:val="clear" w:color="auto" w:fill="FFFFFF"/>
            <w:vAlign w:val="center"/>
            <w:hideMark/>
          </w:tcPr>
          <w:p w14:paraId="2E6A4910" w14:textId="77777777" w:rsidR="00876DDD" w:rsidRPr="008A57B5" w:rsidRDefault="00876DDD" w:rsidP="00445C78">
            <w:pPr>
              <w:rPr>
                <w:sz w:val="20"/>
              </w:rPr>
            </w:pPr>
            <w:r w:rsidRPr="008A57B5">
              <w:rPr>
                <w:sz w:val="20"/>
              </w:rPr>
              <w:t>0,427</w:t>
            </w:r>
          </w:p>
        </w:tc>
      </w:tr>
      <w:tr w:rsidR="008A57B5" w:rsidRPr="008A57B5" w14:paraId="3576840B" w14:textId="77777777" w:rsidTr="00445C78">
        <w:trPr>
          <w:gridAfter w:val="2"/>
          <w:wAfter w:w="22" w:type="pct"/>
        </w:trPr>
        <w:tc>
          <w:tcPr>
            <w:tcW w:w="317" w:type="pct"/>
            <w:tcBorders>
              <w:top w:val="single" w:sz="4" w:space="0" w:color="000000"/>
              <w:left w:val="single" w:sz="4" w:space="0" w:color="000000"/>
            </w:tcBorders>
            <w:shd w:val="clear" w:color="auto" w:fill="FFFFFF"/>
            <w:vAlign w:val="center"/>
            <w:hideMark/>
          </w:tcPr>
          <w:p w14:paraId="11FD9C61" w14:textId="77777777" w:rsidR="00876DDD" w:rsidRPr="008A57B5" w:rsidRDefault="00876DDD" w:rsidP="00445C78">
            <w:pPr>
              <w:ind w:right="61"/>
              <w:rPr>
                <w:sz w:val="20"/>
              </w:rPr>
            </w:pPr>
            <w:r w:rsidRPr="008A57B5">
              <w:rPr>
                <w:sz w:val="20"/>
              </w:rPr>
              <w:t>30 x 20</w:t>
            </w:r>
          </w:p>
        </w:tc>
        <w:tc>
          <w:tcPr>
            <w:tcW w:w="199" w:type="pct"/>
            <w:tcBorders>
              <w:top w:val="single" w:sz="4" w:space="0" w:color="000000"/>
              <w:left w:val="single" w:sz="4" w:space="0" w:color="000000"/>
            </w:tcBorders>
            <w:shd w:val="clear" w:color="auto" w:fill="FFFFFF"/>
            <w:vAlign w:val="center"/>
            <w:hideMark/>
          </w:tcPr>
          <w:p w14:paraId="4964F48D" w14:textId="77777777" w:rsidR="00876DDD" w:rsidRPr="008A57B5" w:rsidRDefault="00876DDD" w:rsidP="00445C78">
            <w:pPr>
              <w:rPr>
                <w:sz w:val="20"/>
              </w:rPr>
            </w:pPr>
            <w:r w:rsidRPr="008A57B5">
              <w:rPr>
                <w:sz w:val="20"/>
              </w:rPr>
              <w:t>1,46</w:t>
            </w:r>
          </w:p>
        </w:tc>
        <w:tc>
          <w:tcPr>
            <w:tcW w:w="225" w:type="pct"/>
            <w:tcBorders>
              <w:top w:val="single" w:sz="4" w:space="0" w:color="000000"/>
              <w:left w:val="single" w:sz="4" w:space="0" w:color="000000"/>
            </w:tcBorders>
            <w:shd w:val="clear" w:color="auto" w:fill="FFFFFF"/>
            <w:vAlign w:val="center"/>
            <w:hideMark/>
          </w:tcPr>
          <w:p w14:paraId="4106B1B8" w14:textId="77777777" w:rsidR="00876DDD" w:rsidRPr="008A57B5" w:rsidRDefault="00876DDD" w:rsidP="00445C78">
            <w:pPr>
              <w:rPr>
                <w:sz w:val="20"/>
              </w:rPr>
            </w:pPr>
            <w:r w:rsidRPr="008A57B5">
              <w:rPr>
                <w:sz w:val="20"/>
              </w:rPr>
              <w:t>1,86</w:t>
            </w:r>
          </w:p>
        </w:tc>
        <w:tc>
          <w:tcPr>
            <w:tcW w:w="136" w:type="pct"/>
            <w:tcBorders>
              <w:top w:val="single" w:sz="4" w:space="0" w:color="000000"/>
              <w:left w:val="single" w:sz="4" w:space="0" w:color="000000"/>
            </w:tcBorders>
            <w:shd w:val="clear" w:color="auto" w:fill="FFFFFF"/>
            <w:vAlign w:val="center"/>
            <w:hideMark/>
          </w:tcPr>
          <w:p w14:paraId="38DCBA48" w14:textId="77777777" w:rsidR="00876DDD" w:rsidRPr="008A57B5" w:rsidRDefault="00876DDD" w:rsidP="00445C78">
            <w:pPr>
              <w:rPr>
                <w:sz w:val="20"/>
              </w:rPr>
            </w:pPr>
            <w:r w:rsidRPr="008A57B5">
              <w:rPr>
                <w:sz w:val="20"/>
              </w:rPr>
              <w:t>30</w:t>
            </w:r>
          </w:p>
        </w:tc>
        <w:tc>
          <w:tcPr>
            <w:tcW w:w="135" w:type="pct"/>
            <w:tcBorders>
              <w:top w:val="single" w:sz="4" w:space="0" w:color="000000"/>
              <w:left w:val="single" w:sz="4" w:space="0" w:color="000000"/>
            </w:tcBorders>
            <w:shd w:val="clear" w:color="auto" w:fill="FFFFFF"/>
            <w:vAlign w:val="center"/>
            <w:hideMark/>
          </w:tcPr>
          <w:p w14:paraId="06E33F37" w14:textId="77777777" w:rsidR="00876DDD" w:rsidRPr="008A57B5" w:rsidRDefault="00876DDD" w:rsidP="00445C78">
            <w:pPr>
              <w:rPr>
                <w:sz w:val="20"/>
              </w:rPr>
            </w:pPr>
            <w:r w:rsidRPr="008A57B5">
              <w:rPr>
                <w:sz w:val="20"/>
              </w:rPr>
              <w:t>20</w:t>
            </w:r>
          </w:p>
        </w:tc>
        <w:tc>
          <w:tcPr>
            <w:tcW w:w="136" w:type="pct"/>
            <w:tcBorders>
              <w:top w:val="single" w:sz="4" w:space="0" w:color="000000"/>
              <w:left w:val="single" w:sz="4" w:space="0" w:color="000000"/>
            </w:tcBorders>
            <w:shd w:val="clear" w:color="auto" w:fill="FFFFFF"/>
            <w:vAlign w:val="center"/>
            <w:hideMark/>
          </w:tcPr>
          <w:p w14:paraId="56FCD967" w14:textId="77777777" w:rsidR="00876DDD" w:rsidRPr="008A57B5" w:rsidRDefault="00876DDD" w:rsidP="00445C78">
            <w:pPr>
              <w:rPr>
                <w:sz w:val="20"/>
              </w:rPr>
            </w:pPr>
            <w:r w:rsidRPr="008A57B5">
              <w:rPr>
                <w:sz w:val="20"/>
              </w:rPr>
              <w:t>4</w:t>
            </w:r>
          </w:p>
        </w:tc>
        <w:tc>
          <w:tcPr>
            <w:tcW w:w="143" w:type="pct"/>
            <w:tcBorders>
              <w:top w:val="single" w:sz="4" w:space="0" w:color="000000"/>
              <w:left w:val="single" w:sz="4" w:space="0" w:color="000000"/>
            </w:tcBorders>
            <w:shd w:val="clear" w:color="auto" w:fill="FFFFFF"/>
            <w:vAlign w:val="center"/>
            <w:hideMark/>
          </w:tcPr>
          <w:p w14:paraId="3D2D15A4" w14:textId="77777777" w:rsidR="00876DDD" w:rsidRPr="008A57B5" w:rsidRDefault="00876DDD" w:rsidP="00445C78">
            <w:pPr>
              <w:rPr>
                <w:sz w:val="20"/>
              </w:rPr>
            </w:pPr>
            <w:r w:rsidRPr="008A57B5">
              <w:rPr>
                <w:sz w:val="20"/>
              </w:rPr>
              <w:t>4</w:t>
            </w:r>
          </w:p>
        </w:tc>
        <w:tc>
          <w:tcPr>
            <w:tcW w:w="238" w:type="pct"/>
            <w:tcBorders>
              <w:top w:val="single" w:sz="4" w:space="0" w:color="000000"/>
              <w:left w:val="single" w:sz="4" w:space="0" w:color="000000"/>
            </w:tcBorders>
            <w:shd w:val="clear" w:color="auto" w:fill="FFFFFF"/>
            <w:vAlign w:val="center"/>
            <w:hideMark/>
          </w:tcPr>
          <w:p w14:paraId="05A40A86" w14:textId="77777777" w:rsidR="00876DDD" w:rsidRPr="008A57B5" w:rsidRDefault="00876DDD" w:rsidP="00445C78">
            <w:pPr>
              <w:rPr>
                <w:sz w:val="20"/>
              </w:rPr>
            </w:pPr>
            <w:r w:rsidRPr="008A57B5">
              <w:rPr>
                <w:sz w:val="20"/>
              </w:rPr>
              <w:t>1,03</w:t>
            </w:r>
          </w:p>
        </w:tc>
        <w:tc>
          <w:tcPr>
            <w:tcW w:w="239" w:type="pct"/>
            <w:tcBorders>
              <w:top w:val="single" w:sz="4" w:space="0" w:color="000000"/>
              <w:left w:val="single" w:sz="4" w:space="0" w:color="000000"/>
            </w:tcBorders>
            <w:shd w:val="clear" w:color="auto" w:fill="FFFFFF"/>
            <w:vAlign w:val="center"/>
            <w:hideMark/>
          </w:tcPr>
          <w:p w14:paraId="01347746" w14:textId="77777777" w:rsidR="00876DDD" w:rsidRPr="008A57B5" w:rsidRDefault="00876DDD" w:rsidP="00445C78">
            <w:pPr>
              <w:rPr>
                <w:sz w:val="20"/>
              </w:rPr>
            </w:pPr>
            <w:r w:rsidRPr="008A57B5">
              <w:rPr>
                <w:sz w:val="20"/>
              </w:rPr>
              <w:t>0,541</w:t>
            </w:r>
          </w:p>
        </w:tc>
        <w:tc>
          <w:tcPr>
            <w:tcW w:w="201" w:type="pct"/>
            <w:tcBorders>
              <w:top w:val="single" w:sz="4" w:space="0" w:color="000000"/>
              <w:left w:val="single" w:sz="4" w:space="0" w:color="000000"/>
            </w:tcBorders>
            <w:shd w:val="clear" w:color="auto" w:fill="FFFFFF"/>
            <w:vAlign w:val="center"/>
            <w:hideMark/>
          </w:tcPr>
          <w:p w14:paraId="54D05B92" w14:textId="77777777" w:rsidR="00876DDD" w:rsidRPr="008A57B5" w:rsidRDefault="00876DDD" w:rsidP="00445C78">
            <w:pPr>
              <w:rPr>
                <w:sz w:val="20"/>
              </w:rPr>
            </w:pPr>
            <w:r w:rsidRPr="008A57B5">
              <w:rPr>
                <w:sz w:val="20"/>
              </w:rPr>
              <w:t>2,02</w:t>
            </w:r>
          </w:p>
        </w:tc>
        <w:tc>
          <w:tcPr>
            <w:tcW w:w="199" w:type="pct"/>
            <w:gridSpan w:val="2"/>
            <w:tcBorders>
              <w:top w:val="single" w:sz="4" w:space="0" w:color="000000"/>
              <w:left w:val="single" w:sz="4" w:space="0" w:color="000000"/>
            </w:tcBorders>
            <w:shd w:val="clear" w:color="auto" w:fill="FFFFFF"/>
            <w:vAlign w:val="center"/>
            <w:hideMark/>
          </w:tcPr>
          <w:p w14:paraId="5855D125" w14:textId="77777777" w:rsidR="00876DDD" w:rsidRPr="008A57B5" w:rsidRDefault="00876DDD" w:rsidP="00445C78">
            <w:pPr>
              <w:rPr>
                <w:sz w:val="20"/>
              </w:rPr>
            </w:pPr>
            <w:r w:rsidRPr="008A57B5">
              <w:rPr>
                <w:sz w:val="20"/>
              </w:rPr>
              <w:t>1,04</w:t>
            </w:r>
          </w:p>
        </w:tc>
        <w:tc>
          <w:tcPr>
            <w:tcW w:w="238" w:type="pct"/>
            <w:tcBorders>
              <w:top w:val="single" w:sz="4" w:space="0" w:color="000000"/>
              <w:left w:val="single" w:sz="4" w:space="0" w:color="000000"/>
            </w:tcBorders>
            <w:shd w:val="clear" w:color="auto" w:fill="FFFFFF"/>
            <w:vAlign w:val="center"/>
            <w:hideMark/>
          </w:tcPr>
          <w:p w14:paraId="6F456D54" w14:textId="77777777" w:rsidR="00876DDD" w:rsidRPr="008A57B5" w:rsidRDefault="00876DDD" w:rsidP="00445C78">
            <w:pPr>
              <w:rPr>
                <w:sz w:val="20"/>
              </w:rPr>
            </w:pPr>
            <w:r w:rsidRPr="008A57B5">
              <w:rPr>
                <w:sz w:val="20"/>
              </w:rPr>
              <w:t>1,59</w:t>
            </w:r>
          </w:p>
        </w:tc>
        <w:tc>
          <w:tcPr>
            <w:tcW w:w="249" w:type="pct"/>
            <w:tcBorders>
              <w:top w:val="single" w:sz="4" w:space="0" w:color="000000"/>
              <w:left w:val="single" w:sz="4" w:space="0" w:color="000000"/>
            </w:tcBorders>
            <w:shd w:val="clear" w:color="auto" w:fill="FFFFFF"/>
            <w:vAlign w:val="center"/>
            <w:hideMark/>
          </w:tcPr>
          <w:p w14:paraId="55801724" w14:textId="77777777" w:rsidR="00876DDD" w:rsidRPr="008A57B5" w:rsidRDefault="00876DDD" w:rsidP="00445C78">
            <w:pPr>
              <w:rPr>
                <w:sz w:val="20"/>
              </w:rPr>
            </w:pPr>
            <w:r w:rsidRPr="008A57B5">
              <w:rPr>
                <w:sz w:val="20"/>
              </w:rPr>
              <w:t>0,925</w:t>
            </w:r>
          </w:p>
        </w:tc>
        <w:tc>
          <w:tcPr>
            <w:tcW w:w="240" w:type="pct"/>
            <w:gridSpan w:val="2"/>
            <w:tcBorders>
              <w:top w:val="single" w:sz="4" w:space="0" w:color="000000"/>
              <w:left w:val="single" w:sz="4" w:space="0" w:color="000000"/>
            </w:tcBorders>
            <w:shd w:val="clear" w:color="auto" w:fill="FFFFFF"/>
            <w:vAlign w:val="center"/>
            <w:hideMark/>
          </w:tcPr>
          <w:p w14:paraId="2E04A203" w14:textId="77777777" w:rsidR="00876DDD" w:rsidRPr="008A57B5" w:rsidRDefault="00876DDD" w:rsidP="00445C78">
            <w:pPr>
              <w:rPr>
                <w:sz w:val="20"/>
              </w:rPr>
            </w:pPr>
            <w:r w:rsidRPr="008A57B5">
              <w:rPr>
                <w:sz w:val="20"/>
              </w:rPr>
              <w:t>0,807</w:t>
            </w:r>
          </w:p>
        </w:tc>
        <w:tc>
          <w:tcPr>
            <w:tcW w:w="279" w:type="pct"/>
            <w:tcBorders>
              <w:top w:val="single" w:sz="4" w:space="0" w:color="000000"/>
              <w:left w:val="single" w:sz="4" w:space="0" w:color="000000"/>
            </w:tcBorders>
            <w:shd w:val="clear" w:color="auto" w:fill="FFFFFF"/>
            <w:vAlign w:val="center"/>
            <w:hideMark/>
          </w:tcPr>
          <w:p w14:paraId="02C81014" w14:textId="77777777" w:rsidR="00876DDD" w:rsidRPr="008A57B5" w:rsidRDefault="00876DDD" w:rsidP="00445C78">
            <w:pPr>
              <w:rPr>
                <w:sz w:val="20"/>
              </w:rPr>
            </w:pPr>
            <w:r w:rsidRPr="008A57B5">
              <w:rPr>
                <w:sz w:val="20"/>
              </w:rPr>
              <w:t>0,553</w:t>
            </w:r>
          </w:p>
        </w:tc>
        <w:tc>
          <w:tcPr>
            <w:tcW w:w="279" w:type="pct"/>
            <w:tcBorders>
              <w:top w:val="single" w:sz="4" w:space="0" w:color="000000"/>
              <w:left w:val="single" w:sz="4" w:space="0" w:color="000000"/>
            </w:tcBorders>
            <w:shd w:val="clear" w:color="auto" w:fill="FFFFFF"/>
            <w:vAlign w:val="center"/>
            <w:hideMark/>
          </w:tcPr>
          <w:p w14:paraId="501D9194" w14:textId="77777777" w:rsidR="00876DDD" w:rsidRPr="008A57B5" w:rsidRDefault="00876DDD" w:rsidP="00445C78">
            <w:pPr>
              <w:rPr>
                <w:sz w:val="20"/>
              </w:rPr>
            </w:pPr>
            <w:r w:rsidRPr="008A57B5">
              <w:rPr>
                <w:sz w:val="20"/>
              </w:rPr>
              <w:t>0,546</w:t>
            </w:r>
          </w:p>
        </w:tc>
        <w:tc>
          <w:tcPr>
            <w:tcW w:w="318" w:type="pct"/>
            <w:gridSpan w:val="2"/>
            <w:tcBorders>
              <w:top w:val="single" w:sz="4" w:space="0" w:color="000000"/>
              <w:left w:val="single" w:sz="4" w:space="0" w:color="000000"/>
            </w:tcBorders>
            <w:shd w:val="clear" w:color="auto" w:fill="FFFFFF"/>
            <w:vAlign w:val="center"/>
            <w:hideMark/>
          </w:tcPr>
          <w:p w14:paraId="1966AB18" w14:textId="77777777" w:rsidR="00876DDD" w:rsidRPr="008A57B5" w:rsidRDefault="00876DDD" w:rsidP="00445C78">
            <w:pPr>
              <w:rPr>
                <w:sz w:val="20"/>
              </w:rPr>
            </w:pPr>
            <w:r w:rsidRPr="008A57B5">
              <w:rPr>
                <w:sz w:val="20"/>
              </w:rPr>
              <w:t>0,379</w:t>
            </w:r>
          </w:p>
        </w:tc>
        <w:tc>
          <w:tcPr>
            <w:tcW w:w="239" w:type="pct"/>
            <w:tcBorders>
              <w:top w:val="single" w:sz="4" w:space="0" w:color="000000"/>
              <w:left w:val="single" w:sz="4" w:space="0" w:color="000000"/>
            </w:tcBorders>
            <w:shd w:val="clear" w:color="auto" w:fill="FFFFFF"/>
            <w:vAlign w:val="center"/>
            <w:hideMark/>
          </w:tcPr>
          <w:p w14:paraId="12BE7769" w14:textId="77777777" w:rsidR="00876DDD" w:rsidRPr="008A57B5" w:rsidRDefault="00876DDD" w:rsidP="00445C78">
            <w:pPr>
              <w:rPr>
                <w:sz w:val="20"/>
              </w:rPr>
            </w:pPr>
            <w:r w:rsidRPr="008A57B5">
              <w:rPr>
                <w:sz w:val="20"/>
              </w:rPr>
              <w:t>1,81</w:t>
            </w:r>
          </w:p>
        </w:tc>
        <w:tc>
          <w:tcPr>
            <w:tcW w:w="282" w:type="pct"/>
            <w:gridSpan w:val="2"/>
            <w:tcBorders>
              <w:top w:val="single" w:sz="4" w:space="0" w:color="000000"/>
              <w:left w:val="single" w:sz="4" w:space="0" w:color="000000"/>
            </w:tcBorders>
            <w:shd w:val="clear" w:color="auto" w:fill="FFFFFF"/>
            <w:vAlign w:val="center"/>
            <w:hideMark/>
          </w:tcPr>
          <w:p w14:paraId="2FF7B9C2" w14:textId="77777777" w:rsidR="00876DDD" w:rsidRPr="008A57B5" w:rsidRDefault="00876DDD" w:rsidP="00445C78">
            <w:pPr>
              <w:rPr>
                <w:sz w:val="20"/>
              </w:rPr>
            </w:pPr>
            <w:r w:rsidRPr="008A57B5">
              <w:rPr>
                <w:sz w:val="20"/>
              </w:rPr>
              <w:t>0,988</w:t>
            </w:r>
          </w:p>
        </w:tc>
        <w:tc>
          <w:tcPr>
            <w:tcW w:w="220" w:type="pct"/>
            <w:tcBorders>
              <w:top w:val="single" w:sz="4" w:space="0" w:color="000000"/>
              <w:left w:val="single" w:sz="4" w:space="0" w:color="000000"/>
            </w:tcBorders>
            <w:shd w:val="clear" w:color="auto" w:fill="FFFFFF"/>
            <w:vAlign w:val="center"/>
            <w:hideMark/>
          </w:tcPr>
          <w:p w14:paraId="4D9E0D4F" w14:textId="77777777" w:rsidR="00876DDD" w:rsidRPr="008A57B5" w:rsidRDefault="00876DDD" w:rsidP="00445C78">
            <w:pPr>
              <w:rPr>
                <w:sz w:val="20"/>
              </w:rPr>
            </w:pPr>
            <w:r w:rsidRPr="008A57B5">
              <w:rPr>
                <w:sz w:val="20"/>
              </w:rPr>
              <w:t>0,330</w:t>
            </w:r>
          </w:p>
        </w:tc>
        <w:tc>
          <w:tcPr>
            <w:tcW w:w="224" w:type="pct"/>
            <w:tcBorders>
              <w:top w:val="single" w:sz="4" w:space="0" w:color="000000"/>
              <w:left w:val="single" w:sz="4" w:space="0" w:color="000000"/>
            </w:tcBorders>
            <w:shd w:val="clear" w:color="auto" w:fill="FFFFFF"/>
            <w:vAlign w:val="center"/>
            <w:hideMark/>
          </w:tcPr>
          <w:p w14:paraId="437174A1" w14:textId="77777777" w:rsidR="00876DDD" w:rsidRPr="008A57B5" w:rsidRDefault="00876DDD" w:rsidP="00445C78">
            <w:pPr>
              <w:rPr>
                <w:sz w:val="20"/>
              </w:rPr>
            </w:pPr>
            <w:r w:rsidRPr="008A57B5">
              <w:rPr>
                <w:sz w:val="20"/>
              </w:rPr>
              <w:t>0,421</w:t>
            </w:r>
          </w:p>
        </w:tc>
        <w:tc>
          <w:tcPr>
            <w:tcW w:w="241" w:type="pct"/>
            <w:gridSpan w:val="3"/>
            <w:tcBorders>
              <w:top w:val="single" w:sz="4" w:space="0" w:color="000000"/>
              <w:left w:val="single" w:sz="4" w:space="0" w:color="000000"/>
              <w:right w:val="single" w:sz="4" w:space="0" w:color="000000"/>
            </w:tcBorders>
            <w:shd w:val="clear" w:color="auto" w:fill="FFFFFF"/>
            <w:vAlign w:val="center"/>
            <w:hideMark/>
          </w:tcPr>
          <w:p w14:paraId="729411A9" w14:textId="77777777" w:rsidR="00876DDD" w:rsidRPr="008A57B5" w:rsidRDefault="00876DDD" w:rsidP="00445C78">
            <w:pPr>
              <w:rPr>
                <w:sz w:val="20"/>
              </w:rPr>
            </w:pPr>
            <w:r w:rsidRPr="008A57B5">
              <w:rPr>
                <w:sz w:val="20"/>
              </w:rPr>
              <w:t>0,421</w:t>
            </w:r>
          </w:p>
        </w:tc>
      </w:tr>
      <w:tr w:rsidR="008A57B5" w:rsidRPr="008A57B5" w14:paraId="7CCAEB44" w14:textId="77777777" w:rsidTr="00445C78">
        <w:trPr>
          <w:gridAfter w:val="2"/>
          <w:wAfter w:w="22" w:type="pct"/>
        </w:trPr>
        <w:tc>
          <w:tcPr>
            <w:tcW w:w="317" w:type="pct"/>
            <w:tcBorders>
              <w:top w:val="single" w:sz="4" w:space="0" w:color="000000"/>
              <w:left w:val="single" w:sz="4" w:space="0" w:color="000000"/>
            </w:tcBorders>
            <w:shd w:val="clear" w:color="auto" w:fill="FFFFFF"/>
            <w:vAlign w:val="center"/>
            <w:hideMark/>
          </w:tcPr>
          <w:p w14:paraId="1EB47962" w14:textId="77777777" w:rsidR="00876DDD" w:rsidRPr="008A57B5" w:rsidRDefault="00876DDD" w:rsidP="00445C78">
            <w:pPr>
              <w:ind w:right="61"/>
              <w:rPr>
                <w:sz w:val="20"/>
              </w:rPr>
            </w:pPr>
            <w:r w:rsidRPr="008A57B5">
              <w:rPr>
                <w:sz w:val="20"/>
              </w:rPr>
              <w:t>40 x 20</w:t>
            </w:r>
          </w:p>
        </w:tc>
        <w:tc>
          <w:tcPr>
            <w:tcW w:w="199" w:type="pct"/>
            <w:tcBorders>
              <w:top w:val="single" w:sz="4" w:space="0" w:color="000000"/>
              <w:left w:val="single" w:sz="4" w:space="0" w:color="000000"/>
            </w:tcBorders>
            <w:shd w:val="clear" w:color="auto" w:fill="FFFFFF"/>
            <w:vAlign w:val="center"/>
            <w:hideMark/>
          </w:tcPr>
          <w:p w14:paraId="0CA160D9" w14:textId="77777777" w:rsidR="00876DDD" w:rsidRPr="008A57B5" w:rsidRDefault="00876DDD" w:rsidP="00445C78">
            <w:pPr>
              <w:rPr>
                <w:sz w:val="20"/>
              </w:rPr>
            </w:pPr>
            <w:r w:rsidRPr="008A57B5">
              <w:rPr>
                <w:sz w:val="20"/>
              </w:rPr>
              <w:t>1,77</w:t>
            </w:r>
          </w:p>
        </w:tc>
        <w:tc>
          <w:tcPr>
            <w:tcW w:w="225" w:type="pct"/>
            <w:tcBorders>
              <w:top w:val="single" w:sz="4" w:space="0" w:color="000000"/>
              <w:left w:val="single" w:sz="4" w:space="0" w:color="000000"/>
            </w:tcBorders>
            <w:shd w:val="clear" w:color="auto" w:fill="FFFFFF"/>
            <w:vAlign w:val="center"/>
            <w:hideMark/>
          </w:tcPr>
          <w:p w14:paraId="260D19CF" w14:textId="77777777" w:rsidR="00876DDD" w:rsidRPr="008A57B5" w:rsidRDefault="00876DDD" w:rsidP="00445C78">
            <w:pPr>
              <w:rPr>
                <w:sz w:val="20"/>
              </w:rPr>
            </w:pPr>
            <w:r w:rsidRPr="008A57B5">
              <w:rPr>
                <w:sz w:val="20"/>
              </w:rPr>
              <w:t>2,26</w:t>
            </w:r>
          </w:p>
        </w:tc>
        <w:tc>
          <w:tcPr>
            <w:tcW w:w="136" w:type="pct"/>
            <w:tcBorders>
              <w:top w:val="single" w:sz="4" w:space="0" w:color="000000"/>
              <w:left w:val="single" w:sz="4" w:space="0" w:color="000000"/>
            </w:tcBorders>
            <w:shd w:val="clear" w:color="auto" w:fill="FFFFFF"/>
            <w:vAlign w:val="center"/>
            <w:hideMark/>
          </w:tcPr>
          <w:p w14:paraId="5FA3DDC8" w14:textId="77777777" w:rsidR="00876DDD" w:rsidRPr="008A57B5" w:rsidRDefault="00876DDD" w:rsidP="00445C78">
            <w:pPr>
              <w:rPr>
                <w:sz w:val="20"/>
              </w:rPr>
            </w:pPr>
            <w:r w:rsidRPr="008A57B5">
              <w:rPr>
                <w:sz w:val="20"/>
              </w:rPr>
              <w:t>40</w:t>
            </w:r>
          </w:p>
        </w:tc>
        <w:tc>
          <w:tcPr>
            <w:tcW w:w="135" w:type="pct"/>
            <w:tcBorders>
              <w:top w:val="single" w:sz="4" w:space="0" w:color="000000"/>
              <w:left w:val="single" w:sz="4" w:space="0" w:color="000000"/>
            </w:tcBorders>
            <w:shd w:val="clear" w:color="auto" w:fill="FFFFFF"/>
            <w:vAlign w:val="center"/>
            <w:hideMark/>
          </w:tcPr>
          <w:p w14:paraId="2C803BB7" w14:textId="77777777" w:rsidR="00876DDD" w:rsidRPr="008A57B5" w:rsidRDefault="00876DDD" w:rsidP="00445C78">
            <w:pPr>
              <w:rPr>
                <w:sz w:val="20"/>
              </w:rPr>
            </w:pPr>
            <w:r w:rsidRPr="008A57B5">
              <w:rPr>
                <w:sz w:val="20"/>
              </w:rPr>
              <w:t>20</w:t>
            </w:r>
          </w:p>
        </w:tc>
        <w:tc>
          <w:tcPr>
            <w:tcW w:w="136" w:type="pct"/>
            <w:tcBorders>
              <w:top w:val="single" w:sz="4" w:space="0" w:color="000000"/>
              <w:left w:val="single" w:sz="4" w:space="0" w:color="000000"/>
            </w:tcBorders>
            <w:shd w:val="clear" w:color="auto" w:fill="FFFFFF"/>
            <w:vAlign w:val="center"/>
            <w:hideMark/>
          </w:tcPr>
          <w:p w14:paraId="4E7FB133" w14:textId="77777777" w:rsidR="00876DDD" w:rsidRPr="008A57B5" w:rsidRDefault="00876DDD" w:rsidP="00445C78">
            <w:pPr>
              <w:rPr>
                <w:sz w:val="20"/>
              </w:rPr>
            </w:pPr>
            <w:r w:rsidRPr="008A57B5">
              <w:rPr>
                <w:sz w:val="20"/>
              </w:rPr>
              <w:t>4</w:t>
            </w:r>
          </w:p>
        </w:tc>
        <w:tc>
          <w:tcPr>
            <w:tcW w:w="143" w:type="pct"/>
            <w:tcBorders>
              <w:top w:val="single" w:sz="4" w:space="0" w:color="000000"/>
              <w:left w:val="single" w:sz="4" w:space="0" w:color="000000"/>
            </w:tcBorders>
            <w:shd w:val="clear" w:color="auto" w:fill="FFFFFF"/>
            <w:vAlign w:val="center"/>
            <w:hideMark/>
          </w:tcPr>
          <w:p w14:paraId="13BDC394" w14:textId="77777777" w:rsidR="00876DDD" w:rsidRPr="008A57B5" w:rsidRDefault="00876DDD" w:rsidP="00445C78">
            <w:pPr>
              <w:rPr>
                <w:sz w:val="20"/>
              </w:rPr>
            </w:pPr>
            <w:r w:rsidRPr="008A57B5">
              <w:rPr>
                <w:sz w:val="20"/>
              </w:rPr>
              <w:t>4</w:t>
            </w:r>
          </w:p>
        </w:tc>
        <w:tc>
          <w:tcPr>
            <w:tcW w:w="238" w:type="pct"/>
            <w:tcBorders>
              <w:top w:val="single" w:sz="4" w:space="0" w:color="000000"/>
              <w:left w:val="single" w:sz="4" w:space="0" w:color="000000"/>
            </w:tcBorders>
            <w:shd w:val="clear" w:color="auto" w:fill="FFFFFF"/>
            <w:vAlign w:val="center"/>
            <w:hideMark/>
          </w:tcPr>
          <w:p w14:paraId="7204B444" w14:textId="77777777" w:rsidR="00876DDD" w:rsidRPr="008A57B5" w:rsidRDefault="00876DDD" w:rsidP="00445C78">
            <w:pPr>
              <w:rPr>
                <w:sz w:val="20"/>
              </w:rPr>
            </w:pPr>
            <w:r w:rsidRPr="008A57B5">
              <w:rPr>
                <w:sz w:val="20"/>
              </w:rPr>
              <w:t>1,47</w:t>
            </w:r>
          </w:p>
        </w:tc>
        <w:tc>
          <w:tcPr>
            <w:tcW w:w="239" w:type="pct"/>
            <w:tcBorders>
              <w:top w:val="single" w:sz="4" w:space="0" w:color="000000"/>
              <w:left w:val="single" w:sz="4" w:space="0" w:color="000000"/>
            </w:tcBorders>
            <w:shd w:val="clear" w:color="auto" w:fill="FFFFFF"/>
            <w:vAlign w:val="center"/>
            <w:hideMark/>
          </w:tcPr>
          <w:p w14:paraId="39849B0D" w14:textId="77777777" w:rsidR="00876DDD" w:rsidRPr="008A57B5" w:rsidRDefault="00876DDD" w:rsidP="00445C78">
            <w:pPr>
              <w:rPr>
                <w:sz w:val="20"/>
              </w:rPr>
            </w:pPr>
            <w:r w:rsidRPr="008A57B5">
              <w:rPr>
                <w:sz w:val="20"/>
              </w:rPr>
              <w:t>0,48</w:t>
            </w:r>
          </w:p>
        </w:tc>
        <w:tc>
          <w:tcPr>
            <w:tcW w:w="201" w:type="pct"/>
            <w:tcBorders>
              <w:top w:val="single" w:sz="4" w:space="0" w:color="000000"/>
              <w:left w:val="single" w:sz="4" w:space="0" w:color="000000"/>
            </w:tcBorders>
            <w:shd w:val="clear" w:color="auto" w:fill="FFFFFF"/>
            <w:vAlign w:val="center"/>
            <w:hideMark/>
          </w:tcPr>
          <w:p w14:paraId="2F3D0F6D" w14:textId="77777777" w:rsidR="00876DDD" w:rsidRPr="008A57B5" w:rsidRDefault="00876DDD" w:rsidP="00445C78">
            <w:pPr>
              <w:rPr>
                <w:sz w:val="20"/>
              </w:rPr>
            </w:pPr>
            <w:r w:rsidRPr="008A57B5">
              <w:rPr>
                <w:sz w:val="20"/>
              </w:rPr>
              <w:t>2,58</w:t>
            </w:r>
          </w:p>
        </w:tc>
        <w:tc>
          <w:tcPr>
            <w:tcW w:w="199" w:type="pct"/>
            <w:gridSpan w:val="2"/>
            <w:tcBorders>
              <w:top w:val="single" w:sz="4" w:space="0" w:color="000000"/>
              <w:left w:val="single" w:sz="4" w:space="0" w:color="000000"/>
            </w:tcBorders>
            <w:shd w:val="clear" w:color="auto" w:fill="FFFFFF"/>
            <w:vAlign w:val="center"/>
            <w:hideMark/>
          </w:tcPr>
          <w:p w14:paraId="548589EF" w14:textId="77777777" w:rsidR="00876DDD" w:rsidRPr="008A57B5" w:rsidRDefault="00876DDD" w:rsidP="00445C78">
            <w:pPr>
              <w:rPr>
                <w:sz w:val="20"/>
              </w:rPr>
            </w:pPr>
            <w:r w:rsidRPr="008A57B5">
              <w:rPr>
                <w:sz w:val="20"/>
              </w:rPr>
              <w:t>1,17</w:t>
            </w:r>
          </w:p>
        </w:tc>
        <w:tc>
          <w:tcPr>
            <w:tcW w:w="238" w:type="pct"/>
            <w:tcBorders>
              <w:top w:val="single" w:sz="4" w:space="0" w:color="000000"/>
              <w:left w:val="single" w:sz="4" w:space="0" w:color="000000"/>
            </w:tcBorders>
            <w:shd w:val="clear" w:color="auto" w:fill="FFFFFF"/>
            <w:vAlign w:val="center"/>
            <w:hideMark/>
          </w:tcPr>
          <w:p w14:paraId="22097EA7" w14:textId="77777777" w:rsidR="00876DDD" w:rsidRPr="008A57B5" w:rsidRDefault="00876DDD" w:rsidP="00445C78">
            <w:pPr>
              <w:rPr>
                <w:sz w:val="20"/>
              </w:rPr>
            </w:pPr>
            <w:r w:rsidRPr="008A57B5">
              <w:rPr>
                <w:sz w:val="20"/>
              </w:rPr>
              <w:t>3,59</w:t>
            </w:r>
          </w:p>
        </w:tc>
        <w:tc>
          <w:tcPr>
            <w:tcW w:w="249" w:type="pct"/>
            <w:tcBorders>
              <w:top w:val="single" w:sz="4" w:space="0" w:color="000000"/>
              <w:left w:val="single" w:sz="4" w:space="0" w:color="000000"/>
            </w:tcBorders>
            <w:shd w:val="clear" w:color="auto" w:fill="FFFFFF"/>
            <w:vAlign w:val="center"/>
            <w:hideMark/>
          </w:tcPr>
          <w:p w14:paraId="614C8490" w14:textId="77777777" w:rsidR="00876DDD" w:rsidRPr="008A57B5" w:rsidRDefault="00876DDD" w:rsidP="00445C78">
            <w:pPr>
              <w:rPr>
                <w:sz w:val="20"/>
              </w:rPr>
            </w:pPr>
            <w:r w:rsidRPr="008A57B5">
              <w:rPr>
                <w:sz w:val="20"/>
              </w:rPr>
              <w:t>1,26</w:t>
            </w:r>
          </w:p>
        </w:tc>
        <w:tc>
          <w:tcPr>
            <w:tcW w:w="240" w:type="pct"/>
            <w:gridSpan w:val="2"/>
            <w:tcBorders>
              <w:top w:val="single" w:sz="4" w:space="0" w:color="000000"/>
              <w:left w:val="single" w:sz="4" w:space="0" w:color="000000"/>
            </w:tcBorders>
            <w:shd w:val="clear" w:color="auto" w:fill="FFFFFF"/>
            <w:vAlign w:val="center"/>
            <w:hideMark/>
          </w:tcPr>
          <w:p w14:paraId="4F86757B" w14:textId="77777777" w:rsidR="00876DDD" w:rsidRPr="008A57B5" w:rsidRDefault="00876DDD" w:rsidP="00445C78">
            <w:pPr>
              <w:rPr>
                <w:sz w:val="20"/>
              </w:rPr>
            </w:pPr>
            <w:r w:rsidRPr="008A57B5">
              <w:rPr>
                <w:sz w:val="20"/>
              </w:rPr>
              <w:t>1,42</w:t>
            </w:r>
          </w:p>
        </w:tc>
        <w:tc>
          <w:tcPr>
            <w:tcW w:w="279" w:type="pct"/>
            <w:tcBorders>
              <w:top w:val="single" w:sz="4" w:space="0" w:color="000000"/>
              <w:left w:val="single" w:sz="4" w:space="0" w:color="000000"/>
            </w:tcBorders>
            <w:shd w:val="clear" w:color="auto" w:fill="FFFFFF"/>
            <w:vAlign w:val="center"/>
            <w:hideMark/>
          </w:tcPr>
          <w:p w14:paraId="7455E279" w14:textId="77777777" w:rsidR="00876DDD" w:rsidRPr="008A57B5" w:rsidRDefault="00876DDD" w:rsidP="00445C78">
            <w:pPr>
              <w:rPr>
                <w:sz w:val="20"/>
              </w:rPr>
            </w:pPr>
            <w:r w:rsidRPr="008A57B5">
              <w:rPr>
                <w:sz w:val="20"/>
              </w:rPr>
              <w:t>0,600</w:t>
            </w:r>
          </w:p>
        </w:tc>
        <w:tc>
          <w:tcPr>
            <w:tcW w:w="279" w:type="pct"/>
            <w:tcBorders>
              <w:top w:val="single" w:sz="4" w:space="0" w:color="000000"/>
              <w:left w:val="single" w:sz="4" w:space="0" w:color="000000"/>
            </w:tcBorders>
            <w:shd w:val="clear" w:color="auto" w:fill="FFFFFF"/>
            <w:vAlign w:val="center"/>
            <w:hideMark/>
          </w:tcPr>
          <w:p w14:paraId="1DDE204A" w14:textId="77777777" w:rsidR="00876DDD" w:rsidRPr="008A57B5" w:rsidRDefault="00876DDD" w:rsidP="00445C78">
            <w:pPr>
              <w:rPr>
                <w:sz w:val="20"/>
              </w:rPr>
            </w:pPr>
            <w:r w:rsidRPr="008A57B5">
              <w:rPr>
                <w:sz w:val="20"/>
              </w:rPr>
              <w:t>0,514</w:t>
            </w:r>
          </w:p>
        </w:tc>
        <w:tc>
          <w:tcPr>
            <w:tcW w:w="318" w:type="pct"/>
            <w:gridSpan w:val="2"/>
            <w:tcBorders>
              <w:top w:val="single" w:sz="4" w:space="0" w:color="000000"/>
              <w:left w:val="single" w:sz="4" w:space="0" w:color="000000"/>
            </w:tcBorders>
            <w:shd w:val="clear" w:color="auto" w:fill="FFFFFF"/>
            <w:vAlign w:val="center"/>
            <w:hideMark/>
          </w:tcPr>
          <w:p w14:paraId="6D8972C0" w14:textId="77777777" w:rsidR="00876DDD" w:rsidRPr="008A57B5" w:rsidRDefault="00876DDD" w:rsidP="00445C78">
            <w:pPr>
              <w:rPr>
                <w:sz w:val="20"/>
              </w:rPr>
            </w:pPr>
            <w:r w:rsidRPr="008A57B5">
              <w:rPr>
                <w:sz w:val="20"/>
              </w:rPr>
              <w:t>0,393</w:t>
            </w:r>
          </w:p>
        </w:tc>
        <w:tc>
          <w:tcPr>
            <w:tcW w:w="239" w:type="pct"/>
            <w:tcBorders>
              <w:top w:val="single" w:sz="4" w:space="0" w:color="000000"/>
              <w:left w:val="single" w:sz="4" w:space="0" w:color="000000"/>
            </w:tcBorders>
            <w:shd w:val="clear" w:color="auto" w:fill="FFFFFF"/>
            <w:vAlign w:val="center"/>
            <w:hideMark/>
          </w:tcPr>
          <w:p w14:paraId="4D040E9C" w14:textId="77777777" w:rsidR="00876DDD" w:rsidRPr="008A57B5" w:rsidRDefault="00876DDD" w:rsidP="00445C78">
            <w:pPr>
              <w:rPr>
                <w:sz w:val="20"/>
              </w:rPr>
            </w:pPr>
            <w:r w:rsidRPr="008A57B5">
              <w:rPr>
                <w:sz w:val="20"/>
              </w:rPr>
              <w:t>3,80</w:t>
            </w:r>
          </w:p>
        </w:tc>
        <w:tc>
          <w:tcPr>
            <w:tcW w:w="282" w:type="pct"/>
            <w:gridSpan w:val="2"/>
            <w:tcBorders>
              <w:top w:val="single" w:sz="4" w:space="0" w:color="000000"/>
              <w:left w:val="single" w:sz="4" w:space="0" w:color="000000"/>
            </w:tcBorders>
            <w:shd w:val="clear" w:color="auto" w:fill="FFFFFF"/>
            <w:vAlign w:val="center"/>
            <w:hideMark/>
          </w:tcPr>
          <w:p w14:paraId="2FB14F03" w14:textId="77777777" w:rsidR="00876DDD" w:rsidRPr="008A57B5" w:rsidRDefault="00876DDD" w:rsidP="00445C78">
            <w:pPr>
              <w:rPr>
                <w:sz w:val="20"/>
              </w:rPr>
            </w:pPr>
            <w:r w:rsidRPr="008A57B5">
              <w:rPr>
                <w:sz w:val="20"/>
              </w:rPr>
              <w:t>1,30</w:t>
            </w:r>
          </w:p>
        </w:tc>
        <w:tc>
          <w:tcPr>
            <w:tcW w:w="220" w:type="pct"/>
            <w:tcBorders>
              <w:top w:val="single" w:sz="4" w:space="0" w:color="000000"/>
              <w:left w:val="single" w:sz="4" w:space="0" w:color="000000"/>
            </w:tcBorders>
            <w:shd w:val="clear" w:color="auto" w:fill="FFFFFF"/>
            <w:vAlign w:val="center"/>
            <w:hideMark/>
          </w:tcPr>
          <w:p w14:paraId="403105D9" w14:textId="77777777" w:rsidR="00876DDD" w:rsidRPr="008A57B5" w:rsidRDefault="00876DDD" w:rsidP="00445C78">
            <w:pPr>
              <w:rPr>
                <w:sz w:val="20"/>
              </w:rPr>
            </w:pPr>
            <w:r w:rsidRPr="008A57B5">
              <w:rPr>
                <w:sz w:val="20"/>
              </w:rPr>
              <w:t>0,393</w:t>
            </w:r>
          </w:p>
        </w:tc>
        <w:tc>
          <w:tcPr>
            <w:tcW w:w="224" w:type="pct"/>
            <w:tcBorders>
              <w:top w:val="single" w:sz="4" w:space="0" w:color="000000"/>
              <w:left w:val="single" w:sz="4" w:space="0" w:color="000000"/>
            </w:tcBorders>
            <w:shd w:val="clear" w:color="auto" w:fill="FFFFFF"/>
            <w:vAlign w:val="center"/>
            <w:hideMark/>
          </w:tcPr>
          <w:p w14:paraId="33BA34EB" w14:textId="77777777" w:rsidR="00876DDD" w:rsidRPr="008A57B5" w:rsidRDefault="00876DDD" w:rsidP="00445C78">
            <w:pPr>
              <w:rPr>
                <w:sz w:val="20"/>
              </w:rPr>
            </w:pPr>
            <w:r w:rsidRPr="008A57B5">
              <w:rPr>
                <w:sz w:val="20"/>
              </w:rPr>
              <w:t>0,417</w:t>
            </w:r>
          </w:p>
        </w:tc>
        <w:tc>
          <w:tcPr>
            <w:tcW w:w="241" w:type="pct"/>
            <w:gridSpan w:val="3"/>
            <w:tcBorders>
              <w:top w:val="single" w:sz="4" w:space="0" w:color="000000"/>
              <w:left w:val="single" w:sz="4" w:space="0" w:color="000000"/>
              <w:right w:val="single" w:sz="4" w:space="0" w:color="000000"/>
            </w:tcBorders>
            <w:shd w:val="clear" w:color="auto" w:fill="FFFFFF"/>
            <w:vAlign w:val="center"/>
            <w:hideMark/>
          </w:tcPr>
          <w:p w14:paraId="098CE21B" w14:textId="77777777" w:rsidR="00876DDD" w:rsidRPr="008A57B5" w:rsidRDefault="00876DDD" w:rsidP="00445C78">
            <w:pPr>
              <w:rPr>
                <w:sz w:val="20"/>
              </w:rPr>
            </w:pPr>
            <w:r w:rsidRPr="008A57B5">
              <w:rPr>
                <w:sz w:val="20"/>
              </w:rPr>
              <w:t>0,252</w:t>
            </w:r>
          </w:p>
        </w:tc>
      </w:tr>
      <w:tr w:rsidR="008A57B5" w:rsidRPr="008A57B5" w14:paraId="0E75B5DF" w14:textId="77777777" w:rsidTr="00445C78">
        <w:trPr>
          <w:gridAfter w:val="2"/>
          <w:wAfter w:w="22" w:type="pct"/>
        </w:trPr>
        <w:tc>
          <w:tcPr>
            <w:tcW w:w="317" w:type="pct"/>
            <w:tcBorders>
              <w:top w:val="single" w:sz="4" w:space="0" w:color="000000"/>
              <w:left w:val="single" w:sz="4" w:space="0" w:color="000000"/>
            </w:tcBorders>
            <w:shd w:val="clear" w:color="auto" w:fill="FFFFFF"/>
            <w:vAlign w:val="center"/>
            <w:hideMark/>
          </w:tcPr>
          <w:p w14:paraId="0FB07828" w14:textId="77777777" w:rsidR="00876DDD" w:rsidRPr="008A57B5" w:rsidRDefault="00876DDD" w:rsidP="00445C78">
            <w:pPr>
              <w:ind w:right="61"/>
              <w:rPr>
                <w:sz w:val="20"/>
              </w:rPr>
            </w:pPr>
            <w:r w:rsidRPr="008A57B5">
              <w:rPr>
                <w:sz w:val="20"/>
              </w:rPr>
              <w:t>40 x 25</w:t>
            </w:r>
          </w:p>
        </w:tc>
        <w:tc>
          <w:tcPr>
            <w:tcW w:w="199" w:type="pct"/>
            <w:tcBorders>
              <w:top w:val="single" w:sz="4" w:space="0" w:color="000000"/>
              <w:left w:val="single" w:sz="4" w:space="0" w:color="000000"/>
            </w:tcBorders>
            <w:shd w:val="clear" w:color="auto" w:fill="FFFFFF"/>
            <w:vAlign w:val="center"/>
            <w:hideMark/>
          </w:tcPr>
          <w:p w14:paraId="7FFE5218" w14:textId="77777777" w:rsidR="00876DDD" w:rsidRPr="008A57B5" w:rsidRDefault="00876DDD" w:rsidP="00445C78">
            <w:pPr>
              <w:rPr>
                <w:sz w:val="20"/>
              </w:rPr>
            </w:pPr>
            <w:r w:rsidRPr="008A57B5">
              <w:rPr>
                <w:sz w:val="20"/>
              </w:rPr>
              <w:t>1,93</w:t>
            </w:r>
          </w:p>
        </w:tc>
        <w:tc>
          <w:tcPr>
            <w:tcW w:w="225" w:type="pct"/>
            <w:tcBorders>
              <w:top w:val="single" w:sz="4" w:space="0" w:color="000000"/>
              <w:left w:val="single" w:sz="4" w:space="0" w:color="000000"/>
            </w:tcBorders>
            <w:shd w:val="clear" w:color="auto" w:fill="FFFFFF"/>
            <w:vAlign w:val="center"/>
            <w:hideMark/>
          </w:tcPr>
          <w:p w14:paraId="5AA0726E" w14:textId="77777777" w:rsidR="00876DDD" w:rsidRPr="008A57B5" w:rsidRDefault="00876DDD" w:rsidP="00445C78">
            <w:pPr>
              <w:rPr>
                <w:sz w:val="20"/>
              </w:rPr>
            </w:pPr>
            <w:r w:rsidRPr="008A57B5">
              <w:rPr>
                <w:sz w:val="20"/>
              </w:rPr>
              <w:t>2,46</w:t>
            </w:r>
          </w:p>
        </w:tc>
        <w:tc>
          <w:tcPr>
            <w:tcW w:w="136" w:type="pct"/>
            <w:tcBorders>
              <w:top w:val="single" w:sz="4" w:space="0" w:color="000000"/>
              <w:left w:val="single" w:sz="4" w:space="0" w:color="000000"/>
            </w:tcBorders>
            <w:shd w:val="clear" w:color="auto" w:fill="FFFFFF"/>
            <w:vAlign w:val="center"/>
            <w:hideMark/>
          </w:tcPr>
          <w:p w14:paraId="5852CEC9" w14:textId="77777777" w:rsidR="00876DDD" w:rsidRPr="008A57B5" w:rsidRDefault="00876DDD" w:rsidP="00445C78">
            <w:pPr>
              <w:rPr>
                <w:sz w:val="20"/>
              </w:rPr>
            </w:pPr>
            <w:r w:rsidRPr="008A57B5">
              <w:rPr>
                <w:sz w:val="20"/>
              </w:rPr>
              <w:t>40</w:t>
            </w:r>
          </w:p>
        </w:tc>
        <w:tc>
          <w:tcPr>
            <w:tcW w:w="135" w:type="pct"/>
            <w:tcBorders>
              <w:top w:val="single" w:sz="4" w:space="0" w:color="000000"/>
              <w:left w:val="single" w:sz="4" w:space="0" w:color="000000"/>
            </w:tcBorders>
            <w:shd w:val="clear" w:color="auto" w:fill="FFFFFF"/>
            <w:vAlign w:val="center"/>
            <w:hideMark/>
          </w:tcPr>
          <w:p w14:paraId="7BD3D347" w14:textId="77777777" w:rsidR="00876DDD" w:rsidRPr="008A57B5" w:rsidRDefault="00876DDD" w:rsidP="00445C78">
            <w:pPr>
              <w:rPr>
                <w:sz w:val="20"/>
              </w:rPr>
            </w:pPr>
            <w:r w:rsidRPr="008A57B5">
              <w:rPr>
                <w:sz w:val="20"/>
              </w:rPr>
              <w:t>25</w:t>
            </w:r>
          </w:p>
        </w:tc>
        <w:tc>
          <w:tcPr>
            <w:tcW w:w="136" w:type="pct"/>
            <w:tcBorders>
              <w:top w:val="single" w:sz="4" w:space="0" w:color="000000"/>
              <w:left w:val="single" w:sz="4" w:space="0" w:color="000000"/>
            </w:tcBorders>
            <w:shd w:val="clear" w:color="auto" w:fill="FFFFFF"/>
            <w:vAlign w:val="center"/>
            <w:hideMark/>
          </w:tcPr>
          <w:p w14:paraId="085D37F8" w14:textId="77777777" w:rsidR="00876DDD" w:rsidRPr="008A57B5" w:rsidRDefault="00876DDD" w:rsidP="00445C78">
            <w:pPr>
              <w:rPr>
                <w:sz w:val="20"/>
              </w:rPr>
            </w:pPr>
            <w:r w:rsidRPr="008A57B5">
              <w:rPr>
                <w:sz w:val="20"/>
              </w:rPr>
              <w:t>4</w:t>
            </w:r>
          </w:p>
        </w:tc>
        <w:tc>
          <w:tcPr>
            <w:tcW w:w="143" w:type="pct"/>
            <w:tcBorders>
              <w:top w:val="single" w:sz="4" w:space="0" w:color="000000"/>
              <w:left w:val="single" w:sz="4" w:space="0" w:color="000000"/>
            </w:tcBorders>
            <w:shd w:val="clear" w:color="auto" w:fill="FFFFFF"/>
            <w:vAlign w:val="center"/>
            <w:hideMark/>
          </w:tcPr>
          <w:p w14:paraId="7B38CB3B" w14:textId="77777777" w:rsidR="00876DDD" w:rsidRPr="008A57B5" w:rsidRDefault="00876DDD" w:rsidP="00445C78">
            <w:pPr>
              <w:rPr>
                <w:sz w:val="20"/>
              </w:rPr>
            </w:pPr>
            <w:r w:rsidRPr="008A57B5">
              <w:rPr>
                <w:sz w:val="20"/>
              </w:rPr>
              <w:t>4</w:t>
            </w:r>
          </w:p>
        </w:tc>
        <w:tc>
          <w:tcPr>
            <w:tcW w:w="238" w:type="pct"/>
            <w:tcBorders>
              <w:top w:val="single" w:sz="4" w:space="0" w:color="000000"/>
              <w:left w:val="single" w:sz="4" w:space="0" w:color="000000"/>
            </w:tcBorders>
            <w:shd w:val="clear" w:color="auto" w:fill="FFFFFF"/>
            <w:vAlign w:val="center"/>
            <w:hideMark/>
          </w:tcPr>
          <w:p w14:paraId="4CD981BB" w14:textId="77777777" w:rsidR="00876DDD" w:rsidRPr="008A57B5" w:rsidRDefault="00876DDD" w:rsidP="00445C78">
            <w:pPr>
              <w:rPr>
                <w:sz w:val="20"/>
              </w:rPr>
            </w:pPr>
            <w:r w:rsidRPr="008A57B5">
              <w:rPr>
                <w:sz w:val="20"/>
              </w:rPr>
              <w:t>1,36</w:t>
            </w:r>
          </w:p>
        </w:tc>
        <w:tc>
          <w:tcPr>
            <w:tcW w:w="239" w:type="pct"/>
            <w:tcBorders>
              <w:top w:val="single" w:sz="4" w:space="0" w:color="000000"/>
              <w:left w:val="single" w:sz="4" w:space="0" w:color="000000"/>
            </w:tcBorders>
            <w:shd w:val="clear" w:color="auto" w:fill="FFFFFF"/>
            <w:vAlign w:val="center"/>
            <w:hideMark/>
          </w:tcPr>
          <w:p w14:paraId="4F52C0F8" w14:textId="77777777" w:rsidR="00876DDD" w:rsidRPr="008A57B5" w:rsidRDefault="00876DDD" w:rsidP="00445C78">
            <w:pPr>
              <w:rPr>
                <w:sz w:val="20"/>
              </w:rPr>
            </w:pPr>
            <w:r w:rsidRPr="008A57B5">
              <w:rPr>
                <w:sz w:val="20"/>
              </w:rPr>
              <w:t>0,623</w:t>
            </w:r>
          </w:p>
        </w:tc>
        <w:tc>
          <w:tcPr>
            <w:tcW w:w="201" w:type="pct"/>
            <w:tcBorders>
              <w:top w:val="single" w:sz="4" w:space="0" w:color="000000"/>
              <w:left w:val="single" w:sz="4" w:space="0" w:color="000000"/>
            </w:tcBorders>
            <w:shd w:val="clear" w:color="auto" w:fill="FFFFFF"/>
            <w:vAlign w:val="center"/>
            <w:hideMark/>
          </w:tcPr>
          <w:p w14:paraId="34C1C25C" w14:textId="77777777" w:rsidR="00876DDD" w:rsidRPr="008A57B5" w:rsidRDefault="00876DDD" w:rsidP="00445C78">
            <w:pPr>
              <w:rPr>
                <w:sz w:val="20"/>
              </w:rPr>
            </w:pPr>
            <w:r w:rsidRPr="008A57B5">
              <w:rPr>
                <w:sz w:val="20"/>
              </w:rPr>
              <w:t>2,69</w:t>
            </w:r>
          </w:p>
        </w:tc>
        <w:tc>
          <w:tcPr>
            <w:tcW w:w="199" w:type="pct"/>
            <w:gridSpan w:val="2"/>
            <w:tcBorders>
              <w:top w:val="single" w:sz="4" w:space="0" w:color="000000"/>
              <w:left w:val="single" w:sz="4" w:space="0" w:color="000000"/>
            </w:tcBorders>
            <w:shd w:val="clear" w:color="auto" w:fill="FFFFFF"/>
            <w:vAlign w:val="center"/>
            <w:hideMark/>
          </w:tcPr>
          <w:p w14:paraId="084A1C37" w14:textId="77777777" w:rsidR="00876DDD" w:rsidRPr="008A57B5" w:rsidRDefault="00876DDD" w:rsidP="00445C78">
            <w:pPr>
              <w:rPr>
                <w:sz w:val="20"/>
              </w:rPr>
            </w:pPr>
            <w:r w:rsidRPr="008A57B5">
              <w:rPr>
                <w:sz w:val="20"/>
              </w:rPr>
              <w:t>1,35</w:t>
            </w:r>
          </w:p>
        </w:tc>
        <w:tc>
          <w:tcPr>
            <w:tcW w:w="238" w:type="pct"/>
            <w:tcBorders>
              <w:top w:val="single" w:sz="4" w:space="0" w:color="000000"/>
              <w:left w:val="single" w:sz="4" w:space="0" w:color="000000"/>
            </w:tcBorders>
            <w:shd w:val="clear" w:color="auto" w:fill="FFFFFF"/>
            <w:vAlign w:val="center"/>
            <w:hideMark/>
          </w:tcPr>
          <w:p w14:paraId="1E2926D3" w14:textId="77777777" w:rsidR="00876DDD" w:rsidRPr="008A57B5" w:rsidRDefault="00876DDD" w:rsidP="00445C78">
            <w:pPr>
              <w:rPr>
                <w:sz w:val="20"/>
              </w:rPr>
            </w:pPr>
            <w:r w:rsidRPr="008A57B5">
              <w:rPr>
                <w:sz w:val="20"/>
              </w:rPr>
              <w:t>3,89</w:t>
            </w:r>
          </w:p>
        </w:tc>
        <w:tc>
          <w:tcPr>
            <w:tcW w:w="249" w:type="pct"/>
            <w:tcBorders>
              <w:top w:val="single" w:sz="4" w:space="0" w:color="000000"/>
              <w:left w:val="single" w:sz="4" w:space="0" w:color="000000"/>
            </w:tcBorders>
            <w:shd w:val="clear" w:color="auto" w:fill="FFFFFF"/>
            <w:vAlign w:val="center"/>
            <w:hideMark/>
          </w:tcPr>
          <w:p w14:paraId="2BC33303" w14:textId="77777777" w:rsidR="00876DDD" w:rsidRPr="008A57B5" w:rsidRDefault="00876DDD" w:rsidP="00445C78">
            <w:pPr>
              <w:rPr>
                <w:sz w:val="20"/>
              </w:rPr>
            </w:pPr>
            <w:r w:rsidRPr="008A57B5">
              <w:rPr>
                <w:sz w:val="20"/>
              </w:rPr>
              <w:t>1,26</w:t>
            </w:r>
          </w:p>
        </w:tc>
        <w:tc>
          <w:tcPr>
            <w:tcW w:w="240" w:type="pct"/>
            <w:gridSpan w:val="2"/>
            <w:tcBorders>
              <w:top w:val="single" w:sz="4" w:space="0" w:color="000000"/>
              <w:left w:val="single" w:sz="4" w:space="0" w:color="000000"/>
            </w:tcBorders>
            <w:shd w:val="clear" w:color="auto" w:fill="FFFFFF"/>
            <w:vAlign w:val="center"/>
            <w:hideMark/>
          </w:tcPr>
          <w:p w14:paraId="7A88C311" w14:textId="77777777" w:rsidR="00876DDD" w:rsidRPr="008A57B5" w:rsidRDefault="00876DDD" w:rsidP="00445C78">
            <w:pPr>
              <w:rPr>
                <w:sz w:val="20"/>
              </w:rPr>
            </w:pPr>
            <w:r w:rsidRPr="008A57B5">
              <w:rPr>
                <w:sz w:val="20"/>
              </w:rPr>
              <w:t>1,47</w:t>
            </w:r>
          </w:p>
        </w:tc>
        <w:tc>
          <w:tcPr>
            <w:tcW w:w="279" w:type="pct"/>
            <w:tcBorders>
              <w:top w:val="single" w:sz="4" w:space="0" w:color="000000"/>
              <w:left w:val="single" w:sz="4" w:space="0" w:color="000000"/>
            </w:tcBorders>
            <w:shd w:val="clear" w:color="auto" w:fill="FFFFFF"/>
            <w:vAlign w:val="center"/>
            <w:hideMark/>
          </w:tcPr>
          <w:p w14:paraId="6BB0603B" w14:textId="77777777" w:rsidR="00876DDD" w:rsidRPr="008A57B5" w:rsidRDefault="00876DDD" w:rsidP="00445C78">
            <w:pPr>
              <w:rPr>
                <w:sz w:val="20"/>
              </w:rPr>
            </w:pPr>
            <w:r w:rsidRPr="008A57B5">
              <w:rPr>
                <w:sz w:val="20"/>
              </w:rPr>
              <w:t>1,16</w:t>
            </w:r>
          </w:p>
        </w:tc>
        <w:tc>
          <w:tcPr>
            <w:tcW w:w="279" w:type="pct"/>
            <w:tcBorders>
              <w:top w:val="single" w:sz="4" w:space="0" w:color="000000"/>
              <w:left w:val="single" w:sz="4" w:space="0" w:color="000000"/>
            </w:tcBorders>
            <w:shd w:val="clear" w:color="auto" w:fill="FFFFFF"/>
            <w:vAlign w:val="center"/>
            <w:hideMark/>
          </w:tcPr>
          <w:p w14:paraId="6868976A" w14:textId="77777777" w:rsidR="00876DDD" w:rsidRPr="008A57B5" w:rsidRDefault="00876DDD" w:rsidP="00445C78">
            <w:pPr>
              <w:rPr>
                <w:sz w:val="20"/>
              </w:rPr>
            </w:pPr>
            <w:r w:rsidRPr="008A57B5">
              <w:rPr>
                <w:sz w:val="20"/>
              </w:rPr>
              <w:t>0,687</w:t>
            </w:r>
          </w:p>
        </w:tc>
        <w:tc>
          <w:tcPr>
            <w:tcW w:w="318" w:type="pct"/>
            <w:gridSpan w:val="2"/>
            <w:tcBorders>
              <w:top w:val="single" w:sz="4" w:space="0" w:color="000000"/>
              <w:left w:val="single" w:sz="4" w:space="0" w:color="000000"/>
            </w:tcBorders>
            <w:shd w:val="clear" w:color="auto" w:fill="FFFFFF"/>
            <w:vAlign w:val="center"/>
            <w:hideMark/>
          </w:tcPr>
          <w:p w14:paraId="0F85B193" w14:textId="77777777" w:rsidR="00876DDD" w:rsidRPr="008A57B5" w:rsidRDefault="00876DDD" w:rsidP="00445C78">
            <w:pPr>
              <w:rPr>
                <w:sz w:val="20"/>
              </w:rPr>
            </w:pPr>
            <w:r w:rsidRPr="008A57B5">
              <w:rPr>
                <w:sz w:val="20"/>
              </w:rPr>
              <w:t>0,619</w:t>
            </w:r>
          </w:p>
        </w:tc>
        <w:tc>
          <w:tcPr>
            <w:tcW w:w="239" w:type="pct"/>
            <w:tcBorders>
              <w:top w:val="single" w:sz="4" w:space="0" w:color="000000"/>
              <w:left w:val="single" w:sz="4" w:space="0" w:color="000000"/>
            </w:tcBorders>
            <w:shd w:val="clear" w:color="auto" w:fill="FFFFFF"/>
            <w:vAlign w:val="center"/>
            <w:hideMark/>
          </w:tcPr>
          <w:p w14:paraId="16FA15BE" w14:textId="77777777" w:rsidR="00876DDD" w:rsidRPr="008A57B5" w:rsidRDefault="00876DDD" w:rsidP="00445C78">
            <w:pPr>
              <w:rPr>
                <w:sz w:val="20"/>
              </w:rPr>
            </w:pPr>
            <w:r w:rsidRPr="008A57B5">
              <w:rPr>
                <w:sz w:val="20"/>
              </w:rPr>
              <w:t>4,35</w:t>
            </w:r>
          </w:p>
        </w:tc>
        <w:tc>
          <w:tcPr>
            <w:tcW w:w="282" w:type="pct"/>
            <w:gridSpan w:val="2"/>
            <w:tcBorders>
              <w:top w:val="single" w:sz="4" w:space="0" w:color="000000"/>
              <w:left w:val="single" w:sz="4" w:space="0" w:color="000000"/>
            </w:tcBorders>
            <w:shd w:val="clear" w:color="auto" w:fill="FFFFFF"/>
            <w:vAlign w:val="center"/>
            <w:hideMark/>
          </w:tcPr>
          <w:p w14:paraId="1320DC7D" w14:textId="77777777" w:rsidR="00876DDD" w:rsidRPr="008A57B5" w:rsidRDefault="00876DDD" w:rsidP="00445C78">
            <w:pPr>
              <w:rPr>
                <w:sz w:val="20"/>
              </w:rPr>
            </w:pPr>
            <w:r w:rsidRPr="008A57B5">
              <w:rPr>
                <w:sz w:val="20"/>
              </w:rPr>
              <w:t>1,33</w:t>
            </w:r>
          </w:p>
        </w:tc>
        <w:tc>
          <w:tcPr>
            <w:tcW w:w="220" w:type="pct"/>
            <w:tcBorders>
              <w:top w:val="single" w:sz="4" w:space="0" w:color="000000"/>
              <w:left w:val="single" w:sz="4" w:space="0" w:color="000000"/>
            </w:tcBorders>
            <w:shd w:val="clear" w:color="auto" w:fill="FFFFFF"/>
            <w:vAlign w:val="center"/>
            <w:hideMark/>
          </w:tcPr>
          <w:p w14:paraId="6EB75F4E" w14:textId="77777777" w:rsidR="00876DDD" w:rsidRPr="008A57B5" w:rsidRDefault="00876DDD" w:rsidP="00445C78">
            <w:pPr>
              <w:rPr>
                <w:sz w:val="20"/>
              </w:rPr>
            </w:pPr>
            <w:r w:rsidRPr="008A57B5">
              <w:rPr>
                <w:sz w:val="20"/>
              </w:rPr>
              <w:t>0,700</w:t>
            </w:r>
          </w:p>
        </w:tc>
        <w:tc>
          <w:tcPr>
            <w:tcW w:w="224" w:type="pct"/>
            <w:tcBorders>
              <w:top w:val="single" w:sz="4" w:space="0" w:color="000000"/>
              <w:left w:val="single" w:sz="4" w:space="0" w:color="000000"/>
            </w:tcBorders>
            <w:shd w:val="clear" w:color="auto" w:fill="FFFFFF"/>
            <w:vAlign w:val="center"/>
            <w:hideMark/>
          </w:tcPr>
          <w:p w14:paraId="0BD02083" w14:textId="77777777" w:rsidR="00876DDD" w:rsidRPr="008A57B5" w:rsidRDefault="00876DDD" w:rsidP="00445C78">
            <w:pPr>
              <w:rPr>
                <w:sz w:val="20"/>
              </w:rPr>
            </w:pPr>
            <w:r w:rsidRPr="008A57B5">
              <w:rPr>
                <w:sz w:val="20"/>
              </w:rPr>
              <w:t>0,534</w:t>
            </w:r>
          </w:p>
        </w:tc>
        <w:tc>
          <w:tcPr>
            <w:tcW w:w="241" w:type="pct"/>
            <w:gridSpan w:val="3"/>
            <w:tcBorders>
              <w:top w:val="single" w:sz="4" w:space="0" w:color="000000"/>
              <w:left w:val="single" w:sz="4" w:space="0" w:color="000000"/>
              <w:right w:val="single" w:sz="4" w:space="0" w:color="000000"/>
            </w:tcBorders>
            <w:shd w:val="clear" w:color="auto" w:fill="FFFFFF"/>
            <w:vAlign w:val="center"/>
            <w:hideMark/>
          </w:tcPr>
          <w:p w14:paraId="4A7BE7BA" w14:textId="77777777" w:rsidR="00876DDD" w:rsidRPr="008A57B5" w:rsidRDefault="00876DDD" w:rsidP="00445C78">
            <w:pPr>
              <w:rPr>
                <w:sz w:val="20"/>
              </w:rPr>
            </w:pPr>
            <w:r w:rsidRPr="008A57B5">
              <w:rPr>
                <w:sz w:val="20"/>
              </w:rPr>
              <w:t>0,380</w:t>
            </w:r>
          </w:p>
        </w:tc>
      </w:tr>
      <w:tr w:rsidR="008A57B5" w:rsidRPr="008A57B5" w14:paraId="7034F361" w14:textId="77777777" w:rsidTr="00445C78">
        <w:trPr>
          <w:gridAfter w:val="2"/>
          <w:wAfter w:w="22" w:type="pct"/>
        </w:trPr>
        <w:tc>
          <w:tcPr>
            <w:tcW w:w="317" w:type="pct"/>
            <w:tcBorders>
              <w:top w:val="single" w:sz="4" w:space="0" w:color="000000"/>
              <w:left w:val="single" w:sz="4" w:space="0" w:color="000000"/>
            </w:tcBorders>
            <w:shd w:val="clear" w:color="auto" w:fill="FFFFFF"/>
            <w:vAlign w:val="center"/>
            <w:hideMark/>
          </w:tcPr>
          <w:p w14:paraId="54CEE3AF" w14:textId="77777777" w:rsidR="00876DDD" w:rsidRPr="008A57B5" w:rsidRDefault="00876DDD" w:rsidP="00445C78">
            <w:pPr>
              <w:ind w:right="61"/>
              <w:rPr>
                <w:sz w:val="20"/>
              </w:rPr>
            </w:pPr>
            <w:r w:rsidRPr="008A57B5">
              <w:rPr>
                <w:sz w:val="20"/>
              </w:rPr>
              <w:t>45 x 30</w:t>
            </w:r>
          </w:p>
        </w:tc>
        <w:tc>
          <w:tcPr>
            <w:tcW w:w="199" w:type="pct"/>
            <w:tcBorders>
              <w:top w:val="single" w:sz="4" w:space="0" w:color="000000"/>
              <w:left w:val="single" w:sz="4" w:space="0" w:color="000000"/>
            </w:tcBorders>
            <w:shd w:val="clear" w:color="auto" w:fill="FFFFFF"/>
            <w:vAlign w:val="center"/>
            <w:hideMark/>
          </w:tcPr>
          <w:p w14:paraId="200188D8" w14:textId="77777777" w:rsidR="00876DDD" w:rsidRPr="008A57B5" w:rsidRDefault="00876DDD" w:rsidP="00445C78">
            <w:pPr>
              <w:rPr>
                <w:sz w:val="20"/>
              </w:rPr>
            </w:pPr>
            <w:r w:rsidRPr="008A57B5">
              <w:rPr>
                <w:sz w:val="20"/>
              </w:rPr>
              <w:t>2,76</w:t>
            </w:r>
          </w:p>
        </w:tc>
        <w:tc>
          <w:tcPr>
            <w:tcW w:w="225" w:type="pct"/>
            <w:tcBorders>
              <w:top w:val="single" w:sz="4" w:space="0" w:color="000000"/>
              <w:left w:val="single" w:sz="4" w:space="0" w:color="000000"/>
            </w:tcBorders>
            <w:shd w:val="clear" w:color="auto" w:fill="FFFFFF"/>
            <w:vAlign w:val="center"/>
            <w:hideMark/>
          </w:tcPr>
          <w:p w14:paraId="75EB78E4" w14:textId="77777777" w:rsidR="00876DDD" w:rsidRPr="008A57B5" w:rsidRDefault="00876DDD" w:rsidP="00445C78">
            <w:pPr>
              <w:rPr>
                <w:sz w:val="20"/>
              </w:rPr>
            </w:pPr>
            <w:r w:rsidRPr="008A57B5">
              <w:rPr>
                <w:sz w:val="20"/>
              </w:rPr>
              <w:t>3,52</w:t>
            </w:r>
          </w:p>
        </w:tc>
        <w:tc>
          <w:tcPr>
            <w:tcW w:w="136" w:type="pct"/>
            <w:tcBorders>
              <w:top w:val="single" w:sz="4" w:space="0" w:color="000000"/>
              <w:left w:val="single" w:sz="4" w:space="0" w:color="000000"/>
            </w:tcBorders>
            <w:shd w:val="clear" w:color="auto" w:fill="FFFFFF"/>
            <w:vAlign w:val="center"/>
            <w:hideMark/>
          </w:tcPr>
          <w:p w14:paraId="6589CC65" w14:textId="77777777" w:rsidR="00876DDD" w:rsidRPr="008A57B5" w:rsidRDefault="00876DDD" w:rsidP="00445C78">
            <w:pPr>
              <w:rPr>
                <w:sz w:val="20"/>
              </w:rPr>
            </w:pPr>
            <w:r w:rsidRPr="008A57B5">
              <w:rPr>
                <w:sz w:val="20"/>
              </w:rPr>
              <w:t>45</w:t>
            </w:r>
          </w:p>
        </w:tc>
        <w:tc>
          <w:tcPr>
            <w:tcW w:w="135" w:type="pct"/>
            <w:tcBorders>
              <w:top w:val="single" w:sz="4" w:space="0" w:color="000000"/>
              <w:left w:val="single" w:sz="4" w:space="0" w:color="000000"/>
            </w:tcBorders>
            <w:shd w:val="clear" w:color="auto" w:fill="FFFFFF"/>
            <w:vAlign w:val="center"/>
            <w:hideMark/>
          </w:tcPr>
          <w:p w14:paraId="72732B69" w14:textId="77777777" w:rsidR="00876DDD" w:rsidRPr="008A57B5" w:rsidRDefault="00876DDD" w:rsidP="00445C78">
            <w:pPr>
              <w:rPr>
                <w:sz w:val="20"/>
              </w:rPr>
            </w:pPr>
            <w:r w:rsidRPr="008A57B5">
              <w:rPr>
                <w:sz w:val="20"/>
              </w:rPr>
              <w:t>30</w:t>
            </w:r>
          </w:p>
        </w:tc>
        <w:tc>
          <w:tcPr>
            <w:tcW w:w="136" w:type="pct"/>
            <w:tcBorders>
              <w:top w:val="single" w:sz="4" w:space="0" w:color="000000"/>
              <w:left w:val="single" w:sz="4" w:space="0" w:color="000000"/>
            </w:tcBorders>
            <w:shd w:val="clear" w:color="auto" w:fill="FFFFFF"/>
            <w:vAlign w:val="center"/>
            <w:hideMark/>
          </w:tcPr>
          <w:p w14:paraId="47554A7D" w14:textId="77777777" w:rsidR="00876DDD" w:rsidRPr="008A57B5" w:rsidRDefault="00876DDD" w:rsidP="00445C78">
            <w:pPr>
              <w:rPr>
                <w:sz w:val="20"/>
              </w:rPr>
            </w:pPr>
            <w:r w:rsidRPr="008A57B5">
              <w:rPr>
                <w:sz w:val="20"/>
              </w:rPr>
              <w:t>5</w:t>
            </w:r>
          </w:p>
        </w:tc>
        <w:tc>
          <w:tcPr>
            <w:tcW w:w="143" w:type="pct"/>
            <w:tcBorders>
              <w:top w:val="single" w:sz="4" w:space="0" w:color="000000"/>
              <w:left w:val="single" w:sz="4" w:space="0" w:color="000000"/>
            </w:tcBorders>
            <w:shd w:val="clear" w:color="auto" w:fill="FFFFFF"/>
            <w:vAlign w:val="center"/>
            <w:hideMark/>
          </w:tcPr>
          <w:p w14:paraId="2E177441" w14:textId="77777777" w:rsidR="00876DDD" w:rsidRPr="008A57B5" w:rsidRDefault="00876DDD" w:rsidP="00445C78">
            <w:pPr>
              <w:rPr>
                <w:sz w:val="20"/>
              </w:rPr>
            </w:pPr>
            <w:r w:rsidRPr="008A57B5">
              <w:rPr>
                <w:sz w:val="20"/>
              </w:rPr>
              <w:t>4</w:t>
            </w:r>
          </w:p>
        </w:tc>
        <w:tc>
          <w:tcPr>
            <w:tcW w:w="238" w:type="pct"/>
            <w:tcBorders>
              <w:top w:val="single" w:sz="4" w:space="0" w:color="000000"/>
              <w:left w:val="single" w:sz="4" w:space="0" w:color="000000"/>
            </w:tcBorders>
            <w:shd w:val="clear" w:color="auto" w:fill="FFFFFF"/>
            <w:vAlign w:val="center"/>
            <w:hideMark/>
          </w:tcPr>
          <w:p w14:paraId="54D3A918" w14:textId="77777777" w:rsidR="00876DDD" w:rsidRPr="008A57B5" w:rsidRDefault="00876DDD" w:rsidP="00445C78">
            <w:pPr>
              <w:rPr>
                <w:sz w:val="20"/>
              </w:rPr>
            </w:pPr>
            <w:r w:rsidRPr="008A57B5">
              <w:rPr>
                <w:sz w:val="20"/>
              </w:rPr>
              <w:t>1,52</w:t>
            </w:r>
          </w:p>
        </w:tc>
        <w:tc>
          <w:tcPr>
            <w:tcW w:w="239" w:type="pct"/>
            <w:tcBorders>
              <w:top w:val="single" w:sz="4" w:space="0" w:color="000000"/>
              <w:left w:val="single" w:sz="4" w:space="0" w:color="000000"/>
            </w:tcBorders>
            <w:shd w:val="clear" w:color="auto" w:fill="FFFFFF"/>
            <w:vAlign w:val="center"/>
            <w:hideMark/>
          </w:tcPr>
          <w:p w14:paraId="570AE27F" w14:textId="77777777" w:rsidR="00876DDD" w:rsidRPr="008A57B5" w:rsidRDefault="00876DDD" w:rsidP="00445C78">
            <w:pPr>
              <w:rPr>
                <w:sz w:val="20"/>
              </w:rPr>
            </w:pPr>
            <w:r w:rsidRPr="008A57B5">
              <w:rPr>
                <w:sz w:val="20"/>
              </w:rPr>
              <w:t>0,779</w:t>
            </w:r>
          </w:p>
        </w:tc>
        <w:tc>
          <w:tcPr>
            <w:tcW w:w="201" w:type="pct"/>
            <w:tcBorders>
              <w:top w:val="single" w:sz="4" w:space="0" w:color="000000"/>
              <w:left w:val="single" w:sz="4" w:space="0" w:color="000000"/>
            </w:tcBorders>
            <w:shd w:val="clear" w:color="auto" w:fill="FFFFFF"/>
            <w:vAlign w:val="center"/>
            <w:hideMark/>
          </w:tcPr>
          <w:p w14:paraId="57A007BD" w14:textId="77777777" w:rsidR="00876DDD" w:rsidRPr="008A57B5" w:rsidRDefault="00876DDD" w:rsidP="00445C78">
            <w:pPr>
              <w:rPr>
                <w:sz w:val="20"/>
              </w:rPr>
            </w:pPr>
            <w:r w:rsidRPr="008A57B5">
              <w:rPr>
                <w:sz w:val="20"/>
              </w:rPr>
              <w:t>3,04</w:t>
            </w:r>
          </w:p>
        </w:tc>
        <w:tc>
          <w:tcPr>
            <w:tcW w:w="199" w:type="pct"/>
            <w:gridSpan w:val="2"/>
            <w:tcBorders>
              <w:top w:val="single" w:sz="4" w:space="0" w:color="000000"/>
              <w:left w:val="single" w:sz="4" w:space="0" w:color="000000"/>
            </w:tcBorders>
            <w:shd w:val="clear" w:color="auto" w:fill="FFFFFF"/>
            <w:vAlign w:val="center"/>
            <w:hideMark/>
          </w:tcPr>
          <w:p w14:paraId="3155C330" w14:textId="77777777" w:rsidR="00876DDD" w:rsidRPr="008A57B5" w:rsidRDefault="00876DDD" w:rsidP="00445C78">
            <w:pPr>
              <w:rPr>
                <w:sz w:val="20"/>
              </w:rPr>
            </w:pPr>
            <w:r w:rsidRPr="008A57B5">
              <w:rPr>
                <w:sz w:val="20"/>
              </w:rPr>
              <w:t>1,58</w:t>
            </w:r>
          </w:p>
        </w:tc>
        <w:tc>
          <w:tcPr>
            <w:tcW w:w="238" w:type="pct"/>
            <w:tcBorders>
              <w:top w:val="single" w:sz="4" w:space="0" w:color="000000"/>
              <w:left w:val="single" w:sz="4" w:space="0" w:color="000000"/>
            </w:tcBorders>
            <w:shd w:val="clear" w:color="auto" w:fill="FFFFFF"/>
            <w:vAlign w:val="center"/>
            <w:hideMark/>
          </w:tcPr>
          <w:p w14:paraId="422DE6FF" w14:textId="77777777" w:rsidR="00876DDD" w:rsidRPr="008A57B5" w:rsidRDefault="00876DDD" w:rsidP="00445C78">
            <w:pPr>
              <w:rPr>
                <w:sz w:val="20"/>
              </w:rPr>
            </w:pPr>
            <w:r w:rsidRPr="008A57B5">
              <w:rPr>
                <w:sz w:val="20"/>
              </w:rPr>
              <w:t>6,98</w:t>
            </w:r>
          </w:p>
        </w:tc>
        <w:tc>
          <w:tcPr>
            <w:tcW w:w="249" w:type="pct"/>
            <w:tcBorders>
              <w:top w:val="single" w:sz="4" w:space="0" w:color="000000"/>
              <w:left w:val="single" w:sz="4" w:space="0" w:color="000000"/>
            </w:tcBorders>
            <w:shd w:val="clear" w:color="auto" w:fill="FFFFFF"/>
            <w:vAlign w:val="center"/>
            <w:hideMark/>
          </w:tcPr>
          <w:p w14:paraId="7603A750" w14:textId="77777777" w:rsidR="00876DDD" w:rsidRPr="008A57B5" w:rsidRDefault="00876DDD" w:rsidP="00445C78">
            <w:pPr>
              <w:rPr>
                <w:sz w:val="20"/>
              </w:rPr>
            </w:pPr>
            <w:r w:rsidRPr="008A57B5">
              <w:rPr>
                <w:sz w:val="20"/>
              </w:rPr>
              <w:t>1,41</w:t>
            </w:r>
          </w:p>
        </w:tc>
        <w:tc>
          <w:tcPr>
            <w:tcW w:w="240" w:type="pct"/>
            <w:gridSpan w:val="2"/>
            <w:tcBorders>
              <w:top w:val="single" w:sz="4" w:space="0" w:color="000000"/>
              <w:left w:val="single" w:sz="4" w:space="0" w:color="000000"/>
            </w:tcBorders>
            <w:shd w:val="clear" w:color="auto" w:fill="FFFFFF"/>
            <w:vAlign w:val="center"/>
            <w:hideMark/>
          </w:tcPr>
          <w:p w14:paraId="0536B0BC" w14:textId="77777777" w:rsidR="00876DDD" w:rsidRPr="008A57B5" w:rsidRDefault="00876DDD" w:rsidP="00445C78">
            <w:pPr>
              <w:rPr>
                <w:sz w:val="20"/>
              </w:rPr>
            </w:pPr>
            <w:r w:rsidRPr="008A57B5">
              <w:rPr>
                <w:sz w:val="20"/>
              </w:rPr>
              <w:t>2,35</w:t>
            </w:r>
          </w:p>
        </w:tc>
        <w:tc>
          <w:tcPr>
            <w:tcW w:w="279" w:type="pct"/>
            <w:tcBorders>
              <w:top w:val="single" w:sz="4" w:space="0" w:color="000000"/>
              <w:left w:val="single" w:sz="4" w:space="0" w:color="000000"/>
            </w:tcBorders>
            <w:shd w:val="clear" w:color="auto" w:fill="FFFFFF"/>
            <w:vAlign w:val="center"/>
            <w:hideMark/>
          </w:tcPr>
          <w:p w14:paraId="1E26DBC3" w14:textId="77777777" w:rsidR="00876DDD" w:rsidRPr="008A57B5" w:rsidRDefault="00876DDD" w:rsidP="00445C78">
            <w:pPr>
              <w:rPr>
                <w:sz w:val="20"/>
              </w:rPr>
            </w:pPr>
            <w:r w:rsidRPr="008A57B5">
              <w:rPr>
                <w:sz w:val="20"/>
              </w:rPr>
              <w:t>2,47</w:t>
            </w:r>
          </w:p>
        </w:tc>
        <w:tc>
          <w:tcPr>
            <w:tcW w:w="279" w:type="pct"/>
            <w:tcBorders>
              <w:top w:val="single" w:sz="4" w:space="0" w:color="000000"/>
              <w:left w:val="single" w:sz="4" w:space="0" w:color="000000"/>
            </w:tcBorders>
            <w:shd w:val="clear" w:color="auto" w:fill="FFFFFF"/>
            <w:vAlign w:val="center"/>
            <w:hideMark/>
          </w:tcPr>
          <w:p w14:paraId="53C99BE9" w14:textId="77777777" w:rsidR="00876DDD" w:rsidRPr="008A57B5" w:rsidRDefault="00876DDD" w:rsidP="00445C78">
            <w:pPr>
              <w:rPr>
                <w:sz w:val="20"/>
              </w:rPr>
            </w:pPr>
            <w:r w:rsidRPr="008A57B5">
              <w:rPr>
                <w:sz w:val="20"/>
              </w:rPr>
              <w:t>0,837</w:t>
            </w:r>
          </w:p>
        </w:tc>
        <w:tc>
          <w:tcPr>
            <w:tcW w:w="318" w:type="pct"/>
            <w:gridSpan w:val="2"/>
            <w:tcBorders>
              <w:top w:val="single" w:sz="4" w:space="0" w:color="000000"/>
              <w:left w:val="single" w:sz="4" w:space="0" w:color="000000"/>
            </w:tcBorders>
            <w:shd w:val="clear" w:color="auto" w:fill="FFFFFF"/>
            <w:vAlign w:val="center"/>
            <w:hideMark/>
          </w:tcPr>
          <w:p w14:paraId="786F0BD6" w14:textId="77777777" w:rsidR="00876DDD" w:rsidRPr="008A57B5" w:rsidRDefault="00876DDD" w:rsidP="00445C78">
            <w:pPr>
              <w:rPr>
                <w:sz w:val="20"/>
              </w:rPr>
            </w:pPr>
            <w:r w:rsidRPr="008A57B5">
              <w:rPr>
                <w:sz w:val="20"/>
              </w:rPr>
              <w:t>1,11</w:t>
            </w:r>
          </w:p>
        </w:tc>
        <w:tc>
          <w:tcPr>
            <w:tcW w:w="239" w:type="pct"/>
            <w:tcBorders>
              <w:top w:val="single" w:sz="4" w:space="0" w:color="000000"/>
              <w:left w:val="single" w:sz="4" w:space="0" w:color="000000"/>
            </w:tcBorders>
            <w:shd w:val="clear" w:color="auto" w:fill="FFFFFF"/>
            <w:vAlign w:val="center"/>
            <w:hideMark/>
          </w:tcPr>
          <w:p w14:paraId="57261AE9" w14:textId="77777777" w:rsidR="00876DDD" w:rsidRPr="008A57B5" w:rsidRDefault="00876DDD" w:rsidP="00445C78">
            <w:pPr>
              <w:rPr>
                <w:sz w:val="20"/>
              </w:rPr>
            </w:pPr>
            <w:r w:rsidRPr="008A57B5">
              <w:rPr>
                <w:sz w:val="20"/>
              </w:rPr>
              <w:t>8,00</w:t>
            </w:r>
          </w:p>
        </w:tc>
        <w:tc>
          <w:tcPr>
            <w:tcW w:w="282" w:type="pct"/>
            <w:gridSpan w:val="2"/>
            <w:tcBorders>
              <w:top w:val="single" w:sz="4" w:space="0" w:color="000000"/>
              <w:left w:val="single" w:sz="4" w:space="0" w:color="000000"/>
            </w:tcBorders>
            <w:shd w:val="clear" w:color="auto" w:fill="FFFFFF"/>
            <w:vAlign w:val="center"/>
            <w:hideMark/>
          </w:tcPr>
          <w:p w14:paraId="6BE33462" w14:textId="77777777" w:rsidR="00876DDD" w:rsidRPr="008A57B5" w:rsidRDefault="00876DDD" w:rsidP="00445C78">
            <w:pPr>
              <w:rPr>
                <w:sz w:val="20"/>
              </w:rPr>
            </w:pPr>
            <w:r w:rsidRPr="008A57B5">
              <w:rPr>
                <w:sz w:val="20"/>
              </w:rPr>
              <w:t>1,51</w:t>
            </w:r>
          </w:p>
        </w:tc>
        <w:tc>
          <w:tcPr>
            <w:tcW w:w="220" w:type="pct"/>
            <w:tcBorders>
              <w:top w:val="single" w:sz="4" w:space="0" w:color="000000"/>
              <w:left w:val="single" w:sz="4" w:space="0" w:color="000000"/>
            </w:tcBorders>
            <w:shd w:val="clear" w:color="auto" w:fill="FFFFFF"/>
            <w:vAlign w:val="center"/>
            <w:hideMark/>
          </w:tcPr>
          <w:p w14:paraId="065D8858" w14:textId="77777777" w:rsidR="00876DDD" w:rsidRPr="008A57B5" w:rsidRDefault="00876DDD" w:rsidP="00445C78">
            <w:pPr>
              <w:rPr>
                <w:sz w:val="20"/>
              </w:rPr>
            </w:pPr>
            <w:r w:rsidRPr="008A57B5">
              <w:rPr>
                <w:sz w:val="20"/>
              </w:rPr>
              <w:t>1,45</w:t>
            </w:r>
          </w:p>
        </w:tc>
        <w:tc>
          <w:tcPr>
            <w:tcW w:w="224" w:type="pct"/>
            <w:tcBorders>
              <w:top w:val="single" w:sz="4" w:space="0" w:color="000000"/>
              <w:left w:val="single" w:sz="4" w:space="0" w:color="000000"/>
            </w:tcBorders>
            <w:shd w:val="clear" w:color="auto" w:fill="FFFFFF"/>
            <w:vAlign w:val="center"/>
            <w:hideMark/>
          </w:tcPr>
          <w:p w14:paraId="4D444B72" w14:textId="77777777" w:rsidR="00876DDD" w:rsidRPr="008A57B5" w:rsidRDefault="00876DDD" w:rsidP="00445C78">
            <w:pPr>
              <w:rPr>
                <w:sz w:val="20"/>
              </w:rPr>
            </w:pPr>
            <w:r w:rsidRPr="008A57B5">
              <w:rPr>
                <w:sz w:val="20"/>
              </w:rPr>
              <w:t>0,641</w:t>
            </w:r>
          </w:p>
        </w:tc>
        <w:tc>
          <w:tcPr>
            <w:tcW w:w="241" w:type="pct"/>
            <w:gridSpan w:val="3"/>
            <w:tcBorders>
              <w:top w:val="single" w:sz="4" w:space="0" w:color="000000"/>
              <w:left w:val="single" w:sz="4" w:space="0" w:color="000000"/>
              <w:right w:val="single" w:sz="4" w:space="0" w:color="000000"/>
            </w:tcBorders>
            <w:shd w:val="clear" w:color="auto" w:fill="FFFFFF"/>
            <w:vAlign w:val="center"/>
            <w:hideMark/>
          </w:tcPr>
          <w:p w14:paraId="500F2616" w14:textId="77777777" w:rsidR="00876DDD" w:rsidRPr="008A57B5" w:rsidRDefault="00876DDD" w:rsidP="00445C78">
            <w:pPr>
              <w:rPr>
                <w:sz w:val="20"/>
              </w:rPr>
            </w:pPr>
            <w:r w:rsidRPr="008A57B5">
              <w:rPr>
                <w:sz w:val="20"/>
              </w:rPr>
              <w:t>0,429</w:t>
            </w:r>
          </w:p>
        </w:tc>
      </w:tr>
      <w:tr w:rsidR="008A57B5" w:rsidRPr="008A57B5" w14:paraId="417A9507" w14:textId="77777777" w:rsidTr="00445C78">
        <w:trPr>
          <w:gridAfter w:val="2"/>
          <w:wAfter w:w="22" w:type="pct"/>
        </w:trPr>
        <w:tc>
          <w:tcPr>
            <w:tcW w:w="317" w:type="pct"/>
            <w:vMerge w:val="restart"/>
            <w:tcBorders>
              <w:top w:val="single" w:sz="4" w:space="0" w:color="000000"/>
              <w:left w:val="single" w:sz="4" w:space="0" w:color="000000"/>
            </w:tcBorders>
            <w:shd w:val="clear" w:color="auto" w:fill="FFFFFF"/>
            <w:vAlign w:val="center"/>
            <w:hideMark/>
          </w:tcPr>
          <w:p w14:paraId="3A69C4D4" w14:textId="77777777" w:rsidR="00876DDD" w:rsidRPr="008A57B5" w:rsidRDefault="00876DDD" w:rsidP="00445C78">
            <w:pPr>
              <w:ind w:right="61"/>
              <w:rPr>
                <w:sz w:val="20"/>
              </w:rPr>
            </w:pPr>
            <w:r w:rsidRPr="008A57B5">
              <w:rPr>
                <w:sz w:val="20"/>
              </w:rPr>
              <w:t>50 x 30</w:t>
            </w:r>
          </w:p>
        </w:tc>
        <w:tc>
          <w:tcPr>
            <w:tcW w:w="199" w:type="pct"/>
            <w:tcBorders>
              <w:top w:val="single" w:sz="4" w:space="0" w:color="000000"/>
              <w:left w:val="single" w:sz="4" w:space="0" w:color="000000"/>
            </w:tcBorders>
            <w:shd w:val="clear" w:color="auto" w:fill="FFFFFF"/>
            <w:vAlign w:val="center"/>
            <w:hideMark/>
          </w:tcPr>
          <w:p w14:paraId="06B0C4C6" w14:textId="77777777" w:rsidR="00876DDD" w:rsidRPr="008A57B5" w:rsidRDefault="00876DDD" w:rsidP="00445C78">
            <w:pPr>
              <w:rPr>
                <w:sz w:val="20"/>
              </w:rPr>
            </w:pPr>
            <w:r w:rsidRPr="008A57B5">
              <w:rPr>
                <w:sz w:val="20"/>
              </w:rPr>
              <w:t>2,41</w:t>
            </w:r>
          </w:p>
        </w:tc>
        <w:tc>
          <w:tcPr>
            <w:tcW w:w="225" w:type="pct"/>
            <w:tcBorders>
              <w:top w:val="single" w:sz="4" w:space="0" w:color="000000"/>
              <w:left w:val="single" w:sz="4" w:space="0" w:color="000000"/>
            </w:tcBorders>
            <w:shd w:val="clear" w:color="auto" w:fill="FFFFFF"/>
            <w:vAlign w:val="center"/>
            <w:hideMark/>
          </w:tcPr>
          <w:p w14:paraId="4679858B" w14:textId="77777777" w:rsidR="00876DDD" w:rsidRPr="008A57B5" w:rsidRDefault="00876DDD" w:rsidP="00445C78">
            <w:pPr>
              <w:rPr>
                <w:sz w:val="20"/>
              </w:rPr>
            </w:pPr>
            <w:r w:rsidRPr="008A57B5">
              <w:rPr>
                <w:sz w:val="20"/>
              </w:rPr>
              <w:t>3,07</w:t>
            </w:r>
          </w:p>
        </w:tc>
        <w:tc>
          <w:tcPr>
            <w:tcW w:w="136" w:type="pct"/>
            <w:tcBorders>
              <w:top w:val="single" w:sz="4" w:space="0" w:color="000000"/>
              <w:left w:val="single" w:sz="4" w:space="0" w:color="000000"/>
            </w:tcBorders>
            <w:shd w:val="clear" w:color="auto" w:fill="FFFFFF"/>
            <w:vAlign w:val="center"/>
            <w:hideMark/>
          </w:tcPr>
          <w:p w14:paraId="3F050661" w14:textId="77777777" w:rsidR="00876DDD" w:rsidRPr="008A57B5" w:rsidRDefault="00876DDD" w:rsidP="00445C78">
            <w:pPr>
              <w:rPr>
                <w:sz w:val="20"/>
              </w:rPr>
            </w:pPr>
            <w:r w:rsidRPr="008A57B5">
              <w:rPr>
                <w:sz w:val="20"/>
              </w:rPr>
              <w:t>50</w:t>
            </w:r>
          </w:p>
        </w:tc>
        <w:tc>
          <w:tcPr>
            <w:tcW w:w="135" w:type="pct"/>
            <w:tcBorders>
              <w:top w:val="single" w:sz="4" w:space="0" w:color="000000"/>
              <w:left w:val="single" w:sz="4" w:space="0" w:color="000000"/>
            </w:tcBorders>
            <w:shd w:val="clear" w:color="auto" w:fill="FFFFFF"/>
            <w:vAlign w:val="center"/>
            <w:hideMark/>
          </w:tcPr>
          <w:p w14:paraId="3ED28BC2" w14:textId="77777777" w:rsidR="00876DDD" w:rsidRPr="008A57B5" w:rsidRDefault="00876DDD" w:rsidP="00445C78">
            <w:pPr>
              <w:rPr>
                <w:sz w:val="20"/>
              </w:rPr>
            </w:pPr>
            <w:r w:rsidRPr="008A57B5">
              <w:rPr>
                <w:sz w:val="20"/>
              </w:rPr>
              <w:t>30</w:t>
            </w:r>
          </w:p>
        </w:tc>
        <w:tc>
          <w:tcPr>
            <w:tcW w:w="136" w:type="pct"/>
            <w:tcBorders>
              <w:top w:val="single" w:sz="4" w:space="0" w:color="000000"/>
              <w:left w:val="single" w:sz="4" w:space="0" w:color="000000"/>
            </w:tcBorders>
            <w:shd w:val="clear" w:color="auto" w:fill="FFFFFF"/>
            <w:vAlign w:val="center"/>
            <w:hideMark/>
          </w:tcPr>
          <w:p w14:paraId="2E48671F" w14:textId="77777777" w:rsidR="00876DDD" w:rsidRPr="008A57B5" w:rsidRDefault="00876DDD" w:rsidP="00445C78">
            <w:pPr>
              <w:rPr>
                <w:sz w:val="20"/>
              </w:rPr>
            </w:pPr>
            <w:r w:rsidRPr="008A57B5">
              <w:rPr>
                <w:sz w:val="20"/>
              </w:rPr>
              <w:t>4</w:t>
            </w:r>
          </w:p>
        </w:tc>
        <w:tc>
          <w:tcPr>
            <w:tcW w:w="143" w:type="pct"/>
            <w:tcBorders>
              <w:top w:val="single" w:sz="4" w:space="0" w:color="000000"/>
              <w:left w:val="single" w:sz="4" w:space="0" w:color="000000"/>
            </w:tcBorders>
            <w:shd w:val="clear" w:color="auto" w:fill="FFFFFF"/>
            <w:vAlign w:val="center"/>
            <w:hideMark/>
          </w:tcPr>
          <w:p w14:paraId="2AA8DB57" w14:textId="77777777" w:rsidR="00876DDD" w:rsidRPr="008A57B5" w:rsidRDefault="00876DDD" w:rsidP="00445C78">
            <w:pPr>
              <w:rPr>
                <w:sz w:val="20"/>
              </w:rPr>
            </w:pPr>
            <w:r w:rsidRPr="008A57B5">
              <w:rPr>
                <w:sz w:val="20"/>
              </w:rPr>
              <w:t>5</w:t>
            </w:r>
          </w:p>
        </w:tc>
        <w:tc>
          <w:tcPr>
            <w:tcW w:w="238" w:type="pct"/>
            <w:tcBorders>
              <w:top w:val="single" w:sz="4" w:space="0" w:color="000000"/>
              <w:left w:val="single" w:sz="4" w:space="0" w:color="000000"/>
            </w:tcBorders>
            <w:shd w:val="clear" w:color="auto" w:fill="FFFFFF"/>
            <w:vAlign w:val="center"/>
            <w:hideMark/>
          </w:tcPr>
          <w:p w14:paraId="2AF37299" w14:textId="77777777" w:rsidR="00876DDD" w:rsidRPr="008A57B5" w:rsidRDefault="00876DDD" w:rsidP="00445C78">
            <w:pPr>
              <w:rPr>
                <w:sz w:val="20"/>
              </w:rPr>
            </w:pPr>
            <w:r w:rsidRPr="008A57B5">
              <w:rPr>
                <w:sz w:val="20"/>
              </w:rPr>
              <w:t>1,68</w:t>
            </w:r>
          </w:p>
        </w:tc>
        <w:tc>
          <w:tcPr>
            <w:tcW w:w="239" w:type="pct"/>
            <w:tcBorders>
              <w:top w:val="single" w:sz="4" w:space="0" w:color="000000"/>
              <w:left w:val="single" w:sz="4" w:space="0" w:color="000000"/>
            </w:tcBorders>
            <w:shd w:val="clear" w:color="auto" w:fill="FFFFFF"/>
            <w:vAlign w:val="center"/>
            <w:hideMark/>
          </w:tcPr>
          <w:p w14:paraId="588010D3" w14:textId="77777777" w:rsidR="00876DDD" w:rsidRPr="008A57B5" w:rsidRDefault="00876DDD" w:rsidP="00445C78">
            <w:pPr>
              <w:rPr>
                <w:sz w:val="20"/>
              </w:rPr>
            </w:pPr>
            <w:r w:rsidRPr="008A57B5">
              <w:rPr>
                <w:sz w:val="20"/>
              </w:rPr>
              <w:t>0,701</w:t>
            </w:r>
          </w:p>
        </w:tc>
        <w:tc>
          <w:tcPr>
            <w:tcW w:w="201" w:type="pct"/>
            <w:tcBorders>
              <w:top w:val="single" w:sz="4" w:space="0" w:color="000000"/>
              <w:left w:val="single" w:sz="4" w:space="0" w:color="000000"/>
            </w:tcBorders>
            <w:shd w:val="clear" w:color="auto" w:fill="FFFFFF"/>
            <w:vAlign w:val="center"/>
            <w:hideMark/>
          </w:tcPr>
          <w:p w14:paraId="4412662A" w14:textId="77777777" w:rsidR="00876DDD" w:rsidRPr="008A57B5" w:rsidRDefault="00876DDD" w:rsidP="00445C78">
            <w:pPr>
              <w:rPr>
                <w:sz w:val="20"/>
              </w:rPr>
            </w:pPr>
            <w:r w:rsidRPr="008A57B5">
              <w:rPr>
                <w:sz w:val="20"/>
              </w:rPr>
              <w:t>3,36</w:t>
            </w:r>
          </w:p>
        </w:tc>
        <w:tc>
          <w:tcPr>
            <w:tcW w:w="199" w:type="pct"/>
            <w:gridSpan w:val="2"/>
            <w:tcBorders>
              <w:top w:val="single" w:sz="4" w:space="0" w:color="000000"/>
              <w:left w:val="single" w:sz="4" w:space="0" w:color="000000"/>
            </w:tcBorders>
            <w:shd w:val="clear" w:color="auto" w:fill="FFFFFF"/>
            <w:vAlign w:val="center"/>
            <w:hideMark/>
          </w:tcPr>
          <w:p w14:paraId="10E6283C" w14:textId="77777777" w:rsidR="00876DDD" w:rsidRPr="008A57B5" w:rsidRDefault="00876DDD" w:rsidP="00445C78">
            <w:pPr>
              <w:rPr>
                <w:sz w:val="20"/>
              </w:rPr>
            </w:pPr>
            <w:r w:rsidRPr="008A57B5">
              <w:rPr>
                <w:sz w:val="20"/>
              </w:rPr>
              <w:t>1,67</w:t>
            </w:r>
          </w:p>
        </w:tc>
        <w:tc>
          <w:tcPr>
            <w:tcW w:w="238" w:type="pct"/>
            <w:tcBorders>
              <w:top w:val="single" w:sz="4" w:space="0" w:color="000000"/>
              <w:left w:val="single" w:sz="4" w:space="0" w:color="000000"/>
            </w:tcBorders>
            <w:shd w:val="clear" w:color="auto" w:fill="FFFFFF"/>
            <w:vAlign w:val="center"/>
            <w:hideMark/>
          </w:tcPr>
          <w:p w14:paraId="68A24A81" w14:textId="77777777" w:rsidR="00876DDD" w:rsidRPr="008A57B5" w:rsidRDefault="00876DDD" w:rsidP="00445C78">
            <w:pPr>
              <w:rPr>
                <w:sz w:val="20"/>
              </w:rPr>
            </w:pPr>
            <w:r w:rsidRPr="008A57B5">
              <w:rPr>
                <w:sz w:val="20"/>
              </w:rPr>
              <w:t>7,71</w:t>
            </w:r>
          </w:p>
        </w:tc>
        <w:tc>
          <w:tcPr>
            <w:tcW w:w="249" w:type="pct"/>
            <w:tcBorders>
              <w:top w:val="single" w:sz="4" w:space="0" w:color="000000"/>
              <w:left w:val="single" w:sz="4" w:space="0" w:color="000000"/>
            </w:tcBorders>
            <w:shd w:val="clear" w:color="auto" w:fill="FFFFFF"/>
            <w:vAlign w:val="center"/>
            <w:hideMark/>
          </w:tcPr>
          <w:p w14:paraId="3511265C" w14:textId="77777777" w:rsidR="00876DDD" w:rsidRPr="008A57B5" w:rsidRDefault="00876DDD" w:rsidP="00445C78">
            <w:pPr>
              <w:rPr>
                <w:sz w:val="20"/>
              </w:rPr>
            </w:pPr>
            <w:r w:rsidRPr="008A57B5">
              <w:rPr>
                <w:sz w:val="20"/>
              </w:rPr>
              <w:t>1,59</w:t>
            </w:r>
          </w:p>
        </w:tc>
        <w:tc>
          <w:tcPr>
            <w:tcW w:w="240" w:type="pct"/>
            <w:gridSpan w:val="2"/>
            <w:tcBorders>
              <w:top w:val="single" w:sz="4" w:space="0" w:color="000000"/>
              <w:left w:val="single" w:sz="4" w:space="0" w:color="000000"/>
            </w:tcBorders>
            <w:shd w:val="clear" w:color="auto" w:fill="FFFFFF"/>
            <w:vAlign w:val="center"/>
            <w:hideMark/>
          </w:tcPr>
          <w:p w14:paraId="6DF955AF" w14:textId="77777777" w:rsidR="00876DDD" w:rsidRPr="008A57B5" w:rsidRDefault="00876DDD" w:rsidP="00445C78">
            <w:pPr>
              <w:rPr>
                <w:sz w:val="20"/>
              </w:rPr>
            </w:pPr>
            <w:r w:rsidRPr="008A57B5">
              <w:rPr>
                <w:sz w:val="20"/>
              </w:rPr>
              <w:t>2,33</w:t>
            </w:r>
          </w:p>
        </w:tc>
        <w:tc>
          <w:tcPr>
            <w:tcW w:w="279" w:type="pct"/>
            <w:tcBorders>
              <w:top w:val="single" w:sz="4" w:space="0" w:color="000000"/>
              <w:left w:val="single" w:sz="4" w:space="0" w:color="000000"/>
            </w:tcBorders>
            <w:shd w:val="clear" w:color="auto" w:fill="FFFFFF"/>
            <w:vAlign w:val="center"/>
            <w:hideMark/>
          </w:tcPr>
          <w:p w14:paraId="1159189B" w14:textId="77777777" w:rsidR="00876DDD" w:rsidRPr="008A57B5" w:rsidRDefault="00876DDD" w:rsidP="00445C78">
            <w:pPr>
              <w:rPr>
                <w:sz w:val="20"/>
              </w:rPr>
            </w:pPr>
            <w:r w:rsidRPr="008A57B5">
              <w:rPr>
                <w:sz w:val="20"/>
              </w:rPr>
              <w:t>2,09</w:t>
            </w:r>
          </w:p>
        </w:tc>
        <w:tc>
          <w:tcPr>
            <w:tcW w:w="279" w:type="pct"/>
            <w:tcBorders>
              <w:top w:val="single" w:sz="4" w:space="0" w:color="000000"/>
              <w:left w:val="single" w:sz="4" w:space="0" w:color="000000"/>
            </w:tcBorders>
            <w:shd w:val="clear" w:color="auto" w:fill="FFFFFF"/>
            <w:vAlign w:val="center"/>
            <w:hideMark/>
          </w:tcPr>
          <w:p w14:paraId="2211B9DE" w14:textId="77777777" w:rsidR="00876DDD" w:rsidRPr="008A57B5" w:rsidRDefault="00876DDD" w:rsidP="00445C78">
            <w:pPr>
              <w:rPr>
                <w:sz w:val="20"/>
              </w:rPr>
            </w:pPr>
            <w:r w:rsidRPr="008A57B5">
              <w:rPr>
                <w:sz w:val="20"/>
              </w:rPr>
              <w:t>0,825</w:t>
            </w:r>
          </w:p>
        </w:tc>
        <w:tc>
          <w:tcPr>
            <w:tcW w:w="318" w:type="pct"/>
            <w:gridSpan w:val="2"/>
            <w:tcBorders>
              <w:top w:val="single" w:sz="4" w:space="0" w:color="000000"/>
              <w:left w:val="single" w:sz="4" w:space="0" w:color="000000"/>
            </w:tcBorders>
            <w:shd w:val="clear" w:color="auto" w:fill="FFFFFF"/>
            <w:vAlign w:val="center"/>
            <w:hideMark/>
          </w:tcPr>
          <w:p w14:paraId="1D143F09" w14:textId="77777777" w:rsidR="00876DDD" w:rsidRPr="008A57B5" w:rsidRDefault="00876DDD" w:rsidP="00445C78">
            <w:pPr>
              <w:rPr>
                <w:sz w:val="20"/>
              </w:rPr>
            </w:pPr>
            <w:r w:rsidRPr="008A57B5">
              <w:rPr>
                <w:sz w:val="20"/>
              </w:rPr>
              <w:t>0,907</w:t>
            </w:r>
          </w:p>
        </w:tc>
        <w:tc>
          <w:tcPr>
            <w:tcW w:w="239" w:type="pct"/>
            <w:tcBorders>
              <w:top w:val="single" w:sz="4" w:space="0" w:color="000000"/>
              <w:left w:val="single" w:sz="4" w:space="0" w:color="000000"/>
            </w:tcBorders>
            <w:shd w:val="clear" w:color="auto" w:fill="FFFFFF"/>
            <w:vAlign w:val="center"/>
            <w:hideMark/>
          </w:tcPr>
          <w:p w14:paraId="2CC2F764" w14:textId="77777777" w:rsidR="00876DDD" w:rsidRPr="008A57B5" w:rsidRDefault="00876DDD" w:rsidP="00445C78">
            <w:pPr>
              <w:rPr>
                <w:sz w:val="20"/>
              </w:rPr>
            </w:pPr>
            <w:r w:rsidRPr="008A57B5">
              <w:rPr>
                <w:sz w:val="20"/>
              </w:rPr>
              <w:t>8,53</w:t>
            </w:r>
          </w:p>
        </w:tc>
        <w:tc>
          <w:tcPr>
            <w:tcW w:w="282" w:type="pct"/>
            <w:gridSpan w:val="2"/>
            <w:tcBorders>
              <w:top w:val="single" w:sz="4" w:space="0" w:color="000000"/>
              <w:left w:val="single" w:sz="4" w:space="0" w:color="000000"/>
            </w:tcBorders>
            <w:shd w:val="clear" w:color="auto" w:fill="FFFFFF"/>
            <w:vAlign w:val="center"/>
            <w:hideMark/>
          </w:tcPr>
          <w:p w14:paraId="4E9976DE" w14:textId="77777777" w:rsidR="00876DDD" w:rsidRPr="008A57B5" w:rsidRDefault="00876DDD" w:rsidP="00445C78">
            <w:pPr>
              <w:rPr>
                <w:sz w:val="20"/>
              </w:rPr>
            </w:pPr>
            <w:r w:rsidRPr="008A57B5">
              <w:rPr>
                <w:sz w:val="20"/>
              </w:rPr>
              <w:t>1,67</w:t>
            </w:r>
          </w:p>
        </w:tc>
        <w:tc>
          <w:tcPr>
            <w:tcW w:w="220" w:type="pct"/>
            <w:tcBorders>
              <w:top w:val="single" w:sz="4" w:space="0" w:color="000000"/>
              <w:left w:val="single" w:sz="4" w:space="0" w:color="000000"/>
            </w:tcBorders>
            <w:shd w:val="clear" w:color="auto" w:fill="FFFFFF"/>
            <w:vAlign w:val="center"/>
            <w:hideMark/>
          </w:tcPr>
          <w:p w14:paraId="7071FDAF" w14:textId="77777777" w:rsidR="00876DDD" w:rsidRPr="008A57B5" w:rsidRDefault="00876DDD" w:rsidP="00445C78">
            <w:pPr>
              <w:rPr>
                <w:sz w:val="20"/>
              </w:rPr>
            </w:pPr>
            <w:r w:rsidRPr="008A57B5">
              <w:rPr>
                <w:sz w:val="20"/>
              </w:rPr>
              <w:t>1,27</w:t>
            </w:r>
          </w:p>
        </w:tc>
        <w:tc>
          <w:tcPr>
            <w:tcW w:w="224" w:type="pct"/>
            <w:tcBorders>
              <w:top w:val="single" w:sz="4" w:space="0" w:color="000000"/>
              <w:left w:val="single" w:sz="4" w:space="0" w:color="000000"/>
            </w:tcBorders>
            <w:shd w:val="clear" w:color="auto" w:fill="FFFFFF"/>
            <w:vAlign w:val="center"/>
            <w:hideMark/>
          </w:tcPr>
          <w:p w14:paraId="601E1703" w14:textId="77777777" w:rsidR="00876DDD" w:rsidRPr="008A57B5" w:rsidRDefault="00876DDD" w:rsidP="00445C78">
            <w:pPr>
              <w:rPr>
                <w:sz w:val="20"/>
              </w:rPr>
            </w:pPr>
            <w:r w:rsidRPr="008A57B5">
              <w:rPr>
                <w:sz w:val="20"/>
              </w:rPr>
              <w:t>0,644</w:t>
            </w:r>
          </w:p>
        </w:tc>
        <w:tc>
          <w:tcPr>
            <w:tcW w:w="241" w:type="pct"/>
            <w:gridSpan w:val="3"/>
            <w:tcBorders>
              <w:top w:val="single" w:sz="4" w:space="0" w:color="000000"/>
              <w:left w:val="single" w:sz="4" w:space="0" w:color="000000"/>
              <w:right w:val="single" w:sz="4" w:space="0" w:color="000000"/>
            </w:tcBorders>
            <w:shd w:val="clear" w:color="auto" w:fill="FFFFFF"/>
            <w:vAlign w:val="center"/>
            <w:hideMark/>
          </w:tcPr>
          <w:p w14:paraId="7D65B26A" w14:textId="77777777" w:rsidR="00876DDD" w:rsidRPr="008A57B5" w:rsidRDefault="00876DDD" w:rsidP="00445C78">
            <w:pPr>
              <w:rPr>
                <w:sz w:val="20"/>
              </w:rPr>
            </w:pPr>
            <w:r w:rsidRPr="008A57B5">
              <w:rPr>
                <w:sz w:val="20"/>
              </w:rPr>
              <w:t>0,356</w:t>
            </w:r>
          </w:p>
        </w:tc>
      </w:tr>
      <w:tr w:rsidR="008A57B5" w:rsidRPr="008A57B5" w14:paraId="44C59F00" w14:textId="77777777" w:rsidTr="00445C78">
        <w:trPr>
          <w:gridAfter w:val="2"/>
          <w:wAfter w:w="22" w:type="pct"/>
        </w:trPr>
        <w:tc>
          <w:tcPr>
            <w:tcW w:w="317" w:type="pct"/>
            <w:vMerge/>
            <w:tcBorders>
              <w:top w:val="single" w:sz="4" w:space="0" w:color="000000"/>
              <w:left w:val="single" w:sz="4" w:space="0" w:color="000000"/>
            </w:tcBorders>
            <w:vAlign w:val="center"/>
            <w:hideMark/>
          </w:tcPr>
          <w:p w14:paraId="16B40596" w14:textId="77777777" w:rsidR="00876DDD" w:rsidRPr="008A57B5" w:rsidRDefault="00876DDD" w:rsidP="00445C78">
            <w:pPr>
              <w:ind w:right="61"/>
              <w:rPr>
                <w:sz w:val="20"/>
              </w:rPr>
            </w:pPr>
          </w:p>
        </w:tc>
        <w:tc>
          <w:tcPr>
            <w:tcW w:w="199" w:type="pct"/>
            <w:tcBorders>
              <w:top w:val="single" w:sz="4" w:space="0" w:color="000000"/>
              <w:left w:val="single" w:sz="4" w:space="0" w:color="000000"/>
            </w:tcBorders>
            <w:shd w:val="clear" w:color="auto" w:fill="FFFFFF"/>
            <w:vAlign w:val="center"/>
            <w:hideMark/>
          </w:tcPr>
          <w:p w14:paraId="13470F61" w14:textId="77777777" w:rsidR="00876DDD" w:rsidRPr="008A57B5" w:rsidRDefault="00876DDD" w:rsidP="00445C78">
            <w:pPr>
              <w:rPr>
                <w:sz w:val="20"/>
              </w:rPr>
            </w:pPr>
            <w:r w:rsidRPr="008A57B5">
              <w:rPr>
                <w:sz w:val="20"/>
              </w:rPr>
              <w:t>2,96</w:t>
            </w:r>
          </w:p>
        </w:tc>
        <w:tc>
          <w:tcPr>
            <w:tcW w:w="225" w:type="pct"/>
            <w:tcBorders>
              <w:top w:val="single" w:sz="4" w:space="0" w:color="000000"/>
              <w:left w:val="single" w:sz="4" w:space="0" w:color="000000"/>
            </w:tcBorders>
            <w:shd w:val="clear" w:color="auto" w:fill="FFFFFF"/>
            <w:vAlign w:val="center"/>
            <w:hideMark/>
          </w:tcPr>
          <w:p w14:paraId="2825C572" w14:textId="77777777" w:rsidR="00876DDD" w:rsidRPr="008A57B5" w:rsidRDefault="00876DDD" w:rsidP="00445C78">
            <w:pPr>
              <w:rPr>
                <w:sz w:val="20"/>
              </w:rPr>
            </w:pPr>
            <w:r w:rsidRPr="008A57B5">
              <w:rPr>
                <w:sz w:val="20"/>
              </w:rPr>
              <w:t>3,78</w:t>
            </w:r>
          </w:p>
        </w:tc>
        <w:tc>
          <w:tcPr>
            <w:tcW w:w="136" w:type="pct"/>
            <w:tcBorders>
              <w:top w:val="single" w:sz="4" w:space="0" w:color="000000"/>
              <w:left w:val="single" w:sz="4" w:space="0" w:color="000000"/>
            </w:tcBorders>
            <w:shd w:val="clear" w:color="auto" w:fill="FFFFFF"/>
            <w:vAlign w:val="center"/>
            <w:hideMark/>
          </w:tcPr>
          <w:p w14:paraId="4C146BA6" w14:textId="77777777" w:rsidR="00876DDD" w:rsidRPr="008A57B5" w:rsidRDefault="00876DDD" w:rsidP="00445C78">
            <w:pPr>
              <w:rPr>
                <w:sz w:val="20"/>
              </w:rPr>
            </w:pPr>
            <w:r w:rsidRPr="008A57B5">
              <w:rPr>
                <w:sz w:val="20"/>
              </w:rPr>
              <w:t>50</w:t>
            </w:r>
          </w:p>
        </w:tc>
        <w:tc>
          <w:tcPr>
            <w:tcW w:w="135" w:type="pct"/>
            <w:tcBorders>
              <w:top w:val="single" w:sz="4" w:space="0" w:color="000000"/>
              <w:left w:val="single" w:sz="4" w:space="0" w:color="000000"/>
            </w:tcBorders>
            <w:shd w:val="clear" w:color="auto" w:fill="FFFFFF"/>
            <w:vAlign w:val="center"/>
            <w:hideMark/>
          </w:tcPr>
          <w:p w14:paraId="467292DA" w14:textId="77777777" w:rsidR="00876DDD" w:rsidRPr="008A57B5" w:rsidRDefault="00876DDD" w:rsidP="00445C78">
            <w:pPr>
              <w:rPr>
                <w:sz w:val="20"/>
              </w:rPr>
            </w:pPr>
            <w:r w:rsidRPr="008A57B5">
              <w:rPr>
                <w:sz w:val="20"/>
              </w:rPr>
              <w:t>30</w:t>
            </w:r>
          </w:p>
        </w:tc>
        <w:tc>
          <w:tcPr>
            <w:tcW w:w="136" w:type="pct"/>
            <w:tcBorders>
              <w:top w:val="single" w:sz="4" w:space="0" w:color="000000"/>
              <w:left w:val="single" w:sz="4" w:space="0" w:color="000000"/>
            </w:tcBorders>
            <w:shd w:val="clear" w:color="auto" w:fill="FFFFFF"/>
            <w:vAlign w:val="center"/>
            <w:hideMark/>
          </w:tcPr>
          <w:p w14:paraId="34787CFA" w14:textId="77777777" w:rsidR="00876DDD" w:rsidRPr="008A57B5" w:rsidRDefault="00876DDD" w:rsidP="00445C78">
            <w:pPr>
              <w:rPr>
                <w:sz w:val="20"/>
              </w:rPr>
            </w:pPr>
            <w:r w:rsidRPr="008A57B5">
              <w:rPr>
                <w:sz w:val="20"/>
              </w:rPr>
              <w:t>5</w:t>
            </w:r>
          </w:p>
        </w:tc>
        <w:tc>
          <w:tcPr>
            <w:tcW w:w="143" w:type="pct"/>
            <w:tcBorders>
              <w:top w:val="single" w:sz="4" w:space="0" w:color="000000"/>
              <w:left w:val="single" w:sz="4" w:space="0" w:color="000000"/>
            </w:tcBorders>
            <w:shd w:val="clear" w:color="auto" w:fill="FFFFFF"/>
            <w:vAlign w:val="center"/>
            <w:hideMark/>
          </w:tcPr>
          <w:p w14:paraId="0D5F5D1D" w14:textId="77777777" w:rsidR="00876DDD" w:rsidRPr="008A57B5" w:rsidRDefault="00876DDD" w:rsidP="00445C78">
            <w:pPr>
              <w:rPr>
                <w:sz w:val="20"/>
              </w:rPr>
            </w:pPr>
            <w:r w:rsidRPr="008A57B5">
              <w:rPr>
                <w:sz w:val="20"/>
              </w:rPr>
              <w:t>5</w:t>
            </w:r>
          </w:p>
        </w:tc>
        <w:tc>
          <w:tcPr>
            <w:tcW w:w="238" w:type="pct"/>
            <w:tcBorders>
              <w:top w:val="single" w:sz="4" w:space="0" w:color="000000"/>
              <w:left w:val="single" w:sz="4" w:space="0" w:color="000000"/>
            </w:tcBorders>
            <w:shd w:val="clear" w:color="auto" w:fill="FFFFFF"/>
            <w:vAlign w:val="center"/>
            <w:hideMark/>
          </w:tcPr>
          <w:p w14:paraId="1E83D04B" w14:textId="77777777" w:rsidR="00876DDD" w:rsidRPr="008A57B5" w:rsidRDefault="00876DDD" w:rsidP="00445C78">
            <w:pPr>
              <w:rPr>
                <w:sz w:val="20"/>
              </w:rPr>
            </w:pPr>
            <w:r w:rsidRPr="008A57B5">
              <w:rPr>
                <w:sz w:val="20"/>
              </w:rPr>
              <w:t>1,73</w:t>
            </w:r>
          </w:p>
        </w:tc>
        <w:tc>
          <w:tcPr>
            <w:tcW w:w="239" w:type="pct"/>
            <w:tcBorders>
              <w:top w:val="single" w:sz="4" w:space="0" w:color="000000"/>
              <w:left w:val="single" w:sz="4" w:space="0" w:color="000000"/>
            </w:tcBorders>
            <w:shd w:val="clear" w:color="auto" w:fill="FFFFFF"/>
            <w:vAlign w:val="center"/>
            <w:hideMark/>
          </w:tcPr>
          <w:p w14:paraId="41DA8DE9" w14:textId="77777777" w:rsidR="00876DDD" w:rsidRPr="008A57B5" w:rsidRDefault="00876DDD" w:rsidP="00445C78">
            <w:pPr>
              <w:rPr>
                <w:sz w:val="20"/>
              </w:rPr>
            </w:pPr>
            <w:r w:rsidRPr="008A57B5">
              <w:rPr>
                <w:sz w:val="20"/>
              </w:rPr>
              <w:t>0,741</w:t>
            </w:r>
          </w:p>
        </w:tc>
        <w:tc>
          <w:tcPr>
            <w:tcW w:w="201" w:type="pct"/>
            <w:tcBorders>
              <w:top w:val="single" w:sz="4" w:space="0" w:color="000000"/>
              <w:left w:val="single" w:sz="4" w:space="0" w:color="000000"/>
            </w:tcBorders>
            <w:shd w:val="clear" w:color="auto" w:fill="FFFFFF"/>
            <w:vAlign w:val="center"/>
            <w:hideMark/>
          </w:tcPr>
          <w:p w14:paraId="7882F41D" w14:textId="77777777" w:rsidR="00876DDD" w:rsidRPr="008A57B5" w:rsidRDefault="00876DDD" w:rsidP="00445C78">
            <w:pPr>
              <w:rPr>
                <w:sz w:val="20"/>
              </w:rPr>
            </w:pPr>
            <w:r w:rsidRPr="008A57B5">
              <w:rPr>
                <w:sz w:val="20"/>
              </w:rPr>
              <w:t>3,33</w:t>
            </w:r>
          </w:p>
        </w:tc>
        <w:tc>
          <w:tcPr>
            <w:tcW w:w="199" w:type="pct"/>
            <w:gridSpan w:val="2"/>
            <w:tcBorders>
              <w:top w:val="single" w:sz="4" w:space="0" w:color="000000"/>
              <w:left w:val="single" w:sz="4" w:space="0" w:color="000000"/>
            </w:tcBorders>
            <w:shd w:val="clear" w:color="auto" w:fill="FFFFFF"/>
            <w:vAlign w:val="center"/>
            <w:hideMark/>
          </w:tcPr>
          <w:p w14:paraId="52DBFFE2" w14:textId="77777777" w:rsidR="00876DDD" w:rsidRPr="008A57B5" w:rsidRDefault="00876DDD" w:rsidP="00445C78">
            <w:pPr>
              <w:rPr>
                <w:sz w:val="20"/>
              </w:rPr>
            </w:pPr>
            <w:r w:rsidRPr="008A57B5">
              <w:rPr>
                <w:sz w:val="20"/>
              </w:rPr>
              <w:t>1,65</w:t>
            </w:r>
          </w:p>
        </w:tc>
        <w:tc>
          <w:tcPr>
            <w:tcW w:w="238" w:type="pct"/>
            <w:tcBorders>
              <w:top w:val="single" w:sz="4" w:space="0" w:color="000000"/>
              <w:left w:val="single" w:sz="4" w:space="0" w:color="000000"/>
            </w:tcBorders>
            <w:shd w:val="clear" w:color="auto" w:fill="FFFFFF"/>
            <w:vAlign w:val="center"/>
            <w:hideMark/>
          </w:tcPr>
          <w:p w14:paraId="5CF46AF9" w14:textId="77777777" w:rsidR="00876DDD" w:rsidRPr="008A57B5" w:rsidRDefault="00876DDD" w:rsidP="00445C78">
            <w:pPr>
              <w:rPr>
                <w:sz w:val="20"/>
              </w:rPr>
            </w:pPr>
            <w:r w:rsidRPr="008A57B5">
              <w:rPr>
                <w:sz w:val="20"/>
              </w:rPr>
              <w:t>9,36</w:t>
            </w:r>
          </w:p>
        </w:tc>
        <w:tc>
          <w:tcPr>
            <w:tcW w:w="249" w:type="pct"/>
            <w:tcBorders>
              <w:top w:val="single" w:sz="4" w:space="0" w:color="000000"/>
              <w:left w:val="single" w:sz="4" w:space="0" w:color="000000"/>
            </w:tcBorders>
            <w:shd w:val="clear" w:color="auto" w:fill="FFFFFF"/>
            <w:vAlign w:val="center"/>
            <w:hideMark/>
          </w:tcPr>
          <w:p w14:paraId="27B8C58C" w14:textId="77777777" w:rsidR="00876DDD" w:rsidRPr="008A57B5" w:rsidRDefault="00876DDD" w:rsidP="00445C78">
            <w:pPr>
              <w:rPr>
                <w:sz w:val="20"/>
              </w:rPr>
            </w:pPr>
            <w:r w:rsidRPr="008A57B5">
              <w:rPr>
                <w:sz w:val="20"/>
              </w:rPr>
              <w:t>1,57</w:t>
            </w:r>
          </w:p>
        </w:tc>
        <w:tc>
          <w:tcPr>
            <w:tcW w:w="240" w:type="pct"/>
            <w:gridSpan w:val="2"/>
            <w:tcBorders>
              <w:top w:val="single" w:sz="4" w:space="0" w:color="000000"/>
              <w:left w:val="single" w:sz="4" w:space="0" w:color="000000"/>
            </w:tcBorders>
            <w:shd w:val="clear" w:color="auto" w:fill="FFFFFF"/>
            <w:vAlign w:val="center"/>
            <w:hideMark/>
          </w:tcPr>
          <w:p w14:paraId="767F65B2" w14:textId="77777777" w:rsidR="00876DDD" w:rsidRPr="008A57B5" w:rsidRDefault="00876DDD" w:rsidP="00445C78">
            <w:pPr>
              <w:rPr>
                <w:sz w:val="20"/>
              </w:rPr>
            </w:pPr>
            <w:r w:rsidRPr="008A57B5">
              <w:rPr>
                <w:sz w:val="20"/>
              </w:rPr>
              <w:t>2,86</w:t>
            </w:r>
          </w:p>
        </w:tc>
        <w:tc>
          <w:tcPr>
            <w:tcW w:w="279" w:type="pct"/>
            <w:tcBorders>
              <w:top w:val="single" w:sz="4" w:space="0" w:color="000000"/>
              <w:left w:val="single" w:sz="4" w:space="0" w:color="000000"/>
            </w:tcBorders>
            <w:shd w:val="clear" w:color="auto" w:fill="FFFFFF"/>
            <w:vAlign w:val="center"/>
            <w:hideMark/>
          </w:tcPr>
          <w:p w14:paraId="106D55B4" w14:textId="77777777" w:rsidR="00876DDD" w:rsidRPr="008A57B5" w:rsidRDefault="00876DDD" w:rsidP="00445C78">
            <w:pPr>
              <w:rPr>
                <w:sz w:val="20"/>
              </w:rPr>
            </w:pPr>
            <w:r w:rsidRPr="008A57B5">
              <w:rPr>
                <w:sz w:val="20"/>
              </w:rPr>
              <w:t>2,51</w:t>
            </w:r>
          </w:p>
        </w:tc>
        <w:tc>
          <w:tcPr>
            <w:tcW w:w="279" w:type="pct"/>
            <w:tcBorders>
              <w:top w:val="single" w:sz="4" w:space="0" w:color="000000"/>
              <w:left w:val="single" w:sz="4" w:space="0" w:color="000000"/>
            </w:tcBorders>
            <w:shd w:val="clear" w:color="auto" w:fill="FFFFFF"/>
            <w:vAlign w:val="center"/>
            <w:hideMark/>
          </w:tcPr>
          <w:p w14:paraId="4D7D8D91" w14:textId="77777777" w:rsidR="00876DDD" w:rsidRPr="008A57B5" w:rsidRDefault="00876DDD" w:rsidP="00445C78">
            <w:pPr>
              <w:rPr>
                <w:sz w:val="20"/>
              </w:rPr>
            </w:pPr>
            <w:r w:rsidRPr="008A57B5">
              <w:rPr>
                <w:sz w:val="20"/>
              </w:rPr>
              <w:t>0,816</w:t>
            </w:r>
          </w:p>
        </w:tc>
        <w:tc>
          <w:tcPr>
            <w:tcW w:w="318" w:type="pct"/>
            <w:gridSpan w:val="2"/>
            <w:tcBorders>
              <w:top w:val="single" w:sz="4" w:space="0" w:color="000000"/>
              <w:left w:val="single" w:sz="4" w:space="0" w:color="000000"/>
            </w:tcBorders>
            <w:shd w:val="clear" w:color="auto" w:fill="FFFFFF"/>
            <w:vAlign w:val="center"/>
            <w:hideMark/>
          </w:tcPr>
          <w:p w14:paraId="64ACCFD6" w14:textId="77777777" w:rsidR="00876DDD" w:rsidRPr="008A57B5" w:rsidRDefault="00876DDD" w:rsidP="00445C78">
            <w:pPr>
              <w:rPr>
                <w:sz w:val="20"/>
              </w:rPr>
            </w:pPr>
            <w:r w:rsidRPr="008A57B5">
              <w:rPr>
                <w:sz w:val="20"/>
              </w:rPr>
              <w:t>1,11</w:t>
            </w:r>
          </w:p>
        </w:tc>
        <w:tc>
          <w:tcPr>
            <w:tcW w:w="239" w:type="pct"/>
            <w:tcBorders>
              <w:top w:val="single" w:sz="4" w:space="0" w:color="000000"/>
              <w:left w:val="single" w:sz="4" w:space="0" w:color="000000"/>
            </w:tcBorders>
            <w:shd w:val="clear" w:color="auto" w:fill="FFFFFF"/>
            <w:vAlign w:val="center"/>
            <w:hideMark/>
          </w:tcPr>
          <w:p w14:paraId="54AE2E9D" w14:textId="77777777" w:rsidR="00876DDD" w:rsidRPr="008A57B5" w:rsidRDefault="00876DDD" w:rsidP="00445C78">
            <w:pPr>
              <w:rPr>
                <w:sz w:val="20"/>
              </w:rPr>
            </w:pPr>
            <w:r w:rsidRPr="008A57B5">
              <w:rPr>
                <w:sz w:val="20"/>
              </w:rPr>
              <w:t>10,3</w:t>
            </w:r>
          </w:p>
        </w:tc>
        <w:tc>
          <w:tcPr>
            <w:tcW w:w="282" w:type="pct"/>
            <w:gridSpan w:val="2"/>
            <w:tcBorders>
              <w:top w:val="single" w:sz="4" w:space="0" w:color="000000"/>
              <w:left w:val="single" w:sz="4" w:space="0" w:color="000000"/>
            </w:tcBorders>
            <w:shd w:val="clear" w:color="auto" w:fill="FFFFFF"/>
            <w:vAlign w:val="center"/>
            <w:hideMark/>
          </w:tcPr>
          <w:p w14:paraId="393F3020" w14:textId="77777777" w:rsidR="00876DDD" w:rsidRPr="008A57B5" w:rsidRDefault="00876DDD" w:rsidP="00445C78">
            <w:pPr>
              <w:rPr>
                <w:sz w:val="20"/>
              </w:rPr>
            </w:pPr>
            <w:r w:rsidRPr="008A57B5">
              <w:rPr>
                <w:sz w:val="20"/>
              </w:rPr>
              <w:t>1,65</w:t>
            </w:r>
          </w:p>
        </w:tc>
        <w:tc>
          <w:tcPr>
            <w:tcW w:w="220" w:type="pct"/>
            <w:tcBorders>
              <w:top w:val="single" w:sz="4" w:space="0" w:color="000000"/>
              <w:left w:val="single" w:sz="4" w:space="0" w:color="000000"/>
            </w:tcBorders>
            <w:shd w:val="clear" w:color="auto" w:fill="FFFFFF"/>
            <w:vAlign w:val="center"/>
            <w:hideMark/>
          </w:tcPr>
          <w:p w14:paraId="48261577" w14:textId="77777777" w:rsidR="00876DDD" w:rsidRPr="008A57B5" w:rsidRDefault="00876DDD" w:rsidP="00445C78">
            <w:pPr>
              <w:rPr>
                <w:sz w:val="20"/>
              </w:rPr>
            </w:pPr>
            <w:r w:rsidRPr="008A57B5">
              <w:rPr>
                <w:sz w:val="20"/>
              </w:rPr>
              <w:t>1,54</w:t>
            </w:r>
          </w:p>
        </w:tc>
        <w:tc>
          <w:tcPr>
            <w:tcW w:w="224" w:type="pct"/>
            <w:tcBorders>
              <w:top w:val="single" w:sz="4" w:space="0" w:color="000000"/>
              <w:left w:val="single" w:sz="4" w:space="0" w:color="000000"/>
            </w:tcBorders>
            <w:shd w:val="clear" w:color="auto" w:fill="FFFFFF"/>
            <w:vAlign w:val="center"/>
            <w:hideMark/>
          </w:tcPr>
          <w:p w14:paraId="781247E6" w14:textId="77777777" w:rsidR="00876DDD" w:rsidRPr="008A57B5" w:rsidRDefault="00876DDD" w:rsidP="00445C78">
            <w:pPr>
              <w:rPr>
                <w:sz w:val="20"/>
              </w:rPr>
            </w:pPr>
            <w:r w:rsidRPr="008A57B5">
              <w:rPr>
                <w:sz w:val="20"/>
              </w:rPr>
              <w:t>0,639</w:t>
            </w:r>
          </w:p>
        </w:tc>
        <w:tc>
          <w:tcPr>
            <w:tcW w:w="241" w:type="pct"/>
            <w:gridSpan w:val="3"/>
            <w:tcBorders>
              <w:top w:val="single" w:sz="4" w:space="0" w:color="000000"/>
              <w:left w:val="single" w:sz="4" w:space="0" w:color="000000"/>
              <w:right w:val="single" w:sz="4" w:space="0" w:color="000000"/>
            </w:tcBorders>
            <w:shd w:val="clear" w:color="auto" w:fill="FFFFFF"/>
            <w:vAlign w:val="center"/>
            <w:hideMark/>
          </w:tcPr>
          <w:p w14:paraId="705D424E" w14:textId="77777777" w:rsidR="00876DDD" w:rsidRPr="008A57B5" w:rsidRDefault="00876DDD" w:rsidP="00445C78">
            <w:pPr>
              <w:rPr>
                <w:sz w:val="20"/>
              </w:rPr>
            </w:pPr>
            <w:r w:rsidRPr="008A57B5">
              <w:rPr>
                <w:sz w:val="20"/>
              </w:rPr>
              <w:t>0,352</w:t>
            </w:r>
          </w:p>
        </w:tc>
      </w:tr>
      <w:tr w:rsidR="008A57B5" w:rsidRPr="008A57B5" w14:paraId="28BF7B0C" w14:textId="77777777" w:rsidTr="00445C78">
        <w:trPr>
          <w:gridAfter w:val="2"/>
          <w:wAfter w:w="22" w:type="pct"/>
        </w:trPr>
        <w:tc>
          <w:tcPr>
            <w:tcW w:w="317" w:type="pct"/>
            <w:tcBorders>
              <w:top w:val="single" w:sz="4" w:space="0" w:color="000000"/>
              <w:left w:val="single" w:sz="4" w:space="0" w:color="000000"/>
              <w:bottom w:val="single" w:sz="4" w:space="0" w:color="000000"/>
            </w:tcBorders>
            <w:shd w:val="clear" w:color="auto" w:fill="FFFFFF"/>
            <w:vAlign w:val="center"/>
            <w:hideMark/>
          </w:tcPr>
          <w:p w14:paraId="6C7195CB" w14:textId="77777777" w:rsidR="00876DDD" w:rsidRPr="008A57B5" w:rsidRDefault="00876DDD" w:rsidP="00445C78">
            <w:pPr>
              <w:ind w:right="61"/>
              <w:rPr>
                <w:sz w:val="20"/>
              </w:rPr>
            </w:pPr>
            <w:r w:rsidRPr="008A57B5">
              <w:rPr>
                <w:sz w:val="20"/>
              </w:rPr>
              <w:t>50 x 40</w:t>
            </w:r>
          </w:p>
        </w:tc>
        <w:tc>
          <w:tcPr>
            <w:tcW w:w="199" w:type="pct"/>
            <w:tcBorders>
              <w:top w:val="single" w:sz="4" w:space="0" w:color="000000"/>
              <w:left w:val="single" w:sz="4" w:space="0" w:color="000000"/>
              <w:bottom w:val="single" w:sz="4" w:space="0" w:color="000000"/>
            </w:tcBorders>
            <w:shd w:val="clear" w:color="auto" w:fill="FFFFFF"/>
            <w:vAlign w:val="center"/>
            <w:hideMark/>
          </w:tcPr>
          <w:p w14:paraId="5C8C81EF" w14:textId="77777777" w:rsidR="00876DDD" w:rsidRPr="008A57B5" w:rsidRDefault="00876DDD" w:rsidP="00445C78">
            <w:pPr>
              <w:rPr>
                <w:sz w:val="20"/>
              </w:rPr>
            </w:pPr>
            <w:r w:rsidRPr="008A57B5">
              <w:rPr>
                <w:sz w:val="20"/>
              </w:rPr>
              <w:t>3,36</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15618AF7" w14:textId="77777777" w:rsidR="00876DDD" w:rsidRPr="008A57B5" w:rsidRDefault="00876DDD" w:rsidP="00445C78">
            <w:pPr>
              <w:rPr>
                <w:sz w:val="20"/>
              </w:rPr>
            </w:pPr>
            <w:r w:rsidRPr="008A57B5">
              <w:rPr>
                <w:sz w:val="20"/>
              </w:rPr>
              <w:t>4,28</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5A1CD0BD" w14:textId="77777777" w:rsidR="00876DDD" w:rsidRPr="008A57B5" w:rsidRDefault="00876DDD" w:rsidP="00445C78">
            <w:pPr>
              <w:rPr>
                <w:sz w:val="20"/>
              </w:rPr>
            </w:pPr>
            <w:r w:rsidRPr="008A57B5">
              <w:rPr>
                <w:sz w:val="20"/>
              </w:rPr>
              <w:t>50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1E80C68B" w14:textId="77777777" w:rsidR="00876DDD" w:rsidRPr="008A57B5" w:rsidRDefault="00876DDD" w:rsidP="00445C78">
            <w:pPr>
              <w:rPr>
                <w:sz w:val="20"/>
              </w:rPr>
            </w:pPr>
            <w:r w:rsidRPr="008A57B5">
              <w:rPr>
                <w:sz w:val="20"/>
              </w:rPr>
              <w:t>40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4D4D7AD7" w14:textId="77777777" w:rsidR="00876DDD" w:rsidRPr="008A57B5" w:rsidRDefault="00876DDD" w:rsidP="00445C78">
            <w:pPr>
              <w:rPr>
                <w:sz w:val="20"/>
              </w:rPr>
            </w:pPr>
            <w:r w:rsidRPr="008A57B5">
              <w:rPr>
                <w:sz w:val="20"/>
              </w:rPr>
              <w:t>5</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306E7AB9" w14:textId="77777777" w:rsidR="00876DDD" w:rsidRPr="008A57B5" w:rsidRDefault="00876DDD" w:rsidP="00445C78">
            <w:pPr>
              <w:rPr>
                <w:sz w:val="20"/>
              </w:rPr>
            </w:pPr>
            <w:r w:rsidRPr="008A57B5">
              <w:rPr>
                <w:sz w:val="20"/>
              </w:rPr>
              <w:t>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966E546" w14:textId="77777777" w:rsidR="00876DDD" w:rsidRPr="008A57B5" w:rsidRDefault="00876DDD" w:rsidP="00445C78">
            <w:pPr>
              <w:rPr>
                <w:sz w:val="20"/>
              </w:rPr>
            </w:pPr>
            <w:r w:rsidRPr="008A57B5">
              <w:rPr>
                <w:sz w:val="20"/>
              </w:rPr>
              <w:t>1,55</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B766EA5" w14:textId="77777777" w:rsidR="00876DDD" w:rsidRPr="008A57B5" w:rsidRDefault="00876DDD" w:rsidP="00445C78">
            <w:pPr>
              <w:rPr>
                <w:sz w:val="20"/>
              </w:rPr>
            </w:pPr>
            <w:r w:rsidRPr="008A57B5">
              <w:rPr>
                <w:sz w:val="20"/>
              </w:rPr>
              <w:t>1,06</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297F7CF8" w14:textId="77777777" w:rsidR="00876DDD" w:rsidRPr="008A57B5" w:rsidRDefault="00876DDD" w:rsidP="00445C78">
            <w:pPr>
              <w:rPr>
                <w:sz w:val="20"/>
              </w:rPr>
            </w:pPr>
            <w:r w:rsidRPr="008A57B5">
              <w:rPr>
                <w:sz w:val="20"/>
              </w:rPr>
              <w:t>3,49</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1AEA0572" w14:textId="77777777" w:rsidR="00876DDD" w:rsidRPr="008A57B5" w:rsidRDefault="00876DDD" w:rsidP="00445C78">
            <w:pPr>
              <w:rPr>
                <w:sz w:val="20"/>
              </w:rPr>
            </w:pPr>
            <w:r w:rsidRPr="008A57B5">
              <w:rPr>
                <w:sz w:val="20"/>
              </w:rPr>
              <w:t>1,85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EDFA79B" w14:textId="77777777" w:rsidR="00876DDD" w:rsidRPr="008A57B5" w:rsidRDefault="00876DDD" w:rsidP="00445C78">
            <w:pPr>
              <w:rPr>
                <w:sz w:val="20"/>
              </w:rPr>
            </w:pPr>
            <w:r w:rsidRPr="008A57B5">
              <w:rPr>
                <w:sz w:val="20"/>
              </w:rPr>
              <w:t>10,3</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052D99D6" w14:textId="77777777" w:rsidR="00876DDD" w:rsidRPr="008A57B5" w:rsidRDefault="00876DDD" w:rsidP="00445C78">
            <w:pPr>
              <w:rPr>
                <w:sz w:val="20"/>
              </w:rPr>
            </w:pPr>
            <w:r w:rsidRPr="008A57B5">
              <w:rPr>
                <w:sz w:val="20"/>
              </w:rPr>
              <w:t>1,55</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417366E2" w14:textId="77777777" w:rsidR="00876DDD" w:rsidRPr="008A57B5" w:rsidRDefault="00876DDD" w:rsidP="00445C78">
            <w:pPr>
              <w:rPr>
                <w:sz w:val="20"/>
              </w:rPr>
            </w:pPr>
            <w:r w:rsidRPr="008A57B5">
              <w:rPr>
                <w:sz w:val="20"/>
              </w:rPr>
              <w:t>3,00</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033EB22A" w14:textId="77777777" w:rsidR="00876DDD" w:rsidRPr="008A57B5" w:rsidRDefault="00876DDD" w:rsidP="00445C78">
            <w:pPr>
              <w:rPr>
                <w:sz w:val="20"/>
              </w:rPr>
            </w:pPr>
            <w:r w:rsidRPr="008A57B5">
              <w:rPr>
                <w:sz w:val="20"/>
              </w:rPr>
              <w:t>5,85</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1745A25E" w14:textId="77777777" w:rsidR="00876DDD" w:rsidRPr="008A57B5" w:rsidRDefault="00876DDD" w:rsidP="00445C78">
            <w:pPr>
              <w:rPr>
                <w:sz w:val="20"/>
              </w:rPr>
            </w:pPr>
            <w:r w:rsidRPr="008A57B5">
              <w:rPr>
                <w:sz w:val="20"/>
              </w:rPr>
              <w:t>1,17</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6572B0F6" w14:textId="77777777" w:rsidR="00876DDD" w:rsidRPr="008A57B5" w:rsidRDefault="00876DDD" w:rsidP="00445C78">
            <w:pPr>
              <w:rPr>
                <w:sz w:val="20"/>
              </w:rPr>
            </w:pPr>
            <w:r w:rsidRPr="008A57B5">
              <w:rPr>
                <w:sz w:val="20"/>
              </w:rPr>
              <w:t>1,99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BFBC2C7" w14:textId="77777777" w:rsidR="00876DDD" w:rsidRPr="008A57B5" w:rsidRDefault="00876DDD" w:rsidP="00445C78">
            <w:pPr>
              <w:rPr>
                <w:sz w:val="20"/>
              </w:rPr>
            </w:pPr>
            <w:r w:rsidRPr="008A57B5">
              <w:rPr>
                <w:sz w:val="20"/>
              </w:rPr>
              <w:t>13,2</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046C3E56" w14:textId="77777777" w:rsidR="00876DDD" w:rsidRPr="008A57B5" w:rsidRDefault="00876DDD" w:rsidP="00445C78">
            <w:pPr>
              <w:rPr>
                <w:sz w:val="20"/>
              </w:rPr>
            </w:pPr>
            <w:r w:rsidRPr="008A57B5">
              <w:rPr>
                <w:sz w:val="20"/>
              </w:rPr>
              <w:t>1,75</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47A02E67" w14:textId="77777777" w:rsidR="00876DDD" w:rsidRPr="008A57B5" w:rsidRDefault="00876DDD" w:rsidP="00445C78">
            <w:pPr>
              <w:rPr>
                <w:sz w:val="20"/>
              </w:rPr>
            </w:pPr>
            <w:r w:rsidRPr="008A57B5">
              <w:rPr>
                <w:sz w:val="20"/>
              </w:rPr>
              <w:t>3,03</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6720F1FE" w14:textId="77777777" w:rsidR="00876DDD" w:rsidRPr="008A57B5" w:rsidRDefault="00876DDD" w:rsidP="00445C78">
            <w:pPr>
              <w:rPr>
                <w:sz w:val="20"/>
              </w:rPr>
            </w:pPr>
            <w:r w:rsidRPr="008A57B5">
              <w:rPr>
                <w:sz w:val="20"/>
              </w:rPr>
              <w:t>0,842</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F08F89" w14:textId="77777777" w:rsidR="00876DDD" w:rsidRPr="008A57B5" w:rsidRDefault="00876DDD" w:rsidP="00445C78">
            <w:pPr>
              <w:rPr>
                <w:sz w:val="20"/>
              </w:rPr>
            </w:pPr>
            <w:r w:rsidRPr="008A57B5">
              <w:rPr>
                <w:sz w:val="20"/>
              </w:rPr>
              <w:t>0,621</w:t>
            </w:r>
          </w:p>
        </w:tc>
      </w:tr>
      <w:tr w:rsidR="008A57B5" w:rsidRPr="008A57B5" w14:paraId="74CC90F2" w14:textId="77777777" w:rsidTr="00445C78">
        <w:trPr>
          <w:gridAfter w:val="2"/>
          <w:wAfter w:w="22" w:type="pct"/>
        </w:trPr>
        <w:tc>
          <w:tcPr>
            <w:tcW w:w="317" w:type="pct"/>
            <w:vMerge w:val="restart"/>
            <w:tcBorders>
              <w:top w:val="single" w:sz="4" w:space="0" w:color="000000"/>
              <w:left w:val="single" w:sz="4" w:space="0" w:color="000000"/>
              <w:bottom w:val="single" w:sz="4" w:space="0" w:color="000000"/>
            </w:tcBorders>
            <w:shd w:val="clear" w:color="auto" w:fill="FFFFFF"/>
            <w:vAlign w:val="center"/>
            <w:hideMark/>
          </w:tcPr>
          <w:p w14:paraId="54E05400" w14:textId="77777777" w:rsidR="00876DDD" w:rsidRPr="008A57B5" w:rsidRDefault="00876DDD" w:rsidP="00445C78">
            <w:pPr>
              <w:ind w:right="61"/>
              <w:rPr>
                <w:sz w:val="20"/>
              </w:rPr>
            </w:pPr>
            <w:r w:rsidRPr="008A57B5">
              <w:rPr>
                <w:sz w:val="20"/>
              </w:rPr>
              <w:t>60 x 30</w:t>
            </w:r>
          </w:p>
        </w:tc>
        <w:tc>
          <w:tcPr>
            <w:tcW w:w="199" w:type="pct"/>
            <w:tcBorders>
              <w:top w:val="single" w:sz="4" w:space="0" w:color="000000"/>
              <w:left w:val="single" w:sz="4" w:space="0" w:color="000000"/>
              <w:bottom w:val="single" w:sz="4" w:space="0" w:color="000000"/>
            </w:tcBorders>
            <w:shd w:val="clear" w:color="auto" w:fill="FFFFFF"/>
            <w:vAlign w:val="center"/>
            <w:hideMark/>
          </w:tcPr>
          <w:p w14:paraId="3D035945" w14:textId="77777777" w:rsidR="00876DDD" w:rsidRPr="008A57B5" w:rsidRDefault="00876DDD" w:rsidP="00445C78">
            <w:pPr>
              <w:rPr>
                <w:sz w:val="20"/>
              </w:rPr>
            </w:pPr>
            <w:r w:rsidRPr="008A57B5">
              <w:rPr>
                <w:sz w:val="20"/>
              </w:rPr>
              <w:t>3,36</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44847AAB" w14:textId="77777777" w:rsidR="00876DDD" w:rsidRPr="008A57B5" w:rsidRDefault="00876DDD" w:rsidP="00445C78">
            <w:pPr>
              <w:rPr>
                <w:sz w:val="20"/>
              </w:rPr>
            </w:pPr>
            <w:r w:rsidRPr="008A57B5">
              <w:rPr>
                <w:sz w:val="20"/>
              </w:rPr>
              <w:t>4,28</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2962BA5B" w14:textId="77777777" w:rsidR="00876DDD" w:rsidRPr="008A57B5" w:rsidRDefault="00876DDD" w:rsidP="00445C78">
            <w:pPr>
              <w:rPr>
                <w:sz w:val="20"/>
              </w:rPr>
            </w:pPr>
            <w:r w:rsidRPr="008A57B5">
              <w:rPr>
                <w:sz w:val="20"/>
              </w:rPr>
              <w:t>60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4B93EC6E" w14:textId="77777777" w:rsidR="00876DDD" w:rsidRPr="008A57B5" w:rsidRDefault="00876DDD" w:rsidP="00445C78">
            <w:pPr>
              <w:rPr>
                <w:sz w:val="20"/>
              </w:rPr>
            </w:pPr>
            <w:r w:rsidRPr="008A57B5">
              <w:rPr>
                <w:sz w:val="20"/>
              </w:rPr>
              <w:t>30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04E21AB8" w14:textId="77777777" w:rsidR="00876DDD" w:rsidRPr="008A57B5" w:rsidRDefault="00876DDD" w:rsidP="00445C78">
            <w:pPr>
              <w:rPr>
                <w:sz w:val="20"/>
              </w:rPr>
            </w:pPr>
            <w:r w:rsidRPr="008A57B5">
              <w:rPr>
                <w:sz w:val="20"/>
              </w:rPr>
              <w:t>5</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7127C7C1" w14:textId="77777777" w:rsidR="00876DDD" w:rsidRPr="008A57B5" w:rsidRDefault="00876DDD" w:rsidP="00445C78">
            <w:pPr>
              <w:rPr>
                <w:sz w:val="20"/>
              </w:rPr>
            </w:pPr>
            <w:r w:rsidRPr="008A57B5">
              <w:rPr>
                <w:sz w:val="20"/>
              </w:rPr>
              <w:t>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E2718D2" w14:textId="77777777" w:rsidR="00876DDD" w:rsidRPr="008A57B5" w:rsidRDefault="00876DDD" w:rsidP="00445C78">
            <w:pPr>
              <w:rPr>
                <w:sz w:val="20"/>
              </w:rPr>
            </w:pPr>
            <w:r w:rsidRPr="008A57B5">
              <w:rPr>
                <w:sz w:val="20"/>
              </w:rPr>
              <w:t>2,17</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CF004BB" w14:textId="77777777" w:rsidR="00876DDD" w:rsidRPr="008A57B5" w:rsidRDefault="00876DDD" w:rsidP="00445C78">
            <w:pPr>
              <w:rPr>
                <w:sz w:val="20"/>
              </w:rPr>
            </w:pPr>
            <w:r w:rsidRPr="008A57B5">
              <w:rPr>
                <w:sz w:val="20"/>
              </w:rPr>
              <w:t>0,684</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7EF26EF8" w14:textId="77777777" w:rsidR="00876DDD" w:rsidRPr="008A57B5" w:rsidRDefault="00876DDD" w:rsidP="00445C78">
            <w:pPr>
              <w:rPr>
                <w:sz w:val="20"/>
              </w:rPr>
            </w:pPr>
            <w:r w:rsidRPr="008A57B5">
              <w:rPr>
                <w:sz w:val="20"/>
              </w:rPr>
              <w:t>3,88</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359815A8" w14:textId="77777777" w:rsidR="00876DDD" w:rsidRPr="008A57B5" w:rsidRDefault="00876DDD" w:rsidP="00445C78">
            <w:pPr>
              <w:rPr>
                <w:sz w:val="20"/>
              </w:rPr>
            </w:pPr>
            <w:r w:rsidRPr="008A57B5">
              <w:rPr>
                <w:sz w:val="20"/>
              </w:rPr>
              <w:t>1,77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683A7B9" w14:textId="77777777" w:rsidR="00876DDD" w:rsidRPr="008A57B5" w:rsidRDefault="00876DDD" w:rsidP="00445C78">
            <w:pPr>
              <w:rPr>
                <w:sz w:val="20"/>
              </w:rPr>
            </w:pPr>
            <w:r w:rsidRPr="008A57B5">
              <w:rPr>
                <w:sz w:val="20"/>
              </w:rPr>
              <w:t>15,6</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23C627F2" w14:textId="77777777" w:rsidR="00876DDD" w:rsidRPr="008A57B5" w:rsidRDefault="00876DDD" w:rsidP="00445C78">
            <w:pPr>
              <w:rPr>
                <w:sz w:val="20"/>
              </w:rPr>
            </w:pPr>
            <w:r w:rsidRPr="008A57B5">
              <w:rPr>
                <w:sz w:val="20"/>
              </w:rPr>
              <w:t>1,91</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03F72A30" w14:textId="77777777" w:rsidR="00876DDD" w:rsidRPr="008A57B5" w:rsidRDefault="00876DDD" w:rsidP="00445C78">
            <w:pPr>
              <w:rPr>
                <w:sz w:val="20"/>
              </w:rPr>
            </w:pPr>
            <w:r w:rsidRPr="008A57B5">
              <w:rPr>
                <w:sz w:val="20"/>
              </w:rPr>
              <w:t>4,07</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3C1A1A8D" w14:textId="77777777" w:rsidR="00876DDD" w:rsidRPr="008A57B5" w:rsidRDefault="00876DDD" w:rsidP="00445C78">
            <w:pPr>
              <w:rPr>
                <w:sz w:val="20"/>
              </w:rPr>
            </w:pPr>
            <w:r w:rsidRPr="008A57B5">
              <w:rPr>
                <w:sz w:val="20"/>
              </w:rPr>
              <w:t>2,63</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50796605" w14:textId="77777777" w:rsidR="00876DDD" w:rsidRPr="008A57B5" w:rsidRDefault="00876DDD" w:rsidP="00445C78">
            <w:pPr>
              <w:rPr>
                <w:sz w:val="20"/>
              </w:rPr>
            </w:pPr>
            <w:r w:rsidRPr="008A57B5">
              <w:rPr>
                <w:sz w:val="20"/>
              </w:rPr>
              <w:t>0,784</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5C4B9CA4" w14:textId="77777777" w:rsidR="00876DDD" w:rsidRPr="008A57B5" w:rsidRDefault="00876DDD" w:rsidP="00445C78">
            <w:pPr>
              <w:rPr>
                <w:sz w:val="20"/>
              </w:rPr>
            </w:pPr>
            <w:r w:rsidRPr="008A57B5">
              <w:rPr>
                <w:sz w:val="20"/>
              </w:rPr>
              <w:t>1,14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BC51CB6" w14:textId="77777777" w:rsidR="00876DDD" w:rsidRPr="008A57B5" w:rsidRDefault="00876DDD" w:rsidP="00445C78">
            <w:pPr>
              <w:rPr>
                <w:sz w:val="20"/>
              </w:rPr>
            </w:pPr>
            <w:r w:rsidRPr="008A57B5">
              <w:rPr>
                <w:sz w:val="20"/>
              </w:rPr>
              <w:t>16,5</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33EB69DB" w14:textId="77777777" w:rsidR="00876DDD" w:rsidRPr="008A57B5" w:rsidRDefault="00876DDD" w:rsidP="00445C78">
            <w:pPr>
              <w:rPr>
                <w:sz w:val="20"/>
              </w:rPr>
            </w:pPr>
            <w:r w:rsidRPr="008A57B5">
              <w:rPr>
                <w:sz w:val="20"/>
              </w:rPr>
              <w:t>1,97</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6948B413" w14:textId="77777777" w:rsidR="00876DDD" w:rsidRPr="008A57B5" w:rsidRDefault="00876DDD" w:rsidP="00445C78">
            <w:pPr>
              <w:rPr>
                <w:sz w:val="20"/>
              </w:rPr>
            </w:pPr>
            <w:r w:rsidRPr="008A57B5">
              <w:rPr>
                <w:sz w:val="20"/>
              </w:rPr>
              <w:t>1,71</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25311B9D" w14:textId="77777777" w:rsidR="00876DDD" w:rsidRPr="008A57B5" w:rsidRDefault="00876DDD" w:rsidP="00445C78">
            <w:pPr>
              <w:rPr>
                <w:sz w:val="20"/>
              </w:rPr>
            </w:pPr>
            <w:r w:rsidRPr="008A57B5">
              <w:rPr>
                <w:sz w:val="20"/>
              </w:rPr>
              <w:t>0,633</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FD2049" w14:textId="77777777" w:rsidR="00876DDD" w:rsidRPr="008A57B5" w:rsidRDefault="00876DDD" w:rsidP="00445C78">
            <w:pPr>
              <w:rPr>
                <w:sz w:val="20"/>
              </w:rPr>
            </w:pPr>
            <w:r w:rsidRPr="008A57B5">
              <w:rPr>
                <w:sz w:val="20"/>
              </w:rPr>
              <w:t>0,257</w:t>
            </w:r>
          </w:p>
        </w:tc>
      </w:tr>
      <w:tr w:rsidR="008A57B5" w:rsidRPr="008A57B5" w14:paraId="5F8950EE"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66E17A7D"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732500DF" w14:textId="77777777" w:rsidR="00876DDD" w:rsidRPr="008A57B5" w:rsidRDefault="00876DDD" w:rsidP="00445C78">
            <w:pPr>
              <w:rPr>
                <w:sz w:val="20"/>
              </w:rPr>
            </w:pPr>
            <w:r w:rsidRPr="008A57B5">
              <w:rPr>
                <w:sz w:val="20"/>
              </w:rPr>
              <w:t>3,98</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6D9F67B1" w14:textId="77777777" w:rsidR="00876DDD" w:rsidRPr="008A57B5" w:rsidRDefault="00876DDD" w:rsidP="00445C78">
            <w:pPr>
              <w:rPr>
                <w:sz w:val="20"/>
              </w:rPr>
            </w:pPr>
            <w:r w:rsidRPr="008A57B5">
              <w:rPr>
                <w:sz w:val="20"/>
              </w:rPr>
              <w:t>5,07</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1759D4BC" w14:textId="77777777" w:rsidR="00876DDD" w:rsidRPr="008A57B5" w:rsidRDefault="00876DDD" w:rsidP="00445C78">
            <w:pPr>
              <w:rPr>
                <w:sz w:val="20"/>
              </w:rPr>
            </w:pPr>
            <w:r w:rsidRPr="008A57B5">
              <w:rPr>
                <w:sz w:val="20"/>
              </w:rPr>
              <w:t>60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6C42E545" w14:textId="77777777" w:rsidR="00876DDD" w:rsidRPr="008A57B5" w:rsidRDefault="00876DDD" w:rsidP="00445C78">
            <w:pPr>
              <w:rPr>
                <w:sz w:val="20"/>
              </w:rPr>
            </w:pPr>
            <w:r w:rsidRPr="008A57B5">
              <w:rPr>
                <w:sz w:val="20"/>
              </w:rPr>
              <w:t>30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5D627203" w14:textId="77777777" w:rsidR="00876DDD" w:rsidRPr="008A57B5" w:rsidRDefault="00876DDD" w:rsidP="00445C78">
            <w:pPr>
              <w:rPr>
                <w:sz w:val="20"/>
              </w:rPr>
            </w:pPr>
            <w:r w:rsidRPr="008A57B5">
              <w:rPr>
                <w:sz w:val="20"/>
              </w:rPr>
              <w:t>6</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24BCD74D" w14:textId="77777777" w:rsidR="00876DDD" w:rsidRPr="008A57B5" w:rsidRDefault="00876DDD" w:rsidP="00445C78">
            <w:pPr>
              <w:rPr>
                <w:sz w:val="20"/>
              </w:rPr>
            </w:pPr>
            <w:r w:rsidRPr="008A57B5">
              <w:rPr>
                <w:sz w:val="20"/>
              </w:rPr>
              <w:t>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B9C6243" w14:textId="77777777" w:rsidR="00876DDD" w:rsidRPr="008A57B5" w:rsidRDefault="00876DDD" w:rsidP="00445C78">
            <w:pPr>
              <w:rPr>
                <w:sz w:val="20"/>
              </w:rPr>
            </w:pPr>
            <w:r w:rsidRPr="008A57B5">
              <w:rPr>
                <w:sz w:val="20"/>
              </w:rPr>
              <w:t>2,21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9729482" w14:textId="77777777" w:rsidR="00876DDD" w:rsidRPr="008A57B5" w:rsidRDefault="00876DDD" w:rsidP="00445C78">
            <w:pPr>
              <w:rPr>
                <w:sz w:val="20"/>
              </w:rPr>
            </w:pPr>
            <w:r w:rsidRPr="008A57B5">
              <w:rPr>
                <w:sz w:val="20"/>
              </w:rPr>
              <w:t>0,723</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7BB815EA" w14:textId="77777777" w:rsidR="00876DDD" w:rsidRPr="008A57B5" w:rsidRDefault="00876DDD" w:rsidP="00445C78">
            <w:pPr>
              <w:rPr>
                <w:sz w:val="20"/>
              </w:rPr>
            </w:pPr>
            <w:r w:rsidRPr="008A57B5">
              <w:rPr>
                <w:sz w:val="20"/>
              </w:rPr>
              <w:t>3,85</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602DB847" w14:textId="77777777" w:rsidR="00876DDD" w:rsidRPr="008A57B5" w:rsidRDefault="00876DDD" w:rsidP="00445C78">
            <w:pPr>
              <w:rPr>
                <w:sz w:val="20"/>
              </w:rPr>
            </w:pPr>
            <w:r w:rsidRPr="008A57B5">
              <w:rPr>
                <w:sz w:val="20"/>
              </w:rPr>
              <w:t>1,76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50368D0" w14:textId="77777777" w:rsidR="00876DDD" w:rsidRPr="008A57B5" w:rsidRDefault="00876DDD" w:rsidP="00445C78">
            <w:pPr>
              <w:rPr>
                <w:sz w:val="20"/>
              </w:rPr>
            </w:pPr>
            <w:r w:rsidRPr="008A57B5">
              <w:rPr>
                <w:sz w:val="20"/>
              </w:rPr>
              <w:t>18,2</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7ED8D86A" w14:textId="77777777" w:rsidR="00876DDD" w:rsidRPr="008A57B5" w:rsidRDefault="00876DDD" w:rsidP="00445C78">
            <w:pPr>
              <w:rPr>
                <w:sz w:val="20"/>
              </w:rPr>
            </w:pPr>
            <w:r w:rsidRPr="008A57B5">
              <w:rPr>
                <w:sz w:val="20"/>
              </w:rPr>
              <w:t>1,90</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5FF34714" w14:textId="77777777" w:rsidR="00876DDD" w:rsidRPr="008A57B5" w:rsidRDefault="00876DDD" w:rsidP="00445C78">
            <w:pPr>
              <w:rPr>
                <w:sz w:val="20"/>
              </w:rPr>
            </w:pPr>
            <w:r w:rsidRPr="008A57B5">
              <w:rPr>
                <w:sz w:val="20"/>
              </w:rPr>
              <w:t>4,81</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12FAABC0" w14:textId="77777777" w:rsidR="00876DDD" w:rsidRPr="008A57B5" w:rsidRDefault="00876DDD" w:rsidP="00445C78">
            <w:pPr>
              <w:rPr>
                <w:sz w:val="20"/>
              </w:rPr>
            </w:pPr>
            <w:r w:rsidRPr="008A57B5">
              <w:rPr>
                <w:sz w:val="20"/>
              </w:rPr>
              <w:t>3,05</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359BA44A" w14:textId="77777777" w:rsidR="00876DDD" w:rsidRPr="008A57B5" w:rsidRDefault="00876DDD" w:rsidP="00445C78">
            <w:pPr>
              <w:rPr>
                <w:sz w:val="20"/>
              </w:rPr>
            </w:pPr>
            <w:r w:rsidRPr="008A57B5">
              <w:rPr>
                <w:sz w:val="20"/>
              </w:rPr>
              <w:t>0,776</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2EFA85EC" w14:textId="77777777" w:rsidR="00876DDD" w:rsidRPr="008A57B5" w:rsidRDefault="00876DDD" w:rsidP="00445C78">
            <w:pPr>
              <w:rPr>
                <w:sz w:val="20"/>
              </w:rPr>
            </w:pPr>
            <w:r w:rsidRPr="008A57B5">
              <w:rPr>
                <w:sz w:val="20"/>
              </w:rPr>
              <w:t>1,34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BF07CCF" w14:textId="77777777" w:rsidR="00876DDD" w:rsidRPr="008A57B5" w:rsidRDefault="00876DDD" w:rsidP="00445C78">
            <w:pPr>
              <w:rPr>
                <w:sz w:val="20"/>
              </w:rPr>
            </w:pPr>
            <w:r w:rsidRPr="008A57B5">
              <w:rPr>
                <w:sz w:val="20"/>
              </w:rPr>
              <w:t>19,3</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33F0F561" w14:textId="77777777" w:rsidR="00876DDD" w:rsidRPr="008A57B5" w:rsidRDefault="00876DDD" w:rsidP="00445C78">
            <w:pPr>
              <w:rPr>
                <w:sz w:val="20"/>
              </w:rPr>
            </w:pPr>
            <w:r w:rsidRPr="008A57B5">
              <w:rPr>
                <w:sz w:val="20"/>
              </w:rPr>
              <w:t>1,95</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3E025E75" w14:textId="77777777" w:rsidR="00876DDD" w:rsidRPr="008A57B5" w:rsidRDefault="00876DDD" w:rsidP="00445C78">
            <w:pPr>
              <w:rPr>
                <w:sz w:val="20"/>
              </w:rPr>
            </w:pPr>
            <w:r w:rsidRPr="008A57B5">
              <w:rPr>
                <w:sz w:val="20"/>
              </w:rPr>
              <w:t>2,01</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7BEE8EA2" w14:textId="77777777" w:rsidR="00876DDD" w:rsidRPr="008A57B5" w:rsidRDefault="00876DDD" w:rsidP="00445C78">
            <w:pPr>
              <w:rPr>
                <w:sz w:val="20"/>
              </w:rPr>
            </w:pPr>
            <w:r w:rsidRPr="008A57B5">
              <w:rPr>
                <w:sz w:val="20"/>
              </w:rPr>
              <w:t>0,630</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E2DEC8" w14:textId="77777777" w:rsidR="00876DDD" w:rsidRPr="008A57B5" w:rsidRDefault="00876DDD" w:rsidP="00445C78">
            <w:pPr>
              <w:rPr>
                <w:sz w:val="20"/>
              </w:rPr>
            </w:pPr>
            <w:r w:rsidRPr="008A57B5">
              <w:rPr>
                <w:sz w:val="20"/>
              </w:rPr>
              <w:t>0,253</w:t>
            </w:r>
          </w:p>
        </w:tc>
      </w:tr>
      <w:tr w:rsidR="008A57B5" w:rsidRPr="008A57B5" w14:paraId="2F9B22FD" w14:textId="77777777" w:rsidTr="00445C78">
        <w:trPr>
          <w:gridAfter w:val="2"/>
          <w:wAfter w:w="22" w:type="pct"/>
        </w:trPr>
        <w:tc>
          <w:tcPr>
            <w:tcW w:w="317" w:type="pct"/>
            <w:vMerge w:val="restart"/>
            <w:tcBorders>
              <w:top w:val="single" w:sz="4" w:space="0" w:color="000000"/>
              <w:left w:val="single" w:sz="4" w:space="0" w:color="000000"/>
              <w:bottom w:val="single" w:sz="4" w:space="0" w:color="000000"/>
            </w:tcBorders>
            <w:shd w:val="clear" w:color="auto" w:fill="FFFFFF"/>
            <w:vAlign w:val="center"/>
            <w:hideMark/>
          </w:tcPr>
          <w:p w14:paraId="31F2B618" w14:textId="77777777" w:rsidR="00876DDD" w:rsidRPr="008A57B5" w:rsidRDefault="00876DDD" w:rsidP="00445C78">
            <w:pPr>
              <w:ind w:right="61"/>
              <w:rPr>
                <w:sz w:val="20"/>
              </w:rPr>
            </w:pPr>
            <w:r w:rsidRPr="008A57B5">
              <w:rPr>
                <w:sz w:val="20"/>
              </w:rPr>
              <w:t>60 x 40</w:t>
            </w:r>
          </w:p>
        </w:tc>
        <w:tc>
          <w:tcPr>
            <w:tcW w:w="199" w:type="pct"/>
            <w:tcBorders>
              <w:top w:val="single" w:sz="4" w:space="0" w:color="000000"/>
              <w:left w:val="single" w:sz="4" w:space="0" w:color="000000"/>
              <w:bottom w:val="single" w:sz="4" w:space="0" w:color="000000"/>
            </w:tcBorders>
            <w:shd w:val="clear" w:color="auto" w:fill="FFFFFF"/>
            <w:vAlign w:val="center"/>
            <w:hideMark/>
          </w:tcPr>
          <w:p w14:paraId="47408552" w14:textId="77777777" w:rsidR="00876DDD" w:rsidRPr="008A57B5" w:rsidRDefault="00876DDD" w:rsidP="00445C78">
            <w:pPr>
              <w:rPr>
                <w:sz w:val="20"/>
              </w:rPr>
            </w:pPr>
            <w:r w:rsidRPr="008A57B5">
              <w:rPr>
                <w:sz w:val="20"/>
              </w:rPr>
              <w:t>3,76</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11476306" w14:textId="77777777" w:rsidR="00876DDD" w:rsidRPr="008A57B5" w:rsidRDefault="00876DDD" w:rsidP="00445C78">
            <w:pPr>
              <w:rPr>
                <w:sz w:val="20"/>
              </w:rPr>
            </w:pPr>
            <w:r w:rsidRPr="008A57B5">
              <w:rPr>
                <w:sz w:val="20"/>
              </w:rPr>
              <w:t>4,79</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7AAE948C" w14:textId="77777777" w:rsidR="00876DDD" w:rsidRPr="008A57B5" w:rsidRDefault="00876DDD" w:rsidP="00445C78">
            <w:pPr>
              <w:rPr>
                <w:sz w:val="20"/>
              </w:rPr>
            </w:pPr>
            <w:r w:rsidRPr="008A57B5">
              <w:rPr>
                <w:sz w:val="20"/>
              </w:rPr>
              <w:t>60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1685C7FB" w14:textId="77777777" w:rsidR="00876DDD" w:rsidRPr="008A57B5" w:rsidRDefault="00876DDD" w:rsidP="00445C78">
            <w:pPr>
              <w:rPr>
                <w:sz w:val="20"/>
              </w:rPr>
            </w:pPr>
            <w:r w:rsidRPr="008A57B5">
              <w:rPr>
                <w:sz w:val="20"/>
              </w:rPr>
              <w:t>40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2555AB3F" w14:textId="77777777" w:rsidR="00876DDD" w:rsidRPr="008A57B5" w:rsidRDefault="00876DDD" w:rsidP="00445C78">
            <w:pPr>
              <w:rPr>
                <w:sz w:val="20"/>
              </w:rPr>
            </w:pPr>
            <w:r w:rsidRPr="008A57B5">
              <w:rPr>
                <w:sz w:val="20"/>
              </w:rPr>
              <w:t>5</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6297592A" w14:textId="77777777" w:rsidR="00876DDD" w:rsidRPr="008A57B5" w:rsidRDefault="00876DDD" w:rsidP="00445C78">
            <w:pPr>
              <w:rPr>
                <w:sz w:val="20"/>
              </w:rPr>
            </w:pPr>
            <w:r w:rsidRPr="008A57B5">
              <w:rPr>
                <w:sz w:val="20"/>
              </w:rPr>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34492D2" w14:textId="77777777" w:rsidR="00876DDD" w:rsidRPr="008A57B5" w:rsidRDefault="00876DDD" w:rsidP="00445C78">
            <w:pPr>
              <w:rPr>
                <w:sz w:val="20"/>
              </w:rPr>
            </w:pPr>
            <w:r w:rsidRPr="008A57B5">
              <w:rPr>
                <w:sz w:val="20"/>
              </w:rPr>
              <w:t>1,96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8C17813" w14:textId="77777777" w:rsidR="00876DDD" w:rsidRPr="008A57B5" w:rsidRDefault="00876DDD" w:rsidP="00445C78">
            <w:pPr>
              <w:rPr>
                <w:sz w:val="20"/>
              </w:rPr>
            </w:pPr>
            <w:r w:rsidRPr="008A57B5">
              <w:rPr>
                <w:sz w:val="20"/>
              </w:rPr>
              <w:t>0,972</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11285F6D" w14:textId="77777777" w:rsidR="00876DDD" w:rsidRPr="008A57B5" w:rsidRDefault="00876DDD" w:rsidP="00445C78">
            <w:pPr>
              <w:rPr>
                <w:sz w:val="20"/>
              </w:rPr>
            </w:pPr>
            <w:r w:rsidRPr="008A57B5">
              <w:rPr>
                <w:sz w:val="20"/>
              </w:rPr>
              <w:t>4,10</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54E18900" w14:textId="77777777" w:rsidR="00876DDD" w:rsidRPr="008A57B5" w:rsidRDefault="00876DDD" w:rsidP="00445C78">
            <w:pPr>
              <w:rPr>
                <w:sz w:val="20"/>
              </w:rPr>
            </w:pPr>
            <w:r w:rsidRPr="008A57B5">
              <w:rPr>
                <w:sz w:val="20"/>
              </w:rPr>
              <w:t>2,11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B51ABE0" w14:textId="77777777" w:rsidR="00876DDD" w:rsidRPr="008A57B5" w:rsidRDefault="00876DDD" w:rsidP="00445C78">
            <w:pPr>
              <w:rPr>
                <w:sz w:val="20"/>
              </w:rPr>
            </w:pPr>
            <w:r w:rsidRPr="008A57B5">
              <w:rPr>
                <w:sz w:val="20"/>
              </w:rPr>
              <w:t>17,2</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373B9947" w14:textId="77777777" w:rsidR="00876DDD" w:rsidRPr="008A57B5" w:rsidRDefault="00876DDD" w:rsidP="00445C78">
            <w:pPr>
              <w:rPr>
                <w:sz w:val="20"/>
              </w:rPr>
            </w:pPr>
            <w:r w:rsidRPr="008A57B5">
              <w:rPr>
                <w:sz w:val="20"/>
              </w:rPr>
              <w:t>1,89</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0473F7A9" w14:textId="77777777" w:rsidR="00876DDD" w:rsidRPr="008A57B5" w:rsidRDefault="00876DDD" w:rsidP="00445C78">
            <w:pPr>
              <w:rPr>
                <w:sz w:val="20"/>
              </w:rPr>
            </w:pPr>
            <w:r w:rsidRPr="008A57B5">
              <w:rPr>
                <w:sz w:val="20"/>
              </w:rPr>
              <w:t>4,25</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6FF0D114" w14:textId="77777777" w:rsidR="00876DDD" w:rsidRPr="008A57B5" w:rsidRDefault="00876DDD" w:rsidP="00445C78">
            <w:pPr>
              <w:rPr>
                <w:sz w:val="20"/>
              </w:rPr>
            </w:pPr>
            <w:r w:rsidRPr="008A57B5">
              <w:rPr>
                <w:sz w:val="20"/>
              </w:rPr>
              <w:t>6,11</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0491DF6F" w14:textId="77777777" w:rsidR="00876DDD" w:rsidRPr="008A57B5" w:rsidRDefault="00876DDD" w:rsidP="00445C78">
            <w:pPr>
              <w:rPr>
                <w:sz w:val="20"/>
              </w:rPr>
            </w:pPr>
            <w:r w:rsidRPr="008A57B5">
              <w:rPr>
                <w:sz w:val="20"/>
              </w:rPr>
              <w:t>1,13</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6B355FD7" w14:textId="77777777" w:rsidR="00876DDD" w:rsidRPr="008A57B5" w:rsidRDefault="00876DDD" w:rsidP="00445C78">
            <w:pPr>
              <w:rPr>
                <w:sz w:val="20"/>
              </w:rPr>
            </w:pPr>
            <w:r w:rsidRPr="008A57B5">
              <w:rPr>
                <w:sz w:val="20"/>
              </w:rPr>
              <w:t>2,02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9AAB5FC" w14:textId="77777777" w:rsidR="00876DDD" w:rsidRPr="008A57B5" w:rsidRDefault="00876DDD" w:rsidP="00445C78">
            <w:pPr>
              <w:rPr>
                <w:sz w:val="20"/>
              </w:rPr>
            </w:pPr>
            <w:r w:rsidRPr="008A57B5">
              <w:rPr>
                <w:sz w:val="20"/>
              </w:rPr>
              <w:t>19,7</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2514808E" w14:textId="77777777" w:rsidR="00876DDD" w:rsidRPr="008A57B5" w:rsidRDefault="00876DDD" w:rsidP="00445C78">
            <w:pPr>
              <w:rPr>
                <w:sz w:val="20"/>
              </w:rPr>
            </w:pPr>
            <w:r w:rsidRPr="008A57B5">
              <w:rPr>
                <w:sz w:val="20"/>
              </w:rPr>
              <w:t>2,03</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1E9492BE" w14:textId="77777777" w:rsidR="00876DDD" w:rsidRPr="008A57B5" w:rsidRDefault="00876DDD" w:rsidP="00445C78">
            <w:pPr>
              <w:rPr>
                <w:sz w:val="20"/>
              </w:rPr>
            </w:pPr>
            <w:r w:rsidRPr="008A57B5">
              <w:rPr>
                <w:sz w:val="20"/>
              </w:rPr>
              <w:t>3,54</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44CE3D9E" w14:textId="77777777" w:rsidR="00876DDD" w:rsidRPr="008A57B5" w:rsidRDefault="00876DDD" w:rsidP="00445C78">
            <w:pPr>
              <w:rPr>
                <w:sz w:val="20"/>
              </w:rPr>
            </w:pPr>
            <w:r w:rsidRPr="008A57B5">
              <w:rPr>
                <w:sz w:val="20"/>
              </w:rPr>
              <w:t>0,86</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1EB1E3" w14:textId="77777777" w:rsidR="00876DDD" w:rsidRPr="008A57B5" w:rsidRDefault="00876DDD" w:rsidP="00445C78">
            <w:pPr>
              <w:rPr>
                <w:sz w:val="20"/>
              </w:rPr>
            </w:pPr>
            <w:r w:rsidRPr="008A57B5">
              <w:rPr>
                <w:sz w:val="20"/>
              </w:rPr>
              <w:t>0,434</w:t>
            </w:r>
          </w:p>
        </w:tc>
      </w:tr>
      <w:tr w:rsidR="008A57B5" w:rsidRPr="008A57B5" w14:paraId="47D6AD10"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6D9A0F5C"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4A4C3941" w14:textId="77777777" w:rsidR="00876DDD" w:rsidRPr="008A57B5" w:rsidRDefault="00876DDD" w:rsidP="00445C78">
            <w:pPr>
              <w:rPr>
                <w:sz w:val="20"/>
              </w:rPr>
            </w:pPr>
            <w:r w:rsidRPr="008A57B5">
              <w:rPr>
                <w:sz w:val="20"/>
              </w:rPr>
              <w:t>4,46</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693D3DC4" w14:textId="77777777" w:rsidR="00876DDD" w:rsidRPr="008A57B5" w:rsidRDefault="00876DDD" w:rsidP="00445C78">
            <w:pPr>
              <w:rPr>
                <w:sz w:val="20"/>
              </w:rPr>
            </w:pPr>
            <w:r w:rsidRPr="008A57B5">
              <w:rPr>
                <w:sz w:val="20"/>
              </w:rPr>
              <w:t>5,68</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6D776928" w14:textId="77777777" w:rsidR="00876DDD" w:rsidRPr="008A57B5" w:rsidRDefault="00876DDD" w:rsidP="00445C78">
            <w:pPr>
              <w:rPr>
                <w:sz w:val="20"/>
              </w:rPr>
            </w:pPr>
            <w:r w:rsidRPr="008A57B5">
              <w:rPr>
                <w:sz w:val="20"/>
              </w:rPr>
              <w:t>60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190A2562" w14:textId="77777777" w:rsidR="00876DDD" w:rsidRPr="008A57B5" w:rsidRDefault="00876DDD" w:rsidP="00445C78">
            <w:pPr>
              <w:rPr>
                <w:sz w:val="20"/>
              </w:rPr>
            </w:pPr>
            <w:r w:rsidRPr="008A57B5">
              <w:rPr>
                <w:sz w:val="20"/>
              </w:rPr>
              <w:t>40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3548F233" w14:textId="77777777" w:rsidR="00876DDD" w:rsidRPr="008A57B5" w:rsidRDefault="00876DDD" w:rsidP="00445C78">
            <w:pPr>
              <w:rPr>
                <w:sz w:val="20"/>
              </w:rPr>
            </w:pPr>
            <w:r w:rsidRPr="008A57B5">
              <w:rPr>
                <w:sz w:val="20"/>
              </w:rPr>
              <w:t>6</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4A8060F3" w14:textId="77777777" w:rsidR="00876DDD" w:rsidRPr="008A57B5" w:rsidRDefault="00876DDD" w:rsidP="00445C78">
            <w:pPr>
              <w:rPr>
                <w:sz w:val="20"/>
              </w:rPr>
            </w:pPr>
            <w:r w:rsidRPr="008A57B5">
              <w:rPr>
                <w:sz w:val="20"/>
              </w:rPr>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A141CA0" w14:textId="77777777" w:rsidR="00876DDD" w:rsidRPr="008A57B5" w:rsidRDefault="00876DDD" w:rsidP="00445C78">
            <w:pPr>
              <w:rPr>
                <w:sz w:val="20"/>
              </w:rPr>
            </w:pPr>
            <w:r w:rsidRPr="008A57B5">
              <w:rPr>
                <w:sz w:val="20"/>
              </w:rPr>
              <w:t>2,00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09AF181" w14:textId="77777777" w:rsidR="00876DDD" w:rsidRPr="008A57B5" w:rsidRDefault="00876DDD" w:rsidP="00445C78">
            <w:pPr>
              <w:rPr>
                <w:sz w:val="20"/>
              </w:rPr>
            </w:pPr>
            <w:r w:rsidRPr="008A57B5">
              <w:rPr>
                <w:sz w:val="20"/>
              </w:rPr>
              <w:t>1,01</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432FB15D" w14:textId="77777777" w:rsidR="00876DDD" w:rsidRPr="008A57B5" w:rsidRDefault="00876DDD" w:rsidP="00445C78">
            <w:pPr>
              <w:rPr>
                <w:sz w:val="20"/>
              </w:rPr>
            </w:pPr>
            <w:r w:rsidRPr="008A57B5">
              <w:rPr>
                <w:sz w:val="20"/>
              </w:rPr>
              <w:t>4,08</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17B40BEA" w14:textId="77777777" w:rsidR="00876DDD" w:rsidRPr="008A57B5" w:rsidRDefault="00876DDD" w:rsidP="00445C78">
            <w:pPr>
              <w:rPr>
                <w:sz w:val="20"/>
              </w:rPr>
            </w:pPr>
            <w:r w:rsidRPr="008A57B5">
              <w:rPr>
                <w:sz w:val="20"/>
              </w:rPr>
              <w:t>2,10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139BC4A" w14:textId="77777777" w:rsidR="00876DDD" w:rsidRPr="008A57B5" w:rsidRDefault="00876DDD" w:rsidP="00445C78">
            <w:pPr>
              <w:rPr>
                <w:sz w:val="20"/>
              </w:rPr>
            </w:pPr>
            <w:r w:rsidRPr="008A57B5">
              <w:rPr>
                <w:sz w:val="20"/>
              </w:rPr>
              <w:t>20,1</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4EF94A22" w14:textId="77777777" w:rsidR="00876DDD" w:rsidRPr="008A57B5" w:rsidRDefault="00876DDD" w:rsidP="00445C78">
            <w:pPr>
              <w:rPr>
                <w:sz w:val="20"/>
              </w:rPr>
            </w:pPr>
            <w:r w:rsidRPr="008A57B5">
              <w:rPr>
                <w:sz w:val="20"/>
              </w:rPr>
              <w:t>1,88</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4C9DDFE1" w14:textId="77777777" w:rsidR="00876DDD" w:rsidRPr="008A57B5" w:rsidRDefault="00876DDD" w:rsidP="00445C78">
            <w:pPr>
              <w:rPr>
                <w:sz w:val="20"/>
              </w:rPr>
            </w:pPr>
            <w:r w:rsidRPr="008A57B5">
              <w:rPr>
                <w:sz w:val="20"/>
              </w:rPr>
              <w:t>5,03</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5FA2994C" w14:textId="77777777" w:rsidR="00876DDD" w:rsidRPr="008A57B5" w:rsidRDefault="00876DDD" w:rsidP="00445C78">
            <w:pPr>
              <w:rPr>
                <w:sz w:val="20"/>
              </w:rPr>
            </w:pPr>
            <w:r w:rsidRPr="008A57B5">
              <w:rPr>
                <w:sz w:val="20"/>
              </w:rPr>
              <w:t>7,12</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7BDFDB49" w14:textId="77777777" w:rsidR="00876DDD" w:rsidRPr="008A57B5" w:rsidRDefault="00876DDD" w:rsidP="00445C78">
            <w:pPr>
              <w:rPr>
                <w:sz w:val="20"/>
              </w:rPr>
            </w:pPr>
            <w:r w:rsidRPr="008A57B5">
              <w:rPr>
                <w:sz w:val="20"/>
              </w:rPr>
              <w:t>1,12</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55EC8830" w14:textId="77777777" w:rsidR="00876DDD" w:rsidRPr="008A57B5" w:rsidRDefault="00876DDD" w:rsidP="00445C78">
            <w:pPr>
              <w:rPr>
                <w:sz w:val="20"/>
              </w:rPr>
            </w:pPr>
            <w:r w:rsidRPr="008A57B5">
              <w:rPr>
                <w:sz w:val="20"/>
              </w:rPr>
              <w:t>2,38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E317F43" w14:textId="77777777" w:rsidR="00876DDD" w:rsidRPr="008A57B5" w:rsidRDefault="00876DDD" w:rsidP="00445C78">
            <w:pPr>
              <w:rPr>
                <w:sz w:val="20"/>
              </w:rPr>
            </w:pPr>
            <w:r w:rsidRPr="008A57B5">
              <w:rPr>
                <w:sz w:val="20"/>
              </w:rPr>
              <w:t>23,1</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7BEC27C5" w14:textId="77777777" w:rsidR="00876DDD" w:rsidRPr="008A57B5" w:rsidRDefault="00876DDD" w:rsidP="00445C78">
            <w:pPr>
              <w:rPr>
                <w:sz w:val="20"/>
              </w:rPr>
            </w:pPr>
            <w:r w:rsidRPr="008A57B5">
              <w:rPr>
                <w:sz w:val="20"/>
              </w:rPr>
              <w:t>2,02</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2DBEA947" w14:textId="77777777" w:rsidR="00876DDD" w:rsidRPr="008A57B5" w:rsidRDefault="00876DDD" w:rsidP="00445C78">
            <w:pPr>
              <w:rPr>
                <w:sz w:val="20"/>
              </w:rPr>
            </w:pPr>
            <w:r w:rsidRPr="008A57B5">
              <w:rPr>
                <w:sz w:val="20"/>
              </w:rPr>
              <w:t>4,16</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0670D440" w14:textId="77777777" w:rsidR="00876DDD" w:rsidRPr="008A57B5" w:rsidRDefault="00876DDD" w:rsidP="00445C78">
            <w:pPr>
              <w:rPr>
                <w:sz w:val="20"/>
              </w:rPr>
            </w:pPr>
            <w:r w:rsidRPr="008A57B5">
              <w:rPr>
                <w:sz w:val="20"/>
              </w:rPr>
              <w:t>0,855</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8B4B5B" w14:textId="77777777" w:rsidR="00876DDD" w:rsidRPr="008A57B5" w:rsidRDefault="00876DDD" w:rsidP="00445C78">
            <w:pPr>
              <w:rPr>
                <w:sz w:val="20"/>
              </w:rPr>
            </w:pPr>
            <w:r w:rsidRPr="008A57B5">
              <w:rPr>
                <w:sz w:val="20"/>
              </w:rPr>
              <w:t>0,431</w:t>
            </w:r>
          </w:p>
        </w:tc>
      </w:tr>
      <w:tr w:rsidR="008A57B5" w:rsidRPr="008A57B5" w14:paraId="5833D1E1" w14:textId="77777777" w:rsidTr="00445C78">
        <w:trPr>
          <w:gridAfter w:val="2"/>
          <w:wAfter w:w="22" w:type="pct"/>
        </w:trPr>
        <w:tc>
          <w:tcPr>
            <w:tcW w:w="317" w:type="pct"/>
            <w:vMerge w:val="restart"/>
            <w:tcBorders>
              <w:top w:val="single" w:sz="4" w:space="0" w:color="000000"/>
              <w:left w:val="single" w:sz="4" w:space="0" w:color="000000"/>
              <w:bottom w:val="single" w:sz="4" w:space="0" w:color="000000"/>
            </w:tcBorders>
            <w:shd w:val="clear" w:color="auto" w:fill="FFFFFF"/>
            <w:vAlign w:val="center"/>
            <w:hideMark/>
          </w:tcPr>
          <w:p w14:paraId="11BA11D6" w14:textId="77777777" w:rsidR="00876DDD" w:rsidRPr="008A57B5" w:rsidRDefault="00876DDD" w:rsidP="00445C78">
            <w:pPr>
              <w:ind w:right="61"/>
              <w:rPr>
                <w:sz w:val="20"/>
              </w:rPr>
            </w:pPr>
            <w:r w:rsidRPr="008A57B5">
              <w:rPr>
                <w:sz w:val="20"/>
              </w:rPr>
              <w:t>60 x 50</w:t>
            </w:r>
          </w:p>
        </w:tc>
        <w:tc>
          <w:tcPr>
            <w:tcW w:w="199" w:type="pct"/>
            <w:tcBorders>
              <w:top w:val="single" w:sz="4" w:space="0" w:color="000000"/>
              <w:left w:val="single" w:sz="4" w:space="0" w:color="000000"/>
              <w:bottom w:val="single" w:sz="4" w:space="0" w:color="000000"/>
            </w:tcBorders>
            <w:shd w:val="clear" w:color="auto" w:fill="FFFFFF"/>
            <w:vAlign w:val="center"/>
            <w:hideMark/>
          </w:tcPr>
          <w:p w14:paraId="2A4AFC1C" w14:textId="77777777" w:rsidR="00876DDD" w:rsidRPr="008A57B5" w:rsidRDefault="00876DDD" w:rsidP="00445C78">
            <w:pPr>
              <w:rPr>
                <w:sz w:val="20"/>
              </w:rPr>
            </w:pPr>
            <w:r w:rsidRPr="008A57B5">
              <w:rPr>
                <w:sz w:val="20"/>
              </w:rPr>
              <w:t>4,93</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19B68EF2" w14:textId="77777777" w:rsidR="00876DDD" w:rsidRPr="008A57B5" w:rsidRDefault="00876DDD" w:rsidP="00445C78">
            <w:pPr>
              <w:rPr>
                <w:sz w:val="20"/>
              </w:rPr>
            </w:pPr>
            <w:r w:rsidRPr="008A57B5">
              <w:rPr>
                <w:sz w:val="20"/>
              </w:rPr>
              <w:t>6,28</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0B96AC6A" w14:textId="77777777" w:rsidR="00876DDD" w:rsidRPr="008A57B5" w:rsidRDefault="00876DDD" w:rsidP="00445C78">
            <w:pPr>
              <w:rPr>
                <w:sz w:val="20"/>
              </w:rPr>
            </w:pPr>
            <w:r w:rsidRPr="008A57B5">
              <w:rPr>
                <w:sz w:val="20"/>
              </w:rPr>
              <w:t>60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2E611176" w14:textId="77777777" w:rsidR="00876DDD" w:rsidRPr="008A57B5" w:rsidRDefault="00876DDD" w:rsidP="00445C78">
            <w:pPr>
              <w:rPr>
                <w:sz w:val="20"/>
              </w:rPr>
            </w:pPr>
            <w:r w:rsidRPr="008A57B5">
              <w:rPr>
                <w:sz w:val="20"/>
              </w:rPr>
              <w:t>50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5CE7A31F" w14:textId="77777777" w:rsidR="00876DDD" w:rsidRPr="008A57B5" w:rsidRDefault="00876DDD" w:rsidP="00445C78">
            <w:pPr>
              <w:rPr>
                <w:sz w:val="20"/>
              </w:rPr>
            </w:pPr>
            <w:r w:rsidRPr="008A57B5">
              <w:rPr>
                <w:sz w:val="20"/>
              </w:rPr>
              <w:t>6</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3D69D280" w14:textId="77777777" w:rsidR="00876DDD" w:rsidRPr="008A57B5" w:rsidRDefault="00876DDD" w:rsidP="00445C78">
            <w:pPr>
              <w:rPr>
                <w:sz w:val="20"/>
              </w:rPr>
            </w:pPr>
            <w:r w:rsidRPr="008A57B5">
              <w:rPr>
                <w:sz w:val="20"/>
              </w:rPr>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FBD441B" w14:textId="77777777" w:rsidR="00876DDD" w:rsidRPr="008A57B5" w:rsidRDefault="00876DDD" w:rsidP="00445C78">
            <w:pPr>
              <w:rPr>
                <w:sz w:val="20"/>
              </w:rPr>
            </w:pPr>
            <w:r w:rsidRPr="008A57B5">
              <w:rPr>
                <w:sz w:val="20"/>
              </w:rPr>
              <w:t>1,84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AEA7DDA" w14:textId="77777777" w:rsidR="00876DDD" w:rsidRPr="008A57B5" w:rsidRDefault="00876DDD" w:rsidP="00445C78">
            <w:pPr>
              <w:rPr>
                <w:sz w:val="20"/>
              </w:rPr>
            </w:pPr>
            <w:r w:rsidRPr="008A57B5">
              <w:rPr>
                <w:sz w:val="20"/>
              </w:rPr>
              <w:t>1,34</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50EAD6F5" w14:textId="77777777" w:rsidR="00876DDD" w:rsidRPr="008A57B5" w:rsidRDefault="00876DDD" w:rsidP="00445C78">
            <w:pPr>
              <w:rPr>
                <w:sz w:val="20"/>
              </w:rPr>
            </w:pPr>
            <w:r w:rsidRPr="008A57B5">
              <w:rPr>
                <w:sz w:val="20"/>
              </w:rPr>
              <w:t>4,20</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5C4548C6" w14:textId="77777777" w:rsidR="00876DDD" w:rsidRPr="008A57B5" w:rsidRDefault="00876DDD" w:rsidP="00445C78">
            <w:pPr>
              <w:rPr>
                <w:sz w:val="20"/>
              </w:rPr>
            </w:pPr>
            <w:r w:rsidRPr="008A57B5">
              <w:rPr>
                <w:sz w:val="20"/>
              </w:rPr>
              <w:t>2,22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905B09D" w14:textId="77777777" w:rsidR="00876DDD" w:rsidRPr="008A57B5" w:rsidRDefault="00876DDD" w:rsidP="00445C78">
            <w:pPr>
              <w:rPr>
                <w:sz w:val="20"/>
              </w:rPr>
            </w:pPr>
            <w:r w:rsidRPr="008A57B5">
              <w:rPr>
                <w:sz w:val="20"/>
              </w:rPr>
              <w:t>21,7</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1A556B54" w14:textId="77777777" w:rsidR="00876DDD" w:rsidRPr="008A57B5" w:rsidRDefault="00876DDD" w:rsidP="00445C78">
            <w:pPr>
              <w:rPr>
                <w:sz w:val="20"/>
              </w:rPr>
            </w:pPr>
            <w:r w:rsidRPr="008A57B5">
              <w:rPr>
                <w:sz w:val="20"/>
              </w:rPr>
              <w:t>1,86</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5A032565" w14:textId="77777777" w:rsidR="00876DDD" w:rsidRPr="008A57B5" w:rsidRDefault="00876DDD" w:rsidP="00445C78">
            <w:pPr>
              <w:rPr>
                <w:sz w:val="20"/>
              </w:rPr>
            </w:pPr>
            <w:r w:rsidRPr="008A57B5">
              <w:rPr>
                <w:sz w:val="20"/>
              </w:rPr>
              <w:t>5,22</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45BE7027" w14:textId="77777777" w:rsidR="00876DDD" w:rsidRPr="008A57B5" w:rsidRDefault="00876DDD" w:rsidP="00445C78">
            <w:pPr>
              <w:rPr>
                <w:sz w:val="20"/>
              </w:rPr>
            </w:pPr>
            <w:r w:rsidRPr="008A57B5">
              <w:rPr>
                <w:sz w:val="20"/>
              </w:rPr>
              <w:t>13,7</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35E1678D" w14:textId="77777777" w:rsidR="00876DDD" w:rsidRPr="008A57B5" w:rsidRDefault="00876DDD" w:rsidP="00445C78">
            <w:pPr>
              <w:rPr>
                <w:sz w:val="20"/>
              </w:rPr>
            </w:pPr>
            <w:r w:rsidRPr="008A57B5">
              <w:rPr>
                <w:sz w:val="20"/>
              </w:rPr>
              <w:t>1,47</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234E6ED5" w14:textId="77777777" w:rsidR="00876DDD" w:rsidRPr="008A57B5" w:rsidRDefault="00876DDD" w:rsidP="00445C78">
            <w:pPr>
              <w:rPr>
                <w:sz w:val="20"/>
              </w:rPr>
            </w:pPr>
            <w:r w:rsidRPr="008A57B5">
              <w:rPr>
                <w:sz w:val="20"/>
              </w:rPr>
              <w:t>3,73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2FE965B" w14:textId="77777777" w:rsidR="00876DDD" w:rsidRPr="008A57B5" w:rsidRDefault="00876DDD" w:rsidP="00445C78">
            <w:pPr>
              <w:rPr>
                <w:sz w:val="20"/>
              </w:rPr>
            </w:pPr>
            <w:r w:rsidRPr="008A57B5">
              <w:rPr>
                <w:sz w:val="20"/>
              </w:rPr>
              <w:t>28,5</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4BDAE4A5" w14:textId="77777777" w:rsidR="00876DDD" w:rsidRPr="008A57B5" w:rsidRDefault="00876DDD" w:rsidP="00445C78">
            <w:pPr>
              <w:rPr>
                <w:sz w:val="20"/>
              </w:rPr>
            </w:pPr>
            <w:r w:rsidRPr="008A57B5">
              <w:rPr>
                <w:sz w:val="20"/>
              </w:rPr>
              <w:t>2,13</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278261A3" w14:textId="77777777" w:rsidR="00876DDD" w:rsidRPr="008A57B5" w:rsidRDefault="00876DDD" w:rsidP="00445C78">
            <w:pPr>
              <w:rPr>
                <w:sz w:val="20"/>
              </w:rPr>
            </w:pPr>
            <w:r w:rsidRPr="008A57B5">
              <w:rPr>
                <w:sz w:val="20"/>
              </w:rPr>
              <w:t>6,84</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4FE87FEF" w14:textId="77777777" w:rsidR="00876DDD" w:rsidRPr="008A57B5" w:rsidRDefault="00876DDD" w:rsidP="00445C78">
            <w:pPr>
              <w:rPr>
                <w:sz w:val="20"/>
              </w:rPr>
            </w:pPr>
            <w:r w:rsidRPr="008A57B5">
              <w:rPr>
                <w:sz w:val="20"/>
              </w:rPr>
              <w:t>1,04</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80C5DF" w14:textId="77777777" w:rsidR="00876DDD" w:rsidRPr="008A57B5" w:rsidRDefault="00876DDD" w:rsidP="00445C78">
            <w:pPr>
              <w:rPr>
                <w:sz w:val="20"/>
              </w:rPr>
            </w:pPr>
            <w:r w:rsidRPr="008A57B5">
              <w:rPr>
                <w:sz w:val="20"/>
              </w:rPr>
              <w:t>0,677</w:t>
            </w:r>
          </w:p>
        </w:tc>
      </w:tr>
      <w:tr w:rsidR="008A57B5" w:rsidRPr="008A57B5" w14:paraId="7F9B3DA3"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570784B8"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567B7AD5" w14:textId="77777777" w:rsidR="00876DDD" w:rsidRPr="008A57B5" w:rsidRDefault="00876DDD" w:rsidP="00445C78">
            <w:pPr>
              <w:rPr>
                <w:sz w:val="20"/>
              </w:rPr>
            </w:pPr>
            <w:r w:rsidRPr="008A57B5">
              <w:rPr>
                <w:sz w:val="20"/>
              </w:rPr>
              <w:t>6,44</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5A241E1C" w14:textId="77777777" w:rsidR="00876DDD" w:rsidRPr="008A57B5" w:rsidRDefault="00876DDD" w:rsidP="00445C78">
            <w:pPr>
              <w:rPr>
                <w:sz w:val="20"/>
              </w:rPr>
            </w:pPr>
            <w:r w:rsidRPr="008A57B5">
              <w:rPr>
                <w:sz w:val="20"/>
              </w:rPr>
              <w:t>8,20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36A4051E" w14:textId="77777777" w:rsidR="00876DDD" w:rsidRPr="008A57B5" w:rsidRDefault="00876DDD" w:rsidP="00445C78">
            <w:pPr>
              <w:rPr>
                <w:sz w:val="20"/>
              </w:rPr>
            </w:pPr>
            <w:r w:rsidRPr="008A57B5">
              <w:rPr>
                <w:sz w:val="20"/>
              </w:rPr>
              <w:t>60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4D652DC8" w14:textId="77777777" w:rsidR="00876DDD" w:rsidRPr="008A57B5" w:rsidRDefault="00876DDD" w:rsidP="00445C78">
            <w:pPr>
              <w:rPr>
                <w:sz w:val="20"/>
              </w:rPr>
            </w:pPr>
            <w:r w:rsidRPr="008A57B5">
              <w:rPr>
                <w:sz w:val="20"/>
              </w:rPr>
              <w:t>50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3D9A4259" w14:textId="77777777" w:rsidR="00876DDD" w:rsidRPr="008A57B5" w:rsidRDefault="00876DDD" w:rsidP="00445C78">
            <w:pPr>
              <w:rPr>
                <w:sz w:val="20"/>
              </w:rPr>
            </w:pPr>
            <w:r w:rsidRPr="008A57B5">
              <w:rPr>
                <w:sz w:val="20"/>
              </w:rPr>
              <w:t>8</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61F0315D" w14:textId="77777777" w:rsidR="00876DDD" w:rsidRPr="008A57B5" w:rsidRDefault="00876DDD" w:rsidP="00445C78">
            <w:pPr>
              <w:rPr>
                <w:sz w:val="20"/>
              </w:rPr>
            </w:pPr>
            <w:r w:rsidRPr="008A57B5">
              <w:rPr>
                <w:sz w:val="20"/>
              </w:rPr>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6A29F3D" w14:textId="77777777" w:rsidR="00876DDD" w:rsidRPr="008A57B5" w:rsidRDefault="00876DDD" w:rsidP="00445C78">
            <w:pPr>
              <w:rPr>
                <w:sz w:val="20"/>
              </w:rPr>
            </w:pPr>
            <w:r w:rsidRPr="008A57B5">
              <w:rPr>
                <w:sz w:val="20"/>
              </w:rPr>
              <w:t>1,91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7C3DAED" w14:textId="77777777" w:rsidR="00876DDD" w:rsidRPr="008A57B5" w:rsidRDefault="00876DDD" w:rsidP="00445C78">
            <w:pPr>
              <w:rPr>
                <w:sz w:val="20"/>
              </w:rPr>
            </w:pPr>
            <w:r w:rsidRPr="008A57B5">
              <w:rPr>
                <w:sz w:val="20"/>
              </w:rPr>
              <w:t>1,42</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6FB281EC" w14:textId="77777777" w:rsidR="00876DDD" w:rsidRPr="008A57B5" w:rsidRDefault="00876DDD" w:rsidP="00445C78">
            <w:pPr>
              <w:rPr>
                <w:sz w:val="20"/>
              </w:rPr>
            </w:pPr>
            <w:r w:rsidRPr="008A57B5">
              <w:rPr>
                <w:sz w:val="20"/>
              </w:rPr>
              <w:t>4,18</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2E2F340B" w14:textId="77777777" w:rsidR="00876DDD" w:rsidRPr="008A57B5" w:rsidRDefault="00876DDD" w:rsidP="00445C78">
            <w:pPr>
              <w:rPr>
                <w:sz w:val="20"/>
              </w:rPr>
            </w:pPr>
            <w:r w:rsidRPr="008A57B5">
              <w:rPr>
                <w:sz w:val="20"/>
              </w:rPr>
              <w:t>2,24</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3EC66D5" w14:textId="77777777" w:rsidR="00876DDD" w:rsidRPr="008A57B5" w:rsidRDefault="00876DDD" w:rsidP="00445C78">
            <w:pPr>
              <w:rPr>
                <w:sz w:val="20"/>
              </w:rPr>
            </w:pPr>
            <w:r w:rsidRPr="008A57B5">
              <w:rPr>
                <w:sz w:val="20"/>
              </w:rPr>
              <w:t>27,7</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7F31D53D" w14:textId="77777777" w:rsidR="00876DDD" w:rsidRPr="008A57B5" w:rsidRDefault="00876DDD" w:rsidP="00445C78">
            <w:pPr>
              <w:rPr>
                <w:sz w:val="20"/>
              </w:rPr>
            </w:pPr>
            <w:r w:rsidRPr="008A57B5">
              <w:rPr>
                <w:sz w:val="20"/>
              </w:rPr>
              <w:t>1,84</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35CE7986" w14:textId="77777777" w:rsidR="00876DDD" w:rsidRPr="008A57B5" w:rsidRDefault="00876DDD" w:rsidP="00445C78">
            <w:pPr>
              <w:rPr>
                <w:sz w:val="20"/>
              </w:rPr>
            </w:pPr>
            <w:r w:rsidRPr="008A57B5">
              <w:rPr>
                <w:sz w:val="20"/>
              </w:rPr>
              <w:t>6,77</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4D18E6F7" w14:textId="77777777" w:rsidR="00876DDD" w:rsidRPr="008A57B5" w:rsidRDefault="00876DDD" w:rsidP="00445C78">
            <w:pPr>
              <w:rPr>
                <w:sz w:val="20"/>
              </w:rPr>
            </w:pPr>
            <w:r w:rsidRPr="008A57B5">
              <w:rPr>
                <w:sz w:val="20"/>
              </w:rPr>
              <w:t>17,3</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4F61710A" w14:textId="77777777" w:rsidR="00876DDD" w:rsidRPr="008A57B5" w:rsidRDefault="00876DDD" w:rsidP="00445C78">
            <w:pPr>
              <w:rPr>
                <w:sz w:val="20"/>
              </w:rPr>
            </w:pPr>
            <w:r w:rsidRPr="008A57B5">
              <w:rPr>
                <w:sz w:val="20"/>
              </w:rPr>
              <w:t>1,45</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683A6845" w14:textId="77777777" w:rsidR="00876DDD" w:rsidRPr="008A57B5" w:rsidRDefault="00876DDD" w:rsidP="00445C78">
            <w:pPr>
              <w:rPr>
                <w:sz w:val="20"/>
              </w:rPr>
            </w:pPr>
            <w:r w:rsidRPr="008A57B5">
              <w:rPr>
                <w:sz w:val="20"/>
              </w:rPr>
              <w:t>4,84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3BEFE87" w14:textId="77777777" w:rsidR="00876DDD" w:rsidRPr="008A57B5" w:rsidRDefault="00876DDD" w:rsidP="00445C78">
            <w:pPr>
              <w:rPr>
                <w:sz w:val="20"/>
              </w:rPr>
            </w:pPr>
            <w:r w:rsidRPr="008A57B5">
              <w:rPr>
                <w:sz w:val="20"/>
              </w:rPr>
              <w:t>36,2</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71374440" w14:textId="77777777" w:rsidR="00876DDD" w:rsidRPr="008A57B5" w:rsidRDefault="00876DDD" w:rsidP="00445C78">
            <w:pPr>
              <w:rPr>
                <w:sz w:val="20"/>
              </w:rPr>
            </w:pPr>
            <w:r w:rsidRPr="008A57B5">
              <w:rPr>
                <w:sz w:val="20"/>
              </w:rPr>
              <w:t>2,10</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704248D4" w14:textId="77777777" w:rsidR="00876DDD" w:rsidRPr="008A57B5" w:rsidRDefault="00876DDD" w:rsidP="00445C78">
            <w:pPr>
              <w:rPr>
                <w:sz w:val="20"/>
              </w:rPr>
            </w:pPr>
            <w:r w:rsidRPr="008A57B5">
              <w:rPr>
                <w:sz w:val="20"/>
              </w:rPr>
              <w:t>8,81</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39F0D757" w14:textId="77777777" w:rsidR="00876DDD" w:rsidRPr="008A57B5" w:rsidRDefault="00876DDD" w:rsidP="00445C78">
            <w:pPr>
              <w:rPr>
                <w:sz w:val="20"/>
              </w:rPr>
            </w:pPr>
            <w:r w:rsidRPr="008A57B5">
              <w:rPr>
                <w:sz w:val="20"/>
              </w:rPr>
              <w:t>1,04</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81F4DA" w14:textId="77777777" w:rsidR="00876DDD" w:rsidRPr="008A57B5" w:rsidRDefault="00876DDD" w:rsidP="00445C78">
            <w:pPr>
              <w:rPr>
                <w:sz w:val="20"/>
              </w:rPr>
            </w:pPr>
            <w:r w:rsidRPr="008A57B5">
              <w:rPr>
                <w:sz w:val="20"/>
              </w:rPr>
              <w:t>0,672</w:t>
            </w:r>
          </w:p>
        </w:tc>
      </w:tr>
      <w:tr w:rsidR="008A57B5" w:rsidRPr="008A57B5" w14:paraId="3FD8931A" w14:textId="77777777" w:rsidTr="00445C78">
        <w:trPr>
          <w:gridAfter w:val="2"/>
          <w:wAfter w:w="22" w:type="pct"/>
        </w:trPr>
        <w:tc>
          <w:tcPr>
            <w:tcW w:w="317" w:type="pct"/>
            <w:vMerge w:val="restart"/>
            <w:tcBorders>
              <w:top w:val="single" w:sz="4" w:space="0" w:color="000000"/>
              <w:left w:val="single" w:sz="4" w:space="0" w:color="000000"/>
              <w:bottom w:val="single" w:sz="4" w:space="0" w:color="000000"/>
            </w:tcBorders>
            <w:shd w:val="clear" w:color="auto" w:fill="FFFFFF"/>
            <w:vAlign w:val="center"/>
            <w:hideMark/>
          </w:tcPr>
          <w:p w14:paraId="01988C62" w14:textId="77777777" w:rsidR="00876DDD" w:rsidRPr="008A57B5" w:rsidRDefault="00876DDD" w:rsidP="00445C78">
            <w:pPr>
              <w:ind w:right="61"/>
              <w:rPr>
                <w:sz w:val="20"/>
              </w:rPr>
            </w:pPr>
            <w:r w:rsidRPr="008A57B5">
              <w:rPr>
                <w:sz w:val="20"/>
              </w:rPr>
              <w:t>65 x 50</w:t>
            </w:r>
          </w:p>
        </w:tc>
        <w:tc>
          <w:tcPr>
            <w:tcW w:w="199" w:type="pct"/>
            <w:tcBorders>
              <w:top w:val="single" w:sz="4" w:space="0" w:color="000000"/>
              <w:left w:val="single" w:sz="4" w:space="0" w:color="000000"/>
              <w:bottom w:val="single" w:sz="4" w:space="0" w:color="000000"/>
            </w:tcBorders>
            <w:shd w:val="clear" w:color="auto" w:fill="FFFFFF"/>
            <w:vAlign w:val="center"/>
            <w:hideMark/>
          </w:tcPr>
          <w:p w14:paraId="544E29F2" w14:textId="77777777" w:rsidR="00876DDD" w:rsidRPr="008A57B5" w:rsidRDefault="00876DDD" w:rsidP="00445C78">
            <w:pPr>
              <w:rPr>
                <w:sz w:val="20"/>
              </w:rPr>
            </w:pPr>
            <w:r w:rsidRPr="008A57B5">
              <w:rPr>
                <w:sz w:val="20"/>
              </w:rPr>
              <w:t>4,35</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55AC1868" w14:textId="77777777" w:rsidR="00876DDD" w:rsidRPr="008A57B5" w:rsidRDefault="00876DDD" w:rsidP="00445C78">
            <w:pPr>
              <w:rPr>
                <w:sz w:val="20"/>
              </w:rPr>
            </w:pPr>
            <w:r w:rsidRPr="008A57B5">
              <w:rPr>
                <w:sz w:val="20"/>
              </w:rPr>
              <w:t>5,54</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46313DE0" w14:textId="77777777" w:rsidR="00876DDD" w:rsidRPr="008A57B5" w:rsidRDefault="00876DDD" w:rsidP="00445C78">
            <w:pPr>
              <w:rPr>
                <w:sz w:val="20"/>
              </w:rPr>
            </w:pPr>
            <w:r w:rsidRPr="008A57B5">
              <w:rPr>
                <w:sz w:val="20"/>
              </w:rPr>
              <w:t>65</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6A1F8A06" w14:textId="77777777" w:rsidR="00876DDD" w:rsidRPr="008A57B5" w:rsidRDefault="00876DDD" w:rsidP="00445C78">
            <w:pPr>
              <w:rPr>
                <w:sz w:val="20"/>
              </w:rPr>
            </w:pPr>
            <w:r w:rsidRPr="008A57B5">
              <w:rPr>
                <w:sz w:val="20"/>
              </w:rPr>
              <w:t>50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56FEE53D" w14:textId="77777777" w:rsidR="00876DDD" w:rsidRPr="008A57B5" w:rsidRDefault="00876DDD" w:rsidP="00445C78">
            <w:pPr>
              <w:rPr>
                <w:sz w:val="20"/>
              </w:rPr>
            </w:pPr>
            <w:r w:rsidRPr="008A57B5">
              <w:rPr>
                <w:sz w:val="20"/>
              </w:rPr>
              <w:t>5</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0BAD45EE" w14:textId="77777777" w:rsidR="00876DDD" w:rsidRPr="008A57B5" w:rsidRDefault="00876DDD" w:rsidP="00445C78">
            <w:pPr>
              <w:rPr>
                <w:sz w:val="20"/>
              </w:rPr>
            </w:pPr>
            <w:r w:rsidRPr="008A57B5">
              <w:rPr>
                <w:sz w:val="20"/>
              </w:rPr>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1607D1A" w14:textId="77777777" w:rsidR="00876DDD" w:rsidRPr="008A57B5" w:rsidRDefault="00876DDD" w:rsidP="00445C78">
            <w:pPr>
              <w:rPr>
                <w:sz w:val="20"/>
              </w:rPr>
            </w:pPr>
            <w:r w:rsidRPr="008A57B5">
              <w:rPr>
                <w:sz w:val="20"/>
              </w:rPr>
              <w:t>1,99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DAC066B" w14:textId="77777777" w:rsidR="00876DDD" w:rsidRPr="008A57B5" w:rsidRDefault="00876DDD" w:rsidP="00445C78">
            <w:pPr>
              <w:rPr>
                <w:sz w:val="20"/>
              </w:rPr>
            </w:pPr>
            <w:r w:rsidRPr="008A57B5">
              <w:rPr>
                <w:sz w:val="20"/>
              </w:rPr>
              <w:t>1,25</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0B7F04A6" w14:textId="77777777" w:rsidR="00876DDD" w:rsidRPr="008A57B5" w:rsidRDefault="00876DDD" w:rsidP="00445C78">
            <w:pPr>
              <w:rPr>
                <w:sz w:val="20"/>
              </w:rPr>
            </w:pPr>
            <w:r w:rsidRPr="008A57B5">
              <w:rPr>
                <w:sz w:val="20"/>
              </w:rPr>
              <w:t>4,53</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22E21C9D" w14:textId="77777777" w:rsidR="00876DDD" w:rsidRPr="008A57B5" w:rsidRDefault="00876DDD" w:rsidP="00445C78">
            <w:pPr>
              <w:rPr>
                <w:sz w:val="20"/>
              </w:rPr>
            </w:pPr>
            <w:r w:rsidRPr="008A57B5">
              <w:rPr>
                <w:sz w:val="20"/>
              </w:rPr>
              <w:t>239</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7707160" w14:textId="77777777" w:rsidR="00876DDD" w:rsidRPr="008A57B5" w:rsidRDefault="00876DDD" w:rsidP="00445C78">
            <w:pPr>
              <w:rPr>
                <w:sz w:val="20"/>
              </w:rPr>
            </w:pPr>
            <w:r w:rsidRPr="008A57B5">
              <w:rPr>
                <w:sz w:val="20"/>
              </w:rPr>
              <w:t>23,2</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0FBA4E83" w14:textId="77777777" w:rsidR="00876DDD" w:rsidRPr="008A57B5" w:rsidRDefault="00876DDD" w:rsidP="00445C78">
            <w:pPr>
              <w:rPr>
                <w:sz w:val="20"/>
              </w:rPr>
            </w:pPr>
            <w:r w:rsidRPr="008A57B5">
              <w:rPr>
                <w:sz w:val="20"/>
              </w:rPr>
              <w:t>2,05</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7962BADF" w14:textId="77777777" w:rsidR="00876DDD" w:rsidRPr="008A57B5" w:rsidRDefault="00876DDD" w:rsidP="00445C78">
            <w:pPr>
              <w:rPr>
                <w:sz w:val="20"/>
              </w:rPr>
            </w:pPr>
            <w:r w:rsidRPr="008A57B5">
              <w:rPr>
                <w:sz w:val="20"/>
              </w:rPr>
              <w:t>5,14</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5BA8018F" w14:textId="77777777" w:rsidR="00876DDD" w:rsidRPr="008A57B5" w:rsidRDefault="00876DDD" w:rsidP="00445C78">
            <w:pPr>
              <w:rPr>
                <w:sz w:val="20"/>
              </w:rPr>
            </w:pPr>
            <w:r w:rsidRPr="008A57B5">
              <w:rPr>
                <w:sz w:val="20"/>
              </w:rPr>
              <w:t>11,9</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5750B13A" w14:textId="77777777" w:rsidR="00876DDD" w:rsidRPr="008A57B5" w:rsidRDefault="00876DDD" w:rsidP="00445C78">
            <w:pPr>
              <w:rPr>
                <w:sz w:val="20"/>
              </w:rPr>
            </w:pPr>
            <w:r w:rsidRPr="008A57B5">
              <w:rPr>
                <w:sz w:val="20"/>
              </w:rPr>
              <w:t>1,47</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4DABD596" w14:textId="77777777" w:rsidR="00876DDD" w:rsidRPr="008A57B5" w:rsidRDefault="00876DDD" w:rsidP="00445C78">
            <w:pPr>
              <w:rPr>
                <w:sz w:val="20"/>
              </w:rPr>
            </w:pPr>
            <w:r w:rsidRPr="008A57B5">
              <w:rPr>
                <w:sz w:val="20"/>
              </w:rPr>
              <w:t>3,19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42DBB53" w14:textId="77777777" w:rsidR="00876DDD" w:rsidRPr="008A57B5" w:rsidRDefault="00876DDD" w:rsidP="00445C78">
            <w:pPr>
              <w:rPr>
                <w:sz w:val="20"/>
              </w:rPr>
            </w:pPr>
            <w:r w:rsidRPr="008A57B5">
              <w:rPr>
                <w:sz w:val="20"/>
              </w:rPr>
              <w:t>28,8</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79784534" w14:textId="77777777" w:rsidR="00876DDD" w:rsidRPr="008A57B5" w:rsidRDefault="00876DDD" w:rsidP="00445C78">
            <w:pPr>
              <w:rPr>
                <w:sz w:val="20"/>
              </w:rPr>
            </w:pPr>
            <w:r w:rsidRPr="008A57B5">
              <w:rPr>
                <w:sz w:val="20"/>
              </w:rPr>
              <w:t>2,28</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1603C4DE" w14:textId="77777777" w:rsidR="00876DDD" w:rsidRPr="008A57B5" w:rsidRDefault="00876DDD" w:rsidP="00445C78">
            <w:pPr>
              <w:rPr>
                <w:sz w:val="20"/>
              </w:rPr>
            </w:pPr>
            <w:r w:rsidRPr="008A57B5">
              <w:rPr>
                <w:sz w:val="20"/>
              </w:rPr>
              <w:t>6,32</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29A43E8F" w14:textId="77777777" w:rsidR="00876DDD" w:rsidRPr="008A57B5" w:rsidRDefault="00876DDD" w:rsidP="00445C78">
            <w:pPr>
              <w:rPr>
                <w:sz w:val="20"/>
              </w:rPr>
            </w:pPr>
            <w:r w:rsidRPr="008A57B5">
              <w:rPr>
                <w:sz w:val="20"/>
              </w:rPr>
              <w:t>1,07</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00B97C" w14:textId="77777777" w:rsidR="00876DDD" w:rsidRPr="008A57B5" w:rsidRDefault="00876DDD" w:rsidP="00445C78">
            <w:pPr>
              <w:rPr>
                <w:sz w:val="20"/>
              </w:rPr>
            </w:pPr>
            <w:r w:rsidRPr="008A57B5">
              <w:rPr>
                <w:sz w:val="20"/>
              </w:rPr>
              <w:t>0,577</w:t>
            </w:r>
          </w:p>
        </w:tc>
      </w:tr>
      <w:tr w:rsidR="008A57B5" w:rsidRPr="008A57B5" w14:paraId="0E7E4500"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72902A1A"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1FAC2999" w14:textId="77777777" w:rsidR="00876DDD" w:rsidRPr="008A57B5" w:rsidRDefault="00876DDD" w:rsidP="00445C78">
            <w:pPr>
              <w:rPr>
                <w:sz w:val="20"/>
              </w:rPr>
            </w:pPr>
            <w:r w:rsidRPr="008A57B5">
              <w:rPr>
                <w:sz w:val="20"/>
              </w:rPr>
              <w:t>5,16</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2AC499B1" w14:textId="77777777" w:rsidR="00876DDD" w:rsidRPr="008A57B5" w:rsidRDefault="00876DDD" w:rsidP="00445C78">
            <w:pPr>
              <w:rPr>
                <w:sz w:val="20"/>
              </w:rPr>
            </w:pPr>
            <w:r w:rsidRPr="008A57B5">
              <w:rPr>
                <w:sz w:val="20"/>
              </w:rPr>
              <w:t>6,58</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5348DD3D" w14:textId="77777777" w:rsidR="00876DDD" w:rsidRPr="008A57B5" w:rsidRDefault="00876DDD" w:rsidP="00445C78">
            <w:pPr>
              <w:rPr>
                <w:sz w:val="20"/>
              </w:rPr>
            </w:pPr>
            <w:r w:rsidRPr="008A57B5">
              <w:rPr>
                <w:sz w:val="20"/>
              </w:rPr>
              <w:t>65</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2D5C4102" w14:textId="77777777" w:rsidR="00876DDD" w:rsidRPr="008A57B5" w:rsidRDefault="00876DDD" w:rsidP="00445C78">
            <w:pPr>
              <w:rPr>
                <w:sz w:val="20"/>
              </w:rPr>
            </w:pPr>
            <w:r w:rsidRPr="008A57B5">
              <w:rPr>
                <w:sz w:val="20"/>
              </w:rPr>
              <w:t>50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4736A705" w14:textId="77777777" w:rsidR="00876DDD" w:rsidRPr="008A57B5" w:rsidRDefault="00876DDD" w:rsidP="00445C78">
            <w:pPr>
              <w:rPr>
                <w:sz w:val="20"/>
              </w:rPr>
            </w:pPr>
            <w:r w:rsidRPr="008A57B5">
              <w:rPr>
                <w:sz w:val="20"/>
              </w:rPr>
              <w:t>6</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16B234A0" w14:textId="77777777" w:rsidR="00876DDD" w:rsidRPr="008A57B5" w:rsidRDefault="00876DDD" w:rsidP="00445C78">
            <w:pPr>
              <w:rPr>
                <w:sz w:val="20"/>
              </w:rPr>
            </w:pPr>
            <w:r w:rsidRPr="008A57B5">
              <w:rPr>
                <w:sz w:val="20"/>
              </w:rPr>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D998E61" w14:textId="77777777" w:rsidR="00876DDD" w:rsidRPr="008A57B5" w:rsidRDefault="00876DDD" w:rsidP="00445C78">
            <w:pPr>
              <w:rPr>
                <w:sz w:val="20"/>
              </w:rPr>
            </w:pPr>
            <w:r w:rsidRPr="008A57B5">
              <w:rPr>
                <w:sz w:val="20"/>
              </w:rPr>
              <w:t>2,04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6F7F82E" w14:textId="77777777" w:rsidR="00876DDD" w:rsidRPr="008A57B5" w:rsidRDefault="00876DDD" w:rsidP="00445C78">
            <w:pPr>
              <w:rPr>
                <w:sz w:val="20"/>
              </w:rPr>
            </w:pPr>
            <w:r w:rsidRPr="008A57B5">
              <w:rPr>
                <w:sz w:val="20"/>
              </w:rPr>
              <w:t>1,29</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41F8C77D" w14:textId="77777777" w:rsidR="00876DDD" w:rsidRPr="008A57B5" w:rsidRDefault="00876DDD" w:rsidP="00445C78">
            <w:pPr>
              <w:rPr>
                <w:sz w:val="20"/>
              </w:rPr>
            </w:pPr>
            <w:r w:rsidRPr="008A57B5">
              <w:rPr>
                <w:sz w:val="20"/>
              </w:rPr>
              <w:t>4,52</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0009EAE5" w14:textId="77777777" w:rsidR="00876DDD" w:rsidRPr="008A57B5" w:rsidRDefault="00876DDD" w:rsidP="00445C78">
            <w:pPr>
              <w:rPr>
                <w:sz w:val="20"/>
              </w:rPr>
            </w:pPr>
            <w:r w:rsidRPr="008A57B5">
              <w:rPr>
                <w:sz w:val="20"/>
              </w:rPr>
              <w:t>2,39</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784F68F" w14:textId="77777777" w:rsidR="00876DDD" w:rsidRPr="008A57B5" w:rsidRDefault="00876DDD" w:rsidP="00445C78">
            <w:pPr>
              <w:rPr>
                <w:sz w:val="20"/>
              </w:rPr>
            </w:pPr>
            <w:r w:rsidRPr="008A57B5">
              <w:rPr>
                <w:sz w:val="20"/>
              </w:rPr>
              <w:t>27,2</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62F39B99" w14:textId="77777777" w:rsidR="00876DDD" w:rsidRPr="008A57B5" w:rsidRDefault="00876DDD" w:rsidP="00445C78">
            <w:pPr>
              <w:rPr>
                <w:sz w:val="20"/>
              </w:rPr>
            </w:pPr>
            <w:r w:rsidRPr="008A57B5">
              <w:rPr>
                <w:sz w:val="20"/>
              </w:rPr>
              <w:t>2,03</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36A5274D" w14:textId="77777777" w:rsidR="00876DDD" w:rsidRPr="008A57B5" w:rsidRDefault="00876DDD" w:rsidP="00445C78">
            <w:pPr>
              <w:rPr>
                <w:sz w:val="20"/>
              </w:rPr>
            </w:pPr>
            <w:r w:rsidRPr="008A57B5">
              <w:rPr>
                <w:sz w:val="20"/>
              </w:rPr>
              <w:t>6,10</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78E179C1" w14:textId="77777777" w:rsidR="00876DDD" w:rsidRPr="008A57B5" w:rsidRDefault="00876DDD" w:rsidP="00445C78">
            <w:pPr>
              <w:rPr>
                <w:sz w:val="20"/>
              </w:rPr>
            </w:pPr>
            <w:r w:rsidRPr="008A57B5">
              <w:rPr>
                <w:sz w:val="20"/>
              </w:rPr>
              <w:t>14,0</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7D08D792" w14:textId="77777777" w:rsidR="00876DDD" w:rsidRPr="008A57B5" w:rsidRDefault="00876DDD" w:rsidP="00445C78">
            <w:pPr>
              <w:rPr>
                <w:sz w:val="20"/>
              </w:rPr>
            </w:pPr>
            <w:r w:rsidRPr="008A57B5">
              <w:rPr>
                <w:sz w:val="20"/>
              </w:rPr>
              <w:t>1,46</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574302FC" w14:textId="77777777" w:rsidR="00876DDD" w:rsidRPr="008A57B5" w:rsidRDefault="00876DDD" w:rsidP="00445C78">
            <w:pPr>
              <w:rPr>
                <w:sz w:val="20"/>
              </w:rPr>
            </w:pPr>
            <w:r w:rsidRPr="008A57B5">
              <w:rPr>
                <w:sz w:val="20"/>
              </w:rPr>
              <w:t>3,77</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0D65CA2" w14:textId="77777777" w:rsidR="00876DDD" w:rsidRPr="008A57B5" w:rsidRDefault="00876DDD" w:rsidP="00445C78">
            <w:pPr>
              <w:rPr>
                <w:sz w:val="20"/>
              </w:rPr>
            </w:pPr>
            <w:r w:rsidRPr="008A57B5">
              <w:rPr>
                <w:sz w:val="20"/>
              </w:rPr>
              <w:t>33,8</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7AAC7995" w14:textId="77777777" w:rsidR="00876DDD" w:rsidRPr="008A57B5" w:rsidRDefault="00876DDD" w:rsidP="00445C78">
            <w:pPr>
              <w:rPr>
                <w:sz w:val="20"/>
              </w:rPr>
            </w:pPr>
            <w:r w:rsidRPr="008A57B5">
              <w:rPr>
                <w:sz w:val="20"/>
              </w:rPr>
              <w:t>2,27</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45C134F3" w14:textId="77777777" w:rsidR="00876DDD" w:rsidRPr="008A57B5" w:rsidRDefault="00876DDD" w:rsidP="00445C78">
            <w:pPr>
              <w:rPr>
                <w:sz w:val="20"/>
              </w:rPr>
            </w:pPr>
            <w:r w:rsidRPr="008A57B5">
              <w:rPr>
                <w:sz w:val="20"/>
              </w:rPr>
              <w:t>7,43</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201936CE" w14:textId="77777777" w:rsidR="00876DDD" w:rsidRPr="008A57B5" w:rsidRDefault="00876DDD" w:rsidP="00445C78">
            <w:pPr>
              <w:rPr>
                <w:sz w:val="20"/>
              </w:rPr>
            </w:pPr>
            <w:r w:rsidRPr="008A57B5">
              <w:rPr>
                <w:sz w:val="20"/>
              </w:rPr>
              <w:t>1,06</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583F3A" w14:textId="77777777" w:rsidR="00876DDD" w:rsidRPr="008A57B5" w:rsidRDefault="00876DDD" w:rsidP="00445C78">
            <w:pPr>
              <w:rPr>
                <w:sz w:val="20"/>
              </w:rPr>
            </w:pPr>
            <w:r w:rsidRPr="008A57B5">
              <w:rPr>
                <w:sz w:val="20"/>
              </w:rPr>
              <w:t>0,575</w:t>
            </w:r>
          </w:p>
        </w:tc>
      </w:tr>
      <w:tr w:rsidR="008A57B5" w:rsidRPr="008A57B5" w14:paraId="791893E7"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1D29DBEF"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69E71C84" w14:textId="77777777" w:rsidR="00876DDD" w:rsidRPr="008A57B5" w:rsidRDefault="00876DDD" w:rsidP="00445C78">
            <w:pPr>
              <w:rPr>
                <w:sz w:val="20"/>
              </w:rPr>
            </w:pPr>
            <w:r w:rsidRPr="008A57B5">
              <w:rPr>
                <w:sz w:val="20"/>
              </w:rPr>
              <w:t>6,75</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623DD2BC" w14:textId="77777777" w:rsidR="00876DDD" w:rsidRPr="008A57B5" w:rsidRDefault="00876DDD" w:rsidP="00445C78">
            <w:pPr>
              <w:rPr>
                <w:sz w:val="20"/>
              </w:rPr>
            </w:pPr>
            <w:r w:rsidRPr="008A57B5">
              <w:rPr>
                <w:sz w:val="20"/>
              </w:rPr>
              <w:t>8,60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78CA6DE1" w14:textId="77777777" w:rsidR="00876DDD" w:rsidRPr="008A57B5" w:rsidRDefault="00876DDD" w:rsidP="00445C78">
            <w:pPr>
              <w:rPr>
                <w:sz w:val="20"/>
              </w:rPr>
            </w:pPr>
            <w:r w:rsidRPr="008A57B5">
              <w:rPr>
                <w:sz w:val="20"/>
              </w:rPr>
              <w:t>65</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08E64D0C" w14:textId="77777777" w:rsidR="00876DDD" w:rsidRPr="008A57B5" w:rsidRDefault="00876DDD" w:rsidP="00445C78">
            <w:pPr>
              <w:rPr>
                <w:sz w:val="20"/>
              </w:rPr>
            </w:pPr>
            <w:r w:rsidRPr="008A57B5">
              <w:rPr>
                <w:sz w:val="20"/>
              </w:rPr>
              <w:t>50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06268607" w14:textId="77777777" w:rsidR="00876DDD" w:rsidRPr="008A57B5" w:rsidRDefault="00876DDD" w:rsidP="00445C78">
            <w:pPr>
              <w:rPr>
                <w:sz w:val="20"/>
              </w:rPr>
            </w:pPr>
            <w:r w:rsidRPr="008A57B5">
              <w:rPr>
                <w:sz w:val="20"/>
              </w:rPr>
              <w:t>8</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0EF064A8" w14:textId="77777777" w:rsidR="00876DDD" w:rsidRPr="008A57B5" w:rsidRDefault="00876DDD" w:rsidP="00445C78">
            <w:pPr>
              <w:rPr>
                <w:sz w:val="20"/>
              </w:rPr>
            </w:pPr>
            <w:r w:rsidRPr="008A57B5">
              <w:rPr>
                <w:sz w:val="20"/>
              </w:rPr>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75237A8" w14:textId="77777777" w:rsidR="00876DDD" w:rsidRPr="008A57B5" w:rsidRDefault="00876DDD" w:rsidP="00445C78">
            <w:pPr>
              <w:rPr>
                <w:sz w:val="20"/>
              </w:rPr>
            </w:pPr>
            <w:r w:rsidRPr="008A57B5">
              <w:rPr>
                <w:sz w:val="20"/>
              </w:rPr>
              <w:t>2,11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82DEB77" w14:textId="77777777" w:rsidR="00876DDD" w:rsidRPr="008A57B5" w:rsidRDefault="00876DDD" w:rsidP="00445C78">
            <w:pPr>
              <w:rPr>
                <w:sz w:val="20"/>
              </w:rPr>
            </w:pPr>
            <w:r w:rsidRPr="008A57B5">
              <w:rPr>
                <w:sz w:val="20"/>
              </w:rPr>
              <w:t>1.37</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44AF205A" w14:textId="77777777" w:rsidR="00876DDD" w:rsidRPr="008A57B5" w:rsidRDefault="00876DDD" w:rsidP="00445C78">
            <w:pPr>
              <w:rPr>
                <w:sz w:val="20"/>
              </w:rPr>
            </w:pPr>
            <w:r w:rsidRPr="008A57B5">
              <w:rPr>
                <w:sz w:val="20"/>
              </w:rPr>
              <w:t>4,49</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0D78FAA9" w14:textId="77777777" w:rsidR="00876DDD" w:rsidRPr="008A57B5" w:rsidRDefault="00876DDD" w:rsidP="00445C78">
            <w:pPr>
              <w:rPr>
                <w:sz w:val="20"/>
              </w:rPr>
            </w:pPr>
            <w:r w:rsidRPr="008A57B5">
              <w:rPr>
                <w:sz w:val="20"/>
              </w:rPr>
              <w:t>2,39</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534D053" w14:textId="77777777" w:rsidR="00876DDD" w:rsidRPr="008A57B5" w:rsidRDefault="00876DDD" w:rsidP="00445C78">
            <w:pPr>
              <w:rPr>
                <w:sz w:val="20"/>
              </w:rPr>
            </w:pPr>
            <w:r w:rsidRPr="008A57B5">
              <w:rPr>
                <w:sz w:val="20"/>
              </w:rPr>
              <w:t>34,8</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0629036E" w14:textId="77777777" w:rsidR="00876DDD" w:rsidRPr="008A57B5" w:rsidRDefault="00876DDD" w:rsidP="00445C78">
            <w:pPr>
              <w:rPr>
                <w:sz w:val="20"/>
              </w:rPr>
            </w:pPr>
            <w:r w:rsidRPr="008A57B5">
              <w:rPr>
                <w:sz w:val="20"/>
              </w:rPr>
              <w:t>2,01</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6E754F6D" w14:textId="77777777" w:rsidR="00876DDD" w:rsidRPr="008A57B5" w:rsidRDefault="00876DDD" w:rsidP="00445C78">
            <w:pPr>
              <w:rPr>
                <w:sz w:val="20"/>
              </w:rPr>
            </w:pPr>
            <w:r w:rsidRPr="008A57B5">
              <w:rPr>
                <w:sz w:val="20"/>
              </w:rPr>
              <w:t>7,93</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2574F8D8" w14:textId="77777777" w:rsidR="00876DDD" w:rsidRPr="008A57B5" w:rsidRDefault="00876DDD" w:rsidP="00445C78">
            <w:pPr>
              <w:rPr>
                <w:sz w:val="20"/>
              </w:rPr>
            </w:pPr>
            <w:r w:rsidRPr="008A57B5">
              <w:rPr>
                <w:sz w:val="20"/>
              </w:rPr>
              <w:t>17,7</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137B2DD8" w14:textId="77777777" w:rsidR="00876DDD" w:rsidRPr="008A57B5" w:rsidRDefault="00876DDD" w:rsidP="00445C78">
            <w:pPr>
              <w:rPr>
                <w:sz w:val="20"/>
              </w:rPr>
            </w:pPr>
            <w:r w:rsidRPr="008A57B5">
              <w:rPr>
                <w:sz w:val="20"/>
              </w:rPr>
              <w:t>1,44</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779A73DC" w14:textId="77777777" w:rsidR="00876DDD" w:rsidRPr="008A57B5" w:rsidRDefault="00876DDD" w:rsidP="00445C78">
            <w:pPr>
              <w:rPr>
                <w:sz w:val="20"/>
              </w:rPr>
            </w:pPr>
            <w:r w:rsidRPr="008A57B5">
              <w:rPr>
                <w:sz w:val="20"/>
              </w:rPr>
              <w:t>4,89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B5BA831" w14:textId="77777777" w:rsidR="00876DDD" w:rsidRPr="008A57B5" w:rsidRDefault="00876DDD" w:rsidP="00445C78">
            <w:pPr>
              <w:rPr>
                <w:sz w:val="20"/>
              </w:rPr>
            </w:pPr>
            <w:r w:rsidRPr="008A57B5">
              <w:rPr>
                <w:sz w:val="20"/>
              </w:rPr>
              <w:t>43,0</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065067F3" w14:textId="77777777" w:rsidR="00876DDD" w:rsidRPr="008A57B5" w:rsidRDefault="00876DDD" w:rsidP="00445C78">
            <w:pPr>
              <w:rPr>
                <w:sz w:val="20"/>
              </w:rPr>
            </w:pPr>
            <w:r w:rsidRPr="008A57B5">
              <w:rPr>
                <w:sz w:val="20"/>
              </w:rPr>
              <w:t>2,23</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55B08A67" w14:textId="77777777" w:rsidR="00876DDD" w:rsidRPr="008A57B5" w:rsidRDefault="00876DDD" w:rsidP="00445C78">
            <w:pPr>
              <w:rPr>
                <w:sz w:val="20"/>
              </w:rPr>
            </w:pPr>
            <w:r w:rsidRPr="008A57B5">
              <w:rPr>
                <w:sz w:val="20"/>
              </w:rPr>
              <w:t>9,57</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70BA62F0" w14:textId="77777777" w:rsidR="00876DDD" w:rsidRPr="008A57B5" w:rsidRDefault="00876DDD" w:rsidP="00445C78">
            <w:pPr>
              <w:rPr>
                <w:sz w:val="20"/>
              </w:rPr>
            </w:pPr>
            <w:r w:rsidRPr="008A57B5">
              <w:rPr>
                <w:sz w:val="20"/>
              </w:rPr>
              <w:t>1,05</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728301" w14:textId="77777777" w:rsidR="00876DDD" w:rsidRPr="008A57B5" w:rsidRDefault="00876DDD" w:rsidP="00445C78">
            <w:pPr>
              <w:rPr>
                <w:sz w:val="20"/>
              </w:rPr>
            </w:pPr>
            <w:r w:rsidRPr="008A57B5">
              <w:rPr>
                <w:sz w:val="20"/>
              </w:rPr>
              <w:t>0,569</w:t>
            </w:r>
          </w:p>
        </w:tc>
      </w:tr>
      <w:tr w:rsidR="008A57B5" w:rsidRPr="008A57B5" w14:paraId="0464A148" w14:textId="77777777" w:rsidTr="00445C78">
        <w:trPr>
          <w:gridAfter w:val="2"/>
          <w:wAfter w:w="22" w:type="pct"/>
        </w:trPr>
        <w:tc>
          <w:tcPr>
            <w:tcW w:w="317" w:type="pct"/>
            <w:vMerge w:val="restart"/>
            <w:tcBorders>
              <w:top w:val="single" w:sz="4" w:space="0" w:color="000000"/>
              <w:left w:val="single" w:sz="4" w:space="0" w:color="000000"/>
              <w:bottom w:val="single" w:sz="4" w:space="0" w:color="000000"/>
            </w:tcBorders>
            <w:shd w:val="clear" w:color="auto" w:fill="FFFFFF"/>
            <w:vAlign w:val="center"/>
            <w:hideMark/>
          </w:tcPr>
          <w:p w14:paraId="3EEEFD41" w14:textId="77777777" w:rsidR="00876DDD" w:rsidRPr="008A57B5" w:rsidRDefault="00876DDD" w:rsidP="00445C78">
            <w:pPr>
              <w:ind w:right="61"/>
              <w:rPr>
                <w:sz w:val="20"/>
              </w:rPr>
            </w:pPr>
            <w:r w:rsidRPr="008A57B5">
              <w:rPr>
                <w:sz w:val="20"/>
              </w:rPr>
              <w:t>70 x 50</w:t>
            </w:r>
          </w:p>
        </w:tc>
        <w:tc>
          <w:tcPr>
            <w:tcW w:w="199" w:type="pct"/>
            <w:tcBorders>
              <w:top w:val="single" w:sz="4" w:space="0" w:color="000000"/>
              <w:left w:val="single" w:sz="4" w:space="0" w:color="000000"/>
              <w:bottom w:val="single" w:sz="4" w:space="0" w:color="000000"/>
            </w:tcBorders>
            <w:shd w:val="clear" w:color="auto" w:fill="FFFFFF"/>
            <w:vAlign w:val="center"/>
            <w:hideMark/>
          </w:tcPr>
          <w:p w14:paraId="717675A9" w14:textId="77777777" w:rsidR="00876DDD" w:rsidRPr="008A57B5" w:rsidRDefault="00876DDD" w:rsidP="00445C78">
            <w:pPr>
              <w:rPr>
                <w:sz w:val="20"/>
              </w:rPr>
            </w:pPr>
            <w:r w:rsidRPr="008A57B5">
              <w:rPr>
                <w:sz w:val="20"/>
              </w:rPr>
              <w:t>5,41</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688CC66F" w14:textId="77777777" w:rsidR="00876DDD" w:rsidRPr="008A57B5" w:rsidRDefault="00876DDD" w:rsidP="00445C78">
            <w:pPr>
              <w:rPr>
                <w:sz w:val="20"/>
              </w:rPr>
            </w:pPr>
            <w:r w:rsidRPr="008A57B5">
              <w:rPr>
                <w:sz w:val="20"/>
              </w:rPr>
              <w:t>6,89</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7BA57BD8" w14:textId="77777777" w:rsidR="00876DDD" w:rsidRPr="008A57B5" w:rsidRDefault="00876DDD" w:rsidP="00445C78">
            <w:pPr>
              <w:rPr>
                <w:sz w:val="20"/>
              </w:rPr>
            </w:pPr>
            <w:r w:rsidRPr="008A57B5">
              <w:rPr>
                <w:sz w:val="20"/>
              </w:rPr>
              <w:t>70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168D0069" w14:textId="77777777" w:rsidR="00876DDD" w:rsidRPr="008A57B5" w:rsidRDefault="00876DDD" w:rsidP="00445C78">
            <w:pPr>
              <w:rPr>
                <w:sz w:val="20"/>
              </w:rPr>
            </w:pPr>
            <w:r w:rsidRPr="008A57B5">
              <w:rPr>
                <w:sz w:val="20"/>
              </w:rPr>
              <w:t>50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3A558833" w14:textId="77777777" w:rsidR="00876DDD" w:rsidRPr="008A57B5" w:rsidRDefault="00876DDD" w:rsidP="00445C78">
            <w:pPr>
              <w:rPr>
                <w:sz w:val="20"/>
              </w:rPr>
            </w:pPr>
            <w:r w:rsidRPr="008A57B5">
              <w:rPr>
                <w:sz w:val="20"/>
              </w:rPr>
              <w:t>6</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7E56CE03" w14:textId="77777777" w:rsidR="00876DDD" w:rsidRPr="008A57B5" w:rsidRDefault="00876DDD" w:rsidP="00445C78">
            <w:pPr>
              <w:rPr>
                <w:sz w:val="20"/>
              </w:rPr>
            </w:pPr>
            <w:r w:rsidRPr="008A57B5">
              <w:rPr>
                <w:sz w:val="20"/>
              </w:rPr>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32A3FD9" w14:textId="77777777" w:rsidR="00876DDD" w:rsidRPr="008A57B5" w:rsidRDefault="00876DDD" w:rsidP="00445C78">
            <w:pPr>
              <w:rPr>
                <w:sz w:val="20"/>
              </w:rPr>
            </w:pPr>
            <w:r w:rsidRPr="008A57B5">
              <w:rPr>
                <w:sz w:val="20"/>
              </w:rPr>
              <w:t>2,23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6E06449" w14:textId="77777777" w:rsidR="00876DDD" w:rsidRPr="008A57B5" w:rsidRDefault="00876DDD" w:rsidP="00445C78">
            <w:pPr>
              <w:rPr>
                <w:sz w:val="20"/>
              </w:rPr>
            </w:pPr>
            <w:r w:rsidRPr="008A57B5">
              <w:rPr>
                <w:sz w:val="20"/>
              </w:rPr>
              <w:t>1,25</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49743968" w14:textId="77777777" w:rsidR="00876DDD" w:rsidRPr="008A57B5" w:rsidRDefault="00876DDD" w:rsidP="00445C78">
            <w:pPr>
              <w:rPr>
                <w:sz w:val="20"/>
              </w:rPr>
            </w:pPr>
            <w:r w:rsidRPr="008A57B5">
              <w:rPr>
                <w:sz w:val="20"/>
              </w:rPr>
              <w:t>4,83</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0ACB3269" w14:textId="77777777" w:rsidR="00876DDD" w:rsidRPr="008A57B5" w:rsidRDefault="00876DDD" w:rsidP="00445C78">
            <w:pPr>
              <w:rPr>
                <w:sz w:val="20"/>
              </w:rPr>
            </w:pPr>
            <w:r w:rsidRPr="008A57B5">
              <w:rPr>
                <w:sz w:val="20"/>
              </w:rPr>
              <w:t>2,52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059A1A4" w14:textId="77777777" w:rsidR="00876DDD" w:rsidRPr="008A57B5" w:rsidRDefault="00876DDD" w:rsidP="00445C78">
            <w:pPr>
              <w:rPr>
                <w:sz w:val="20"/>
              </w:rPr>
            </w:pPr>
            <w:r w:rsidRPr="008A57B5">
              <w:rPr>
                <w:sz w:val="20"/>
              </w:rPr>
              <w:t>33,4</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799ACC98" w14:textId="77777777" w:rsidR="00876DDD" w:rsidRPr="008A57B5" w:rsidRDefault="00876DDD" w:rsidP="00445C78">
            <w:pPr>
              <w:rPr>
                <w:sz w:val="20"/>
              </w:rPr>
            </w:pPr>
            <w:r w:rsidRPr="008A57B5">
              <w:rPr>
                <w:sz w:val="20"/>
              </w:rPr>
              <w:t>2,20</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42A7D004" w14:textId="77777777" w:rsidR="00876DDD" w:rsidRPr="008A57B5" w:rsidRDefault="00876DDD" w:rsidP="00445C78">
            <w:pPr>
              <w:rPr>
                <w:sz w:val="20"/>
              </w:rPr>
            </w:pPr>
            <w:r w:rsidRPr="008A57B5">
              <w:rPr>
                <w:sz w:val="20"/>
              </w:rPr>
              <w:t>7,01</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3AE3F967" w14:textId="77777777" w:rsidR="00876DDD" w:rsidRPr="008A57B5" w:rsidRDefault="00876DDD" w:rsidP="00445C78">
            <w:pPr>
              <w:rPr>
                <w:sz w:val="20"/>
              </w:rPr>
            </w:pPr>
            <w:r w:rsidRPr="008A57B5">
              <w:rPr>
                <w:sz w:val="20"/>
              </w:rPr>
              <w:t>14,2</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56E3B6FD" w14:textId="77777777" w:rsidR="00876DDD" w:rsidRPr="008A57B5" w:rsidRDefault="00876DDD" w:rsidP="00445C78">
            <w:pPr>
              <w:rPr>
                <w:sz w:val="20"/>
              </w:rPr>
            </w:pPr>
            <w:r w:rsidRPr="008A57B5">
              <w:rPr>
                <w:sz w:val="20"/>
              </w:rPr>
              <w:t>1,43</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78EFE831" w14:textId="77777777" w:rsidR="00876DDD" w:rsidRPr="008A57B5" w:rsidRDefault="00876DDD" w:rsidP="00445C78">
            <w:pPr>
              <w:rPr>
                <w:sz w:val="20"/>
              </w:rPr>
            </w:pPr>
            <w:r w:rsidRPr="008A57B5">
              <w:rPr>
                <w:sz w:val="20"/>
              </w:rPr>
              <w:t>3,78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6AB894D" w14:textId="77777777" w:rsidR="00876DDD" w:rsidRPr="008A57B5" w:rsidRDefault="00876DDD" w:rsidP="00445C78">
            <w:pPr>
              <w:rPr>
                <w:sz w:val="20"/>
              </w:rPr>
            </w:pPr>
            <w:r w:rsidRPr="008A57B5">
              <w:rPr>
                <w:sz w:val="20"/>
              </w:rPr>
              <w:t>39,7</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1DBF1F39" w14:textId="77777777" w:rsidR="00876DDD" w:rsidRPr="008A57B5" w:rsidRDefault="00876DDD" w:rsidP="00445C78">
            <w:pPr>
              <w:rPr>
                <w:sz w:val="20"/>
              </w:rPr>
            </w:pPr>
            <w:r w:rsidRPr="008A57B5">
              <w:rPr>
                <w:sz w:val="20"/>
              </w:rPr>
              <w:t>2,40</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481D95CA" w14:textId="77777777" w:rsidR="00876DDD" w:rsidRPr="008A57B5" w:rsidRDefault="00876DDD" w:rsidP="00445C78">
            <w:pPr>
              <w:rPr>
                <w:sz w:val="20"/>
              </w:rPr>
            </w:pPr>
            <w:r w:rsidRPr="008A57B5">
              <w:rPr>
                <w:sz w:val="20"/>
              </w:rPr>
              <w:t>7,92</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3208362F" w14:textId="77777777" w:rsidR="00876DDD" w:rsidRPr="008A57B5" w:rsidRDefault="00876DDD" w:rsidP="00445C78">
            <w:pPr>
              <w:rPr>
                <w:sz w:val="20"/>
              </w:rPr>
            </w:pPr>
            <w:r w:rsidRPr="008A57B5">
              <w:rPr>
                <w:sz w:val="20"/>
              </w:rPr>
              <w:t>1,07</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136DB6" w14:textId="77777777" w:rsidR="00876DDD" w:rsidRPr="008A57B5" w:rsidRDefault="00876DDD" w:rsidP="00445C78">
            <w:pPr>
              <w:rPr>
                <w:sz w:val="20"/>
              </w:rPr>
            </w:pPr>
            <w:r w:rsidRPr="008A57B5">
              <w:rPr>
                <w:sz w:val="20"/>
              </w:rPr>
              <w:t>0,500</w:t>
            </w:r>
          </w:p>
        </w:tc>
      </w:tr>
      <w:tr w:rsidR="008A57B5" w:rsidRPr="008A57B5" w14:paraId="21D4FE2A"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238C098C"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4E56FE71" w14:textId="77777777" w:rsidR="00876DDD" w:rsidRPr="008A57B5" w:rsidRDefault="00876DDD" w:rsidP="00445C78">
            <w:pPr>
              <w:rPr>
                <w:sz w:val="20"/>
              </w:rPr>
            </w:pPr>
            <w:r w:rsidRPr="008A57B5">
              <w:rPr>
                <w:sz w:val="20"/>
              </w:rPr>
              <w:t>6,25</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7A6C20B8" w14:textId="77777777" w:rsidR="00876DDD" w:rsidRPr="008A57B5" w:rsidRDefault="00876DDD" w:rsidP="00445C78">
            <w:pPr>
              <w:rPr>
                <w:sz w:val="20"/>
              </w:rPr>
            </w:pPr>
            <w:r w:rsidRPr="008A57B5">
              <w:rPr>
                <w:sz w:val="20"/>
              </w:rPr>
              <w:t>7,96</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213033B9" w14:textId="77777777" w:rsidR="00876DDD" w:rsidRPr="008A57B5" w:rsidRDefault="00876DDD" w:rsidP="00445C78">
            <w:pPr>
              <w:rPr>
                <w:sz w:val="20"/>
              </w:rPr>
            </w:pPr>
            <w:r w:rsidRPr="008A57B5">
              <w:rPr>
                <w:sz w:val="20"/>
              </w:rPr>
              <w:t>70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513D03DE" w14:textId="77777777" w:rsidR="00876DDD" w:rsidRPr="008A57B5" w:rsidRDefault="00876DDD" w:rsidP="00445C78">
            <w:pPr>
              <w:rPr>
                <w:sz w:val="20"/>
              </w:rPr>
            </w:pPr>
            <w:r w:rsidRPr="008A57B5">
              <w:rPr>
                <w:sz w:val="20"/>
              </w:rPr>
              <w:t>50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2CCA3650" w14:textId="77777777" w:rsidR="00876DDD" w:rsidRPr="008A57B5" w:rsidRDefault="00876DDD" w:rsidP="00445C78">
            <w:pPr>
              <w:rPr>
                <w:sz w:val="20"/>
              </w:rPr>
            </w:pPr>
            <w:r w:rsidRPr="008A57B5">
              <w:rPr>
                <w:sz w:val="20"/>
              </w:rPr>
              <w:t>7</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64926CA8" w14:textId="77777777" w:rsidR="00876DDD" w:rsidRPr="008A57B5" w:rsidRDefault="00876DDD" w:rsidP="00445C78">
            <w:pPr>
              <w:rPr>
                <w:sz w:val="20"/>
              </w:rPr>
            </w:pPr>
            <w:r w:rsidRPr="008A57B5">
              <w:rPr>
                <w:sz w:val="20"/>
              </w:rPr>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05F61D0" w14:textId="77777777" w:rsidR="00876DDD" w:rsidRPr="008A57B5" w:rsidRDefault="00876DDD" w:rsidP="00445C78">
            <w:pPr>
              <w:rPr>
                <w:sz w:val="20"/>
              </w:rPr>
            </w:pPr>
            <w:r w:rsidRPr="008A57B5">
              <w:rPr>
                <w:sz w:val="20"/>
              </w:rPr>
              <w:t>2,27</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6386146" w14:textId="77777777" w:rsidR="00876DDD" w:rsidRPr="008A57B5" w:rsidRDefault="00876DDD" w:rsidP="00445C78">
            <w:pPr>
              <w:rPr>
                <w:sz w:val="20"/>
              </w:rPr>
            </w:pPr>
            <w:r w:rsidRPr="008A57B5">
              <w:rPr>
                <w:sz w:val="20"/>
              </w:rPr>
              <w:t>1,29</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7BF885CE" w14:textId="77777777" w:rsidR="00876DDD" w:rsidRPr="008A57B5" w:rsidRDefault="00876DDD" w:rsidP="00445C78">
            <w:pPr>
              <w:rPr>
                <w:sz w:val="20"/>
              </w:rPr>
            </w:pPr>
            <w:r w:rsidRPr="008A57B5">
              <w:rPr>
                <w:sz w:val="20"/>
              </w:rPr>
              <w:t>4,81</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083225B4" w14:textId="77777777" w:rsidR="00876DDD" w:rsidRPr="008A57B5" w:rsidRDefault="00876DDD" w:rsidP="00445C78">
            <w:pPr>
              <w:rPr>
                <w:sz w:val="20"/>
              </w:rPr>
            </w:pPr>
            <w:r w:rsidRPr="008A57B5">
              <w:rPr>
                <w:sz w:val="20"/>
              </w:rPr>
              <w:t>2,52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6DD133B" w14:textId="77777777" w:rsidR="00876DDD" w:rsidRPr="008A57B5" w:rsidRDefault="00876DDD" w:rsidP="00445C78">
            <w:pPr>
              <w:rPr>
                <w:sz w:val="20"/>
              </w:rPr>
            </w:pPr>
            <w:r w:rsidRPr="008A57B5">
              <w:rPr>
                <w:sz w:val="20"/>
              </w:rPr>
              <w:t>38,2</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6A3771AF" w14:textId="77777777" w:rsidR="00876DDD" w:rsidRPr="008A57B5" w:rsidRDefault="00876DDD" w:rsidP="00445C78">
            <w:pPr>
              <w:rPr>
                <w:sz w:val="20"/>
              </w:rPr>
            </w:pPr>
            <w:r w:rsidRPr="008A57B5">
              <w:rPr>
                <w:sz w:val="20"/>
              </w:rPr>
              <w:t>2,19</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6C1129B4" w14:textId="77777777" w:rsidR="00876DDD" w:rsidRPr="008A57B5" w:rsidRDefault="00876DDD" w:rsidP="00445C78">
            <w:pPr>
              <w:rPr>
                <w:sz w:val="20"/>
              </w:rPr>
            </w:pPr>
            <w:r w:rsidRPr="008A57B5">
              <w:rPr>
                <w:sz w:val="20"/>
              </w:rPr>
              <w:t>8,08</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6979C424" w14:textId="77777777" w:rsidR="00876DDD" w:rsidRPr="008A57B5" w:rsidRDefault="00876DDD" w:rsidP="00445C78">
            <w:pPr>
              <w:rPr>
                <w:sz w:val="20"/>
              </w:rPr>
            </w:pPr>
            <w:r w:rsidRPr="008A57B5">
              <w:rPr>
                <w:sz w:val="20"/>
              </w:rPr>
              <w:t>16,0</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7F668CB0" w14:textId="77777777" w:rsidR="00876DDD" w:rsidRPr="008A57B5" w:rsidRDefault="00876DDD" w:rsidP="00445C78">
            <w:pPr>
              <w:rPr>
                <w:sz w:val="20"/>
              </w:rPr>
            </w:pPr>
            <w:r w:rsidRPr="008A57B5">
              <w:rPr>
                <w:sz w:val="20"/>
              </w:rPr>
              <w:t>1,42</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1C30468F" w14:textId="77777777" w:rsidR="00876DDD" w:rsidRPr="008A57B5" w:rsidRDefault="00876DDD" w:rsidP="00445C78">
            <w:pPr>
              <w:rPr>
                <w:sz w:val="20"/>
              </w:rPr>
            </w:pPr>
            <w:r w:rsidRPr="008A57B5">
              <w:rPr>
                <w:sz w:val="20"/>
              </w:rPr>
              <w:t>4,35</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30F90ED" w14:textId="77777777" w:rsidR="00876DDD" w:rsidRPr="008A57B5" w:rsidRDefault="00876DDD" w:rsidP="00445C78">
            <w:pPr>
              <w:rPr>
                <w:sz w:val="20"/>
              </w:rPr>
            </w:pPr>
            <w:r w:rsidRPr="008A57B5">
              <w:rPr>
                <w:sz w:val="20"/>
              </w:rPr>
              <w:t>45,3</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073797B0" w14:textId="77777777" w:rsidR="00876DDD" w:rsidRPr="008A57B5" w:rsidRDefault="00876DDD" w:rsidP="00445C78">
            <w:pPr>
              <w:rPr>
                <w:sz w:val="20"/>
              </w:rPr>
            </w:pPr>
            <w:r w:rsidRPr="008A57B5">
              <w:rPr>
                <w:sz w:val="20"/>
              </w:rPr>
              <w:t>2,39</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7AC2E845" w14:textId="77777777" w:rsidR="00876DDD" w:rsidRPr="008A57B5" w:rsidRDefault="00876DDD" w:rsidP="00445C78">
            <w:pPr>
              <w:rPr>
                <w:sz w:val="20"/>
              </w:rPr>
            </w:pPr>
            <w:r w:rsidRPr="008A57B5">
              <w:rPr>
                <w:sz w:val="20"/>
              </w:rPr>
              <w:t>9,06</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22558BC8" w14:textId="77777777" w:rsidR="00876DDD" w:rsidRPr="008A57B5" w:rsidRDefault="00876DDD" w:rsidP="00445C78">
            <w:pPr>
              <w:rPr>
                <w:sz w:val="20"/>
              </w:rPr>
            </w:pPr>
            <w:r w:rsidRPr="008A57B5">
              <w:rPr>
                <w:sz w:val="20"/>
              </w:rPr>
              <w:t>1,07</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E0316D" w14:textId="77777777" w:rsidR="00876DDD" w:rsidRPr="008A57B5" w:rsidRDefault="00876DDD" w:rsidP="00445C78">
            <w:pPr>
              <w:rPr>
                <w:sz w:val="20"/>
              </w:rPr>
            </w:pPr>
            <w:r w:rsidRPr="008A57B5">
              <w:rPr>
                <w:sz w:val="20"/>
              </w:rPr>
              <w:t>0,493</w:t>
            </w:r>
          </w:p>
        </w:tc>
      </w:tr>
      <w:tr w:rsidR="008A57B5" w:rsidRPr="008A57B5" w14:paraId="048632FC" w14:textId="77777777" w:rsidTr="00445C78">
        <w:trPr>
          <w:gridAfter w:val="2"/>
          <w:wAfter w:w="22" w:type="pct"/>
        </w:trPr>
        <w:tc>
          <w:tcPr>
            <w:tcW w:w="317" w:type="pct"/>
            <w:vMerge w:val="restart"/>
            <w:tcBorders>
              <w:top w:val="single" w:sz="4" w:space="0" w:color="000000"/>
              <w:left w:val="single" w:sz="4" w:space="0" w:color="000000"/>
              <w:bottom w:val="single" w:sz="4" w:space="0" w:color="000000"/>
            </w:tcBorders>
            <w:shd w:val="clear" w:color="auto" w:fill="FFFFFF"/>
            <w:vAlign w:val="center"/>
            <w:hideMark/>
          </w:tcPr>
          <w:p w14:paraId="03274364" w14:textId="77777777" w:rsidR="00876DDD" w:rsidRPr="008A57B5" w:rsidRDefault="00876DDD" w:rsidP="00445C78">
            <w:pPr>
              <w:ind w:right="61"/>
              <w:rPr>
                <w:sz w:val="20"/>
              </w:rPr>
            </w:pPr>
            <w:r w:rsidRPr="008A57B5">
              <w:rPr>
                <w:sz w:val="20"/>
              </w:rPr>
              <w:t>75 x 50</w:t>
            </w:r>
          </w:p>
        </w:tc>
        <w:tc>
          <w:tcPr>
            <w:tcW w:w="199" w:type="pct"/>
            <w:tcBorders>
              <w:top w:val="single" w:sz="4" w:space="0" w:color="000000"/>
              <w:left w:val="single" w:sz="4" w:space="0" w:color="000000"/>
              <w:bottom w:val="single" w:sz="4" w:space="0" w:color="000000"/>
            </w:tcBorders>
            <w:shd w:val="clear" w:color="auto" w:fill="FFFFFF"/>
            <w:vAlign w:val="center"/>
            <w:hideMark/>
          </w:tcPr>
          <w:p w14:paraId="1450F44D" w14:textId="77777777" w:rsidR="00876DDD" w:rsidRPr="008A57B5" w:rsidRDefault="00876DDD" w:rsidP="00445C78">
            <w:pPr>
              <w:rPr>
                <w:sz w:val="20"/>
              </w:rPr>
            </w:pPr>
            <w:r w:rsidRPr="008A57B5">
              <w:rPr>
                <w:sz w:val="20"/>
              </w:rPr>
              <w:t>5,65</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00B8DE75" w14:textId="77777777" w:rsidR="00876DDD" w:rsidRPr="008A57B5" w:rsidRDefault="00876DDD" w:rsidP="00445C78">
            <w:pPr>
              <w:rPr>
                <w:sz w:val="20"/>
              </w:rPr>
            </w:pPr>
            <w:r w:rsidRPr="008A57B5">
              <w:rPr>
                <w:sz w:val="20"/>
              </w:rPr>
              <w:t>7,19</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4F3AE6A0" w14:textId="77777777" w:rsidR="00876DDD" w:rsidRPr="008A57B5" w:rsidRDefault="00876DDD" w:rsidP="00445C78">
            <w:pPr>
              <w:rPr>
                <w:sz w:val="20"/>
              </w:rPr>
            </w:pPr>
            <w:r w:rsidRPr="008A57B5">
              <w:rPr>
                <w:sz w:val="20"/>
              </w:rPr>
              <w:t>75</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21AE63D7" w14:textId="77777777" w:rsidR="00876DDD" w:rsidRPr="008A57B5" w:rsidRDefault="00876DDD" w:rsidP="00445C78">
            <w:pPr>
              <w:rPr>
                <w:sz w:val="20"/>
              </w:rPr>
            </w:pPr>
            <w:r w:rsidRPr="008A57B5">
              <w:rPr>
                <w:sz w:val="20"/>
              </w:rPr>
              <w:t>50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3A38FAA2" w14:textId="77777777" w:rsidR="00876DDD" w:rsidRPr="008A57B5" w:rsidRDefault="00876DDD" w:rsidP="00445C78">
            <w:pPr>
              <w:rPr>
                <w:sz w:val="20"/>
              </w:rPr>
            </w:pPr>
            <w:r w:rsidRPr="008A57B5">
              <w:rPr>
                <w:sz w:val="20"/>
              </w:rPr>
              <w:t>6</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36F3F64A" w14:textId="77777777" w:rsidR="00876DDD" w:rsidRPr="008A57B5" w:rsidRDefault="00876DDD" w:rsidP="00445C78">
            <w:pPr>
              <w:rPr>
                <w:sz w:val="20"/>
              </w:rPr>
            </w:pPr>
            <w:r w:rsidRPr="008A57B5">
              <w:rPr>
                <w:sz w:val="20"/>
              </w:rPr>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83C3BC4" w14:textId="77777777" w:rsidR="00876DDD" w:rsidRPr="008A57B5" w:rsidRDefault="00876DDD" w:rsidP="00445C78">
            <w:pPr>
              <w:rPr>
                <w:sz w:val="20"/>
              </w:rPr>
            </w:pPr>
            <w:r w:rsidRPr="008A57B5">
              <w:rPr>
                <w:sz w:val="20"/>
              </w:rPr>
              <w:t>2,44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9CDA199" w14:textId="77777777" w:rsidR="00876DDD" w:rsidRPr="008A57B5" w:rsidRDefault="00876DDD" w:rsidP="00445C78">
            <w:pPr>
              <w:rPr>
                <w:sz w:val="20"/>
              </w:rPr>
            </w:pPr>
            <w:r w:rsidRPr="008A57B5">
              <w:rPr>
                <w:sz w:val="20"/>
              </w:rPr>
              <w:t>1,21</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70BD4ACA" w14:textId="77777777" w:rsidR="00876DDD" w:rsidRPr="008A57B5" w:rsidRDefault="00876DDD" w:rsidP="00445C78">
            <w:pPr>
              <w:rPr>
                <w:sz w:val="20"/>
              </w:rPr>
            </w:pPr>
            <w:r w:rsidRPr="008A57B5">
              <w:rPr>
                <w:sz w:val="20"/>
              </w:rPr>
              <w:t>5,12</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28EB09EA" w14:textId="77777777" w:rsidR="00876DDD" w:rsidRPr="008A57B5" w:rsidRDefault="00876DDD" w:rsidP="00445C78">
            <w:pPr>
              <w:rPr>
                <w:sz w:val="20"/>
              </w:rPr>
            </w:pPr>
            <w:r w:rsidRPr="008A57B5">
              <w:rPr>
                <w:sz w:val="20"/>
              </w:rPr>
              <w:t>2,64</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BE82A73" w14:textId="77777777" w:rsidR="00876DDD" w:rsidRPr="008A57B5" w:rsidRDefault="00876DDD" w:rsidP="00445C78">
            <w:pPr>
              <w:rPr>
                <w:sz w:val="20"/>
              </w:rPr>
            </w:pPr>
            <w:r w:rsidRPr="008A57B5">
              <w:rPr>
                <w:sz w:val="20"/>
              </w:rPr>
              <w:t>40,5</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74B172D0" w14:textId="77777777" w:rsidR="00876DDD" w:rsidRPr="008A57B5" w:rsidRDefault="00876DDD" w:rsidP="00445C78">
            <w:pPr>
              <w:rPr>
                <w:sz w:val="20"/>
              </w:rPr>
            </w:pPr>
            <w:r w:rsidRPr="008A57B5">
              <w:rPr>
                <w:sz w:val="20"/>
              </w:rPr>
              <w:t>2,37</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568E8B20" w14:textId="77777777" w:rsidR="00876DDD" w:rsidRPr="008A57B5" w:rsidRDefault="00876DDD" w:rsidP="00445C78">
            <w:pPr>
              <w:rPr>
                <w:sz w:val="20"/>
              </w:rPr>
            </w:pPr>
            <w:r w:rsidRPr="008A57B5">
              <w:rPr>
                <w:sz w:val="20"/>
              </w:rPr>
              <w:t>8,01</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357C2451" w14:textId="77777777" w:rsidR="00876DDD" w:rsidRPr="008A57B5" w:rsidRDefault="00876DDD" w:rsidP="00445C78">
            <w:pPr>
              <w:rPr>
                <w:sz w:val="20"/>
              </w:rPr>
            </w:pPr>
            <w:r w:rsidRPr="008A57B5">
              <w:rPr>
                <w:sz w:val="20"/>
              </w:rPr>
              <w:t>14,4</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7689FB28" w14:textId="77777777" w:rsidR="00876DDD" w:rsidRPr="008A57B5" w:rsidRDefault="00876DDD" w:rsidP="00445C78">
            <w:pPr>
              <w:rPr>
                <w:sz w:val="20"/>
              </w:rPr>
            </w:pPr>
            <w:r w:rsidRPr="008A57B5">
              <w:rPr>
                <w:sz w:val="20"/>
              </w:rPr>
              <w:t>1,42</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26753587" w14:textId="77777777" w:rsidR="00876DDD" w:rsidRPr="008A57B5" w:rsidRDefault="00876DDD" w:rsidP="00445C78">
            <w:pPr>
              <w:rPr>
                <w:sz w:val="20"/>
              </w:rPr>
            </w:pPr>
            <w:r w:rsidRPr="008A57B5">
              <w:rPr>
                <w:sz w:val="20"/>
              </w:rPr>
              <w:t>3,81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9934997" w14:textId="77777777" w:rsidR="00876DDD" w:rsidRPr="008A57B5" w:rsidRDefault="00876DDD" w:rsidP="00445C78">
            <w:pPr>
              <w:rPr>
                <w:sz w:val="20"/>
              </w:rPr>
            </w:pPr>
            <w:r w:rsidRPr="008A57B5">
              <w:rPr>
                <w:sz w:val="20"/>
              </w:rPr>
              <w:t>46,6</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227B25FC" w14:textId="77777777" w:rsidR="00876DDD" w:rsidRPr="008A57B5" w:rsidRDefault="00876DDD" w:rsidP="00445C78">
            <w:pPr>
              <w:rPr>
                <w:sz w:val="20"/>
              </w:rPr>
            </w:pPr>
            <w:r w:rsidRPr="008A57B5">
              <w:rPr>
                <w:sz w:val="20"/>
              </w:rPr>
              <w:t>2,55</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696CFF66" w14:textId="77777777" w:rsidR="00876DDD" w:rsidRPr="008A57B5" w:rsidRDefault="00876DDD" w:rsidP="00445C78">
            <w:pPr>
              <w:rPr>
                <w:sz w:val="20"/>
              </w:rPr>
            </w:pPr>
            <w:r w:rsidRPr="008A57B5">
              <w:rPr>
                <w:sz w:val="20"/>
              </w:rPr>
              <w:t>8,36</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158ED781" w14:textId="77777777" w:rsidR="00876DDD" w:rsidRPr="008A57B5" w:rsidRDefault="00876DDD" w:rsidP="00445C78">
            <w:pPr>
              <w:rPr>
                <w:sz w:val="20"/>
              </w:rPr>
            </w:pPr>
            <w:r w:rsidRPr="008A57B5">
              <w:rPr>
                <w:sz w:val="20"/>
              </w:rPr>
              <w:t>1,08</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EE3579" w14:textId="77777777" w:rsidR="00876DDD" w:rsidRPr="008A57B5" w:rsidRDefault="00876DDD" w:rsidP="00445C78">
            <w:pPr>
              <w:rPr>
                <w:sz w:val="20"/>
              </w:rPr>
            </w:pPr>
            <w:r w:rsidRPr="008A57B5">
              <w:rPr>
                <w:sz w:val="20"/>
              </w:rPr>
              <w:t>0,435</w:t>
            </w:r>
          </w:p>
        </w:tc>
      </w:tr>
      <w:tr w:rsidR="008A57B5" w:rsidRPr="008A57B5" w14:paraId="54B26D89"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2B5EA0B9"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6848B55E" w14:textId="77777777" w:rsidR="00876DDD" w:rsidRPr="008A57B5" w:rsidRDefault="00876DDD" w:rsidP="00445C78">
            <w:pPr>
              <w:rPr>
                <w:sz w:val="20"/>
              </w:rPr>
            </w:pPr>
            <w:r w:rsidRPr="008A57B5">
              <w:rPr>
                <w:sz w:val="20"/>
              </w:rPr>
              <w:t>7,39</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4862C106" w14:textId="77777777" w:rsidR="00876DDD" w:rsidRPr="008A57B5" w:rsidRDefault="00876DDD" w:rsidP="00445C78">
            <w:pPr>
              <w:rPr>
                <w:sz w:val="20"/>
              </w:rPr>
            </w:pPr>
            <w:r w:rsidRPr="008A57B5">
              <w:rPr>
                <w:sz w:val="20"/>
              </w:rPr>
              <w:t>9,41</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0F93CFE9" w14:textId="77777777" w:rsidR="00876DDD" w:rsidRPr="008A57B5" w:rsidRDefault="00876DDD" w:rsidP="00445C78">
            <w:pPr>
              <w:rPr>
                <w:sz w:val="20"/>
              </w:rPr>
            </w:pPr>
            <w:r w:rsidRPr="008A57B5">
              <w:rPr>
                <w:sz w:val="20"/>
              </w:rPr>
              <w:t>75</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349BD11F" w14:textId="77777777" w:rsidR="00876DDD" w:rsidRPr="008A57B5" w:rsidRDefault="00876DDD" w:rsidP="00445C78">
            <w:pPr>
              <w:rPr>
                <w:sz w:val="20"/>
              </w:rPr>
            </w:pPr>
            <w:r w:rsidRPr="008A57B5">
              <w:rPr>
                <w:sz w:val="20"/>
              </w:rPr>
              <w:t>50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58B263EF" w14:textId="77777777" w:rsidR="00876DDD" w:rsidRPr="008A57B5" w:rsidRDefault="00876DDD" w:rsidP="00445C78">
            <w:pPr>
              <w:rPr>
                <w:sz w:val="20"/>
              </w:rPr>
            </w:pPr>
            <w:r w:rsidRPr="008A57B5">
              <w:rPr>
                <w:sz w:val="20"/>
              </w:rPr>
              <w:t>8</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4EB0A137" w14:textId="77777777" w:rsidR="00876DDD" w:rsidRPr="008A57B5" w:rsidRDefault="00876DDD" w:rsidP="00445C78">
            <w:pPr>
              <w:rPr>
                <w:sz w:val="20"/>
              </w:rPr>
            </w:pPr>
            <w:r w:rsidRPr="008A57B5">
              <w:rPr>
                <w:sz w:val="20"/>
              </w:rPr>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9258934" w14:textId="77777777" w:rsidR="00876DDD" w:rsidRPr="008A57B5" w:rsidRDefault="00876DDD" w:rsidP="00445C78">
            <w:pPr>
              <w:rPr>
                <w:sz w:val="20"/>
              </w:rPr>
            </w:pPr>
            <w:r w:rsidRPr="008A57B5">
              <w:rPr>
                <w:sz w:val="20"/>
              </w:rPr>
              <w:t>2,52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00D8201" w14:textId="77777777" w:rsidR="00876DDD" w:rsidRPr="008A57B5" w:rsidRDefault="00876DDD" w:rsidP="00445C78">
            <w:pPr>
              <w:rPr>
                <w:sz w:val="20"/>
              </w:rPr>
            </w:pPr>
            <w:r w:rsidRPr="008A57B5">
              <w:rPr>
                <w:sz w:val="20"/>
              </w:rPr>
              <w:t>1,29</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014152B5" w14:textId="77777777" w:rsidR="00876DDD" w:rsidRPr="008A57B5" w:rsidRDefault="00876DDD" w:rsidP="00445C78">
            <w:pPr>
              <w:rPr>
                <w:sz w:val="20"/>
              </w:rPr>
            </w:pPr>
            <w:r w:rsidRPr="008A57B5">
              <w:rPr>
                <w:sz w:val="20"/>
              </w:rPr>
              <w:t>5,08</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420EA446" w14:textId="77777777" w:rsidR="00876DDD" w:rsidRPr="008A57B5" w:rsidRDefault="00876DDD" w:rsidP="00445C78">
            <w:pPr>
              <w:rPr>
                <w:sz w:val="20"/>
              </w:rPr>
            </w:pPr>
            <w:r w:rsidRPr="008A57B5">
              <w:rPr>
                <w:sz w:val="20"/>
              </w:rPr>
              <w:t>262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6C0E5F3" w14:textId="77777777" w:rsidR="00876DDD" w:rsidRPr="008A57B5" w:rsidRDefault="00876DDD" w:rsidP="00445C78">
            <w:pPr>
              <w:rPr>
                <w:sz w:val="20"/>
              </w:rPr>
            </w:pPr>
            <w:r w:rsidRPr="008A57B5">
              <w:rPr>
                <w:sz w:val="20"/>
              </w:rPr>
              <w:t>52,0</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71427C62" w14:textId="77777777" w:rsidR="00876DDD" w:rsidRPr="008A57B5" w:rsidRDefault="00876DDD" w:rsidP="00445C78">
            <w:pPr>
              <w:rPr>
                <w:sz w:val="20"/>
              </w:rPr>
            </w:pPr>
            <w:r w:rsidRPr="008A57B5">
              <w:rPr>
                <w:sz w:val="20"/>
              </w:rPr>
              <w:t>2,35</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1EAAA507" w14:textId="77777777" w:rsidR="00876DDD" w:rsidRPr="008A57B5" w:rsidRDefault="00876DDD" w:rsidP="00445C78">
            <w:pPr>
              <w:rPr>
                <w:sz w:val="20"/>
              </w:rPr>
            </w:pPr>
            <w:r w:rsidRPr="008A57B5">
              <w:rPr>
                <w:sz w:val="20"/>
              </w:rPr>
              <w:t>10,4</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1389C6E7" w14:textId="77777777" w:rsidR="00876DDD" w:rsidRPr="008A57B5" w:rsidRDefault="00876DDD" w:rsidP="00445C78">
            <w:pPr>
              <w:rPr>
                <w:sz w:val="20"/>
              </w:rPr>
            </w:pPr>
            <w:r w:rsidRPr="008A57B5">
              <w:rPr>
                <w:sz w:val="20"/>
              </w:rPr>
              <w:t>18,4</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27A038BA" w14:textId="77777777" w:rsidR="00876DDD" w:rsidRPr="008A57B5" w:rsidRDefault="00876DDD" w:rsidP="00445C78">
            <w:pPr>
              <w:rPr>
                <w:sz w:val="20"/>
              </w:rPr>
            </w:pPr>
            <w:r w:rsidRPr="008A57B5">
              <w:rPr>
                <w:sz w:val="20"/>
              </w:rPr>
              <w:t>1,40</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48AD02DF" w14:textId="77777777" w:rsidR="00876DDD" w:rsidRPr="008A57B5" w:rsidRDefault="00876DDD" w:rsidP="00445C78">
            <w:pPr>
              <w:rPr>
                <w:sz w:val="20"/>
              </w:rPr>
            </w:pPr>
            <w:r w:rsidRPr="008A57B5">
              <w:rPr>
                <w:sz w:val="20"/>
              </w:rPr>
              <w:t>4,95</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05413E8" w14:textId="77777777" w:rsidR="00876DDD" w:rsidRPr="008A57B5" w:rsidRDefault="00876DDD" w:rsidP="00445C78">
            <w:pPr>
              <w:rPr>
                <w:sz w:val="20"/>
              </w:rPr>
            </w:pPr>
            <w:r w:rsidRPr="008A57B5">
              <w:rPr>
                <w:sz w:val="20"/>
              </w:rPr>
              <w:t>59,6</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248C7E87" w14:textId="77777777" w:rsidR="00876DDD" w:rsidRPr="008A57B5" w:rsidRDefault="00876DDD" w:rsidP="00445C78">
            <w:pPr>
              <w:rPr>
                <w:sz w:val="20"/>
              </w:rPr>
            </w:pPr>
            <w:r w:rsidRPr="008A57B5">
              <w:rPr>
                <w:sz w:val="20"/>
              </w:rPr>
              <w:t>2,52</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3CDED351" w14:textId="77777777" w:rsidR="00876DDD" w:rsidRPr="008A57B5" w:rsidRDefault="00876DDD" w:rsidP="00445C78">
            <w:pPr>
              <w:rPr>
                <w:sz w:val="20"/>
              </w:rPr>
            </w:pPr>
            <w:r w:rsidRPr="008A57B5">
              <w:rPr>
                <w:sz w:val="20"/>
              </w:rPr>
              <w:t>10,8</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4B5D8ED6" w14:textId="77777777" w:rsidR="00876DDD" w:rsidRPr="008A57B5" w:rsidRDefault="00876DDD" w:rsidP="00445C78">
            <w:pPr>
              <w:rPr>
                <w:sz w:val="20"/>
              </w:rPr>
            </w:pPr>
            <w:r w:rsidRPr="008A57B5">
              <w:rPr>
                <w:sz w:val="20"/>
              </w:rPr>
              <w:t>1,07</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3D7B5C" w14:textId="77777777" w:rsidR="00876DDD" w:rsidRPr="008A57B5" w:rsidRDefault="00876DDD" w:rsidP="00445C78">
            <w:pPr>
              <w:rPr>
                <w:sz w:val="20"/>
              </w:rPr>
            </w:pPr>
            <w:r w:rsidRPr="008A57B5">
              <w:rPr>
                <w:sz w:val="20"/>
              </w:rPr>
              <w:t>0,430</w:t>
            </w:r>
          </w:p>
        </w:tc>
      </w:tr>
      <w:tr w:rsidR="008A57B5" w:rsidRPr="008A57B5" w14:paraId="5B9CB2A5" w14:textId="77777777" w:rsidTr="00445C78">
        <w:trPr>
          <w:gridAfter w:val="2"/>
          <w:wAfter w:w="22" w:type="pct"/>
        </w:trPr>
        <w:tc>
          <w:tcPr>
            <w:tcW w:w="317" w:type="pct"/>
            <w:vMerge w:val="restart"/>
            <w:tcBorders>
              <w:top w:val="single" w:sz="4" w:space="0" w:color="000000"/>
              <w:left w:val="single" w:sz="4" w:space="0" w:color="000000"/>
              <w:bottom w:val="single" w:sz="4" w:space="0" w:color="000000"/>
            </w:tcBorders>
            <w:shd w:val="clear" w:color="auto" w:fill="FFFFFF"/>
            <w:vAlign w:val="center"/>
            <w:hideMark/>
          </w:tcPr>
          <w:p w14:paraId="5C20F6F0" w14:textId="77777777" w:rsidR="00876DDD" w:rsidRPr="008A57B5" w:rsidRDefault="00876DDD" w:rsidP="00445C78">
            <w:pPr>
              <w:ind w:right="61"/>
              <w:rPr>
                <w:sz w:val="20"/>
              </w:rPr>
            </w:pPr>
            <w:r w:rsidRPr="008A57B5">
              <w:rPr>
                <w:sz w:val="20"/>
              </w:rPr>
              <w:t>80 x 40</w:t>
            </w:r>
          </w:p>
        </w:tc>
        <w:tc>
          <w:tcPr>
            <w:tcW w:w="199" w:type="pct"/>
            <w:tcBorders>
              <w:top w:val="single" w:sz="4" w:space="0" w:color="000000"/>
              <w:left w:val="single" w:sz="4" w:space="0" w:color="000000"/>
              <w:bottom w:val="single" w:sz="4" w:space="0" w:color="000000"/>
            </w:tcBorders>
            <w:shd w:val="clear" w:color="auto" w:fill="FFFFFF"/>
            <w:vAlign w:val="center"/>
            <w:hideMark/>
          </w:tcPr>
          <w:p w14:paraId="77AE2AAD" w14:textId="77777777" w:rsidR="00876DDD" w:rsidRPr="008A57B5" w:rsidRDefault="00876DDD" w:rsidP="00445C78">
            <w:pPr>
              <w:rPr>
                <w:sz w:val="20"/>
              </w:rPr>
            </w:pPr>
            <w:r w:rsidRPr="008A57B5">
              <w:rPr>
                <w:sz w:val="20"/>
              </w:rPr>
              <w:t>5,41</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6FA838B7" w14:textId="77777777" w:rsidR="00876DDD" w:rsidRPr="008A57B5" w:rsidRDefault="00876DDD" w:rsidP="00445C78">
            <w:pPr>
              <w:rPr>
                <w:sz w:val="20"/>
              </w:rPr>
            </w:pPr>
            <w:r w:rsidRPr="008A57B5">
              <w:rPr>
                <w:sz w:val="20"/>
              </w:rPr>
              <w:t>6,89</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2394A6B7" w14:textId="77777777" w:rsidR="00876DDD" w:rsidRPr="008A57B5" w:rsidRDefault="00876DDD" w:rsidP="00445C78">
            <w:pPr>
              <w:rPr>
                <w:sz w:val="20"/>
              </w:rPr>
            </w:pPr>
            <w:r w:rsidRPr="008A57B5">
              <w:rPr>
                <w:sz w:val="20"/>
              </w:rPr>
              <w:t>80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18CC730E" w14:textId="77777777" w:rsidR="00876DDD" w:rsidRPr="008A57B5" w:rsidRDefault="00876DDD" w:rsidP="00445C78">
            <w:pPr>
              <w:rPr>
                <w:sz w:val="20"/>
              </w:rPr>
            </w:pPr>
            <w:r w:rsidRPr="008A57B5">
              <w:rPr>
                <w:sz w:val="20"/>
              </w:rPr>
              <w:t>40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766698E1" w14:textId="77777777" w:rsidR="00876DDD" w:rsidRPr="008A57B5" w:rsidRDefault="00876DDD" w:rsidP="00445C78">
            <w:pPr>
              <w:rPr>
                <w:sz w:val="20"/>
              </w:rPr>
            </w:pPr>
            <w:r w:rsidRPr="008A57B5">
              <w:rPr>
                <w:sz w:val="20"/>
              </w:rPr>
              <w:t>6</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5903E3CD" w14:textId="77777777" w:rsidR="00876DDD" w:rsidRPr="008A57B5" w:rsidRDefault="00876DDD" w:rsidP="00445C78">
            <w:pPr>
              <w:rPr>
                <w:sz w:val="20"/>
              </w:rPr>
            </w:pPr>
            <w:r w:rsidRPr="008A57B5">
              <w:rPr>
                <w:sz w:val="20"/>
              </w:rPr>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5471741" w14:textId="77777777" w:rsidR="00876DDD" w:rsidRPr="008A57B5" w:rsidRDefault="00876DDD" w:rsidP="00445C78">
            <w:pPr>
              <w:rPr>
                <w:sz w:val="20"/>
              </w:rPr>
            </w:pPr>
            <w:r w:rsidRPr="008A57B5">
              <w:rPr>
                <w:sz w:val="20"/>
              </w:rPr>
              <w:t>2,85</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353BBAF" w14:textId="77777777" w:rsidR="00876DDD" w:rsidRPr="008A57B5" w:rsidRDefault="00876DDD" w:rsidP="00445C78">
            <w:pPr>
              <w:rPr>
                <w:sz w:val="20"/>
              </w:rPr>
            </w:pPr>
            <w:r w:rsidRPr="008A57B5">
              <w:rPr>
                <w:sz w:val="20"/>
              </w:rPr>
              <w:t>0,884</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0E53DC5A" w14:textId="77777777" w:rsidR="00876DDD" w:rsidRPr="008A57B5" w:rsidRDefault="00876DDD" w:rsidP="00445C78">
            <w:pPr>
              <w:rPr>
                <w:sz w:val="20"/>
              </w:rPr>
            </w:pPr>
            <w:r w:rsidRPr="008A57B5">
              <w:rPr>
                <w:sz w:val="20"/>
              </w:rPr>
              <w:t>5,20</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42392FE1" w14:textId="77777777" w:rsidR="00876DDD" w:rsidRPr="008A57B5" w:rsidRDefault="00876DDD" w:rsidP="00445C78">
            <w:pPr>
              <w:rPr>
                <w:sz w:val="20"/>
              </w:rPr>
            </w:pPr>
            <w:r w:rsidRPr="008A57B5">
              <w:rPr>
                <w:sz w:val="20"/>
              </w:rPr>
              <w:t>2,38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6EE93A5" w14:textId="77777777" w:rsidR="00876DDD" w:rsidRPr="008A57B5" w:rsidRDefault="00876DDD" w:rsidP="00445C78">
            <w:pPr>
              <w:rPr>
                <w:sz w:val="20"/>
              </w:rPr>
            </w:pPr>
            <w:r w:rsidRPr="008A57B5">
              <w:rPr>
                <w:sz w:val="20"/>
              </w:rPr>
              <w:t>44,9</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29A2F0AB" w14:textId="77777777" w:rsidR="00876DDD" w:rsidRPr="008A57B5" w:rsidRDefault="00876DDD" w:rsidP="00445C78">
            <w:pPr>
              <w:rPr>
                <w:sz w:val="20"/>
              </w:rPr>
            </w:pPr>
            <w:r w:rsidRPr="008A57B5">
              <w:rPr>
                <w:sz w:val="20"/>
              </w:rPr>
              <w:t>2,55</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6AF78DC9" w14:textId="77777777" w:rsidR="00876DDD" w:rsidRPr="008A57B5" w:rsidRDefault="00876DDD" w:rsidP="00445C78">
            <w:pPr>
              <w:rPr>
                <w:sz w:val="20"/>
              </w:rPr>
            </w:pPr>
            <w:r w:rsidRPr="008A57B5">
              <w:rPr>
                <w:sz w:val="20"/>
              </w:rPr>
              <w:t>8,73</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360744AB" w14:textId="77777777" w:rsidR="00876DDD" w:rsidRPr="008A57B5" w:rsidRDefault="00876DDD" w:rsidP="00445C78">
            <w:pPr>
              <w:rPr>
                <w:sz w:val="20"/>
              </w:rPr>
            </w:pPr>
            <w:r w:rsidRPr="008A57B5">
              <w:rPr>
                <w:sz w:val="20"/>
              </w:rPr>
              <w:t>7,59</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4FE21648" w14:textId="77777777" w:rsidR="00876DDD" w:rsidRPr="008A57B5" w:rsidRDefault="00876DDD" w:rsidP="00445C78">
            <w:pPr>
              <w:rPr>
                <w:sz w:val="20"/>
              </w:rPr>
            </w:pPr>
            <w:r w:rsidRPr="008A57B5">
              <w:rPr>
                <w:sz w:val="20"/>
              </w:rPr>
              <w:t>1,05</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2F7DB0E8" w14:textId="77777777" w:rsidR="00876DDD" w:rsidRPr="008A57B5" w:rsidRDefault="00876DDD" w:rsidP="00445C78">
            <w:pPr>
              <w:rPr>
                <w:sz w:val="20"/>
              </w:rPr>
            </w:pPr>
            <w:r w:rsidRPr="008A57B5">
              <w:rPr>
                <w:sz w:val="20"/>
              </w:rPr>
              <w:t>2,44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3F88B94" w14:textId="77777777" w:rsidR="00876DDD" w:rsidRPr="008A57B5" w:rsidRDefault="00876DDD" w:rsidP="00445C78">
            <w:pPr>
              <w:rPr>
                <w:sz w:val="20"/>
              </w:rPr>
            </w:pPr>
            <w:r w:rsidRPr="008A57B5">
              <w:rPr>
                <w:sz w:val="20"/>
              </w:rPr>
              <w:t>47,6</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710F5154" w14:textId="77777777" w:rsidR="00876DDD" w:rsidRPr="008A57B5" w:rsidRDefault="00876DDD" w:rsidP="00445C78">
            <w:pPr>
              <w:rPr>
                <w:sz w:val="20"/>
              </w:rPr>
            </w:pPr>
            <w:r w:rsidRPr="008A57B5">
              <w:rPr>
                <w:sz w:val="20"/>
              </w:rPr>
              <w:t>2,63</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73AFF5EE" w14:textId="77777777" w:rsidR="00876DDD" w:rsidRPr="008A57B5" w:rsidRDefault="00876DDD" w:rsidP="00445C78">
            <w:pPr>
              <w:rPr>
                <w:sz w:val="20"/>
              </w:rPr>
            </w:pPr>
            <w:r w:rsidRPr="008A57B5">
              <w:rPr>
                <w:sz w:val="20"/>
              </w:rPr>
              <w:t>4,93</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407A9363" w14:textId="77777777" w:rsidR="00876DDD" w:rsidRPr="008A57B5" w:rsidRDefault="00876DDD" w:rsidP="00445C78">
            <w:pPr>
              <w:rPr>
                <w:sz w:val="20"/>
              </w:rPr>
            </w:pPr>
            <w:r w:rsidRPr="008A57B5">
              <w:rPr>
                <w:sz w:val="20"/>
              </w:rPr>
              <w:t>0,845</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751468" w14:textId="77777777" w:rsidR="00876DDD" w:rsidRPr="008A57B5" w:rsidRDefault="00876DDD" w:rsidP="00445C78">
            <w:pPr>
              <w:rPr>
                <w:sz w:val="20"/>
              </w:rPr>
            </w:pPr>
            <w:r w:rsidRPr="008A57B5">
              <w:rPr>
                <w:sz w:val="20"/>
              </w:rPr>
              <w:t>0,258</w:t>
            </w:r>
          </w:p>
        </w:tc>
      </w:tr>
      <w:tr w:rsidR="008A57B5" w:rsidRPr="008A57B5" w14:paraId="405C522C"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257E4E1E"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79879722" w14:textId="77777777" w:rsidR="00876DDD" w:rsidRPr="008A57B5" w:rsidRDefault="00876DDD" w:rsidP="00445C78">
            <w:pPr>
              <w:rPr>
                <w:sz w:val="20"/>
              </w:rPr>
            </w:pPr>
            <w:r w:rsidRPr="008A57B5">
              <w:rPr>
                <w:sz w:val="20"/>
              </w:rPr>
              <w:t>7,07</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61BDE311" w14:textId="77777777" w:rsidR="00876DDD" w:rsidRPr="008A57B5" w:rsidRDefault="00876DDD" w:rsidP="00445C78">
            <w:pPr>
              <w:rPr>
                <w:sz w:val="20"/>
              </w:rPr>
            </w:pPr>
            <w:r w:rsidRPr="008A57B5">
              <w:rPr>
                <w:sz w:val="20"/>
              </w:rPr>
              <w:t>9,01</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4CBCFCC9" w14:textId="77777777" w:rsidR="00876DDD" w:rsidRPr="008A57B5" w:rsidRDefault="00876DDD" w:rsidP="00445C78">
            <w:pPr>
              <w:rPr>
                <w:sz w:val="20"/>
              </w:rPr>
            </w:pPr>
            <w:r w:rsidRPr="008A57B5">
              <w:rPr>
                <w:sz w:val="20"/>
              </w:rPr>
              <w:t>80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093A7D4B" w14:textId="77777777" w:rsidR="00876DDD" w:rsidRPr="008A57B5" w:rsidRDefault="00876DDD" w:rsidP="00445C78">
            <w:pPr>
              <w:rPr>
                <w:sz w:val="20"/>
              </w:rPr>
            </w:pPr>
            <w:r w:rsidRPr="008A57B5">
              <w:rPr>
                <w:sz w:val="20"/>
              </w:rPr>
              <w:t>40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23E56AA8" w14:textId="77777777" w:rsidR="00876DDD" w:rsidRPr="008A57B5" w:rsidRDefault="00876DDD" w:rsidP="00445C78">
            <w:pPr>
              <w:rPr>
                <w:sz w:val="20"/>
              </w:rPr>
            </w:pPr>
            <w:r w:rsidRPr="008A57B5">
              <w:rPr>
                <w:sz w:val="20"/>
              </w:rPr>
              <w:t>8</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333982A7" w14:textId="77777777" w:rsidR="00876DDD" w:rsidRPr="008A57B5" w:rsidRDefault="00876DDD" w:rsidP="00445C78">
            <w:pPr>
              <w:rPr>
                <w:sz w:val="20"/>
              </w:rPr>
            </w:pPr>
            <w:r w:rsidRPr="008A57B5">
              <w:rPr>
                <w:sz w:val="20"/>
              </w:rPr>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0560F6B" w14:textId="77777777" w:rsidR="00876DDD" w:rsidRPr="008A57B5" w:rsidRDefault="00876DDD" w:rsidP="00445C78">
            <w:pPr>
              <w:rPr>
                <w:sz w:val="20"/>
              </w:rPr>
            </w:pPr>
            <w:r w:rsidRPr="008A57B5">
              <w:rPr>
                <w:sz w:val="20"/>
              </w:rPr>
              <w:t>2,94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09A520A" w14:textId="77777777" w:rsidR="00876DDD" w:rsidRPr="008A57B5" w:rsidRDefault="00876DDD" w:rsidP="00445C78">
            <w:pPr>
              <w:rPr>
                <w:sz w:val="20"/>
              </w:rPr>
            </w:pPr>
            <w:r w:rsidRPr="008A57B5">
              <w:rPr>
                <w:sz w:val="20"/>
              </w:rPr>
              <w:t>0,963</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7B4A1F1F" w14:textId="77777777" w:rsidR="00876DDD" w:rsidRPr="008A57B5" w:rsidRDefault="00876DDD" w:rsidP="00445C78">
            <w:pPr>
              <w:rPr>
                <w:sz w:val="20"/>
              </w:rPr>
            </w:pPr>
            <w:r w:rsidRPr="008A57B5">
              <w:rPr>
                <w:sz w:val="20"/>
              </w:rPr>
              <w:t>5,14</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6598F221" w14:textId="77777777" w:rsidR="00876DDD" w:rsidRPr="008A57B5" w:rsidRDefault="00876DDD" w:rsidP="00445C78">
            <w:pPr>
              <w:rPr>
                <w:sz w:val="20"/>
              </w:rPr>
            </w:pPr>
            <w:r w:rsidRPr="008A57B5">
              <w:rPr>
                <w:sz w:val="20"/>
              </w:rPr>
              <w:t>2,34</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78DBE38" w14:textId="77777777" w:rsidR="00876DDD" w:rsidRPr="008A57B5" w:rsidRDefault="00876DDD" w:rsidP="00445C78">
            <w:pPr>
              <w:rPr>
                <w:sz w:val="20"/>
              </w:rPr>
            </w:pPr>
            <w:r w:rsidRPr="008A57B5">
              <w:rPr>
                <w:sz w:val="20"/>
              </w:rPr>
              <w:t>57,6</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53C74934" w14:textId="77777777" w:rsidR="00876DDD" w:rsidRPr="008A57B5" w:rsidRDefault="00876DDD" w:rsidP="00445C78">
            <w:pPr>
              <w:rPr>
                <w:sz w:val="20"/>
              </w:rPr>
            </w:pPr>
            <w:r w:rsidRPr="008A57B5">
              <w:rPr>
                <w:sz w:val="20"/>
              </w:rPr>
              <w:t>2,53</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1F502815" w14:textId="77777777" w:rsidR="00876DDD" w:rsidRPr="008A57B5" w:rsidRDefault="00876DDD" w:rsidP="00445C78">
            <w:pPr>
              <w:rPr>
                <w:sz w:val="20"/>
              </w:rPr>
            </w:pPr>
            <w:r w:rsidRPr="008A57B5">
              <w:rPr>
                <w:sz w:val="20"/>
              </w:rPr>
              <w:t>11,4</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611E7F73" w14:textId="77777777" w:rsidR="00876DDD" w:rsidRPr="008A57B5" w:rsidRDefault="00876DDD" w:rsidP="00445C78">
            <w:pPr>
              <w:rPr>
                <w:sz w:val="20"/>
              </w:rPr>
            </w:pPr>
            <w:r w:rsidRPr="008A57B5">
              <w:rPr>
                <w:sz w:val="20"/>
              </w:rPr>
              <w:t>9,61</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6A0C461A" w14:textId="77777777" w:rsidR="00876DDD" w:rsidRPr="008A57B5" w:rsidRDefault="00876DDD" w:rsidP="00445C78">
            <w:pPr>
              <w:rPr>
                <w:sz w:val="20"/>
              </w:rPr>
            </w:pPr>
            <w:r w:rsidRPr="008A57B5">
              <w:rPr>
                <w:sz w:val="20"/>
              </w:rPr>
              <w:t>1,03</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73EA3FCA" w14:textId="77777777" w:rsidR="00876DDD" w:rsidRPr="008A57B5" w:rsidRDefault="00876DDD" w:rsidP="00445C78">
            <w:pPr>
              <w:rPr>
                <w:sz w:val="20"/>
              </w:rPr>
            </w:pPr>
            <w:r w:rsidRPr="008A57B5">
              <w:rPr>
                <w:sz w:val="20"/>
              </w:rPr>
              <w:t>3,16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C9E1B3F" w14:textId="77777777" w:rsidR="00876DDD" w:rsidRPr="008A57B5" w:rsidRDefault="00876DDD" w:rsidP="00445C78">
            <w:pPr>
              <w:rPr>
                <w:sz w:val="20"/>
              </w:rPr>
            </w:pPr>
            <w:r w:rsidRPr="008A57B5">
              <w:rPr>
                <w:sz w:val="20"/>
              </w:rPr>
              <w:t>60,9</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58882B42" w14:textId="77777777" w:rsidR="00876DDD" w:rsidRPr="008A57B5" w:rsidRDefault="00876DDD" w:rsidP="00445C78">
            <w:pPr>
              <w:rPr>
                <w:sz w:val="20"/>
              </w:rPr>
            </w:pPr>
            <w:r w:rsidRPr="008A57B5">
              <w:rPr>
                <w:sz w:val="20"/>
              </w:rPr>
              <w:t>2,60</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7AF0680D" w14:textId="77777777" w:rsidR="00876DDD" w:rsidRPr="008A57B5" w:rsidRDefault="00876DDD" w:rsidP="00445C78">
            <w:pPr>
              <w:rPr>
                <w:sz w:val="20"/>
              </w:rPr>
            </w:pPr>
            <w:r w:rsidRPr="008A57B5">
              <w:rPr>
                <w:sz w:val="20"/>
              </w:rPr>
              <w:t>6,34</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73D4BC32" w14:textId="77777777" w:rsidR="00876DDD" w:rsidRPr="008A57B5" w:rsidRDefault="00876DDD" w:rsidP="00445C78">
            <w:pPr>
              <w:rPr>
                <w:sz w:val="20"/>
              </w:rPr>
            </w:pPr>
            <w:r w:rsidRPr="008A57B5">
              <w:rPr>
                <w:sz w:val="20"/>
              </w:rPr>
              <w:t>0,838</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44C592" w14:textId="77777777" w:rsidR="00876DDD" w:rsidRPr="008A57B5" w:rsidRDefault="00876DDD" w:rsidP="00445C78">
            <w:pPr>
              <w:rPr>
                <w:sz w:val="20"/>
              </w:rPr>
            </w:pPr>
            <w:r w:rsidRPr="008A57B5">
              <w:rPr>
                <w:sz w:val="20"/>
              </w:rPr>
              <w:t>0,253</w:t>
            </w:r>
          </w:p>
        </w:tc>
      </w:tr>
      <w:tr w:rsidR="008A57B5" w:rsidRPr="008A57B5" w14:paraId="1C5ED3C6" w14:textId="77777777" w:rsidTr="00445C78">
        <w:trPr>
          <w:gridAfter w:val="2"/>
          <w:wAfter w:w="22" w:type="pct"/>
        </w:trPr>
        <w:tc>
          <w:tcPr>
            <w:tcW w:w="317" w:type="pct"/>
            <w:vMerge w:val="restart"/>
            <w:tcBorders>
              <w:top w:val="single" w:sz="4" w:space="0" w:color="000000"/>
              <w:left w:val="single" w:sz="4" w:space="0" w:color="000000"/>
              <w:bottom w:val="single" w:sz="4" w:space="0" w:color="000000"/>
            </w:tcBorders>
            <w:shd w:val="clear" w:color="auto" w:fill="FFFFFF"/>
            <w:vAlign w:val="center"/>
            <w:hideMark/>
          </w:tcPr>
          <w:p w14:paraId="30C93D8C" w14:textId="77777777" w:rsidR="00876DDD" w:rsidRPr="008A57B5" w:rsidRDefault="00876DDD" w:rsidP="00445C78">
            <w:pPr>
              <w:ind w:right="61"/>
              <w:rPr>
                <w:sz w:val="20"/>
              </w:rPr>
            </w:pPr>
            <w:r w:rsidRPr="008A57B5">
              <w:rPr>
                <w:sz w:val="20"/>
              </w:rPr>
              <w:t>80 x 60</w:t>
            </w:r>
          </w:p>
        </w:tc>
        <w:tc>
          <w:tcPr>
            <w:tcW w:w="199" w:type="pct"/>
            <w:tcBorders>
              <w:top w:val="single" w:sz="4" w:space="0" w:color="000000"/>
              <w:left w:val="single" w:sz="4" w:space="0" w:color="000000"/>
              <w:bottom w:val="single" w:sz="4" w:space="0" w:color="000000"/>
            </w:tcBorders>
            <w:shd w:val="clear" w:color="auto" w:fill="FFFFFF"/>
            <w:vAlign w:val="center"/>
            <w:hideMark/>
          </w:tcPr>
          <w:p w14:paraId="334AFC5A" w14:textId="77777777" w:rsidR="00876DDD" w:rsidRPr="008A57B5" w:rsidRDefault="00876DDD" w:rsidP="00445C78">
            <w:pPr>
              <w:rPr>
                <w:sz w:val="20"/>
              </w:rPr>
            </w:pPr>
            <w:r w:rsidRPr="008A57B5">
              <w:rPr>
                <w:sz w:val="20"/>
              </w:rPr>
              <w:t>6,37</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5EBFD007" w14:textId="77777777" w:rsidR="00876DDD" w:rsidRPr="008A57B5" w:rsidRDefault="00876DDD" w:rsidP="00445C78">
            <w:pPr>
              <w:rPr>
                <w:sz w:val="20"/>
              </w:rPr>
            </w:pPr>
            <w:r w:rsidRPr="008A57B5">
              <w:rPr>
                <w:sz w:val="20"/>
              </w:rPr>
              <w:t>8,11</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7F9C7362" w14:textId="77777777" w:rsidR="00876DDD" w:rsidRPr="008A57B5" w:rsidRDefault="00876DDD" w:rsidP="00445C78">
            <w:pPr>
              <w:rPr>
                <w:sz w:val="20"/>
              </w:rPr>
            </w:pPr>
            <w:r w:rsidRPr="008A57B5">
              <w:rPr>
                <w:sz w:val="20"/>
              </w:rPr>
              <w:t>80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30036473" w14:textId="77777777" w:rsidR="00876DDD" w:rsidRPr="008A57B5" w:rsidRDefault="00876DDD" w:rsidP="00445C78">
            <w:pPr>
              <w:rPr>
                <w:sz w:val="20"/>
              </w:rPr>
            </w:pPr>
            <w:r w:rsidRPr="008A57B5">
              <w:rPr>
                <w:sz w:val="20"/>
              </w:rPr>
              <w:t>60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0D314E59" w14:textId="77777777" w:rsidR="00876DDD" w:rsidRPr="008A57B5" w:rsidRDefault="00876DDD" w:rsidP="00445C78">
            <w:pPr>
              <w:rPr>
                <w:sz w:val="20"/>
              </w:rPr>
            </w:pPr>
            <w:r w:rsidRPr="008A57B5">
              <w:rPr>
                <w:sz w:val="20"/>
              </w:rPr>
              <w:t>6</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37975325" w14:textId="77777777" w:rsidR="00876DDD" w:rsidRPr="008A57B5" w:rsidRDefault="00876DDD" w:rsidP="00445C78">
            <w:pPr>
              <w:rPr>
                <w:sz w:val="20"/>
              </w:rPr>
            </w:pPr>
            <w:r w:rsidRPr="008A57B5">
              <w:rPr>
                <w:sz w:val="20"/>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35D8FBA" w14:textId="77777777" w:rsidR="00876DDD" w:rsidRPr="008A57B5" w:rsidRDefault="00876DDD" w:rsidP="00445C78">
            <w:pPr>
              <w:rPr>
                <w:sz w:val="20"/>
              </w:rPr>
            </w:pPr>
            <w:r w:rsidRPr="008A57B5">
              <w:rPr>
                <w:sz w:val="20"/>
              </w:rPr>
              <w:t>2,47</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75FB1E0" w14:textId="77777777" w:rsidR="00876DDD" w:rsidRPr="008A57B5" w:rsidRDefault="00876DDD" w:rsidP="00445C78">
            <w:pPr>
              <w:rPr>
                <w:sz w:val="20"/>
              </w:rPr>
            </w:pPr>
            <w:r w:rsidRPr="008A57B5">
              <w:rPr>
                <w:sz w:val="20"/>
              </w:rPr>
              <w:t>1,48</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2D37E061" w14:textId="77777777" w:rsidR="00876DDD" w:rsidRPr="008A57B5" w:rsidRDefault="00876DDD" w:rsidP="00445C78">
            <w:pPr>
              <w:rPr>
                <w:sz w:val="20"/>
              </w:rPr>
            </w:pPr>
            <w:r w:rsidRPr="008A57B5">
              <w:rPr>
                <w:sz w:val="20"/>
              </w:rPr>
              <w:t>5,57</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53A7A268" w14:textId="77777777" w:rsidR="00876DDD" w:rsidRPr="008A57B5" w:rsidRDefault="00876DDD" w:rsidP="00445C78">
            <w:pPr>
              <w:rPr>
                <w:sz w:val="20"/>
              </w:rPr>
            </w:pPr>
            <w:r w:rsidRPr="008A57B5">
              <w:rPr>
                <w:sz w:val="20"/>
              </w:rPr>
              <w:t>2,92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10E6052" w14:textId="77777777" w:rsidR="00876DDD" w:rsidRPr="008A57B5" w:rsidRDefault="00876DDD" w:rsidP="00445C78">
            <w:pPr>
              <w:rPr>
                <w:sz w:val="20"/>
              </w:rPr>
            </w:pPr>
            <w:r w:rsidRPr="008A57B5">
              <w:rPr>
                <w:sz w:val="20"/>
              </w:rPr>
              <w:t>51,4</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7F92233F" w14:textId="77777777" w:rsidR="00876DDD" w:rsidRPr="008A57B5" w:rsidRDefault="00876DDD" w:rsidP="00445C78">
            <w:pPr>
              <w:rPr>
                <w:sz w:val="20"/>
              </w:rPr>
            </w:pPr>
            <w:r w:rsidRPr="008A57B5">
              <w:rPr>
                <w:sz w:val="20"/>
              </w:rPr>
              <w:t>2,52</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245F1296" w14:textId="77777777" w:rsidR="00876DDD" w:rsidRPr="008A57B5" w:rsidRDefault="00876DDD" w:rsidP="00445C78">
            <w:pPr>
              <w:rPr>
                <w:sz w:val="20"/>
              </w:rPr>
            </w:pPr>
            <w:r w:rsidRPr="008A57B5">
              <w:rPr>
                <w:sz w:val="20"/>
              </w:rPr>
              <w:t>9,29</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6E58D124" w14:textId="77777777" w:rsidR="00876DDD" w:rsidRPr="008A57B5" w:rsidRDefault="00876DDD" w:rsidP="00445C78">
            <w:pPr>
              <w:rPr>
                <w:sz w:val="20"/>
              </w:rPr>
            </w:pPr>
            <w:r w:rsidRPr="008A57B5">
              <w:rPr>
                <w:sz w:val="20"/>
              </w:rPr>
              <w:t>24,8</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605C4B4F" w14:textId="77777777" w:rsidR="00876DDD" w:rsidRPr="008A57B5" w:rsidRDefault="00876DDD" w:rsidP="00445C78">
            <w:pPr>
              <w:rPr>
                <w:sz w:val="20"/>
              </w:rPr>
            </w:pPr>
            <w:r w:rsidRPr="008A57B5">
              <w:rPr>
                <w:sz w:val="20"/>
              </w:rPr>
              <w:t>1,75</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4FC21201" w14:textId="77777777" w:rsidR="00876DDD" w:rsidRPr="008A57B5" w:rsidRDefault="00876DDD" w:rsidP="00445C78">
            <w:pPr>
              <w:rPr>
                <w:sz w:val="20"/>
              </w:rPr>
            </w:pPr>
            <w:r w:rsidRPr="008A57B5">
              <w:rPr>
                <w:sz w:val="20"/>
              </w:rPr>
              <w:t>5,49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3399750" w14:textId="77777777" w:rsidR="00876DDD" w:rsidRPr="008A57B5" w:rsidRDefault="00876DDD" w:rsidP="00445C78">
            <w:pPr>
              <w:rPr>
                <w:sz w:val="20"/>
              </w:rPr>
            </w:pPr>
            <w:r w:rsidRPr="008A57B5">
              <w:rPr>
                <w:sz w:val="20"/>
              </w:rPr>
              <w:t>62,8</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336EC7EE" w14:textId="77777777" w:rsidR="00876DDD" w:rsidRPr="008A57B5" w:rsidRDefault="00876DDD" w:rsidP="00445C78">
            <w:pPr>
              <w:rPr>
                <w:sz w:val="20"/>
              </w:rPr>
            </w:pPr>
            <w:r w:rsidRPr="008A57B5">
              <w:rPr>
                <w:sz w:val="20"/>
              </w:rPr>
              <w:t>2,78</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3BF8D692" w14:textId="77777777" w:rsidR="00876DDD" w:rsidRPr="008A57B5" w:rsidRDefault="00876DDD" w:rsidP="00445C78">
            <w:pPr>
              <w:rPr>
                <w:sz w:val="20"/>
              </w:rPr>
            </w:pPr>
            <w:r w:rsidRPr="008A57B5">
              <w:rPr>
                <w:sz w:val="20"/>
              </w:rPr>
              <w:t>13,4</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544C6219" w14:textId="77777777" w:rsidR="00876DDD" w:rsidRPr="008A57B5" w:rsidRDefault="00876DDD" w:rsidP="00445C78">
            <w:pPr>
              <w:rPr>
                <w:sz w:val="20"/>
              </w:rPr>
            </w:pPr>
            <w:r w:rsidRPr="008A57B5">
              <w:rPr>
                <w:sz w:val="20"/>
              </w:rPr>
              <w:t>1,29</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5C48BA" w14:textId="77777777" w:rsidR="00876DDD" w:rsidRPr="008A57B5" w:rsidRDefault="00876DDD" w:rsidP="00445C78">
            <w:pPr>
              <w:rPr>
                <w:sz w:val="20"/>
              </w:rPr>
            </w:pPr>
            <w:r w:rsidRPr="008A57B5">
              <w:rPr>
                <w:sz w:val="20"/>
              </w:rPr>
              <w:t>0,547</w:t>
            </w:r>
          </w:p>
        </w:tc>
      </w:tr>
      <w:tr w:rsidR="008A57B5" w:rsidRPr="008A57B5" w14:paraId="2CEE6B7E"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7CEF225A"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7D05C536" w14:textId="77777777" w:rsidR="00876DDD" w:rsidRPr="008A57B5" w:rsidRDefault="00876DDD" w:rsidP="00445C78">
            <w:pPr>
              <w:rPr>
                <w:sz w:val="20"/>
              </w:rPr>
            </w:pPr>
            <w:r w:rsidRPr="008A57B5">
              <w:rPr>
                <w:sz w:val="20"/>
              </w:rPr>
              <w:t>7,36</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616BA5D2" w14:textId="77777777" w:rsidR="00876DDD" w:rsidRPr="008A57B5" w:rsidRDefault="00876DDD" w:rsidP="00445C78">
            <w:pPr>
              <w:rPr>
                <w:sz w:val="20"/>
              </w:rPr>
            </w:pPr>
            <w:r w:rsidRPr="008A57B5">
              <w:rPr>
                <w:sz w:val="20"/>
              </w:rPr>
              <w:t>9,38</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79C55735" w14:textId="77777777" w:rsidR="00876DDD" w:rsidRPr="008A57B5" w:rsidRDefault="00876DDD" w:rsidP="00445C78">
            <w:pPr>
              <w:rPr>
                <w:sz w:val="20"/>
              </w:rPr>
            </w:pPr>
            <w:r w:rsidRPr="008A57B5">
              <w:rPr>
                <w:sz w:val="20"/>
              </w:rPr>
              <w:t>80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22AF7801" w14:textId="77777777" w:rsidR="00876DDD" w:rsidRPr="008A57B5" w:rsidRDefault="00876DDD" w:rsidP="00445C78">
            <w:pPr>
              <w:rPr>
                <w:sz w:val="20"/>
              </w:rPr>
            </w:pPr>
            <w:r w:rsidRPr="008A57B5">
              <w:rPr>
                <w:sz w:val="20"/>
              </w:rPr>
              <w:t>60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409B79A2" w14:textId="77777777" w:rsidR="00876DDD" w:rsidRPr="008A57B5" w:rsidRDefault="00876DDD" w:rsidP="00445C78">
            <w:pPr>
              <w:rPr>
                <w:sz w:val="20"/>
              </w:rPr>
            </w:pPr>
            <w:r w:rsidRPr="008A57B5">
              <w:rPr>
                <w:sz w:val="20"/>
              </w:rPr>
              <w:t>7</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27960954" w14:textId="77777777" w:rsidR="00876DDD" w:rsidRPr="008A57B5" w:rsidRDefault="00876DDD" w:rsidP="00445C78">
            <w:pPr>
              <w:rPr>
                <w:sz w:val="20"/>
              </w:rPr>
            </w:pPr>
            <w:r w:rsidRPr="008A57B5">
              <w:rPr>
                <w:sz w:val="20"/>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1F0AE50" w14:textId="77777777" w:rsidR="00876DDD" w:rsidRPr="008A57B5" w:rsidRDefault="00876DDD" w:rsidP="00445C78">
            <w:pPr>
              <w:rPr>
                <w:sz w:val="20"/>
              </w:rPr>
            </w:pPr>
            <w:r w:rsidRPr="008A57B5">
              <w:rPr>
                <w:sz w:val="20"/>
              </w:rPr>
              <w:t>2,51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95C01E3" w14:textId="77777777" w:rsidR="00876DDD" w:rsidRPr="008A57B5" w:rsidRDefault="00876DDD" w:rsidP="00445C78">
            <w:pPr>
              <w:rPr>
                <w:sz w:val="20"/>
              </w:rPr>
            </w:pPr>
            <w:r w:rsidRPr="008A57B5">
              <w:rPr>
                <w:sz w:val="20"/>
              </w:rPr>
              <w:t>1,52</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69C13E99" w14:textId="77777777" w:rsidR="00876DDD" w:rsidRPr="008A57B5" w:rsidRDefault="00876DDD" w:rsidP="00445C78">
            <w:pPr>
              <w:rPr>
                <w:sz w:val="20"/>
              </w:rPr>
            </w:pPr>
            <w:r w:rsidRPr="008A57B5">
              <w:rPr>
                <w:sz w:val="20"/>
              </w:rPr>
              <w:t>5,55</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358B6B52" w14:textId="77777777" w:rsidR="00876DDD" w:rsidRPr="008A57B5" w:rsidRDefault="00876DDD" w:rsidP="00445C78">
            <w:pPr>
              <w:rPr>
                <w:sz w:val="20"/>
              </w:rPr>
            </w:pPr>
            <w:r w:rsidRPr="008A57B5">
              <w:rPr>
                <w:sz w:val="20"/>
              </w:rPr>
              <w:t>2,92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0A0E64E" w14:textId="77777777" w:rsidR="00876DDD" w:rsidRPr="008A57B5" w:rsidRDefault="00876DDD" w:rsidP="00445C78">
            <w:pPr>
              <w:rPr>
                <w:sz w:val="20"/>
              </w:rPr>
            </w:pPr>
            <w:r w:rsidRPr="008A57B5">
              <w:rPr>
                <w:sz w:val="20"/>
              </w:rPr>
              <w:t>59,0</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77B01D0B" w14:textId="77777777" w:rsidR="00876DDD" w:rsidRPr="008A57B5" w:rsidRDefault="00876DDD" w:rsidP="00445C78">
            <w:pPr>
              <w:rPr>
                <w:sz w:val="20"/>
              </w:rPr>
            </w:pPr>
            <w:r w:rsidRPr="008A57B5">
              <w:rPr>
                <w:sz w:val="20"/>
              </w:rPr>
              <w:t>2,51</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3A571F9D" w14:textId="77777777" w:rsidR="00876DDD" w:rsidRPr="008A57B5" w:rsidRDefault="00876DDD" w:rsidP="00445C78">
            <w:pPr>
              <w:rPr>
                <w:sz w:val="20"/>
              </w:rPr>
            </w:pPr>
            <w:r w:rsidRPr="008A57B5">
              <w:rPr>
                <w:sz w:val="20"/>
              </w:rPr>
              <w:t>10,7</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3B64A42D" w14:textId="77777777" w:rsidR="00876DDD" w:rsidRPr="008A57B5" w:rsidRDefault="00876DDD" w:rsidP="00445C78">
            <w:pPr>
              <w:rPr>
                <w:sz w:val="20"/>
              </w:rPr>
            </w:pPr>
            <w:r w:rsidRPr="008A57B5">
              <w:rPr>
                <w:sz w:val="20"/>
              </w:rPr>
              <w:t>28,4</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1EFB1988" w14:textId="77777777" w:rsidR="00876DDD" w:rsidRPr="008A57B5" w:rsidRDefault="00876DDD" w:rsidP="00445C78">
            <w:pPr>
              <w:rPr>
                <w:sz w:val="20"/>
              </w:rPr>
            </w:pPr>
            <w:r w:rsidRPr="008A57B5">
              <w:rPr>
                <w:sz w:val="20"/>
              </w:rPr>
              <w:t>1,74</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220F3F50" w14:textId="77777777" w:rsidR="00876DDD" w:rsidRPr="008A57B5" w:rsidRDefault="00876DDD" w:rsidP="00445C78">
            <w:pPr>
              <w:rPr>
                <w:sz w:val="20"/>
              </w:rPr>
            </w:pPr>
            <w:r w:rsidRPr="008A57B5">
              <w:rPr>
                <w:sz w:val="20"/>
              </w:rPr>
              <w:t>6,34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DFCAFC9" w14:textId="77777777" w:rsidR="00876DDD" w:rsidRPr="008A57B5" w:rsidRDefault="00876DDD" w:rsidP="00445C78">
            <w:pPr>
              <w:rPr>
                <w:sz w:val="20"/>
              </w:rPr>
            </w:pPr>
            <w:r w:rsidRPr="008A57B5">
              <w:rPr>
                <w:sz w:val="20"/>
              </w:rPr>
              <w:t>72,0</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21F0960D" w14:textId="77777777" w:rsidR="00876DDD" w:rsidRPr="008A57B5" w:rsidRDefault="00876DDD" w:rsidP="00445C78">
            <w:pPr>
              <w:rPr>
                <w:sz w:val="20"/>
              </w:rPr>
            </w:pPr>
            <w:r w:rsidRPr="008A57B5">
              <w:rPr>
                <w:sz w:val="20"/>
              </w:rPr>
              <w:t>2,77</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25B93702" w14:textId="77777777" w:rsidR="00876DDD" w:rsidRPr="008A57B5" w:rsidRDefault="00876DDD" w:rsidP="00445C78">
            <w:pPr>
              <w:rPr>
                <w:sz w:val="20"/>
              </w:rPr>
            </w:pPr>
            <w:r w:rsidRPr="008A57B5">
              <w:rPr>
                <w:sz w:val="20"/>
              </w:rPr>
              <w:t>15,4</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4D8009BD" w14:textId="77777777" w:rsidR="00876DDD" w:rsidRPr="008A57B5" w:rsidRDefault="00876DDD" w:rsidP="00445C78">
            <w:pPr>
              <w:rPr>
                <w:sz w:val="20"/>
              </w:rPr>
            </w:pPr>
            <w:r w:rsidRPr="008A57B5">
              <w:rPr>
                <w:sz w:val="20"/>
              </w:rPr>
              <w:t>1,28</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027279" w14:textId="77777777" w:rsidR="00876DDD" w:rsidRPr="008A57B5" w:rsidRDefault="00876DDD" w:rsidP="00445C78">
            <w:pPr>
              <w:rPr>
                <w:sz w:val="20"/>
              </w:rPr>
            </w:pPr>
            <w:r w:rsidRPr="008A57B5">
              <w:rPr>
                <w:sz w:val="20"/>
              </w:rPr>
              <w:t>0,546</w:t>
            </w:r>
          </w:p>
        </w:tc>
      </w:tr>
      <w:tr w:rsidR="008A57B5" w:rsidRPr="008A57B5" w14:paraId="6D8DC3FB"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519E8AF4"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4A4585BC" w14:textId="77777777" w:rsidR="00876DDD" w:rsidRPr="008A57B5" w:rsidRDefault="00876DDD" w:rsidP="00445C78">
            <w:pPr>
              <w:rPr>
                <w:sz w:val="20"/>
              </w:rPr>
            </w:pPr>
            <w:r w:rsidRPr="008A57B5">
              <w:rPr>
                <w:sz w:val="20"/>
              </w:rPr>
              <w:t>8,34</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682867FE" w14:textId="77777777" w:rsidR="00876DDD" w:rsidRPr="008A57B5" w:rsidRDefault="00876DDD" w:rsidP="00445C78">
            <w:pPr>
              <w:rPr>
                <w:sz w:val="20"/>
              </w:rPr>
            </w:pPr>
            <w:r w:rsidRPr="008A57B5">
              <w:rPr>
                <w:sz w:val="20"/>
              </w:rPr>
              <w:t>10,6</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712A6E49" w14:textId="77777777" w:rsidR="00876DDD" w:rsidRPr="008A57B5" w:rsidRDefault="00876DDD" w:rsidP="00445C78">
            <w:pPr>
              <w:rPr>
                <w:sz w:val="20"/>
              </w:rPr>
            </w:pPr>
            <w:r w:rsidRPr="008A57B5">
              <w:rPr>
                <w:sz w:val="20"/>
              </w:rPr>
              <w:t>80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03D5DFC2" w14:textId="77777777" w:rsidR="00876DDD" w:rsidRPr="008A57B5" w:rsidRDefault="00876DDD" w:rsidP="00445C78">
            <w:pPr>
              <w:rPr>
                <w:sz w:val="20"/>
              </w:rPr>
            </w:pPr>
            <w:r w:rsidRPr="008A57B5">
              <w:rPr>
                <w:sz w:val="20"/>
              </w:rPr>
              <w:t>60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3EF5C50E" w14:textId="77777777" w:rsidR="00876DDD" w:rsidRPr="008A57B5" w:rsidRDefault="00876DDD" w:rsidP="00445C78">
            <w:pPr>
              <w:rPr>
                <w:sz w:val="20"/>
              </w:rPr>
            </w:pPr>
            <w:r w:rsidRPr="008A57B5">
              <w:rPr>
                <w:sz w:val="20"/>
              </w:rPr>
              <w:t>8</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75959109" w14:textId="77777777" w:rsidR="00876DDD" w:rsidRPr="008A57B5" w:rsidRDefault="00876DDD" w:rsidP="00445C78">
            <w:pPr>
              <w:rPr>
                <w:sz w:val="20"/>
              </w:rPr>
            </w:pPr>
            <w:r w:rsidRPr="008A57B5">
              <w:rPr>
                <w:sz w:val="20"/>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5E9F624" w14:textId="77777777" w:rsidR="00876DDD" w:rsidRPr="008A57B5" w:rsidRDefault="00876DDD" w:rsidP="00445C78">
            <w:pPr>
              <w:rPr>
                <w:sz w:val="20"/>
              </w:rPr>
            </w:pPr>
            <w:r w:rsidRPr="008A57B5">
              <w:rPr>
                <w:sz w:val="20"/>
              </w:rPr>
              <w:t>2,55</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B947DE5" w14:textId="77777777" w:rsidR="00876DDD" w:rsidRPr="008A57B5" w:rsidRDefault="00876DDD" w:rsidP="00445C78">
            <w:pPr>
              <w:rPr>
                <w:sz w:val="20"/>
              </w:rPr>
            </w:pPr>
            <w:r w:rsidRPr="008A57B5">
              <w:rPr>
                <w:sz w:val="20"/>
              </w:rPr>
              <w:t>1,56</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0AAEAA96" w14:textId="77777777" w:rsidR="00876DDD" w:rsidRPr="008A57B5" w:rsidRDefault="00876DDD" w:rsidP="00445C78">
            <w:pPr>
              <w:rPr>
                <w:sz w:val="20"/>
              </w:rPr>
            </w:pPr>
            <w:r w:rsidRPr="008A57B5">
              <w:rPr>
                <w:sz w:val="20"/>
              </w:rPr>
              <w:t>5,53</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69D301A6" w14:textId="77777777" w:rsidR="00876DDD" w:rsidRPr="008A57B5" w:rsidRDefault="00876DDD" w:rsidP="00445C78">
            <w:pPr>
              <w:rPr>
                <w:sz w:val="20"/>
              </w:rPr>
            </w:pPr>
            <w:r w:rsidRPr="008A57B5">
              <w:rPr>
                <w:sz w:val="20"/>
              </w:rPr>
              <w:t>2,92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EF3303E" w14:textId="77777777" w:rsidR="00876DDD" w:rsidRPr="008A57B5" w:rsidRDefault="00876DDD" w:rsidP="00445C78">
            <w:pPr>
              <w:rPr>
                <w:sz w:val="20"/>
              </w:rPr>
            </w:pPr>
            <w:r w:rsidRPr="008A57B5">
              <w:rPr>
                <w:sz w:val="20"/>
              </w:rPr>
              <w:t>66,3</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328EACCA" w14:textId="77777777" w:rsidR="00876DDD" w:rsidRPr="008A57B5" w:rsidRDefault="00876DDD" w:rsidP="00445C78">
            <w:pPr>
              <w:rPr>
                <w:sz w:val="20"/>
              </w:rPr>
            </w:pPr>
            <w:r w:rsidRPr="008A57B5">
              <w:rPr>
                <w:sz w:val="20"/>
              </w:rPr>
              <w:t>2,50</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26879B4C" w14:textId="77777777" w:rsidR="00876DDD" w:rsidRPr="008A57B5" w:rsidRDefault="00876DDD" w:rsidP="00445C78">
            <w:pPr>
              <w:rPr>
                <w:sz w:val="20"/>
              </w:rPr>
            </w:pPr>
            <w:r w:rsidRPr="008A57B5">
              <w:rPr>
                <w:sz w:val="20"/>
              </w:rPr>
              <w:t>12,2</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3B5D8B40" w14:textId="77777777" w:rsidR="00876DDD" w:rsidRPr="008A57B5" w:rsidRDefault="00876DDD" w:rsidP="00445C78">
            <w:pPr>
              <w:rPr>
                <w:sz w:val="20"/>
              </w:rPr>
            </w:pPr>
            <w:r w:rsidRPr="008A57B5">
              <w:rPr>
                <w:sz w:val="20"/>
              </w:rPr>
              <w:t>31,8</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0EB3EB86" w14:textId="77777777" w:rsidR="00876DDD" w:rsidRPr="008A57B5" w:rsidRDefault="00876DDD" w:rsidP="00445C78">
            <w:pPr>
              <w:rPr>
                <w:sz w:val="20"/>
              </w:rPr>
            </w:pPr>
            <w:r w:rsidRPr="008A57B5">
              <w:rPr>
                <w:sz w:val="20"/>
              </w:rPr>
              <w:t>1,73</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275F1BEB" w14:textId="77777777" w:rsidR="00876DDD" w:rsidRPr="008A57B5" w:rsidRDefault="00876DDD" w:rsidP="00445C78">
            <w:pPr>
              <w:rPr>
                <w:sz w:val="20"/>
              </w:rPr>
            </w:pPr>
            <w:r w:rsidRPr="008A57B5">
              <w:rPr>
                <w:sz w:val="20"/>
              </w:rPr>
              <w:t>7,16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6BECE9B" w14:textId="77777777" w:rsidR="00876DDD" w:rsidRPr="008A57B5" w:rsidRDefault="00876DDD" w:rsidP="00445C78">
            <w:pPr>
              <w:rPr>
                <w:sz w:val="20"/>
              </w:rPr>
            </w:pPr>
            <w:r w:rsidRPr="008A57B5">
              <w:rPr>
                <w:sz w:val="20"/>
              </w:rPr>
              <w:t>80,8</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6108C7AE" w14:textId="77777777" w:rsidR="00876DDD" w:rsidRPr="008A57B5" w:rsidRDefault="00876DDD" w:rsidP="00445C78">
            <w:pPr>
              <w:rPr>
                <w:sz w:val="20"/>
              </w:rPr>
            </w:pPr>
            <w:r w:rsidRPr="008A57B5">
              <w:rPr>
                <w:sz w:val="20"/>
              </w:rPr>
              <w:t>2,76</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28E140F8" w14:textId="77777777" w:rsidR="00876DDD" w:rsidRPr="008A57B5" w:rsidRDefault="00876DDD" w:rsidP="00445C78">
            <w:pPr>
              <w:rPr>
                <w:sz w:val="20"/>
              </w:rPr>
            </w:pPr>
            <w:r w:rsidRPr="008A57B5">
              <w:rPr>
                <w:sz w:val="20"/>
              </w:rPr>
              <w:t>17,3</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64862D01" w14:textId="77777777" w:rsidR="00876DDD" w:rsidRPr="008A57B5" w:rsidRDefault="00876DDD" w:rsidP="00445C78">
            <w:pPr>
              <w:rPr>
                <w:sz w:val="20"/>
              </w:rPr>
            </w:pPr>
            <w:r w:rsidRPr="008A57B5">
              <w:rPr>
                <w:sz w:val="20"/>
              </w:rPr>
              <w:t>1,27</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796113" w14:textId="77777777" w:rsidR="00876DDD" w:rsidRPr="008A57B5" w:rsidRDefault="00876DDD" w:rsidP="00445C78">
            <w:pPr>
              <w:rPr>
                <w:sz w:val="20"/>
              </w:rPr>
            </w:pPr>
            <w:r w:rsidRPr="008A57B5">
              <w:rPr>
                <w:sz w:val="20"/>
              </w:rPr>
              <w:t>0,544</w:t>
            </w:r>
          </w:p>
        </w:tc>
      </w:tr>
      <w:tr w:rsidR="008A57B5" w:rsidRPr="008A57B5" w14:paraId="5171BD06" w14:textId="77777777" w:rsidTr="00445C78">
        <w:trPr>
          <w:gridAfter w:val="2"/>
          <w:wAfter w:w="22" w:type="pct"/>
        </w:trPr>
        <w:tc>
          <w:tcPr>
            <w:tcW w:w="317" w:type="pct"/>
            <w:tcBorders>
              <w:top w:val="single" w:sz="4" w:space="0" w:color="000000"/>
              <w:left w:val="single" w:sz="4" w:space="0" w:color="000000"/>
              <w:bottom w:val="single" w:sz="4" w:space="0" w:color="000000"/>
            </w:tcBorders>
            <w:shd w:val="clear" w:color="auto" w:fill="FFFFFF"/>
            <w:vAlign w:val="center"/>
            <w:hideMark/>
          </w:tcPr>
          <w:p w14:paraId="72A46938" w14:textId="77777777" w:rsidR="00876DDD" w:rsidRPr="008A57B5" w:rsidRDefault="00876DDD" w:rsidP="00445C78">
            <w:pPr>
              <w:ind w:right="61"/>
              <w:rPr>
                <w:sz w:val="20"/>
              </w:rPr>
            </w:pPr>
            <w:r w:rsidRPr="008A57B5">
              <w:rPr>
                <w:sz w:val="20"/>
              </w:rPr>
              <w:t>90 x 60</w:t>
            </w:r>
          </w:p>
        </w:tc>
        <w:tc>
          <w:tcPr>
            <w:tcW w:w="199" w:type="pct"/>
            <w:tcBorders>
              <w:top w:val="single" w:sz="4" w:space="0" w:color="000000"/>
              <w:left w:val="single" w:sz="4" w:space="0" w:color="000000"/>
              <w:bottom w:val="single" w:sz="4" w:space="0" w:color="000000"/>
            </w:tcBorders>
            <w:shd w:val="clear" w:color="auto" w:fill="FFFFFF"/>
            <w:vAlign w:val="center"/>
            <w:hideMark/>
          </w:tcPr>
          <w:p w14:paraId="28657F0F" w14:textId="77777777" w:rsidR="00876DDD" w:rsidRPr="008A57B5" w:rsidRDefault="00876DDD" w:rsidP="00445C78">
            <w:pPr>
              <w:rPr>
                <w:sz w:val="20"/>
              </w:rPr>
            </w:pPr>
            <w:r w:rsidRPr="008A57B5">
              <w:rPr>
                <w:sz w:val="20"/>
              </w:rPr>
              <w:t>8,97</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58C823B6" w14:textId="77777777" w:rsidR="00876DDD" w:rsidRPr="008A57B5" w:rsidRDefault="00876DDD" w:rsidP="00445C78">
            <w:pPr>
              <w:rPr>
                <w:sz w:val="20"/>
              </w:rPr>
            </w:pPr>
            <w:r w:rsidRPr="008A57B5">
              <w:rPr>
                <w:sz w:val="20"/>
              </w:rPr>
              <w:t>11,4</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110EDEFA" w14:textId="77777777" w:rsidR="00876DDD" w:rsidRPr="008A57B5" w:rsidRDefault="00876DDD" w:rsidP="00445C78">
            <w:pPr>
              <w:rPr>
                <w:sz w:val="20"/>
              </w:rPr>
            </w:pPr>
            <w:r w:rsidRPr="008A57B5">
              <w:rPr>
                <w:sz w:val="20"/>
              </w:rPr>
              <w:t>90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028CD8D8" w14:textId="77777777" w:rsidR="00876DDD" w:rsidRPr="008A57B5" w:rsidRDefault="00876DDD" w:rsidP="00445C78">
            <w:pPr>
              <w:rPr>
                <w:sz w:val="20"/>
              </w:rPr>
            </w:pPr>
            <w:r w:rsidRPr="008A57B5">
              <w:rPr>
                <w:sz w:val="20"/>
              </w:rPr>
              <w:t>60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70677689" w14:textId="77777777" w:rsidR="00876DDD" w:rsidRPr="008A57B5" w:rsidRDefault="00876DDD" w:rsidP="00445C78">
            <w:pPr>
              <w:rPr>
                <w:sz w:val="20"/>
              </w:rPr>
            </w:pPr>
            <w:r w:rsidRPr="008A57B5">
              <w:rPr>
                <w:sz w:val="20"/>
              </w:rPr>
              <w:t>8</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4C3B5C15" w14:textId="77777777" w:rsidR="00876DDD" w:rsidRPr="008A57B5" w:rsidRDefault="00876DDD" w:rsidP="00445C78">
            <w:pPr>
              <w:rPr>
                <w:sz w:val="20"/>
              </w:rPr>
            </w:pPr>
            <w:r w:rsidRPr="008A57B5">
              <w:rPr>
                <w:sz w:val="20"/>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C487B35" w14:textId="77777777" w:rsidR="00876DDD" w:rsidRPr="008A57B5" w:rsidRDefault="00876DDD" w:rsidP="00445C78">
            <w:pPr>
              <w:rPr>
                <w:sz w:val="20"/>
              </w:rPr>
            </w:pPr>
            <w:r w:rsidRPr="008A57B5">
              <w:rPr>
                <w:sz w:val="20"/>
              </w:rPr>
              <w:t>2,96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3AB511C" w14:textId="77777777" w:rsidR="00876DDD" w:rsidRPr="008A57B5" w:rsidRDefault="00876DDD" w:rsidP="00445C78">
            <w:pPr>
              <w:rPr>
                <w:sz w:val="20"/>
              </w:rPr>
            </w:pPr>
            <w:r w:rsidRPr="008A57B5">
              <w:rPr>
                <w:sz w:val="20"/>
              </w:rPr>
              <w:t>1,48</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7E536321" w14:textId="77777777" w:rsidR="00876DDD" w:rsidRPr="008A57B5" w:rsidRDefault="00876DDD" w:rsidP="00445C78">
            <w:pPr>
              <w:rPr>
                <w:sz w:val="20"/>
              </w:rPr>
            </w:pPr>
            <w:r w:rsidRPr="008A57B5">
              <w:rPr>
                <w:sz w:val="20"/>
              </w:rPr>
              <w:t>6,13</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600EDF86" w14:textId="77777777" w:rsidR="00876DDD" w:rsidRPr="008A57B5" w:rsidRDefault="00876DDD" w:rsidP="00445C78">
            <w:pPr>
              <w:rPr>
                <w:sz w:val="20"/>
              </w:rPr>
            </w:pPr>
            <w:r w:rsidRPr="008A57B5">
              <w:rPr>
                <w:sz w:val="20"/>
              </w:rPr>
              <w:t>3,16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5A1FF4E" w14:textId="77777777" w:rsidR="00876DDD" w:rsidRPr="008A57B5" w:rsidRDefault="00876DDD" w:rsidP="00445C78">
            <w:pPr>
              <w:rPr>
                <w:sz w:val="20"/>
              </w:rPr>
            </w:pPr>
            <w:r w:rsidRPr="008A57B5">
              <w:rPr>
                <w:sz w:val="20"/>
              </w:rPr>
              <w:t>92,3</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22CC3532" w14:textId="77777777" w:rsidR="00876DDD" w:rsidRPr="008A57B5" w:rsidRDefault="00876DDD" w:rsidP="00445C78">
            <w:pPr>
              <w:rPr>
                <w:sz w:val="20"/>
              </w:rPr>
            </w:pPr>
            <w:r w:rsidRPr="008A57B5">
              <w:rPr>
                <w:sz w:val="20"/>
              </w:rPr>
              <w:t>2,84</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0F217B2F" w14:textId="77777777" w:rsidR="00876DDD" w:rsidRPr="008A57B5" w:rsidRDefault="00876DDD" w:rsidP="00445C78">
            <w:pPr>
              <w:rPr>
                <w:sz w:val="20"/>
              </w:rPr>
            </w:pPr>
            <w:r w:rsidRPr="008A57B5">
              <w:rPr>
                <w:sz w:val="20"/>
              </w:rPr>
              <w:t>15,3</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127F8083" w14:textId="77777777" w:rsidR="00876DDD" w:rsidRPr="008A57B5" w:rsidRDefault="00876DDD" w:rsidP="00445C78">
            <w:pPr>
              <w:rPr>
                <w:sz w:val="20"/>
              </w:rPr>
            </w:pPr>
            <w:r w:rsidRPr="008A57B5">
              <w:rPr>
                <w:sz w:val="20"/>
              </w:rPr>
              <w:t>32,8</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4071CB2D" w14:textId="77777777" w:rsidR="00876DDD" w:rsidRPr="008A57B5" w:rsidRDefault="00876DDD" w:rsidP="00445C78">
            <w:pPr>
              <w:rPr>
                <w:sz w:val="20"/>
              </w:rPr>
            </w:pPr>
            <w:r w:rsidRPr="008A57B5">
              <w:rPr>
                <w:sz w:val="20"/>
              </w:rPr>
              <w:t>1,70</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688C4FEB" w14:textId="77777777" w:rsidR="00876DDD" w:rsidRPr="008A57B5" w:rsidRDefault="00876DDD" w:rsidP="00445C78">
            <w:pPr>
              <w:rPr>
                <w:sz w:val="20"/>
              </w:rPr>
            </w:pPr>
            <w:r w:rsidRPr="008A57B5">
              <w:rPr>
                <w:sz w:val="20"/>
              </w:rPr>
              <w:t>7,27</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9E2CAA7" w14:textId="77777777" w:rsidR="00876DDD" w:rsidRPr="008A57B5" w:rsidRDefault="00876DDD" w:rsidP="00445C78">
            <w:pPr>
              <w:rPr>
                <w:sz w:val="20"/>
              </w:rPr>
            </w:pPr>
            <w:r w:rsidRPr="008A57B5">
              <w:rPr>
                <w:sz w:val="20"/>
              </w:rPr>
              <w:t>106</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3C85522B" w14:textId="77777777" w:rsidR="00876DDD" w:rsidRPr="008A57B5" w:rsidRDefault="00876DDD" w:rsidP="00445C78">
            <w:pPr>
              <w:rPr>
                <w:sz w:val="20"/>
              </w:rPr>
            </w:pPr>
            <w:r w:rsidRPr="008A57B5">
              <w:rPr>
                <w:sz w:val="20"/>
              </w:rPr>
              <w:t>3,05</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61AE0BDE" w14:textId="77777777" w:rsidR="00876DDD" w:rsidRPr="008A57B5" w:rsidRDefault="00876DDD" w:rsidP="00445C78">
            <w:pPr>
              <w:rPr>
                <w:sz w:val="20"/>
              </w:rPr>
            </w:pPr>
            <w:r w:rsidRPr="008A57B5">
              <w:rPr>
                <w:sz w:val="20"/>
              </w:rPr>
              <w:t>19,0</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6D0A3217" w14:textId="77777777" w:rsidR="00876DDD" w:rsidRPr="008A57B5" w:rsidRDefault="00876DDD" w:rsidP="00445C78">
            <w:pPr>
              <w:rPr>
                <w:sz w:val="20"/>
              </w:rPr>
            </w:pPr>
            <w:r w:rsidRPr="008A57B5">
              <w:rPr>
                <w:sz w:val="20"/>
              </w:rPr>
              <w:t>1,29</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309285" w14:textId="77777777" w:rsidR="00876DDD" w:rsidRPr="008A57B5" w:rsidRDefault="00876DDD" w:rsidP="00445C78">
            <w:pPr>
              <w:rPr>
                <w:sz w:val="20"/>
              </w:rPr>
            </w:pPr>
            <w:r w:rsidRPr="008A57B5">
              <w:rPr>
                <w:sz w:val="20"/>
              </w:rPr>
              <w:t>0,434</w:t>
            </w:r>
          </w:p>
        </w:tc>
      </w:tr>
      <w:tr w:rsidR="008A57B5" w:rsidRPr="008A57B5" w14:paraId="51037228" w14:textId="77777777" w:rsidTr="00445C78">
        <w:trPr>
          <w:gridAfter w:val="2"/>
          <w:wAfter w:w="22" w:type="pct"/>
        </w:trPr>
        <w:tc>
          <w:tcPr>
            <w:tcW w:w="317" w:type="pct"/>
            <w:vMerge w:val="restart"/>
            <w:tcBorders>
              <w:top w:val="single" w:sz="4" w:space="0" w:color="000000"/>
              <w:left w:val="single" w:sz="4" w:space="0" w:color="000000"/>
              <w:bottom w:val="single" w:sz="4" w:space="0" w:color="000000"/>
            </w:tcBorders>
            <w:shd w:val="clear" w:color="auto" w:fill="FFFFFF"/>
            <w:vAlign w:val="center"/>
            <w:hideMark/>
          </w:tcPr>
          <w:p w14:paraId="136D7EAD" w14:textId="77777777" w:rsidR="00876DDD" w:rsidRPr="008A57B5" w:rsidRDefault="00876DDD" w:rsidP="00445C78">
            <w:pPr>
              <w:ind w:right="61"/>
              <w:rPr>
                <w:sz w:val="20"/>
              </w:rPr>
            </w:pPr>
            <w:r w:rsidRPr="008A57B5">
              <w:rPr>
                <w:sz w:val="20"/>
              </w:rPr>
              <w:t>90 x 65</w:t>
            </w:r>
          </w:p>
        </w:tc>
        <w:tc>
          <w:tcPr>
            <w:tcW w:w="199" w:type="pct"/>
            <w:tcBorders>
              <w:top w:val="single" w:sz="4" w:space="0" w:color="000000"/>
              <w:left w:val="single" w:sz="4" w:space="0" w:color="000000"/>
              <w:bottom w:val="single" w:sz="4" w:space="0" w:color="000000"/>
            </w:tcBorders>
            <w:shd w:val="clear" w:color="auto" w:fill="FFFFFF"/>
            <w:vAlign w:val="center"/>
            <w:hideMark/>
          </w:tcPr>
          <w:p w14:paraId="6AA1711C" w14:textId="77777777" w:rsidR="00876DDD" w:rsidRPr="008A57B5" w:rsidRDefault="00876DDD" w:rsidP="00445C78">
            <w:pPr>
              <w:rPr>
                <w:sz w:val="20"/>
              </w:rPr>
            </w:pPr>
            <w:r w:rsidRPr="008A57B5">
              <w:rPr>
                <w:sz w:val="20"/>
              </w:rPr>
              <w:t>7,07</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4E7D3D33" w14:textId="77777777" w:rsidR="00876DDD" w:rsidRPr="008A57B5" w:rsidRDefault="00876DDD" w:rsidP="00445C78">
            <w:pPr>
              <w:rPr>
                <w:sz w:val="20"/>
              </w:rPr>
            </w:pPr>
            <w:r w:rsidRPr="008A57B5">
              <w:rPr>
                <w:sz w:val="20"/>
              </w:rPr>
              <w:t>9,01</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35A1BB4C" w14:textId="77777777" w:rsidR="00876DDD" w:rsidRPr="008A57B5" w:rsidRDefault="00876DDD" w:rsidP="00445C78">
            <w:pPr>
              <w:rPr>
                <w:sz w:val="20"/>
              </w:rPr>
            </w:pPr>
            <w:r w:rsidRPr="008A57B5">
              <w:rPr>
                <w:sz w:val="20"/>
              </w:rPr>
              <w:t>90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189B306C" w14:textId="77777777" w:rsidR="00876DDD" w:rsidRPr="008A57B5" w:rsidRDefault="00876DDD" w:rsidP="00445C78">
            <w:pPr>
              <w:rPr>
                <w:sz w:val="20"/>
              </w:rPr>
            </w:pPr>
            <w:r w:rsidRPr="008A57B5">
              <w:rPr>
                <w:sz w:val="20"/>
              </w:rPr>
              <w:t>65</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149D6299" w14:textId="77777777" w:rsidR="00876DDD" w:rsidRPr="008A57B5" w:rsidRDefault="00876DDD" w:rsidP="00445C78">
            <w:pPr>
              <w:rPr>
                <w:sz w:val="20"/>
              </w:rPr>
            </w:pPr>
            <w:r w:rsidRPr="008A57B5">
              <w:rPr>
                <w:sz w:val="20"/>
              </w:rPr>
              <w:t>6</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74DC465E" w14:textId="77777777" w:rsidR="00876DDD" w:rsidRPr="008A57B5" w:rsidRDefault="00876DDD" w:rsidP="00445C78">
            <w:pPr>
              <w:rPr>
                <w:sz w:val="20"/>
              </w:rPr>
            </w:pPr>
            <w:r w:rsidRPr="008A57B5">
              <w:rPr>
                <w:sz w:val="20"/>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1848C98" w14:textId="77777777" w:rsidR="00876DDD" w:rsidRPr="008A57B5" w:rsidRDefault="00876DDD" w:rsidP="00445C78">
            <w:pPr>
              <w:rPr>
                <w:sz w:val="20"/>
              </w:rPr>
            </w:pPr>
            <w:r w:rsidRPr="008A57B5">
              <w:rPr>
                <w:sz w:val="20"/>
              </w:rPr>
              <w:t>2,79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5127438" w14:textId="77777777" w:rsidR="00876DDD" w:rsidRPr="008A57B5" w:rsidRDefault="00876DDD" w:rsidP="00445C78">
            <w:pPr>
              <w:rPr>
                <w:sz w:val="20"/>
              </w:rPr>
            </w:pPr>
            <w:r w:rsidRPr="008A57B5">
              <w:rPr>
                <w:sz w:val="20"/>
              </w:rPr>
              <w:t>1,56</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00014963" w14:textId="77777777" w:rsidR="00876DDD" w:rsidRPr="008A57B5" w:rsidRDefault="00876DDD" w:rsidP="00445C78">
            <w:pPr>
              <w:rPr>
                <w:sz w:val="20"/>
              </w:rPr>
            </w:pPr>
            <w:r w:rsidRPr="008A57B5">
              <w:rPr>
                <w:sz w:val="20"/>
              </w:rPr>
              <w:t>6,24</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4C69018D" w14:textId="77777777" w:rsidR="00876DDD" w:rsidRPr="008A57B5" w:rsidRDefault="00876DDD" w:rsidP="00445C78">
            <w:pPr>
              <w:rPr>
                <w:sz w:val="20"/>
              </w:rPr>
            </w:pPr>
            <w:r w:rsidRPr="008A57B5">
              <w:rPr>
                <w:sz w:val="20"/>
              </w:rPr>
              <w:t>3,27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36D6CF7" w14:textId="77777777" w:rsidR="00876DDD" w:rsidRPr="008A57B5" w:rsidRDefault="00876DDD" w:rsidP="00445C78">
            <w:pPr>
              <w:rPr>
                <w:sz w:val="20"/>
              </w:rPr>
            </w:pPr>
            <w:r w:rsidRPr="008A57B5">
              <w:rPr>
                <w:sz w:val="20"/>
              </w:rPr>
              <w:t>73,4</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47FA3944" w14:textId="77777777" w:rsidR="00876DDD" w:rsidRPr="008A57B5" w:rsidRDefault="00876DDD" w:rsidP="00445C78">
            <w:pPr>
              <w:rPr>
                <w:sz w:val="20"/>
              </w:rPr>
            </w:pPr>
            <w:r w:rsidRPr="008A57B5">
              <w:rPr>
                <w:sz w:val="20"/>
              </w:rPr>
              <w:t>2,85</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6573B127" w14:textId="77777777" w:rsidR="00876DDD" w:rsidRPr="008A57B5" w:rsidRDefault="00876DDD" w:rsidP="00445C78">
            <w:pPr>
              <w:rPr>
                <w:sz w:val="20"/>
              </w:rPr>
            </w:pPr>
            <w:r w:rsidRPr="008A57B5">
              <w:rPr>
                <w:sz w:val="20"/>
              </w:rPr>
              <w:t>11,8</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22602200" w14:textId="77777777" w:rsidR="00876DDD" w:rsidRPr="008A57B5" w:rsidRDefault="00876DDD" w:rsidP="00445C78">
            <w:pPr>
              <w:rPr>
                <w:sz w:val="20"/>
              </w:rPr>
            </w:pPr>
            <w:r w:rsidRPr="008A57B5">
              <w:rPr>
                <w:sz w:val="20"/>
              </w:rPr>
              <w:t>32,3</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5D052500" w14:textId="77777777" w:rsidR="00876DDD" w:rsidRPr="008A57B5" w:rsidRDefault="00876DDD" w:rsidP="00445C78">
            <w:pPr>
              <w:rPr>
                <w:sz w:val="20"/>
              </w:rPr>
            </w:pPr>
            <w:r w:rsidRPr="008A57B5">
              <w:rPr>
                <w:sz w:val="20"/>
              </w:rPr>
              <w:t>1,89</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29696A63" w14:textId="77777777" w:rsidR="00876DDD" w:rsidRPr="008A57B5" w:rsidRDefault="00876DDD" w:rsidP="00445C78">
            <w:pPr>
              <w:rPr>
                <w:sz w:val="20"/>
              </w:rPr>
            </w:pPr>
            <w:r w:rsidRPr="008A57B5">
              <w:rPr>
                <w:sz w:val="20"/>
              </w:rPr>
              <w:t>6,53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C231555" w14:textId="77777777" w:rsidR="00876DDD" w:rsidRPr="008A57B5" w:rsidRDefault="00876DDD" w:rsidP="00445C78">
            <w:pPr>
              <w:rPr>
                <w:sz w:val="20"/>
              </w:rPr>
            </w:pPr>
            <w:r w:rsidRPr="008A57B5">
              <w:rPr>
                <w:sz w:val="20"/>
              </w:rPr>
              <w:t>87,9</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78F62EA6" w14:textId="77777777" w:rsidR="00876DDD" w:rsidRPr="008A57B5" w:rsidRDefault="00876DDD" w:rsidP="00445C78">
            <w:pPr>
              <w:rPr>
                <w:sz w:val="20"/>
              </w:rPr>
            </w:pPr>
            <w:r w:rsidRPr="008A57B5">
              <w:rPr>
                <w:sz w:val="20"/>
              </w:rPr>
              <w:t>3,12</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17688F2B" w14:textId="77777777" w:rsidR="00876DDD" w:rsidRPr="008A57B5" w:rsidRDefault="00876DDD" w:rsidP="00445C78">
            <w:pPr>
              <w:rPr>
                <w:sz w:val="20"/>
              </w:rPr>
            </w:pPr>
            <w:r w:rsidRPr="008A57B5">
              <w:rPr>
                <w:sz w:val="20"/>
              </w:rPr>
              <w:t>17,8</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214917A6" w14:textId="77777777" w:rsidR="00876DDD" w:rsidRPr="008A57B5" w:rsidRDefault="00876DDD" w:rsidP="00445C78">
            <w:pPr>
              <w:rPr>
                <w:sz w:val="20"/>
              </w:rPr>
            </w:pPr>
            <w:r w:rsidRPr="008A57B5">
              <w:rPr>
                <w:sz w:val="20"/>
              </w:rPr>
              <w:t>1,41</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1D0989" w14:textId="77777777" w:rsidR="00876DDD" w:rsidRPr="008A57B5" w:rsidRDefault="00876DDD" w:rsidP="00445C78">
            <w:pPr>
              <w:rPr>
                <w:sz w:val="20"/>
              </w:rPr>
            </w:pPr>
            <w:r w:rsidRPr="008A57B5">
              <w:rPr>
                <w:sz w:val="20"/>
              </w:rPr>
              <w:t>0,510</w:t>
            </w:r>
          </w:p>
        </w:tc>
      </w:tr>
      <w:tr w:rsidR="008A57B5" w:rsidRPr="008A57B5" w14:paraId="29BBC460"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0C3F5AE0"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758DFDE4" w14:textId="77777777" w:rsidR="00876DDD" w:rsidRPr="008A57B5" w:rsidRDefault="00876DDD" w:rsidP="00445C78">
            <w:pPr>
              <w:rPr>
                <w:sz w:val="20"/>
              </w:rPr>
            </w:pPr>
            <w:r w:rsidRPr="008A57B5">
              <w:rPr>
                <w:sz w:val="20"/>
              </w:rPr>
              <w:t>9,29</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63520EB5" w14:textId="77777777" w:rsidR="00876DDD" w:rsidRPr="008A57B5" w:rsidRDefault="00876DDD" w:rsidP="00445C78">
            <w:pPr>
              <w:rPr>
                <w:sz w:val="20"/>
              </w:rPr>
            </w:pPr>
            <w:r w:rsidRPr="008A57B5">
              <w:rPr>
                <w:sz w:val="20"/>
              </w:rPr>
              <w:t>11,8</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5E0B31C2" w14:textId="77777777" w:rsidR="00876DDD" w:rsidRPr="008A57B5" w:rsidRDefault="00876DDD" w:rsidP="00445C78">
            <w:pPr>
              <w:rPr>
                <w:sz w:val="20"/>
              </w:rPr>
            </w:pPr>
            <w:r w:rsidRPr="008A57B5">
              <w:rPr>
                <w:sz w:val="20"/>
              </w:rPr>
              <w:t>90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6E80D0EA" w14:textId="77777777" w:rsidR="00876DDD" w:rsidRPr="008A57B5" w:rsidRDefault="00876DDD" w:rsidP="00445C78">
            <w:pPr>
              <w:rPr>
                <w:sz w:val="20"/>
              </w:rPr>
            </w:pPr>
            <w:r w:rsidRPr="008A57B5">
              <w:rPr>
                <w:sz w:val="20"/>
              </w:rPr>
              <w:t>65</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5EDBA15C" w14:textId="77777777" w:rsidR="00876DDD" w:rsidRPr="008A57B5" w:rsidRDefault="00876DDD" w:rsidP="00445C78">
            <w:pPr>
              <w:rPr>
                <w:sz w:val="20"/>
              </w:rPr>
            </w:pPr>
            <w:r w:rsidRPr="008A57B5">
              <w:rPr>
                <w:sz w:val="20"/>
              </w:rPr>
              <w:t>8</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2ACA261B" w14:textId="77777777" w:rsidR="00876DDD" w:rsidRPr="008A57B5" w:rsidRDefault="00876DDD" w:rsidP="00445C78">
            <w:pPr>
              <w:rPr>
                <w:sz w:val="20"/>
              </w:rPr>
            </w:pPr>
            <w:r w:rsidRPr="008A57B5">
              <w:rPr>
                <w:sz w:val="20"/>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824B1ED" w14:textId="77777777" w:rsidR="00876DDD" w:rsidRPr="008A57B5" w:rsidRDefault="00876DDD" w:rsidP="00445C78">
            <w:pPr>
              <w:rPr>
                <w:sz w:val="20"/>
              </w:rPr>
            </w:pPr>
            <w:r w:rsidRPr="008A57B5">
              <w:rPr>
                <w:sz w:val="20"/>
              </w:rPr>
              <w:t>2,88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2CA9BF4" w14:textId="77777777" w:rsidR="00876DDD" w:rsidRPr="008A57B5" w:rsidRDefault="00876DDD" w:rsidP="00445C78">
            <w:pPr>
              <w:rPr>
                <w:sz w:val="20"/>
              </w:rPr>
            </w:pPr>
            <w:r w:rsidRPr="008A57B5">
              <w:rPr>
                <w:sz w:val="20"/>
              </w:rPr>
              <w:t>1,64</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51CDA4B9" w14:textId="77777777" w:rsidR="00876DDD" w:rsidRPr="008A57B5" w:rsidRDefault="00876DDD" w:rsidP="00445C78">
            <w:pPr>
              <w:rPr>
                <w:sz w:val="20"/>
              </w:rPr>
            </w:pPr>
            <w:r w:rsidRPr="008A57B5">
              <w:rPr>
                <w:sz w:val="20"/>
              </w:rPr>
              <w:t>6,20</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5935392D" w14:textId="77777777" w:rsidR="00876DDD" w:rsidRPr="008A57B5" w:rsidRDefault="00876DDD" w:rsidP="00445C78">
            <w:pPr>
              <w:rPr>
                <w:sz w:val="20"/>
              </w:rPr>
            </w:pPr>
            <w:r w:rsidRPr="008A57B5">
              <w:rPr>
                <w:sz w:val="20"/>
              </w:rPr>
              <w:t>3,26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9DF69BB" w14:textId="77777777" w:rsidR="00876DDD" w:rsidRPr="008A57B5" w:rsidRDefault="00876DDD" w:rsidP="00445C78">
            <w:pPr>
              <w:rPr>
                <w:sz w:val="20"/>
              </w:rPr>
            </w:pPr>
            <w:r w:rsidRPr="008A57B5">
              <w:rPr>
                <w:sz w:val="20"/>
              </w:rPr>
              <w:t>94,9</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3AE82AD6" w14:textId="77777777" w:rsidR="00876DDD" w:rsidRPr="008A57B5" w:rsidRDefault="00876DDD" w:rsidP="00445C78">
            <w:pPr>
              <w:rPr>
                <w:sz w:val="20"/>
              </w:rPr>
            </w:pPr>
            <w:r w:rsidRPr="008A57B5">
              <w:rPr>
                <w:sz w:val="20"/>
              </w:rPr>
              <w:t>2,83</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77C02FE7" w14:textId="77777777" w:rsidR="00876DDD" w:rsidRPr="008A57B5" w:rsidRDefault="00876DDD" w:rsidP="00445C78">
            <w:pPr>
              <w:rPr>
                <w:sz w:val="20"/>
              </w:rPr>
            </w:pPr>
            <w:r w:rsidRPr="008A57B5">
              <w:rPr>
                <w:sz w:val="20"/>
              </w:rPr>
              <w:t>15,5</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22FA9ACB" w14:textId="77777777" w:rsidR="00876DDD" w:rsidRPr="008A57B5" w:rsidRDefault="00876DDD" w:rsidP="00445C78">
            <w:pPr>
              <w:rPr>
                <w:sz w:val="20"/>
              </w:rPr>
            </w:pPr>
            <w:r w:rsidRPr="008A57B5">
              <w:rPr>
                <w:sz w:val="20"/>
              </w:rPr>
              <w:t>41,5</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03112A8D" w14:textId="77777777" w:rsidR="00876DDD" w:rsidRPr="008A57B5" w:rsidRDefault="00876DDD" w:rsidP="00445C78">
            <w:pPr>
              <w:rPr>
                <w:sz w:val="20"/>
              </w:rPr>
            </w:pPr>
            <w:r w:rsidRPr="008A57B5">
              <w:rPr>
                <w:sz w:val="20"/>
              </w:rPr>
              <w:t>1,87</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449A1DAB" w14:textId="77777777" w:rsidR="00876DDD" w:rsidRPr="008A57B5" w:rsidRDefault="00876DDD" w:rsidP="00445C78">
            <w:pPr>
              <w:rPr>
                <w:sz w:val="20"/>
              </w:rPr>
            </w:pPr>
            <w:r w:rsidRPr="008A57B5">
              <w:rPr>
                <w:sz w:val="20"/>
              </w:rPr>
              <w:t>8,54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770F6AC" w14:textId="77777777" w:rsidR="00876DDD" w:rsidRPr="008A57B5" w:rsidRDefault="00876DDD" w:rsidP="00445C78">
            <w:pPr>
              <w:rPr>
                <w:sz w:val="20"/>
              </w:rPr>
            </w:pPr>
            <w:r w:rsidRPr="008A57B5">
              <w:rPr>
                <w:sz w:val="20"/>
              </w:rPr>
              <w:t>113</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73B41540" w14:textId="77777777" w:rsidR="00876DDD" w:rsidRPr="008A57B5" w:rsidRDefault="00876DDD" w:rsidP="00445C78">
            <w:pPr>
              <w:rPr>
                <w:sz w:val="20"/>
              </w:rPr>
            </w:pPr>
            <w:r w:rsidRPr="008A57B5">
              <w:rPr>
                <w:sz w:val="20"/>
              </w:rPr>
              <w:t>3,10</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5EA02040" w14:textId="77777777" w:rsidR="00876DDD" w:rsidRPr="008A57B5" w:rsidRDefault="00876DDD" w:rsidP="00445C78">
            <w:pPr>
              <w:rPr>
                <w:sz w:val="20"/>
              </w:rPr>
            </w:pPr>
            <w:r w:rsidRPr="008A57B5">
              <w:rPr>
                <w:sz w:val="20"/>
              </w:rPr>
              <w:t>23,0</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40021596" w14:textId="77777777" w:rsidR="00876DDD" w:rsidRPr="008A57B5" w:rsidRDefault="00876DDD" w:rsidP="00445C78">
            <w:pPr>
              <w:rPr>
                <w:sz w:val="20"/>
              </w:rPr>
            </w:pPr>
            <w:r w:rsidRPr="008A57B5">
              <w:rPr>
                <w:sz w:val="20"/>
              </w:rPr>
              <w:t>1,39</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02E945" w14:textId="77777777" w:rsidR="00876DDD" w:rsidRPr="008A57B5" w:rsidRDefault="00876DDD" w:rsidP="00445C78">
            <w:pPr>
              <w:rPr>
                <w:sz w:val="20"/>
              </w:rPr>
            </w:pPr>
            <w:r w:rsidRPr="008A57B5">
              <w:rPr>
                <w:sz w:val="20"/>
              </w:rPr>
              <w:t>0,507</w:t>
            </w:r>
          </w:p>
        </w:tc>
      </w:tr>
      <w:tr w:rsidR="008A57B5" w:rsidRPr="008A57B5" w14:paraId="72C16042" w14:textId="77777777" w:rsidTr="00445C78">
        <w:trPr>
          <w:gridAfter w:val="2"/>
          <w:wAfter w:w="22" w:type="pct"/>
        </w:trPr>
        <w:tc>
          <w:tcPr>
            <w:tcW w:w="317" w:type="pct"/>
            <w:vMerge w:val="restart"/>
            <w:tcBorders>
              <w:top w:val="single" w:sz="4" w:space="0" w:color="000000"/>
              <w:left w:val="single" w:sz="4" w:space="0" w:color="000000"/>
              <w:bottom w:val="single" w:sz="4" w:space="0" w:color="000000"/>
            </w:tcBorders>
            <w:shd w:val="clear" w:color="auto" w:fill="FFFFFF"/>
            <w:vAlign w:val="center"/>
            <w:hideMark/>
          </w:tcPr>
          <w:p w14:paraId="23695538" w14:textId="77777777" w:rsidR="00876DDD" w:rsidRPr="008A57B5" w:rsidRDefault="00876DDD" w:rsidP="00445C78">
            <w:pPr>
              <w:ind w:right="61"/>
              <w:rPr>
                <w:sz w:val="20"/>
              </w:rPr>
            </w:pPr>
            <w:r w:rsidRPr="008A57B5">
              <w:rPr>
                <w:sz w:val="20"/>
              </w:rPr>
              <w:t>90 x 75</w:t>
            </w:r>
          </w:p>
        </w:tc>
        <w:tc>
          <w:tcPr>
            <w:tcW w:w="199" w:type="pct"/>
            <w:tcBorders>
              <w:top w:val="single" w:sz="4" w:space="0" w:color="000000"/>
              <w:left w:val="single" w:sz="4" w:space="0" w:color="000000"/>
              <w:bottom w:val="single" w:sz="4" w:space="0" w:color="000000"/>
            </w:tcBorders>
            <w:shd w:val="clear" w:color="auto" w:fill="FFFFFF"/>
            <w:vAlign w:val="center"/>
            <w:hideMark/>
          </w:tcPr>
          <w:p w14:paraId="1AF6FD9E" w14:textId="77777777" w:rsidR="00876DDD" w:rsidRPr="008A57B5" w:rsidRDefault="00876DDD" w:rsidP="00445C78">
            <w:pPr>
              <w:rPr>
                <w:sz w:val="20"/>
              </w:rPr>
            </w:pPr>
            <w:r w:rsidRPr="008A57B5">
              <w:rPr>
                <w:sz w:val="20"/>
              </w:rPr>
              <w:t>9,91</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106C59B0" w14:textId="77777777" w:rsidR="00876DDD" w:rsidRPr="008A57B5" w:rsidRDefault="00876DDD" w:rsidP="00445C78">
            <w:pPr>
              <w:rPr>
                <w:sz w:val="20"/>
              </w:rPr>
            </w:pPr>
            <w:r w:rsidRPr="008A57B5">
              <w:rPr>
                <w:sz w:val="20"/>
              </w:rPr>
              <w:t>12,6</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27B96CC3" w14:textId="77777777" w:rsidR="00876DDD" w:rsidRPr="008A57B5" w:rsidRDefault="00876DDD" w:rsidP="00445C78">
            <w:pPr>
              <w:rPr>
                <w:sz w:val="20"/>
              </w:rPr>
            </w:pPr>
            <w:r w:rsidRPr="008A57B5">
              <w:rPr>
                <w:sz w:val="20"/>
              </w:rPr>
              <w:t>90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0F8E34AF" w14:textId="77777777" w:rsidR="00876DDD" w:rsidRPr="008A57B5" w:rsidRDefault="00876DDD" w:rsidP="00445C78">
            <w:pPr>
              <w:rPr>
                <w:sz w:val="20"/>
              </w:rPr>
            </w:pPr>
            <w:r w:rsidRPr="008A57B5">
              <w:rPr>
                <w:sz w:val="20"/>
              </w:rPr>
              <w:t>75</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5D87C7C2" w14:textId="77777777" w:rsidR="00876DDD" w:rsidRPr="008A57B5" w:rsidRDefault="00876DDD" w:rsidP="00445C78">
            <w:pPr>
              <w:rPr>
                <w:sz w:val="20"/>
              </w:rPr>
            </w:pPr>
            <w:r w:rsidRPr="008A57B5">
              <w:rPr>
                <w:sz w:val="20"/>
              </w:rPr>
              <w:t>8</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3D07416E" w14:textId="77777777" w:rsidR="00876DDD" w:rsidRPr="008A57B5" w:rsidRDefault="00876DDD" w:rsidP="00445C78">
            <w:pPr>
              <w:rPr>
                <w:sz w:val="20"/>
              </w:rPr>
            </w:pPr>
            <w:r w:rsidRPr="008A57B5">
              <w:rPr>
                <w:sz w:val="20"/>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A65FEA3" w14:textId="77777777" w:rsidR="00876DDD" w:rsidRPr="008A57B5" w:rsidRDefault="00876DDD" w:rsidP="00445C78">
            <w:pPr>
              <w:rPr>
                <w:sz w:val="20"/>
              </w:rPr>
            </w:pPr>
            <w:r w:rsidRPr="008A57B5">
              <w:rPr>
                <w:sz w:val="20"/>
              </w:rPr>
              <w:t>2,72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5E69FB7" w14:textId="77777777" w:rsidR="00876DDD" w:rsidRPr="008A57B5" w:rsidRDefault="00876DDD" w:rsidP="00445C78">
            <w:pPr>
              <w:rPr>
                <w:sz w:val="20"/>
              </w:rPr>
            </w:pPr>
            <w:r w:rsidRPr="008A57B5">
              <w:rPr>
                <w:sz w:val="20"/>
              </w:rPr>
              <w:t>1,98</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4B89E38E" w14:textId="77777777" w:rsidR="00876DDD" w:rsidRPr="008A57B5" w:rsidRDefault="00876DDD" w:rsidP="00445C78">
            <w:pPr>
              <w:rPr>
                <w:sz w:val="20"/>
              </w:rPr>
            </w:pPr>
            <w:r w:rsidRPr="008A57B5">
              <w:rPr>
                <w:sz w:val="20"/>
              </w:rPr>
              <w:t>6,31</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03EBA1A5" w14:textId="77777777" w:rsidR="00876DDD" w:rsidRPr="008A57B5" w:rsidRDefault="00876DDD" w:rsidP="00445C78">
            <w:pPr>
              <w:rPr>
                <w:sz w:val="20"/>
              </w:rPr>
            </w:pPr>
            <w:r w:rsidRPr="008A57B5">
              <w:rPr>
                <w:sz w:val="20"/>
              </w:rPr>
              <w:t>3,35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1A4EF5E" w14:textId="77777777" w:rsidR="00876DDD" w:rsidRPr="008A57B5" w:rsidRDefault="00876DDD" w:rsidP="00445C78">
            <w:pPr>
              <w:rPr>
                <w:sz w:val="20"/>
              </w:rPr>
            </w:pPr>
            <w:r w:rsidRPr="008A57B5">
              <w:rPr>
                <w:sz w:val="20"/>
              </w:rPr>
              <w:t>99,5</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2F7F9402" w14:textId="77777777" w:rsidR="00876DDD" w:rsidRPr="008A57B5" w:rsidRDefault="00876DDD" w:rsidP="00445C78">
            <w:pPr>
              <w:rPr>
                <w:sz w:val="20"/>
              </w:rPr>
            </w:pPr>
            <w:r w:rsidRPr="008A57B5">
              <w:rPr>
                <w:sz w:val="20"/>
              </w:rPr>
              <w:t>2,81</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4C5DE6AC" w14:textId="77777777" w:rsidR="00876DDD" w:rsidRPr="008A57B5" w:rsidRDefault="00876DDD" w:rsidP="00445C78">
            <w:pPr>
              <w:rPr>
                <w:sz w:val="20"/>
              </w:rPr>
            </w:pPr>
            <w:r w:rsidRPr="008A57B5">
              <w:rPr>
                <w:sz w:val="20"/>
              </w:rPr>
              <w:t>15,8</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49672093" w14:textId="77777777" w:rsidR="00876DDD" w:rsidRPr="008A57B5" w:rsidRDefault="00876DDD" w:rsidP="00445C78">
            <w:pPr>
              <w:rPr>
                <w:sz w:val="20"/>
              </w:rPr>
            </w:pPr>
            <w:r w:rsidRPr="008A57B5">
              <w:rPr>
                <w:sz w:val="20"/>
              </w:rPr>
              <w:t>62,7</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14597F85" w14:textId="77777777" w:rsidR="00876DDD" w:rsidRPr="008A57B5" w:rsidRDefault="00876DDD" w:rsidP="00445C78">
            <w:pPr>
              <w:rPr>
                <w:sz w:val="20"/>
              </w:rPr>
            </w:pPr>
            <w:r w:rsidRPr="008A57B5">
              <w:rPr>
                <w:sz w:val="20"/>
              </w:rPr>
              <w:t>2,23</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487DDC2B" w14:textId="77777777" w:rsidR="00876DDD" w:rsidRPr="008A57B5" w:rsidRDefault="00876DDD" w:rsidP="00445C78">
            <w:pPr>
              <w:rPr>
                <w:sz w:val="20"/>
              </w:rPr>
            </w:pPr>
            <w:r w:rsidRPr="008A57B5">
              <w:rPr>
                <w:sz w:val="20"/>
              </w:rPr>
              <w:t>11,4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F744912" w14:textId="77777777" w:rsidR="00876DDD" w:rsidRPr="008A57B5" w:rsidRDefault="00876DDD" w:rsidP="00445C78">
            <w:pPr>
              <w:rPr>
                <w:sz w:val="20"/>
              </w:rPr>
            </w:pPr>
            <w:r w:rsidRPr="008A57B5">
              <w:rPr>
                <w:sz w:val="20"/>
              </w:rPr>
              <w:t>131</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4B23FD26" w14:textId="77777777" w:rsidR="00876DDD" w:rsidRPr="008A57B5" w:rsidRDefault="00876DDD" w:rsidP="00445C78">
            <w:pPr>
              <w:rPr>
                <w:sz w:val="20"/>
              </w:rPr>
            </w:pPr>
            <w:r w:rsidRPr="008A57B5">
              <w:rPr>
                <w:sz w:val="20"/>
              </w:rPr>
              <w:t>3,22</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3EB36AD4" w14:textId="77777777" w:rsidR="00876DDD" w:rsidRPr="008A57B5" w:rsidRDefault="00876DDD" w:rsidP="00445C78">
            <w:pPr>
              <w:rPr>
                <w:sz w:val="20"/>
              </w:rPr>
            </w:pPr>
            <w:r w:rsidRPr="008A57B5">
              <w:rPr>
                <w:sz w:val="20"/>
              </w:rPr>
              <w:t>31,2</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0416208F" w14:textId="77777777" w:rsidR="00876DDD" w:rsidRPr="008A57B5" w:rsidRDefault="00876DDD" w:rsidP="00445C78">
            <w:pPr>
              <w:rPr>
                <w:sz w:val="20"/>
              </w:rPr>
            </w:pPr>
            <w:r w:rsidRPr="008A57B5">
              <w:rPr>
                <w:sz w:val="20"/>
              </w:rPr>
              <w:t>1,57</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EBC3BF" w14:textId="77777777" w:rsidR="00876DDD" w:rsidRPr="008A57B5" w:rsidRDefault="00876DDD" w:rsidP="00445C78">
            <w:pPr>
              <w:rPr>
                <w:sz w:val="20"/>
              </w:rPr>
            </w:pPr>
            <w:r w:rsidRPr="008A57B5">
              <w:rPr>
                <w:sz w:val="20"/>
              </w:rPr>
              <w:t>0,679</w:t>
            </w:r>
          </w:p>
        </w:tc>
      </w:tr>
      <w:tr w:rsidR="008A57B5" w:rsidRPr="008A57B5" w14:paraId="6420A056"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7F96B710"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53F9E104" w14:textId="77777777" w:rsidR="00876DDD" w:rsidRPr="008A57B5" w:rsidRDefault="00876DDD" w:rsidP="00445C78">
            <w:pPr>
              <w:rPr>
                <w:sz w:val="20"/>
              </w:rPr>
            </w:pPr>
            <w:r w:rsidRPr="008A57B5">
              <w:rPr>
                <w:sz w:val="20"/>
              </w:rPr>
              <w:t>12,2</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343A2833" w14:textId="77777777" w:rsidR="00876DDD" w:rsidRPr="008A57B5" w:rsidRDefault="00876DDD" w:rsidP="00445C78">
            <w:pPr>
              <w:rPr>
                <w:sz w:val="20"/>
              </w:rPr>
            </w:pPr>
            <w:r w:rsidRPr="008A57B5">
              <w:rPr>
                <w:sz w:val="20"/>
              </w:rPr>
              <w:t>15,6</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36250CE3" w14:textId="77777777" w:rsidR="00876DDD" w:rsidRPr="008A57B5" w:rsidRDefault="00876DDD" w:rsidP="00445C78">
            <w:pPr>
              <w:rPr>
                <w:sz w:val="20"/>
              </w:rPr>
            </w:pPr>
            <w:r w:rsidRPr="008A57B5">
              <w:rPr>
                <w:sz w:val="20"/>
              </w:rPr>
              <w:t>90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466C2A92" w14:textId="77777777" w:rsidR="00876DDD" w:rsidRPr="008A57B5" w:rsidRDefault="00876DDD" w:rsidP="00445C78">
            <w:pPr>
              <w:rPr>
                <w:sz w:val="20"/>
              </w:rPr>
            </w:pPr>
            <w:r w:rsidRPr="008A57B5">
              <w:rPr>
                <w:sz w:val="20"/>
              </w:rPr>
              <w:t>75</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3EA9EF2B" w14:textId="77777777" w:rsidR="00876DDD" w:rsidRPr="008A57B5" w:rsidRDefault="00876DDD" w:rsidP="00445C78">
            <w:pPr>
              <w:rPr>
                <w:sz w:val="20"/>
              </w:rPr>
            </w:pPr>
            <w:r w:rsidRPr="008A57B5">
              <w:rPr>
                <w:sz w:val="20"/>
              </w:rPr>
              <w:t>10</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18490D14" w14:textId="77777777" w:rsidR="00876DDD" w:rsidRPr="008A57B5" w:rsidRDefault="00876DDD" w:rsidP="00445C78">
            <w:pPr>
              <w:rPr>
                <w:sz w:val="20"/>
              </w:rPr>
            </w:pPr>
            <w:r w:rsidRPr="008A57B5">
              <w:rPr>
                <w:sz w:val="20"/>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587848B" w14:textId="77777777" w:rsidR="00876DDD" w:rsidRPr="008A57B5" w:rsidRDefault="00876DDD" w:rsidP="00445C78">
            <w:pPr>
              <w:rPr>
                <w:sz w:val="20"/>
              </w:rPr>
            </w:pPr>
            <w:r w:rsidRPr="008A57B5">
              <w:rPr>
                <w:sz w:val="20"/>
              </w:rPr>
              <w:t>2,80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AF49EE3" w14:textId="77777777" w:rsidR="00876DDD" w:rsidRPr="008A57B5" w:rsidRDefault="00876DDD" w:rsidP="00445C78">
            <w:pPr>
              <w:rPr>
                <w:sz w:val="20"/>
              </w:rPr>
            </w:pPr>
            <w:r w:rsidRPr="008A57B5">
              <w:rPr>
                <w:sz w:val="20"/>
              </w:rPr>
              <w:t>2,06</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158054DE" w14:textId="77777777" w:rsidR="00876DDD" w:rsidRPr="008A57B5" w:rsidRDefault="00876DDD" w:rsidP="00445C78">
            <w:pPr>
              <w:rPr>
                <w:sz w:val="20"/>
              </w:rPr>
            </w:pPr>
            <w:r w:rsidRPr="008A57B5">
              <w:rPr>
                <w:sz w:val="20"/>
              </w:rPr>
              <w:t>6,29</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7744796C" w14:textId="77777777" w:rsidR="00876DDD" w:rsidRPr="008A57B5" w:rsidRDefault="00876DDD" w:rsidP="00445C78">
            <w:pPr>
              <w:rPr>
                <w:sz w:val="20"/>
              </w:rPr>
            </w:pPr>
            <w:r w:rsidRPr="008A57B5">
              <w:rPr>
                <w:sz w:val="20"/>
              </w:rPr>
              <w:t>3,35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8F32DF5" w14:textId="77777777" w:rsidR="00876DDD" w:rsidRPr="008A57B5" w:rsidRDefault="00876DDD" w:rsidP="00445C78">
            <w:pPr>
              <w:rPr>
                <w:sz w:val="20"/>
              </w:rPr>
            </w:pPr>
            <w:r w:rsidRPr="008A57B5">
              <w:rPr>
                <w:sz w:val="20"/>
              </w:rPr>
              <w:t>121</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4436BE16" w14:textId="77777777" w:rsidR="00876DDD" w:rsidRPr="008A57B5" w:rsidRDefault="00876DDD" w:rsidP="00445C78">
            <w:pPr>
              <w:rPr>
                <w:sz w:val="20"/>
              </w:rPr>
            </w:pPr>
            <w:r w:rsidRPr="008A57B5">
              <w:rPr>
                <w:sz w:val="20"/>
              </w:rPr>
              <w:t>2,79</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032720AC" w14:textId="77777777" w:rsidR="00876DDD" w:rsidRPr="008A57B5" w:rsidRDefault="00876DDD" w:rsidP="00445C78">
            <w:pPr>
              <w:rPr>
                <w:sz w:val="20"/>
              </w:rPr>
            </w:pPr>
            <w:r w:rsidRPr="008A57B5">
              <w:rPr>
                <w:sz w:val="20"/>
              </w:rPr>
              <w:t>19,5</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0F1D0F53" w14:textId="77777777" w:rsidR="00876DDD" w:rsidRPr="008A57B5" w:rsidRDefault="00876DDD" w:rsidP="00445C78">
            <w:pPr>
              <w:rPr>
                <w:sz w:val="20"/>
              </w:rPr>
            </w:pPr>
            <w:r w:rsidRPr="008A57B5">
              <w:rPr>
                <w:sz w:val="20"/>
              </w:rPr>
              <w:t>75,8</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68E19667" w14:textId="77777777" w:rsidR="00876DDD" w:rsidRPr="008A57B5" w:rsidRDefault="00876DDD" w:rsidP="00445C78">
            <w:pPr>
              <w:rPr>
                <w:sz w:val="20"/>
              </w:rPr>
            </w:pPr>
            <w:r w:rsidRPr="008A57B5">
              <w:rPr>
                <w:sz w:val="20"/>
              </w:rPr>
              <w:t>2,21</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3153E78D" w14:textId="77777777" w:rsidR="00876DDD" w:rsidRPr="008A57B5" w:rsidRDefault="00876DDD" w:rsidP="00445C78">
            <w:pPr>
              <w:rPr>
                <w:sz w:val="20"/>
              </w:rPr>
            </w:pPr>
            <w:r w:rsidRPr="008A57B5">
              <w:rPr>
                <w:sz w:val="20"/>
              </w:rPr>
              <w:t>13,9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AE6E8E8" w14:textId="77777777" w:rsidR="00876DDD" w:rsidRPr="008A57B5" w:rsidRDefault="00876DDD" w:rsidP="00445C78">
            <w:pPr>
              <w:rPr>
                <w:sz w:val="20"/>
              </w:rPr>
            </w:pPr>
            <w:r w:rsidRPr="008A57B5">
              <w:rPr>
                <w:sz w:val="20"/>
              </w:rPr>
              <w:t>159</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07820093" w14:textId="77777777" w:rsidR="00876DDD" w:rsidRPr="008A57B5" w:rsidRDefault="00876DDD" w:rsidP="00445C78">
            <w:pPr>
              <w:rPr>
                <w:sz w:val="20"/>
              </w:rPr>
            </w:pPr>
            <w:r w:rsidRPr="008A57B5">
              <w:rPr>
                <w:sz w:val="20"/>
              </w:rPr>
              <w:t>3,19</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215CB749" w14:textId="77777777" w:rsidR="00876DDD" w:rsidRPr="008A57B5" w:rsidRDefault="00876DDD" w:rsidP="00445C78">
            <w:pPr>
              <w:rPr>
                <w:sz w:val="20"/>
              </w:rPr>
            </w:pPr>
            <w:r w:rsidRPr="008A57B5">
              <w:rPr>
                <w:sz w:val="20"/>
              </w:rPr>
              <w:t>38,1</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7CF0219D" w14:textId="77777777" w:rsidR="00876DDD" w:rsidRPr="008A57B5" w:rsidRDefault="00876DDD" w:rsidP="00445C78">
            <w:pPr>
              <w:rPr>
                <w:sz w:val="20"/>
              </w:rPr>
            </w:pPr>
            <w:r w:rsidRPr="008A57B5">
              <w:rPr>
                <w:sz w:val="20"/>
              </w:rPr>
              <w:t>1,56</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4689C9" w14:textId="77777777" w:rsidR="00876DDD" w:rsidRPr="008A57B5" w:rsidRDefault="00876DDD" w:rsidP="00445C78">
            <w:pPr>
              <w:rPr>
                <w:sz w:val="20"/>
              </w:rPr>
            </w:pPr>
            <w:r w:rsidRPr="008A57B5">
              <w:rPr>
                <w:sz w:val="20"/>
              </w:rPr>
              <w:t>0,676</w:t>
            </w:r>
          </w:p>
        </w:tc>
      </w:tr>
      <w:tr w:rsidR="008A57B5" w:rsidRPr="008A57B5" w14:paraId="036BFDD4"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52B3E58C"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5A7A11B0" w14:textId="77777777" w:rsidR="00876DDD" w:rsidRPr="008A57B5" w:rsidRDefault="00876DDD" w:rsidP="00445C78">
            <w:pPr>
              <w:rPr>
                <w:sz w:val="20"/>
              </w:rPr>
            </w:pPr>
            <w:r w:rsidRPr="008A57B5">
              <w:rPr>
                <w:sz w:val="20"/>
              </w:rPr>
              <w:t>15,6</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18056103" w14:textId="77777777" w:rsidR="00876DDD" w:rsidRPr="008A57B5" w:rsidRDefault="00876DDD" w:rsidP="00445C78">
            <w:pPr>
              <w:rPr>
                <w:sz w:val="20"/>
              </w:rPr>
            </w:pPr>
            <w:r w:rsidRPr="008A57B5">
              <w:rPr>
                <w:sz w:val="20"/>
              </w:rPr>
              <w:t>19,8</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21675BED" w14:textId="77777777" w:rsidR="00876DDD" w:rsidRPr="008A57B5" w:rsidRDefault="00876DDD" w:rsidP="00445C78">
            <w:pPr>
              <w:rPr>
                <w:sz w:val="20"/>
              </w:rPr>
            </w:pPr>
            <w:r w:rsidRPr="008A57B5">
              <w:rPr>
                <w:sz w:val="20"/>
              </w:rPr>
              <w:t>90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153E508B" w14:textId="77777777" w:rsidR="00876DDD" w:rsidRPr="008A57B5" w:rsidRDefault="00876DDD" w:rsidP="00445C78">
            <w:pPr>
              <w:rPr>
                <w:sz w:val="20"/>
              </w:rPr>
            </w:pPr>
            <w:r w:rsidRPr="008A57B5">
              <w:rPr>
                <w:sz w:val="20"/>
              </w:rPr>
              <w:t>75</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12A495E0" w14:textId="77777777" w:rsidR="00876DDD" w:rsidRPr="008A57B5" w:rsidRDefault="00876DDD" w:rsidP="00445C78">
            <w:pPr>
              <w:rPr>
                <w:sz w:val="20"/>
              </w:rPr>
            </w:pPr>
            <w:r w:rsidRPr="008A57B5">
              <w:rPr>
                <w:sz w:val="20"/>
              </w:rPr>
              <w:t>13</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4F1680C0" w14:textId="77777777" w:rsidR="00876DDD" w:rsidRPr="008A57B5" w:rsidRDefault="00876DDD" w:rsidP="00445C78">
            <w:pPr>
              <w:rPr>
                <w:sz w:val="20"/>
              </w:rPr>
            </w:pPr>
            <w:r w:rsidRPr="008A57B5">
              <w:rPr>
                <w:sz w:val="20"/>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D561F71" w14:textId="77777777" w:rsidR="00876DDD" w:rsidRPr="008A57B5" w:rsidRDefault="00876DDD" w:rsidP="00445C78">
            <w:pPr>
              <w:rPr>
                <w:sz w:val="20"/>
              </w:rPr>
            </w:pPr>
            <w:r w:rsidRPr="008A57B5">
              <w:rPr>
                <w:sz w:val="20"/>
              </w:rPr>
              <w:t>2,91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C00F5C9" w14:textId="77777777" w:rsidR="00876DDD" w:rsidRPr="008A57B5" w:rsidRDefault="00876DDD" w:rsidP="00445C78">
            <w:pPr>
              <w:rPr>
                <w:sz w:val="20"/>
              </w:rPr>
            </w:pPr>
            <w:r w:rsidRPr="008A57B5">
              <w:rPr>
                <w:sz w:val="20"/>
              </w:rPr>
              <w:t>2,17</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2BE201A7" w14:textId="77777777" w:rsidR="00876DDD" w:rsidRPr="008A57B5" w:rsidRDefault="00876DDD" w:rsidP="00445C78">
            <w:pPr>
              <w:rPr>
                <w:sz w:val="20"/>
              </w:rPr>
            </w:pPr>
            <w:r w:rsidRPr="008A57B5">
              <w:rPr>
                <w:sz w:val="20"/>
              </w:rPr>
              <w:t>6,26</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18663126" w14:textId="77777777" w:rsidR="00876DDD" w:rsidRPr="008A57B5" w:rsidRDefault="00876DDD" w:rsidP="00445C78">
            <w:pPr>
              <w:rPr>
                <w:sz w:val="20"/>
              </w:rPr>
            </w:pPr>
            <w:r w:rsidRPr="008A57B5">
              <w:rPr>
                <w:sz w:val="20"/>
              </w:rPr>
              <w:t>3,38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3782B3D" w14:textId="77777777" w:rsidR="00876DDD" w:rsidRPr="008A57B5" w:rsidRDefault="00876DDD" w:rsidP="00445C78">
            <w:pPr>
              <w:rPr>
                <w:sz w:val="20"/>
              </w:rPr>
            </w:pPr>
            <w:r w:rsidRPr="008A57B5">
              <w:rPr>
                <w:sz w:val="20"/>
              </w:rPr>
              <w:t>150</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541F91FC" w14:textId="77777777" w:rsidR="00876DDD" w:rsidRPr="008A57B5" w:rsidRDefault="00876DDD" w:rsidP="00445C78">
            <w:pPr>
              <w:rPr>
                <w:sz w:val="20"/>
              </w:rPr>
            </w:pPr>
            <w:r w:rsidRPr="008A57B5">
              <w:rPr>
                <w:sz w:val="20"/>
              </w:rPr>
              <w:t>2,75</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5A304DAE" w14:textId="77777777" w:rsidR="00876DDD" w:rsidRPr="008A57B5" w:rsidRDefault="00876DDD" w:rsidP="00445C78">
            <w:pPr>
              <w:rPr>
                <w:sz w:val="20"/>
              </w:rPr>
            </w:pPr>
            <w:r w:rsidRPr="008A57B5">
              <w:rPr>
                <w:sz w:val="20"/>
              </w:rPr>
              <w:t>24,6</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0A2103F3" w14:textId="77777777" w:rsidR="00876DDD" w:rsidRPr="008A57B5" w:rsidRDefault="00876DDD" w:rsidP="00445C78">
            <w:pPr>
              <w:rPr>
                <w:sz w:val="20"/>
              </w:rPr>
            </w:pPr>
            <w:r w:rsidRPr="008A57B5">
              <w:rPr>
                <w:sz w:val="20"/>
              </w:rPr>
              <w:t>93,7</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2FA13ECB" w14:textId="77777777" w:rsidR="00876DDD" w:rsidRPr="008A57B5" w:rsidRDefault="00876DDD" w:rsidP="00445C78">
            <w:pPr>
              <w:rPr>
                <w:sz w:val="20"/>
              </w:rPr>
            </w:pPr>
            <w:r w:rsidRPr="008A57B5">
              <w:rPr>
                <w:sz w:val="20"/>
              </w:rPr>
              <w:t>2,17</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57F2D074" w14:textId="77777777" w:rsidR="00876DDD" w:rsidRPr="008A57B5" w:rsidRDefault="00876DDD" w:rsidP="00445C78">
            <w:pPr>
              <w:rPr>
                <w:sz w:val="20"/>
              </w:rPr>
            </w:pPr>
            <w:r w:rsidRPr="008A57B5">
              <w:rPr>
                <w:sz w:val="20"/>
              </w:rPr>
              <w:t>17,6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933E2C3" w14:textId="77777777" w:rsidR="00876DDD" w:rsidRPr="008A57B5" w:rsidRDefault="00876DDD" w:rsidP="00445C78">
            <w:pPr>
              <w:rPr>
                <w:sz w:val="20"/>
              </w:rPr>
            </w:pPr>
            <w:r w:rsidRPr="008A57B5">
              <w:rPr>
                <w:sz w:val="20"/>
              </w:rPr>
              <w:t>196</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768F068A" w14:textId="77777777" w:rsidR="00876DDD" w:rsidRPr="008A57B5" w:rsidRDefault="00876DDD" w:rsidP="00445C78">
            <w:pPr>
              <w:rPr>
                <w:sz w:val="20"/>
              </w:rPr>
            </w:pPr>
            <w:r w:rsidRPr="008A57B5">
              <w:rPr>
                <w:sz w:val="20"/>
              </w:rPr>
              <w:t>3,14</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67FAC2B5" w14:textId="77777777" w:rsidR="00876DDD" w:rsidRPr="008A57B5" w:rsidRDefault="00876DDD" w:rsidP="00445C78">
            <w:pPr>
              <w:rPr>
                <w:sz w:val="20"/>
              </w:rPr>
            </w:pPr>
            <w:r w:rsidRPr="008A57B5">
              <w:rPr>
                <w:sz w:val="20"/>
              </w:rPr>
              <w:t>47,9</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1A0C8D39" w14:textId="77777777" w:rsidR="00876DDD" w:rsidRPr="008A57B5" w:rsidRDefault="00876DDD" w:rsidP="00445C78">
            <w:pPr>
              <w:rPr>
                <w:sz w:val="20"/>
              </w:rPr>
            </w:pPr>
            <w:r w:rsidRPr="008A57B5">
              <w:rPr>
                <w:sz w:val="20"/>
              </w:rPr>
              <w:t>1,55</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9273A9" w14:textId="77777777" w:rsidR="00876DDD" w:rsidRPr="008A57B5" w:rsidRDefault="00876DDD" w:rsidP="00445C78">
            <w:pPr>
              <w:rPr>
                <w:sz w:val="20"/>
              </w:rPr>
            </w:pPr>
            <w:r w:rsidRPr="008A57B5">
              <w:rPr>
                <w:sz w:val="20"/>
              </w:rPr>
              <w:t>0,670</w:t>
            </w:r>
          </w:p>
        </w:tc>
      </w:tr>
      <w:tr w:rsidR="008A57B5" w:rsidRPr="008A57B5" w14:paraId="6B276C25" w14:textId="77777777" w:rsidTr="00445C78">
        <w:trPr>
          <w:gridAfter w:val="2"/>
          <w:wAfter w:w="22" w:type="pct"/>
        </w:trPr>
        <w:tc>
          <w:tcPr>
            <w:tcW w:w="317" w:type="pct"/>
            <w:vMerge w:val="restart"/>
            <w:tcBorders>
              <w:top w:val="single" w:sz="4" w:space="0" w:color="000000"/>
              <w:left w:val="single" w:sz="4" w:space="0" w:color="000000"/>
              <w:bottom w:val="single" w:sz="4" w:space="0" w:color="000000"/>
            </w:tcBorders>
            <w:shd w:val="clear" w:color="auto" w:fill="FFFFFF"/>
            <w:vAlign w:val="center"/>
            <w:hideMark/>
          </w:tcPr>
          <w:p w14:paraId="60F562FD" w14:textId="77777777" w:rsidR="00876DDD" w:rsidRPr="008A57B5" w:rsidRDefault="00876DDD" w:rsidP="00445C78">
            <w:pPr>
              <w:ind w:right="61"/>
              <w:rPr>
                <w:sz w:val="20"/>
              </w:rPr>
            </w:pPr>
            <w:r w:rsidRPr="008A57B5">
              <w:rPr>
                <w:sz w:val="20"/>
              </w:rPr>
              <w:t>100 x 50</w:t>
            </w:r>
          </w:p>
        </w:tc>
        <w:tc>
          <w:tcPr>
            <w:tcW w:w="199" w:type="pct"/>
            <w:tcBorders>
              <w:top w:val="single" w:sz="4" w:space="0" w:color="000000"/>
              <w:left w:val="single" w:sz="4" w:space="0" w:color="000000"/>
              <w:bottom w:val="single" w:sz="4" w:space="0" w:color="000000"/>
            </w:tcBorders>
            <w:shd w:val="clear" w:color="auto" w:fill="FFFFFF"/>
            <w:vAlign w:val="center"/>
            <w:hideMark/>
          </w:tcPr>
          <w:p w14:paraId="40E36DDC" w14:textId="77777777" w:rsidR="00876DDD" w:rsidRPr="008A57B5" w:rsidRDefault="00876DDD" w:rsidP="00445C78">
            <w:pPr>
              <w:rPr>
                <w:sz w:val="20"/>
              </w:rPr>
            </w:pPr>
            <w:r w:rsidRPr="008A57B5">
              <w:rPr>
                <w:sz w:val="20"/>
              </w:rPr>
              <w:t>6,84</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6FFA649D" w14:textId="77777777" w:rsidR="00876DDD" w:rsidRPr="008A57B5" w:rsidRDefault="00876DDD" w:rsidP="00445C78">
            <w:pPr>
              <w:rPr>
                <w:sz w:val="20"/>
              </w:rPr>
            </w:pPr>
            <w:r w:rsidRPr="008A57B5">
              <w:rPr>
                <w:sz w:val="20"/>
              </w:rPr>
              <w:t>8,71</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73F2D71D" w14:textId="77777777" w:rsidR="00876DDD" w:rsidRPr="008A57B5" w:rsidRDefault="00876DDD" w:rsidP="00445C78">
            <w:pPr>
              <w:rPr>
                <w:sz w:val="20"/>
              </w:rPr>
            </w:pPr>
            <w:r w:rsidRPr="008A57B5">
              <w:rPr>
                <w:sz w:val="20"/>
              </w:rPr>
              <w:t>100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46336BF2" w14:textId="77777777" w:rsidR="00876DDD" w:rsidRPr="008A57B5" w:rsidRDefault="00876DDD" w:rsidP="00445C78">
            <w:pPr>
              <w:rPr>
                <w:sz w:val="20"/>
              </w:rPr>
            </w:pPr>
            <w:r w:rsidRPr="008A57B5">
              <w:rPr>
                <w:sz w:val="20"/>
              </w:rPr>
              <w:t>50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3DC0F8DB" w14:textId="77777777" w:rsidR="00876DDD" w:rsidRPr="008A57B5" w:rsidRDefault="00876DDD" w:rsidP="00445C78">
            <w:pPr>
              <w:rPr>
                <w:sz w:val="20"/>
              </w:rPr>
            </w:pPr>
            <w:r w:rsidRPr="008A57B5">
              <w:rPr>
                <w:sz w:val="20"/>
              </w:rPr>
              <w:t>6</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2F17D083" w14:textId="77777777" w:rsidR="00876DDD" w:rsidRPr="008A57B5" w:rsidRDefault="00876DDD" w:rsidP="00445C78">
            <w:pPr>
              <w:rPr>
                <w:sz w:val="20"/>
              </w:rPr>
            </w:pPr>
            <w:r w:rsidRPr="008A57B5">
              <w:rPr>
                <w:sz w:val="20"/>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FA6FB18" w14:textId="77777777" w:rsidR="00876DDD" w:rsidRPr="008A57B5" w:rsidRDefault="00876DDD" w:rsidP="00445C78">
            <w:pPr>
              <w:rPr>
                <w:sz w:val="20"/>
              </w:rPr>
            </w:pPr>
            <w:r w:rsidRPr="008A57B5">
              <w:rPr>
                <w:sz w:val="20"/>
              </w:rPr>
              <w:t>3,51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3FBA8D4" w14:textId="77777777" w:rsidR="00876DDD" w:rsidRPr="008A57B5" w:rsidRDefault="00876DDD" w:rsidP="00445C78">
            <w:pPr>
              <w:rPr>
                <w:sz w:val="20"/>
              </w:rPr>
            </w:pPr>
            <w:r w:rsidRPr="008A57B5">
              <w:rPr>
                <w:sz w:val="20"/>
              </w:rPr>
              <w:t>1,05</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68889013" w14:textId="77777777" w:rsidR="00876DDD" w:rsidRPr="008A57B5" w:rsidRDefault="00876DDD" w:rsidP="00445C78">
            <w:pPr>
              <w:rPr>
                <w:sz w:val="20"/>
              </w:rPr>
            </w:pPr>
            <w:r w:rsidRPr="008A57B5">
              <w:rPr>
                <w:sz w:val="20"/>
              </w:rPr>
              <w:t>6,55</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5A0C188B" w14:textId="77777777" w:rsidR="00876DDD" w:rsidRPr="008A57B5" w:rsidRDefault="00876DDD" w:rsidP="00445C78">
            <w:pPr>
              <w:rPr>
                <w:sz w:val="20"/>
              </w:rPr>
            </w:pPr>
            <w:r w:rsidRPr="008A57B5">
              <w:rPr>
                <w:sz w:val="20"/>
              </w:rPr>
              <w:t>3,00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D167F10" w14:textId="77777777" w:rsidR="00876DDD" w:rsidRPr="008A57B5" w:rsidRDefault="00876DDD" w:rsidP="00445C78">
            <w:pPr>
              <w:rPr>
                <w:sz w:val="20"/>
              </w:rPr>
            </w:pPr>
            <w:r w:rsidRPr="008A57B5">
              <w:rPr>
                <w:sz w:val="20"/>
              </w:rPr>
              <w:t>89,9</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0315583E" w14:textId="77777777" w:rsidR="00876DDD" w:rsidRPr="008A57B5" w:rsidRDefault="00876DDD" w:rsidP="00445C78">
            <w:pPr>
              <w:rPr>
                <w:sz w:val="20"/>
              </w:rPr>
            </w:pPr>
            <w:r w:rsidRPr="008A57B5">
              <w:rPr>
                <w:sz w:val="20"/>
              </w:rPr>
              <w:t>3,21</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64E6E450" w14:textId="77777777" w:rsidR="00876DDD" w:rsidRPr="008A57B5" w:rsidRDefault="00876DDD" w:rsidP="00445C78">
            <w:pPr>
              <w:rPr>
                <w:sz w:val="20"/>
              </w:rPr>
            </w:pPr>
            <w:r w:rsidRPr="008A57B5">
              <w:rPr>
                <w:sz w:val="20"/>
              </w:rPr>
              <w:t>13,8</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08D1CE33" w14:textId="77777777" w:rsidR="00876DDD" w:rsidRPr="008A57B5" w:rsidRDefault="00876DDD" w:rsidP="00445C78">
            <w:pPr>
              <w:rPr>
                <w:sz w:val="20"/>
              </w:rPr>
            </w:pPr>
            <w:r w:rsidRPr="008A57B5">
              <w:rPr>
                <w:sz w:val="20"/>
              </w:rPr>
              <w:t>15,4</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73E02BAD" w14:textId="77777777" w:rsidR="00876DDD" w:rsidRPr="008A57B5" w:rsidRDefault="00876DDD" w:rsidP="00445C78">
            <w:pPr>
              <w:rPr>
                <w:sz w:val="20"/>
              </w:rPr>
            </w:pPr>
            <w:r w:rsidRPr="008A57B5">
              <w:rPr>
                <w:sz w:val="20"/>
              </w:rPr>
              <w:t>1,33</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79F8920B" w14:textId="77777777" w:rsidR="00876DDD" w:rsidRPr="008A57B5" w:rsidRDefault="00876DDD" w:rsidP="00445C78">
            <w:pPr>
              <w:rPr>
                <w:sz w:val="20"/>
              </w:rPr>
            </w:pPr>
            <w:r w:rsidRPr="008A57B5">
              <w:rPr>
                <w:sz w:val="20"/>
              </w:rPr>
              <w:t>3,89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007961F" w14:textId="77777777" w:rsidR="00876DDD" w:rsidRPr="008A57B5" w:rsidRDefault="00876DDD" w:rsidP="00445C78">
            <w:pPr>
              <w:rPr>
                <w:sz w:val="20"/>
              </w:rPr>
            </w:pPr>
            <w:r w:rsidRPr="008A57B5">
              <w:rPr>
                <w:sz w:val="20"/>
              </w:rPr>
              <w:t>95,4</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4E171347" w14:textId="77777777" w:rsidR="00876DDD" w:rsidRPr="008A57B5" w:rsidRDefault="00876DDD" w:rsidP="00445C78">
            <w:pPr>
              <w:rPr>
                <w:sz w:val="20"/>
              </w:rPr>
            </w:pPr>
            <w:r w:rsidRPr="008A57B5">
              <w:rPr>
                <w:sz w:val="20"/>
              </w:rPr>
              <w:t>3,31</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664B79D6" w14:textId="77777777" w:rsidR="00876DDD" w:rsidRPr="008A57B5" w:rsidRDefault="00876DDD" w:rsidP="00445C78">
            <w:pPr>
              <w:rPr>
                <w:sz w:val="20"/>
              </w:rPr>
            </w:pPr>
            <w:r w:rsidRPr="008A57B5">
              <w:rPr>
                <w:sz w:val="20"/>
              </w:rPr>
              <w:t>9,92</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788DE7EC" w14:textId="77777777" w:rsidR="00876DDD" w:rsidRPr="008A57B5" w:rsidRDefault="00876DDD" w:rsidP="00445C78">
            <w:pPr>
              <w:rPr>
                <w:sz w:val="20"/>
              </w:rPr>
            </w:pPr>
            <w:r w:rsidRPr="008A57B5">
              <w:rPr>
                <w:sz w:val="20"/>
              </w:rPr>
              <w:t>1,07</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073920" w14:textId="77777777" w:rsidR="00876DDD" w:rsidRPr="008A57B5" w:rsidRDefault="00876DDD" w:rsidP="00445C78">
            <w:pPr>
              <w:rPr>
                <w:sz w:val="20"/>
              </w:rPr>
            </w:pPr>
            <w:r w:rsidRPr="008A57B5">
              <w:rPr>
                <w:sz w:val="20"/>
              </w:rPr>
              <w:t>0,262</w:t>
            </w:r>
          </w:p>
        </w:tc>
      </w:tr>
      <w:tr w:rsidR="008A57B5" w:rsidRPr="008A57B5" w14:paraId="69CDD3AB"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626CBA74"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0039ED74" w14:textId="77777777" w:rsidR="00876DDD" w:rsidRPr="008A57B5" w:rsidRDefault="00876DDD" w:rsidP="00445C78">
            <w:pPr>
              <w:rPr>
                <w:sz w:val="20"/>
              </w:rPr>
            </w:pPr>
            <w:r w:rsidRPr="008A57B5">
              <w:rPr>
                <w:sz w:val="20"/>
              </w:rPr>
              <w:t>8,97</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4957318A" w14:textId="77777777" w:rsidR="00876DDD" w:rsidRPr="008A57B5" w:rsidRDefault="00876DDD" w:rsidP="00445C78">
            <w:pPr>
              <w:rPr>
                <w:sz w:val="20"/>
              </w:rPr>
            </w:pPr>
            <w:r w:rsidRPr="008A57B5">
              <w:rPr>
                <w:sz w:val="20"/>
              </w:rPr>
              <w:t>11,4</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31145007" w14:textId="77777777" w:rsidR="00876DDD" w:rsidRPr="008A57B5" w:rsidRDefault="00876DDD" w:rsidP="00445C78">
            <w:pPr>
              <w:rPr>
                <w:sz w:val="20"/>
              </w:rPr>
            </w:pPr>
            <w:r w:rsidRPr="008A57B5">
              <w:rPr>
                <w:sz w:val="20"/>
              </w:rPr>
              <w:t>100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734EFD0C" w14:textId="77777777" w:rsidR="00876DDD" w:rsidRPr="008A57B5" w:rsidRDefault="00876DDD" w:rsidP="00445C78">
            <w:pPr>
              <w:rPr>
                <w:sz w:val="20"/>
              </w:rPr>
            </w:pPr>
            <w:r w:rsidRPr="008A57B5">
              <w:rPr>
                <w:sz w:val="20"/>
              </w:rPr>
              <w:t>50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384EB3C4" w14:textId="77777777" w:rsidR="00876DDD" w:rsidRPr="008A57B5" w:rsidRDefault="00876DDD" w:rsidP="00445C78">
            <w:pPr>
              <w:rPr>
                <w:sz w:val="20"/>
              </w:rPr>
            </w:pPr>
            <w:r w:rsidRPr="008A57B5">
              <w:rPr>
                <w:sz w:val="20"/>
              </w:rPr>
              <w:t>8</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3E532A2A" w14:textId="77777777" w:rsidR="00876DDD" w:rsidRPr="008A57B5" w:rsidRDefault="00876DDD" w:rsidP="00445C78">
            <w:pPr>
              <w:rPr>
                <w:sz w:val="20"/>
              </w:rPr>
            </w:pPr>
            <w:r w:rsidRPr="008A57B5">
              <w:rPr>
                <w:sz w:val="20"/>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7855D6F" w14:textId="77777777" w:rsidR="00876DDD" w:rsidRPr="008A57B5" w:rsidRDefault="00876DDD" w:rsidP="00445C78">
            <w:pPr>
              <w:rPr>
                <w:sz w:val="20"/>
              </w:rPr>
            </w:pPr>
            <w:r w:rsidRPr="008A57B5">
              <w:rPr>
                <w:sz w:val="20"/>
              </w:rPr>
              <w:t>3,60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25E2C6F" w14:textId="77777777" w:rsidR="00876DDD" w:rsidRPr="008A57B5" w:rsidRDefault="00876DDD" w:rsidP="00445C78">
            <w:pPr>
              <w:rPr>
                <w:sz w:val="20"/>
              </w:rPr>
            </w:pPr>
            <w:r w:rsidRPr="008A57B5">
              <w:rPr>
                <w:sz w:val="20"/>
              </w:rPr>
              <w:t>1,13</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21DB989C" w14:textId="77777777" w:rsidR="00876DDD" w:rsidRPr="008A57B5" w:rsidRDefault="00876DDD" w:rsidP="00445C78">
            <w:pPr>
              <w:rPr>
                <w:sz w:val="20"/>
              </w:rPr>
            </w:pPr>
            <w:r w:rsidRPr="008A57B5">
              <w:rPr>
                <w:sz w:val="20"/>
              </w:rPr>
              <w:t>6,48</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007A5CF0" w14:textId="77777777" w:rsidR="00876DDD" w:rsidRPr="008A57B5" w:rsidRDefault="00876DDD" w:rsidP="00445C78">
            <w:pPr>
              <w:rPr>
                <w:sz w:val="20"/>
              </w:rPr>
            </w:pPr>
            <w:r w:rsidRPr="008A57B5">
              <w:rPr>
                <w:sz w:val="20"/>
              </w:rPr>
              <w:t>2,96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14C0281" w14:textId="77777777" w:rsidR="00876DDD" w:rsidRPr="008A57B5" w:rsidRDefault="00876DDD" w:rsidP="00445C78">
            <w:pPr>
              <w:rPr>
                <w:sz w:val="20"/>
              </w:rPr>
            </w:pPr>
            <w:r w:rsidRPr="008A57B5">
              <w:rPr>
                <w:sz w:val="20"/>
              </w:rPr>
              <w:t>116</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0C090C39" w14:textId="77777777" w:rsidR="00876DDD" w:rsidRPr="008A57B5" w:rsidRDefault="00876DDD" w:rsidP="00445C78">
            <w:pPr>
              <w:rPr>
                <w:sz w:val="20"/>
              </w:rPr>
            </w:pPr>
            <w:r w:rsidRPr="008A57B5">
              <w:rPr>
                <w:sz w:val="20"/>
              </w:rPr>
              <w:t>3,19</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5226A160" w14:textId="77777777" w:rsidR="00876DDD" w:rsidRPr="008A57B5" w:rsidRDefault="00876DDD" w:rsidP="00445C78">
            <w:pPr>
              <w:rPr>
                <w:sz w:val="20"/>
              </w:rPr>
            </w:pPr>
            <w:r w:rsidRPr="008A57B5">
              <w:rPr>
                <w:sz w:val="20"/>
              </w:rPr>
              <w:t>18,2</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2F09C255" w14:textId="77777777" w:rsidR="00876DDD" w:rsidRPr="008A57B5" w:rsidRDefault="00876DDD" w:rsidP="00445C78">
            <w:pPr>
              <w:rPr>
                <w:sz w:val="20"/>
              </w:rPr>
            </w:pPr>
            <w:r w:rsidRPr="008A57B5">
              <w:rPr>
                <w:sz w:val="20"/>
              </w:rPr>
              <w:t>19,7</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24710448" w14:textId="77777777" w:rsidR="00876DDD" w:rsidRPr="008A57B5" w:rsidRDefault="00876DDD" w:rsidP="00445C78">
            <w:pPr>
              <w:rPr>
                <w:sz w:val="20"/>
              </w:rPr>
            </w:pPr>
            <w:r w:rsidRPr="008A57B5">
              <w:rPr>
                <w:sz w:val="20"/>
              </w:rPr>
              <w:t>1,31</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1EBE09FC" w14:textId="77777777" w:rsidR="00876DDD" w:rsidRPr="008A57B5" w:rsidRDefault="00876DDD" w:rsidP="00445C78">
            <w:pPr>
              <w:rPr>
                <w:sz w:val="20"/>
              </w:rPr>
            </w:pPr>
            <w:r w:rsidRPr="008A57B5">
              <w:rPr>
                <w:sz w:val="20"/>
              </w:rPr>
              <w:t>5,08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B91DB7D" w14:textId="77777777" w:rsidR="00876DDD" w:rsidRPr="008A57B5" w:rsidRDefault="00876DDD" w:rsidP="00445C78">
            <w:pPr>
              <w:rPr>
                <w:sz w:val="20"/>
              </w:rPr>
            </w:pPr>
            <w:r w:rsidRPr="008A57B5">
              <w:rPr>
                <w:sz w:val="20"/>
              </w:rPr>
              <w:t>123</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259E4D89" w14:textId="77777777" w:rsidR="00876DDD" w:rsidRPr="008A57B5" w:rsidRDefault="00876DDD" w:rsidP="00445C78">
            <w:pPr>
              <w:rPr>
                <w:sz w:val="20"/>
              </w:rPr>
            </w:pPr>
            <w:r w:rsidRPr="008A57B5">
              <w:rPr>
                <w:sz w:val="20"/>
              </w:rPr>
              <w:t>3,28</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451155D0" w14:textId="77777777" w:rsidR="00876DDD" w:rsidRPr="008A57B5" w:rsidRDefault="00876DDD" w:rsidP="00445C78">
            <w:pPr>
              <w:rPr>
                <w:sz w:val="20"/>
              </w:rPr>
            </w:pPr>
            <w:r w:rsidRPr="008A57B5">
              <w:rPr>
                <w:sz w:val="20"/>
              </w:rPr>
              <w:t>12,8</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4515EC9F" w14:textId="77777777" w:rsidR="00876DDD" w:rsidRPr="008A57B5" w:rsidRDefault="00876DDD" w:rsidP="00445C78">
            <w:pPr>
              <w:rPr>
                <w:sz w:val="20"/>
              </w:rPr>
            </w:pPr>
            <w:r w:rsidRPr="008A57B5">
              <w:rPr>
                <w:sz w:val="20"/>
              </w:rPr>
              <w:t>1,06</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23645A" w14:textId="77777777" w:rsidR="00876DDD" w:rsidRPr="008A57B5" w:rsidRDefault="00876DDD" w:rsidP="00445C78">
            <w:pPr>
              <w:rPr>
                <w:sz w:val="20"/>
              </w:rPr>
            </w:pPr>
            <w:r w:rsidRPr="008A57B5">
              <w:rPr>
                <w:sz w:val="20"/>
              </w:rPr>
              <w:t>0,258</w:t>
            </w:r>
          </w:p>
        </w:tc>
      </w:tr>
      <w:tr w:rsidR="008A57B5" w:rsidRPr="008A57B5" w14:paraId="0D26CEF2"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183E3472"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256EAD6B" w14:textId="77777777" w:rsidR="00876DDD" w:rsidRPr="008A57B5" w:rsidRDefault="00876DDD" w:rsidP="00445C78">
            <w:pPr>
              <w:rPr>
                <w:sz w:val="20"/>
              </w:rPr>
            </w:pPr>
            <w:r w:rsidRPr="008A57B5">
              <w:rPr>
                <w:sz w:val="20"/>
              </w:rPr>
              <w:t>11,0</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21FF9799" w14:textId="77777777" w:rsidR="00876DDD" w:rsidRPr="008A57B5" w:rsidRDefault="00876DDD" w:rsidP="00445C78">
            <w:pPr>
              <w:rPr>
                <w:sz w:val="20"/>
              </w:rPr>
            </w:pPr>
            <w:r w:rsidRPr="008A57B5">
              <w:rPr>
                <w:sz w:val="20"/>
              </w:rPr>
              <w:t>14,1</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6567851F" w14:textId="77777777" w:rsidR="00876DDD" w:rsidRPr="008A57B5" w:rsidRDefault="00876DDD" w:rsidP="00445C78">
            <w:pPr>
              <w:rPr>
                <w:sz w:val="20"/>
              </w:rPr>
            </w:pPr>
            <w:r w:rsidRPr="008A57B5">
              <w:rPr>
                <w:sz w:val="20"/>
              </w:rPr>
              <w:t>100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4F6AED79" w14:textId="77777777" w:rsidR="00876DDD" w:rsidRPr="008A57B5" w:rsidRDefault="00876DDD" w:rsidP="00445C78">
            <w:pPr>
              <w:rPr>
                <w:sz w:val="20"/>
              </w:rPr>
            </w:pPr>
            <w:r w:rsidRPr="008A57B5">
              <w:rPr>
                <w:sz w:val="20"/>
              </w:rPr>
              <w:t>50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5425146C" w14:textId="77777777" w:rsidR="00876DDD" w:rsidRPr="008A57B5" w:rsidRDefault="00876DDD" w:rsidP="00445C78">
            <w:pPr>
              <w:rPr>
                <w:sz w:val="20"/>
              </w:rPr>
            </w:pPr>
            <w:r w:rsidRPr="008A57B5">
              <w:rPr>
                <w:sz w:val="20"/>
              </w:rPr>
              <w:t>10</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2D8D486E" w14:textId="77777777" w:rsidR="00876DDD" w:rsidRPr="008A57B5" w:rsidRDefault="00876DDD" w:rsidP="00445C78">
            <w:pPr>
              <w:rPr>
                <w:sz w:val="20"/>
              </w:rPr>
            </w:pPr>
            <w:r w:rsidRPr="008A57B5">
              <w:rPr>
                <w:sz w:val="20"/>
              </w:rPr>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0206B98" w14:textId="77777777" w:rsidR="00876DDD" w:rsidRPr="008A57B5" w:rsidRDefault="00876DDD" w:rsidP="00445C78">
            <w:pPr>
              <w:rPr>
                <w:sz w:val="20"/>
              </w:rPr>
            </w:pPr>
            <w:r w:rsidRPr="008A57B5">
              <w:rPr>
                <w:sz w:val="20"/>
              </w:rPr>
              <w:t>3,68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6CC7293" w14:textId="77777777" w:rsidR="00876DDD" w:rsidRPr="008A57B5" w:rsidRDefault="00876DDD" w:rsidP="00445C78">
            <w:pPr>
              <w:rPr>
                <w:sz w:val="20"/>
              </w:rPr>
            </w:pPr>
            <w:r w:rsidRPr="008A57B5">
              <w:rPr>
                <w:sz w:val="20"/>
              </w:rPr>
              <w:t>1,21</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3C542866" w14:textId="77777777" w:rsidR="00876DDD" w:rsidRPr="008A57B5" w:rsidRDefault="00876DDD" w:rsidP="00445C78">
            <w:pPr>
              <w:rPr>
                <w:sz w:val="20"/>
              </w:rPr>
            </w:pPr>
            <w:r w:rsidRPr="008A57B5">
              <w:rPr>
                <w:sz w:val="20"/>
              </w:rPr>
              <w:t>6,42</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039EB756" w14:textId="77777777" w:rsidR="00876DDD" w:rsidRPr="008A57B5" w:rsidRDefault="00876DDD" w:rsidP="00445C78">
            <w:pPr>
              <w:rPr>
                <w:sz w:val="20"/>
              </w:rPr>
            </w:pPr>
            <w:r w:rsidRPr="008A57B5">
              <w:rPr>
                <w:sz w:val="20"/>
              </w:rPr>
              <w:t>2,93</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AEC0F64" w14:textId="77777777" w:rsidR="00876DDD" w:rsidRPr="008A57B5" w:rsidRDefault="00876DDD" w:rsidP="00445C78">
            <w:pPr>
              <w:rPr>
                <w:sz w:val="20"/>
              </w:rPr>
            </w:pPr>
            <w:r w:rsidRPr="008A57B5">
              <w:rPr>
                <w:sz w:val="20"/>
              </w:rPr>
              <w:t>141</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4D177586" w14:textId="77777777" w:rsidR="00876DDD" w:rsidRPr="008A57B5" w:rsidRDefault="00876DDD" w:rsidP="00445C78">
            <w:pPr>
              <w:rPr>
                <w:sz w:val="20"/>
              </w:rPr>
            </w:pPr>
            <w:r w:rsidRPr="008A57B5">
              <w:rPr>
                <w:sz w:val="20"/>
              </w:rPr>
              <w:t>3,16</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18047BCF" w14:textId="77777777" w:rsidR="00876DDD" w:rsidRPr="008A57B5" w:rsidRDefault="00876DDD" w:rsidP="00445C78">
            <w:pPr>
              <w:rPr>
                <w:sz w:val="20"/>
              </w:rPr>
            </w:pPr>
            <w:r w:rsidRPr="008A57B5">
              <w:rPr>
                <w:sz w:val="20"/>
              </w:rPr>
              <w:t>22,3</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7F0E7DC6" w14:textId="77777777" w:rsidR="00876DDD" w:rsidRPr="008A57B5" w:rsidRDefault="00876DDD" w:rsidP="00445C78">
            <w:pPr>
              <w:rPr>
                <w:sz w:val="20"/>
              </w:rPr>
            </w:pPr>
            <w:r w:rsidRPr="008A57B5">
              <w:rPr>
                <w:sz w:val="20"/>
              </w:rPr>
              <w:t>23,6</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69FC235E" w14:textId="77777777" w:rsidR="00876DDD" w:rsidRPr="008A57B5" w:rsidRDefault="00876DDD" w:rsidP="00445C78">
            <w:pPr>
              <w:rPr>
                <w:sz w:val="20"/>
              </w:rPr>
            </w:pPr>
            <w:r w:rsidRPr="008A57B5">
              <w:rPr>
                <w:sz w:val="20"/>
              </w:rPr>
              <w:t>1,29</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08E5B288" w14:textId="77777777" w:rsidR="00876DDD" w:rsidRPr="008A57B5" w:rsidRDefault="00876DDD" w:rsidP="00445C78">
            <w:pPr>
              <w:rPr>
                <w:sz w:val="20"/>
              </w:rPr>
            </w:pPr>
            <w:r w:rsidRPr="008A57B5">
              <w:rPr>
                <w:sz w:val="20"/>
              </w:rPr>
              <w:t>6,21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EFEB5AA" w14:textId="77777777" w:rsidR="00876DDD" w:rsidRPr="008A57B5" w:rsidRDefault="00876DDD" w:rsidP="00445C78">
            <w:pPr>
              <w:rPr>
                <w:sz w:val="20"/>
              </w:rPr>
            </w:pPr>
            <w:r w:rsidRPr="008A57B5">
              <w:rPr>
                <w:sz w:val="20"/>
              </w:rPr>
              <w:t>149</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3C8C25AE" w14:textId="77777777" w:rsidR="00876DDD" w:rsidRPr="008A57B5" w:rsidRDefault="00876DDD" w:rsidP="00445C78">
            <w:pPr>
              <w:rPr>
                <w:sz w:val="20"/>
              </w:rPr>
            </w:pPr>
            <w:r w:rsidRPr="008A57B5">
              <w:rPr>
                <w:sz w:val="20"/>
              </w:rPr>
              <w:t>3,25</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678E65D7" w14:textId="77777777" w:rsidR="00876DDD" w:rsidRPr="008A57B5" w:rsidRDefault="00876DDD" w:rsidP="00445C78">
            <w:pPr>
              <w:rPr>
                <w:sz w:val="20"/>
              </w:rPr>
            </w:pPr>
            <w:r w:rsidRPr="008A57B5">
              <w:rPr>
                <w:sz w:val="20"/>
              </w:rPr>
              <w:t>15,5</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5CE5DCF1" w14:textId="77777777" w:rsidR="00876DDD" w:rsidRPr="008A57B5" w:rsidRDefault="00876DDD" w:rsidP="00445C78">
            <w:pPr>
              <w:rPr>
                <w:sz w:val="20"/>
              </w:rPr>
            </w:pPr>
            <w:r w:rsidRPr="008A57B5">
              <w:rPr>
                <w:sz w:val="20"/>
              </w:rPr>
              <w:t>1,05</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5A02B5" w14:textId="77777777" w:rsidR="00876DDD" w:rsidRPr="008A57B5" w:rsidRDefault="00876DDD" w:rsidP="00445C78">
            <w:pPr>
              <w:rPr>
                <w:sz w:val="20"/>
              </w:rPr>
            </w:pPr>
            <w:r w:rsidRPr="008A57B5">
              <w:rPr>
                <w:sz w:val="20"/>
              </w:rPr>
              <w:t>0,253</w:t>
            </w:r>
          </w:p>
        </w:tc>
      </w:tr>
      <w:tr w:rsidR="008A57B5" w:rsidRPr="008A57B5" w14:paraId="5D8108FC" w14:textId="77777777" w:rsidTr="00445C78">
        <w:trPr>
          <w:gridAfter w:val="2"/>
          <w:wAfter w:w="22" w:type="pct"/>
        </w:trPr>
        <w:tc>
          <w:tcPr>
            <w:tcW w:w="317" w:type="pct"/>
            <w:vMerge w:val="restart"/>
            <w:tcBorders>
              <w:top w:val="single" w:sz="4" w:space="0" w:color="000000"/>
              <w:left w:val="single" w:sz="4" w:space="0" w:color="000000"/>
              <w:bottom w:val="single" w:sz="4" w:space="0" w:color="000000"/>
            </w:tcBorders>
            <w:shd w:val="clear" w:color="auto" w:fill="FFFFFF"/>
            <w:vAlign w:val="center"/>
            <w:hideMark/>
          </w:tcPr>
          <w:p w14:paraId="24DDD0B0" w14:textId="77777777" w:rsidR="00876DDD" w:rsidRPr="008A57B5" w:rsidRDefault="00876DDD" w:rsidP="00445C78">
            <w:pPr>
              <w:ind w:right="61"/>
              <w:rPr>
                <w:sz w:val="20"/>
              </w:rPr>
            </w:pPr>
            <w:r w:rsidRPr="008A57B5">
              <w:rPr>
                <w:sz w:val="20"/>
              </w:rPr>
              <w:t>100 x 65</w:t>
            </w:r>
          </w:p>
        </w:tc>
        <w:tc>
          <w:tcPr>
            <w:tcW w:w="199" w:type="pct"/>
            <w:tcBorders>
              <w:top w:val="single" w:sz="4" w:space="0" w:color="000000"/>
              <w:left w:val="single" w:sz="4" w:space="0" w:color="000000"/>
              <w:bottom w:val="single" w:sz="4" w:space="0" w:color="000000"/>
            </w:tcBorders>
            <w:shd w:val="clear" w:color="auto" w:fill="FFFFFF"/>
            <w:vAlign w:val="center"/>
            <w:hideMark/>
          </w:tcPr>
          <w:p w14:paraId="6C9BC14F" w14:textId="77777777" w:rsidR="00876DDD" w:rsidRPr="008A57B5" w:rsidRDefault="00876DDD" w:rsidP="00445C78">
            <w:pPr>
              <w:rPr>
                <w:sz w:val="20"/>
              </w:rPr>
            </w:pPr>
            <w:r w:rsidRPr="008A57B5">
              <w:rPr>
                <w:sz w:val="20"/>
              </w:rPr>
              <w:t>8,77</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2E53D794" w14:textId="77777777" w:rsidR="00876DDD" w:rsidRPr="008A57B5" w:rsidRDefault="00876DDD" w:rsidP="00445C78">
            <w:pPr>
              <w:rPr>
                <w:sz w:val="20"/>
              </w:rPr>
            </w:pPr>
            <w:r w:rsidRPr="008A57B5">
              <w:rPr>
                <w:sz w:val="20"/>
              </w:rPr>
              <w:t>11,2</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6182278C" w14:textId="77777777" w:rsidR="00876DDD" w:rsidRPr="008A57B5" w:rsidRDefault="00876DDD" w:rsidP="00445C78">
            <w:pPr>
              <w:rPr>
                <w:sz w:val="20"/>
              </w:rPr>
            </w:pPr>
            <w:r w:rsidRPr="008A57B5">
              <w:rPr>
                <w:sz w:val="20"/>
              </w:rPr>
              <w:t>100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59341D72" w14:textId="77777777" w:rsidR="00876DDD" w:rsidRPr="008A57B5" w:rsidRDefault="00876DDD" w:rsidP="00445C78">
            <w:pPr>
              <w:rPr>
                <w:sz w:val="20"/>
              </w:rPr>
            </w:pPr>
            <w:r w:rsidRPr="008A57B5">
              <w:rPr>
                <w:sz w:val="20"/>
              </w:rPr>
              <w:t>65</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3F5A745B" w14:textId="77777777" w:rsidR="00876DDD" w:rsidRPr="008A57B5" w:rsidRDefault="00876DDD" w:rsidP="00445C78">
            <w:pPr>
              <w:rPr>
                <w:sz w:val="20"/>
              </w:rPr>
            </w:pPr>
            <w:r w:rsidRPr="008A57B5">
              <w:rPr>
                <w:sz w:val="20"/>
              </w:rPr>
              <w:t>7</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0C2EAE03" w14:textId="77777777" w:rsidR="00876DDD" w:rsidRPr="008A57B5" w:rsidRDefault="00876DDD" w:rsidP="00445C78">
            <w:pPr>
              <w:rPr>
                <w:sz w:val="20"/>
              </w:rPr>
            </w:pPr>
            <w:r w:rsidRPr="008A57B5">
              <w:rPr>
                <w:sz w:val="20"/>
              </w:rPr>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5D67297" w14:textId="77777777" w:rsidR="00876DDD" w:rsidRPr="008A57B5" w:rsidRDefault="00876DDD" w:rsidP="00445C78">
            <w:pPr>
              <w:rPr>
                <w:sz w:val="20"/>
              </w:rPr>
            </w:pPr>
            <w:r w:rsidRPr="008A57B5">
              <w:rPr>
                <w:sz w:val="20"/>
              </w:rPr>
              <w:t>3,23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EF71254" w14:textId="77777777" w:rsidR="00876DDD" w:rsidRPr="008A57B5" w:rsidRDefault="00876DDD" w:rsidP="00445C78">
            <w:pPr>
              <w:rPr>
                <w:sz w:val="20"/>
              </w:rPr>
            </w:pPr>
            <w:r w:rsidRPr="008A57B5">
              <w:rPr>
                <w:sz w:val="20"/>
              </w:rPr>
              <w:t>1,51</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2786E394" w14:textId="77777777" w:rsidR="00876DDD" w:rsidRPr="008A57B5" w:rsidRDefault="00876DDD" w:rsidP="00445C78">
            <w:pPr>
              <w:rPr>
                <w:sz w:val="20"/>
              </w:rPr>
            </w:pPr>
            <w:r w:rsidRPr="008A57B5">
              <w:rPr>
                <w:sz w:val="20"/>
              </w:rPr>
              <w:t>6,83</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7CD56E0B" w14:textId="77777777" w:rsidR="00876DDD" w:rsidRPr="008A57B5" w:rsidRDefault="00876DDD" w:rsidP="00445C78">
            <w:pPr>
              <w:rPr>
                <w:sz w:val="20"/>
              </w:rPr>
            </w:pPr>
            <w:r w:rsidRPr="008A57B5">
              <w:rPr>
                <w:sz w:val="20"/>
              </w:rPr>
              <w:t>3,49</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2EB8E90" w14:textId="77777777" w:rsidR="00876DDD" w:rsidRPr="008A57B5" w:rsidRDefault="00876DDD" w:rsidP="00445C78">
            <w:pPr>
              <w:rPr>
                <w:sz w:val="20"/>
              </w:rPr>
            </w:pPr>
            <w:r w:rsidRPr="008A57B5">
              <w:rPr>
                <w:sz w:val="20"/>
              </w:rPr>
              <w:t>113</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41C8F9D0" w14:textId="77777777" w:rsidR="00876DDD" w:rsidRPr="008A57B5" w:rsidRDefault="00876DDD" w:rsidP="00445C78">
            <w:pPr>
              <w:rPr>
                <w:sz w:val="20"/>
              </w:rPr>
            </w:pPr>
            <w:r w:rsidRPr="008A57B5">
              <w:rPr>
                <w:sz w:val="20"/>
              </w:rPr>
              <w:t>3,17</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56246FB0" w14:textId="77777777" w:rsidR="00876DDD" w:rsidRPr="008A57B5" w:rsidRDefault="00876DDD" w:rsidP="00445C78">
            <w:pPr>
              <w:rPr>
                <w:sz w:val="20"/>
              </w:rPr>
            </w:pPr>
            <w:r w:rsidRPr="008A57B5">
              <w:rPr>
                <w:sz w:val="20"/>
              </w:rPr>
              <w:t>16,6</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4EDD8595" w14:textId="77777777" w:rsidR="00876DDD" w:rsidRPr="008A57B5" w:rsidRDefault="00876DDD" w:rsidP="00445C78">
            <w:pPr>
              <w:rPr>
                <w:sz w:val="20"/>
              </w:rPr>
            </w:pPr>
            <w:r w:rsidRPr="008A57B5">
              <w:rPr>
                <w:sz w:val="20"/>
              </w:rPr>
              <w:t>37,6</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235A8C62" w14:textId="77777777" w:rsidR="00876DDD" w:rsidRPr="008A57B5" w:rsidRDefault="00876DDD" w:rsidP="00445C78">
            <w:pPr>
              <w:rPr>
                <w:sz w:val="20"/>
              </w:rPr>
            </w:pPr>
            <w:r w:rsidRPr="008A57B5">
              <w:rPr>
                <w:sz w:val="20"/>
              </w:rPr>
              <w:t>1,83</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63C84A9D" w14:textId="77777777" w:rsidR="00876DDD" w:rsidRPr="008A57B5" w:rsidRDefault="00876DDD" w:rsidP="00445C78">
            <w:pPr>
              <w:rPr>
                <w:sz w:val="20"/>
              </w:rPr>
            </w:pPr>
            <w:r w:rsidRPr="008A57B5">
              <w:rPr>
                <w:sz w:val="20"/>
              </w:rPr>
              <w:t>7,53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5E36006" w14:textId="77777777" w:rsidR="00876DDD" w:rsidRPr="008A57B5" w:rsidRDefault="00876DDD" w:rsidP="00445C78">
            <w:pPr>
              <w:rPr>
                <w:sz w:val="20"/>
              </w:rPr>
            </w:pPr>
            <w:r w:rsidRPr="008A57B5">
              <w:rPr>
                <w:sz w:val="20"/>
              </w:rPr>
              <w:t>128</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4EE78ABD" w14:textId="77777777" w:rsidR="00876DDD" w:rsidRPr="008A57B5" w:rsidRDefault="00876DDD" w:rsidP="00445C78">
            <w:pPr>
              <w:rPr>
                <w:sz w:val="20"/>
              </w:rPr>
            </w:pPr>
            <w:r w:rsidRPr="008A57B5">
              <w:rPr>
                <w:sz w:val="20"/>
              </w:rPr>
              <w:t>3,39</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23C25638" w14:textId="77777777" w:rsidR="00876DDD" w:rsidRPr="008A57B5" w:rsidRDefault="00876DDD" w:rsidP="00445C78">
            <w:pPr>
              <w:rPr>
                <w:sz w:val="20"/>
              </w:rPr>
            </w:pPr>
            <w:r w:rsidRPr="008A57B5">
              <w:rPr>
                <w:sz w:val="20"/>
              </w:rPr>
              <w:t>22,0</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717268D9" w14:textId="77777777" w:rsidR="00876DDD" w:rsidRPr="008A57B5" w:rsidRDefault="00876DDD" w:rsidP="00445C78">
            <w:pPr>
              <w:rPr>
                <w:sz w:val="20"/>
              </w:rPr>
            </w:pPr>
            <w:r w:rsidRPr="008A57B5">
              <w:rPr>
                <w:sz w:val="20"/>
              </w:rPr>
              <w:t>1,40</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2D4A1D" w14:textId="77777777" w:rsidR="00876DDD" w:rsidRPr="008A57B5" w:rsidRDefault="00876DDD" w:rsidP="00445C78">
            <w:pPr>
              <w:rPr>
                <w:sz w:val="20"/>
              </w:rPr>
            </w:pPr>
            <w:r w:rsidRPr="008A57B5">
              <w:rPr>
                <w:sz w:val="20"/>
              </w:rPr>
              <w:t>0,415</w:t>
            </w:r>
          </w:p>
        </w:tc>
      </w:tr>
      <w:tr w:rsidR="008A57B5" w:rsidRPr="008A57B5" w14:paraId="744EEEC8"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3A428C34"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26098CDF" w14:textId="77777777" w:rsidR="00876DDD" w:rsidRPr="008A57B5" w:rsidRDefault="00876DDD" w:rsidP="00445C78">
            <w:pPr>
              <w:rPr>
                <w:sz w:val="20"/>
              </w:rPr>
            </w:pPr>
            <w:r w:rsidRPr="008A57B5">
              <w:rPr>
                <w:sz w:val="20"/>
              </w:rPr>
              <w:t>9,94</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576E02A7" w14:textId="77777777" w:rsidR="00876DDD" w:rsidRPr="008A57B5" w:rsidRDefault="00876DDD" w:rsidP="00445C78">
            <w:pPr>
              <w:rPr>
                <w:sz w:val="20"/>
              </w:rPr>
            </w:pPr>
            <w:r w:rsidRPr="008A57B5">
              <w:rPr>
                <w:sz w:val="20"/>
              </w:rPr>
              <w:t>12,7</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3268B0FD" w14:textId="77777777" w:rsidR="00876DDD" w:rsidRPr="008A57B5" w:rsidRDefault="00876DDD" w:rsidP="00445C78">
            <w:pPr>
              <w:rPr>
                <w:sz w:val="20"/>
              </w:rPr>
            </w:pPr>
            <w:r w:rsidRPr="008A57B5">
              <w:rPr>
                <w:sz w:val="20"/>
              </w:rPr>
              <w:t>100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755A9819" w14:textId="77777777" w:rsidR="00876DDD" w:rsidRPr="008A57B5" w:rsidRDefault="00876DDD" w:rsidP="00445C78">
            <w:pPr>
              <w:rPr>
                <w:sz w:val="20"/>
              </w:rPr>
            </w:pPr>
            <w:r w:rsidRPr="008A57B5">
              <w:rPr>
                <w:sz w:val="20"/>
              </w:rPr>
              <w:t>65</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2F89EE25" w14:textId="77777777" w:rsidR="00876DDD" w:rsidRPr="008A57B5" w:rsidRDefault="00876DDD" w:rsidP="00445C78">
            <w:pPr>
              <w:rPr>
                <w:sz w:val="20"/>
              </w:rPr>
            </w:pPr>
            <w:r w:rsidRPr="008A57B5">
              <w:rPr>
                <w:sz w:val="20"/>
              </w:rPr>
              <w:t>8</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5981CD0B" w14:textId="77777777" w:rsidR="00876DDD" w:rsidRPr="008A57B5" w:rsidRDefault="00876DDD" w:rsidP="00445C78">
            <w:pPr>
              <w:rPr>
                <w:sz w:val="20"/>
              </w:rPr>
            </w:pPr>
            <w:r w:rsidRPr="008A57B5">
              <w:rPr>
                <w:sz w:val="20"/>
              </w:rPr>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3A40366" w14:textId="77777777" w:rsidR="00876DDD" w:rsidRPr="008A57B5" w:rsidRDefault="00876DDD" w:rsidP="00445C78">
            <w:pPr>
              <w:rPr>
                <w:sz w:val="20"/>
              </w:rPr>
            </w:pPr>
            <w:r w:rsidRPr="008A57B5">
              <w:rPr>
                <w:sz w:val="20"/>
              </w:rPr>
              <w:t>3,27</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623492E" w14:textId="77777777" w:rsidR="00876DDD" w:rsidRPr="008A57B5" w:rsidRDefault="00876DDD" w:rsidP="00445C78">
            <w:pPr>
              <w:rPr>
                <w:sz w:val="20"/>
              </w:rPr>
            </w:pPr>
            <w:r w:rsidRPr="008A57B5">
              <w:rPr>
                <w:sz w:val="20"/>
              </w:rPr>
              <w:t>1,55</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32BB3D7B" w14:textId="77777777" w:rsidR="00876DDD" w:rsidRPr="008A57B5" w:rsidRDefault="00876DDD" w:rsidP="00445C78">
            <w:pPr>
              <w:rPr>
                <w:sz w:val="20"/>
              </w:rPr>
            </w:pPr>
            <w:r w:rsidRPr="008A57B5">
              <w:rPr>
                <w:sz w:val="20"/>
              </w:rPr>
              <w:t>6,81</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5432745E" w14:textId="77777777" w:rsidR="00876DDD" w:rsidRPr="008A57B5" w:rsidRDefault="00876DDD" w:rsidP="00445C78">
            <w:pPr>
              <w:rPr>
                <w:sz w:val="20"/>
              </w:rPr>
            </w:pPr>
            <w:r w:rsidRPr="008A57B5">
              <w:rPr>
                <w:sz w:val="20"/>
              </w:rPr>
              <w:t>3,47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EA72E70" w14:textId="77777777" w:rsidR="00876DDD" w:rsidRPr="008A57B5" w:rsidRDefault="00876DDD" w:rsidP="00445C78">
            <w:pPr>
              <w:rPr>
                <w:sz w:val="20"/>
              </w:rPr>
            </w:pPr>
            <w:r w:rsidRPr="008A57B5">
              <w:rPr>
                <w:sz w:val="20"/>
              </w:rPr>
              <w:t>127</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5EAD54EE" w14:textId="77777777" w:rsidR="00876DDD" w:rsidRPr="008A57B5" w:rsidRDefault="00876DDD" w:rsidP="00445C78">
            <w:pPr>
              <w:rPr>
                <w:sz w:val="20"/>
              </w:rPr>
            </w:pPr>
            <w:r w:rsidRPr="008A57B5">
              <w:rPr>
                <w:sz w:val="20"/>
              </w:rPr>
              <w:t>3,16</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3AA00AEC" w14:textId="77777777" w:rsidR="00876DDD" w:rsidRPr="008A57B5" w:rsidRDefault="00876DDD" w:rsidP="00445C78">
            <w:pPr>
              <w:rPr>
                <w:sz w:val="20"/>
              </w:rPr>
            </w:pPr>
            <w:r w:rsidRPr="008A57B5">
              <w:rPr>
                <w:sz w:val="20"/>
              </w:rPr>
              <w:t>18,9</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28CFDF1F" w14:textId="77777777" w:rsidR="00876DDD" w:rsidRPr="008A57B5" w:rsidRDefault="00876DDD" w:rsidP="00445C78">
            <w:pPr>
              <w:rPr>
                <w:sz w:val="20"/>
              </w:rPr>
            </w:pPr>
            <w:r w:rsidRPr="008A57B5">
              <w:rPr>
                <w:sz w:val="20"/>
              </w:rPr>
              <w:t>42,2</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49AF6481" w14:textId="77777777" w:rsidR="00876DDD" w:rsidRPr="008A57B5" w:rsidRDefault="00876DDD" w:rsidP="00445C78">
            <w:pPr>
              <w:rPr>
                <w:sz w:val="20"/>
              </w:rPr>
            </w:pPr>
            <w:r w:rsidRPr="008A57B5">
              <w:rPr>
                <w:sz w:val="20"/>
              </w:rPr>
              <w:t>1,83</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68AF8433" w14:textId="77777777" w:rsidR="00876DDD" w:rsidRPr="008A57B5" w:rsidRDefault="00876DDD" w:rsidP="00445C78">
            <w:pPr>
              <w:rPr>
                <w:sz w:val="20"/>
              </w:rPr>
            </w:pPr>
            <w:r w:rsidRPr="008A57B5">
              <w:rPr>
                <w:sz w:val="20"/>
              </w:rPr>
              <w:t>8,54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06F827A" w14:textId="77777777" w:rsidR="00876DDD" w:rsidRPr="008A57B5" w:rsidRDefault="00876DDD" w:rsidP="00445C78">
            <w:pPr>
              <w:rPr>
                <w:sz w:val="20"/>
              </w:rPr>
            </w:pPr>
            <w:r w:rsidRPr="008A57B5">
              <w:rPr>
                <w:sz w:val="20"/>
              </w:rPr>
              <w:t>144</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40ED5604" w14:textId="77777777" w:rsidR="00876DDD" w:rsidRPr="008A57B5" w:rsidRDefault="00876DDD" w:rsidP="00445C78">
            <w:pPr>
              <w:rPr>
                <w:sz w:val="20"/>
              </w:rPr>
            </w:pPr>
            <w:r w:rsidRPr="008A57B5">
              <w:rPr>
                <w:sz w:val="20"/>
              </w:rPr>
              <w:t>3,37</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6C09AD2B" w14:textId="77777777" w:rsidR="00876DDD" w:rsidRPr="008A57B5" w:rsidRDefault="00876DDD" w:rsidP="00445C78">
            <w:pPr>
              <w:rPr>
                <w:sz w:val="20"/>
              </w:rPr>
            </w:pPr>
            <w:r w:rsidRPr="008A57B5">
              <w:rPr>
                <w:sz w:val="20"/>
              </w:rPr>
              <w:t>24,8</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4A454308" w14:textId="77777777" w:rsidR="00876DDD" w:rsidRPr="008A57B5" w:rsidRDefault="00876DDD" w:rsidP="00445C78">
            <w:pPr>
              <w:rPr>
                <w:sz w:val="20"/>
              </w:rPr>
            </w:pPr>
            <w:r w:rsidRPr="008A57B5">
              <w:rPr>
                <w:sz w:val="20"/>
              </w:rPr>
              <w:t>1,40</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295FD9" w14:textId="77777777" w:rsidR="00876DDD" w:rsidRPr="008A57B5" w:rsidRDefault="00876DDD" w:rsidP="00445C78">
            <w:pPr>
              <w:rPr>
                <w:sz w:val="20"/>
              </w:rPr>
            </w:pPr>
            <w:r w:rsidRPr="008A57B5">
              <w:rPr>
                <w:sz w:val="20"/>
              </w:rPr>
              <w:t>0,413</w:t>
            </w:r>
          </w:p>
        </w:tc>
      </w:tr>
      <w:tr w:rsidR="008A57B5" w:rsidRPr="008A57B5" w14:paraId="0492DB03"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132B5E87"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01D61BDE" w14:textId="77777777" w:rsidR="00876DDD" w:rsidRPr="008A57B5" w:rsidRDefault="00876DDD" w:rsidP="00445C78">
            <w:pPr>
              <w:rPr>
                <w:sz w:val="20"/>
              </w:rPr>
            </w:pPr>
            <w:r w:rsidRPr="008A57B5">
              <w:rPr>
                <w:sz w:val="20"/>
              </w:rPr>
              <w:t>12,3</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0DF7B751" w14:textId="77777777" w:rsidR="00876DDD" w:rsidRPr="008A57B5" w:rsidRDefault="00876DDD" w:rsidP="00445C78">
            <w:pPr>
              <w:rPr>
                <w:sz w:val="20"/>
              </w:rPr>
            </w:pPr>
            <w:r w:rsidRPr="008A57B5">
              <w:rPr>
                <w:sz w:val="20"/>
              </w:rPr>
              <w:t>15,6</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73406396" w14:textId="77777777" w:rsidR="00876DDD" w:rsidRPr="008A57B5" w:rsidRDefault="00876DDD" w:rsidP="00445C78">
            <w:pPr>
              <w:rPr>
                <w:sz w:val="20"/>
              </w:rPr>
            </w:pPr>
            <w:r w:rsidRPr="008A57B5">
              <w:rPr>
                <w:sz w:val="20"/>
              </w:rPr>
              <w:t>100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08395513" w14:textId="77777777" w:rsidR="00876DDD" w:rsidRPr="008A57B5" w:rsidRDefault="00876DDD" w:rsidP="00445C78">
            <w:pPr>
              <w:rPr>
                <w:sz w:val="20"/>
              </w:rPr>
            </w:pPr>
            <w:r w:rsidRPr="008A57B5">
              <w:rPr>
                <w:sz w:val="20"/>
              </w:rPr>
              <w:t>65</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1A817CD1" w14:textId="77777777" w:rsidR="00876DDD" w:rsidRPr="008A57B5" w:rsidRDefault="00876DDD" w:rsidP="00445C78">
            <w:pPr>
              <w:rPr>
                <w:sz w:val="20"/>
              </w:rPr>
            </w:pPr>
            <w:r w:rsidRPr="008A57B5">
              <w:rPr>
                <w:sz w:val="20"/>
              </w:rPr>
              <w:t>10</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749E1944" w14:textId="77777777" w:rsidR="00876DDD" w:rsidRPr="008A57B5" w:rsidRDefault="00876DDD" w:rsidP="00445C78">
            <w:pPr>
              <w:rPr>
                <w:sz w:val="20"/>
              </w:rPr>
            </w:pPr>
            <w:r w:rsidRPr="008A57B5">
              <w:rPr>
                <w:sz w:val="20"/>
              </w:rPr>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03C4082" w14:textId="77777777" w:rsidR="00876DDD" w:rsidRPr="008A57B5" w:rsidRDefault="00876DDD" w:rsidP="00445C78">
            <w:pPr>
              <w:rPr>
                <w:sz w:val="20"/>
              </w:rPr>
            </w:pPr>
            <w:r w:rsidRPr="008A57B5">
              <w:rPr>
                <w:sz w:val="20"/>
              </w:rPr>
              <w:t>3,36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283B057" w14:textId="77777777" w:rsidR="00876DDD" w:rsidRPr="008A57B5" w:rsidRDefault="00876DDD" w:rsidP="00445C78">
            <w:pPr>
              <w:rPr>
                <w:sz w:val="20"/>
              </w:rPr>
            </w:pPr>
            <w:r w:rsidRPr="008A57B5">
              <w:rPr>
                <w:sz w:val="20"/>
              </w:rPr>
              <w:t>1,63</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2110CFDA" w14:textId="77777777" w:rsidR="00876DDD" w:rsidRPr="008A57B5" w:rsidRDefault="00876DDD" w:rsidP="00445C78">
            <w:pPr>
              <w:rPr>
                <w:sz w:val="20"/>
              </w:rPr>
            </w:pPr>
            <w:r w:rsidRPr="008A57B5">
              <w:rPr>
                <w:sz w:val="20"/>
              </w:rPr>
              <w:t>6,76</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1D02944C" w14:textId="77777777" w:rsidR="00876DDD" w:rsidRPr="008A57B5" w:rsidRDefault="00876DDD" w:rsidP="00445C78">
            <w:pPr>
              <w:rPr>
                <w:sz w:val="20"/>
              </w:rPr>
            </w:pPr>
            <w:r w:rsidRPr="008A57B5">
              <w:rPr>
                <w:sz w:val="20"/>
              </w:rPr>
              <w:t>3,45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6FFE0A2" w14:textId="77777777" w:rsidR="00876DDD" w:rsidRPr="008A57B5" w:rsidRDefault="00876DDD" w:rsidP="00445C78">
            <w:pPr>
              <w:rPr>
                <w:sz w:val="20"/>
              </w:rPr>
            </w:pPr>
            <w:r w:rsidRPr="008A57B5">
              <w:rPr>
                <w:sz w:val="20"/>
              </w:rPr>
              <w:t>154</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21596319" w14:textId="77777777" w:rsidR="00876DDD" w:rsidRPr="008A57B5" w:rsidRDefault="00876DDD" w:rsidP="00445C78">
            <w:pPr>
              <w:rPr>
                <w:sz w:val="20"/>
              </w:rPr>
            </w:pPr>
            <w:r w:rsidRPr="008A57B5">
              <w:rPr>
                <w:sz w:val="20"/>
              </w:rPr>
              <w:t>3,14</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7D3B6B0E" w14:textId="77777777" w:rsidR="00876DDD" w:rsidRPr="008A57B5" w:rsidRDefault="00876DDD" w:rsidP="00445C78">
            <w:pPr>
              <w:rPr>
                <w:sz w:val="20"/>
              </w:rPr>
            </w:pPr>
            <w:r w:rsidRPr="008A57B5">
              <w:rPr>
                <w:sz w:val="20"/>
              </w:rPr>
              <w:t>23,2</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6B86E208" w14:textId="77777777" w:rsidR="00876DDD" w:rsidRPr="008A57B5" w:rsidRDefault="00876DDD" w:rsidP="00445C78">
            <w:pPr>
              <w:rPr>
                <w:sz w:val="20"/>
              </w:rPr>
            </w:pPr>
            <w:r w:rsidRPr="008A57B5">
              <w:rPr>
                <w:sz w:val="20"/>
              </w:rPr>
              <w:t>51,0</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309A471E" w14:textId="77777777" w:rsidR="00876DDD" w:rsidRPr="008A57B5" w:rsidRDefault="00876DDD" w:rsidP="00445C78">
            <w:pPr>
              <w:rPr>
                <w:sz w:val="20"/>
              </w:rPr>
            </w:pPr>
            <w:r w:rsidRPr="008A57B5">
              <w:rPr>
                <w:sz w:val="20"/>
              </w:rPr>
              <w:t>1,81</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29A70744" w14:textId="77777777" w:rsidR="00876DDD" w:rsidRPr="008A57B5" w:rsidRDefault="00876DDD" w:rsidP="00445C78">
            <w:pPr>
              <w:rPr>
                <w:sz w:val="20"/>
              </w:rPr>
            </w:pPr>
            <w:r w:rsidRPr="008A57B5">
              <w:rPr>
                <w:sz w:val="20"/>
              </w:rPr>
              <w:t>10,5</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7CE8C7B" w14:textId="77777777" w:rsidR="00876DDD" w:rsidRPr="008A57B5" w:rsidRDefault="00876DDD" w:rsidP="00445C78">
            <w:pPr>
              <w:rPr>
                <w:sz w:val="20"/>
              </w:rPr>
            </w:pPr>
            <w:r w:rsidRPr="008A57B5">
              <w:rPr>
                <w:sz w:val="20"/>
              </w:rPr>
              <w:t>175</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19EFF6D2" w14:textId="77777777" w:rsidR="00876DDD" w:rsidRPr="008A57B5" w:rsidRDefault="00876DDD" w:rsidP="00445C78">
            <w:pPr>
              <w:rPr>
                <w:sz w:val="20"/>
              </w:rPr>
            </w:pPr>
            <w:r w:rsidRPr="008A57B5">
              <w:rPr>
                <w:sz w:val="20"/>
              </w:rPr>
              <w:t>3,35</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25DC893E" w14:textId="77777777" w:rsidR="00876DDD" w:rsidRPr="008A57B5" w:rsidRDefault="00876DDD" w:rsidP="00445C78">
            <w:pPr>
              <w:rPr>
                <w:sz w:val="20"/>
              </w:rPr>
            </w:pPr>
            <w:r w:rsidRPr="008A57B5">
              <w:rPr>
                <w:sz w:val="20"/>
              </w:rPr>
              <w:t>30,1</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1889D6C8" w14:textId="77777777" w:rsidR="00876DDD" w:rsidRPr="008A57B5" w:rsidRDefault="00876DDD" w:rsidP="00445C78">
            <w:pPr>
              <w:rPr>
                <w:sz w:val="20"/>
              </w:rPr>
            </w:pPr>
            <w:r w:rsidRPr="008A57B5">
              <w:rPr>
                <w:sz w:val="20"/>
              </w:rPr>
              <w:t>1,39</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018687" w14:textId="77777777" w:rsidR="00876DDD" w:rsidRPr="008A57B5" w:rsidRDefault="00876DDD" w:rsidP="00445C78">
            <w:pPr>
              <w:rPr>
                <w:sz w:val="20"/>
              </w:rPr>
            </w:pPr>
            <w:r w:rsidRPr="008A57B5">
              <w:rPr>
                <w:sz w:val="20"/>
              </w:rPr>
              <w:t>0,410</w:t>
            </w:r>
          </w:p>
        </w:tc>
      </w:tr>
      <w:tr w:rsidR="008A57B5" w:rsidRPr="008A57B5" w14:paraId="48ABBFAC" w14:textId="77777777" w:rsidTr="00445C78">
        <w:trPr>
          <w:gridAfter w:val="2"/>
          <w:wAfter w:w="22" w:type="pct"/>
        </w:trPr>
        <w:tc>
          <w:tcPr>
            <w:tcW w:w="317" w:type="pct"/>
            <w:vMerge w:val="restart"/>
            <w:tcBorders>
              <w:top w:val="single" w:sz="4" w:space="0" w:color="000000"/>
              <w:left w:val="single" w:sz="4" w:space="0" w:color="000000"/>
              <w:bottom w:val="single" w:sz="4" w:space="0" w:color="000000"/>
            </w:tcBorders>
            <w:shd w:val="clear" w:color="auto" w:fill="FFFFFF"/>
            <w:vAlign w:val="center"/>
            <w:hideMark/>
          </w:tcPr>
          <w:p w14:paraId="10E8C035" w14:textId="77777777" w:rsidR="00876DDD" w:rsidRPr="008A57B5" w:rsidRDefault="00876DDD" w:rsidP="00445C78">
            <w:pPr>
              <w:ind w:right="61"/>
              <w:rPr>
                <w:sz w:val="20"/>
              </w:rPr>
            </w:pPr>
            <w:r w:rsidRPr="008A57B5">
              <w:rPr>
                <w:sz w:val="20"/>
              </w:rPr>
              <w:t>100 x 75</w:t>
            </w:r>
          </w:p>
        </w:tc>
        <w:tc>
          <w:tcPr>
            <w:tcW w:w="199" w:type="pct"/>
            <w:tcBorders>
              <w:top w:val="single" w:sz="4" w:space="0" w:color="000000"/>
              <w:left w:val="single" w:sz="4" w:space="0" w:color="000000"/>
              <w:bottom w:val="single" w:sz="4" w:space="0" w:color="000000"/>
            </w:tcBorders>
            <w:shd w:val="clear" w:color="auto" w:fill="FFFFFF"/>
            <w:vAlign w:val="center"/>
            <w:hideMark/>
          </w:tcPr>
          <w:p w14:paraId="4C227AFC" w14:textId="77777777" w:rsidR="00876DDD" w:rsidRPr="008A57B5" w:rsidRDefault="00876DDD" w:rsidP="00445C78">
            <w:pPr>
              <w:rPr>
                <w:sz w:val="20"/>
              </w:rPr>
            </w:pPr>
            <w:r w:rsidRPr="008A57B5">
              <w:rPr>
                <w:sz w:val="20"/>
              </w:rPr>
              <w:t>10,6</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61D4E532" w14:textId="77777777" w:rsidR="00876DDD" w:rsidRPr="008A57B5" w:rsidRDefault="00876DDD" w:rsidP="00445C78">
            <w:pPr>
              <w:rPr>
                <w:sz w:val="20"/>
              </w:rPr>
            </w:pPr>
            <w:r w:rsidRPr="008A57B5">
              <w:rPr>
                <w:sz w:val="20"/>
              </w:rPr>
              <w:t>13,5</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3F698C3A" w14:textId="77777777" w:rsidR="00876DDD" w:rsidRPr="008A57B5" w:rsidRDefault="00876DDD" w:rsidP="00445C78">
            <w:pPr>
              <w:rPr>
                <w:sz w:val="20"/>
              </w:rPr>
            </w:pPr>
            <w:r w:rsidRPr="008A57B5">
              <w:rPr>
                <w:sz w:val="20"/>
              </w:rPr>
              <w:t>100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4F355779" w14:textId="77777777" w:rsidR="00876DDD" w:rsidRPr="008A57B5" w:rsidRDefault="00876DDD" w:rsidP="00445C78">
            <w:pPr>
              <w:rPr>
                <w:sz w:val="20"/>
              </w:rPr>
            </w:pPr>
            <w:r w:rsidRPr="008A57B5">
              <w:rPr>
                <w:sz w:val="20"/>
              </w:rPr>
              <w:t>75</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4C69A4F5" w14:textId="77777777" w:rsidR="00876DDD" w:rsidRPr="008A57B5" w:rsidRDefault="00876DDD" w:rsidP="00445C78">
            <w:pPr>
              <w:rPr>
                <w:sz w:val="20"/>
              </w:rPr>
            </w:pPr>
            <w:r w:rsidRPr="008A57B5">
              <w:rPr>
                <w:sz w:val="20"/>
              </w:rPr>
              <w:t>8</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0BEA2958" w14:textId="77777777" w:rsidR="00876DDD" w:rsidRPr="008A57B5" w:rsidRDefault="00876DDD" w:rsidP="00445C78">
            <w:pPr>
              <w:rPr>
                <w:sz w:val="20"/>
              </w:rPr>
            </w:pPr>
            <w:r w:rsidRPr="008A57B5">
              <w:rPr>
                <w:sz w:val="20"/>
              </w:rPr>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140BC62" w14:textId="77777777" w:rsidR="00876DDD" w:rsidRPr="008A57B5" w:rsidRDefault="00876DDD" w:rsidP="00445C78">
            <w:pPr>
              <w:rPr>
                <w:sz w:val="20"/>
              </w:rPr>
            </w:pPr>
            <w:r w:rsidRPr="008A57B5">
              <w:rPr>
                <w:sz w:val="20"/>
              </w:rPr>
              <w:t>3,10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B87C3E9" w14:textId="77777777" w:rsidR="00876DDD" w:rsidRPr="008A57B5" w:rsidRDefault="00876DDD" w:rsidP="00445C78">
            <w:pPr>
              <w:rPr>
                <w:sz w:val="20"/>
              </w:rPr>
            </w:pPr>
            <w:r w:rsidRPr="008A57B5">
              <w:rPr>
                <w:sz w:val="20"/>
              </w:rPr>
              <w:t>1,87</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42737FFC" w14:textId="77777777" w:rsidR="00876DDD" w:rsidRPr="008A57B5" w:rsidRDefault="00876DDD" w:rsidP="00445C78">
            <w:pPr>
              <w:rPr>
                <w:sz w:val="20"/>
              </w:rPr>
            </w:pPr>
            <w:r w:rsidRPr="008A57B5">
              <w:rPr>
                <w:sz w:val="20"/>
              </w:rPr>
              <w:t>6,95</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6401C52E" w14:textId="77777777" w:rsidR="00876DDD" w:rsidRPr="008A57B5" w:rsidRDefault="00876DDD" w:rsidP="00445C78">
            <w:pPr>
              <w:rPr>
                <w:sz w:val="20"/>
              </w:rPr>
            </w:pPr>
            <w:r w:rsidRPr="008A57B5">
              <w:rPr>
                <w:sz w:val="20"/>
              </w:rPr>
              <w:t>3,65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2F65F5C" w14:textId="77777777" w:rsidR="00876DDD" w:rsidRPr="008A57B5" w:rsidRDefault="00876DDD" w:rsidP="00445C78">
            <w:pPr>
              <w:rPr>
                <w:sz w:val="20"/>
              </w:rPr>
            </w:pPr>
            <w:r w:rsidRPr="008A57B5">
              <w:rPr>
                <w:sz w:val="20"/>
              </w:rPr>
              <w:t>133</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30B52A9C" w14:textId="77777777" w:rsidR="00876DDD" w:rsidRPr="008A57B5" w:rsidRDefault="00876DDD" w:rsidP="00445C78">
            <w:pPr>
              <w:rPr>
                <w:sz w:val="20"/>
              </w:rPr>
            </w:pPr>
            <w:r w:rsidRPr="008A57B5">
              <w:rPr>
                <w:sz w:val="20"/>
              </w:rPr>
              <w:t>3,14</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31306283" w14:textId="77777777" w:rsidR="00876DDD" w:rsidRPr="008A57B5" w:rsidRDefault="00876DDD" w:rsidP="00445C78">
            <w:pPr>
              <w:rPr>
                <w:sz w:val="20"/>
              </w:rPr>
            </w:pPr>
            <w:r w:rsidRPr="008A57B5">
              <w:rPr>
                <w:sz w:val="20"/>
              </w:rPr>
              <w:t>19,3</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28400C24" w14:textId="77777777" w:rsidR="00876DDD" w:rsidRPr="008A57B5" w:rsidRDefault="00876DDD" w:rsidP="00445C78">
            <w:pPr>
              <w:rPr>
                <w:sz w:val="20"/>
              </w:rPr>
            </w:pPr>
            <w:r w:rsidRPr="008A57B5">
              <w:rPr>
                <w:sz w:val="20"/>
              </w:rPr>
              <w:t>64,1</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3C1E7EAB" w14:textId="77777777" w:rsidR="00876DDD" w:rsidRPr="008A57B5" w:rsidRDefault="00876DDD" w:rsidP="00445C78">
            <w:pPr>
              <w:rPr>
                <w:sz w:val="20"/>
              </w:rPr>
            </w:pPr>
            <w:r w:rsidRPr="008A57B5">
              <w:rPr>
                <w:sz w:val="20"/>
              </w:rPr>
              <w:t>2,18</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78EE4BCC" w14:textId="77777777" w:rsidR="00876DDD" w:rsidRPr="008A57B5" w:rsidRDefault="00876DDD" w:rsidP="00445C78">
            <w:pPr>
              <w:rPr>
                <w:sz w:val="20"/>
              </w:rPr>
            </w:pPr>
            <w:r w:rsidRPr="008A57B5">
              <w:rPr>
                <w:sz w:val="20"/>
              </w:rPr>
              <w:t>11,4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8DEBD9A" w14:textId="77777777" w:rsidR="00876DDD" w:rsidRPr="008A57B5" w:rsidRDefault="00876DDD" w:rsidP="00445C78">
            <w:pPr>
              <w:rPr>
                <w:sz w:val="20"/>
              </w:rPr>
            </w:pPr>
            <w:r w:rsidRPr="008A57B5">
              <w:rPr>
                <w:sz w:val="20"/>
              </w:rPr>
              <w:t>162</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441CBDBF" w14:textId="77777777" w:rsidR="00876DDD" w:rsidRPr="008A57B5" w:rsidRDefault="00876DDD" w:rsidP="00445C78">
            <w:pPr>
              <w:rPr>
                <w:sz w:val="20"/>
              </w:rPr>
            </w:pPr>
            <w:r w:rsidRPr="008A57B5">
              <w:rPr>
                <w:sz w:val="20"/>
              </w:rPr>
              <w:t>3,47</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1DA82B72" w14:textId="77777777" w:rsidR="00876DDD" w:rsidRPr="008A57B5" w:rsidRDefault="00876DDD" w:rsidP="00445C78">
            <w:pPr>
              <w:rPr>
                <w:sz w:val="20"/>
              </w:rPr>
            </w:pPr>
            <w:r w:rsidRPr="008A57B5">
              <w:rPr>
                <w:sz w:val="20"/>
              </w:rPr>
              <w:t>34,6</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57976CD5" w14:textId="77777777" w:rsidR="00876DDD" w:rsidRPr="008A57B5" w:rsidRDefault="00876DDD" w:rsidP="00445C78">
            <w:pPr>
              <w:rPr>
                <w:sz w:val="20"/>
              </w:rPr>
            </w:pPr>
            <w:r w:rsidRPr="008A57B5">
              <w:rPr>
                <w:sz w:val="20"/>
              </w:rPr>
              <w:t>1,60</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371EF6" w14:textId="77777777" w:rsidR="00876DDD" w:rsidRPr="008A57B5" w:rsidRDefault="00876DDD" w:rsidP="00445C78">
            <w:pPr>
              <w:rPr>
                <w:sz w:val="20"/>
              </w:rPr>
            </w:pPr>
            <w:r w:rsidRPr="008A57B5">
              <w:rPr>
                <w:sz w:val="20"/>
              </w:rPr>
              <w:t>0,547</w:t>
            </w:r>
          </w:p>
        </w:tc>
      </w:tr>
      <w:tr w:rsidR="008A57B5" w:rsidRPr="008A57B5" w14:paraId="20CAB4FE"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7FE5106F"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11B46232" w14:textId="77777777" w:rsidR="00876DDD" w:rsidRPr="008A57B5" w:rsidRDefault="00876DDD" w:rsidP="00445C78">
            <w:pPr>
              <w:rPr>
                <w:sz w:val="20"/>
              </w:rPr>
            </w:pPr>
            <w:r w:rsidRPr="008A57B5">
              <w:rPr>
                <w:sz w:val="20"/>
              </w:rPr>
              <w:t>13,0</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5027D2FB" w14:textId="77777777" w:rsidR="00876DDD" w:rsidRPr="008A57B5" w:rsidRDefault="00876DDD" w:rsidP="00445C78">
            <w:pPr>
              <w:rPr>
                <w:sz w:val="20"/>
              </w:rPr>
            </w:pPr>
            <w:r w:rsidRPr="008A57B5">
              <w:rPr>
                <w:sz w:val="20"/>
              </w:rPr>
              <w:t>16,6</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22D5D794" w14:textId="77777777" w:rsidR="00876DDD" w:rsidRPr="008A57B5" w:rsidRDefault="00876DDD" w:rsidP="00445C78">
            <w:pPr>
              <w:rPr>
                <w:sz w:val="20"/>
              </w:rPr>
            </w:pPr>
            <w:r w:rsidRPr="008A57B5">
              <w:rPr>
                <w:sz w:val="20"/>
              </w:rPr>
              <w:t>100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00BC0DEE" w14:textId="77777777" w:rsidR="00876DDD" w:rsidRPr="008A57B5" w:rsidRDefault="00876DDD" w:rsidP="00445C78">
            <w:pPr>
              <w:rPr>
                <w:sz w:val="20"/>
              </w:rPr>
            </w:pPr>
            <w:r w:rsidRPr="008A57B5">
              <w:rPr>
                <w:sz w:val="20"/>
              </w:rPr>
              <w:t>75</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496F09AD" w14:textId="77777777" w:rsidR="00876DDD" w:rsidRPr="008A57B5" w:rsidRDefault="00876DDD" w:rsidP="00445C78">
            <w:pPr>
              <w:rPr>
                <w:sz w:val="20"/>
              </w:rPr>
            </w:pPr>
            <w:r w:rsidRPr="008A57B5">
              <w:rPr>
                <w:sz w:val="20"/>
              </w:rPr>
              <w:t>10</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43D2FDC0" w14:textId="77777777" w:rsidR="00876DDD" w:rsidRPr="008A57B5" w:rsidRDefault="00876DDD" w:rsidP="00445C78">
            <w:pPr>
              <w:rPr>
                <w:sz w:val="20"/>
              </w:rPr>
            </w:pPr>
            <w:r w:rsidRPr="008A57B5">
              <w:rPr>
                <w:sz w:val="20"/>
              </w:rPr>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05D9422" w14:textId="77777777" w:rsidR="00876DDD" w:rsidRPr="008A57B5" w:rsidRDefault="00876DDD" w:rsidP="00445C78">
            <w:pPr>
              <w:rPr>
                <w:sz w:val="20"/>
              </w:rPr>
            </w:pPr>
            <w:r w:rsidRPr="008A57B5">
              <w:rPr>
                <w:sz w:val="20"/>
              </w:rPr>
              <w:t>3,19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108869C" w14:textId="77777777" w:rsidR="00876DDD" w:rsidRPr="008A57B5" w:rsidRDefault="00876DDD" w:rsidP="00445C78">
            <w:pPr>
              <w:rPr>
                <w:sz w:val="20"/>
              </w:rPr>
            </w:pPr>
            <w:r w:rsidRPr="008A57B5">
              <w:rPr>
                <w:sz w:val="20"/>
              </w:rPr>
              <w:t>1,95</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6F20F998" w14:textId="77777777" w:rsidR="00876DDD" w:rsidRPr="008A57B5" w:rsidRDefault="00876DDD" w:rsidP="00445C78">
            <w:pPr>
              <w:rPr>
                <w:sz w:val="20"/>
              </w:rPr>
            </w:pPr>
            <w:r w:rsidRPr="008A57B5">
              <w:rPr>
                <w:sz w:val="20"/>
              </w:rPr>
              <w:t>6,92</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5F141DD9" w14:textId="77777777" w:rsidR="00876DDD" w:rsidRPr="008A57B5" w:rsidRDefault="00876DDD" w:rsidP="00445C78">
            <w:pPr>
              <w:rPr>
                <w:sz w:val="20"/>
              </w:rPr>
            </w:pPr>
            <w:r w:rsidRPr="008A57B5">
              <w:rPr>
                <w:sz w:val="20"/>
              </w:rPr>
              <w:t>3,65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1CA01C0" w14:textId="77777777" w:rsidR="00876DDD" w:rsidRPr="008A57B5" w:rsidRDefault="00876DDD" w:rsidP="00445C78">
            <w:pPr>
              <w:rPr>
                <w:sz w:val="20"/>
              </w:rPr>
            </w:pPr>
            <w:r w:rsidRPr="008A57B5">
              <w:rPr>
                <w:sz w:val="20"/>
              </w:rPr>
              <w:t>162</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5DB1D626" w14:textId="77777777" w:rsidR="00876DDD" w:rsidRPr="008A57B5" w:rsidRDefault="00876DDD" w:rsidP="00445C78">
            <w:pPr>
              <w:rPr>
                <w:sz w:val="20"/>
              </w:rPr>
            </w:pPr>
            <w:r w:rsidRPr="008A57B5">
              <w:rPr>
                <w:sz w:val="20"/>
              </w:rPr>
              <w:t>3,12</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0A7160E0" w14:textId="77777777" w:rsidR="00876DDD" w:rsidRPr="008A57B5" w:rsidRDefault="00876DDD" w:rsidP="00445C78">
            <w:pPr>
              <w:rPr>
                <w:sz w:val="20"/>
              </w:rPr>
            </w:pPr>
            <w:r w:rsidRPr="008A57B5">
              <w:rPr>
                <w:sz w:val="20"/>
              </w:rPr>
              <w:t>23,8</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3A9E2886" w14:textId="77777777" w:rsidR="00876DDD" w:rsidRPr="008A57B5" w:rsidRDefault="00876DDD" w:rsidP="00445C78">
            <w:pPr>
              <w:rPr>
                <w:sz w:val="20"/>
              </w:rPr>
            </w:pPr>
            <w:r w:rsidRPr="008A57B5">
              <w:rPr>
                <w:sz w:val="20"/>
              </w:rPr>
              <w:t>77,6</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60856A87" w14:textId="77777777" w:rsidR="00876DDD" w:rsidRPr="008A57B5" w:rsidRDefault="00876DDD" w:rsidP="00445C78">
            <w:pPr>
              <w:rPr>
                <w:sz w:val="20"/>
              </w:rPr>
            </w:pPr>
            <w:r w:rsidRPr="008A57B5">
              <w:rPr>
                <w:sz w:val="20"/>
              </w:rPr>
              <w:t>2,16</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7954B2AD" w14:textId="77777777" w:rsidR="00876DDD" w:rsidRPr="008A57B5" w:rsidRDefault="00876DDD" w:rsidP="00445C78">
            <w:pPr>
              <w:rPr>
                <w:sz w:val="20"/>
              </w:rPr>
            </w:pPr>
            <w:r w:rsidRPr="008A57B5">
              <w:rPr>
                <w:sz w:val="20"/>
              </w:rPr>
              <w:t>14,0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1579DCB" w14:textId="77777777" w:rsidR="00876DDD" w:rsidRPr="008A57B5" w:rsidRDefault="00876DDD" w:rsidP="00445C78">
            <w:pPr>
              <w:rPr>
                <w:sz w:val="20"/>
              </w:rPr>
            </w:pPr>
            <w:r w:rsidRPr="008A57B5">
              <w:rPr>
                <w:sz w:val="20"/>
              </w:rPr>
              <w:t>197</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594D53D4" w14:textId="77777777" w:rsidR="00876DDD" w:rsidRPr="008A57B5" w:rsidRDefault="00876DDD" w:rsidP="00445C78">
            <w:pPr>
              <w:rPr>
                <w:sz w:val="20"/>
              </w:rPr>
            </w:pPr>
            <w:r w:rsidRPr="008A57B5">
              <w:rPr>
                <w:sz w:val="20"/>
              </w:rPr>
              <w:t>3,45</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0695D91D" w14:textId="77777777" w:rsidR="00876DDD" w:rsidRPr="008A57B5" w:rsidRDefault="00876DDD" w:rsidP="00445C78">
            <w:pPr>
              <w:rPr>
                <w:sz w:val="20"/>
              </w:rPr>
            </w:pPr>
            <w:r w:rsidRPr="008A57B5">
              <w:rPr>
                <w:sz w:val="20"/>
              </w:rPr>
              <w:t>42,2</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3DB6F2FF" w14:textId="77777777" w:rsidR="00876DDD" w:rsidRPr="008A57B5" w:rsidRDefault="00876DDD" w:rsidP="00445C78">
            <w:pPr>
              <w:rPr>
                <w:sz w:val="20"/>
              </w:rPr>
            </w:pPr>
            <w:r w:rsidRPr="008A57B5">
              <w:rPr>
                <w:sz w:val="20"/>
              </w:rPr>
              <w:t>1,59</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94E2BA" w14:textId="77777777" w:rsidR="00876DDD" w:rsidRPr="008A57B5" w:rsidRDefault="00876DDD" w:rsidP="00445C78">
            <w:pPr>
              <w:rPr>
                <w:sz w:val="20"/>
              </w:rPr>
            </w:pPr>
            <w:r w:rsidRPr="008A57B5">
              <w:rPr>
                <w:sz w:val="20"/>
              </w:rPr>
              <w:t>0,544</w:t>
            </w:r>
          </w:p>
        </w:tc>
      </w:tr>
      <w:tr w:rsidR="008A57B5" w:rsidRPr="008A57B5" w14:paraId="49A9DA52"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1B8E2953"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37D41FB5" w14:textId="77777777" w:rsidR="00876DDD" w:rsidRPr="008A57B5" w:rsidRDefault="00876DDD" w:rsidP="00445C78">
            <w:pPr>
              <w:rPr>
                <w:sz w:val="20"/>
              </w:rPr>
            </w:pPr>
            <w:r w:rsidRPr="008A57B5">
              <w:rPr>
                <w:sz w:val="20"/>
              </w:rPr>
              <w:t>15,4</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5FD13253" w14:textId="77777777" w:rsidR="00876DDD" w:rsidRPr="008A57B5" w:rsidRDefault="00876DDD" w:rsidP="00445C78">
            <w:pPr>
              <w:rPr>
                <w:sz w:val="20"/>
              </w:rPr>
            </w:pPr>
            <w:r w:rsidRPr="008A57B5">
              <w:rPr>
                <w:sz w:val="20"/>
              </w:rPr>
              <w:t>19,7</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7784969B" w14:textId="77777777" w:rsidR="00876DDD" w:rsidRPr="008A57B5" w:rsidRDefault="00876DDD" w:rsidP="00445C78">
            <w:pPr>
              <w:rPr>
                <w:sz w:val="20"/>
              </w:rPr>
            </w:pPr>
            <w:r w:rsidRPr="008A57B5">
              <w:rPr>
                <w:sz w:val="20"/>
              </w:rPr>
              <w:t>100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3492AD33" w14:textId="77777777" w:rsidR="00876DDD" w:rsidRPr="008A57B5" w:rsidRDefault="00876DDD" w:rsidP="00445C78">
            <w:pPr>
              <w:rPr>
                <w:sz w:val="20"/>
              </w:rPr>
            </w:pPr>
            <w:r w:rsidRPr="008A57B5">
              <w:rPr>
                <w:sz w:val="20"/>
              </w:rPr>
              <w:t>75</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7A0B3EC9" w14:textId="77777777" w:rsidR="00876DDD" w:rsidRPr="008A57B5" w:rsidRDefault="00876DDD" w:rsidP="00445C78">
            <w:pPr>
              <w:rPr>
                <w:sz w:val="20"/>
              </w:rPr>
            </w:pPr>
            <w:r w:rsidRPr="008A57B5">
              <w:rPr>
                <w:sz w:val="20"/>
              </w:rPr>
              <w:t>12</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1C74AD3E" w14:textId="77777777" w:rsidR="00876DDD" w:rsidRPr="008A57B5" w:rsidRDefault="00876DDD" w:rsidP="00445C78">
            <w:pPr>
              <w:rPr>
                <w:sz w:val="20"/>
              </w:rPr>
            </w:pPr>
            <w:r w:rsidRPr="008A57B5">
              <w:rPr>
                <w:sz w:val="20"/>
              </w:rPr>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326DFB1" w14:textId="77777777" w:rsidR="00876DDD" w:rsidRPr="008A57B5" w:rsidRDefault="00876DDD" w:rsidP="00445C78">
            <w:pPr>
              <w:rPr>
                <w:sz w:val="20"/>
              </w:rPr>
            </w:pPr>
            <w:r w:rsidRPr="008A57B5">
              <w:rPr>
                <w:sz w:val="20"/>
              </w:rPr>
              <w:t>3,27</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5605DAC" w14:textId="77777777" w:rsidR="00876DDD" w:rsidRPr="008A57B5" w:rsidRDefault="00876DDD" w:rsidP="00445C78">
            <w:pPr>
              <w:rPr>
                <w:sz w:val="20"/>
              </w:rPr>
            </w:pPr>
            <w:r w:rsidRPr="008A57B5">
              <w:rPr>
                <w:sz w:val="20"/>
              </w:rPr>
              <w:t>2,03</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1CF65731" w14:textId="77777777" w:rsidR="00876DDD" w:rsidRPr="008A57B5" w:rsidRDefault="00876DDD" w:rsidP="00445C78">
            <w:pPr>
              <w:rPr>
                <w:sz w:val="20"/>
              </w:rPr>
            </w:pPr>
            <w:r w:rsidRPr="008A57B5">
              <w:rPr>
                <w:sz w:val="20"/>
              </w:rPr>
              <w:t>6,89</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317BC61F" w14:textId="77777777" w:rsidR="00876DDD" w:rsidRPr="008A57B5" w:rsidRDefault="00876DDD" w:rsidP="00445C78">
            <w:pPr>
              <w:rPr>
                <w:sz w:val="20"/>
              </w:rPr>
            </w:pPr>
            <w:r w:rsidRPr="008A57B5">
              <w:rPr>
                <w:sz w:val="20"/>
              </w:rPr>
              <w:t>3,65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46C6C80" w14:textId="77777777" w:rsidR="00876DDD" w:rsidRPr="008A57B5" w:rsidRDefault="00876DDD" w:rsidP="00445C78">
            <w:pPr>
              <w:rPr>
                <w:sz w:val="20"/>
              </w:rPr>
            </w:pPr>
            <w:r w:rsidRPr="008A57B5">
              <w:rPr>
                <w:sz w:val="20"/>
              </w:rPr>
              <w:t>189</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7E8B5126" w14:textId="77777777" w:rsidR="00876DDD" w:rsidRPr="008A57B5" w:rsidRDefault="00876DDD" w:rsidP="00445C78">
            <w:pPr>
              <w:rPr>
                <w:sz w:val="20"/>
              </w:rPr>
            </w:pPr>
            <w:r w:rsidRPr="008A57B5">
              <w:rPr>
                <w:sz w:val="20"/>
              </w:rPr>
              <w:t>3,10</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41B51950" w14:textId="77777777" w:rsidR="00876DDD" w:rsidRPr="008A57B5" w:rsidRDefault="00876DDD" w:rsidP="00445C78">
            <w:pPr>
              <w:rPr>
                <w:sz w:val="20"/>
              </w:rPr>
            </w:pPr>
            <w:r w:rsidRPr="008A57B5">
              <w:rPr>
                <w:sz w:val="20"/>
              </w:rPr>
              <w:t>28,0</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5B98EB4D" w14:textId="77777777" w:rsidR="00876DDD" w:rsidRPr="008A57B5" w:rsidRDefault="00876DDD" w:rsidP="00445C78">
            <w:pPr>
              <w:rPr>
                <w:sz w:val="20"/>
              </w:rPr>
            </w:pPr>
            <w:r w:rsidRPr="008A57B5">
              <w:rPr>
                <w:sz w:val="20"/>
              </w:rPr>
              <w:t>90,2</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1487CFA1" w14:textId="77777777" w:rsidR="00876DDD" w:rsidRPr="008A57B5" w:rsidRDefault="00876DDD" w:rsidP="00445C78">
            <w:pPr>
              <w:rPr>
                <w:sz w:val="20"/>
              </w:rPr>
            </w:pPr>
            <w:r w:rsidRPr="008A57B5">
              <w:rPr>
                <w:sz w:val="20"/>
              </w:rPr>
              <w:t>2,14</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3935011F" w14:textId="77777777" w:rsidR="00876DDD" w:rsidRPr="008A57B5" w:rsidRDefault="00876DDD" w:rsidP="00445C78">
            <w:pPr>
              <w:rPr>
                <w:sz w:val="20"/>
              </w:rPr>
            </w:pPr>
            <w:r w:rsidRPr="008A57B5">
              <w:rPr>
                <w:sz w:val="20"/>
              </w:rPr>
              <w:t>16,5</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178CD7D" w14:textId="77777777" w:rsidR="00876DDD" w:rsidRPr="008A57B5" w:rsidRDefault="00876DDD" w:rsidP="00445C78">
            <w:pPr>
              <w:rPr>
                <w:sz w:val="20"/>
              </w:rPr>
            </w:pPr>
            <w:r w:rsidRPr="008A57B5">
              <w:rPr>
                <w:sz w:val="20"/>
              </w:rPr>
              <w:t>230</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52701C56" w14:textId="77777777" w:rsidR="00876DDD" w:rsidRPr="008A57B5" w:rsidRDefault="00876DDD" w:rsidP="00445C78">
            <w:pPr>
              <w:rPr>
                <w:sz w:val="20"/>
              </w:rPr>
            </w:pPr>
            <w:r w:rsidRPr="008A57B5">
              <w:rPr>
                <w:sz w:val="20"/>
              </w:rPr>
              <w:t>3,42</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31FBE69C" w14:textId="77777777" w:rsidR="00876DDD" w:rsidRPr="008A57B5" w:rsidRDefault="00876DDD" w:rsidP="00445C78">
            <w:pPr>
              <w:rPr>
                <w:sz w:val="20"/>
              </w:rPr>
            </w:pPr>
            <w:r w:rsidRPr="008A57B5">
              <w:rPr>
                <w:sz w:val="20"/>
              </w:rPr>
              <w:t>49,5</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27CAC092" w14:textId="77777777" w:rsidR="00876DDD" w:rsidRPr="008A57B5" w:rsidRDefault="00876DDD" w:rsidP="00445C78">
            <w:pPr>
              <w:rPr>
                <w:sz w:val="20"/>
              </w:rPr>
            </w:pPr>
            <w:r w:rsidRPr="008A57B5">
              <w:rPr>
                <w:sz w:val="20"/>
              </w:rPr>
              <w:t>1,59</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4A68F9" w14:textId="77777777" w:rsidR="00876DDD" w:rsidRPr="008A57B5" w:rsidRDefault="00876DDD" w:rsidP="00445C78">
            <w:pPr>
              <w:rPr>
                <w:sz w:val="20"/>
              </w:rPr>
            </w:pPr>
            <w:r w:rsidRPr="008A57B5">
              <w:rPr>
                <w:sz w:val="20"/>
              </w:rPr>
              <w:t>0,540</w:t>
            </w:r>
          </w:p>
        </w:tc>
      </w:tr>
      <w:tr w:rsidR="008A57B5" w:rsidRPr="008A57B5" w14:paraId="37039ABA" w14:textId="77777777" w:rsidTr="00445C78">
        <w:trPr>
          <w:gridAfter w:val="2"/>
          <w:wAfter w:w="22" w:type="pct"/>
        </w:trPr>
        <w:tc>
          <w:tcPr>
            <w:tcW w:w="317" w:type="pct"/>
            <w:vMerge w:val="restart"/>
            <w:tcBorders>
              <w:top w:val="single" w:sz="4" w:space="0" w:color="000000"/>
              <w:left w:val="single" w:sz="4" w:space="0" w:color="000000"/>
              <w:bottom w:val="single" w:sz="4" w:space="0" w:color="000000"/>
            </w:tcBorders>
            <w:shd w:val="clear" w:color="auto" w:fill="FFFFFF"/>
            <w:vAlign w:val="center"/>
            <w:hideMark/>
          </w:tcPr>
          <w:p w14:paraId="142948AB" w14:textId="77777777" w:rsidR="00876DDD" w:rsidRPr="008A57B5" w:rsidRDefault="00876DDD" w:rsidP="00445C78">
            <w:pPr>
              <w:ind w:right="61"/>
              <w:rPr>
                <w:sz w:val="20"/>
              </w:rPr>
            </w:pPr>
            <w:r w:rsidRPr="008A57B5">
              <w:rPr>
                <w:sz w:val="20"/>
              </w:rPr>
              <w:t>100 x 90</w:t>
            </w:r>
          </w:p>
        </w:tc>
        <w:tc>
          <w:tcPr>
            <w:tcW w:w="199" w:type="pct"/>
            <w:tcBorders>
              <w:top w:val="single" w:sz="4" w:space="0" w:color="000000"/>
              <w:left w:val="single" w:sz="4" w:space="0" w:color="000000"/>
              <w:bottom w:val="single" w:sz="4" w:space="0" w:color="000000"/>
            </w:tcBorders>
            <w:shd w:val="clear" w:color="auto" w:fill="FFFFFF"/>
            <w:vAlign w:val="center"/>
            <w:hideMark/>
          </w:tcPr>
          <w:p w14:paraId="0ED58989" w14:textId="77777777" w:rsidR="00876DDD" w:rsidRPr="008A57B5" w:rsidRDefault="00876DDD" w:rsidP="00445C78">
            <w:pPr>
              <w:rPr>
                <w:sz w:val="20"/>
              </w:rPr>
            </w:pPr>
            <w:r w:rsidRPr="008A57B5">
              <w:rPr>
                <w:sz w:val="20"/>
              </w:rPr>
              <w:t>14,2</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310A1633" w14:textId="77777777" w:rsidR="00876DDD" w:rsidRPr="008A57B5" w:rsidRDefault="00876DDD" w:rsidP="00445C78">
            <w:pPr>
              <w:rPr>
                <w:sz w:val="20"/>
              </w:rPr>
            </w:pPr>
            <w:r w:rsidRPr="008A57B5">
              <w:rPr>
                <w:sz w:val="20"/>
              </w:rPr>
              <w:t>18,1</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6B027CAA" w14:textId="77777777" w:rsidR="00876DDD" w:rsidRPr="008A57B5" w:rsidRDefault="00876DDD" w:rsidP="00445C78">
            <w:pPr>
              <w:rPr>
                <w:sz w:val="20"/>
              </w:rPr>
            </w:pPr>
            <w:r w:rsidRPr="008A57B5">
              <w:rPr>
                <w:sz w:val="20"/>
              </w:rPr>
              <w:t>100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5975734D" w14:textId="77777777" w:rsidR="00876DDD" w:rsidRPr="008A57B5" w:rsidRDefault="00876DDD" w:rsidP="00445C78">
            <w:pPr>
              <w:rPr>
                <w:sz w:val="20"/>
              </w:rPr>
            </w:pPr>
            <w:r w:rsidRPr="008A57B5">
              <w:rPr>
                <w:sz w:val="20"/>
              </w:rPr>
              <w:t>90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09D54065" w14:textId="77777777" w:rsidR="00876DDD" w:rsidRPr="008A57B5" w:rsidRDefault="00876DDD" w:rsidP="00445C78">
            <w:pPr>
              <w:rPr>
                <w:sz w:val="20"/>
              </w:rPr>
            </w:pPr>
            <w:r w:rsidRPr="008A57B5">
              <w:rPr>
                <w:sz w:val="20"/>
              </w:rPr>
              <w:t>10</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551419FD" w14:textId="77777777" w:rsidR="00876DDD" w:rsidRPr="008A57B5" w:rsidRDefault="00876DDD" w:rsidP="00445C78">
            <w:pPr>
              <w:rPr>
                <w:sz w:val="20"/>
              </w:rPr>
            </w:pPr>
            <w:r w:rsidRPr="008A57B5">
              <w:rPr>
                <w:sz w:val="20"/>
              </w:rPr>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F35DAB2" w14:textId="77777777" w:rsidR="00876DDD" w:rsidRPr="008A57B5" w:rsidRDefault="00876DDD" w:rsidP="00445C78">
            <w:pPr>
              <w:rPr>
                <w:sz w:val="20"/>
              </w:rPr>
            </w:pPr>
            <w:r w:rsidRPr="008A57B5">
              <w:rPr>
                <w:sz w:val="20"/>
              </w:rPr>
              <w:t>296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013CC0F" w14:textId="77777777" w:rsidR="00876DDD" w:rsidRPr="008A57B5" w:rsidRDefault="00876DDD" w:rsidP="00445C78">
            <w:pPr>
              <w:rPr>
                <w:sz w:val="20"/>
              </w:rPr>
            </w:pPr>
            <w:r w:rsidRPr="008A57B5">
              <w:rPr>
                <w:sz w:val="20"/>
              </w:rPr>
              <w:t>2,47</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22883CC8" w14:textId="77777777" w:rsidR="00876DDD" w:rsidRPr="008A57B5" w:rsidRDefault="00876DDD" w:rsidP="00445C78">
            <w:pPr>
              <w:rPr>
                <w:sz w:val="20"/>
              </w:rPr>
            </w:pPr>
            <w:r w:rsidRPr="008A57B5">
              <w:rPr>
                <w:sz w:val="20"/>
              </w:rPr>
              <w:t>7,04</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5F909C9F" w14:textId="77777777" w:rsidR="00876DDD" w:rsidRPr="008A57B5" w:rsidRDefault="00876DDD" w:rsidP="00445C78">
            <w:pPr>
              <w:rPr>
                <w:sz w:val="20"/>
              </w:rPr>
            </w:pPr>
            <w:r w:rsidRPr="008A57B5">
              <w:rPr>
                <w:sz w:val="20"/>
              </w:rPr>
              <w:t>3,68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9D5630B" w14:textId="77777777" w:rsidR="00876DDD" w:rsidRPr="008A57B5" w:rsidRDefault="00876DDD" w:rsidP="00445C78">
            <w:pPr>
              <w:rPr>
                <w:sz w:val="20"/>
              </w:rPr>
            </w:pPr>
            <w:r w:rsidRPr="008A57B5">
              <w:rPr>
                <w:sz w:val="20"/>
              </w:rPr>
              <w:t>172</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1A456A53" w14:textId="77777777" w:rsidR="00876DDD" w:rsidRPr="008A57B5" w:rsidRDefault="00876DDD" w:rsidP="00445C78">
            <w:pPr>
              <w:rPr>
                <w:sz w:val="20"/>
              </w:rPr>
            </w:pPr>
            <w:r w:rsidRPr="008A57B5">
              <w:rPr>
                <w:sz w:val="20"/>
              </w:rPr>
              <w:t>3,08</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740CB702" w14:textId="77777777" w:rsidR="00876DDD" w:rsidRPr="008A57B5" w:rsidRDefault="00876DDD" w:rsidP="00445C78">
            <w:pPr>
              <w:rPr>
                <w:sz w:val="20"/>
              </w:rPr>
            </w:pPr>
            <w:r w:rsidRPr="008A57B5">
              <w:rPr>
                <w:sz w:val="20"/>
              </w:rPr>
              <w:t>24,4</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26D5C529" w14:textId="77777777" w:rsidR="00876DDD" w:rsidRPr="008A57B5" w:rsidRDefault="00876DDD" w:rsidP="00445C78">
            <w:pPr>
              <w:rPr>
                <w:sz w:val="20"/>
              </w:rPr>
            </w:pPr>
            <w:r w:rsidRPr="008A57B5">
              <w:rPr>
                <w:sz w:val="20"/>
              </w:rPr>
              <w:t>132</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71F96C11" w14:textId="77777777" w:rsidR="00876DDD" w:rsidRPr="008A57B5" w:rsidRDefault="00876DDD" w:rsidP="00445C78">
            <w:pPr>
              <w:rPr>
                <w:sz w:val="20"/>
              </w:rPr>
            </w:pPr>
            <w:r w:rsidRPr="008A57B5">
              <w:rPr>
                <w:sz w:val="20"/>
              </w:rPr>
              <w:t>2,69</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08B3AE88" w14:textId="77777777" w:rsidR="00876DDD" w:rsidRPr="008A57B5" w:rsidRDefault="00876DDD" w:rsidP="00445C78">
            <w:pPr>
              <w:rPr>
                <w:sz w:val="20"/>
              </w:rPr>
            </w:pPr>
            <w:r w:rsidRPr="008A57B5">
              <w:rPr>
                <w:sz w:val="20"/>
              </w:rPr>
              <w:t>20,1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03B4FAD" w14:textId="77777777" w:rsidR="00876DDD" w:rsidRPr="008A57B5" w:rsidRDefault="00876DDD" w:rsidP="00445C78">
            <w:pPr>
              <w:rPr>
                <w:sz w:val="20"/>
              </w:rPr>
            </w:pPr>
            <w:r w:rsidRPr="008A57B5">
              <w:rPr>
                <w:sz w:val="20"/>
              </w:rPr>
              <w:t>242</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2E6C897F" w14:textId="77777777" w:rsidR="00876DDD" w:rsidRPr="008A57B5" w:rsidRDefault="00876DDD" w:rsidP="00445C78">
            <w:pPr>
              <w:rPr>
                <w:sz w:val="20"/>
              </w:rPr>
            </w:pPr>
            <w:r w:rsidRPr="008A57B5">
              <w:rPr>
                <w:sz w:val="20"/>
              </w:rPr>
              <w:t>3,66</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14E3AB79" w14:textId="77777777" w:rsidR="00876DDD" w:rsidRPr="008A57B5" w:rsidRDefault="00876DDD" w:rsidP="00445C78">
            <w:pPr>
              <w:rPr>
                <w:sz w:val="20"/>
              </w:rPr>
            </w:pPr>
            <w:r w:rsidRPr="008A57B5">
              <w:rPr>
                <w:sz w:val="20"/>
              </w:rPr>
              <w:t>61,2</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7D360EBB" w14:textId="77777777" w:rsidR="00876DDD" w:rsidRPr="008A57B5" w:rsidRDefault="00876DDD" w:rsidP="00445C78">
            <w:pPr>
              <w:rPr>
                <w:sz w:val="20"/>
              </w:rPr>
            </w:pPr>
            <w:r w:rsidRPr="008A57B5">
              <w:rPr>
                <w:sz w:val="20"/>
              </w:rPr>
              <w:t>1,84</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E00A9B" w14:textId="77777777" w:rsidR="00876DDD" w:rsidRPr="008A57B5" w:rsidRDefault="00876DDD" w:rsidP="00445C78">
            <w:pPr>
              <w:rPr>
                <w:sz w:val="20"/>
              </w:rPr>
            </w:pPr>
            <w:r w:rsidRPr="008A57B5">
              <w:rPr>
                <w:sz w:val="20"/>
              </w:rPr>
              <w:t>0,797</w:t>
            </w:r>
          </w:p>
        </w:tc>
      </w:tr>
      <w:tr w:rsidR="008A57B5" w:rsidRPr="008A57B5" w14:paraId="7613A912"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205390D0"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40E73ABA" w14:textId="77777777" w:rsidR="00876DDD" w:rsidRPr="008A57B5" w:rsidRDefault="00876DDD" w:rsidP="00445C78">
            <w:pPr>
              <w:rPr>
                <w:sz w:val="20"/>
              </w:rPr>
            </w:pPr>
            <w:r w:rsidRPr="008A57B5">
              <w:rPr>
                <w:sz w:val="20"/>
              </w:rPr>
              <w:t>18,1</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01C4D022" w14:textId="77777777" w:rsidR="00876DDD" w:rsidRPr="008A57B5" w:rsidRDefault="00876DDD" w:rsidP="00445C78">
            <w:pPr>
              <w:rPr>
                <w:sz w:val="20"/>
              </w:rPr>
            </w:pPr>
            <w:r w:rsidRPr="008A57B5">
              <w:rPr>
                <w:sz w:val="20"/>
              </w:rPr>
              <w:t>23,1</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767164AA" w14:textId="77777777" w:rsidR="00876DDD" w:rsidRPr="008A57B5" w:rsidRDefault="00876DDD" w:rsidP="00445C78">
            <w:pPr>
              <w:rPr>
                <w:sz w:val="20"/>
              </w:rPr>
            </w:pPr>
            <w:r w:rsidRPr="008A57B5">
              <w:rPr>
                <w:sz w:val="20"/>
              </w:rPr>
              <w:t>100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772FD66D" w14:textId="77777777" w:rsidR="00876DDD" w:rsidRPr="008A57B5" w:rsidRDefault="00876DDD" w:rsidP="00445C78">
            <w:pPr>
              <w:rPr>
                <w:sz w:val="20"/>
              </w:rPr>
            </w:pPr>
            <w:r w:rsidRPr="008A57B5">
              <w:rPr>
                <w:sz w:val="20"/>
              </w:rPr>
              <w:t>90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01421082" w14:textId="77777777" w:rsidR="00876DDD" w:rsidRPr="008A57B5" w:rsidRDefault="00876DDD" w:rsidP="00445C78">
            <w:pPr>
              <w:rPr>
                <w:sz w:val="20"/>
              </w:rPr>
            </w:pPr>
            <w:r w:rsidRPr="008A57B5">
              <w:rPr>
                <w:sz w:val="20"/>
              </w:rPr>
              <w:t>13</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5E7FF6E9" w14:textId="77777777" w:rsidR="00876DDD" w:rsidRPr="008A57B5" w:rsidRDefault="00876DDD" w:rsidP="00445C78">
            <w:pPr>
              <w:rPr>
                <w:sz w:val="20"/>
              </w:rPr>
            </w:pPr>
            <w:r w:rsidRPr="008A57B5">
              <w:rPr>
                <w:sz w:val="20"/>
              </w:rPr>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E301E83" w14:textId="77777777" w:rsidR="00876DDD" w:rsidRPr="008A57B5" w:rsidRDefault="00876DDD" w:rsidP="00445C78">
            <w:pPr>
              <w:rPr>
                <w:sz w:val="20"/>
              </w:rPr>
            </w:pPr>
            <w:r w:rsidRPr="008A57B5">
              <w:rPr>
                <w:sz w:val="20"/>
              </w:rPr>
              <w:t>3,08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70F7309" w14:textId="77777777" w:rsidR="00876DDD" w:rsidRPr="008A57B5" w:rsidRDefault="00876DDD" w:rsidP="00445C78">
            <w:pPr>
              <w:rPr>
                <w:sz w:val="20"/>
              </w:rPr>
            </w:pPr>
            <w:r w:rsidRPr="008A57B5">
              <w:rPr>
                <w:sz w:val="20"/>
              </w:rPr>
              <w:t>2,59</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36BD0C64" w14:textId="77777777" w:rsidR="00876DDD" w:rsidRPr="008A57B5" w:rsidRDefault="00876DDD" w:rsidP="00445C78">
            <w:pPr>
              <w:rPr>
                <w:sz w:val="20"/>
              </w:rPr>
            </w:pPr>
            <w:r w:rsidRPr="008A57B5">
              <w:rPr>
                <w:sz w:val="20"/>
              </w:rPr>
              <w:t>7,03</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0D91364B" w14:textId="77777777" w:rsidR="00876DDD" w:rsidRPr="008A57B5" w:rsidRDefault="00876DDD" w:rsidP="00445C78">
            <w:pPr>
              <w:rPr>
                <w:sz w:val="20"/>
              </w:rPr>
            </w:pPr>
            <w:r w:rsidRPr="008A57B5">
              <w:rPr>
                <w:sz w:val="20"/>
              </w:rPr>
              <w:t>3,71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6DC862F" w14:textId="77777777" w:rsidR="00876DDD" w:rsidRPr="008A57B5" w:rsidRDefault="00876DDD" w:rsidP="00445C78">
            <w:pPr>
              <w:rPr>
                <w:sz w:val="20"/>
              </w:rPr>
            </w:pPr>
            <w:r w:rsidRPr="008A57B5">
              <w:rPr>
                <w:sz w:val="20"/>
              </w:rPr>
              <w:t>215</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25146FA0" w14:textId="77777777" w:rsidR="00876DDD" w:rsidRPr="008A57B5" w:rsidRDefault="00876DDD" w:rsidP="00445C78">
            <w:pPr>
              <w:rPr>
                <w:sz w:val="20"/>
              </w:rPr>
            </w:pPr>
            <w:r w:rsidRPr="008A57B5">
              <w:rPr>
                <w:sz w:val="20"/>
              </w:rPr>
              <w:t>3,05</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1C0B0998" w14:textId="77777777" w:rsidR="00876DDD" w:rsidRPr="008A57B5" w:rsidRDefault="00876DDD" w:rsidP="00445C78">
            <w:pPr>
              <w:rPr>
                <w:sz w:val="20"/>
              </w:rPr>
            </w:pPr>
            <w:r w:rsidRPr="008A57B5">
              <w:rPr>
                <w:sz w:val="20"/>
              </w:rPr>
              <w:t>31,0</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6E7BD618" w14:textId="77777777" w:rsidR="00876DDD" w:rsidRPr="008A57B5" w:rsidRDefault="00876DDD" w:rsidP="00445C78">
            <w:pPr>
              <w:rPr>
                <w:sz w:val="20"/>
              </w:rPr>
            </w:pPr>
            <w:r w:rsidRPr="008A57B5">
              <w:rPr>
                <w:sz w:val="20"/>
              </w:rPr>
              <w:t>164</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1FD15AAB" w14:textId="77777777" w:rsidR="00876DDD" w:rsidRPr="008A57B5" w:rsidRDefault="00876DDD" w:rsidP="00445C78">
            <w:pPr>
              <w:rPr>
                <w:sz w:val="20"/>
              </w:rPr>
            </w:pPr>
            <w:r w:rsidRPr="008A57B5">
              <w:rPr>
                <w:sz w:val="20"/>
              </w:rPr>
              <w:t>2,66</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3D902704" w14:textId="77777777" w:rsidR="00876DDD" w:rsidRPr="008A57B5" w:rsidRDefault="00876DDD" w:rsidP="00445C78">
            <w:pPr>
              <w:rPr>
                <w:sz w:val="20"/>
              </w:rPr>
            </w:pPr>
            <w:r w:rsidRPr="008A57B5">
              <w:rPr>
                <w:sz w:val="20"/>
              </w:rPr>
              <w:t>25,5</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E359693" w14:textId="77777777" w:rsidR="00876DDD" w:rsidRPr="008A57B5" w:rsidRDefault="00876DDD" w:rsidP="00445C78">
            <w:pPr>
              <w:rPr>
                <w:sz w:val="20"/>
              </w:rPr>
            </w:pPr>
            <w:r w:rsidRPr="008A57B5">
              <w:rPr>
                <w:sz w:val="20"/>
              </w:rPr>
              <w:t>301</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48DE623D" w14:textId="77777777" w:rsidR="00876DDD" w:rsidRPr="008A57B5" w:rsidRDefault="00876DDD" w:rsidP="00445C78">
            <w:pPr>
              <w:rPr>
                <w:sz w:val="20"/>
              </w:rPr>
            </w:pPr>
            <w:r w:rsidRPr="008A57B5">
              <w:rPr>
                <w:sz w:val="20"/>
              </w:rPr>
              <w:t>3,61</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166B9A06" w14:textId="77777777" w:rsidR="00876DDD" w:rsidRPr="008A57B5" w:rsidRDefault="00876DDD" w:rsidP="00445C78">
            <w:pPr>
              <w:rPr>
                <w:sz w:val="20"/>
              </w:rPr>
            </w:pPr>
            <w:r w:rsidRPr="008A57B5">
              <w:rPr>
                <w:sz w:val="20"/>
              </w:rPr>
              <w:t>77,1</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3900A62E" w14:textId="77777777" w:rsidR="00876DDD" w:rsidRPr="008A57B5" w:rsidRDefault="00876DDD" w:rsidP="00445C78">
            <w:pPr>
              <w:rPr>
                <w:sz w:val="20"/>
              </w:rPr>
            </w:pPr>
            <w:r w:rsidRPr="008A57B5">
              <w:rPr>
                <w:sz w:val="20"/>
              </w:rPr>
              <w:t>1,83</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F40FEB" w14:textId="77777777" w:rsidR="00876DDD" w:rsidRPr="008A57B5" w:rsidRDefault="00876DDD" w:rsidP="00445C78">
            <w:pPr>
              <w:rPr>
                <w:sz w:val="20"/>
              </w:rPr>
            </w:pPr>
            <w:r w:rsidRPr="008A57B5">
              <w:rPr>
                <w:sz w:val="20"/>
              </w:rPr>
              <w:t>0,794</w:t>
            </w:r>
          </w:p>
        </w:tc>
      </w:tr>
      <w:tr w:rsidR="008A57B5" w:rsidRPr="008A57B5" w14:paraId="2A6E261B" w14:textId="77777777" w:rsidTr="00445C78">
        <w:trPr>
          <w:gridAfter w:val="2"/>
          <w:wAfter w:w="22" w:type="pct"/>
        </w:trPr>
        <w:tc>
          <w:tcPr>
            <w:tcW w:w="317" w:type="pct"/>
            <w:vMerge w:val="restart"/>
            <w:tcBorders>
              <w:top w:val="single" w:sz="4" w:space="0" w:color="000000"/>
              <w:left w:val="single" w:sz="4" w:space="0" w:color="000000"/>
              <w:bottom w:val="single" w:sz="4" w:space="0" w:color="000000"/>
            </w:tcBorders>
            <w:shd w:val="clear" w:color="auto" w:fill="FFFFFF"/>
            <w:vAlign w:val="center"/>
            <w:hideMark/>
          </w:tcPr>
          <w:p w14:paraId="6B4A1DA9" w14:textId="77777777" w:rsidR="00876DDD" w:rsidRPr="008A57B5" w:rsidRDefault="00876DDD" w:rsidP="00445C78">
            <w:pPr>
              <w:ind w:right="61"/>
              <w:rPr>
                <w:sz w:val="20"/>
              </w:rPr>
            </w:pPr>
            <w:r w:rsidRPr="008A57B5">
              <w:rPr>
                <w:sz w:val="20"/>
              </w:rPr>
              <w:t>120 x 80</w:t>
            </w:r>
          </w:p>
        </w:tc>
        <w:tc>
          <w:tcPr>
            <w:tcW w:w="199" w:type="pct"/>
            <w:tcBorders>
              <w:top w:val="single" w:sz="4" w:space="0" w:color="000000"/>
              <w:left w:val="single" w:sz="4" w:space="0" w:color="000000"/>
              <w:bottom w:val="single" w:sz="4" w:space="0" w:color="000000"/>
            </w:tcBorders>
            <w:shd w:val="clear" w:color="auto" w:fill="FFFFFF"/>
            <w:vAlign w:val="center"/>
            <w:hideMark/>
          </w:tcPr>
          <w:p w14:paraId="1560BBA2" w14:textId="77777777" w:rsidR="00876DDD" w:rsidRPr="008A57B5" w:rsidRDefault="00876DDD" w:rsidP="00445C78">
            <w:pPr>
              <w:rPr>
                <w:sz w:val="20"/>
              </w:rPr>
            </w:pPr>
            <w:r w:rsidRPr="008A57B5">
              <w:rPr>
                <w:sz w:val="20"/>
              </w:rPr>
              <w:t>12,2</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3B0AE43C" w14:textId="77777777" w:rsidR="00876DDD" w:rsidRPr="008A57B5" w:rsidRDefault="00876DDD" w:rsidP="00445C78">
            <w:pPr>
              <w:rPr>
                <w:sz w:val="20"/>
              </w:rPr>
            </w:pPr>
            <w:r w:rsidRPr="008A57B5">
              <w:rPr>
                <w:sz w:val="20"/>
              </w:rPr>
              <w:t>15,5</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2BE295FC" w14:textId="77777777" w:rsidR="00876DDD" w:rsidRPr="008A57B5" w:rsidRDefault="00876DDD" w:rsidP="00445C78">
            <w:pPr>
              <w:rPr>
                <w:sz w:val="20"/>
              </w:rPr>
            </w:pPr>
            <w:r w:rsidRPr="008A57B5">
              <w:rPr>
                <w:sz w:val="20"/>
              </w:rPr>
              <w:t>120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2EA0A343" w14:textId="77777777" w:rsidR="00876DDD" w:rsidRPr="008A57B5" w:rsidRDefault="00876DDD" w:rsidP="00445C78">
            <w:pPr>
              <w:rPr>
                <w:sz w:val="20"/>
              </w:rPr>
            </w:pPr>
            <w:r w:rsidRPr="008A57B5">
              <w:rPr>
                <w:sz w:val="20"/>
              </w:rPr>
              <w:t>80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63A41C73" w14:textId="77777777" w:rsidR="00876DDD" w:rsidRPr="008A57B5" w:rsidRDefault="00876DDD" w:rsidP="00445C78">
            <w:pPr>
              <w:rPr>
                <w:sz w:val="20"/>
              </w:rPr>
            </w:pPr>
            <w:r w:rsidRPr="008A57B5">
              <w:rPr>
                <w:sz w:val="20"/>
              </w:rPr>
              <w:t>8</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29E46330" w14:textId="77777777" w:rsidR="00876DDD" w:rsidRPr="008A57B5" w:rsidRDefault="00876DDD" w:rsidP="00445C78">
            <w:pPr>
              <w:rPr>
                <w:sz w:val="20"/>
              </w:rPr>
            </w:pPr>
            <w:r w:rsidRPr="008A57B5">
              <w:rPr>
                <w:sz w:val="20"/>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9BDE222" w14:textId="77777777" w:rsidR="00876DDD" w:rsidRPr="008A57B5" w:rsidRDefault="00876DDD" w:rsidP="00445C78">
            <w:pPr>
              <w:rPr>
                <w:sz w:val="20"/>
              </w:rPr>
            </w:pPr>
            <w:r w:rsidRPr="008A57B5">
              <w:rPr>
                <w:sz w:val="20"/>
              </w:rPr>
              <w:t>3,83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49906F2" w14:textId="77777777" w:rsidR="00876DDD" w:rsidRPr="008A57B5" w:rsidRDefault="00876DDD" w:rsidP="00445C78">
            <w:pPr>
              <w:rPr>
                <w:sz w:val="20"/>
              </w:rPr>
            </w:pPr>
            <w:r w:rsidRPr="008A57B5">
              <w:rPr>
                <w:sz w:val="20"/>
              </w:rPr>
              <w:t>1,87</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3DAC4E87" w14:textId="77777777" w:rsidR="00876DDD" w:rsidRPr="008A57B5" w:rsidRDefault="00876DDD" w:rsidP="00445C78">
            <w:pPr>
              <w:rPr>
                <w:sz w:val="20"/>
              </w:rPr>
            </w:pPr>
            <w:r w:rsidRPr="008A57B5">
              <w:rPr>
                <w:sz w:val="20"/>
              </w:rPr>
              <w:t>8,23</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164D5801" w14:textId="77777777" w:rsidR="00876DDD" w:rsidRPr="008A57B5" w:rsidRDefault="00876DDD" w:rsidP="00445C78">
            <w:pPr>
              <w:rPr>
                <w:sz w:val="20"/>
              </w:rPr>
            </w:pPr>
            <w:r w:rsidRPr="008A57B5">
              <w:rPr>
                <w:sz w:val="20"/>
              </w:rPr>
              <w:t>4,23</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035D25D" w14:textId="77777777" w:rsidR="00876DDD" w:rsidRPr="008A57B5" w:rsidRDefault="00876DDD" w:rsidP="00445C78">
            <w:pPr>
              <w:rPr>
                <w:sz w:val="20"/>
              </w:rPr>
            </w:pPr>
            <w:r w:rsidRPr="008A57B5">
              <w:rPr>
                <w:sz w:val="20"/>
              </w:rPr>
              <w:t>226</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1BD415E0" w14:textId="77777777" w:rsidR="00876DDD" w:rsidRPr="008A57B5" w:rsidRDefault="00876DDD" w:rsidP="00445C78">
            <w:pPr>
              <w:rPr>
                <w:sz w:val="20"/>
              </w:rPr>
            </w:pPr>
            <w:r w:rsidRPr="008A57B5">
              <w:rPr>
                <w:sz w:val="20"/>
              </w:rPr>
              <w:t>3,82</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3257EEEB" w14:textId="77777777" w:rsidR="00876DDD" w:rsidRPr="008A57B5" w:rsidRDefault="00876DDD" w:rsidP="00445C78">
            <w:pPr>
              <w:rPr>
                <w:sz w:val="20"/>
              </w:rPr>
            </w:pPr>
            <w:r w:rsidRPr="008A57B5">
              <w:rPr>
                <w:sz w:val="20"/>
              </w:rPr>
              <w:t>27,6</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72757E37" w14:textId="77777777" w:rsidR="00876DDD" w:rsidRPr="008A57B5" w:rsidRDefault="00876DDD" w:rsidP="00445C78">
            <w:pPr>
              <w:rPr>
                <w:sz w:val="20"/>
              </w:rPr>
            </w:pPr>
            <w:r w:rsidRPr="008A57B5">
              <w:rPr>
                <w:sz w:val="20"/>
              </w:rPr>
              <w:t>80,8</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207803CF" w14:textId="77777777" w:rsidR="00876DDD" w:rsidRPr="008A57B5" w:rsidRDefault="00876DDD" w:rsidP="00445C78">
            <w:pPr>
              <w:rPr>
                <w:sz w:val="20"/>
              </w:rPr>
            </w:pPr>
            <w:r w:rsidRPr="008A57B5">
              <w:rPr>
                <w:sz w:val="20"/>
              </w:rPr>
              <w:t>2,28</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3736F18B" w14:textId="77777777" w:rsidR="00876DDD" w:rsidRPr="008A57B5" w:rsidRDefault="00876DDD" w:rsidP="00445C78">
            <w:pPr>
              <w:rPr>
                <w:sz w:val="20"/>
              </w:rPr>
            </w:pPr>
            <w:r w:rsidRPr="008A57B5">
              <w:rPr>
                <w:sz w:val="20"/>
              </w:rPr>
              <w:t>13,2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1DD3710" w14:textId="77777777" w:rsidR="00876DDD" w:rsidRPr="008A57B5" w:rsidRDefault="00876DDD" w:rsidP="00445C78">
            <w:pPr>
              <w:rPr>
                <w:sz w:val="20"/>
              </w:rPr>
            </w:pPr>
            <w:r w:rsidRPr="008A57B5">
              <w:rPr>
                <w:sz w:val="20"/>
              </w:rPr>
              <w:t>260</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2E964B49" w14:textId="77777777" w:rsidR="00876DDD" w:rsidRPr="008A57B5" w:rsidRDefault="00876DDD" w:rsidP="00445C78">
            <w:pPr>
              <w:rPr>
                <w:sz w:val="20"/>
              </w:rPr>
            </w:pPr>
            <w:r w:rsidRPr="008A57B5">
              <w:rPr>
                <w:sz w:val="20"/>
              </w:rPr>
              <w:t>4,10</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56D30DA1" w14:textId="77777777" w:rsidR="00876DDD" w:rsidRPr="008A57B5" w:rsidRDefault="00876DDD" w:rsidP="00445C78">
            <w:pPr>
              <w:rPr>
                <w:sz w:val="20"/>
              </w:rPr>
            </w:pPr>
            <w:r w:rsidRPr="008A57B5">
              <w:rPr>
                <w:sz w:val="20"/>
              </w:rPr>
              <w:t>46,6</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79BEB8B8" w14:textId="77777777" w:rsidR="00876DDD" w:rsidRPr="008A57B5" w:rsidRDefault="00876DDD" w:rsidP="00445C78">
            <w:pPr>
              <w:rPr>
                <w:sz w:val="20"/>
              </w:rPr>
            </w:pPr>
            <w:r w:rsidRPr="008A57B5">
              <w:rPr>
                <w:sz w:val="20"/>
              </w:rPr>
              <w:t>1,74</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C165E1" w14:textId="77777777" w:rsidR="00876DDD" w:rsidRPr="008A57B5" w:rsidRDefault="00876DDD" w:rsidP="00445C78">
            <w:pPr>
              <w:rPr>
                <w:sz w:val="20"/>
              </w:rPr>
            </w:pPr>
            <w:r w:rsidRPr="008A57B5">
              <w:rPr>
                <w:sz w:val="20"/>
              </w:rPr>
              <w:t>0,437</w:t>
            </w:r>
          </w:p>
        </w:tc>
      </w:tr>
      <w:tr w:rsidR="008A57B5" w:rsidRPr="008A57B5" w14:paraId="2A2AE3C3"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5EB8AA94"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6D74E89F" w14:textId="77777777" w:rsidR="00876DDD" w:rsidRPr="008A57B5" w:rsidRDefault="00876DDD" w:rsidP="00445C78">
            <w:pPr>
              <w:rPr>
                <w:sz w:val="20"/>
              </w:rPr>
            </w:pPr>
            <w:r w:rsidRPr="008A57B5">
              <w:rPr>
                <w:sz w:val="20"/>
              </w:rPr>
              <w:t>15,0</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390D1B71" w14:textId="77777777" w:rsidR="00876DDD" w:rsidRPr="008A57B5" w:rsidRDefault="00876DDD" w:rsidP="00445C78">
            <w:pPr>
              <w:rPr>
                <w:sz w:val="20"/>
              </w:rPr>
            </w:pPr>
            <w:r w:rsidRPr="008A57B5">
              <w:rPr>
                <w:sz w:val="20"/>
              </w:rPr>
              <w:t>19,1</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46E2854F" w14:textId="77777777" w:rsidR="00876DDD" w:rsidRPr="008A57B5" w:rsidRDefault="00876DDD" w:rsidP="00445C78">
            <w:pPr>
              <w:rPr>
                <w:sz w:val="20"/>
              </w:rPr>
            </w:pPr>
            <w:r w:rsidRPr="008A57B5">
              <w:rPr>
                <w:sz w:val="20"/>
              </w:rPr>
              <w:t>120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7B20F792" w14:textId="77777777" w:rsidR="00876DDD" w:rsidRPr="008A57B5" w:rsidRDefault="00876DDD" w:rsidP="00445C78">
            <w:pPr>
              <w:rPr>
                <w:sz w:val="20"/>
              </w:rPr>
            </w:pPr>
            <w:r w:rsidRPr="008A57B5">
              <w:rPr>
                <w:sz w:val="20"/>
              </w:rPr>
              <w:t>80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3AC68E01" w14:textId="77777777" w:rsidR="00876DDD" w:rsidRPr="008A57B5" w:rsidRDefault="00876DDD" w:rsidP="00445C78">
            <w:pPr>
              <w:rPr>
                <w:sz w:val="20"/>
              </w:rPr>
            </w:pPr>
            <w:r w:rsidRPr="008A57B5">
              <w:rPr>
                <w:sz w:val="20"/>
              </w:rPr>
              <w:t>10</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6E42A0D7" w14:textId="77777777" w:rsidR="00876DDD" w:rsidRPr="008A57B5" w:rsidRDefault="00876DDD" w:rsidP="00445C78">
            <w:pPr>
              <w:rPr>
                <w:sz w:val="20"/>
              </w:rPr>
            </w:pPr>
            <w:r w:rsidRPr="008A57B5">
              <w:rPr>
                <w:sz w:val="20"/>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D214834" w14:textId="77777777" w:rsidR="00876DDD" w:rsidRPr="008A57B5" w:rsidRDefault="00876DDD" w:rsidP="00445C78">
            <w:pPr>
              <w:rPr>
                <w:sz w:val="20"/>
              </w:rPr>
            </w:pPr>
            <w:r w:rsidRPr="008A57B5">
              <w:rPr>
                <w:sz w:val="20"/>
              </w:rPr>
              <w:t>3,92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0DB9C2D" w14:textId="77777777" w:rsidR="00876DDD" w:rsidRPr="008A57B5" w:rsidRDefault="00876DDD" w:rsidP="00445C78">
            <w:pPr>
              <w:rPr>
                <w:sz w:val="20"/>
              </w:rPr>
            </w:pPr>
            <w:r w:rsidRPr="008A57B5">
              <w:rPr>
                <w:sz w:val="20"/>
              </w:rPr>
              <w:t>1,95</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14034769" w14:textId="77777777" w:rsidR="00876DDD" w:rsidRPr="008A57B5" w:rsidRDefault="00876DDD" w:rsidP="00445C78">
            <w:pPr>
              <w:rPr>
                <w:sz w:val="20"/>
              </w:rPr>
            </w:pPr>
            <w:r w:rsidRPr="008A57B5">
              <w:rPr>
                <w:sz w:val="20"/>
              </w:rPr>
              <w:t>8,19</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5CD7518C" w14:textId="77777777" w:rsidR="00876DDD" w:rsidRPr="008A57B5" w:rsidRDefault="00876DDD" w:rsidP="00445C78">
            <w:pPr>
              <w:rPr>
                <w:sz w:val="20"/>
              </w:rPr>
            </w:pPr>
            <w:r w:rsidRPr="008A57B5">
              <w:rPr>
                <w:sz w:val="20"/>
              </w:rPr>
              <w:t>4,21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B604FDC" w14:textId="77777777" w:rsidR="00876DDD" w:rsidRPr="008A57B5" w:rsidRDefault="00876DDD" w:rsidP="00445C78">
            <w:pPr>
              <w:rPr>
                <w:sz w:val="20"/>
              </w:rPr>
            </w:pPr>
            <w:r w:rsidRPr="008A57B5">
              <w:rPr>
                <w:sz w:val="20"/>
              </w:rPr>
              <w:t>276</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48E48942" w14:textId="77777777" w:rsidR="00876DDD" w:rsidRPr="008A57B5" w:rsidRDefault="00876DDD" w:rsidP="00445C78">
            <w:pPr>
              <w:rPr>
                <w:sz w:val="20"/>
              </w:rPr>
            </w:pPr>
            <w:r w:rsidRPr="008A57B5">
              <w:rPr>
                <w:sz w:val="20"/>
              </w:rPr>
              <w:t>3,80</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027276C2" w14:textId="77777777" w:rsidR="00876DDD" w:rsidRPr="008A57B5" w:rsidRDefault="00876DDD" w:rsidP="00445C78">
            <w:pPr>
              <w:rPr>
                <w:sz w:val="20"/>
              </w:rPr>
            </w:pPr>
            <w:r w:rsidRPr="008A57B5">
              <w:rPr>
                <w:sz w:val="20"/>
              </w:rPr>
              <w:t>34,1</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7C42926A" w14:textId="77777777" w:rsidR="00876DDD" w:rsidRPr="008A57B5" w:rsidRDefault="00876DDD" w:rsidP="00445C78">
            <w:pPr>
              <w:rPr>
                <w:sz w:val="20"/>
              </w:rPr>
            </w:pPr>
            <w:r w:rsidRPr="008A57B5">
              <w:rPr>
                <w:sz w:val="20"/>
              </w:rPr>
              <w:t>98,1</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20F7F794" w14:textId="77777777" w:rsidR="00876DDD" w:rsidRPr="008A57B5" w:rsidRDefault="00876DDD" w:rsidP="00445C78">
            <w:pPr>
              <w:rPr>
                <w:sz w:val="20"/>
              </w:rPr>
            </w:pPr>
            <w:r w:rsidRPr="008A57B5">
              <w:rPr>
                <w:sz w:val="20"/>
              </w:rPr>
              <w:t>2,26</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63E1B81D" w14:textId="77777777" w:rsidR="00876DDD" w:rsidRPr="008A57B5" w:rsidRDefault="00876DDD" w:rsidP="00445C78">
            <w:pPr>
              <w:rPr>
                <w:sz w:val="20"/>
              </w:rPr>
            </w:pPr>
            <w:r w:rsidRPr="008A57B5">
              <w:rPr>
                <w:sz w:val="20"/>
              </w:rPr>
              <w:t>16,2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5611816" w14:textId="77777777" w:rsidR="00876DDD" w:rsidRPr="008A57B5" w:rsidRDefault="00876DDD" w:rsidP="00445C78">
            <w:pPr>
              <w:rPr>
                <w:sz w:val="20"/>
              </w:rPr>
            </w:pPr>
            <w:r w:rsidRPr="008A57B5">
              <w:rPr>
                <w:sz w:val="20"/>
              </w:rPr>
              <w:t>317</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58E5DEE1" w14:textId="77777777" w:rsidR="00876DDD" w:rsidRPr="008A57B5" w:rsidRDefault="00876DDD" w:rsidP="00445C78">
            <w:pPr>
              <w:rPr>
                <w:sz w:val="20"/>
              </w:rPr>
            </w:pPr>
            <w:r w:rsidRPr="008A57B5">
              <w:rPr>
                <w:sz w:val="20"/>
              </w:rPr>
              <w:t>4,07</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05A4443E" w14:textId="77777777" w:rsidR="00876DDD" w:rsidRPr="008A57B5" w:rsidRDefault="00876DDD" w:rsidP="00445C78">
            <w:pPr>
              <w:rPr>
                <w:sz w:val="20"/>
              </w:rPr>
            </w:pPr>
            <w:r w:rsidRPr="008A57B5">
              <w:rPr>
                <w:sz w:val="20"/>
              </w:rPr>
              <w:t>56,8</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09DAC496" w14:textId="77777777" w:rsidR="00876DDD" w:rsidRPr="008A57B5" w:rsidRDefault="00876DDD" w:rsidP="00445C78">
            <w:pPr>
              <w:rPr>
                <w:sz w:val="20"/>
              </w:rPr>
            </w:pPr>
            <w:r w:rsidRPr="008A57B5">
              <w:rPr>
                <w:sz w:val="20"/>
              </w:rPr>
              <w:t>1,72</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B45B9A" w14:textId="77777777" w:rsidR="00876DDD" w:rsidRPr="008A57B5" w:rsidRDefault="00876DDD" w:rsidP="00445C78">
            <w:pPr>
              <w:rPr>
                <w:sz w:val="20"/>
              </w:rPr>
            </w:pPr>
            <w:r w:rsidRPr="008A57B5">
              <w:rPr>
                <w:sz w:val="20"/>
              </w:rPr>
              <w:t>0,435</w:t>
            </w:r>
          </w:p>
        </w:tc>
      </w:tr>
      <w:tr w:rsidR="008A57B5" w:rsidRPr="008A57B5" w14:paraId="2E13C599"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4A7067E3"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554E4435" w14:textId="77777777" w:rsidR="00876DDD" w:rsidRPr="008A57B5" w:rsidRDefault="00876DDD" w:rsidP="00445C78">
            <w:pPr>
              <w:rPr>
                <w:sz w:val="20"/>
              </w:rPr>
            </w:pPr>
            <w:r w:rsidRPr="008A57B5">
              <w:rPr>
                <w:sz w:val="20"/>
              </w:rPr>
              <w:t>17,8</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369B8FCE" w14:textId="77777777" w:rsidR="00876DDD" w:rsidRPr="008A57B5" w:rsidRDefault="00876DDD" w:rsidP="00445C78">
            <w:pPr>
              <w:rPr>
                <w:sz w:val="20"/>
              </w:rPr>
            </w:pPr>
            <w:r w:rsidRPr="008A57B5">
              <w:rPr>
                <w:sz w:val="20"/>
              </w:rPr>
              <w:t>22,7</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08E8908E" w14:textId="77777777" w:rsidR="00876DDD" w:rsidRPr="008A57B5" w:rsidRDefault="00876DDD" w:rsidP="00445C78">
            <w:pPr>
              <w:rPr>
                <w:sz w:val="20"/>
              </w:rPr>
            </w:pPr>
            <w:r w:rsidRPr="008A57B5">
              <w:rPr>
                <w:sz w:val="20"/>
              </w:rPr>
              <w:t>120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5CFE4C56" w14:textId="77777777" w:rsidR="00876DDD" w:rsidRPr="008A57B5" w:rsidRDefault="00876DDD" w:rsidP="00445C78">
            <w:pPr>
              <w:rPr>
                <w:sz w:val="20"/>
              </w:rPr>
            </w:pPr>
            <w:r w:rsidRPr="008A57B5">
              <w:rPr>
                <w:sz w:val="20"/>
              </w:rPr>
              <w:t>80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22C3544A" w14:textId="77777777" w:rsidR="00876DDD" w:rsidRPr="008A57B5" w:rsidRDefault="00876DDD" w:rsidP="00445C78">
            <w:pPr>
              <w:rPr>
                <w:sz w:val="20"/>
              </w:rPr>
            </w:pPr>
            <w:r w:rsidRPr="008A57B5">
              <w:rPr>
                <w:sz w:val="20"/>
              </w:rPr>
              <w:t>12</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3A855494" w14:textId="77777777" w:rsidR="00876DDD" w:rsidRPr="008A57B5" w:rsidRDefault="00876DDD" w:rsidP="00445C78">
            <w:pPr>
              <w:rPr>
                <w:sz w:val="20"/>
              </w:rPr>
            </w:pPr>
            <w:r w:rsidRPr="008A57B5">
              <w:rPr>
                <w:sz w:val="20"/>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80A865D" w14:textId="77777777" w:rsidR="00876DDD" w:rsidRPr="008A57B5" w:rsidRDefault="00876DDD" w:rsidP="00445C78">
            <w:pPr>
              <w:rPr>
                <w:sz w:val="20"/>
              </w:rPr>
            </w:pPr>
            <w:r w:rsidRPr="008A57B5">
              <w:rPr>
                <w:sz w:val="20"/>
              </w:rPr>
              <w:t>4,00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6D15409" w14:textId="77777777" w:rsidR="00876DDD" w:rsidRPr="008A57B5" w:rsidRDefault="00876DDD" w:rsidP="00445C78">
            <w:pPr>
              <w:rPr>
                <w:sz w:val="20"/>
              </w:rPr>
            </w:pPr>
            <w:r w:rsidRPr="008A57B5">
              <w:rPr>
                <w:sz w:val="20"/>
              </w:rPr>
              <w:t>2,03</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1791A43B" w14:textId="77777777" w:rsidR="00876DDD" w:rsidRPr="008A57B5" w:rsidRDefault="00876DDD" w:rsidP="00445C78">
            <w:pPr>
              <w:rPr>
                <w:sz w:val="20"/>
              </w:rPr>
            </w:pPr>
            <w:r w:rsidRPr="008A57B5">
              <w:rPr>
                <w:sz w:val="20"/>
              </w:rPr>
              <w:t>8,15</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49561F6F" w14:textId="77777777" w:rsidR="00876DDD" w:rsidRPr="008A57B5" w:rsidRDefault="00876DDD" w:rsidP="00445C78">
            <w:pPr>
              <w:rPr>
                <w:sz w:val="20"/>
              </w:rPr>
            </w:pPr>
            <w:r w:rsidRPr="008A57B5">
              <w:rPr>
                <w:sz w:val="20"/>
              </w:rPr>
              <w:t>4,20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800C16A" w14:textId="77777777" w:rsidR="00876DDD" w:rsidRPr="008A57B5" w:rsidRDefault="00876DDD" w:rsidP="00445C78">
            <w:pPr>
              <w:rPr>
                <w:sz w:val="20"/>
              </w:rPr>
            </w:pPr>
            <w:r w:rsidRPr="008A57B5">
              <w:rPr>
                <w:sz w:val="20"/>
              </w:rPr>
              <w:t>323</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2008BC0D" w14:textId="77777777" w:rsidR="00876DDD" w:rsidRPr="008A57B5" w:rsidRDefault="00876DDD" w:rsidP="00445C78">
            <w:pPr>
              <w:rPr>
                <w:sz w:val="20"/>
              </w:rPr>
            </w:pPr>
            <w:r w:rsidRPr="008A57B5">
              <w:rPr>
                <w:sz w:val="20"/>
              </w:rPr>
              <w:t>3,77</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0A230F93" w14:textId="77777777" w:rsidR="00876DDD" w:rsidRPr="008A57B5" w:rsidRDefault="00876DDD" w:rsidP="00445C78">
            <w:pPr>
              <w:rPr>
                <w:sz w:val="20"/>
              </w:rPr>
            </w:pPr>
            <w:r w:rsidRPr="008A57B5">
              <w:rPr>
                <w:sz w:val="20"/>
              </w:rPr>
              <w:t>40,4</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7E192D80" w14:textId="77777777" w:rsidR="00876DDD" w:rsidRPr="008A57B5" w:rsidRDefault="00876DDD" w:rsidP="00445C78">
            <w:pPr>
              <w:rPr>
                <w:sz w:val="20"/>
              </w:rPr>
            </w:pPr>
            <w:r w:rsidRPr="008A57B5">
              <w:rPr>
                <w:sz w:val="20"/>
              </w:rPr>
              <w:t>114</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26F3830F" w14:textId="77777777" w:rsidR="00876DDD" w:rsidRPr="008A57B5" w:rsidRDefault="00876DDD" w:rsidP="00445C78">
            <w:pPr>
              <w:rPr>
                <w:sz w:val="20"/>
              </w:rPr>
            </w:pPr>
            <w:r w:rsidRPr="008A57B5">
              <w:rPr>
                <w:sz w:val="20"/>
              </w:rPr>
              <w:t>2,24</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66F79E27" w14:textId="77777777" w:rsidR="00876DDD" w:rsidRPr="008A57B5" w:rsidRDefault="00876DDD" w:rsidP="00445C78">
            <w:pPr>
              <w:rPr>
                <w:sz w:val="20"/>
              </w:rPr>
            </w:pPr>
            <w:r w:rsidRPr="008A57B5">
              <w:rPr>
                <w:sz w:val="20"/>
              </w:rPr>
              <w:t>19,1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47B37DA" w14:textId="77777777" w:rsidR="00876DDD" w:rsidRPr="008A57B5" w:rsidRDefault="00876DDD" w:rsidP="00445C78">
            <w:pPr>
              <w:rPr>
                <w:sz w:val="20"/>
              </w:rPr>
            </w:pPr>
            <w:r w:rsidRPr="008A57B5">
              <w:rPr>
                <w:sz w:val="20"/>
              </w:rPr>
              <w:t>371</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461A7F6F" w14:textId="77777777" w:rsidR="00876DDD" w:rsidRPr="008A57B5" w:rsidRDefault="00876DDD" w:rsidP="00445C78">
            <w:pPr>
              <w:rPr>
                <w:sz w:val="20"/>
              </w:rPr>
            </w:pPr>
            <w:r w:rsidRPr="008A57B5">
              <w:rPr>
                <w:sz w:val="20"/>
              </w:rPr>
              <w:t>4,04</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0197ABFB" w14:textId="77777777" w:rsidR="00876DDD" w:rsidRPr="008A57B5" w:rsidRDefault="00876DDD" w:rsidP="00445C78">
            <w:pPr>
              <w:rPr>
                <w:sz w:val="20"/>
              </w:rPr>
            </w:pPr>
            <w:r w:rsidRPr="008A57B5">
              <w:rPr>
                <w:sz w:val="20"/>
              </w:rPr>
              <w:t>66,7</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32AD69D1" w14:textId="77777777" w:rsidR="00876DDD" w:rsidRPr="008A57B5" w:rsidRDefault="00876DDD" w:rsidP="00445C78">
            <w:pPr>
              <w:rPr>
                <w:sz w:val="20"/>
              </w:rPr>
            </w:pPr>
            <w:r w:rsidRPr="008A57B5">
              <w:rPr>
                <w:sz w:val="20"/>
              </w:rPr>
              <w:t>1,71</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C14228" w14:textId="77777777" w:rsidR="00876DDD" w:rsidRPr="008A57B5" w:rsidRDefault="00876DDD" w:rsidP="00445C78">
            <w:pPr>
              <w:rPr>
                <w:sz w:val="20"/>
              </w:rPr>
            </w:pPr>
            <w:r w:rsidRPr="008A57B5">
              <w:rPr>
                <w:sz w:val="20"/>
              </w:rPr>
              <w:t>0,431</w:t>
            </w:r>
          </w:p>
        </w:tc>
      </w:tr>
      <w:tr w:rsidR="008A57B5" w:rsidRPr="008A57B5" w14:paraId="39830232" w14:textId="77777777" w:rsidTr="00445C78">
        <w:trPr>
          <w:gridAfter w:val="2"/>
          <w:wAfter w:w="22" w:type="pct"/>
        </w:trPr>
        <w:tc>
          <w:tcPr>
            <w:tcW w:w="317" w:type="pct"/>
            <w:vMerge w:val="restart"/>
            <w:tcBorders>
              <w:top w:val="single" w:sz="4" w:space="0" w:color="000000"/>
              <w:left w:val="single" w:sz="4" w:space="0" w:color="000000"/>
              <w:bottom w:val="single" w:sz="4" w:space="0" w:color="000000"/>
            </w:tcBorders>
            <w:shd w:val="clear" w:color="auto" w:fill="FFFFFF"/>
            <w:vAlign w:val="center"/>
            <w:hideMark/>
          </w:tcPr>
          <w:p w14:paraId="47903E45" w14:textId="77777777" w:rsidR="00876DDD" w:rsidRPr="008A57B5" w:rsidRDefault="00876DDD" w:rsidP="00445C78">
            <w:pPr>
              <w:ind w:right="61"/>
              <w:rPr>
                <w:sz w:val="20"/>
              </w:rPr>
            </w:pPr>
            <w:r w:rsidRPr="008A57B5">
              <w:rPr>
                <w:sz w:val="20"/>
              </w:rPr>
              <w:t>125 x 75</w:t>
            </w:r>
          </w:p>
        </w:tc>
        <w:tc>
          <w:tcPr>
            <w:tcW w:w="199" w:type="pct"/>
            <w:tcBorders>
              <w:top w:val="single" w:sz="4" w:space="0" w:color="000000"/>
              <w:left w:val="single" w:sz="4" w:space="0" w:color="000000"/>
              <w:bottom w:val="single" w:sz="4" w:space="0" w:color="000000"/>
            </w:tcBorders>
            <w:shd w:val="clear" w:color="auto" w:fill="FFFFFF"/>
            <w:vAlign w:val="center"/>
            <w:hideMark/>
          </w:tcPr>
          <w:p w14:paraId="03B1C60C" w14:textId="77777777" w:rsidR="00876DDD" w:rsidRPr="008A57B5" w:rsidRDefault="00876DDD" w:rsidP="00445C78">
            <w:pPr>
              <w:rPr>
                <w:sz w:val="20"/>
              </w:rPr>
            </w:pPr>
            <w:r w:rsidRPr="008A57B5">
              <w:rPr>
                <w:sz w:val="20"/>
              </w:rPr>
              <w:t>12,2</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560759D4" w14:textId="77777777" w:rsidR="00876DDD" w:rsidRPr="008A57B5" w:rsidRDefault="00876DDD" w:rsidP="00445C78">
            <w:pPr>
              <w:rPr>
                <w:sz w:val="20"/>
              </w:rPr>
            </w:pPr>
            <w:r w:rsidRPr="008A57B5">
              <w:rPr>
                <w:sz w:val="20"/>
              </w:rPr>
              <w:t>15,5</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730DFEF1" w14:textId="77777777" w:rsidR="00876DDD" w:rsidRPr="008A57B5" w:rsidRDefault="00876DDD" w:rsidP="00445C78">
            <w:pPr>
              <w:rPr>
                <w:sz w:val="20"/>
              </w:rPr>
            </w:pPr>
            <w:r w:rsidRPr="008A57B5">
              <w:rPr>
                <w:sz w:val="20"/>
              </w:rPr>
              <w:t>125</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7AFA5716" w14:textId="77777777" w:rsidR="00876DDD" w:rsidRPr="008A57B5" w:rsidRDefault="00876DDD" w:rsidP="00445C78">
            <w:pPr>
              <w:rPr>
                <w:sz w:val="20"/>
              </w:rPr>
            </w:pPr>
            <w:r w:rsidRPr="008A57B5">
              <w:rPr>
                <w:sz w:val="20"/>
              </w:rPr>
              <w:t>75</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70EBEACA" w14:textId="77777777" w:rsidR="00876DDD" w:rsidRPr="008A57B5" w:rsidRDefault="00876DDD" w:rsidP="00445C78">
            <w:pPr>
              <w:rPr>
                <w:sz w:val="20"/>
              </w:rPr>
            </w:pPr>
            <w:r w:rsidRPr="008A57B5">
              <w:rPr>
                <w:sz w:val="20"/>
              </w:rPr>
              <w:t>8</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259B34B5" w14:textId="77777777" w:rsidR="00876DDD" w:rsidRPr="008A57B5" w:rsidRDefault="00876DDD" w:rsidP="00445C78">
            <w:pPr>
              <w:rPr>
                <w:sz w:val="20"/>
              </w:rPr>
            </w:pPr>
            <w:r w:rsidRPr="008A57B5">
              <w:rPr>
                <w:sz w:val="20"/>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E41B7D4" w14:textId="77777777" w:rsidR="00876DDD" w:rsidRPr="008A57B5" w:rsidRDefault="00876DDD" w:rsidP="00445C78">
            <w:pPr>
              <w:rPr>
                <w:sz w:val="20"/>
              </w:rPr>
            </w:pPr>
            <w:r w:rsidRPr="008A57B5">
              <w:rPr>
                <w:sz w:val="20"/>
              </w:rPr>
              <w:t>4,14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A362312" w14:textId="77777777" w:rsidR="00876DDD" w:rsidRPr="008A57B5" w:rsidRDefault="00876DDD" w:rsidP="00445C78">
            <w:pPr>
              <w:rPr>
                <w:sz w:val="20"/>
              </w:rPr>
            </w:pPr>
            <w:r w:rsidRPr="008A57B5">
              <w:rPr>
                <w:sz w:val="20"/>
              </w:rPr>
              <w:t>1,68</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19EC4853" w14:textId="77777777" w:rsidR="00876DDD" w:rsidRPr="008A57B5" w:rsidRDefault="00876DDD" w:rsidP="00445C78">
            <w:pPr>
              <w:rPr>
                <w:sz w:val="20"/>
              </w:rPr>
            </w:pPr>
            <w:r w:rsidRPr="008A57B5">
              <w:rPr>
                <w:sz w:val="20"/>
              </w:rPr>
              <w:t>8,44</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189F6961" w14:textId="77777777" w:rsidR="00876DDD" w:rsidRPr="008A57B5" w:rsidRDefault="00876DDD" w:rsidP="00445C78">
            <w:pPr>
              <w:rPr>
                <w:sz w:val="20"/>
              </w:rPr>
            </w:pPr>
            <w:r w:rsidRPr="008A57B5">
              <w:rPr>
                <w:sz w:val="20"/>
              </w:rPr>
              <w:t>4,20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69A5DD2" w14:textId="77777777" w:rsidR="00876DDD" w:rsidRPr="008A57B5" w:rsidRDefault="00876DDD" w:rsidP="00445C78">
            <w:pPr>
              <w:rPr>
                <w:sz w:val="20"/>
              </w:rPr>
            </w:pPr>
            <w:r w:rsidRPr="008A57B5">
              <w:rPr>
                <w:sz w:val="20"/>
              </w:rPr>
              <w:t>247</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5B0E01E0" w14:textId="77777777" w:rsidR="00876DDD" w:rsidRPr="008A57B5" w:rsidRDefault="00876DDD" w:rsidP="00445C78">
            <w:pPr>
              <w:rPr>
                <w:sz w:val="20"/>
              </w:rPr>
            </w:pPr>
            <w:r w:rsidRPr="008A57B5">
              <w:rPr>
                <w:sz w:val="20"/>
              </w:rPr>
              <w:t>4,00</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436ADE3E" w14:textId="77777777" w:rsidR="00876DDD" w:rsidRPr="008A57B5" w:rsidRDefault="00876DDD" w:rsidP="00445C78">
            <w:pPr>
              <w:rPr>
                <w:sz w:val="20"/>
              </w:rPr>
            </w:pPr>
            <w:r w:rsidRPr="008A57B5">
              <w:rPr>
                <w:sz w:val="20"/>
              </w:rPr>
              <w:t>29,6</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75DCD1A1" w14:textId="77777777" w:rsidR="00876DDD" w:rsidRPr="008A57B5" w:rsidRDefault="00876DDD" w:rsidP="00445C78">
            <w:pPr>
              <w:rPr>
                <w:sz w:val="20"/>
              </w:rPr>
            </w:pPr>
            <w:r w:rsidRPr="008A57B5">
              <w:rPr>
                <w:sz w:val="20"/>
              </w:rPr>
              <w:t>67,6</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3362F6EA" w14:textId="77777777" w:rsidR="00876DDD" w:rsidRPr="008A57B5" w:rsidRDefault="00876DDD" w:rsidP="00445C78">
            <w:pPr>
              <w:rPr>
                <w:sz w:val="20"/>
              </w:rPr>
            </w:pPr>
            <w:r w:rsidRPr="008A57B5">
              <w:rPr>
                <w:sz w:val="20"/>
              </w:rPr>
              <w:t>2,09</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76A7385C" w14:textId="77777777" w:rsidR="00876DDD" w:rsidRPr="008A57B5" w:rsidRDefault="00876DDD" w:rsidP="00445C78">
            <w:pPr>
              <w:rPr>
                <w:sz w:val="20"/>
              </w:rPr>
            </w:pPr>
            <w:r w:rsidRPr="008A57B5">
              <w:rPr>
                <w:sz w:val="20"/>
              </w:rPr>
              <w:t>11,6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82A1AF6" w14:textId="77777777" w:rsidR="00876DDD" w:rsidRPr="008A57B5" w:rsidRDefault="00876DDD" w:rsidP="00445C78">
            <w:pPr>
              <w:rPr>
                <w:sz w:val="20"/>
              </w:rPr>
            </w:pPr>
            <w:r w:rsidRPr="008A57B5">
              <w:rPr>
                <w:sz w:val="20"/>
              </w:rPr>
              <w:t>274</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5258F475" w14:textId="77777777" w:rsidR="00876DDD" w:rsidRPr="008A57B5" w:rsidRDefault="00876DDD" w:rsidP="00445C78">
            <w:pPr>
              <w:rPr>
                <w:sz w:val="20"/>
              </w:rPr>
            </w:pPr>
            <w:r w:rsidRPr="008A57B5">
              <w:rPr>
                <w:sz w:val="20"/>
              </w:rPr>
              <w:t>4,21</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39A702F9" w14:textId="77777777" w:rsidR="00876DDD" w:rsidRPr="008A57B5" w:rsidRDefault="00876DDD" w:rsidP="00445C78">
            <w:pPr>
              <w:rPr>
                <w:sz w:val="20"/>
              </w:rPr>
            </w:pPr>
            <w:r w:rsidRPr="008A57B5">
              <w:rPr>
                <w:sz w:val="20"/>
              </w:rPr>
              <w:t>40,9</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5729D576" w14:textId="77777777" w:rsidR="00876DDD" w:rsidRPr="008A57B5" w:rsidRDefault="00876DDD" w:rsidP="00445C78">
            <w:pPr>
              <w:rPr>
                <w:sz w:val="20"/>
              </w:rPr>
            </w:pPr>
            <w:r w:rsidRPr="008A57B5">
              <w:rPr>
                <w:sz w:val="20"/>
              </w:rPr>
              <w:t>1,63</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EEE2E2" w14:textId="77777777" w:rsidR="00876DDD" w:rsidRPr="008A57B5" w:rsidRDefault="00876DDD" w:rsidP="00445C78">
            <w:pPr>
              <w:rPr>
                <w:sz w:val="20"/>
              </w:rPr>
            </w:pPr>
            <w:r w:rsidRPr="008A57B5">
              <w:rPr>
                <w:sz w:val="20"/>
              </w:rPr>
              <w:t>0,360</w:t>
            </w:r>
          </w:p>
        </w:tc>
      </w:tr>
      <w:tr w:rsidR="008A57B5" w:rsidRPr="008A57B5" w14:paraId="349FFFE0"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71F80902"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537E918E" w14:textId="77777777" w:rsidR="00876DDD" w:rsidRPr="008A57B5" w:rsidRDefault="00876DDD" w:rsidP="00445C78">
            <w:pPr>
              <w:rPr>
                <w:sz w:val="20"/>
              </w:rPr>
            </w:pPr>
            <w:r w:rsidRPr="008A57B5">
              <w:rPr>
                <w:sz w:val="20"/>
              </w:rPr>
              <w:t>15,0</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39A2C9EE" w14:textId="77777777" w:rsidR="00876DDD" w:rsidRPr="008A57B5" w:rsidRDefault="00876DDD" w:rsidP="00445C78">
            <w:pPr>
              <w:rPr>
                <w:sz w:val="20"/>
              </w:rPr>
            </w:pPr>
            <w:r w:rsidRPr="008A57B5">
              <w:rPr>
                <w:sz w:val="20"/>
              </w:rPr>
              <w:t>19,1</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35298508" w14:textId="77777777" w:rsidR="00876DDD" w:rsidRPr="008A57B5" w:rsidRDefault="00876DDD" w:rsidP="00445C78">
            <w:pPr>
              <w:rPr>
                <w:sz w:val="20"/>
              </w:rPr>
            </w:pPr>
            <w:r w:rsidRPr="008A57B5">
              <w:rPr>
                <w:sz w:val="20"/>
              </w:rPr>
              <w:t>125</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14E14805" w14:textId="77777777" w:rsidR="00876DDD" w:rsidRPr="008A57B5" w:rsidRDefault="00876DDD" w:rsidP="00445C78">
            <w:pPr>
              <w:rPr>
                <w:sz w:val="20"/>
              </w:rPr>
            </w:pPr>
            <w:r w:rsidRPr="008A57B5">
              <w:rPr>
                <w:sz w:val="20"/>
              </w:rPr>
              <w:t>75</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21949F91" w14:textId="77777777" w:rsidR="00876DDD" w:rsidRPr="008A57B5" w:rsidRDefault="00876DDD" w:rsidP="00445C78">
            <w:pPr>
              <w:rPr>
                <w:sz w:val="20"/>
              </w:rPr>
            </w:pPr>
            <w:r w:rsidRPr="008A57B5">
              <w:rPr>
                <w:sz w:val="20"/>
              </w:rPr>
              <w:t>10</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5DBA368B" w14:textId="77777777" w:rsidR="00876DDD" w:rsidRPr="008A57B5" w:rsidRDefault="00876DDD" w:rsidP="00445C78">
            <w:pPr>
              <w:rPr>
                <w:sz w:val="20"/>
              </w:rPr>
            </w:pPr>
            <w:r w:rsidRPr="008A57B5">
              <w:rPr>
                <w:sz w:val="20"/>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BCB6D87" w14:textId="77777777" w:rsidR="00876DDD" w:rsidRPr="008A57B5" w:rsidRDefault="00876DDD" w:rsidP="00445C78">
            <w:pPr>
              <w:rPr>
                <w:sz w:val="20"/>
              </w:rPr>
            </w:pPr>
            <w:r w:rsidRPr="008A57B5">
              <w:rPr>
                <w:sz w:val="20"/>
              </w:rPr>
              <w:t>4,23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635B79F" w14:textId="77777777" w:rsidR="00876DDD" w:rsidRPr="008A57B5" w:rsidRDefault="00876DDD" w:rsidP="00445C78">
            <w:pPr>
              <w:rPr>
                <w:sz w:val="20"/>
              </w:rPr>
            </w:pPr>
            <w:r w:rsidRPr="008A57B5">
              <w:rPr>
                <w:sz w:val="20"/>
              </w:rPr>
              <w:t>1,76</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65D237F6" w14:textId="77777777" w:rsidR="00876DDD" w:rsidRPr="008A57B5" w:rsidRDefault="00876DDD" w:rsidP="00445C78">
            <w:pPr>
              <w:rPr>
                <w:sz w:val="20"/>
              </w:rPr>
            </w:pPr>
            <w:r w:rsidRPr="008A57B5">
              <w:rPr>
                <w:sz w:val="20"/>
              </w:rPr>
              <w:t>8,39</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4CB9B31B" w14:textId="77777777" w:rsidR="00876DDD" w:rsidRPr="008A57B5" w:rsidRDefault="00876DDD" w:rsidP="00445C78">
            <w:pPr>
              <w:rPr>
                <w:sz w:val="20"/>
              </w:rPr>
            </w:pPr>
            <w:r w:rsidRPr="008A57B5">
              <w:rPr>
                <w:sz w:val="20"/>
              </w:rPr>
              <w:t>4,17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B18EB61" w14:textId="77777777" w:rsidR="00876DDD" w:rsidRPr="008A57B5" w:rsidRDefault="00876DDD" w:rsidP="00445C78">
            <w:pPr>
              <w:rPr>
                <w:sz w:val="20"/>
              </w:rPr>
            </w:pPr>
            <w:r w:rsidRPr="008A57B5">
              <w:rPr>
                <w:sz w:val="20"/>
              </w:rPr>
              <w:t>302</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560A902D" w14:textId="77777777" w:rsidR="00876DDD" w:rsidRPr="008A57B5" w:rsidRDefault="00876DDD" w:rsidP="00445C78">
            <w:pPr>
              <w:rPr>
                <w:sz w:val="20"/>
              </w:rPr>
            </w:pPr>
            <w:r w:rsidRPr="008A57B5">
              <w:rPr>
                <w:sz w:val="20"/>
              </w:rPr>
              <w:t>3,97</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6E49E111" w14:textId="77777777" w:rsidR="00876DDD" w:rsidRPr="008A57B5" w:rsidRDefault="00876DDD" w:rsidP="00445C78">
            <w:pPr>
              <w:rPr>
                <w:sz w:val="20"/>
              </w:rPr>
            </w:pPr>
            <w:r w:rsidRPr="008A57B5">
              <w:rPr>
                <w:sz w:val="20"/>
              </w:rPr>
              <w:t>36,5</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234C3766" w14:textId="77777777" w:rsidR="00876DDD" w:rsidRPr="008A57B5" w:rsidRDefault="00876DDD" w:rsidP="00445C78">
            <w:pPr>
              <w:rPr>
                <w:sz w:val="20"/>
              </w:rPr>
            </w:pPr>
            <w:r w:rsidRPr="008A57B5">
              <w:rPr>
                <w:sz w:val="20"/>
              </w:rPr>
              <w:t>82,1</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3DF5FF06" w14:textId="77777777" w:rsidR="00876DDD" w:rsidRPr="008A57B5" w:rsidRDefault="00876DDD" w:rsidP="00445C78">
            <w:pPr>
              <w:rPr>
                <w:sz w:val="20"/>
              </w:rPr>
            </w:pPr>
            <w:r w:rsidRPr="008A57B5">
              <w:rPr>
                <w:sz w:val="20"/>
              </w:rPr>
              <w:t>2,07</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21456126" w14:textId="77777777" w:rsidR="00876DDD" w:rsidRPr="008A57B5" w:rsidRDefault="00876DDD" w:rsidP="00445C78">
            <w:pPr>
              <w:rPr>
                <w:sz w:val="20"/>
              </w:rPr>
            </w:pPr>
            <w:r w:rsidRPr="008A57B5">
              <w:rPr>
                <w:sz w:val="20"/>
              </w:rPr>
              <w:t>14,3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DACABB8" w14:textId="77777777" w:rsidR="00876DDD" w:rsidRPr="008A57B5" w:rsidRDefault="00876DDD" w:rsidP="00445C78">
            <w:pPr>
              <w:rPr>
                <w:sz w:val="20"/>
              </w:rPr>
            </w:pPr>
            <w:r w:rsidRPr="008A57B5">
              <w:rPr>
                <w:sz w:val="20"/>
              </w:rPr>
              <w:t>334</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6444A588" w14:textId="77777777" w:rsidR="00876DDD" w:rsidRPr="008A57B5" w:rsidRDefault="00876DDD" w:rsidP="00445C78">
            <w:pPr>
              <w:rPr>
                <w:sz w:val="20"/>
              </w:rPr>
            </w:pPr>
            <w:r w:rsidRPr="008A57B5">
              <w:rPr>
                <w:sz w:val="20"/>
              </w:rPr>
              <w:t>4,18</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388F3DA1" w14:textId="77777777" w:rsidR="00876DDD" w:rsidRPr="008A57B5" w:rsidRDefault="00876DDD" w:rsidP="00445C78">
            <w:pPr>
              <w:rPr>
                <w:sz w:val="20"/>
              </w:rPr>
            </w:pPr>
            <w:r w:rsidRPr="008A57B5">
              <w:rPr>
                <w:sz w:val="20"/>
              </w:rPr>
              <w:t>49,9</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6A3C208D" w14:textId="77777777" w:rsidR="00876DDD" w:rsidRPr="008A57B5" w:rsidRDefault="00876DDD" w:rsidP="00445C78">
            <w:pPr>
              <w:rPr>
                <w:sz w:val="20"/>
              </w:rPr>
            </w:pPr>
            <w:r w:rsidRPr="008A57B5">
              <w:rPr>
                <w:sz w:val="20"/>
              </w:rPr>
              <w:t>1,61</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B9C3FA" w14:textId="77777777" w:rsidR="00876DDD" w:rsidRPr="008A57B5" w:rsidRDefault="00876DDD" w:rsidP="00445C78">
            <w:pPr>
              <w:rPr>
                <w:sz w:val="20"/>
              </w:rPr>
            </w:pPr>
            <w:r w:rsidRPr="008A57B5">
              <w:rPr>
                <w:sz w:val="20"/>
              </w:rPr>
              <w:t>0,357</w:t>
            </w:r>
          </w:p>
        </w:tc>
      </w:tr>
      <w:tr w:rsidR="008A57B5" w:rsidRPr="008A57B5" w14:paraId="3799EBE4"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7927F4BC"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0CE4D1A0" w14:textId="77777777" w:rsidR="00876DDD" w:rsidRPr="008A57B5" w:rsidRDefault="00876DDD" w:rsidP="00445C78">
            <w:pPr>
              <w:rPr>
                <w:sz w:val="20"/>
              </w:rPr>
            </w:pPr>
            <w:r w:rsidRPr="008A57B5">
              <w:rPr>
                <w:sz w:val="20"/>
              </w:rPr>
              <w:t>17,8</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414AAE62" w14:textId="77777777" w:rsidR="00876DDD" w:rsidRPr="008A57B5" w:rsidRDefault="00876DDD" w:rsidP="00445C78">
            <w:pPr>
              <w:rPr>
                <w:sz w:val="20"/>
              </w:rPr>
            </w:pPr>
            <w:r w:rsidRPr="008A57B5">
              <w:rPr>
                <w:sz w:val="20"/>
              </w:rPr>
              <w:t>22,7</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6910B579" w14:textId="77777777" w:rsidR="00876DDD" w:rsidRPr="008A57B5" w:rsidRDefault="00876DDD" w:rsidP="00445C78">
            <w:pPr>
              <w:rPr>
                <w:sz w:val="20"/>
              </w:rPr>
            </w:pPr>
            <w:r w:rsidRPr="008A57B5">
              <w:rPr>
                <w:sz w:val="20"/>
              </w:rPr>
              <w:t>125</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410ED4EC" w14:textId="77777777" w:rsidR="00876DDD" w:rsidRPr="008A57B5" w:rsidRDefault="00876DDD" w:rsidP="00445C78">
            <w:pPr>
              <w:rPr>
                <w:sz w:val="20"/>
              </w:rPr>
            </w:pPr>
            <w:r w:rsidRPr="008A57B5">
              <w:rPr>
                <w:sz w:val="20"/>
              </w:rPr>
              <w:t>75</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710B4623" w14:textId="77777777" w:rsidR="00876DDD" w:rsidRPr="008A57B5" w:rsidRDefault="00876DDD" w:rsidP="00445C78">
            <w:pPr>
              <w:rPr>
                <w:sz w:val="20"/>
              </w:rPr>
            </w:pPr>
            <w:r w:rsidRPr="008A57B5">
              <w:rPr>
                <w:sz w:val="20"/>
              </w:rPr>
              <w:t>12</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588E95D7" w14:textId="77777777" w:rsidR="00876DDD" w:rsidRPr="008A57B5" w:rsidRDefault="00876DDD" w:rsidP="00445C78">
            <w:pPr>
              <w:rPr>
                <w:sz w:val="20"/>
              </w:rPr>
            </w:pPr>
            <w:r w:rsidRPr="008A57B5">
              <w:rPr>
                <w:sz w:val="20"/>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1172CF3" w14:textId="77777777" w:rsidR="00876DDD" w:rsidRPr="008A57B5" w:rsidRDefault="00876DDD" w:rsidP="00445C78">
            <w:pPr>
              <w:rPr>
                <w:sz w:val="20"/>
              </w:rPr>
            </w:pPr>
            <w:r w:rsidRPr="008A57B5">
              <w:rPr>
                <w:sz w:val="20"/>
              </w:rPr>
              <w:t>4,31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12449EF" w14:textId="77777777" w:rsidR="00876DDD" w:rsidRPr="008A57B5" w:rsidRDefault="00876DDD" w:rsidP="00445C78">
            <w:pPr>
              <w:rPr>
                <w:sz w:val="20"/>
              </w:rPr>
            </w:pPr>
            <w:r w:rsidRPr="008A57B5">
              <w:rPr>
                <w:sz w:val="20"/>
              </w:rPr>
              <w:t>1,84</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08351FC8" w14:textId="77777777" w:rsidR="00876DDD" w:rsidRPr="008A57B5" w:rsidRDefault="00876DDD" w:rsidP="00445C78">
            <w:pPr>
              <w:rPr>
                <w:sz w:val="20"/>
              </w:rPr>
            </w:pPr>
            <w:r w:rsidRPr="008A57B5">
              <w:rPr>
                <w:sz w:val="20"/>
              </w:rPr>
              <w:t>8,33</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7910F9D8" w14:textId="77777777" w:rsidR="00876DDD" w:rsidRPr="008A57B5" w:rsidRDefault="00876DDD" w:rsidP="00445C78">
            <w:pPr>
              <w:rPr>
                <w:sz w:val="20"/>
              </w:rPr>
            </w:pPr>
            <w:r w:rsidRPr="008A57B5">
              <w:rPr>
                <w:sz w:val="20"/>
              </w:rPr>
              <w:t>4,15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B4DCA88" w14:textId="77777777" w:rsidR="00876DDD" w:rsidRPr="008A57B5" w:rsidRDefault="00876DDD" w:rsidP="00445C78">
            <w:pPr>
              <w:rPr>
                <w:sz w:val="20"/>
              </w:rPr>
            </w:pPr>
            <w:r w:rsidRPr="008A57B5">
              <w:rPr>
                <w:sz w:val="20"/>
              </w:rPr>
              <w:t>354</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125F8F03" w14:textId="77777777" w:rsidR="00876DDD" w:rsidRPr="008A57B5" w:rsidRDefault="00876DDD" w:rsidP="00445C78">
            <w:pPr>
              <w:rPr>
                <w:sz w:val="20"/>
              </w:rPr>
            </w:pPr>
            <w:r w:rsidRPr="008A57B5">
              <w:rPr>
                <w:sz w:val="20"/>
              </w:rPr>
              <w:t>3,95</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76FE2421" w14:textId="77777777" w:rsidR="00876DDD" w:rsidRPr="008A57B5" w:rsidRDefault="00876DDD" w:rsidP="00445C78">
            <w:pPr>
              <w:rPr>
                <w:sz w:val="20"/>
              </w:rPr>
            </w:pPr>
            <w:r w:rsidRPr="008A57B5">
              <w:rPr>
                <w:sz w:val="20"/>
              </w:rPr>
              <w:t>43,2</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0EBCEF1E" w14:textId="77777777" w:rsidR="00876DDD" w:rsidRPr="008A57B5" w:rsidRDefault="00876DDD" w:rsidP="00445C78">
            <w:pPr>
              <w:rPr>
                <w:sz w:val="20"/>
              </w:rPr>
            </w:pPr>
            <w:r w:rsidRPr="008A57B5">
              <w:rPr>
                <w:sz w:val="20"/>
              </w:rPr>
              <w:t>95,5</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012DFF62" w14:textId="77777777" w:rsidR="00876DDD" w:rsidRPr="008A57B5" w:rsidRDefault="00876DDD" w:rsidP="00445C78">
            <w:pPr>
              <w:rPr>
                <w:sz w:val="20"/>
              </w:rPr>
            </w:pPr>
            <w:r w:rsidRPr="008A57B5">
              <w:rPr>
                <w:sz w:val="20"/>
              </w:rPr>
              <w:t>2,05</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5CAB0FE4" w14:textId="77777777" w:rsidR="00876DDD" w:rsidRPr="008A57B5" w:rsidRDefault="00876DDD" w:rsidP="00445C78">
            <w:pPr>
              <w:rPr>
                <w:sz w:val="20"/>
              </w:rPr>
            </w:pPr>
            <w:r w:rsidRPr="008A57B5">
              <w:rPr>
                <w:sz w:val="20"/>
              </w:rPr>
              <w:t>16,9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98D8E00" w14:textId="77777777" w:rsidR="00876DDD" w:rsidRPr="008A57B5" w:rsidRDefault="00876DDD" w:rsidP="00445C78">
            <w:pPr>
              <w:rPr>
                <w:sz w:val="20"/>
              </w:rPr>
            </w:pPr>
            <w:r w:rsidRPr="008A57B5">
              <w:rPr>
                <w:sz w:val="20"/>
              </w:rPr>
              <w:t>391</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368D51B8" w14:textId="77777777" w:rsidR="00876DDD" w:rsidRPr="008A57B5" w:rsidRDefault="00876DDD" w:rsidP="00445C78">
            <w:pPr>
              <w:rPr>
                <w:sz w:val="20"/>
              </w:rPr>
            </w:pPr>
            <w:r w:rsidRPr="008A57B5">
              <w:rPr>
                <w:sz w:val="20"/>
              </w:rPr>
              <w:t>4,15</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6684D0C4" w14:textId="77777777" w:rsidR="00876DDD" w:rsidRPr="008A57B5" w:rsidRDefault="00876DDD" w:rsidP="00445C78">
            <w:pPr>
              <w:rPr>
                <w:sz w:val="20"/>
              </w:rPr>
            </w:pPr>
            <w:r w:rsidRPr="008A57B5">
              <w:rPr>
                <w:sz w:val="20"/>
              </w:rPr>
              <w:t>58,5</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1049CFA4" w14:textId="77777777" w:rsidR="00876DDD" w:rsidRPr="008A57B5" w:rsidRDefault="00876DDD" w:rsidP="00445C78">
            <w:pPr>
              <w:rPr>
                <w:sz w:val="20"/>
              </w:rPr>
            </w:pPr>
            <w:r w:rsidRPr="008A57B5">
              <w:rPr>
                <w:sz w:val="20"/>
              </w:rPr>
              <w:t>1,61</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AF7149" w14:textId="77777777" w:rsidR="00876DDD" w:rsidRPr="008A57B5" w:rsidRDefault="00876DDD" w:rsidP="00445C78">
            <w:pPr>
              <w:rPr>
                <w:sz w:val="20"/>
              </w:rPr>
            </w:pPr>
            <w:r w:rsidRPr="008A57B5">
              <w:rPr>
                <w:sz w:val="20"/>
              </w:rPr>
              <w:t>0,354</w:t>
            </w:r>
          </w:p>
        </w:tc>
      </w:tr>
      <w:tr w:rsidR="008A57B5" w:rsidRPr="008A57B5" w14:paraId="4C897A14" w14:textId="77777777" w:rsidTr="00445C78">
        <w:trPr>
          <w:gridAfter w:val="2"/>
          <w:wAfter w:w="22" w:type="pct"/>
        </w:trPr>
        <w:tc>
          <w:tcPr>
            <w:tcW w:w="317" w:type="pct"/>
            <w:vMerge w:val="restart"/>
            <w:tcBorders>
              <w:top w:val="single" w:sz="4" w:space="0" w:color="000000"/>
              <w:left w:val="single" w:sz="4" w:space="0" w:color="000000"/>
              <w:bottom w:val="single" w:sz="4" w:space="0" w:color="000000"/>
            </w:tcBorders>
            <w:shd w:val="clear" w:color="auto" w:fill="FFFFFF"/>
            <w:vAlign w:val="center"/>
            <w:hideMark/>
          </w:tcPr>
          <w:p w14:paraId="26FB52BC" w14:textId="77777777" w:rsidR="00876DDD" w:rsidRPr="008A57B5" w:rsidRDefault="00876DDD" w:rsidP="00445C78">
            <w:pPr>
              <w:ind w:right="61"/>
              <w:rPr>
                <w:sz w:val="20"/>
              </w:rPr>
            </w:pPr>
            <w:r w:rsidRPr="008A57B5">
              <w:rPr>
                <w:sz w:val="20"/>
              </w:rPr>
              <w:t>125 x 90</w:t>
            </w:r>
          </w:p>
        </w:tc>
        <w:tc>
          <w:tcPr>
            <w:tcW w:w="199" w:type="pct"/>
            <w:tcBorders>
              <w:top w:val="single" w:sz="4" w:space="0" w:color="000000"/>
              <w:left w:val="single" w:sz="4" w:space="0" w:color="000000"/>
              <w:bottom w:val="single" w:sz="4" w:space="0" w:color="000000"/>
            </w:tcBorders>
            <w:shd w:val="clear" w:color="auto" w:fill="FFFFFF"/>
            <w:vAlign w:val="center"/>
            <w:hideMark/>
          </w:tcPr>
          <w:p w14:paraId="12A1C606" w14:textId="77777777" w:rsidR="00876DDD" w:rsidRPr="008A57B5" w:rsidRDefault="00876DDD" w:rsidP="00445C78">
            <w:pPr>
              <w:rPr>
                <w:sz w:val="20"/>
              </w:rPr>
            </w:pPr>
            <w:r w:rsidRPr="008A57B5">
              <w:rPr>
                <w:sz w:val="20"/>
              </w:rPr>
              <w:t>16,2</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633691D8" w14:textId="77777777" w:rsidR="00876DDD" w:rsidRPr="008A57B5" w:rsidRDefault="00876DDD" w:rsidP="00445C78">
            <w:pPr>
              <w:rPr>
                <w:sz w:val="20"/>
              </w:rPr>
            </w:pPr>
            <w:r w:rsidRPr="008A57B5">
              <w:rPr>
                <w:sz w:val="20"/>
              </w:rPr>
              <w:t>20,6</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3F85F81D" w14:textId="77777777" w:rsidR="00876DDD" w:rsidRPr="008A57B5" w:rsidRDefault="00876DDD" w:rsidP="00445C78">
            <w:pPr>
              <w:rPr>
                <w:sz w:val="20"/>
              </w:rPr>
            </w:pPr>
            <w:r w:rsidRPr="008A57B5">
              <w:rPr>
                <w:sz w:val="20"/>
              </w:rPr>
              <w:t>125</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118C58EA" w14:textId="77777777" w:rsidR="00876DDD" w:rsidRPr="008A57B5" w:rsidRDefault="00876DDD" w:rsidP="00445C78">
            <w:pPr>
              <w:rPr>
                <w:sz w:val="20"/>
              </w:rPr>
            </w:pPr>
            <w:r w:rsidRPr="008A57B5">
              <w:rPr>
                <w:sz w:val="20"/>
              </w:rPr>
              <w:t>90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503BBD75" w14:textId="77777777" w:rsidR="00876DDD" w:rsidRPr="008A57B5" w:rsidRDefault="00876DDD" w:rsidP="00445C78">
            <w:pPr>
              <w:rPr>
                <w:sz w:val="20"/>
              </w:rPr>
            </w:pPr>
            <w:r w:rsidRPr="008A57B5">
              <w:rPr>
                <w:sz w:val="20"/>
              </w:rPr>
              <w:t>10</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1EE0110A" w14:textId="77777777" w:rsidR="00876DDD" w:rsidRPr="008A57B5" w:rsidRDefault="00876DDD" w:rsidP="00445C78">
            <w:pPr>
              <w:rPr>
                <w:sz w:val="20"/>
              </w:rPr>
            </w:pPr>
            <w:r w:rsidRPr="008A57B5">
              <w:rPr>
                <w:sz w:val="20"/>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4FA76D1" w14:textId="77777777" w:rsidR="00876DDD" w:rsidRPr="008A57B5" w:rsidRDefault="00876DDD" w:rsidP="00445C78">
            <w:pPr>
              <w:rPr>
                <w:sz w:val="20"/>
              </w:rPr>
            </w:pPr>
            <w:r w:rsidRPr="008A57B5">
              <w:rPr>
                <w:sz w:val="20"/>
              </w:rPr>
              <w:t>3,95</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7ACDCA8" w14:textId="77777777" w:rsidR="00876DDD" w:rsidRPr="008A57B5" w:rsidRDefault="00876DDD" w:rsidP="00445C78">
            <w:pPr>
              <w:rPr>
                <w:sz w:val="20"/>
              </w:rPr>
            </w:pPr>
            <w:r w:rsidRPr="008A57B5">
              <w:rPr>
                <w:sz w:val="20"/>
              </w:rPr>
              <w:t>2,23</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6D9A03BA" w14:textId="77777777" w:rsidR="00876DDD" w:rsidRPr="008A57B5" w:rsidRDefault="00876DDD" w:rsidP="00445C78">
            <w:pPr>
              <w:rPr>
                <w:sz w:val="20"/>
              </w:rPr>
            </w:pPr>
            <w:r w:rsidRPr="008A57B5">
              <w:rPr>
                <w:sz w:val="20"/>
              </w:rPr>
              <w:t>8,63</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488DE996" w14:textId="77777777" w:rsidR="00876DDD" w:rsidRPr="008A57B5" w:rsidRDefault="00876DDD" w:rsidP="00445C78">
            <w:pPr>
              <w:rPr>
                <w:sz w:val="20"/>
              </w:rPr>
            </w:pPr>
            <w:r w:rsidRPr="008A57B5">
              <w:rPr>
                <w:sz w:val="20"/>
              </w:rPr>
              <w:t>4,52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746F271" w14:textId="77777777" w:rsidR="00876DDD" w:rsidRPr="008A57B5" w:rsidRDefault="00876DDD" w:rsidP="00445C78">
            <w:pPr>
              <w:rPr>
                <w:sz w:val="20"/>
              </w:rPr>
            </w:pPr>
            <w:r w:rsidRPr="008A57B5">
              <w:rPr>
                <w:sz w:val="20"/>
              </w:rPr>
              <w:t>321</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47CF8F73" w14:textId="77777777" w:rsidR="00876DDD" w:rsidRPr="008A57B5" w:rsidRDefault="00876DDD" w:rsidP="00445C78">
            <w:pPr>
              <w:rPr>
                <w:sz w:val="20"/>
              </w:rPr>
            </w:pPr>
            <w:r w:rsidRPr="008A57B5">
              <w:rPr>
                <w:sz w:val="20"/>
              </w:rPr>
              <w:t>3,95</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00BF03AD" w14:textId="77777777" w:rsidR="00876DDD" w:rsidRPr="008A57B5" w:rsidRDefault="00876DDD" w:rsidP="00445C78">
            <w:pPr>
              <w:rPr>
                <w:sz w:val="20"/>
              </w:rPr>
            </w:pPr>
            <w:r w:rsidRPr="008A57B5">
              <w:rPr>
                <w:sz w:val="20"/>
              </w:rPr>
              <w:t>37,7</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3AFCAF9B" w14:textId="77777777" w:rsidR="00876DDD" w:rsidRPr="008A57B5" w:rsidRDefault="00876DDD" w:rsidP="00445C78">
            <w:pPr>
              <w:rPr>
                <w:sz w:val="20"/>
              </w:rPr>
            </w:pPr>
            <w:r w:rsidRPr="008A57B5">
              <w:rPr>
                <w:sz w:val="20"/>
              </w:rPr>
              <w:t>140</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0AE9AA26" w14:textId="77777777" w:rsidR="00876DDD" w:rsidRPr="008A57B5" w:rsidRDefault="00876DDD" w:rsidP="00445C78">
            <w:pPr>
              <w:rPr>
                <w:sz w:val="20"/>
              </w:rPr>
            </w:pPr>
            <w:r w:rsidRPr="008A57B5">
              <w:rPr>
                <w:sz w:val="20"/>
              </w:rPr>
              <w:t>2,60</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413134C5" w14:textId="77777777" w:rsidR="00876DDD" w:rsidRPr="008A57B5" w:rsidRDefault="00876DDD" w:rsidP="00445C78">
            <w:pPr>
              <w:rPr>
                <w:sz w:val="20"/>
              </w:rPr>
            </w:pPr>
            <w:r w:rsidRPr="008A57B5">
              <w:rPr>
                <w:sz w:val="20"/>
              </w:rPr>
              <w:t>20,6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7C22F8D" w14:textId="77777777" w:rsidR="00876DDD" w:rsidRPr="008A57B5" w:rsidRDefault="00876DDD" w:rsidP="00445C78">
            <w:pPr>
              <w:rPr>
                <w:sz w:val="20"/>
              </w:rPr>
            </w:pPr>
            <w:r w:rsidRPr="008A57B5">
              <w:rPr>
                <w:sz w:val="20"/>
              </w:rPr>
              <w:t>384</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0FA700BA" w14:textId="77777777" w:rsidR="00876DDD" w:rsidRPr="008A57B5" w:rsidRDefault="00876DDD" w:rsidP="00445C78">
            <w:pPr>
              <w:rPr>
                <w:sz w:val="20"/>
              </w:rPr>
            </w:pPr>
            <w:r w:rsidRPr="008A57B5">
              <w:rPr>
                <w:sz w:val="20"/>
              </w:rPr>
              <w:t>4,31</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14D3A482" w14:textId="77777777" w:rsidR="00876DDD" w:rsidRPr="008A57B5" w:rsidRDefault="00876DDD" w:rsidP="00445C78">
            <w:pPr>
              <w:rPr>
                <w:sz w:val="20"/>
              </w:rPr>
            </w:pPr>
            <w:r w:rsidRPr="008A57B5">
              <w:rPr>
                <w:sz w:val="20"/>
              </w:rPr>
              <w:t>77,4</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165AC6E7" w14:textId="77777777" w:rsidR="00876DDD" w:rsidRPr="008A57B5" w:rsidRDefault="00876DDD" w:rsidP="00445C78">
            <w:pPr>
              <w:rPr>
                <w:sz w:val="20"/>
              </w:rPr>
            </w:pPr>
            <w:r w:rsidRPr="008A57B5">
              <w:rPr>
                <w:sz w:val="20"/>
              </w:rPr>
              <w:t>1,94</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8D3DD2" w14:textId="77777777" w:rsidR="00876DDD" w:rsidRPr="008A57B5" w:rsidRDefault="00876DDD" w:rsidP="00445C78">
            <w:pPr>
              <w:rPr>
                <w:sz w:val="20"/>
              </w:rPr>
            </w:pPr>
            <w:r w:rsidRPr="008A57B5">
              <w:rPr>
                <w:sz w:val="20"/>
              </w:rPr>
              <w:t>0,506</w:t>
            </w:r>
          </w:p>
        </w:tc>
      </w:tr>
      <w:tr w:rsidR="008A57B5" w:rsidRPr="008A57B5" w14:paraId="4369F24C"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511D3478"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6872CC50" w14:textId="77777777" w:rsidR="00876DDD" w:rsidRPr="008A57B5" w:rsidRDefault="00876DDD" w:rsidP="00445C78">
            <w:pPr>
              <w:rPr>
                <w:sz w:val="20"/>
              </w:rPr>
            </w:pPr>
            <w:r w:rsidRPr="008A57B5">
              <w:rPr>
                <w:sz w:val="20"/>
              </w:rPr>
              <w:t>20,7</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17150869" w14:textId="77777777" w:rsidR="00876DDD" w:rsidRPr="008A57B5" w:rsidRDefault="00876DDD" w:rsidP="00445C78">
            <w:pPr>
              <w:rPr>
                <w:sz w:val="20"/>
              </w:rPr>
            </w:pPr>
            <w:r w:rsidRPr="008A57B5">
              <w:rPr>
                <w:sz w:val="20"/>
              </w:rPr>
              <w:t>26,4</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1CF0547A" w14:textId="77777777" w:rsidR="00876DDD" w:rsidRPr="008A57B5" w:rsidRDefault="00876DDD" w:rsidP="00445C78">
            <w:pPr>
              <w:rPr>
                <w:sz w:val="20"/>
              </w:rPr>
            </w:pPr>
            <w:r w:rsidRPr="008A57B5">
              <w:rPr>
                <w:sz w:val="20"/>
              </w:rPr>
              <w:t>125</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4AE585DD" w14:textId="77777777" w:rsidR="00876DDD" w:rsidRPr="008A57B5" w:rsidRDefault="00876DDD" w:rsidP="00445C78">
            <w:pPr>
              <w:rPr>
                <w:sz w:val="20"/>
              </w:rPr>
            </w:pPr>
            <w:r w:rsidRPr="008A57B5">
              <w:rPr>
                <w:sz w:val="20"/>
              </w:rPr>
              <w:t>90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624D5C4E" w14:textId="77777777" w:rsidR="00876DDD" w:rsidRPr="008A57B5" w:rsidRDefault="00876DDD" w:rsidP="00445C78">
            <w:pPr>
              <w:rPr>
                <w:sz w:val="20"/>
              </w:rPr>
            </w:pPr>
            <w:r w:rsidRPr="008A57B5">
              <w:rPr>
                <w:sz w:val="20"/>
              </w:rPr>
              <w:t>13</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4CDB0130" w14:textId="77777777" w:rsidR="00876DDD" w:rsidRPr="008A57B5" w:rsidRDefault="00876DDD" w:rsidP="00445C78">
            <w:pPr>
              <w:rPr>
                <w:sz w:val="20"/>
              </w:rPr>
            </w:pPr>
            <w:r w:rsidRPr="008A57B5">
              <w:rPr>
                <w:sz w:val="20"/>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8C97B03" w14:textId="77777777" w:rsidR="00876DDD" w:rsidRPr="008A57B5" w:rsidRDefault="00876DDD" w:rsidP="00445C78">
            <w:pPr>
              <w:rPr>
                <w:sz w:val="20"/>
              </w:rPr>
            </w:pPr>
            <w:r w:rsidRPr="008A57B5">
              <w:rPr>
                <w:sz w:val="20"/>
              </w:rPr>
              <w:t>4,08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480DD22" w14:textId="77777777" w:rsidR="00876DDD" w:rsidRPr="008A57B5" w:rsidRDefault="00876DDD" w:rsidP="00445C78">
            <w:pPr>
              <w:rPr>
                <w:sz w:val="20"/>
              </w:rPr>
            </w:pPr>
            <w:r w:rsidRPr="008A57B5">
              <w:rPr>
                <w:sz w:val="20"/>
              </w:rPr>
              <w:t>234</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4EB04049" w14:textId="77777777" w:rsidR="00876DDD" w:rsidRPr="008A57B5" w:rsidRDefault="00876DDD" w:rsidP="00445C78">
            <w:pPr>
              <w:rPr>
                <w:sz w:val="20"/>
              </w:rPr>
            </w:pPr>
            <w:r w:rsidRPr="008A57B5">
              <w:rPr>
                <w:sz w:val="20"/>
              </w:rPr>
              <w:t>8,58</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5A9F0FAD" w14:textId="77777777" w:rsidR="00876DDD" w:rsidRPr="008A57B5" w:rsidRDefault="00876DDD" w:rsidP="00445C78">
            <w:pPr>
              <w:rPr>
                <w:sz w:val="20"/>
              </w:rPr>
            </w:pPr>
            <w:r w:rsidRPr="008A57B5">
              <w:rPr>
                <w:sz w:val="20"/>
              </w:rPr>
              <w:t>4,52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32953EA" w14:textId="77777777" w:rsidR="00876DDD" w:rsidRPr="008A57B5" w:rsidRDefault="00876DDD" w:rsidP="00445C78">
            <w:pPr>
              <w:rPr>
                <w:sz w:val="20"/>
              </w:rPr>
            </w:pPr>
            <w:r w:rsidRPr="008A57B5">
              <w:rPr>
                <w:sz w:val="20"/>
              </w:rPr>
              <w:t>404</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0384F959" w14:textId="77777777" w:rsidR="00876DDD" w:rsidRPr="008A57B5" w:rsidRDefault="00876DDD" w:rsidP="00445C78">
            <w:pPr>
              <w:rPr>
                <w:sz w:val="20"/>
              </w:rPr>
            </w:pPr>
            <w:r w:rsidRPr="008A57B5">
              <w:rPr>
                <w:sz w:val="20"/>
              </w:rPr>
              <w:t>3,91</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1F5E8DCC" w14:textId="77777777" w:rsidR="00876DDD" w:rsidRPr="008A57B5" w:rsidRDefault="00876DDD" w:rsidP="00445C78">
            <w:pPr>
              <w:rPr>
                <w:sz w:val="20"/>
              </w:rPr>
            </w:pPr>
            <w:r w:rsidRPr="008A57B5">
              <w:rPr>
                <w:sz w:val="20"/>
              </w:rPr>
              <w:t>48,0</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09728302" w14:textId="77777777" w:rsidR="00876DDD" w:rsidRPr="008A57B5" w:rsidRDefault="00876DDD" w:rsidP="00445C78">
            <w:pPr>
              <w:rPr>
                <w:sz w:val="20"/>
              </w:rPr>
            </w:pPr>
            <w:r w:rsidRPr="008A57B5">
              <w:rPr>
                <w:sz w:val="20"/>
              </w:rPr>
              <w:t>175</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0918AA8A" w14:textId="77777777" w:rsidR="00876DDD" w:rsidRPr="008A57B5" w:rsidRDefault="00876DDD" w:rsidP="00445C78">
            <w:pPr>
              <w:rPr>
                <w:sz w:val="20"/>
              </w:rPr>
            </w:pPr>
            <w:r w:rsidRPr="008A57B5">
              <w:rPr>
                <w:sz w:val="20"/>
              </w:rPr>
              <w:t>2,57</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12531633" w14:textId="77777777" w:rsidR="00876DDD" w:rsidRPr="008A57B5" w:rsidRDefault="00876DDD" w:rsidP="00445C78">
            <w:pPr>
              <w:rPr>
                <w:sz w:val="20"/>
              </w:rPr>
            </w:pPr>
            <w:r w:rsidRPr="008A57B5">
              <w:rPr>
                <w:sz w:val="20"/>
              </w:rPr>
              <w:t>26,2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887607F" w14:textId="77777777" w:rsidR="00876DDD" w:rsidRPr="008A57B5" w:rsidRDefault="00876DDD" w:rsidP="00445C78">
            <w:pPr>
              <w:rPr>
                <w:sz w:val="20"/>
              </w:rPr>
            </w:pPr>
            <w:r w:rsidRPr="008A57B5">
              <w:rPr>
                <w:sz w:val="20"/>
              </w:rPr>
              <w:t>481</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1C8DA3EF" w14:textId="77777777" w:rsidR="00876DDD" w:rsidRPr="008A57B5" w:rsidRDefault="00876DDD" w:rsidP="00445C78">
            <w:pPr>
              <w:rPr>
                <w:sz w:val="20"/>
              </w:rPr>
            </w:pPr>
            <w:r w:rsidRPr="008A57B5">
              <w:rPr>
                <w:sz w:val="20"/>
              </w:rPr>
              <w:t>4,27</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00D6B95B" w14:textId="77777777" w:rsidR="00876DDD" w:rsidRPr="008A57B5" w:rsidRDefault="00876DDD" w:rsidP="00445C78">
            <w:pPr>
              <w:rPr>
                <w:sz w:val="20"/>
              </w:rPr>
            </w:pPr>
            <w:r w:rsidRPr="008A57B5">
              <w:rPr>
                <w:sz w:val="20"/>
              </w:rPr>
              <w:t>97,4</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48918E02" w14:textId="77777777" w:rsidR="00876DDD" w:rsidRPr="008A57B5" w:rsidRDefault="00876DDD" w:rsidP="00445C78">
            <w:pPr>
              <w:rPr>
                <w:sz w:val="20"/>
              </w:rPr>
            </w:pPr>
            <w:r w:rsidRPr="008A57B5">
              <w:rPr>
                <w:sz w:val="20"/>
              </w:rPr>
              <w:t>1,92</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01B42E" w14:textId="77777777" w:rsidR="00876DDD" w:rsidRPr="008A57B5" w:rsidRDefault="00876DDD" w:rsidP="00445C78">
            <w:pPr>
              <w:rPr>
                <w:sz w:val="20"/>
              </w:rPr>
            </w:pPr>
            <w:r w:rsidRPr="008A57B5">
              <w:rPr>
                <w:sz w:val="20"/>
              </w:rPr>
              <w:t>0,501</w:t>
            </w:r>
          </w:p>
        </w:tc>
      </w:tr>
      <w:tr w:rsidR="008A57B5" w:rsidRPr="008A57B5" w14:paraId="48F7F1EF" w14:textId="77777777" w:rsidTr="00445C78">
        <w:trPr>
          <w:gridAfter w:val="2"/>
          <w:wAfter w:w="22" w:type="pct"/>
        </w:trPr>
        <w:tc>
          <w:tcPr>
            <w:tcW w:w="317" w:type="pct"/>
            <w:vMerge w:val="restart"/>
            <w:tcBorders>
              <w:top w:val="single" w:sz="4" w:space="0" w:color="000000"/>
              <w:left w:val="single" w:sz="4" w:space="0" w:color="000000"/>
              <w:bottom w:val="single" w:sz="4" w:space="0" w:color="000000"/>
            </w:tcBorders>
            <w:shd w:val="clear" w:color="auto" w:fill="FFFFFF"/>
            <w:vAlign w:val="center"/>
            <w:hideMark/>
          </w:tcPr>
          <w:p w14:paraId="5281202E" w14:textId="77777777" w:rsidR="00876DDD" w:rsidRPr="008A57B5" w:rsidRDefault="00876DDD" w:rsidP="00445C78">
            <w:pPr>
              <w:ind w:right="61"/>
              <w:rPr>
                <w:sz w:val="20"/>
              </w:rPr>
            </w:pPr>
            <w:r w:rsidRPr="008A57B5">
              <w:rPr>
                <w:sz w:val="20"/>
              </w:rPr>
              <w:t>135 x 65</w:t>
            </w:r>
          </w:p>
        </w:tc>
        <w:tc>
          <w:tcPr>
            <w:tcW w:w="199" w:type="pct"/>
            <w:tcBorders>
              <w:top w:val="single" w:sz="4" w:space="0" w:color="000000"/>
              <w:left w:val="single" w:sz="4" w:space="0" w:color="000000"/>
              <w:bottom w:val="single" w:sz="4" w:space="0" w:color="000000"/>
            </w:tcBorders>
            <w:shd w:val="clear" w:color="auto" w:fill="FFFFFF"/>
            <w:vAlign w:val="center"/>
            <w:hideMark/>
          </w:tcPr>
          <w:p w14:paraId="3EBC64FF" w14:textId="77777777" w:rsidR="00876DDD" w:rsidRPr="008A57B5" w:rsidRDefault="00876DDD" w:rsidP="00445C78">
            <w:pPr>
              <w:rPr>
                <w:sz w:val="20"/>
              </w:rPr>
            </w:pPr>
            <w:r w:rsidRPr="008A57B5">
              <w:rPr>
                <w:sz w:val="20"/>
              </w:rPr>
              <w:t>12,2</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5C7B4DC5" w14:textId="77777777" w:rsidR="00876DDD" w:rsidRPr="008A57B5" w:rsidRDefault="00876DDD" w:rsidP="00445C78">
            <w:pPr>
              <w:rPr>
                <w:sz w:val="20"/>
              </w:rPr>
            </w:pPr>
            <w:r w:rsidRPr="008A57B5">
              <w:rPr>
                <w:sz w:val="20"/>
              </w:rPr>
              <w:t>15,5</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0163752F" w14:textId="77777777" w:rsidR="00876DDD" w:rsidRPr="008A57B5" w:rsidRDefault="00876DDD" w:rsidP="00445C78">
            <w:pPr>
              <w:rPr>
                <w:sz w:val="20"/>
              </w:rPr>
            </w:pPr>
            <w:r w:rsidRPr="008A57B5">
              <w:rPr>
                <w:sz w:val="20"/>
              </w:rPr>
              <w:t>135</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5F932DCA" w14:textId="77777777" w:rsidR="00876DDD" w:rsidRPr="008A57B5" w:rsidRDefault="00876DDD" w:rsidP="00445C78">
            <w:pPr>
              <w:rPr>
                <w:sz w:val="20"/>
              </w:rPr>
            </w:pPr>
            <w:r w:rsidRPr="008A57B5">
              <w:rPr>
                <w:sz w:val="20"/>
              </w:rPr>
              <w:t>65</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2C50948C" w14:textId="77777777" w:rsidR="00876DDD" w:rsidRPr="008A57B5" w:rsidRDefault="00876DDD" w:rsidP="00445C78">
            <w:pPr>
              <w:rPr>
                <w:sz w:val="20"/>
              </w:rPr>
            </w:pPr>
            <w:r w:rsidRPr="008A57B5">
              <w:rPr>
                <w:sz w:val="20"/>
              </w:rPr>
              <w:t>8</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2A5F8EF6" w14:textId="77777777" w:rsidR="00876DDD" w:rsidRPr="008A57B5" w:rsidRDefault="00876DDD" w:rsidP="00445C78">
            <w:pPr>
              <w:rPr>
                <w:sz w:val="20"/>
              </w:rPr>
            </w:pPr>
            <w:r w:rsidRPr="008A57B5">
              <w:rPr>
                <w:sz w:val="20"/>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EFC2D83" w14:textId="77777777" w:rsidR="00876DDD" w:rsidRPr="008A57B5" w:rsidRDefault="00876DDD" w:rsidP="00445C78">
            <w:pPr>
              <w:rPr>
                <w:sz w:val="20"/>
              </w:rPr>
            </w:pPr>
            <w:r w:rsidRPr="008A57B5">
              <w:rPr>
                <w:sz w:val="20"/>
              </w:rPr>
              <w:t>4,78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B6AD2A2" w14:textId="77777777" w:rsidR="00876DDD" w:rsidRPr="008A57B5" w:rsidRDefault="00876DDD" w:rsidP="00445C78">
            <w:pPr>
              <w:rPr>
                <w:sz w:val="20"/>
              </w:rPr>
            </w:pPr>
            <w:r w:rsidRPr="008A57B5">
              <w:rPr>
                <w:sz w:val="20"/>
              </w:rPr>
              <w:t>1,34</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6C1F54BC" w14:textId="77777777" w:rsidR="00876DDD" w:rsidRPr="008A57B5" w:rsidRDefault="00876DDD" w:rsidP="00445C78">
            <w:pPr>
              <w:rPr>
                <w:sz w:val="20"/>
              </w:rPr>
            </w:pPr>
            <w:r w:rsidRPr="008A57B5">
              <w:rPr>
                <w:sz w:val="20"/>
              </w:rPr>
              <w:t>8,79</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09029FDE" w14:textId="77777777" w:rsidR="00876DDD" w:rsidRPr="008A57B5" w:rsidRDefault="00876DDD" w:rsidP="00445C78">
            <w:pPr>
              <w:rPr>
                <w:sz w:val="20"/>
              </w:rPr>
            </w:pPr>
            <w:r w:rsidRPr="008A57B5">
              <w:rPr>
                <w:sz w:val="20"/>
              </w:rPr>
              <w:t>3,95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4BBCCF5" w14:textId="77777777" w:rsidR="00876DDD" w:rsidRPr="008A57B5" w:rsidRDefault="00876DDD" w:rsidP="00445C78">
            <w:pPr>
              <w:rPr>
                <w:sz w:val="20"/>
              </w:rPr>
            </w:pPr>
            <w:r w:rsidRPr="008A57B5">
              <w:rPr>
                <w:sz w:val="20"/>
              </w:rPr>
              <w:t>291</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73B2AD84" w14:textId="77777777" w:rsidR="00876DDD" w:rsidRPr="008A57B5" w:rsidRDefault="00876DDD" w:rsidP="00445C78">
            <w:pPr>
              <w:rPr>
                <w:sz w:val="20"/>
              </w:rPr>
            </w:pPr>
            <w:r w:rsidRPr="008A57B5">
              <w:rPr>
                <w:sz w:val="20"/>
              </w:rPr>
              <w:t>4,34</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28B78AFA" w14:textId="77777777" w:rsidR="00876DDD" w:rsidRPr="008A57B5" w:rsidRDefault="00876DDD" w:rsidP="00445C78">
            <w:pPr>
              <w:rPr>
                <w:sz w:val="20"/>
              </w:rPr>
            </w:pPr>
            <w:r w:rsidRPr="008A57B5">
              <w:rPr>
                <w:sz w:val="20"/>
              </w:rPr>
              <w:t>33,4</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245B738F" w14:textId="77777777" w:rsidR="00876DDD" w:rsidRPr="008A57B5" w:rsidRDefault="00876DDD" w:rsidP="00445C78">
            <w:pPr>
              <w:rPr>
                <w:sz w:val="20"/>
              </w:rPr>
            </w:pPr>
            <w:r w:rsidRPr="008A57B5">
              <w:rPr>
                <w:sz w:val="20"/>
              </w:rPr>
              <w:t>45,2</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636D0D83" w14:textId="77777777" w:rsidR="00876DDD" w:rsidRPr="008A57B5" w:rsidRDefault="00876DDD" w:rsidP="00445C78">
            <w:pPr>
              <w:rPr>
                <w:sz w:val="20"/>
              </w:rPr>
            </w:pPr>
            <w:r w:rsidRPr="008A57B5">
              <w:rPr>
                <w:sz w:val="20"/>
              </w:rPr>
              <w:t>1,71</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69AC4F40" w14:textId="77777777" w:rsidR="00876DDD" w:rsidRPr="008A57B5" w:rsidRDefault="00876DDD" w:rsidP="00445C78">
            <w:pPr>
              <w:rPr>
                <w:sz w:val="20"/>
              </w:rPr>
            </w:pPr>
            <w:r w:rsidRPr="008A57B5">
              <w:rPr>
                <w:sz w:val="20"/>
              </w:rPr>
              <w:t>8,75</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2694356" w14:textId="77777777" w:rsidR="00876DDD" w:rsidRPr="008A57B5" w:rsidRDefault="00876DDD" w:rsidP="00445C78">
            <w:pPr>
              <w:rPr>
                <w:sz w:val="20"/>
              </w:rPr>
            </w:pPr>
            <w:r w:rsidRPr="008A57B5">
              <w:rPr>
                <w:sz w:val="20"/>
              </w:rPr>
              <w:t>307</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6B490219" w14:textId="77777777" w:rsidR="00876DDD" w:rsidRPr="008A57B5" w:rsidRDefault="00876DDD" w:rsidP="00445C78">
            <w:pPr>
              <w:rPr>
                <w:sz w:val="20"/>
              </w:rPr>
            </w:pPr>
            <w:r w:rsidRPr="008A57B5">
              <w:rPr>
                <w:sz w:val="20"/>
              </w:rPr>
              <w:t>4,45</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6AE25A56" w14:textId="77777777" w:rsidR="00876DDD" w:rsidRPr="008A57B5" w:rsidRDefault="00876DDD" w:rsidP="00445C78">
            <w:pPr>
              <w:rPr>
                <w:sz w:val="20"/>
              </w:rPr>
            </w:pPr>
            <w:r w:rsidRPr="008A57B5">
              <w:rPr>
                <w:sz w:val="20"/>
              </w:rPr>
              <w:t>29,4</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08B08CC2" w14:textId="77777777" w:rsidR="00876DDD" w:rsidRPr="008A57B5" w:rsidRDefault="00876DDD" w:rsidP="00445C78">
            <w:pPr>
              <w:rPr>
                <w:sz w:val="20"/>
              </w:rPr>
            </w:pPr>
            <w:r w:rsidRPr="008A57B5">
              <w:rPr>
                <w:sz w:val="20"/>
              </w:rPr>
              <w:t>1,38</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149729" w14:textId="77777777" w:rsidR="00876DDD" w:rsidRPr="008A57B5" w:rsidRDefault="00876DDD" w:rsidP="00445C78">
            <w:pPr>
              <w:rPr>
                <w:sz w:val="20"/>
              </w:rPr>
            </w:pPr>
            <w:r w:rsidRPr="008A57B5">
              <w:rPr>
                <w:sz w:val="20"/>
              </w:rPr>
              <w:t>0,245</w:t>
            </w:r>
          </w:p>
        </w:tc>
      </w:tr>
      <w:tr w:rsidR="008A57B5" w:rsidRPr="008A57B5" w14:paraId="68FE32AE"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6B094958"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5E4FA7E8" w14:textId="77777777" w:rsidR="00876DDD" w:rsidRPr="008A57B5" w:rsidRDefault="00876DDD" w:rsidP="00445C78">
            <w:pPr>
              <w:rPr>
                <w:sz w:val="20"/>
              </w:rPr>
            </w:pPr>
            <w:r w:rsidRPr="008A57B5">
              <w:rPr>
                <w:sz w:val="20"/>
              </w:rPr>
              <w:t>15,0</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30E961B3" w14:textId="77777777" w:rsidR="00876DDD" w:rsidRPr="008A57B5" w:rsidRDefault="00876DDD" w:rsidP="00445C78">
            <w:pPr>
              <w:rPr>
                <w:sz w:val="20"/>
              </w:rPr>
            </w:pPr>
            <w:r w:rsidRPr="008A57B5">
              <w:rPr>
                <w:sz w:val="20"/>
              </w:rPr>
              <w:t>19,1</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0455D185" w14:textId="77777777" w:rsidR="00876DDD" w:rsidRPr="008A57B5" w:rsidRDefault="00876DDD" w:rsidP="00445C78">
            <w:pPr>
              <w:rPr>
                <w:sz w:val="20"/>
              </w:rPr>
            </w:pPr>
            <w:r w:rsidRPr="008A57B5">
              <w:rPr>
                <w:sz w:val="20"/>
              </w:rPr>
              <w:t>135</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6B538559" w14:textId="77777777" w:rsidR="00876DDD" w:rsidRPr="008A57B5" w:rsidRDefault="00876DDD" w:rsidP="00445C78">
            <w:pPr>
              <w:rPr>
                <w:sz w:val="20"/>
              </w:rPr>
            </w:pPr>
            <w:r w:rsidRPr="008A57B5">
              <w:rPr>
                <w:sz w:val="20"/>
              </w:rPr>
              <w:t>65</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7E2FA3B6" w14:textId="77777777" w:rsidR="00876DDD" w:rsidRPr="008A57B5" w:rsidRDefault="00876DDD" w:rsidP="00445C78">
            <w:pPr>
              <w:rPr>
                <w:sz w:val="20"/>
              </w:rPr>
            </w:pPr>
            <w:r w:rsidRPr="008A57B5">
              <w:rPr>
                <w:sz w:val="20"/>
              </w:rPr>
              <w:t>10</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04A86B0A" w14:textId="77777777" w:rsidR="00876DDD" w:rsidRPr="008A57B5" w:rsidRDefault="00876DDD" w:rsidP="00445C78">
            <w:pPr>
              <w:rPr>
                <w:sz w:val="20"/>
              </w:rPr>
            </w:pPr>
            <w:r w:rsidRPr="008A57B5">
              <w:rPr>
                <w:sz w:val="20"/>
              </w:rPr>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C1F2417" w14:textId="77777777" w:rsidR="00876DDD" w:rsidRPr="008A57B5" w:rsidRDefault="00876DDD" w:rsidP="00445C78">
            <w:pPr>
              <w:rPr>
                <w:sz w:val="20"/>
              </w:rPr>
            </w:pPr>
            <w:r w:rsidRPr="008A57B5">
              <w:rPr>
                <w:sz w:val="20"/>
              </w:rPr>
              <w:t>488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1B86ECE" w14:textId="77777777" w:rsidR="00876DDD" w:rsidRPr="008A57B5" w:rsidRDefault="00876DDD" w:rsidP="00445C78">
            <w:pPr>
              <w:rPr>
                <w:sz w:val="20"/>
              </w:rPr>
            </w:pPr>
            <w:r w:rsidRPr="008A57B5">
              <w:rPr>
                <w:sz w:val="20"/>
              </w:rPr>
              <w:t>1,42</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7B7FB69D" w14:textId="77777777" w:rsidR="00876DDD" w:rsidRPr="008A57B5" w:rsidRDefault="00876DDD" w:rsidP="00445C78">
            <w:pPr>
              <w:rPr>
                <w:sz w:val="20"/>
              </w:rPr>
            </w:pPr>
            <w:r w:rsidRPr="008A57B5">
              <w:rPr>
                <w:sz w:val="20"/>
              </w:rPr>
              <w:t>8,72</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6D8DA6CF" w14:textId="77777777" w:rsidR="00876DDD" w:rsidRPr="008A57B5" w:rsidRDefault="00876DDD" w:rsidP="00445C78">
            <w:pPr>
              <w:rPr>
                <w:sz w:val="20"/>
              </w:rPr>
            </w:pPr>
            <w:r w:rsidRPr="008A57B5">
              <w:rPr>
                <w:sz w:val="20"/>
              </w:rPr>
              <w:t>3,91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E45441D" w14:textId="77777777" w:rsidR="00876DDD" w:rsidRPr="008A57B5" w:rsidRDefault="00876DDD" w:rsidP="00445C78">
            <w:pPr>
              <w:rPr>
                <w:sz w:val="20"/>
              </w:rPr>
            </w:pPr>
            <w:r w:rsidRPr="008A57B5">
              <w:rPr>
                <w:sz w:val="20"/>
              </w:rPr>
              <w:t>356</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7253028B" w14:textId="77777777" w:rsidR="00876DDD" w:rsidRPr="008A57B5" w:rsidRDefault="00876DDD" w:rsidP="00445C78">
            <w:pPr>
              <w:rPr>
                <w:sz w:val="20"/>
              </w:rPr>
            </w:pPr>
            <w:r w:rsidRPr="008A57B5">
              <w:rPr>
                <w:sz w:val="20"/>
              </w:rPr>
              <w:t>4,31</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759591FE" w14:textId="77777777" w:rsidR="00876DDD" w:rsidRPr="008A57B5" w:rsidRDefault="00876DDD" w:rsidP="00445C78">
            <w:pPr>
              <w:rPr>
                <w:sz w:val="20"/>
              </w:rPr>
            </w:pPr>
            <w:r w:rsidRPr="008A57B5">
              <w:rPr>
                <w:sz w:val="20"/>
              </w:rPr>
              <w:t>41,3</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060EB516" w14:textId="77777777" w:rsidR="00876DDD" w:rsidRPr="008A57B5" w:rsidRDefault="00876DDD" w:rsidP="00445C78">
            <w:pPr>
              <w:rPr>
                <w:sz w:val="20"/>
              </w:rPr>
            </w:pPr>
            <w:r w:rsidRPr="008A57B5">
              <w:rPr>
                <w:sz w:val="20"/>
              </w:rPr>
              <w:t>54,7</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7D45D18C" w14:textId="77777777" w:rsidR="00876DDD" w:rsidRPr="008A57B5" w:rsidRDefault="00876DDD" w:rsidP="00445C78">
            <w:pPr>
              <w:rPr>
                <w:sz w:val="20"/>
              </w:rPr>
            </w:pPr>
            <w:r w:rsidRPr="008A57B5">
              <w:rPr>
                <w:sz w:val="20"/>
              </w:rPr>
              <w:t>1,69</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7A84EFC7" w14:textId="77777777" w:rsidR="00876DDD" w:rsidRPr="008A57B5" w:rsidRDefault="00876DDD" w:rsidP="00445C78">
            <w:pPr>
              <w:rPr>
                <w:sz w:val="20"/>
              </w:rPr>
            </w:pPr>
            <w:r w:rsidRPr="008A57B5">
              <w:rPr>
                <w:sz w:val="20"/>
              </w:rPr>
              <w:t>10,8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8EF9250" w14:textId="77777777" w:rsidR="00876DDD" w:rsidRPr="008A57B5" w:rsidRDefault="00876DDD" w:rsidP="00445C78">
            <w:pPr>
              <w:rPr>
                <w:sz w:val="20"/>
              </w:rPr>
            </w:pPr>
            <w:r w:rsidRPr="008A57B5">
              <w:rPr>
                <w:sz w:val="20"/>
              </w:rPr>
              <w:t>375</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79CCEBFD" w14:textId="77777777" w:rsidR="00876DDD" w:rsidRPr="008A57B5" w:rsidRDefault="00876DDD" w:rsidP="00445C78">
            <w:pPr>
              <w:rPr>
                <w:sz w:val="20"/>
              </w:rPr>
            </w:pPr>
            <w:r w:rsidRPr="008A57B5">
              <w:rPr>
                <w:sz w:val="20"/>
              </w:rPr>
              <w:t>4,43</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45863C73" w14:textId="77777777" w:rsidR="00876DDD" w:rsidRPr="008A57B5" w:rsidRDefault="00876DDD" w:rsidP="00445C78">
            <w:pPr>
              <w:rPr>
                <w:sz w:val="20"/>
              </w:rPr>
            </w:pPr>
            <w:r w:rsidRPr="008A57B5">
              <w:rPr>
                <w:sz w:val="20"/>
              </w:rPr>
              <w:t>35,9</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49C9E536" w14:textId="77777777" w:rsidR="00876DDD" w:rsidRPr="008A57B5" w:rsidRDefault="00876DDD" w:rsidP="00445C78">
            <w:pPr>
              <w:rPr>
                <w:sz w:val="20"/>
              </w:rPr>
            </w:pPr>
            <w:r w:rsidRPr="008A57B5">
              <w:rPr>
                <w:sz w:val="20"/>
              </w:rPr>
              <w:t>1,37</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6B35DC" w14:textId="77777777" w:rsidR="00876DDD" w:rsidRPr="008A57B5" w:rsidRDefault="00876DDD" w:rsidP="00445C78">
            <w:pPr>
              <w:rPr>
                <w:sz w:val="20"/>
              </w:rPr>
            </w:pPr>
            <w:r w:rsidRPr="008A57B5">
              <w:rPr>
                <w:sz w:val="20"/>
              </w:rPr>
              <w:t>0,243</w:t>
            </w:r>
          </w:p>
        </w:tc>
      </w:tr>
      <w:tr w:rsidR="008A57B5" w:rsidRPr="008A57B5" w14:paraId="05F8DFD4" w14:textId="77777777" w:rsidTr="00445C78">
        <w:trPr>
          <w:gridAfter w:val="2"/>
          <w:wAfter w:w="22" w:type="pct"/>
        </w:trPr>
        <w:tc>
          <w:tcPr>
            <w:tcW w:w="317" w:type="pct"/>
            <w:vMerge w:val="restart"/>
            <w:tcBorders>
              <w:top w:val="single" w:sz="4" w:space="0" w:color="000000"/>
              <w:left w:val="single" w:sz="4" w:space="0" w:color="000000"/>
              <w:bottom w:val="single" w:sz="4" w:space="0" w:color="000000"/>
            </w:tcBorders>
            <w:shd w:val="clear" w:color="auto" w:fill="FFFFFF"/>
            <w:vAlign w:val="center"/>
            <w:hideMark/>
          </w:tcPr>
          <w:p w14:paraId="7AEB1D6A" w14:textId="77777777" w:rsidR="00876DDD" w:rsidRPr="008A57B5" w:rsidRDefault="00876DDD" w:rsidP="00445C78">
            <w:pPr>
              <w:ind w:right="61"/>
              <w:rPr>
                <w:sz w:val="20"/>
              </w:rPr>
            </w:pPr>
            <w:r w:rsidRPr="008A57B5">
              <w:rPr>
                <w:sz w:val="20"/>
              </w:rPr>
              <w:t>150 x 75</w:t>
            </w:r>
          </w:p>
        </w:tc>
        <w:tc>
          <w:tcPr>
            <w:tcW w:w="199" w:type="pct"/>
            <w:tcBorders>
              <w:top w:val="single" w:sz="4" w:space="0" w:color="000000"/>
              <w:left w:val="single" w:sz="4" w:space="0" w:color="000000"/>
              <w:bottom w:val="single" w:sz="4" w:space="0" w:color="000000"/>
            </w:tcBorders>
            <w:shd w:val="clear" w:color="auto" w:fill="FFFFFF"/>
            <w:vAlign w:val="center"/>
            <w:hideMark/>
          </w:tcPr>
          <w:p w14:paraId="28D47467" w14:textId="77777777" w:rsidR="00876DDD" w:rsidRPr="008A57B5" w:rsidRDefault="00876DDD" w:rsidP="00445C78">
            <w:pPr>
              <w:rPr>
                <w:sz w:val="20"/>
              </w:rPr>
            </w:pPr>
            <w:r w:rsidRPr="008A57B5">
              <w:rPr>
                <w:sz w:val="20"/>
              </w:rPr>
              <w:t>15,4</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798267DC" w14:textId="77777777" w:rsidR="00876DDD" w:rsidRPr="008A57B5" w:rsidRDefault="00876DDD" w:rsidP="00445C78">
            <w:pPr>
              <w:rPr>
                <w:sz w:val="20"/>
              </w:rPr>
            </w:pPr>
            <w:r w:rsidRPr="008A57B5">
              <w:rPr>
                <w:sz w:val="20"/>
              </w:rPr>
              <w:t>19,6</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1AD757F6" w14:textId="77777777" w:rsidR="00876DDD" w:rsidRPr="008A57B5" w:rsidRDefault="00876DDD" w:rsidP="00445C78">
            <w:pPr>
              <w:rPr>
                <w:sz w:val="20"/>
              </w:rPr>
            </w:pPr>
            <w:r w:rsidRPr="008A57B5">
              <w:rPr>
                <w:sz w:val="20"/>
              </w:rPr>
              <w:t>150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525647B7" w14:textId="77777777" w:rsidR="00876DDD" w:rsidRPr="008A57B5" w:rsidRDefault="00876DDD" w:rsidP="00445C78">
            <w:pPr>
              <w:rPr>
                <w:sz w:val="20"/>
              </w:rPr>
            </w:pPr>
            <w:r w:rsidRPr="008A57B5">
              <w:rPr>
                <w:sz w:val="20"/>
              </w:rPr>
              <w:t>75</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530A1F08" w14:textId="77777777" w:rsidR="00876DDD" w:rsidRPr="008A57B5" w:rsidRDefault="00876DDD" w:rsidP="00445C78">
            <w:pPr>
              <w:rPr>
                <w:sz w:val="20"/>
              </w:rPr>
            </w:pPr>
            <w:r w:rsidRPr="008A57B5">
              <w:rPr>
                <w:sz w:val="20"/>
              </w:rPr>
              <w:t>9</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465550CB" w14:textId="77777777" w:rsidR="00876DDD" w:rsidRPr="008A57B5" w:rsidRDefault="00876DDD" w:rsidP="00445C78">
            <w:pPr>
              <w:rPr>
                <w:sz w:val="20"/>
              </w:rPr>
            </w:pPr>
            <w:r w:rsidRPr="008A57B5">
              <w:rPr>
                <w:sz w:val="20"/>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209623F" w14:textId="77777777" w:rsidR="00876DDD" w:rsidRPr="008A57B5" w:rsidRDefault="00876DDD" w:rsidP="00445C78">
            <w:pPr>
              <w:rPr>
                <w:sz w:val="20"/>
              </w:rPr>
            </w:pPr>
            <w:r w:rsidRPr="008A57B5">
              <w:rPr>
                <w:sz w:val="20"/>
              </w:rPr>
              <w:t>5,26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D0AF74F" w14:textId="77777777" w:rsidR="00876DDD" w:rsidRPr="008A57B5" w:rsidRDefault="00876DDD" w:rsidP="00445C78">
            <w:pPr>
              <w:rPr>
                <w:sz w:val="20"/>
              </w:rPr>
            </w:pPr>
            <w:r w:rsidRPr="008A57B5">
              <w:rPr>
                <w:sz w:val="20"/>
              </w:rPr>
              <w:t>1,57</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38BE652C" w14:textId="77777777" w:rsidR="00876DDD" w:rsidRPr="008A57B5" w:rsidRDefault="00876DDD" w:rsidP="00445C78">
            <w:pPr>
              <w:rPr>
                <w:sz w:val="20"/>
              </w:rPr>
            </w:pPr>
            <w:r w:rsidRPr="008A57B5">
              <w:rPr>
                <w:sz w:val="20"/>
              </w:rPr>
              <w:t>9,82</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7B3C09CB" w14:textId="77777777" w:rsidR="00876DDD" w:rsidRPr="008A57B5" w:rsidRDefault="00876DDD" w:rsidP="00445C78">
            <w:pPr>
              <w:rPr>
                <w:sz w:val="20"/>
              </w:rPr>
            </w:pPr>
            <w:r w:rsidRPr="008A57B5">
              <w:rPr>
                <w:sz w:val="20"/>
              </w:rPr>
              <w:t>4,50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950B585" w14:textId="77777777" w:rsidR="00876DDD" w:rsidRPr="008A57B5" w:rsidRDefault="00876DDD" w:rsidP="00445C78">
            <w:pPr>
              <w:rPr>
                <w:sz w:val="20"/>
              </w:rPr>
            </w:pPr>
            <w:r w:rsidRPr="008A57B5">
              <w:rPr>
                <w:sz w:val="20"/>
              </w:rPr>
              <w:t>455</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38508410" w14:textId="77777777" w:rsidR="00876DDD" w:rsidRPr="008A57B5" w:rsidRDefault="00876DDD" w:rsidP="00445C78">
            <w:pPr>
              <w:rPr>
                <w:sz w:val="20"/>
              </w:rPr>
            </w:pPr>
            <w:r w:rsidRPr="008A57B5">
              <w:rPr>
                <w:sz w:val="20"/>
              </w:rPr>
              <w:t>4,82</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03E71E00" w14:textId="77777777" w:rsidR="00876DDD" w:rsidRPr="008A57B5" w:rsidRDefault="00876DDD" w:rsidP="00445C78">
            <w:pPr>
              <w:rPr>
                <w:sz w:val="20"/>
              </w:rPr>
            </w:pPr>
            <w:r w:rsidRPr="008A57B5">
              <w:rPr>
                <w:sz w:val="20"/>
              </w:rPr>
              <w:t>46,7</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5476A4B7" w14:textId="77777777" w:rsidR="00876DDD" w:rsidRPr="008A57B5" w:rsidRDefault="00876DDD" w:rsidP="00445C78">
            <w:pPr>
              <w:rPr>
                <w:sz w:val="20"/>
              </w:rPr>
            </w:pPr>
            <w:r w:rsidRPr="008A57B5">
              <w:rPr>
                <w:sz w:val="20"/>
              </w:rPr>
              <w:t>77,9</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6699DB97" w14:textId="77777777" w:rsidR="00876DDD" w:rsidRPr="008A57B5" w:rsidRDefault="00876DDD" w:rsidP="00445C78">
            <w:pPr>
              <w:rPr>
                <w:sz w:val="20"/>
              </w:rPr>
            </w:pPr>
            <w:r w:rsidRPr="008A57B5">
              <w:rPr>
                <w:sz w:val="20"/>
              </w:rPr>
              <w:t>1,99</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378A2B43" w14:textId="77777777" w:rsidR="00876DDD" w:rsidRPr="008A57B5" w:rsidRDefault="00876DDD" w:rsidP="00445C78">
            <w:pPr>
              <w:rPr>
                <w:sz w:val="20"/>
              </w:rPr>
            </w:pPr>
            <w:r w:rsidRPr="008A57B5">
              <w:rPr>
                <w:sz w:val="20"/>
              </w:rPr>
              <w:t>13,1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AAA8966" w14:textId="77777777" w:rsidR="00876DDD" w:rsidRPr="008A57B5" w:rsidRDefault="00876DDD" w:rsidP="00445C78">
            <w:pPr>
              <w:rPr>
                <w:sz w:val="20"/>
              </w:rPr>
            </w:pPr>
            <w:r w:rsidRPr="008A57B5">
              <w:rPr>
                <w:sz w:val="20"/>
              </w:rPr>
              <w:t>483</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0B65E2A7" w14:textId="77777777" w:rsidR="00876DDD" w:rsidRPr="008A57B5" w:rsidRDefault="00876DDD" w:rsidP="00445C78">
            <w:pPr>
              <w:rPr>
                <w:sz w:val="20"/>
              </w:rPr>
            </w:pPr>
            <w:r w:rsidRPr="008A57B5">
              <w:rPr>
                <w:sz w:val="20"/>
              </w:rPr>
              <w:t>4,96</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5EB4D6EA" w14:textId="77777777" w:rsidR="00876DDD" w:rsidRPr="008A57B5" w:rsidRDefault="00876DDD" w:rsidP="00445C78">
            <w:pPr>
              <w:rPr>
                <w:sz w:val="20"/>
              </w:rPr>
            </w:pPr>
            <w:r w:rsidRPr="008A57B5">
              <w:rPr>
                <w:sz w:val="20"/>
              </w:rPr>
              <w:t>50,2</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5AA5BC54" w14:textId="77777777" w:rsidR="00876DDD" w:rsidRPr="008A57B5" w:rsidRDefault="00876DDD" w:rsidP="00445C78">
            <w:pPr>
              <w:rPr>
                <w:sz w:val="20"/>
              </w:rPr>
            </w:pPr>
            <w:r w:rsidRPr="008A57B5">
              <w:rPr>
                <w:sz w:val="20"/>
              </w:rPr>
              <w:t>1,60</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36BCE2" w14:textId="77777777" w:rsidR="00876DDD" w:rsidRPr="008A57B5" w:rsidRDefault="00876DDD" w:rsidP="00445C78">
            <w:pPr>
              <w:rPr>
                <w:sz w:val="20"/>
              </w:rPr>
            </w:pPr>
            <w:r w:rsidRPr="008A57B5">
              <w:rPr>
                <w:sz w:val="20"/>
              </w:rPr>
              <w:t>0,261</w:t>
            </w:r>
          </w:p>
        </w:tc>
      </w:tr>
      <w:tr w:rsidR="008A57B5" w:rsidRPr="008A57B5" w14:paraId="7C6667BC"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37AF848F"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637D32CC" w14:textId="77777777" w:rsidR="00876DDD" w:rsidRPr="008A57B5" w:rsidRDefault="00876DDD" w:rsidP="00445C78">
            <w:pPr>
              <w:rPr>
                <w:sz w:val="20"/>
              </w:rPr>
            </w:pPr>
            <w:r w:rsidRPr="008A57B5">
              <w:rPr>
                <w:sz w:val="20"/>
              </w:rPr>
              <w:t>17,0</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55129593" w14:textId="77777777" w:rsidR="00876DDD" w:rsidRPr="008A57B5" w:rsidRDefault="00876DDD" w:rsidP="00445C78">
            <w:pPr>
              <w:rPr>
                <w:sz w:val="20"/>
              </w:rPr>
            </w:pPr>
            <w:r w:rsidRPr="008A57B5">
              <w:rPr>
                <w:sz w:val="20"/>
              </w:rPr>
              <w:t>21,7</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4500FD99" w14:textId="77777777" w:rsidR="00876DDD" w:rsidRPr="008A57B5" w:rsidRDefault="00876DDD" w:rsidP="00445C78">
            <w:pPr>
              <w:rPr>
                <w:sz w:val="20"/>
              </w:rPr>
            </w:pPr>
            <w:r w:rsidRPr="008A57B5">
              <w:rPr>
                <w:sz w:val="20"/>
              </w:rPr>
              <w:t>150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520D9E36" w14:textId="77777777" w:rsidR="00876DDD" w:rsidRPr="008A57B5" w:rsidRDefault="00876DDD" w:rsidP="00445C78">
            <w:pPr>
              <w:rPr>
                <w:sz w:val="20"/>
              </w:rPr>
            </w:pPr>
            <w:r w:rsidRPr="008A57B5">
              <w:rPr>
                <w:sz w:val="20"/>
              </w:rPr>
              <w:t>75</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6F7B7054" w14:textId="77777777" w:rsidR="00876DDD" w:rsidRPr="008A57B5" w:rsidRDefault="00876DDD" w:rsidP="00445C78">
            <w:pPr>
              <w:rPr>
                <w:sz w:val="20"/>
              </w:rPr>
            </w:pPr>
            <w:r w:rsidRPr="008A57B5">
              <w:rPr>
                <w:sz w:val="20"/>
              </w:rPr>
              <w:t>10</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6D914A3D" w14:textId="77777777" w:rsidR="00876DDD" w:rsidRPr="008A57B5" w:rsidRDefault="00876DDD" w:rsidP="00445C78">
            <w:pPr>
              <w:rPr>
                <w:sz w:val="20"/>
              </w:rPr>
            </w:pPr>
            <w:r w:rsidRPr="008A57B5">
              <w:rPr>
                <w:sz w:val="20"/>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9D9EC95" w14:textId="77777777" w:rsidR="00876DDD" w:rsidRPr="008A57B5" w:rsidRDefault="00876DDD" w:rsidP="00445C78">
            <w:pPr>
              <w:rPr>
                <w:sz w:val="20"/>
              </w:rPr>
            </w:pPr>
            <w:r w:rsidRPr="008A57B5">
              <w:rPr>
                <w:sz w:val="20"/>
              </w:rPr>
              <w:t>5,31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8561C05" w14:textId="77777777" w:rsidR="00876DDD" w:rsidRPr="008A57B5" w:rsidRDefault="00876DDD" w:rsidP="00445C78">
            <w:pPr>
              <w:rPr>
                <w:sz w:val="20"/>
              </w:rPr>
            </w:pPr>
            <w:r w:rsidRPr="008A57B5">
              <w:rPr>
                <w:sz w:val="20"/>
              </w:rPr>
              <w:t>1,61</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5A7DCA73" w14:textId="77777777" w:rsidR="00876DDD" w:rsidRPr="008A57B5" w:rsidRDefault="00876DDD" w:rsidP="00445C78">
            <w:pPr>
              <w:rPr>
                <w:sz w:val="20"/>
              </w:rPr>
            </w:pPr>
            <w:r w:rsidRPr="008A57B5">
              <w:rPr>
                <w:sz w:val="20"/>
              </w:rPr>
              <w:t>9,79</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26CC876E" w14:textId="77777777" w:rsidR="00876DDD" w:rsidRPr="008A57B5" w:rsidRDefault="00876DDD" w:rsidP="00445C78">
            <w:pPr>
              <w:rPr>
                <w:sz w:val="20"/>
              </w:rPr>
            </w:pPr>
            <w:r w:rsidRPr="008A57B5">
              <w:rPr>
                <w:sz w:val="20"/>
              </w:rPr>
              <w:t>4,48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F743EC9" w14:textId="77777777" w:rsidR="00876DDD" w:rsidRPr="008A57B5" w:rsidRDefault="00876DDD" w:rsidP="00445C78">
            <w:pPr>
              <w:rPr>
                <w:sz w:val="20"/>
              </w:rPr>
            </w:pPr>
            <w:r w:rsidRPr="008A57B5">
              <w:rPr>
                <w:sz w:val="20"/>
              </w:rPr>
              <w:t>501</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799964DB" w14:textId="77777777" w:rsidR="00876DDD" w:rsidRPr="008A57B5" w:rsidRDefault="00876DDD" w:rsidP="00445C78">
            <w:pPr>
              <w:rPr>
                <w:sz w:val="20"/>
              </w:rPr>
            </w:pPr>
            <w:r w:rsidRPr="008A57B5">
              <w:rPr>
                <w:sz w:val="20"/>
              </w:rPr>
              <w:t>4,81</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0CBF1C79" w14:textId="77777777" w:rsidR="00876DDD" w:rsidRPr="008A57B5" w:rsidRDefault="00876DDD" w:rsidP="00445C78">
            <w:pPr>
              <w:rPr>
                <w:sz w:val="20"/>
              </w:rPr>
            </w:pPr>
            <w:r w:rsidRPr="008A57B5">
              <w:rPr>
                <w:sz w:val="20"/>
              </w:rPr>
              <w:t>51,6</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1AB40BA0" w14:textId="77777777" w:rsidR="00876DDD" w:rsidRPr="008A57B5" w:rsidRDefault="00876DDD" w:rsidP="00445C78">
            <w:pPr>
              <w:rPr>
                <w:sz w:val="20"/>
              </w:rPr>
            </w:pPr>
            <w:r w:rsidRPr="008A57B5">
              <w:rPr>
                <w:sz w:val="20"/>
              </w:rPr>
              <w:t>85,6</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082EBF69" w14:textId="77777777" w:rsidR="00876DDD" w:rsidRPr="008A57B5" w:rsidRDefault="00876DDD" w:rsidP="00445C78">
            <w:pPr>
              <w:rPr>
                <w:sz w:val="20"/>
              </w:rPr>
            </w:pPr>
            <w:r w:rsidRPr="008A57B5">
              <w:rPr>
                <w:sz w:val="20"/>
              </w:rPr>
              <w:t>1,99</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0471E129" w14:textId="77777777" w:rsidR="00876DDD" w:rsidRPr="008A57B5" w:rsidRDefault="00876DDD" w:rsidP="00445C78">
            <w:pPr>
              <w:rPr>
                <w:sz w:val="20"/>
              </w:rPr>
            </w:pPr>
            <w:r w:rsidRPr="008A57B5">
              <w:rPr>
                <w:sz w:val="20"/>
              </w:rPr>
              <w:t>14,5</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FD79659" w14:textId="77777777" w:rsidR="00876DDD" w:rsidRPr="008A57B5" w:rsidRDefault="00876DDD" w:rsidP="00445C78">
            <w:pPr>
              <w:rPr>
                <w:sz w:val="20"/>
              </w:rPr>
            </w:pPr>
            <w:r w:rsidRPr="008A57B5">
              <w:rPr>
                <w:sz w:val="20"/>
              </w:rPr>
              <w:t>531</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2CAF8D81" w14:textId="77777777" w:rsidR="00876DDD" w:rsidRPr="008A57B5" w:rsidRDefault="00876DDD" w:rsidP="00445C78">
            <w:pPr>
              <w:rPr>
                <w:sz w:val="20"/>
              </w:rPr>
            </w:pPr>
            <w:r w:rsidRPr="008A57B5">
              <w:rPr>
                <w:sz w:val="20"/>
              </w:rPr>
              <w:t>4,95</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65D4580A" w14:textId="77777777" w:rsidR="00876DDD" w:rsidRPr="008A57B5" w:rsidRDefault="00876DDD" w:rsidP="00445C78">
            <w:pPr>
              <w:rPr>
                <w:sz w:val="20"/>
              </w:rPr>
            </w:pPr>
            <w:r w:rsidRPr="008A57B5">
              <w:rPr>
                <w:sz w:val="20"/>
              </w:rPr>
              <w:t>56,1</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1E427118" w14:textId="77777777" w:rsidR="00876DDD" w:rsidRPr="008A57B5" w:rsidRDefault="00876DDD" w:rsidP="00445C78">
            <w:pPr>
              <w:rPr>
                <w:sz w:val="20"/>
              </w:rPr>
            </w:pPr>
            <w:r w:rsidRPr="008A57B5">
              <w:rPr>
                <w:sz w:val="20"/>
              </w:rPr>
              <w:t>1,60</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F96A0D" w14:textId="77777777" w:rsidR="00876DDD" w:rsidRPr="008A57B5" w:rsidRDefault="00876DDD" w:rsidP="00445C78">
            <w:pPr>
              <w:rPr>
                <w:sz w:val="20"/>
              </w:rPr>
            </w:pPr>
            <w:r w:rsidRPr="008A57B5">
              <w:rPr>
                <w:sz w:val="20"/>
              </w:rPr>
              <w:t>0,261</w:t>
            </w:r>
          </w:p>
        </w:tc>
      </w:tr>
      <w:tr w:rsidR="008A57B5" w:rsidRPr="008A57B5" w14:paraId="4E392086"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7FA6909A"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34066725" w14:textId="77777777" w:rsidR="00876DDD" w:rsidRPr="008A57B5" w:rsidRDefault="00876DDD" w:rsidP="00445C78">
            <w:pPr>
              <w:rPr>
                <w:sz w:val="20"/>
              </w:rPr>
            </w:pPr>
            <w:r w:rsidRPr="008A57B5">
              <w:rPr>
                <w:sz w:val="20"/>
              </w:rPr>
              <w:t>20,2</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74AFD260" w14:textId="77777777" w:rsidR="00876DDD" w:rsidRPr="008A57B5" w:rsidRDefault="00876DDD" w:rsidP="00445C78">
            <w:pPr>
              <w:rPr>
                <w:sz w:val="20"/>
              </w:rPr>
            </w:pPr>
            <w:r w:rsidRPr="008A57B5">
              <w:rPr>
                <w:sz w:val="20"/>
              </w:rPr>
              <w:t>25,7</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1826A836" w14:textId="77777777" w:rsidR="00876DDD" w:rsidRPr="008A57B5" w:rsidRDefault="00876DDD" w:rsidP="00445C78">
            <w:pPr>
              <w:rPr>
                <w:sz w:val="20"/>
              </w:rPr>
            </w:pPr>
            <w:r w:rsidRPr="008A57B5">
              <w:rPr>
                <w:sz w:val="20"/>
              </w:rPr>
              <w:t>150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1E0FD27F" w14:textId="77777777" w:rsidR="00876DDD" w:rsidRPr="008A57B5" w:rsidRDefault="00876DDD" w:rsidP="00445C78">
            <w:pPr>
              <w:rPr>
                <w:sz w:val="20"/>
              </w:rPr>
            </w:pPr>
            <w:r w:rsidRPr="008A57B5">
              <w:rPr>
                <w:sz w:val="20"/>
              </w:rPr>
              <w:t>75</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600B126C" w14:textId="77777777" w:rsidR="00876DDD" w:rsidRPr="008A57B5" w:rsidRDefault="00876DDD" w:rsidP="00445C78">
            <w:pPr>
              <w:rPr>
                <w:sz w:val="20"/>
              </w:rPr>
            </w:pPr>
            <w:r w:rsidRPr="008A57B5">
              <w:rPr>
                <w:sz w:val="20"/>
              </w:rPr>
              <w:t>12</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23CEB398" w14:textId="77777777" w:rsidR="00876DDD" w:rsidRPr="008A57B5" w:rsidRDefault="00876DDD" w:rsidP="00445C78">
            <w:pPr>
              <w:rPr>
                <w:sz w:val="20"/>
              </w:rPr>
            </w:pPr>
            <w:r w:rsidRPr="008A57B5">
              <w:rPr>
                <w:sz w:val="20"/>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BCC9972" w14:textId="77777777" w:rsidR="00876DDD" w:rsidRPr="008A57B5" w:rsidRDefault="00876DDD" w:rsidP="00445C78">
            <w:pPr>
              <w:rPr>
                <w:sz w:val="20"/>
              </w:rPr>
            </w:pPr>
            <w:r w:rsidRPr="008A57B5">
              <w:rPr>
                <w:sz w:val="20"/>
              </w:rPr>
              <w:t>5,40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3279258" w14:textId="77777777" w:rsidR="00876DDD" w:rsidRPr="008A57B5" w:rsidRDefault="00876DDD" w:rsidP="00445C78">
            <w:pPr>
              <w:rPr>
                <w:sz w:val="20"/>
              </w:rPr>
            </w:pPr>
            <w:r w:rsidRPr="008A57B5">
              <w:rPr>
                <w:sz w:val="20"/>
              </w:rPr>
              <w:t>1,69</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2025EAF9" w14:textId="77777777" w:rsidR="00876DDD" w:rsidRPr="008A57B5" w:rsidRDefault="00876DDD" w:rsidP="00445C78">
            <w:pPr>
              <w:rPr>
                <w:sz w:val="20"/>
              </w:rPr>
            </w:pPr>
            <w:r w:rsidRPr="008A57B5">
              <w:rPr>
                <w:sz w:val="20"/>
              </w:rPr>
              <w:t>972</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69B4245B" w14:textId="77777777" w:rsidR="00876DDD" w:rsidRPr="008A57B5" w:rsidRDefault="00876DDD" w:rsidP="00445C78">
            <w:pPr>
              <w:rPr>
                <w:sz w:val="20"/>
              </w:rPr>
            </w:pPr>
            <w:r w:rsidRPr="008A57B5">
              <w:rPr>
                <w:sz w:val="20"/>
              </w:rPr>
              <w:t>4,44</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EE395FE" w14:textId="77777777" w:rsidR="00876DDD" w:rsidRPr="008A57B5" w:rsidRDefault="00876DDD" w:rsidP="00445C78">
            <w:pPr>
              <w:rPr>
                <w:sz w:val="20"/>
              </w:rPr>
            </w:pPr>
            <w:r w:rsidRPr="008A57B5">
              <w:rPr>
                <w:sz w:val="20"/>
              </w:rPr>
              <w:t>588</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3BFE106F" w14:textId="77777777" w:rsidR="00876DDD" w:rsidRPr="008A57B5" w:rsidRDefault="00876DDD" w:rsidP="00445C78">
            <w:pPr>
              <w:rPr>
                <w:sz w:val="20"/>
              </w:rPr>
            </w:pPr>
            <w:r w:rsidRPr="008A57B5">
              <w:rPr>
                <w:sz w:val="20"/>
              </w:rPr>
              <w:t>4,78</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1CC94007" w14:textId="77777777" w:rsidR="00876DDD" w:rsidRPr="008A57B5" w:rsidRDefault="00876DDD" w:rsidP="00445C78">
            <w:pPr>
              <w:rPr>
                <w:sz w:val="20"/>
              </w:rPr>
            </w:pPr>
            <w:r w:rsidRPr="008A57B5">
              <w:rPr>
                <w:sz w:val="20"/>
              </w:rPr>
              <w:t>61,3</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6FAA0DE1" w14:textId="77777777" w:rsidR="00876DDD" w:rsidRPr="008A57B5" w:rsidRDefault="00876DDD" w:rsidP="00445C78">
            <w:pPr>
              <w:rPr>
                <w:sz w:val="20"/>
              </w:rPr>
            </w:pPr>
            <w:r w:rsidRPr="008A57B5">
              <w:rPr>
                <w:sz w:val="20"/>
              </w:rPr>
              <w:t>99,6</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69E35990" w14:textId="77777777" w:rsidR="00876DDD" w:rsidRPr="008A57B5" w:rsidRDefault="00876DDD" w:rsidP="00445C78">
            <w:pPr>
              <w:rPr>
                <w:sz w:val="20"/>
              </w:rPr>
            </w:pPr>
            <w:r w:rsidRPr="008A57B5">
              <w:rPr>
                <w:sz w:val="20"/>
              </w:rPr>
              <w:t>1,97</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51EFC7A5" w14:textId="77777777" w:rsidR="00876DDD" w:rsidRPr="008A57B5" w:rsidRDefault="00876DDD" w:rsidP="00445C78">
            <w:pPr>
              <w:rPr>
                <w:sz w:val="20"/>
              </w:rPr>
            </w:pPr>
            <w:r w:rsidRPr="008A57B5">
              <w:rPr>
                <w:sz w:val="20"/>
              </w:rPr>
              <w:t>17,1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6CAF914" w14:textId="77777777" w:rsidR="00876DDD" w:rsidRPr="008A57B5" w:rsidRDefault="00876DDD" w:rsidP="00445C78">
            <w:pPr>
              <w:rPr>
                <w:sz w:val="20"/>
              </w:rPr>
            </w:pPr>
            <w:r w:rsidRPr="008A57B5">
              <w:rPr>
                <w:sz w:val="20"/>
              </w:rPr>
              <w:t>623</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63C262EF" w14:textId="77777777" w:rsidR="00876DDD" w:rsidRPr="008A57B5" w:rsidRDefault="00876DDD" w:rsidP="00445C78">
            <w:pPr>
              <w:rPr>
                <w:sz w:val="20"/>
              </w:rPr>
            </w:pPr>
            <w:r w:rsidRPr="008A57B5">
              <w:rPr>
                <w:sz w:val="20"/>
              </w:rPr>
              <w:t>4,92</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335A4F9B" w14:textId="77777777" w:rsidR="00876DDD" w:rsidRPr="008A57B5" w:rsidRDefault="00876DDD" w:rsidP="00445C78">
            <w:pPr>
              <w:rPr>
                <w:sz w:val="20"/>
              </w:rPr>
            </w:pPr>
            <w:r w:rsidRPr="008A57B5">
              <w:rPr>
                <w:sz w:val="20"/>
              </w:rPr>
              <w:t>64,7</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2AACAC8D" w14:textId="77777777" w:rsidR="00876DDD" w:rsidRPr="008A57B5" w:rsidRDefault="00876DDD" w:rsidP="00445C78">
            <w:pPr>
              <w:rPr>
                <w:sz w:val="20"/>
              </w:rPr>
            </w:pPr>
            <w:r w:rsidRPr="008A57B5">
              <w:rPr>
                <w:sz w:val="20"/>
              </w:rPr>
              <w:t>1,59</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645C63" w14:textId="77777777" w:rsidR="00876DDD" w:rsidRPr="008A57B5" w:rsidRDefault="00876DDD" w:rsidP="00445C78">
            <w:pPr>
              <w:rPr>
                <w:sz w:val="20"/>
              </w:rPr>
            </w:pPr>
            <w:r w:rsidRPr="008A57B5">
              <w:rPr>
                <w:sz w:val="20"/>
              </w:rPr>
              <w:t>0,258</w:t>
            </w:r>
          </w:p>
        </w:tc>
      </w:tr>
      <w:tr w:rsidR="008A57B5" w:rsidRPr="008A57B5" w14:paraId="4CF343EC" w14:textId="77777777" w:rsidTr="00445C78">
        <w:trPr>
          <w:gridAfter w:val="2"/>
          <w:wAfter w:w="22" w:type="pct"/>
        </w:trPr>
        <w:tc>
          <w:tcPr>
            <w:tcW w:w="317" w:type="pct"/>
            <w:tcBorders>
              <w:top w:val="single" w:sz="4" w:space="0" w:color="000000"/>
              <w:left w:val="single" w:sz="4" w:space="0" w:color="000000"/>
              <w:bottom w:val="single" w:sz="4" w:space="0" w:color="000000"/>
            </w:tcBorders>
            <w:shd w:val="clear" w:color="auto" w:fill="FFFFFF"/>
            <w:vAlign w:val="center"/>
            <w:hideMark/>
          </w:tcPr>
          <w:p w14:paraId="00A1975D" w14:textId="77777777" w:rsidR="00876DDD" w:rsidRPr="008A57B5" w:rsidRDefault="00876DDD" w:rsidP="00445C78">
            <w:pPr>
              <w:ind w:right="61"/>
              <w:rPr>
                <w:sz w:val="20"/>
              </w:rPr>
            </w:pPr>
            <w:r w:rsidRPr="008A57B5">
              <w:rPr>
                <w:sz w:val="20"/>
              </w:rPr>
              <w:t>150 x 75</w:t>
            </w:r>
          </w:p>
        </w:tc>
        <w:tc>
          <w:tcPr>
            <w:tcW w:w="199" w:type="pct"/>
            <w:tcBorders>
              <w:top w:val="single" w:sz="4" w:space="0" w:color="000000"/>
              <w:left w:val="single" w:sz="4" w:space="0" w:color="000000"/>
              <w:bottom w:val="single" w:sz="4" w:space="0" w:color="000000"/>
            </w:tcBorders>
            <w:shd w:val="clear" w:color="auto" w:fill="FFFFFF"/>
            <w:vAlign w:val="center"/>
            <w:hideMark/>
          </w:tcPr>
          <w:p w14:paraId="523886BA" w14:textId="77777777" w:rsidR="00876DDD" w:rsidRPr="008A57B5" w:rsidRDefault="00876DDD" w:rsidP="00445C78">
            <w:pPr>
              <w:rPr>
                <w:sz w:val="20"/>
              </w:rPr>
            </w:pPr>
            <w:r w:rsidRPr="008A57B5">
              <w:rPr>
                <w:sz w:val="20"/>
              </w:rPr>
              <w:t>24,8</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5D957366" w14:textId="77777777" w:rsidR="00876DDD" w:rsidRPr="008A57B5" w:rsidRDefault="00876DDD" w:rsidP="00445C78">
            <w:pPr>
              <w:rPr>
                <w:sz w:val="20"/>
              </w:rPr>
            </w:pPr>
            <w:r w:rsidRPr="008A57B5">
              <w:rPr>
                <w:sz w:val="20"/>
              </w:rPr>
              <w:t>31,7</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4978EF97" w14:textId="77777777" w:rsidR="00876DDD" w:rsidRPr="008A57B5" w:rsidRDefault="00876DDD" w:rsidP="00445C78">
            <w:pPr>
              <w:rPr>
                <w:sz w:val="20"/>
              </w:rPr>
            </w:pPr>
            <w:r w:rsidRPr="008A57B5">
              <w:rPr>
                <w:sz w:val="20"/>
              </w:rPr>
              <w:t>150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3F8C3E09" w14:textId="77777777" w:rsidR="00876DDD" w:rsidRPr="008A57B5" w:rsidRDefault="00876DDD" w:rsidP="00445C78">
            <w:pPr>
              <w:rPr>
                <w:sz w:val="20"/>
              </w:rPr>
            </w:pPr>
            <w:r w:rsidRPr="008A57B5">
              <w:rPr>
                <w:sz w:val="20"/>
              </w:rPr>
              <w:t>75</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0234B25E" w14:textId="77777777" w:rsidR="00876DDD" w:rsidRPr="008A57B5" w:rsidRDefault="00876DDD" w:rsidP="00445C78">
            <w:pPr>
              <w:rPr>
                <w:sz w:val="20"/>
              </w:rPr>
            </w:pPr>
            <w:r w:rsidRPr="008A57B5">
              <w:rPr>
                <w:sz w:val="20"/>
              </w:rPr>
              <w:t>15</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3AAB847C" w14:textId="77777777" w:rsidR="00876DDD" w:rsidRPr="008A57B5" w:rsidRDefault="00876DDD" w:rsidP="00445C78">
            <w:pPr>
              <w:rPr>
                <w:sz w:val="20"/>
              </w:rPr>
            </w:pPr>
            <w:r w:rsidRPr="008A57B5">
              <w:rPr>
                <w:sz w:val="20"/>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10655B3" w14:textId="77777777" w:rsidR="00876DDD" w:rsidRPr="008A57B5" w:rsidRDefault="00876DDD" w:rsidP="00445C78">
            <w:pPr>
              <w:rPr>
                <w:sz w:val="20"/>
              </w:rPr>
            </w:pPr>
            <w:r w:rsidRPr="008A57B5">
              <w:rPr>
                <w:sz w:val="20"/>
              </w:rPr>
              <w:t>5,52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B129DE7" w14:textId="77777777" w:rsidR="00876DDD" w:rsidRPr="008A57B5" w:rsidRDefault="00876DDD" w:rsidP="00445C78">
            <w:pPr>
              <w:rPr>
                <w:sz w:val="20"/>
              </w:rPr>
            </w:pPr>
            <w:r w:rsidRPr="008A57B5">
              <w:rPr>
                <w:sz w:val="20"/>
              </w:rPr>
              <w:t>1,81</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244073A6" w14:textId="77777777" w:rsidR="00876DDD" w:rsidRPr="008A57B5" w:rsidRDefault="00876DDD" w:rsidP="00445C78">
            <w:pPr>
              <w:rPr>
                <w:sz w:val="20"/>
              </w:rPr>
            </w:pPr>
            <w:r w:rsidRPr="008A57B5">
              <w:rPr>
                <w:sz w:val="20"/>
              </w:rPr>
              <w:t>9,63</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57A15AC8" w14:textId="77777777" w:rsidR="00876DDD" w:rsidRPr="008A57B5" w:rsidRDefault="00876DDD" w:rsidP="00445C78">
            <w:pPr>
              <w:rPr>
                <w:sz w:val="20"/>
              </w:rPr>
            </w:pPr>
            <w:r w:rsidRPr="008A57B5">
              <w:rPr>
                <w:sz w:val="20"/>
              </w:rPr>
              <w:t>4,40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4247C54" w14:textId="77777777" w:rsidR="00876DDD" w:rsidRPr="008A57B5" w:rsidRDefault="00876DDD" w:rsidP="00445C78">
            <w:pPr>
              <w:rPr>
                <w:sz w:val="20"/>
              </w:rPr>
            </w:pPr>
            <w:r w:rsidRPr="008A57B5">
              <w:rPr>
                <w:sz w:val="20"/>
              </w:rPr>
              <w:t>713</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66C27BE7" w14:textId="77777777" w:rsidR="00876DDD" w:rsidRPr="008A57B5" w:rsidRDefault="00876DDD" w:rsidP="00445C78">
            <w:pPr>
              <w:rPr>
                <w:sz w:val="20"/>
              </w:rPr>
            </w:pPr>
            <w:r w:rsidRPr="008A57B5">
              <w:rPr>
                <w:sz w:val="20"/>
              </w:rPr>
              <w:t>4,75</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4E184181" w14:textId="77777777" w:rsidR="00876DDD" w:rsidRPr="008A57B5" w:rsidRDefault="00876DDD" w:rsidP="00445C78">
            <w:pPr>
              <w:rPr>
                <w:sz w:val="20"/>
              </w:rPr>
            </w:pPr>
            <w:r w:rsidRPr="008A57B5">
              <w:rPr>
                <w:sz w:val="20"/>
              </w:rPr>
              <w:t>75,2</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1395E3FB" w14:textId="77777777" w:rsidR="00876DDD" w:rsidRPr="008A57B5" w:rsidRDefault="00876DDD" w:rsidP="00445C78">
            <w:pPr>
              <w:rPr>
                <w:sz w:val="20"/>
              </w:rPr>
            </w:pPr>
            <w:r w:rsidRPr="008A57B5">
              <w:rPr>
                <w:sz w:val="20"/>
              </w:rPr>
              <w:t>119</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7857E028" w14:textId="77777777" w:rsidR="00876DDD" w:rsidRPr="008A57B5" w:rsidRDefault="00876DDD" w:rsidP="00445C78">
            <w:pPr>
              <w:rPr>
                <w:sz w:val="20"/>
              </w:rPr>
            </w:pPr>
            <w:r w:rsidRPr="008A57B5">
              <w:rPr>
                <w:sz w:val="20"/>
              </w:rPr>
              <w:t>1,94</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5E3F65C6" w14:textId="77777777" w:rsidR="00876DDD" w:rsidRPr="008A57B5" w:rsidRDefault="00876DDD" w:rsidP="00445C78">
            <w:pPr>
              <w:rPr>
                <w:sz w:val="20"/>
              </w:rPr>
            </w:pPr>
            <w:r w:rsidRPr="008A57B5">
              <w:rPr>
                <w:sz w:val="20"/>
              </w:rPr>
              <w:t>21,0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13057E3" w14:textId="77777777" w:rsidR="00876DDD" w:rsidRPr="008A57B5" w:rsidRDefault="00876DDD" w:rsidP="00445C78">
            <w:pPr>
              <w:rPr>
                <w:sz w:val="20"/>
              </w:rPr>
            </w:pPr>
            <w:r w:rsidRPr="008A57B5">
              <w:rPr>
                <w:sz w:val="20"/>
              </w:rPr>
              <w:t>753</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76A87C13" w14:textId="77777777" w:rsidR="00876DDD" w:rsidRPr="008A57B5" w:rsidRDefault="00876DDD" w:rsidP="00445C78">
            <w:pPr>
              <w:rPr>
                <w:sz w:val="20"/>
              </w:rPr>
            </w:pPr>
            <w:r w:rsidRPr="008A57B5">
              <w:rPr>
                <w:sz w:val="20"/>
              </w:rPr>
              <w:t>4,88</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38ACD239" w14:textId="77777777" w:rsidR="00876DDD" w:rsidRPr="008A57B5" w:rsidRDefault="00876DDD" w:rsidP="00445C78">
            <w:pPr>
              <w:rPr>
                <w:sz w:val="20"/>
              </w:rPr>
            </w:pPr>
            <w:r w:rsidRPr="008A57B5">
              <w:rPr>
                <w:sz w:val="20"/>
              </w:rPr>
              <w:t>78,6</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5909AF25" w14:textId="77777777" w:rsidR="00876DDD" w:rsidRPr="008A57B5" w:rsidRDefault="00876DDD" w:rsidP="00445C78">
            <w:pPr>
              <w:rPr>
                <w:sz w:val="20"/>
              </w:rPr>
            </w:pPr>
            <w:r w:rsidRPr="008A57B5">
              <w:rPr>
                <w:sz w:val="20"/>
              </w:rPr>
              <w:t>1,58</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91017F" w14:textId="77777777" w:rsidR="00876DDD" w:rsidRPr="008A57B5" w:rsidRDefault="00876DDD" w:rsidP="00445C78">
            <w:pPr>
              <w:rPr>
                <w:sz w:val="20"/>
              </w:rPr>
            </w:pPr>
            <w:r w:rsidRPr="008A57B5">
              <w:rPr>
                <w:sz w:val="20"/>
              </w:rPr>
              <w:t>0,253</w:t>
            </w:r>
          </w:p>
        </w:tc>
      </w:tr>
      <w:tr w:rsidR="008A57B5" w:rsidRPr="008A57B5" w14:paraId="7E8CDD06" w14:textId="77777777" w:rsidTr="00445C78">
        <w:trPr>
          <w:gridAfter w:val="2"/>
          <w:wAfter w:w="22" w:type="pct"/>
        </w:trPr>
        <w:tc>
          <w:tcPr>
            <w:tcW w:w="317" w:type="pct"/>
            <w:vMerge w:val="restart"/>
            <w:tcBorders>
              <w:top w:val="single" w:sz="4" w:space="0" w:color="000000"/>
              <w:left w:val="single" w:sz="4" w:space="0" w:color="000000"/>
              <w:bottom w:val="single" w:sz="4" w:space="0" w:color="000000"/>
            </w:tcBorders>
            <w:shd w:val="clear" w:color="auto" w:fill="FFFFFF"/>
            <w:vAlign w:val="center"/>
            <w:hideMark/>
          </w:tcPr>
          <w:p w14:paraId="2B8185F5" w14:textId="77777777" w:rsidR="00876DDD" w:rsidRPr="008A57B5" w:rsidRDefault="00876DDD" w:rsidP="00445C78">
            <w:pPr>
              <w:ind w:right="61"/>
              <w:rPr>
                <w:sz w:val="20"/>
              </w:rPr>
            </w:pPr>
            <w:r w:rsidRPr="008A57B5">
              <w:rPr>
                <w:sz w:val="20"/>
              </w:rPr>
              <w:t>150 x 90</w:t>
            </w:r>
          </w:p>
        </w:tc>
        <w:tc>
          <w:tcPr>
            <w:tcW w:w="199" w:type="pct"/>
            <w:tcBorders>
              <w:top w:val="single" w:sz="4" w:space="0" w:color="000000"/>
              <w:left w:val="single" w:sz="4" w:space="0" w:color="000000"/>
              <w:bottom w:val="single" w:sz="4" w:space="0" w:color="000000"/>
            </w:tcBorders>
            <w:shd w:val="clear" w:color="auto" w:fill="FFFFFF"/>
            <w:vAlign w:val="center"/>
            <w:hideMark/>
          </w:tcPr>
          <w:p w14:paraId="22FCDDF3" w14:textId="77777777" w:rsidR="00876DDD" w:rsidRPr="008A57B5" w:rsidRDefault="00876DDD" w:rsidP="00445C78">
            <w:pPr>
              <w:rPr>
                <w:sz w:val="20"/>
              </w:rPr>
            </w:pPr>
            <w:r w:rsidRPr="008A57B5">
              <w:rPr>
                <w:sz w:val="20"/>
              </w:rPr>
              <w:t>18,2</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59DB73DD" w14:textId="77777777" w:rsidR="00876DDD" w:rsidRPr="008A57B5" w:rsidRDefault="00876DDD" w:rsidP="00445C78">
            <w:pPr>
              <w:rPr>
                <w:sz w:val="20"/>
              </w:rPr>
            </w:pPr>
            <w:r w:rsidRPr="008A57B5">
              <w:rPr>
                <w:sz w:val="20"/>
              </w:rPr>
              <w:t>23,2</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52F8D527" w14:textId="77777777" w:rsidR="00876DDD" w:rsidRPr="008A57B5" w:rsidRDefault="00876DDD" w:rsidP="00445C78">
            <w:pPr>
              <w:rPr>
                <w:sz w:val="20"/>
              </w:rPr>
            </w:pPr>
            <w:r w:rsidRPr="008A57B5">
              <w:rPr>
                <w:sz w:val="20"/>
              </w:rPr>
              <w:t>150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2F161A47" w14:textId="77777777" w:rsidR="00876DDD" w:rsidRPr="008A57B5" w:rsidRDefault="00876DDD" w:rsidP="00445C78">
            <w:pPr>
              <w:rPr>
                <w:sz w:val="20"/>
              </w:rPr>
            </w:pPr>
            <w:r w:rsidRPr="008A57B5">
              <w:rPr>
                <w:sz w:val="20"/>
              </w:rPr>
              <w:t>90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7DFAD8DA" w14:textId="77777777" w:rsidR="00876DDD" w:rsidRPr="008A57B5" w:rsidRDefault="00876DDD" w:rsidP="00445C78">
            <w:pPr>
              <w:rPr>
                <w:sz w:val="20"/>
              </w:rPr>
            </w:pPr>
            <w:r w:rsidRPr="008A57B5">
              <w:rPr>
                <w:sz w:val="20"/>
              </w:rPr>
              <w:t>10</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1B5E12D7" w14:textId="77777777" w:rsidR="00876DDD" w:rsidRPr="008A57B5" w:rsidRDefault="00876DDD" w:rsidP="00445C78">
            <w:pPr>
              <w:rPr>
                <w:sz w:val="20"/>
              </w:rPr>
            </w:pPr>
            <w:r w:rsidRPr="008A57B5">
              <w:rPr>
                <w:sz w:val="20"/>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3058E76" w14:textId="77777777" w:rsidR="00876DDD" w:rsidRPr="008A57B5" w:rsidRDefault="00876DDD" w:rsidP="00445C78">
            <w:pPr>
              <w:rPr>
                <w:sz w:val="20"/>
              </w:rPr>
            </w:pPr>
            <w:r w:rsidRPr="008A57B5">
              <w:rPr>
                <w:sz w:val="20"/>
              </w:rPr>
              <w:t>5,00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736FBDE" w14:textId="77777777" w:rsidR="00876DDD" w:rsidRPr="008A57B5" w:rsidRDefault="00876DDD" w:rsidP="00445C78">
            <w:pPr>
              <w:rPr>
                <w:sz w:val="20"/>
              </w:rPr>
            </w:pPr>
            <w:r w:rsidRPr="008A57B5">
              <w:rPr>
                <w:sz w:val="20"/>
              </w:rPr>
              <w:t>2,04</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63693390" w14:textId="77777777" w:rsidR="00876DDD" w:rsidRPr="008A57B5" w:rsidRDefault="00876DDD" w:rsidP="00445C78">
            <w:pPr>
              <w:rPr>
                <w:sz w:val="20"/>
              </w:rPr>
            </w:pPr>
            <w:r w:rsidRPr="008A57B5">
              <w:rPr>
                <w:sz w:val="20"/>
              </w:rPr>
              <w:t>10,1</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55EC09D2" w14:textId="77777777" w:rsidR="00876DDD" w:rsidRPr="008A57B5" w:rsidRDefault="00876DDD" w:rsidP="00445C78">
            <w:pPr>
              <w:rPr>
                <w:sz w:val="20"/>
              </w:rPr>
            </w:pPr>
            <w:r w:rsidRPr="008A57B5">
              <w:rPr>
                <w:sz w:val="20"/>
              </w:rPr>
              <w:t>5,03</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B41AB22" w14:textId="77777777" w:rsidR="00876DDD" w:rsidRPr="008A57B5" w:rsidRDefault="00876DDD" w:rsidP="00445C78">
            <w:pPr>
              <w:rPr>
                <w:sz w:val="20"/>
              </w:rPr>
            </w:pPr>
            <w:r w:rsidRPr="008A57B5">
              <w:rPr>
                <w:sz w:val="20"/>
              </w:rPr>
              <w:t>533</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014F1C22" w14:textId="77777777" w:rsidR="00876DDD" w:rsidRPr="008A57B5" w:rsidRDefault="00876DDD" w:rsidP="00445C78">
            <w:pPr>
              <w:rPr>
                <w:sz w:val="20"/>
              </w:rPr>
            </w:pPr>
            <w:r w:rsidRPr="008A57B5">
              <w:rPr>
                <w:sz w:val="20"/>
              </w:rPr>
              <w:t>4,80</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52F70397" w14:textId="77777777" w:rsidR="00876DDD" w:rsidRPr="008A57B5" w:rsidRDefault="00876DDD" w:rsidP="00445C78">
            <w:pPr>
              <w:rPr>
                <w:sz w:val="20"/>
              </w:rPr>
            </w:pPr>
            <w:r w:rsidRPr="008A57B5">
              <w:rPr>
                <w:sz w:val="20"/>
              </w:rPr>
              <w:t>53,3</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69519D62" w14:textId="77777777" w:rsidR="00876DDD" w:rsidRPr="008A57B5" w:rsidRDefault="00876DDD" w:rsidP="00445C78">
            <w:pPr>
              <w:rPr>
                <w:sz w:val="20"/>
              </w:rPr>
            </w:pPr>
            <w:r w:rsidRPr="008A57B5">
              <w:rPr>
                <w:sz w:val="20"/>
              </w:rPr>
              <w:t>146</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7B0FA29F" w14:textId="77777777" w:rsidR="00876DDD" w:rsidRPr="008A57B5" w:rsidRDefault="00876DDD" w:rsidP="00445C78">
            <w:pPr>
              <w:rPr>
                <w:sz w:val="20"/>
              </w:rPr>
            </w:pPr>
            <w:r w:rsidRPr="008A57B5">
              <w:rPr>
                <w:sz w:val="20"/>
              </w:rPr>
              <w:t>2,51</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21DEAECA" w14:textId="77777777" w:rsidR="00876DDD" w:rsidRPr="008A57B5" w:rsidRDefault="00876DDD" w:rsidP="00445C78">
            <w:pPr>
              <w:rPr>
                <w:sz w:val="20"/>
              </w:rPr>
            </w:pPr>
            <w:r w:rsidRPr="008A57B5">
              <w:rPr>
                <w:sz w:val="20"/>
              </w:rPr>
              <w:t>21,0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6E44D20" w14:textId="77777777" w:rsidR="00876DDD" w:rsidRPr="008A57B5" w:rsidRDefault="00876DDD" w:rsidP="00445C78">
            <w:pPr>
              <w:rPr>
                <w:sz w:val="20"/>
              </w:rPr>
            </w:pPr>
            <w:r w:rsidRPr="008A57B5">
              <w:rPr>
                <w:sz w:val="20"/>
              </w:rPr>
              <w:t>591</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2F6FCB59" w14:textId="77777777" w:rsidR="00876DDD" w:rsidRPr="008A57B5" w:rsidRDefault="00876DDD" w:rsidP="00445C78">
            <w:pPr>
              <w:rPr>
                <w:sz w:val="20"/>
              </w:rPr>
            </w:pPr>
            <w:r w:rsidRPr="008A57B5">
              <w:rPr>
                <w:sz w:val="20"/>
              </w:rPr>
              <w:t>5,05</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6ED8DF95" w14:textId="77777777" w:rsidR="00876DDD" w:rsidRPr="008A57B5" w:rsidRDefault="00876DDD" w:rsidP="00445C78">
            <w:pPr>
              <w:rPr>
                <w:sz w:val="20"/>
              </w:rPr>
            </w:pPr>
            <w:r w:rsidRPr="008A57B5">
              <w:rPr>
                <w:sz w:val="20"/>
              </w:rPr>
              <w:t>88,3</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1106578F" w14:textId="77777777" w:rsidR="00876DDD" w:rsidRPr="008A57B5" w:rsidRDefault="00876DDD" w:rsidP="00445C78">
            <w:pPr>
              <w:rPr>
                <w:sz w:val="20"/>
              </w:rPr>
            </w:pPr>
            <w:r w:rsidRPr="008A57B5">
              <w:rPr>
                <w:sz w:val="20"/>
              </w:rPr>
              <w:t>1,95</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59C950" w14:textId="77777777" w:rsidR="00876DDD" w:rsidRPr="008A57B5" w:rsidRDefault="00876DDD" w:rsidP="00445C78">
            <w:pPr>
              <w:rPr>
                <w:sz w:val="20"/>
              </w:rPr>
            </w:pPr>
            <w:r w:rsidRPr="008A57B5">
              <w:rPr>
                <w:sz w:val="20"/>
              </w:rPr>
              <w:t>0,360</w:t>
            </w:r>
          </w:p>
        </w:tc>
      </w:tr>
      <w:tr w:rsidR="008A57B5" w:rsidRPr="008A57B5" w14:paraId="3E3658C3"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7D081CA6"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3B3FF4AE" w14:textId="77777777" w:rsidR="00876DDD" w:rsidRPr="008A57B5" w:rsidRDefault="00876DDD" w:rsidP="00445C78">
            <w:pPr>
              <w:rPr>
                <w:sz w:val="20"/>
              </w:rPr>
            </w:pPr>
            <w:r w:rsidRPr="008A57B5">
              <w:rPr>
                <w:sz w:val="20"/>
              </w:rPr>
              <w:t>21,6</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1F9A921A" w14:textId="77777777" w:rsidR="00876DDD" w:rsidRPr="008A57B5" w:rsidRDefault="00876DDD" w:rsidP="00445C78">
            <w:pPr>
              <w:rPr>
                <w:sz w:val="20"/>
              </w:rPr>
            </w:pPr>
            <w:r w:rsidRPr="008A57B5">
              <w:rPr>
                <w:sz w:val="20"/>
              </w:rPr>
              <w:t>27,5</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07E3AF96" w14:textId="77777777" w:rsidR="00876DDD" w:rsidRPr="008A57B5" w:rsidRDefault="00876DDD" w:rsidP="00445C78">
            <w:pPr>
              <w:rPr>
                <w:sz w:val="20"/>
              </w:rPr>
            </w:pPr>
            <w:r w:rsidRPr="008A57B5">
              <w:rPr>
                <w:sz w:val="20"/>
              </w:rPr>
              <w:t>150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44D3D38D" w14:textId="77777777" w:rsidR="00876DDD" w:rsidRPr="008A57B5" w:rsidRDefault="00876DDD" w:rsidP="00445C78">
            <w:pPr>
              <w:rPr>
                <w:sz w:val="20"/>
              </w:rPr>
            </w:pPr>
            <w:r w:rsidRPr="008A57B5">
              <w:rPr>
                <w:sz w:val="20"/>
              </w:rPr>
              <w:t>90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0D679BB2" w14:textId="77777777" w:rsidR="00876DDD" w:rsidRPr="008A57B5" w:rsidRDefault="00876DDD" w:rsidP="00445C78">
            <w:pPr>
              <w:rPr>
                <w:sz w:val="20"/>
              </w:rPr>
            </w:pPr>
            <w:r w:rsidRPr="008A57B5">
              <w:rPr>
                <w:sz w:val="20"/>
              </w:rPr>
              <w:t>12</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5ACCBC7A" w14:textId="77777777" w:rsidR="00876DDD" w:rsidRPr="008A57B5" w:rsidRDefault="00876DDD" w:rsidP="00445C78">
            <w:pPr>
              <w:rPr>
                <w:sz w:val="20"/>
              </w:rPr>
            </w:pPr>
            <w:r w:rsidRPr="008A57B5">
              <w:rPr>
                <w:sz w:val="20"/>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B6772BA" w14:textId="77777777" w:rsidR="00876DDD" w:rsidRPr="008A57B5" w:rsidRDefault="00876DDD" w:rsidP="00445C78">
            <w:pPr>
              <w:rPr>
                <w:sz w:val="20"/>
              </w:rPr>
            </w:pPr>
            <w:r w:rsidRPr="008A57B5">
              <w:rPr>
                <w:sz w:val="20"/>
              </w:rPr>
              <w:t>5,08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AA944AD" w14:textId="77777777" w:rsidR="00876DDD" w:rsidRPr="008A57B5" w:rsidRDefault="00876DDD" w:rsidP="00445C78">
            <w:pPr>
              <w:rPr>
                <w:sz w:val="20"/>
              </w:rPr>
            </w:pPr>
            <w:r w:rsidRPr="008A57B5">
              <w:rPr>
                <w:sz w:val="20"/>
              </w:rPr>
              <w:t>2,12</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5ABC8B78" w14:textId="77777777" w:rsidR="00876DDD" w:rsidRPr="008A57B5" w:rsidRDefault="00876DDD" w:rsidP="00445C78">
            <w:pPr>
              <w:rPr>
                <w:sz w:val="20"/>
              </w:rPr>
            </w:pPr>
            <w:r w:rsidRPr="008A57B5">
              <w:rPr>
                <w:sz w:val="20"/>
              </w:rPr>
              <w:t>10,1</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0E3F66A5" w14:textId="77777777" w:rsidR="00876DDD" w:rsidRPr="008A57B5" w:rsidRDefault="00876DDD" w:rsidP="00445C78">
            <w:pPr>
              <w:rPr>
                <w:sz w:val="20"/>
              </w:rPr>
            </w:pPr>
            <w:r w:rsidRPr="008A57B5">
              <w:rPr>
                <w:sz w:val="20"/>
              </w:rPr>
              <w:t>5,00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1517892" w14:textId="77777777" w:rsidR="00876DDD" w:rsidRPr="008A57B5" w:rsidRDefault="00876DDD" w:rsidP="00445C78">
            <w:pPr>
              <w:rPr>
                <w:sz w:val="20"/>
              </w:rPr>
            </w:pPr>
            <w:r w:rsidRPr="008A57B5">
              <w:rPr>
                <w:sz w:val="20"/>
              </w:rPr>
              <w:t>627</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1D8B4E76" w14:textId="77777777" w:rsidR="00876DDD" w:rsidRPr="008A57B5" w:rsidRDefault="00876DDD" w:rsidP="00445C78">
            <w:pPr>
              <w:rPr>
                <w:sz w:val="20"/>
              </w:rPr>
            </w:pPr>
            <w:r w:rsidRPr="008A57B5">
              <w:rPr>
                <w:sz w:val="20"/>
              </w:rPr>
              <w:t>4,77</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044DBB0B" w14:textId="77777777" w:rsidR="00876DDD" w:rsidRPr="008A57B5" w:rsidRDefault="00876DDD" w:rsidP="00445C78">
            <w:pPr>
              <w:rPr>
                <w:sz w:val="20"/>
              </w:rPr>
            </w:pPr>
            <w:r w:rsidRPr="008A57B5">
              <w:rPr>
                <w:sz w:val="20"/>
              </w:rPr>
              <w:t>63,3</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350D54FC" w14:textId="77777777" w:rsidR="00876DDD" w:rsidRPr="008A57B5" w:rsidRDefault="00876DDD" w:rsidP="00445C78">
            <w:pPr>
              <w:rPr>
                <w:sz w:val="20"/>
              </w:rPr>
            </w:pPr>
            <w:r w:rsidRPr="008A57B5">
              <w:rPr>
                <w:sz w:val="20"/>
              </w:rPr>
              <w:t>171</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5B822608" w14:textId="77777777" w:rsidR="00876DDD" w:rsidRPr="008A57B5" w:rsidRDefault="00876DDD" w:rsidP="00445C78">
            <w:pPr>
              <w:rPr>
                <w:sz w:val="20"/>
              </w:rPr>
            </w:pPr>
            <w:r w:rsidRPr="008A57B5">
              <w:rPr>
                <w:sz w:val="20"/>
              </w:rPr>
              <w:t>2,49</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2AF9DC9F" w14:textId="77777777" w:rsidR="00876DDD" w:rsidRPr="008A57B5" w:rsidRDefault="00876DDD" w:rsidP="00445C78">
            <w:pPr>
              <w:rPr>
                <w:sz w:val="20"/>
              </w:rPr>
            </w:pPr>
            <w:r w:rsidRPr="008A57B5">
              <w:rPr>
                <w:sz w:val="20"/>
              </w:rPr>
              <w:t>24,8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E917FD3" w14:textId="77777777" w:rsidR="00876DDD" w:rsidRPr="008A57B5" w:rsidRDefault="00876DDD" w:rsidP="00445C78">
            <w:pPr>
              <w:rPr>
                <w:sz w:val="20"/>
              </w:rPr>
            </w:pPr>
            <w:r w:rsidRPr="008A57B5">
              <w:rPr>
                <w:sz w:val="20"/>
              </w:rPr>
              <w:t>694</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3EE1A71B" w14:textId="77777777" w:rsidR="00876DDD" w:rsidRPr="008A57B5" w:rsidRDefault="00876DDD" w:rsidP="00445C78">
            <w:pPr>
              <w:rPr>
                <w:sz w:val="20"/>
              </w:rPr>
            </w:pPr>
            <w:r w:rsidRPr="008A57B5">
              <w:rPr>
                <w:sz w:val="20"/>
              </w:rPr>
              <w:t>5,02</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71D48E66" w14:textId="77777777" w:rsidR="00876DDD" w:rsidRPr="008A57B5" w:rsidRDefault="00876DDD" w:rsidP="00445C78">
            <w:pPr>
              <w:rPr>
                <w:sz w:val="20"/>
              </w:rPr>
            </w:pPr>
            <w:r w:rsidRPr="008A57B5">
              <w:rPr>
                <w:sz w:val="20"/>
              </w:rPr>
              <w:t>104</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0267C5DC" w14:textId="77777777" w:rsidR="00876DDD" w:rsidRPr="008A57B5" w:rsidRDefault="00876DDD" w:rsidP="00445C78">
            <w:pPr>
              <w:rPr>
                <w:sz w:val="20"/>
              </w:rPr>
            </w:pPr>
            <w:r w:rsidRPr="008A57B5">
              <w:rPr>
                <w:sz w:val="20"/>
              </w:rPr>
              <w:t>1,94</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1E447D" w14:textId="77777777" w:rsidR="00876DDD" w:rsidRPr="008A57B5" w:rsidRDefault="00876DDD" w:rsidP="00445C78">
            <w:pPr>
              <w:rPr>
                <w:sz w:val="20"/>
              </w:rPr>
            </w:pPr>
            <w:r w:rsidRPr="008A57B5">
              <w:rPr>
                <w:sz w:val="20"/>
              </w:rPr>
              <w:t>0,358</w:t>
            </w:r>
          </w:p>
        </w:tc>
      </w:tr>
      <w:tr w:rsidR="008A57B5" w:rsidRPr="008A57B5" w14:paraId="726F5B4B"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45F80A28"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57AA67C9" w14:textId="77777777" w:rsidR="00876DDD" w:rsidRPr="008A57B5" w:rsidRDefault="00876DDD" w:rsidP="00445C78">
            <w:pPr>
              <w:rPr>
                <w:sz w:val="20"/>
              </w:rPr>
            </w:pPr>
            <w:r w:rsidRPr="008A57B5">
              <w:rPr>
                <w:sz w:val="20"/>
              </w:rPr>
              <w:t>26,6</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3F5C8042" w14:textId="77777777" w:rsidR="00876DDD" w:rsidRPr="008A57B5" w:rsidRDefault="00876DDD" w:rsidP="00445C78">
            <w:pPr>
              <w:rPr>
                <w:sz w:val="20"/>
              </w:rPr>
            </w:pPr>
            <w:r w:rsidRPr="008A57B5">
              <w:rPr>
                <w:sz w:val="20"/>
              </w:rPr>
              <w:t>33,9</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5AB12F94" w14:textId="77777777" w:rsidR="00876DDD" w:rsidRPr="008A57B5" w:rsidRDefault="00876DDD" w:rsidP="00445C78">
            <w:pPr>
              <w:rPr>
                <w:sz w:val="20"/>
              </w:rPr>
            </w:pPr>
            <w:r w:rsidRPr="008A57B5">
              <w:rPr>
                <w:sz w:val="20"/>
              </w:rPr>
              <w:t>150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5A7B252B" w14:textId="77777777" w:rsidR="00876DDD" w:rsidRPr="008A57B5" w:rsidRDefault="00876DDD" w:rsidP="00445C78">
            <w:pPr>
              <w:rPr>
                <w:sz w:val="20"/>
              </w:rPr>
            </w:pPr>
            <w:r w:rsidRPr="008A57B5">
              <w:rPr>
                <w:sz w:val="20"/>
              </w:rPr>
              <w:t>90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414DCBBF" w14:textId="77777777" w:rsidR="00876DDD" w:rsidRPr="008A57B5" w:rsidRDefault="00876DDD" w:rsidP="00445C78">
            <w:pPr>
              <w:rPr>
                <w:sz w:val="20"/>
              </w:rPr>
            </w:pPr>
            <w:r w:rsidRPr="008A57B5">
              <w:rPr>
                <w:sz w:val="20"/>
              </w:rPr>
              <w:t>15</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608E3228" w14:textId="77777777" w:rsidR="00876DDD" w:rsidRPr="008A57B5" w:rsidRDefault="00876DDD" w:rsidP="00445C78">
            <w:pPr>
              <w:rPr>
                <w:sz w:val="20"/>
              </w:rPr>
            </w:pPr>
            <w:r w:rsidRPr="008A57B5">
              <w:rPr>
                <w:sz w:val="20"/>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A270538" w14:textId="77777777" w:rsidR="00876DDD" w:rsidRPr="008A57B5" w:rsidRDefault="00876DDD" w:rsidP="00445C78">
            <w:pPr>
              <w:rPr>
                <w:sz w:val="20"/>
              </w:rPr>
            </w:pPr>
            <w:r w:rsidRPr="008A57B5">
              <w:rPr>
                <w:sz w:val="20"/>
              </w:rPr>
              <w:t>5,21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6000345" w14:textId="77777777" w:rsidR="00876DDD" w:rsidRPr="008A57B5" w:rsidRDefault="00876DDD" w:rsidP="00445C78">
            <w:pPr>
              <w:rPr>
                <w:sz w:val="20"/>
              </w:rPr>
            </w:pPr>
            <w:r w:rsidRPr="008A57B5">
              <w:rPr>
                <w:sz w:val="20"/>
              </w:rPr>
              <w:t>2,23</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598A444F" w14:textId="77777777" w:rsidR="00876DDD" w:rsidRPr="008A57B5" w:rsidRDefault="00876DDD" w:rsidP="00445C78">
            <w:pPr>
              <w:rPr>
                <w:sz w:val="20"/>
              </w:rPr>
            </w:pPr>
            <w:r w:rsidRPr="008A57B5">
              <w:rPr>
                <w:sz w:val="20"/>
              </w:rPr>
              <w:t>9,98</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286B672A" w14:textId="77777777" w:rsidR="00876DDD" w:rsidRPr="008A57B5" w:rsidRDefault="00876DDD" w:rsidP="00445C78">
            <w:pPr>
              <w:rPr>
                <w:sz w:val="20"/>
              </w:rPr>
            </w:pPr>
            <w:r w:rsidRPr="008A57B5">
              <w:rPr>
                <w:sz w:val="20"/>
              </w:rPr>
              <w:t>4,98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B616F47" w14:textId="77777777" w:rsidR="00876DDD" w:rsidRPr="008A57B5" w:rsidRDefault="00876DDD" w:rsidP="00445C78">
            <w:pPr>
              <w:rPr>
                <w:sz w:val="20"/>
              </w:rPr>
            </w:pPr>
            <w:r w:rsidRPr="008A57B5">
              <w:rPr>
                <w:sz w:val="20"/>
              </w:rPr>
              <w:t>761</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23F6D967" w14:textId="77777777" w:rsidR="00876DDD" w:rsidRPr="008A57B5" w:rsidRDefault="00876DDD" w:rsidP="00445C78">
            <w:pPr>
              <w:rPr>
                <w:sz w:val="20"/>
              </w:rPr>
            </w:pPr>
            <w:r w:rsidRPr="008A57B5">
              <w:rPr>
                <w:sz w:val="20"/>
              </w:rPr>
              <w:t>4,74</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4FFEF964" w14:textId="77777777" w:rsidR="00876DDD" w:rsidRPr="008A57B5" w:rsidRDefault="00876DDD" w:rsidP="00445C78">
            <w:pPr>
              <w:rPr>
                <w:sz w:val="20"/>
              </w:rPr>
            </w:pPr>
            <w:r w:rsidRPr="008A57B5">
              <w:rPr>
                <w:sz w:val="20"/>
              </w:rPr>
              <w:t>77,7</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03B25B48" w14:textId="77777777" w:rsidR="00876DDD" w:rsidRPr="008A57B5" w:rsidRDefault="00876DDD" w:rsidP="00445C78">
            <w:pPr>
              <w:rPr>
                <w:sz w:val="20"/>
              </w:rPr>
            </w:pPr>
            <w:r w:rsidRPr="008A57B5">
              <w:rPr>
                <w:sz w:val="20"/>
              </w:rPr>
              <w:t>205</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6C64867C" w14:textId="77777777" w:rsidR="00876DDD" w:rsidRPr="008A57B5" w:rsidRDefault="00876DDD" w:rsidP="00445C78">
            <w:pPr>
              <w:rPr>
                <w:sz w:val="20"/>
              </w:rPr>
            </w:pPr>
            <w:r w:rsidRPr="008A57B5">
              <w:rPr>
                <w:sz w:val="20"/>
              </w:rPr>
              <w:t>2,46</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67883F20" w14:textId="77777777" w:rsidR="00876DDD" w:rsidRPr="008A57B5" w:rsidRDefault="00876DDD" w:rsidP="00445C78">
            <w:pPr>
              <w:rPr>
                <w:sz w:val="20"/>
              </w:rPr>
            </w:pPr>
            <w:r w:rsidRPr="008A57B5">
              <w:rPr>
                <w:sz w:val="20"/>
              </w:rPr>
              <w:t>30,4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0EAA708" w14:textId="77777777" w:rsidR="00876DDD" w:rsidRPr="008A57B5" w:rsidRDefault="00876DDD" w:rsidP="00445C78">
            <w:pPr>
              <w:rPr>
                <w:sz w:val="20"/>
              </w:rPr>
            </w:pPr>
            <w:r w:rsidRPr="008A57B5">
              <w:rPr>
                <w:sz w:val="20"/>
              </w:rPr>
              <w:t>841</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7516DA22" w14:textId="77777777" w:rsidR="00876DDD" w:rsidRPr="008A57B5" w:rsidRDefault="00876DDD" w:rsidP="00445C78">
            <w:pPr>
              <w:rPr>
                <w:sz w:val="20"/>
              </w:rPr>
            </w:pPr>
            <w:r w:rsidRPr="008A57B5">
              <w:rPr>
                <w:sz w:val="20"/>
              </w:rPr>
              <w:t>4,98</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08BB50DA" w14:textId="77777777" w:rsidR="00876DDD" w:rsidRPr="008A57B5" w:rsidRDefault="00876DDD" w:rsidP="00445C78">
            <w:pPr>
              <w:rPr>
                <w:sz w:val="20"/>
              </w:rPr>
            </w:pPr>
            <w:r w:rsidRPr="008A57B5">
              <w:rPr>
                <w:sz w:val="20"/>
              </w:rPr>
              <w:t>126</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15197079" w14:textId="77777777" w:rsidR="00876DDD" w:rsidRPr="008A57B5" w:rsidRDefault="00876DDD" w:rsidP="00445C78">
            <w:pPr>
              <w:rPr>
                <w:sz w:val="20"/>
              </w:rPr>
            </w:pPr>
            <w:r w:rsidRPr="008A57B5">
              <w:rPr>
                <w:sz w:val="20"/>
              </w:rPr>
              <w:t>1,93</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FC8B0E" w14:textId="77777777" w:rsidR="00876DDD" w:rsidRPr="008A57B5" w:rsidRDefault="00876DDD" w:rsidP="00445C78">
            <w:pPr>
              <w:rPr>
                <w:sz w:val="20"/>
              </w:rPr>
            </w:pPr>
            <w:r w:rsidRPr="008A57B5">
              <w:rPr>
                <w:sz w:val="20"/>
              </w:rPr>
              <w:t>0,354</w:t>
            </w:r>
          </w:p>
        </w:tc>
      </w:tr>
      <w:tr w:rsidR="008A57B5" w:rsidRPr="008A57B5" w14:paraId="6A322EA7" w14:textId="77777777" w:rsidTr="00445C78">
        <w:trPr>
          <w:gridAfter w:val="2"/>
          <w:wAfter w:w="22" w:type="pct"/>
        </w:trPr>
        <w:tc>
          <w:tcPr>
            <w:tcW w:w="317" w:type="pct"/>
            <w:vMerge w:val="restart"/>
            <w:tcBorders>
              <w:top w:val="single" w:sz="4" w:space="0" w:color="000000"/>
              <w:left w:val="single" w:sz="4" w:space="0" w:color="000000"/>
              <w:bottom w:val="single" w:sz="4" w:space="0" w:color="000000"/>
            </w:tcBorders>
            <w:shd w:val="clear" w:color="auto" w:fill="FFFFFF"/>
            <w:vAlign w:val="center"/>
            <w:hideMark/>
          </w:tcPr>
          <w:p w14:paraId="350E49D4" w14:textId="77777777" w:rsidR="00876DDD" w:rsidRPr="008A57B5" w:rsidRDefault="00876DDD" w:rsidP="00445C78">
            <w:pPr>
              <w:ind w:right="61"/>
              <w:rPr>
                <w:sz w:val="20"/>
              </w:rPr>
            </w:pPr>
            <w:r w:rsidRPr="008A57B5">
              <w:rPr>
                <w:sz w:val="20"/>
              </w:rPr>
              <w:t>150 x 100</w:t>
            </w:r>
          </w:p>
        </w:tc>
        <w:tc>
          <w:tcPr>
            <w:tcW w:w="199" w:type="pct"/>
            <w:tcBorders>
              <w:top w:val="single" w:sz="4" w:space="0" w:color="000000"/>
              <w:left w:val="single" w:sz="4" w:space="0" w:color="000000"/>
              <w:bottom w:val="single" w:sz="4" w:space="0" w:color="000000"/>
            </w:tcBorders>
            <w:shd w:val="clear" w:color="auto" w:fill="FFFFFF"/>
            <w:vAlign w:val="center"/>
            <w:hideMark/>
          </w:tcPr>
          <w:p w14:paraId="00330DFB" w14:textId="77777777" w:rsidR="00876DDD" w:rsidRPr="008A57B5" w:rsidRDefault="00876DDD" w:rsidP="00445C78">
            <w:pPr>
              <w:rPr>
                <w:sz w:val="20"/>
              </w:rPr>
            </w:pPr>
            <w:r w:rsidRPr="008A57B5">
              <w:rPr>
                <w:sz w:val="20"/>
              </w:rPr>
              <w:t>19,0</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41ABFFFE" w14:textId="77777777" w:rsidR="00876DDD" w:rsidRPr="008A57B5" w:rsidRDefault="00876DDD" w:rsidP="00445C78">
            <w:pPr>
              <w:rPr>
                <w:sz w:val="20"/>
              </w:rPr>
            </w:pPr>
            <w:r w:rsidRPr="008A57B5">
              <w:rPr>
                <w:sz w:val="20"/>
              </w:rPr>
              <w:t>24,2</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7E889ABF" w14:textId="77777777" w:rsidR="00876DDD" w:rsidRPr="008A57B5" w:rsidRDefault="00876DDD" w:rsidP="00445C78">
            <w:pPr>
              <w:rPr>
                <w:sz w:val="20"/>
              </w:rPr>
            </w:pPr>
            <w:r w:rsidRPr="008A57B5">
              <w:rPr>
                <w:sz w:val="20"/>
              </w:rPr>
              <w:t>150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59A59A0E" w14:textId="77777777" w:rsidR="00876DDD" w:rsidRPr="008A57B5" w:rsidRDefault="00876DDD" w:rsidP="00445C78">
            <w:pPr>
              <w:rPr>
                <w:sz w:val="20"/>
              </w:rPr>
            </w:pPr>
            <w:r w:rsidRPr="008A57B5">
              <w:rPr>
                <w:sz w:val="20"/>
              </w:rPr>
              <w:t>100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4113F0EA" w14:textId="77777777" w:rsidR="00876DDD" w:rsidRPr="008A57B5" w:rsidRDefault="00876DDD" w:rsidP="00445C78">
            <w:pPr>
              <w:rPr>
                <w:sz w:val="20"/>
              </w:rPr>
            </w:pPr>
            <w:r w:rsidRPr="008A57B5">
              <w:rPr>
                <w:sz w:val="20"/>
              </w:rPr>
              <w:t>10</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350E1514" w14:textId="77777777" w:rsidR="00876DDD" w:rsidRPr="008A57B5" w:rsidRDefault="00876DDD" w:rsidP="00445C78">
            <w:pPr>
              <w:rPr>
                <w:sz w:val="20"/>
              </w:rPr>
            </w:pPr>
            <w:r w:rsidRPr="008A57B5">
              <w:rPr>
                <w:sz w:val="20"/>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84B7275" w14:textId="77777777" w:rsidR="00876DDD" w:rsidRPr="008A57B5" w:rsidRDefault="00876DDD" w:rsidP="00445C78">
            <w:pPr>
              <w:rPr>
                <w:sz w:val="20"/>
              </w:rPr>
            </w:pPr>
            <w:r w:rsidRPr="008A57B5">
              <w:rPr>
                <w:sz w:val="20"/>
              </w:rPr>
              <w:t>4,81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172FCAD" w14:textId="77777777" w:rsidR="00876DDD" w:rsidRPr="008A57B5" w:rsidRDefault="00876DDD" w:rsidP="00445C78">
            <w:pPr>
              <w:rPr>
                <w:sz w:val="20"/>
              </w:rPr>
            </w:pPr>
            <w:r w:rsidRPr="008A57B5">
              <w:rPr>
                <w:sz w:val="20"/>
              </w:rPr>
              <w:t>2,34</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33542A3A" w14:textId="77777777" w:rsidR="00876DDD" w:rsidRPr="008A57B5" w:rsidRDefault="00876DDD" w:rsidP="00445C78">
            <w:pPr>
              <w:rPr>
                <w:sz w:val="20"/>
              </w:rPr>
            </w:pPr>
            <w:r w:rsidRPr="008A57B5">
              <w:rPr>
                <w:sz w:val="20"/>
              </w:rPr>
              <w:t>10,3</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3EE4C172" w14:textId="77777777" w:rsidR="00876DDD" w:rsidRPr="008A57B5" w:rsidRDefault="00876DDD" w:rsidP="00445C78">
            <w:pPr>
              <w:rPr>
                <w:sz w:val="20"/>
              </w:rPr>
            </w:pPr>
            <w:r w:rsidRPr="008A57B5">
              <w:rPr>
                <w:sz w:val="20"/>
              </w:rPr>
              <w:t>5,29</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8DE179A" w14:textId="77777777" w:rsidR="00876DDD" w:rsidRPr="008A57B5" w:rsidRDefault="00876DDD" w:rsidP="00445C78">
            <w:pPr>
              <w:rPr>
                <w:sz w:val="20"/>
              </w:rPr>
            </w:pPr>
            <w:r w:rsidRPr="008A57B5">
              <w:rPr>
                <w:sz w:val="20"/>
              </w:rPr>
              <w:t>553</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2B3C67BB" w14:textId="77777777" w:rsidR="00876DDD" w:rsidRPr="008A57B5" w:rsidRDefault="00876DDD" w:rsidP="00445C78">
            <w:pPr>
              <w:rPr>
                <w:sz w:val="20"/>
              </w:rPr>
            </w:pPr>
            <w:r w:rsidRPr="008A57B5">
              <w:rPr>
                <w:sz w:val="20"/>
              </w:rPr>
              <w:t>4,79</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47644348" w14:textId="77777777" w:rsidR="00876DDD" w:rsidRPr="008A57B5" w:rsidRDefault="00876DDD" w:rsidP="00445C78">
            <w:pPr>
              <w:rPr>
                <w:sz w:val="20"/>
              </w:rPr>
            </w:pPr>
            <w:r w:rsidRPr="008A57B5">
              <w:rPr>
                <w:sz w:val="20"/>
              </w:rPr>
              <w:t>54,2</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6C75EC88" w14:textId="77777777" w:rsidR="00876DDD" w:rsidRPr="008A57B5" w:rsidRDefault="00876DDD" w:rsidP="00445C78">
            <w:pPr>
              <w:rPr>
                <w:sz w:val="20"/>
              </w:rPr>
            </w:pPr>
            <w:r w:rsidRPr="008A57B5">
              <w:rPr>
                <w:sz w:val="20"/>
              </w:rPr>
              <w:t>199</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03001346" w14:textId="77777777" w:rsidR="00876DDD" w:rsidRPr="008A57B5" w:rsidRDefault="00876DDD" w:rsidP="00445C78">
            <w:pPr>
              <w:rPr>
                <w:sz w:val="20"/>
              </w:rPr>
            </w:pPr>
            <w:r w:rsidRPr="008A57B5">
              <w:rPr>
                <w:sz w:val="20"/>
              </w:rPr>
              <w:t>2,87</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34F00D44" w14:textId="77777777" w:rsidR="00876DDD" w:rsidRPr="008A57B5" w:rsidRDefault="00876DDD" w:rsidP="00445C78">
            <w:pPr>
              <w:rPr>
                <w:sz w:val="20"/>
              </w:rPr>
            </w:pPr>
            <w:r w:rsidRPr="008A57B5">
              <w:rPr>
                <w:sz w:val="20"/>
              </w:rPr>
              <w:t>25,9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839C351" w14:textId="77777777" w:rsidR="00876DDD" w:rsidRPr="008A57B5" w:rsidRDefault="00876DDD" w:rsidP="00445C78">
            <w:pPr>
              <w:rPr>
                <w:sz w:val="20"/>
              </w:rPr>
            </w:pPr>
            <w:r w:rsidRPr="008A57B5">
              <w:rPr>
                <w:sz w:val="20"/>
              </w:rPr>
              <w:t>637</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5B06F48F" w14:textId="77777777" w:rsidR="00876DDD" w:rsidRPr="008A57B5" w:rsidRDefault="00876DDD" w:rsidP="00445C78">
            <w:pPr>
              <w:rPr>
                <w:sz w:val="20"/>
              </w:rPr>
            </w:pPr>
            <w:r w:rsidRPr="008A57B5">
              <w:rPr>
                <w:sz w:val="20"/>
              </w:rPr>
              <w:t>5,13</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34E0EEC9" w14:textId="77777777" w:rsidR="00876DDD" w:rsidRPr="008A57B5" w:rsidRDefault="00876DDD" w:rsidP="00445C78">
            <w:pPr>
              <w:rPr>
                <w:sz w:val="20"/>
              </w:rPr>
            </w:pPr>
            <w:r w:rsidRPr="008A57B5">
              <w:rPr>
                <w:sz w:val="20"/>
              </w:rPr>
              <w:t>114</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343570E2" w14:textId="77777777" w:rsidR="00876DDD" w:rsidRPr="008A57B5" w:rsidRDefault="00876DDD" w:rsidP="00445C78">
            <w:pPr>
              <w:rPr>
                <w:sz w:val="20"/>
              </w:rPr>
            </w:pPr>
            <w:r w:rsidRPr="008A57B5">
              <w:rPr>
                <w:sz w:val="20"/>
              </w:rPr>
              <w:t>2,17</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385C1B" w14:textId="77777777" w:rsidR="00876DDD" w:rsidRPr="008A57B5" w:rsidRDefault="00876DDD" w:rsidP="00445C78">
            <w:pPr>
              <w:rPr>
                <w:sz w:val="20"/>
              </w:rPr>
            </w:pPr>
            <w:r w:rsidRPr="008A57B5">
              <w:rPr>
                <w:sz w:val="20"/>
              </w:rPr>
              <w:t>0,438</w:t>
            </w:r>
          </w:p>
        </w:tc>
      </w:tr>
      <w:tr w:rsidR="008A57B5" w:rsidRPr="008A57B5" w14:paraId="088E112F"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2234BB60"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5C0516BC" w14:textId="77777777" w:rsidR="00876DDD" w:rsidRPr="008A57B5" w:rsidRDefault="00876DDD" w:rsidP="00445C78">
            <w:pPr>
              <w:rPr>
                <w:sz w:val="20"/>
              </w:rPr>
            </w:pPr>
            <w:r w:rsidRPr="008A57B5">
              <w:rPr>
                <w:sz w:val="20"/>
              </w:rPr>
              <w:t>22,5</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4A46015D" w14:textId="77777777" w:rsidR="00876DDD" w:rsidRPr="008A57B5" w:rsidRDefault="00876DDD" w:rsidP="00445C78">
            <w:pPr>
              <w:rPr>
                <w:sz w:val="20"/>
              </w:rPr>
            </w:pPr>
            <w:r w:rsidRPr="008A57B5">
              <w:rPr>
                <w:sz w:val="20"/>
              </w:rPr>
              <w:t>28,7</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7AAF292B" w14:textId="77777777" w:rsidR="00876DDD" w:rsidRPr="008A57B5" w:rsidRDefault="00876DDD" w:rsidP="00445C78">
            <w:pPr>
              <w:rPr>
                <w:sz w:val="20"/>
              </w:rPr>
            </w:pPr>
            <w:r w:rsidRPr="008A57B5">
              <w:rPr>
                <w:sz w:val="20"/>
              </w:rPr>
              <w:t>150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2CCB5567" w14:textId="77777777" w:rsidR="00876DDD" w:rsidRPr="008A57B5" w:rsidRDefault="00876DDD" w:rsidP="00445C78">
            <w:pPr>
              <w:rPr>
                <w:sz w:val="20"/>
              </w:rPr>
            </w:pPr>
            <w:r w:rsidRPr="008A57B5">
              <w:rPr>
                <w:sz w:val="20"/>
              </w:rPr>
              <w:t>100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0F9810C9" w14:textId="77777777" w:rsidR="00876DDD" w:rsidRPr="008A57B5" w:rsidRDefault="00876DDD" w:rsidP="00445C78">
            <w:pPr>
              <w:rPr>
                <w:sz w:val="20"/>
              </w:rPr>
            </w:pPr>
            <w:r w:rsidRPr="008A57B5">
              <w:rPr>
                <w:sz w:val="20"/>
              </w:rPr>
              <w:t>12</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57C8A39E" w14:textId="77777777" w:rsidR="00876DDD" w:rsidRPr="008A57B5" w:rsidRDefault="00876DDD" w:rsidP="00445C78">
            <w:pPr>
              <w:rPr>
                <w:sz w:val="20"/>
              </w:rPr>
            </w:pPr>
            <w:r w:rsidRPr="008A57B5">
              <w:rPr>
                <w:sz w:val="20"/>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739D1DE" w14:textId="77777777" w:rsidR="00876DDD" w:rsidRPr="008A57B5" w:rsidRDefault="00876DDD" w:rsidP="00445C78">
            <w:pPr>
              <w:rPr>
                <w:sz w:val="20"/>
              </w:rPr>
            </w:pPr>
            <w:r w:rsidRPr="008A57B5">
              <w:rPr>
                <w:sz w:val="20"/>
              </w:rPr>
              <w:t>4,89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03519F4" w14:textId="77777777" w:rsidR="00876DDD" w:rsidRPr="008A57B5" w:rsidRDefault="00876DDD" w:rsidP="00445C78">
            <w:pPr>
              <w:rPr>
                <w:sz w:val="20"/>
              </w:rPr>
            </w:pPr>
            <w:r w:rsidRPr="008A57B5">
              <w:rPr>
                <w:sz w:val="20"/>
              </w:rPr>
              <w:t>2,42</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6031531F" w14:textId="77777777" w:rsidR="00876DDD" w:rsidRPr="008A57B5" w:rsidRDefault="00876DDD" w:rsidP="00445C78">
            <w:pPr>
              <w:rPr>
                <w:sz w:val="20"/>
              </w:rPr>
            </w:pPr>
            <w:r w:rsidRPr="008A57B5">
              <w:rPr>
                <w:sz w:val="20"/>
              </w:rPr>
              <w:t>10,2</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5F4EAFEA" w14:textId="77777777" w:rsidR="00876DDD" w:rsidRPr="008A57B5" w:rsidRDefault="00876DDD" w:rsidP="00445C78">
            <w:pPr>
              <w:rPr>
                <w:sz w:val="20"/>
              </w:rPr>
            </w:pPr>
            <w:r w:rsidRPr="008A57B5">
              <w:rPr>
                <w:sz w:val="20"/>
              </w:rPr>
              <w:t>5,28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8BF942C" w14:textId="77777777" w:rsidR="00876DDD" w:rsidRPr="008A57B5" w:rsidRDefault="00876DDD" w:rsidP="00445C78">
            <w:pPr>
              <w:rPr>
                <w:sz w:val="20"/>
              </w:rPr>
            </w:pPr>
            <w:r w:rsidRPr="008A57B5">
              <w:rPr>
                <w:sz w:val="20"/>
              </w:rPr>
              <w:t>651</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18A458F8" w14:textId="77777777" w:rsidR="00876DDD" w:rsidRPr="008A57B5" w:rsidRDefault="00876DDD" w:rsidP="00445C78">
            <w:pPr>
              <w:rPr>
                <w:sz w:val="20"/>
              </w:rPr>
            </w:pPr>
            <w:r w:rsidRPr="008A57B5">
              <w:rPr>
                <w:sz w:val="20"/>
              </w:rPr>
              <w:t>4,76</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73F5D4AB" w14:textId="77777777" w:rsidR="00876DDD" w:rsidRPr="008A57B5" w:rsidRDefault="00876DDD" w:rsidP="00445C78">
            <w:pPr>
              <w:rPr>
                <w:sz w:val="20"/>
              </w:rPr>
            </w:pPr>
            <w:r w:rsidRPr="008A57B5">
              <w:rPr>
                <w:sz w:val="20"/>
              </w:rPr>
              <w:t>64,4</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38EC9543" w14:textId="77777777" w:rsidR="00876DDD" w:rsidRPr="008A57B5" w:rsidRDefault="00876DDD" w:rsidP="00445C78">
            <w:pPr>
              <w:rPr>
                <w:sz w:val="20"/>
              </w:rPr>
            </w:pPr>
            <w:r w:rsidRPr="008A57B5">
              <w:rPr>
                <w:sz w:val="20"/>
              </w:rPr>
              <w:t>233</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67270FF7" w14:textId="77777777" w:rsidR="00876DDD" w:rsidRPr="008A57B5" w:rsidRDefault="00876DDD" w:rsidP="00445C78">
            <w:pPr>
              <w:rPr>
                <w:sz w:val="20"/>
              </w:rPr>
            </w:pPr>
            <w:r w:rsidRPr="008A57B5">
              <w:rPr>
                <w:sz w:val="20"/>
              </w:rPr>
              <w:t>2,85</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609C74C2" w14:textId="77777777" w:rsidR="00876DDD" w:rsidRPr="008A57B5" w:rsidRDefault="00876DDD" w:rsidP="00445C78">
            <w:pPr>
              <w:rPr>
                <w:sz w:val="20"/>
              </w:rPr>
            </w:pPr>
            <w:r w:rsidRPr="008A57B5">
              <w:rPr>
                <w:sz w:val="20"/>
              </w:rPr>
              <w:t>30,7</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D38243E" w14:textId="77777777" w:rsidR="00876DDD" w:rsidRPr="008A57B5" w:rsidRDefault="00876DDD" w:rsidP="00445C78">
            <w:pPr>
              <w:rPr>
                <w:sz w:val="20"/>
              </w:rPr>
            </w:pPr>
            <w:r w:rsidRPr="008A57B5">
              <w:rPr>
                <w:sz w:val="20"/>
              </w:rPr>
              <w:t>749</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1DD362B3" w14:textId="77777777" w:rsidR="00876DDD" w:rsidRPr="008A57B5" w:rsidRDefault="00876DDD" w:rsidP="00445C78">
            <w:pPr>
              <w:rPr>
                <w:sz w:val="20"/>
              </w:rPr>
            </w:pPr>
            <w:r w:rsidRPr="008A57B5">
              <w:rPr>
                <w:sz w:val="20"/>
              </w:rPr>
              <w:t>5,11</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517E3063" w14:textId="77777777" w:rsidR="00876DDD" w:rsidRPr="008A57B5" w:rsidRDefault="00876DDD" w:rsidP="00445C78">
            <w:pPr>
              <w:rPr>
                <w:sz w:val="20"/>
              </w:rPr>
            </w:pPr>
            <w:r w:rsidRPr="008A57B5">
              <w:rPr>
                <w:sz w:val="20"/>
              </w:rPr>
              <w:t>134</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71132B1E" w14:textId="77777777" w:rsidR="00876DDD" w:rsidRPr="008A57B5" w:rsidRDefault="00876DDD" w:rsidP="00445C78">
            <w:pPr>
              <w:rPr>
                <w:sz w:val="20"/>
              </w:rPr>
            </w:pPr>
            <w:r w:rsidRPr="008A57B5">
              <w:rPr>
                <w:sz w:val="20"/>
              </w:rPr>
              <w:t>2,16</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69FFFC" w14:textId="77777777" w:rsidR="00876DDD" w:rsidRPr="008A57B5" w:rsidRDefault="00876DDD" w:rsidP="00445C78">
            <w:pPr>
              <w:rPr>
                <w:sz w:val="20"/>
              </w:rPr>
            </w:pPr>
            <w:r w:rsidRPr="008A57B5">
              <w:rPr>
                <w:sz w:val="20"/>
              </w:rPr>
              <w:t>0,436</w:t>
            </w:r>
          </w:p>
        </w:tc>
      </w:tr>
      <w:tr w:rsidR="008A57B5" w:rsidRPr="008A57B5" w14:paraId="2E3962F8"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4D35F91D"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2AA29A7D" w14:textId="77777777" w:rsidR="00876DDD" w:rsidRPr="008A57B5" w:rsidRDefault="00876DDD" w:rsidP="00445C78">
            <w:pPr>
              <w:rPr>
                <w:sz w:val="20"/>
              </w:rPr>
            </w:pPr>
            <w:r w:rsidRPr="008A57B5">
              <w:rPr>
                <w:sz w:val="20"/>
              </w:rPr>
              <w:t>29,5</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3B0D75CB" w14:textId="77777777" w:rsidR="00876DDD" w:rsidRPr="008A57B5" w:rsidRDefault="00876DDD" w:rsidP="00445C78">
            <w:pPr>
              <w:rPr>
                <w:sz w:val="20"/>
              </w:rPr>
            </w:pPr>
            <w:r w:rsidRPr="008A57B5">
              <w:rPr>
                <w:sz w:val="20"/>
              </w:rPr>
              <w:t>37,6</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0E6CB20F" w14:textId="77777777" w:rsidR="00876DDD" w:rsidRPr="008A57B5" w:rsidRDefault="00876DDD" w:rsidP="00445C78">
            <w:pPr>
              <w:rPr>
                <w:sz w:val="20"/>
              </w:rPr>
            </w:pPr>
            <w:r w:rsidRPr="008A57B5">
              <w:rPr>
                <w:sz w:val="20"/>
              </w:rPr>
              <w:t>150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7AF79D99" w14:textId="77777777" w:rsidR="00876DDD" w:rsidRPr="008A57B5" w:rsidRDefault="00876DDD" w:rsidP="00445C78">
            <w:pPr>
              <w:rPr>
                <w:sz w:val="20"/>
              </w:rPr>
            </w:pPr>
            <w:r w:rsidRPr="008A57B5">
              <w:rPr>
                <w:sz w:val="20"/>
              </w:rPr>
              <w:t>100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0865E09C" w14:textId="77777777" w:rsidR="00876DDD" w:rsidRPr="008A57B5" w:rsidRDefault="00876DDD" w:rsidP="00445C78">
            <w:pPr>
              <w:rPr>
                <w:sz w:val="20"/>
              </w:rPr>
            </w:pPr>
            <w:r w:rsidRPr="008A57B5">
              <w:rPr>
                <w:sz w:val="20"/>
              </w:rPr>
              <w:t>16</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4766750C" w14:textId="77777777" w:rsidR="00876DDD" w:rsidRPr="008A57B5" w:rsidRDefault="00876DDD" w:rsidP="00445C78">
            <w:pPr>
              <w:rPr>
                <w:sz w:val="20"/>
              </w:rPr>
            </w:pPr>
            <w:r w:rsidRPr="008A57B5">
              <w:rPr>
                <w:sz w:val="20"/>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0A525ED" w14:textId="77777777" w:rsidR="00876DDD" w:rsidRPr="008A57B5" w:rsidRDefault="00876DDD" w:rsidP="00445C78">
            <w:pPr>
              <w:rPr>
                <w:sz w:val="20"/>
              </w:rPr>
            </w:pPr>
            <w:r w:rsidRPr="008A57B5">
              <w:rPr>
                <w:sz w:val="20"/>
              </w:rPr>
              <w:t>5,06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AACC366" w14:textId="77777777" w:rsidR="00876DDD" w:rsidRPr="008A57B5" w:rsidRDefault="00876DDD" w:rsidP="00445C78">
            <w:pPr>
              <w:rPr>
                <w:sz w:val="20"/>
              </w:rPr>
            </w:pPr>
            <w:r w:rsidRPr="008A57B5">
              <w:rPr>
                <w:sz w:val="20"/>
              </w:rPr>
              <w:t>2,58</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70D0F2C6" w14:textId="77777777" w:rsidR="00876DDD" w:rsidRPr="008A57B5" w:rsidRDefault="00876DDD" w:rsidP="00445C78">
            <w:pPr>
              <w:rPr>
                <w:sz w:val="20"/>
              </w:rPr>
            </w:pPr>
            <w:r w:rsidRPr="008A57B5">
              <w:rPr>
                <w:sz w:val="20"/>
              </w:rPr>
              <w:t>10,2</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1AFE8427" w14:textId="77777777" w:rsidR="00876DDD" w:rsidRPr="008A57B5" w:rsidRDefault="00876DDD" w:rsidP="00445C78">
            <w:pPr>
              <w:rPr>
                <w:sz w:val="20"/>
              </w:rPr>
            </w:pPr>
            <w:r w:rsidRPr="008A57B5">
              <w:rPr>
                <w:sz w:val="20"/>
              </w:rPr>
              <w:t>5,26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1208723" w14:textId="77777777" w:rsidR="00876DDD" w:rsidRPr="008A57B5" w:rsidRDefault="00876DDD" w:rsidP="00445C78">
            <w:pPr>
              <w:rPr>
                <w:sz w:val="20"/>
              </w:rPr>
            </w:pPr>
            <w:r w:rsidRPr="008A57B5">
              <w:rPr>
                <w:sz w:val="20"/>
              </w:rPr>
              <w:t>834</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47ED21AE" w14:textId="77777777" w:rsidR="00876DDD" w:rsidRPr="008A57B5" w:rsidRDefault="00876DDD" w:rsidP="00445C78">
            <w:pPr>
              <w:rPr>
                <w:sz w:val="20"/>
              </w:rPr>
            </w:pPr>
            <w:r w:rsidRPr="008A57B5">
              <w:rPr>
                <w:sz w:val="20"/>
              </w:rPr>
              <w:t>4,71</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6F31F37D" w14:textId="77777777" w:rsidR="00876DDD" w:rsidRPr="008A57B5" w:rsidRDefault="00876DDD" w:rsidP="00445C78">
            <w:pPr>
              <w:rPr>
                <w:sz w:val="20"/>
              </w:rPr>
            </w:pPr>
            <w:r w:rsidRPr="008A57B5">
              <w:rPr>
                <w:sz w:val="20"/>
              </w:rPr>
              <w:t>83,9</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6A56F619" w14:textId="77777777" w:rsidR="00876DDD" w:rsidRPr="008A57B5" w:rsidRDefault="00876DDD" w:rsidP="00445C78">
            <w:pPr>
              <w:rPr>
                <w:sz w:val="20"/>
              </w:rPr>
            </w:pPr>
            <w:r w:rsidRPr="008A57B5">
              <w:rPr>
                <w:sz w:val="20"/>
              </w:rPr>
              <w:t>296</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252C084E" w14:textId="77777777" w:rsidR="00876DDD" w:rsidRPr="008A57B5" w:rsidRDefault="00876DDD" w:rsidP="00445C78">
            <w:pPr>
              <w:rPr>
                <w:sz w:val="20"/>
              </w:rPr>
            </w:pPr>
            <w:r w:rsidRPr="008A57B5">
              <w:rPr>
                <w:sz w:val="20"/>
              </w:rPr>
              <w:t>2,80</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25476F68" w14:textId="77777777" w:rsidR="00876DDD" w:rsidRPr="008A57B5" w:rsidRDefault="00876DDD" w:rsidP="00445C78">
            <w:pPr>
              <w:rPr>
                <w:sz w:val="20"/>
              </w:rPr>
            </w:pPr>
            <w:r w:rsidRPr="008A57B5">
              <w:rPr>
                <w:sz w:val="20"/>
              </w:rPr>
              <w:t>39,8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0899ECE" w14:textId="77777777" w:rsidR="00876DDD" w:rsidRPr="008A57B5" w:rsidRDefault="00876DDD" w:rsidP="00445C78">
            <w:pPr>
              <w:rPr>
                <w:sz w:val="20"/>
              </w:rPr>
            </w:pPr>
            <w:r w:rsidRPr="008A57B5">
              <w:rPr>
                <w:sz w:val="20"/>
              </w:rPr>
              <w:t>957</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7A9E1D40" w14:textId="77777777" w:rsidR="00876DDD" w:rsidRPr="008A57B5" w:rsidRDefault="00876DDD" w:rsidP="00445C78">
            <w:pPr>
              <w:rPr>
                <w:sz w:val="20"/>
              </w:rPr>
            </w:pPr>
            <w:r w:rsidRPr="008A57B5">
              <w:rPr>
                <w:sz w:val="20"/>
              </w:rPr>
              <w:t>5,05</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1ED506FB" w14:textId="77777777" w:rsidR="00876DDD" w:rsidRPr="008A57B5" w:rsidRDefault="00876DDD" w:rsidP="00445C78">
            <w:pPr>
              <w:rPr>
                <w:sz w:val="20"/>
              </w:rPr>
            </w:pPr>
            <w:r w:rsidRPr="008A57B5">
              <w:rPr>
                <w:sz w:val="20"/>
              </w:rPr>
              <w:t>173</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6D797FDB" w14:textId="77777777" w:rsidR="00876DDD" w:rsidRPr="008A57B5" w:rsidRDefault="00876DDD" w:rsidP="00445C78">
            <w:pPr>
              <w:rPr>
                <w:sz w:val="20"/>
              </w:rPr>
            </w:pPr>
            <w:r w:rsidRPr="008A57B5">
              <w:rPr>
                <w:sz w:val="20"/>
              </w:rPr>
              <w:t>2,14</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2AE8FF" w14:textId="77777777" w:rsidR="00876DDD" w:rsidRPr="008A57B5" w:rsidRDefault="00876DDD" w:rsidP="00445C78">
            <w:pPr>
              <w:rPr>
                <w:sz w:val="20"/>
              </w:rPr>
            </w:pPr>
            <w:r w:rsidRPr="008A57B5">
              <w:rPr>
                <w:sz w:val="20"/>
              </w:rPr>
              <w:t>0,431</w:t>
            </w:r>
          </w:p>
        </w:tc>
      </w:tr>
      <w:tr w:rsidR="008A57B5" w:rsidRPr="008A57B5" w14:paraId="43FC8B0E" w14:textId="77777777" w:rsidTr="00445C78">
        <w:trPr>
          <w:gridAfter w:val="2"/>
          <w:wAfter w:w="22" w:type="pct"/>
        </w:trPr>
        <w:tc>
          <w:tcPr>
            <w:tcW w:w="317" w:type="pct"/>
            <w:tcBorders>
              <w:top w:val="single" w:sz="4" w:space="0" w:color="000000"/>
              <w:left w:val="single" w:sz="4" w:space="0" w:color="000000"/>
              <w:bottom w:val="single" w:sz="4" w:space="0" w:color="000000"/>
            </w:tcBorders>
            <w:shd w:val="clear" w:color="auto" w:fill="FFFFFF"/>
            <w:vAlign w:val="center"/>
            <w:hideMark/>
          </w:tcPr>
          <w:p w14:paraId="6A967FE2" w14:textId="77777777" w:rsidR="00876DDD" w:rsidRPr="008A57B5" w:rsidRDefault="00876DDD" w:rsidP="00445C78">
            <w:pPr>
              <w:ind w:right="61"/>
              <w:rPr>
                <w:sz w:val="20"/>
              </w:rPr>
            </w:pPr>
            <w:r w:rsidRPr="008A57B5">
              <w:rPr>
                <w:sz w:val="20"/>
              </w:rPr>
              <w:t>180 x 90</w:t>
            </w:r>
          </w:p>
        </w:tc>
        <w:tc>
          <w:tcPr>
            <w:tcW w:w="199" w:type="pct"/>
            <w:tcBorders>
              <w:top w:val="single" w:sz="4" w:space="0" w:color="000000"/>
              <w:left w:val="single" w:sz="4" w:space="0" w:color="000000"/>
              <w:bottom w:val="single" w:sz="4" w:space="0" w:color="000000"/>
            </w:tcBorders>
            <w:shd w:val="clear" w:color="auto" w:fill="FFFFFF"/>
            <w:vAlign w:val="center"/>
            <w:hideMark/>
          </w:tcPr>
          <w:p w14:paraId="2AB4FF5B" w14:textId="77777777" w:rsidR="00876DDD" w:rsidRPr="008A57B5" w:rsidRDefault="00876DDD" w:rsidP="00445C78">
            <w:pPr>
              <w:rPr>
                <w:sz w:val="20"/>
              </w:rPr>
            </w:pPr>
            <w:r w:rsidRPr="008A57B5">
              <w:rPr>
                <w:sz w:val="20"/>
              </w:rPr>
              <w:t>20,5</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7CB5225E" w14:textId="77777777" w:rsidR="00876DDD" w:rsidRPr="008A57B5" w:rsidRDefault="00876DDD" w:rsidP="00445C78">
            <w:pPr>
              <w:rPr>
                <w:sz w:val="20"/>
              </w:rPr>
            </w:pPr>
            <w:r w:rsidRPr="008A57B5">
              <w:rPr>
                <w:sz w:val="20"/>
              </w:rPr>
              <w:t>26,2</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4BF467F5" w14:textId="77777777" w:rsidR="00876DDD" w:rsidRPr="008A57B5" w:rsidRDefault="00876DDD" w:rsidP="00445C78">
            <w:pPr>
              <w:rPr>
                <w:sz w:val="20"/>
              </w:rPr>
            </w:pPr>
            <w:r w:rsidRPr="008A57B5">
              <w:rPr>
                <w:sz w:val="20"/>
              </w:rPr>
              <w:t>180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7A450CEC" w14:textId="77777777" w:rsidR="00876DDD" w:rsidRPr="008A57B5" w:rsidRDefault="00876DDD" w:rsidP="00445C78">
            <w:pPr>
              <w:rPr>
                <w:sz w:val="20"/>
              </w:rPr>
            </w:pPr>
            <w:r w:rsidRPr="008A57B5">
              <w:rPr>
                <w:sz w:val="20"/>
              </w:rPr>
              <w:t>90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460DC1A7" w14:textId="77777777" w:rsidR="00876DDD" w:rsidRPr="008A57B5" w:rsidRDefault="00876DDD" w:rsidP="00445C78">
            <w:pPr>
              <w:rPr>
                <w:sz w:val="20"/>
              </w:rPr>
            </w:pPr>
            <w:r w:rsidRPr="008A57B5">
              <w:rPr>
                <w:sz w:val="20"/>
              </w:rPr>
              <w:t>10</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18CB10B1" w14:textId="77777777" w:rsidR="00876DDD" w:rsidRPr="008A57B5" w:rsidRDefault="00876DDD" w:rsidP="00445C78">
            <w:pPr>
              <w:rPr>
                <w:sz w:val="20"/>
              </w:rPr>
            </w:pPr>
            <w:r w:rsidRPr="008A57B5">
              <w:rPr>
                <w:sz w:val="20"/>
              </w:rPr>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14C14CB" w14:textId="77777777" w:rsidR="00876DDD" w:rsidRPr="008A57B5" w:rsidRDefault="00876DDD" w:rsidP="00445C78">
            <w:pPr>
              <w:rPr>
                <w:sz w:val="20"/>
              </w:rPr>
            </w:pPr>
            <w:r w:rsidRPr="008A57B5">
              <w:rPr>
                <w:sz w:val="20"/>
              </w:rPr>
              <w:t>6,31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EC675F5" w14:textId="77777777" w:rsidR="00876DDD" w:rsidRPr="008A57B5" w:rsidRDefault="00876DDD" w:rsidP="00445C78">
            <w:pPr>
              <w:rPr>
                <w:sz w:val="20"/>
              </w:rPr>
            </w:pPr>
            <w:r w:rsidRPr="008A57B5">
              <w:rPr>
                <w:sz w:val="20"/>
              </w:rPr>
              <w:t>1,86</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3EA7F30C" w14:textId="77777777" w:rsidR="00876DDD" w:rsidRPr="008A57B5" w:rsidRDefault="00876DDD" w:rsidP="00445C78">
            <w:pPr>
              <w:rPr>
                <w:sz w:val="20"/>
              </w:rPr>
            </w:pPr>
            <w:r w:rsidRPr="008A57B5">
              <w:rPr>
                <w:sz w:val="20"/>
              </w:rPr>
              <w:t>11,8</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4C23F24B" w14:textId="77777777" w:rsidR="00876DDD" w:rsidRPr="008A57B5" w:rsidRDefault="00876DDD" w:rsidP="00445C78">
            <w:pPr>
              <w:rPr>
                <w:sz w:val="20"/>
              </w:rPr>
            </w:pPr>
            <w:r w:rsidRPr="008A57B5">
              <w:rPr>
                <w:sz w:val="20"/>
              </w:rPr>
              <w:t>5,42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A130668" w14:textId="77777777" w:rsidR="00876DDD" w:rsidRPr="008A57B5" w:rsidRDefault="00876DDD" w:rsidP="00445C78">
            <w:pPr>
              <w:rPr>
                <w:sz w:val="20"/>
              </w:rPr>
            </w:pPr>
            <w:r w:rsidRPr="008A57B5">
              <w:rPr>
                <w:sz w:val="20"/>
              </w:rPr>
              <w:t>882</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66E9917B" w14:textId="77777777" w:rsidR="00876DDD" w:rsidRPr="008A57B5" w:rsidRDefault="00876DDD" w:rsidP="00445C78">
            <w:pPr>
              <w:rPr>
                <w:sz w:val="20"/>
              </w:rPr>
            </w:pPr>
            <w:r w:rsidRPr="008A57B5">
              <w:rPr>
                <w:sz w:val="20"/>
              </w:rPr>
              <w:t>5,81</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297F0363" w14:textId="77777777" w:rsidR="00876DDD" w:rsidRPr="008A57B5" w:rsidRDefault="00876DDD" w:rsidP="00445C78">
            <w:pPr>
              <w:rPr>
                <w:sz w:val="20"/>
              </w:rPr>
            </w:pPr>
            <w:r w:rsidRPr="008A57B5">
              <w:rPr>
                <w:sz w:val="20"/>
              </w:rPr>
              <w:t>75,4</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08B1AF6E" w14:textId="77777777" w:rsidR="00876DDD" w:rsidRPr="008A57B5" w:rsidRDefault="00876DDD" w:rsidP="00445C78">
            <w:pPr>
              <w:rPr>
                <w:sz w:val="20"/>
              </w:rPr>
            </w:pPr>
            <w:r w:rsidRPr="008A57B5">
              <w:rPr>
                <w:sz w:val="20"/>
              </w:rPr>
              <w:t>153</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23A3C6DC" w14:textId="77777777" w:rsidR="00876DDD" w:rsidRPr="008A57B5" w:rsidRDefault="00876DDD" w:rsidP="00445C78">
            <w:pPr>
              <w:rPr>
                <w:sz w:val="20"/>
              </w:rPr>
            </w:pPr>
            <w:r w:rsidRPr="008A57B5">
              <w:rPr>
                <w:sz w:val="20"/>
              </w:rPr>
              <w:t>2,42</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5D10ACBA" w14:textId="77777777" w:rsidR="00876DDD" w:rsidRPr="008A57B5" w:rsidRDefault="00876DDD" w:rsidP="00445C78">
            <w:pPr>
              <w:rPr>
                <w:sz w:val="20"/>
              </w:rPr>
            </w:pPr>
            <w:r w:rsidRPr="008A57B5">
              <w:rPr>
                <w:sz w:val="20"/>
              </w:rPr>
              <w:t>21,4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3BF4E5C" w14:textId="77777777" w:rsidR="00876DDD" w:rsidRPr="008A57B5" w:rsidRDefault="00876DDD" w:rsidP="00445C78">
            <w:pPr>
              <w:rPr>
                <w:sz w:val="20"/>
              </w:rPr>
            </w:pPr>
            <w:r w:rsidRPr="008A57B5">
              <w:rPr>
                <w:sz w:val="20"/>
              </w:rPr>
              <w:t>937</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3D2E03C0" w14:textId="77777777" w:rsidR="00876DDD" w:rsidRPr="008A57B5" w:rsidRDefault="00876DDD" w:rsidP="00445C78">
            <w:pPr>
              <w:rPr>
                <w:sz w:val="20"/>
              </w:rPr>
            </w:pPr>
            <w:r w:rsidRPr="008A57B5">
              <w:rPr>
                <w:sz w:val="20"/>
              </w:rPr>
              <w:t>5,99</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2952BEE8" w14:textId="77777777" w:rsidR="00876DDD" w:rsidRPr="008A57B5" w:rsidRDefault="00876DDD" w:rsidP="00445C78">
            <w:pPr>
              <w:rPr>
                <w:sz w:val="20"/>
              </w:rPr>
            </w:pPr>
            <w:r w:rsidRPr="008A57B5">
              <w:rPr>
                <w:sz w:val="20"/>
              </w:rPr>
              <w:t>97,9</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6672A22C" w14:textId="77777777" w:rsidR="00876DDD" w:rsidRPr="008A57B5" w:rsidRDefault="00876DDD" w:rsidP="00445C78">
            <w:pPr>
              <w:rPr>
                <w:sz w:val="20"/>
              </w:rPr>
            </w:pPr>
            <w:r w:rsidRPr="008A57B5">
              <w:rPr>
                <w:sz w:val="20"/>
              </w:rPr>
              <w:t>1,94</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C44E4C" w14:textId="77777777" w:rsidR="00876DDD" w:rsidRPr="008A57B5" w:rsidRDefault="00876DDD" w:rsidP="00445C78">
            <w:pPr>
              <w:rPr>
                <w:sz w:val="20"/>
              </w:rPr>
            </w:pPr>
            <w:r w:rsidRPr="008A57B5">
              <w:rPr>
                <w:sz w:val="20"/>
              </w:rPr>
              <w:t>0,264</w:t>
            </w:r>
          </w:p>
        </w:tc>
      </w:tr>
      <w:tr w:rsidR="008A57B5" w:rsidRPr="008A57B5" w14:paraId="6582E8E4" w14:textId="77777777" w:rsidTr="00445C78">
        <w:trPr>
          <w:gridAfter w:val="2"/>
          <w:wAfter w:w="22" w:type="pct"/>
        </w:trPr>
        <w:tc>
          <w:tcPr>
            <w:tcW w:w="317" w:type="pct"/>
            <w:vMerge w:val="restart"/>
            <w:tcBorders>
              <w:top w:val="single" w:sz="4" w:space="0" w:color="000000"/>
              <w:left w:val="single" w:sz="4" w:space="0" w:color="000000"/>
              <w:bottom w:val="single" w:sz="4" w:space="0" w:color="000000"/>
            </w:tcBorders>
            <w:shd w:val="clear" w:color="auto" w:fill="FFFFFF"/>
            <w:vAlign w:val="center"/>
            <w:hideMark/>
          </w:tcPr>
          <w:p w14:paraId="4A6F82EF" w14:textId="77777777" w:rsidR="00876DDD" w:rsidRPr="008A57B5" w:rsidRDefault="00876DDD" w:rsidP="00445C78">
            <w:pPr>
              <w:ind w:right="61"/>
              <w:rPr>
                <w:sz w:val="20"/>
              </w:rPr>
            </w:pPr>
            <w:r w:rsidRPr="008A57B5">
              <w:rPr>
                <w:sz w:val="20"/>
              </w:rPr>
              <w:t>200 x 100</w:t>
            </w:r>
          </w:p>
        </w:tc>
        <w:tc>
          <w:tcPr>
            <w:tcW w:w="199" w:type="pct"/>
            <w:tcBorders>
              <w:top w:val="single" w:sz="4" w:space="0" w:color="000000"/>
              <w:left w:val="single" w:sz="4" w:space="0" w:color="000000"/>
              <w:bottom w:val="single" w:sz="4" w:space="0" w:color="000000"/>
            </w:tcBorders>
            <w:shd w:val="clear" w:color="auto" w:fill="FFFFFF"/>
            <w:vAlign w:val="center"/>
            <w:hideMark/>
          </w:tcPr>
          <w:p w14:paraId="32FEE56A" w14:textId="77777777" w:rsidR="00876DDD" w:rsidRPr="008A57B5" w:rsidRDefault="00876DDD" w:rsidP="00445C78">
            <w:pPr>
              <w:rPr>
                <w:sz w:val="20"/>
              </w:rPr>
            </w:pPr>
            <w:r w:rsidRPr="008A57B5">
              <w:rPr>
                <w:sz w:val="20"/>
              </w:rPr>
              <w:t>23,0</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77B3DE22" w14:textId="77777777" w:rsidR="00876DDD" w:rsidRPr="008A57B5" w:rsidRDefault="00876DDD" w:rsidP="00445C78">
            <w:pPr>
              <w:rPr>
                <w:sz w:val="20"/>
              </w:rPr>
            </w:pPr>
            <w:r w:rsidRPr="008A57B5">
              <w:rPr>
                <w:sz w:val="20"/>
              </w:rPr>
              <w:t>29,2</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4A5DBB42" w14:textId="77777777" w:rsidR="00876DDD" w:rsidRPr="008A57B5" w:rsidRDefault="00876DDD" w:rsidP="00445C78">
            <w:pPr>
              <w:rPr>
                <w:sz w:val="20"/>
              </w:rPr>
            </w:pPr>
            <w:r w:rsidRPr="008A57B5">
              <w:rPr>
                <w:sz w:val="20"/>
              </w:rPr>
              <w:t>200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08E5A507" w14:textId="77777777" w:rsidR="00876DDD" w:rsidRPr="008A57B5" w:rsidRDefault="00876DDD" w:rsidP="00445C78">
            <w:pPr>
              <w:rPr>
                <w:sz w:val="20"/>
              </w:rPr>
            </w:pPr>
            <w:r w:rsidRPr="008A57B5">
              <w:rPr>
                <w:sz w:val="20"/>
              </w:rPr>
              <w:t>100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6CF8AD0C" w14:textId="77777777" w:rsidR="00876DDD" w:rsidRPr="008A57B5" w:rsidRDefault="00876DDD" w:rsidP="00445C78">
            <w:pPr>
              <w:rPr>
                <w:sz w:val="20"/>
              </w:rPr>
            </w:pPr>
            <w:r w:rsidRPr="008A57B5">
              <w:rPr>
                <w:sz w:val="20"/>
              </w:rPr>
              <w:t>10</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1B138558" w14:textId="77777777" w:rsidR="00876DDD" w:rsidRPr="008A57B5" w:rsidRDefault="00876DDD" w:rsidP="00445C78">
            <w:pPr>
              <w:rPr>
                <w:sz w:val="20"/>
              </w:rPr>
            </w:pPr>
            <w:r w:rsidRPr="008A57B5">
              <w:rPr>
                <w:sz w:val="20"/>
              </w:rPr>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6EF4EAB" w14:textId="77777777" w:rsidR="00876DDD" w:rsidRPr="008A57B5" w:rsidRDefault="00876DDD" w:rsidP="00445C78">
            <w:pPr>
              <w:rPr>
                <w:sz w:val="20"/>
              </w:rPr>
            </w:pPr>
            <w:r w:rsidRPr="008A57B5">
              <w:rPr>
                <w:sz w:val="20"/>
              </w:rPr>
              <w:t>6,93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5A9DDD3" w14:textId="77777777" w:rsidR="00876DDD" w:rsidRPr="008A57B5" w:rsidRDefault="00876DDD" w:rsidP="00445C78">
            <w:pPr>
              <w:rPr>
                <w:sz w:val="20"/>
              </w:rPr>
            </w:pPr>
            <w:r w:rsidRPr="008A57B5">
              <w:rPr>
                <w:sz w:val="20"/>
              </w:rPr>
              <w:t>2,01</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50AFAA1D" w14:textId="77777777" w:rsidR="00876DDD" w:rsidRPr="008A57B5" w:rsidRDefault="00876DDD" w:rsidP="00445C78">
            <w:pPr>
              <w:rPr>
                <w:sz w:val="20"/>
              </w:rPr>
            </w:pPr>
            <w:r w:rsidRPr="008A57B5">
              <w:rPr>
                <w:sz w:val="20"/>
              </w:rPr>
              <w:t>13,2</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7E1DF8CB" w14:textId="77777777" w:rsidR="00876DDD" w:rsidRPr="008A57B5" w:rsidRDefault="00876DDD" w:rsidP="00445C78">
            <w:pPr>
              <w:rPr>
                <w:sz w:val="20"/>
              </w:rPr>
            </w:pPr>
            <w:r w:rsidRPr="008A57B5">
              <w:rPr>
                <w:sz w:val="20"/>
              </w:rPr>
              <w:t>6,05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EDE70EA" w14:textId="77777777" w:rsidR="00876DDD" w:rsidRPr="008A57B5" w:rsidRDefault="00876DDD" w:rsidP="00445C78">
            <w:pPr>
              <w:rPr>
                <w:sz w:val="20"/>
              </w:rPr>
            </w:pPr>
            <w:r w:rsidRPr="008A57B5">
              <w:rPr>
                <w:sz w:val="20"/>
              </w:rPr>
              <w:t>1 220</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169EB3E0" w14:textId="77777777" w:rsidR="00876DDD" w:rsidRPr="008A57B5" w:rsidRDefault="00876DDD" w:rsidP="00445C78">
            <w:pPr>
              <w:rPr>
                <w:sz w:val="20"/>
              </w:rPr>
            </w:pPr>
            <w:r w:rsidRPr="008A57B5">
              <w:rPr>
                <w:sz w:val="20"/>
              </w:rPr>
              <w:t>6,46</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61675D4F" w14:textId="77777777" w:rsidR="00876DDD" w:rsidRPr="008A57B5" w:rsidRDefault="00876DDD" w:rsidP="00445C78">
            <w:pPr>
              <w:rPr>
                <w:sz w:val="20"/>
              </w:rPr>
            </w:pPr>
            <w:r w:rsidRPr="008A57B5">
              <w:rPr>
                <w:sz w:val="20"/>
              </w:rPr>
              <w:t>93,2</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55737DBC" w14:textId="77777777" w:rsidR="00876DDD" w:rsidRPr="008A57B5" w:rsidRDefault="00876DDD" w:rsidP="00445C78">
            <w:pPr>
              <w:rPr>
                <w:sz w:val="20"/>
              </w:rPr>
            </w:pPr>
            <w:r w:rsidRPr="008A57B5">
              <w:rPr>
                <w:sz w:val="20"/>
              </w:rPr>
              <w:t>210</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4AAB6D90" w14:textId="77777777" w:rsidR="00876DDD" w:rsidRPr="008A57B5" w:rsidRDefault="00876DDD" w:rsidP="00445C78">
            <w:pPr>
              <w:rPr>
                <w:sz w:val="20"/>
              </w:rPr>
            </w:pPr>
            <w:r w:rsidRPr="008A57B5">
              <w:rPr>
                <w:sz w:val="20"/>
              </w:rPr>
              <w:t>2,68</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2D97061B" w14:textId="77777777" w:rsidR="00876DDD" w:rsidRPr="008A57B5" w:rsidRDefault="00876DDD" w:rsidP="00445C78">
            <w:pPr>
              <w:rPr>
                <w:sz w:val="20"/>
              </w:rPr>
            </w:pPr>
            <w:r w:rsidRPr="008A57B5">
              <w:rPr>
                <w:sz w:val="20"/>
              </w:rPr>
              <w:t>26,3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5D1F6A7" w14:textId="77777777" w:rsidR="00876DDD" w:rsidRPr="008A57B5" w:rsidRDefault="00876DDD" w:rsidP="00445C78">
            <w:pPr>
              <w:rPr>
                <w:sz w:val="20"/>
              </w:rPr>
            </w:pPr>
            <w:r w:rsidRPr="008A57B5">
              <w:rPr>
                <w:sz w:val="20"/>
              </w:rPr>
              <w:t>1 290</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32F02B07" w14:textId="77777777" w:rsidR="00876DDD" w:rsidRPr="008A57B5" w:rsidRDefault="00876DDD" w:rsidP="00445C78">
            <w:pPr>
              <w:rPr>
                <w:sz w:val="20"/>
              </w:rPr>
            </w:pPr>
            <w:r w:rsidRPr="008A57B5">
              <w:rPr>
                <w:sz w:val="20"/>
              </w:rPr>
              <w:t>6,65</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42AF7486" w14:textId="77777777" w:rsidR="00876DDD" w:rsidRPr="008A57B5" w:rsidRDefault="00876DDD" w:rsidP="00445C78">
            <w:pPr>
              <w:rPr>
                <w:sz w:val="20"/>
              </w:rPr>
            </w:pPr>
            <w:r w:rsidRPr="008A57B5">
              <w:rPr>
                <w:sz w:val="20"/>
              </w:rPr>
              <w:t>135</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60160F5F" w14:textId="77777777" w:rsidR="00876DDD" w:rsidRPr="008A57B5" w:rsidRDefault="00876DDD" w:rsidP="00445C78">
            <w:pPr>
              <w:rPr>
                <w:sz w:val="20"/>
              </w:rPr>
            </w:pPr>
            <w:r w:rsidRPr="008A57B5">
              <w:rPr>
                <w:sz w:val="20"/>
              </w:rPr>
              <w:t>2,15</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588F6B" w14:textId="77777777" w:rsidR="00876DDD" w:rsidRPr="008A57B5" w:rsidRDefault="00876DDD" w:rsidP="00445C78">
            <w:pPr>
              <w:rPr>
                <w:sz w:val="20"/>
              </w:rPr>
            </w:pPr>
            <w:r w:rsidRPr="008A57B5">
              <w:rPr>
                <w:sz w:val="20"/>
              </w:rPr>
              <w:t>0,263</w:t>
            </w:r>
          </w:p>
        </w:tc>
      </w:tr>
      <w:tr w:rsidR="008A57B5" w:rsidRPr="008A57B5" w14:paraId="7F50DF19"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6A2D57AE"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68899AC8" w14:textId="77777777" w:rsidR="00876DDD" w:rsidRPr="008A57B5" w:rsidRDefault="00876DDD" w:rsidP="00445C78">
            <w:pPr>
              <w:rPr>
                <w:sz w:val="20"/>
              </w:rPr>
            </w:pPr>
            <w:r w:rsidRPr="008A57B5">
              <w:rPr>
                <w:sz w:val="20"/>
              </w:rPr>
              <w:t>27,3</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0203CC11" w14:textId="77777777" w:rsidR="00876DDD" w:rsidRPr="008A57B5" w:rsidRDefault="00876DDD" w:rsidP="00445C78">
            <w:pPr>
              <w:rPr>
                <w:sz w:val="20"/>
              </w:rPr>
            </w:pPr>
            <w:r w:rsidRPr="008A57B5">
              <w:rPr>
                <w:sz w:val="20"/>
              </w:rPr>
              <w:t>34,8</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66B860BF" w14:textId="77777777" w:rsidR="00876DDD" w:rsidRPr="008A57B5" w:rsidRDefault="00876DDD" w:rsidP="00445C78">
            <w:pPr>
              <w:rPr>
                <w:sz w:val="20"/>
              </w:rPr>
            </w:pPr>
            <w:r w:rsidRPr="008A57B5">
              <w:rPr>
                <w:sz w:val="20"/>
              </w:rPr>
              <w:t>200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4A645E8C" w14:textId="77777777" w:rsidR="00876DDD" w:rsidRPr="008A57B5" w:rsidRDefault="00876DDD" w:rsidP="00445C78">
            <w:pPr>
              <w:rPr>
                <w:sz w:val="20"/>
              </w:rPr>
            </w:pPr>
            <w:r w:rsidRPr="008A57B5">
              <w:rPr>
                <w:sz w:val="20"/>
              </w:rPr>
              <w:t>100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078C0591" w14:textId="77777777" w:rsidR="00876DDD" w:rsidRPr="008A57B5" w:rsidRDefault="00876DDD" w:rsidP="00445C78">
            <w:pPr>
              <w:rPr>
                <w:sz w:val="20"/>
              </w:rPr>
            </w:pPr>
            <w:r w:rsidRPr="008A57B5">
              <w:rPr>
                <w:sz w:val="20"/>
              </w:rPr>
              <w:t>12</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21BE43F3" w14:textId="77777777" w:rsidR="00876DDD" w:rsidRPr="008A57B5" w:rsidRDefault="00876DDD" w:rsidP="00445C78">
            <w:pPr>
              <w:rPr>
                <w:sz w:val="20"/>
              </w:rPr>
            </w:pPr>
            <w:r w:rsidRPr="008A57B5">
              <w:rPr>
                <w:sz w:val="20"/>
              </w:rPr>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B418491" w14:textId="77777777" w:rsidR="00876DDD" w:rsidRPr="008A57B5" w:rsidRDefault="00876DDD" w:rsidP="00445C78">
            <w:pPr>
              <w:rPr>
                <w:sz w:val="20"/>
              </w:rPr>
            </w:pPr>
            <w:r w:rsidRPr="008A57B5">
              <w:rPr>
                <w:sz w:val="20"/>
              </w:rPr>
              <w:t>7,03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B87667F" w14:textId="77777777" w:rsidR="00876DDD" w:rsidRPr="008A57B5" w:rsidRDefault="00876DDD" w:rsidP="00445C78">
            <w:pPr>
              <w:rPr>
                <w:sz w:val="20"/>
              </w:rPr>
            </w:pPr>
            <w:r w:rsidRPr="008A57B5">
              <w:rPr>
                <w:sz w:val="20"/>
              </w:rPr>
              <w:t>2,10</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5473FC57" w14:textId="77777777" w:rsidR="00876DDD" w:rsidRPr="008A57B5" w:rsidRDefault="00876DDD" w:rsidP="00445C78">
            <w:pPr>
              <w:rPr>
                <w:sz w:val="20"/>
              </w:rPr>
            </w:pPr>
            <w:r w:rsidRPr="008A57B5">
              <w:rPr>
                <w:sz w:val="20"/>
              </w:rPr>
              <w:t>13,1</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00A46628" w14:textId="77777777" w:rsidR="00876DDD" w:rsidRPr="008A57B5" w:rsidRDefault="00876DDD" w:rsidP="00445C78">
            <w:pPr>
              <w:rPr>
                <w:sz w:val="20"/>
              </w:rPr>
            </w:pPr>
            <w:r w:rsidRPr="008A57B5">
              <w:rPr>
                <w:sz w:val="20"/>
              </w:rPr>
              <w:t>6,00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DEFCA1F" w14:textId="77777777" w:rsidR="00876DDD" w:rsidRPr="008A57B5" w:rsidRDefault="00876DDD" w:rsidP="00445C78">
            <w:pPr>
              <w:rPr>
                <w:sz w:val="20"/>
              </w:rPr>
            </w:pPr>
            <w:r w:rsidRPr="008A57B5">
              <w:rPr>
                <w:sz w:val="20"/>
              </w:rPr>
              <w:t>1 440</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3329ECF1" w14:textId="77777777" w:rsidR="00876DDD" w:rsidRPr="008A57B5" w:rsidRDefault="00876DDD" w:rsidP="00445C78">
            <w:pPr>
              <w:rPr>
                <w:sz w:val="20"/>
              </w:rPr>
            </w:pPr>
            <w:r w:rsidRPr="008A57B5">
              <w:rPr>
                <w:sz w:val="20"/>
              </w:rPr>
              <w:t>643</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6A73AB25" w14:textId="77777777" w:rsidR="00876DDD" w:rsidRPr="008A57B5" w:rsidRDefault="00876DDD" w:rsidP="00445C78">
            <w:pPr>
              <w:rPr>
                <w:sz w:val="20"/>
              </w:rPr>
            </w:pPr>
            <w:r w:rsidRPr="008A57B5">
              <w:rPr>
                <w:sz w:val="20"/>
              </w:rPr>
              <w:t>111</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7279A339" w14:textId="77777777" w:rsidR="00876DDD" w:rsidRPr="008A57B5" w:rsidRDefault="00876DDD" w:rsidP="00445C78">
            <w:pPr>
              <w:rPr>
                <w:sz w:val="20"/>
              </w:rPr>
            </w:pPr>
            <w:r w:rsidRPr="008A57B5">
              <w:rPr>
                <w:sz w:val="20"/>
              </w:rPr>
              <w:t>247</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3F77BA6B" w14:textId="77777777" w:rsidR="00876DDD" w:rsidRPr="008A57B5" w:rsidRDefault="00876DDD" w:rsidP="00445C78">
            <w:pPr>
              <w:rPr>
                <w:sz w:val="20"/>
              </w:rPr>
            </w:pPr>
            <w:r w:rsidRPr="008A57B5">
              <w:rPr>
                <w:sz w:val="20"/>
              </w:rPr>
              <w:t>2,67</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6F376652" w14:textId="77777777" w:rsidR="00876DDD" w:rsidRPr="008A57B5" w:rsidRDefault="00876DDD" w:rsidP="00445C78">
            <w:pPr>
              <w:rPr>
                <w:sz w:val="20"/>
              </w:rPr>
            </w:pPr>
            <w:r w:rsidRPr="008A57B5">
              <w:rPr>
                <w:sz w:val="20"/>
              </w:rPr>
              <w:t>31,3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B5D549F" w14:textId="77777777" w:rsidR="00876DDD" w:rsidRPr="008A57B5" w:rsidRDefault="00876DDD" w:rsidP="00445C78">
            <w:pPr>
              <w:rPr>
                <w:sz w:val="20"/>
              </w:rPr>
            </w:pPr>
            <w:r w:rsidRPr="008A57B5">
              <w:rPr>
                <w:sz w:val="20"/>
              </w:rPr>
              <w:t>1 530</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068422EB" w14:textId="77777777" w:rsidR="00876DDD" w:rsidRPr="008A57B5" w:rsidRDefault="00876DDD" w:rsidP="00445C78">
            <w:pPr>
              <w:rPr>
                <w:sz w:val="20"/>
              </w:rPr>
            </w:pPr>
            <w:r w:rsidRPr="008A57B5">
              <w:rPr>
                <w:sz w:val="20"/>
              </w:rPr>
              <w:t>6,63</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163C4BF8" w14:textId="77777777" w:rsidR="00876DDD" w:rsidRPr="008A57B5" w:rsidRDefault="00876DDD" w:rsidP="00445C78">
            <w:pPr>
              <w:rPr>
                <w:sz w:val="20"/>
              </w:rPr>
            </w:pPr>
            <w:r w:rsidRPr="008A57B5">
              <w:rPr>
                <w:sz w:val="20"/>
              </w:rPr>
              <w:t>159</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223B1E38" w14:textId="77777777" w:rsidR="00876DDD" w:rsidRPr="008A57B5" w:rsidRDefault="00876DDD" w:rsidP="00445C78">
            <w:pPr>
              <w:rPr>
                <w:sz w:val="20"/>
              </w:rPr>
            </w:pPr>
            <w:r w:rsidRPr="008A57B5">
              <w:rPr>
                <w:sz w:val="20"/>
              </w:rPr>
              <w:t>2,14</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031BDD" w14:textId="77777777" w:rsidR="00876DDD" w:rsidRPr="008A57B5" w:rsidRDefault="00876DDD" w:rsidP="00445C78">
            <w:pPr>
              <w:rPr>
                <w:sz w:val="20"/>
              </w:rPr>
            </w:pPr>
            <w:r w:rsidRPr="008A57B5">
              <w:rPr>
                <w:sz w:val="20"/>
              </w:rPr>
              <w:t>0,262</w:t>
            </w:r>
          </w:p>
        </w:tc>
      </w:tr>
      <w:tr w:rsidR="008A57B5" w:rsidRPr="008A57B5" w14:paraId="089243DC"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5C8BBEE9"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7827E228" w14:textId="77777777" w:rsidR="00876DDD" w:rsidRPr="008A57B5" w:rsidRDefault="00876DDD" w:rsidP="00445C78">
            <w:pPr>
              <w:rPr>
                <w:sz w:val="20"/>
              </w:rPr>
            </w:pPr>
            <w:r w:rsidRPr="008A57B5">
              <w:rPr>
                <w:sz w:val="20"/>
              </w:rPr>
              <w:t>31,6</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2D1C1FDA" w14:textId="77777777" w:rsidR="00876DDD" w:rsidRPr="008A57B5" w:rsidRDefault="00876DDD" w:rsidP="00445C78">
            <w:pPr>
              <w:rPr>
                <w:sz w:val="20"/>
              </w:rPr>
            </w:pPr>
            <w:r w:rsidRPr="008A57B5">
              <w:rPr>
                <w:sz w:val="20"/>
              </w:rPr>
              <w:t>40,3</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2AFEC9D6" w14:textId="77777777" w:rsidR="00876DDD" w:rsidRPr="008A57B5" w:rsidRDefault="00876DDD" w:rsidP="00445C78">
            <w:pPr>
              <w:rPr>
                <w:sz w:val="20"/>
              </w:rPr>
            </w:pPr>
            <w:r w:rsidRPr="008A57B5">
              <w:rPr>
                <w:sz w:val="20"/>
              </w:rPr>
              <w:t>200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0B91CFD7" w14:textId="77777777" w:rsidR="00876DDD" w:rsidRPr="008A57B5" w:rsidRDefault="00876DDD" w:rsidP="00445C78">
            <w:pPr>
              <w:rPr>
                <w:sz w:val="20"/>
              </w:rPr>
            </w:pPr>
            <w:r w:rsidRPr="008A57B5">
              <w:rPr>
                <w:sz w:val="20"/>
              </w:rPr>
              <w:t>100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73DF2E50" w14:textId="77777777" w:rsidR="00876DDD" w:rsidRPr="008A57B5" w:rsidRDefault="00876DDD" w:rsidP="00445C78">
            <w:pPr>
              <w:rPr>
                <w:sz w:val="20"/>
              </w:rPr>
            </w:pPr>
            <w:r w:rsidRPr="008A57B5">
              <w:rPr>
                <w:sz w:val="20"/>
              </w:rPr>
              <w:t>14</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5400B0A4" w14:textId="77777777" w:rsidR="00876DDD" w:rsidRPr="008A57B5" w:rsidRDefault="00876DDD" w:rsidP="00445C78">
            <w:pPr>
              <w:rPr>
                <w:sz w:val="20"/>
              </w:rPr>
            </w:pPr>
            <w:r w:rsidRPr="008A57B5">
              <w:rPr>
                <w:sz w:val="20"/>
              </w:rPr>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9856DE7" w14:textId="77777777" w:rsidR="00876DDD" w:rsidRPr="008A57B5" w:rsidRDefault="00876DDD" w:rsidP="00445C78">
            <w:pPr>
              <w:rPr>
                <w:sz w:val="20"/>
              </w:rPr>
            </w:pPr>
            <w:r w:rsidRPr="008A57B5">
              <w:rPr>
                <w:sz w:val="20"/>
              </w:rPr>
              <w:t>7,12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ED60717" w14:textId="77777777" w:rsidR="00876DDD" w:rsidRPr="008A57B5" w:rsidRDefault="00876DDD" w:rsidP="00445C78">
            <w:pPr>
              <w:rPr>
                <w:sz w:val="20"/>
              </w:rPr>
            </w:pPr>
            <w:r w:rsidRPr="008A57B5">
              <w:rPr>
                <w:sz w:val="20"/>
              </w:rPr>
              <w:t>2,18</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03DAE4D6" w14:textId="77777777" w:rsidR="00876DDD" w:rsidRPr="008A57B5" w:rsidRDefault="00876DDD" w:rsidP="00445C78">
            <w:pPr>
              <w:rPr>
                <w:sz w:val="20"/>
              </w:rPr>
            </w:pPr>
            <w:r w:rsidRPr="008A57B5">
              <w:rPr>
                <w:sz w:val="20"/>
              </w:rPr>
              <w:t>13,0</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7F89934C" w14:textId="77777777" w:rsidR="00876DDD" w:rsidRPr="008A57B5" w:rsidRDefault="00876DDD" w:rsidP="00445C78">
            <w:pPr>
              <w:rPr>
                <w:sz w:val="20"/>
              </w:rPr>
            </w:pPr>
            <w:r w:rsidRPr="008A57B5">
              <w:rPr>
                <w:sz w:val="20"/>
              </w:rPr>
              <w:t>5,96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BE4B53B" w14:textId="77777777" w:rsidR="00876DDD" w:rsidRPr="008A57B5" w:rsidRDefault="00876DDD" w:rsidP="00445C78">
            <w:pPr>
              <w:rPr>
                <w:sz w:val="20"/>
              </w:rPr>
            </w:pPr>
            <w:r w:rsidRPr="008A57B5">
              <w:rPr>
                <w:sz w:val="20"/>
              </w:rPr>
              <w:t>1 650</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7009848D" w14:textId="77777777" w:rsidR="00876DDD" w:rsidRPr="008A57B5" w:rsidRDefault="00876DDD" w:rsidP="00445C78">
            <w:pPr>
              <w:rPr>
                <w:sz w:val="20"/>
              </w:rPr>
            </w:pPr>
            <w:r w:rsidRPr="008A57B5">
              <w:rPr>
                <w:sz w:val="20"/>
              </w:rPr>
              <w:t>6,41</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382F198C" w14:textId="77777777" w:rsidR="00876DDD" w:rsidRPr="008A57B5" w:rsidRDefault="00876DDD" w:rsidP="00445C78">
            <w:pPr>
              <w:rPr>
                <w:sz w:val="20"/>
              </w:rPr>
            </w:pPr>
            <w:r w:rsidRPr="008A57B5">
              <w:rPr>
                <w:sz w:val="20"/>
              </w:rPr>
              <w:t>128</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01F3E14F" w14:textId="77777777" w:rsidR="00876DDD" w:rsidRPr="008A57B5" w:rsidRDefault="00876DDD" w:rsidP="00445C78">
            <w:pPr>
              <w:rPr>
                <w:sz w:val="20"/>
              </w:rPr>
            </w:pPr>
            <w:r w:rsidRPr="008A57B5">
              <w:rPr>
                <w:sz w:val="20"/>
              </w:rPr>
              <w:t>282</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04175830" w14:textId="77777777" w:rsidR="00876DDD" w:rsidRPr="008A57B5" w:rsidRDefault="00876DDD" w:rsidP="00445C78">
            <w:pPr>
              <w:rPr>
                <w:sz w:val="20"/>
              </w:rPr>
            </w:pPr>
            <w:r w:rsidRPr="008A57B5">
              <w:rPr>
                <w:sz w:val="20"/>
              </w:rPr>
              <w:t>2,65</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0E9EDDAB" w14:textId="77777777" w:rsidR="00876DDD" w:rsidRPr="008A57B5" w:rsidRDefault="00876DDD" w:rsidP="00445C78">
            <w:pPr>
              <w:rPr>
                <w:sz w:val="20"/>
              </w:rPr>
            </w:pPr>
            <w:r w:rsidRPr="008A57B5">
              <w:rPr>
                <w:sz w:val="20"/>
              </w:rPr>
              <w:t>36,1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FAAA460" w14:textId="77777777" w:rsidR="00876DDD" w:rsidRPr="008A57B5" w:rsidRDefault="00876DDD" w:rsidP="00445C78">
            <w:pPr>
              <w:rPr>
                <w:sz w:val="20"/>
              </w:rPr>
            </w:pPr>
            <w:r w:rsidRPr="008A57B5">
              <w:rPr>
                <w:sz w:val="20"/>
              </w:rPr>
              <w:t>1 750</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507101D4" w14:textId="77777777" w:rsidR="00876DDD" w:rsidRPr="008A57B5" w:rsidRDefault="00876DDD" w:rsidP="00445C78">
            <w:pPr>
              <w:rPr>
                <w:sz w:val="20"/>
              </w:rPr>
            </w:pPr>
            <w:r w:rsidRPr="008A57B5">
              <w:rPr>
                <w:sz w:val="20"/>
              </w:rPr>
              <w:t>6,60</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1A60097F" w14:textId="77777777" w:rsidR="00876DDD" w:rsidRPr="008A57B5" w:rsidRDefault="00876DDD" w:rsidP="00445C78">
            <w:pPr>
              <w:rPr>
                <w:sz w:val="20"/>
              </w:rPr>
            </w:pPr>
            <w:r w:rsidRPr="008A57B5">
              <w:rPr>
                <w:sz w:val="20"/>
              </w:rPr>
              <w:t>182</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7158FAB1" w14:textId="77777777" w:rsidR="00876DDD" w:rsidRPr="008A57B5" w:rsidRDefault="00876DDD" w:rsidP="00445C78">
            <w:pPr>
              <w:rPr>
                <w:sz w:val="20"/>
              </w:rPr>
            </w:pPr>
            <w:r w:rsidRPr="008A57B5">
              <w:rPr>
                <w:sz w:val="20"/>
              </w:rPr>
              <w:t>2,13</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9642EC" w14:textId="77777777" w:rsidR="00876DDD" w:rsidRPr="008A57B5" w:rsidRDefault="00876DDD" w:rsidP="00445C78">
            <w:pPr>
              <w:rPr>
                <w:sz w:val="20"/>
              </w:rPr>
            </w:pPr>
            <w:r w:rsidRPr="008A57B5">
              <w:rPr>
                <w:sz w:val="20"/>
              </w:rPr>
              <w:t>0,261</w:t>
            </w:r>
          </w:p>
        </w:tc>
      </w:tr>
      <w:tr w:rsidR="008A57B5" w:rsidRPr="008A57B5" w14:paraId="2512BBF9"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6E420697" w14:textId="77777777" w:rsidR="00876DDD" w:rsidRPr="008A57B5" w:rsidRDefault="00876DDD" w:rsidP="00445C78">
            <w:pPr>
              <w:ind w:right="61"/>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7603CD7B" w14:textId="77777777" w:rsidR="00876DDD" w:rsidRPr="008A57B5" w:rsidRDefault="00876DDD" w:rsidP="00445C78">
            <w:pPr>
              <w:rPr>
                <w:sz w:val="20"/>
              </w:rPr>
            </w:pPr>
            <w:r w:rsidRPr="008A57B5">
              <w:rPr>
                <w:sz w:val="20"/>
              </w:rPr>
              <w:t>35,9</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0AEEE6FE" w14:textId="77777777" w:rsidR="00876DDD" w:rsidRPr="008A57B5" w:rsidRDefault="00876DDD" w:rsidP="00445C78">
            <w:pPr>
              <w:rPr>
                <w:sz w:val="20"/>
              </w:rPr>
            </w:pPr>
            <w:r w:rsidRPr="008A57B5">
              <w:rPr>
                <w:sz w:val="20"/>
              </w:rPr>
              <w:t>45,7</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0A2042C4" w14:textId="77777777" w:rsidR="00876DDD" w:rsidRPr="008A57B5" w:rsidRDefault="00876DDD" w:rsidP="00445C78">
            <w:pPr>
              <w:rPr>
                <w:sz w:val="20"/>
              </w:rPr>
            </w:pPr>
            <w:r w:rsidRPr="008A57B5">
              <w:rPr>
                <w:sz w:val="20"/>
              </w:rPr>
              <w:t>200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12AE1E4A" w14:textId="77777777" w:rsidR="00876DDD" w:rsidRPr="008A57B5" w:rsidRDefault="00876DDD" w:rsidP="00445C78">
            <w:pPr>
              <w:rPr>
                <w:sz w:val="20"/>
              </w:rPr>
            </w:pPr>
            <w:r w:rsidRPr="008A57B5">
              <w:rPr>
                <w:sz w:val="20"/>
              </w:rPr>
              <w:t>100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3CCCC27E" w14:textId="77777777" w:rsidR="00876DDD" w:rsidRPr="008A57B5" w:rsidRDefault="00876DDD" w:rsidP="00445C78">
            <w:pPr>
              <w:rPr>
                <w:sz w:val="20"/>
              </w:rPr>
            </w:pPr>
            <w:r w:rsidRPr="008A57B5">
              <w:rPr>
                <w:sz w:val="20"/>
              </w:rPr>
              <w:t>16</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164E2BCD" w14:textId="77777777" w:rsidR="00876DDD" w:rsidRPr="008A57B5" w:rsidRDefault="00876DDD" w:rsidP="00445C78">
            <w:pPr>
              <w:rPr>
                <w:sz w:val="20"/>
              </w:rPr>
            </w:pPr>
            <w:r w:rsidRPr="008A57B5">
              <w:rPr>
                <w:sz w:val="20"/>
              </w:rPr>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FF30AA6" w14:textId="77777777" w:rsidR="00876DDD" w:rsidRPr="008A57B5" w:rsidRDefault="00876DDD" w:rsidP="00445C78">
            <w:pPr>
              <w:rPr>
                <w:sz w:val="20"/>
              </w:rPr>
            </w:pPr>
            <w:r w:rsidRPr="008A57B5">
              <w:rPr>
                <w:sz w:val="20"/>
              </w:rPr>
              <w:t>7,20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9EC5E78" w14:textId="77777777" w:rsidR="00876DDD" w:rsidRPr="008A57B5" w:rsidRDefault="00876DDD" w:rsidP="00445C78">
            <w:pPr>
              <w:rPr>
                <w:sz w:val="20"/>
              </w:rPr>
            </w:pPr>
            <w:r w:rsidRPr="008A57B5">
              <w:rPr>
                <w:sz w:val="20"/>
              </w:rPr>
              <w:t>2,26</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3BF0E51B" w14:textId="77777777" w:rsidR="00876DDD" w:rsidRPr="008A57B5" w:rsidRDefault="00876DDD" w:rsidP="00445C78">
            <w:pPr>
              <w:rPr>
                <w:sz w:val="20"/>
              </w:rPr>
            </w:pPr>
            <w:r w:rsidRPr="008A57B5">
              <w:rPr>
                <w:sz w:val="20"/>
              </w:rPr>
              <w:t>13,0</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2392098A" w14:textId="77777777" w:rsidR="00876DDD" w:rsidRPr="008A57B5" w:rsidRDefault="00876DDD" w:rsidP="00445C78">
            <w:pPr>
              <w:rPr>
                <w:sz w:val="20"/>
              </w:rPr>
            </w:pPr>
            <w:r w:rsidRPr="008A57B5">
              <w:rPr>
                <w:sz w:val="20"/>
              </w:rPr>
              <w:t>5,93</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484A69C" w14:textId="77777777" w:rsidR="00876DDD" w:rsidRPr="008A57B5" w:rsidRDefault="00876DDD" w:rsidP="00445C78">
            <w:pPr>
              <w:rPr>
                <w:sz w:val="20"/>
              </w:rPr>
            </w:pPr>
            <w:r w:rsidRPr="008A57B5">
              <w:rPr>
                <w:sz w:val="20"/>
              </w:rPr>
              <w:t>1 861</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5FF88058" w14:textId="77777777" w:rsidR="00876DDD" w:rsidRPr="008A57B5" w:rsidRDefault="00876DDD" w:rsidP="00445C78">
            <w:pPr>
              <w:rPr>
                <w:sz w:val="20"/>
              </w:rPr>
            </w:pPr>
            <w:r w:rsidRPr="008A57B5">
              <w:rPr>
                <w:sz w:val="20"/>
              </w:rPr>
              <w:t>6,38</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5B60895B" w14:textId="77777777" w:rsidR="00876DDD" w:rsidRPr="008A57B5" w:rsidRDefault="00876DDD" w:rsidP="00445C78">
            <w:pPr>
              <w:rPr>
                <w:sz w:val="20"/>
              </w:rPr>
            </w:pPr>
            <w:r w:rsidRPr="008A57B5">
              <w:rPr>
                <w:sz w:val="20"/>
              </w:rPr>
              <w:t>145</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21825CA6" w14:textId="77777777" w:rsidR="00876DDD" w:rsidRPr="008A57B5" w:rsidRDefault="00876DDD" w:rsidP="00445C78">
            <w:pPr>
              <w:rPr>
                <w:sz w:val="20"/>
              </w:rPr>
            </w:pPr>
            <w:r w:rsidRPr="008A57B5">
              <w:rPr>
                <w:sz w:val="20"/>
              </w:rPr>
              <w:t>316</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2129180F" w14:textId="77777777" w:rsidR="00876DDD" w:rsidRPr="008A57B5" w:rsidRDefault="00876DDD" w:rsidP="00445C78">
            <w:pPr>
              <w:rPr>
                <w:sz w:val="20"/>
              </w:rPr>
            </w:pPr>
            <w:r w:rsidRPr="008A57B5">
              <w:rPr>
                <w:sz w:val="20"/>
              </w:rPr>
              <w:t>2,63</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408CC36D" w14:textId="77777777" w:rsidR="00876DDD" w:rsidRPr="008A57B5" w:rsidRDefault="00876DDD" w:rsidP="00445C78">
            <w:pPr>
              <w:rPr>
                <w:sz w:val="20"/>
              </w:rPr>
            </w:pPr>
            <w:r w:rsidRPr="008A57B5">
              <w:rPr>
                <w:sz w:val="20"/>
              </w:rPr>
              <w:t>40,8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3320D7A" w14:textId="77777777" w:rsidR="00876DDD" w:rsidRPr="008A57B5" w:rsidRDefault="00876DDD" w:rsidP="00445C78">
            <w:pPr>
              <w:rPr>
                <w:sz w:val="20"/>
              </w:rPr>
            </w:pPr>
            <w:r w:rsidRPr="008A57B5">
              <w:rPr>
                <w:sz w:val="20"/>
              </w:rPr>
              <w:t>1 972</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623BFC33" w14:textId="77777777" w:rsidR="00876DDD" w:rsidRPr="008A57B5" w:rsidRDefault="00876DDD" w:rsidP="00445C78">
            <w:pPr>
              <w:rPr>
                <w:sz w:val="20"/>
              </w:rPr>
            </w:pPr>
            <w:r w:rsidRPr="008A57B5">
              <w:rPr>
                <w:sz w:val="20"/>
              </w:rPr>
              <w:t>6,57</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32472C89" w14:textId="77777777" w:rsidR="00876DDD" w:rsidRPr="008A57B5" w:rsidRDefault="00876DDD" w:rsidP="00445C78">
            <w:pPr>
              <w:rPr>
                <w:sz w:val="20"/>
              </w:rPr>
            </w:pPr>
            <w:r w:rsidRPr="008A57B5">
              <w:rPr>
                <w:sz w:val="20"/>
              </w:rPr>
              <w:t>205</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6F844ED8" w14:textId="77777777" w:rsidR="00876DDD" w:rsidRPr="008A57B5" w:rsidRDefault="00876DDD" w:rsidP="00445C78">
            <w:pPr>
              <w:rPr>
                <w:sz w:val="20"/>
              </w:rPr>
            </w:pPr>
            <w:r w:rsidRPr="008A57B5">
              <w:rPr>
                <w:sz w:val="20"/>
              </w:rPr>
              <w:t>2,12</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D1B4D2" w14:textId="77777777" w:rsidR="00876DDD" w:rsidRPr="008A57B5" w:rsidRDefault="00876DDD" w:rsidP="00445C78">
            <w:pPr>
              <w:rPr>
                <w:sz w:val="20"/>
              </w:rPr>
            </w:pPr>
            <w:r w:rsidRPr="008A57B5">
              <w:rPr>
                <w:sz w:val="20"/>
              </w:rPr>
              <w:t>0,259</w:t>
            </w:r>
          </w:p>
        </w:tc>
      </w:tr>
      <w:tr w:rsidR="008A57B5" w:rsidRPr="008A57B5" w14:paraId="57BF6E45" w14:textId="77777777" w:rsidTr="00445C78">
        <w:trPr>
          <w:gridAfter w:val="2"/>
          <w:wAfter w:w="22" w:type="pct"/>
        </w:trPr>
        <w:tc>
          <w:tcPr>
            <w:tcW w:w="317" w:type="pct"/>
            <w:vMerge w:val="restart"/>
            <w:tcBorders>
              <w:top w:val="single" w:sz="4" w:space="0" w:color="000000"/>
              <w:left w:val="single" w:sz="4" w:space="0" w:color="000000"/>
              <w:bottom w:val="single" w:sz="4" w:space="0" w:color="000000"/>
            </w:tcBorders>
            <w:shd w:val="clear" w:color="auto" w:fill="FFFFFF"/>
            <w:vAlign w:val="center"/>
            <w:hideMark/>
          </w:tcPr>
          <w:p w14:paraId="5AC21792" w14:textId="77777777" w:rsidR="00876DDD" w:rsidRPr="008A57B5" w:rsidRDefault="00876DDD" w:rsidP="00445C78">
            <w:pPr>
              <w:ind w:right="61"/>
              <w:rPr>
                <w:sz w:val="20"/>
              </w:rPr>
            </w:pPr>
            <w:r w:rsidRPr="008A57B5">
              <w:rPr>
                <w:sz w:val="20"/>
              </w:rPr>
              <w:t>200 x 150</w:t>
            </w:r>
          </w:p>
        </w:tc>
        <w:tc>
          <w:tcPr>
            <w:tcW w:w="199" w:type="pct"/>
            <w:tcBorders>
              <w:top w:val="single" w:sz="4" w:space="0" w:color="000000"/>
              <w:left w:val="single" w:sz="4" w:space="0" w:color="000000"/>
              <w:bottom w:val="single" w:sz="4" w:space="0" w:color="000000"/>
            </w:tcBorders>
            <w:shd w:val="clear" w:color="auto" w:fill="FFFFFF"/>
            <w:vAlign w:val="center"/>
            <w:hideMark/>
          </w:tcPr>
          <w:p w14:paraId="630F2D41" w14:textId="77777777" w:rsidR="00876DDD" w:rsidRPr="008A57B5" w:rsidRDefault="00876DDD" w:rsidP="00445C78">
            <w:pPr>
              <w:rPr>
                <w:sz w:val="20"/>
              </w:rPr>
            </w:pPr>
            <w:r w:rsidRPr="008A57B5">
              <w:rPr>
                <w:sz w:val="20"/>
              </w:rPr>
              <w:t>32,0</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5848020F" w14:textId="77777777" w:rsidR="00876DDD" w:rsidRPr="008A57B5" w:rsidRDefault="00876DDD" w:rsidP="00445C78">
            <w:pPr>
              <w:rPr>
                <w:sz w:val="20"/>
              </w:rPr>
            </w:pPr>
            <w:r w:rsidRPr="008A57B5">
              <w:rPr>
                <w:sz w:val="20"/>
              </w:rPr>
              <w:t>40,8</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5D83E56B" w14:textId="77777777" w:rsidR="00876DDD" w:rsidRPr="008A57B5" w:rsidRDefault="00876DDD" w:rsidP="00445C78">
            <w:pPr>
              <w:rPr>
                <w:sz w:val="20"/>
              </w:rPr>
            </w:pPr>
            <w:r w:rsidRPr="008A57B5">
              <w:rPr>
                <w:sz w:val="20"/>
              </w:rPr>
              <w:t>200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28053042" w14:textId="77777777" w:rsidR="00876DDD" w:rsidRPr="008A57B5" w:rsidRDefault="00876DDD" w:rsidP="00445C78">
            <w:pPr>
              <w:rPr>
                <w:sz w:val="20"/>
              </w:rPr>
            </w:pPr>
            <w:r w:rsidRPr="008A57B5">
              <w:rPr>
                <w:sz w:val="20"/>
              </w:rPr>
              <w:t>150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6A192D83" w14:textId="77777777" w:rsidR="00876DDD" w:rsidRPr="008A57B5" w:rsidRDefault="00876DDD" w:rsidP="00445C78">
            <w:pPr>
              <w:rPr>
                <w:sz w:val="20"/>
              </w:rPr>
            </w:pPr>
            <w:r w:rsidRPr="008A57B5">
              <w:rPr>
                <w:sz w:val="20"/>
              </w:rPr>
              <w:t>12</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62F3FD1D" w14:textId="77777777" w:rsidR="00876DDD" w:rsidRPr="008A57B5" w:rsidRDefault="00876DDD" w:rsidP="00445C78">
            <w:pPr>
              <w:rPr>
                <w:sz w:val="20"/>
              </w:rPr>
            </w:pPr>
            <w:r w:rsidRPr="008A57B5">
              <w:rPr>
                <w:sz w:val="20"/>
              </w:rPr>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5422B69" w14:textId="77777777" w:rsidR="00876DDD" w:rsidRPr="008A57B5" w:rsidRDefault="00876DDD" w:rsidP="00445C78">
            <w:pPr>
              <w:rPr>
                <w:sz w:val="20"/>
              </w:rPr>
            </w:pPr>
            <w:r w:rsidRPr="008A57B5">
              <w:rPr>
                <w:sz w:val="20"/>
              </w:rPr>
              <w:t>6,08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68827E0" w14:textId="77777777" w:rsidR="00876DDD" w:rsidRPr="008A57B5" w:rsidRDefault="00876DDD" w:rsidP="00445C78">
            <w:pPr>
              <w:rPr>
                <w:sz w:val="20"/>
              </w:rPr>
            </w:pPr>
            <w:r w:rsidRPr="008A57B5">
              <w:rPr>
                <w:sz w:val="20"/>
              </w:rPr>
              <w:t>3,61</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006E6FDB" w14:textId="77777777" w:rsidR="00876DDD" w:rsidRPr="008A57B5" w:rsidRDefault="00876DDD" w:rsidP="00445C78">
            <w:pPr>
              <w:rPr>
                <w:sz w:val="20"/>
              </w:rPr>
            </w:pPr>
            <w:r w:rsidRPr="008A57B5">
              <w:rPr>
                <w:sz w:val="20"/>
              </w:rPr>
              <w:t>13,9</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27C5CFDE" w14:textId="77777777" w:rsidR="00876DDD" w:rsidRPr="008A57B5" w:rsidRDefault="00876DDD" w:rsidP="00445C78">
            <w:pPr>
              <w:rPr>
                <w:sz w:val="20"/>
              </w:rPr>
            </w:pPr>
            <w:r w:rsidRPr="008A57B5">
              <w:rPr>
                <w:sz w:val="20"/>
              </w:rPr>
              <w:t>7,34</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AC45109" w14:textId="77777777" w:rsidR="00876DDD" w:rsidRPr="008A57B5" w:rsidRDefault="00876DDD" w:rsidP="00445C78">
            <w:pPr>
              <w:rPr>
                <w:sz w:val="20"/>
              </w:rPr>
            </w:pPr>
            <w:r w:rsidRPr="008A57B5">
              <w:rPr>
                <w:sz w:val="20"/>
              </w:rPr>
              <w:t>1 650</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0865C65D" w14:textId="77777777" w:rsidR="00876DDD" w:rsidRPr="008A57B5" w:rsidRDefault="00876DDD" w:rsidP="00445C78">
            <w:pPr>
              <w:rPr>
                <w:sz w:val="20"/>
              </w:rPr>
            </w:pPr>
            <w:r w:rsidRPr="008A57B5">
              <w:rPr>
                <w:sz w:val="20"/>
              </w:rPr>
              <w:t>6,36</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437791DC" w14:textId="77777777" w:rsidR="00876DDD" w:rsidRPr="008A57B5" w:rsidRDefault="00876DDD" w:rsidP="00445C78">
            <w:pPr>
              <w:rPr>
                <w:sz w:val="20"/>
              </w:rPr>
            </w:pPr>
            <w:r w:rsidRPr="008A57B5">
              <w:rPr>
                <w:sz w:val="20"/>
              </w:rPr>
              <w:t>119</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5D2387FA" w14:textId="77777777" w:rsidR="00876DDD" w:rsidRPr="008A57B5" w:rsidRDefault="00876DDD" w:rsidP="00445C78">
            <w:pPr>
              <w:rPr>
                <w:sz w:val="20"/>
              </w:rPr>
            </w:pPr>
            <w:r w:rsidRPr="008A57B5">
              <w:rPr>
                <w:sz w:val="20"/>
              </w:rPr>
              <w:t>803</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3724609B" w14:textId="77777777" w:rsidR="00876DDD" w:rsidRPr="008A57B5" w:rsidRDefault="00876DDD" w:rsidP="00445C78">
            <w:pPr>
              <w:rPr>
                <w:sz w:val="20"/>
              </w:rPr>
            </w:pPr>
            <w:r w:rsidRPr="008A57B5">
              <w:rPr>
                <w:sz w:val="20"/>
              </w:rPr>
              <w:t>4,44</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099AEB89" w14:textId="77777777" w:rsidR="00876DDD" w:rsidRPr="008A57B5" w:rsidRDefault="00876DDD" w:rsidP="00445C78">
            <w:pPr>
              <w:rPr>
                <w:sz w:val="20"/>
              </w:rPr>
            </w:pPr>
            <w:r w:rsidRPr="008A57B5">
              <w:rPr>
                <w:sz w:val="20"/>
              </w:rPr>
              <w:t>70,5</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74A965A" w14:textId="77777777" w:rsidR="00876DDD" w:rsidRPr="008A57B5" w:rsidRDefault="00876DDD" w:rsidP="00445C78">
            <w:pPr>
              <w:rPr>
                <w:sz w:val="20"/>
              </w:rPr>
            </w:pPr>
            <w:r w:rsidRPr="008A57B5">
              <w:rPr>
                <w:sz w:val="20"/>
              </w:rPr>
              <w:t>2 030</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2376BB49" w14:textId="77777777" w:rsidR="00876DDD" w:rsidRPr="008A57B5" w:rsidRDefault="00876DDD" w:rsidP="00445C78">
            <w:pPr>
              <w:rPr>
                <w:sz w:val="20"/>
              </w:rPr>
            </w:pPr>
            <w:r w:rsidRPr="008A57B5">
              <w:rPr>
                <w:sz w:val="20"/>
              </w:rPr>
              <w:t>7,04</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1CFBA907" w14:textId="77777777" w:rsidR="00876DDD" w:rsidRPr="008A57B5" w:rsidRDefault="00876DDD" w:rsidP="00445C78">
            <w:pPr>
              <w:rPr>
                <w:sz w:val="20"/>
              </w:rPr>
            </w:pPr>
            <w:r w:rsidRPr="008A57B5">
              <w:rPr>
                <w:sz w:val="20"/>
              </w:rPr>
              <w:t>430</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7D902C49" w14:textId="77777777" w:rsidR="00876DDD" w:rsidRPr="008A57B5" w:rsidRDefault="00876DDD" w:rsidP="00445C78">
            <w:pPr>
              <w:rPr>
                <w:sz w:val="20"/>
              </w:rPr>
            </w:pPr>
            <w:r w:rsidRPr="008A57B5">
              <w:rPr>
                <w:sz w:val="20"/>
              </w:rPr>
              <w:t>3,25</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FFD5F2" w14:textId="77777777" w:rsidR="00876DDD" w:rsidRPr="008A57B5" w:rsidRDefault="00876DDD" w:rsidP="00445C78">
            <w:pPr>
              <w:rPr>
                <w:sz w:val="20"/>
              </w:rPr>
            </w:pPr>
            <w:r w:rsidRPr="008A57B5">
              <w:rPr>
                <w:sz w:val="20"/>
              </w:rPr>
              <w:t>0,552</w:t>
            </w:r>
          </w:p>
        </w:tc>
      </w:tr>
      <w:tr w:rsidR="008A57B5" w:rsidRPr="008A57B5" w14:paraId="62205779"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65F6203C" w14:textId="77777777" w:rsidR="00876DDD" w:rsidRPr="008A57B5" w:rsidRDefault="00876DDD" w:rsidP="00445C78">
            <w:pPr>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2E3F8F77" w14:textId="77777777" w:rsidR="00876DDD" w:rsidRPr="008A57B5" w:rsidRDefault="00876DDD" w:rsidP="00445C78">
            <w:pPr>
              <w:rPr>
                <w:sz w:val="20"/>
              </w:rPr>
            </w:pPr>
            <w:r w:rsidRPr="008A57B5">
              <w:rPr>
                <w:sz w:val="20"/>
              </w:rPr>
              <w:t>39,6</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576F90C3" w14:textId="77777777" w:rsidR="00876DDD" w:rsidRPr="008A57B5" w:rsidRDefault="00876DDD" w:rsidP="00445C78">
            <w:pPr>
              <w:rPr>
                <w:sz w:val="20"/>
              </w:rPr>
            </w:pPr>
            <w:r w:rsidRPr="008A57B5">
              <w:rPr>
                <w:sz w:val="20"/>
              </w:rPr>
              <w:t>50,5</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6E115C15" w14:textId="77777777" w:rsidR="00876DDD" w:rsidRPr="008A57B5" w:rsidRDefault="00876DDD" w:rsidP="00445C78">
            <w:pPr>
              <w:rPr>
                <w:sz w:val="20"/>
              </w:rPr>
            </w:pPr>
            <w:r w:rsidRPr="008A57B5">
              <w:rPr>
                <w:sz w:val="20"/>
              </w:rPr>
              <w:t>200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2B068A44" w14:textId="77777777" w:rsidR="00876DDD" w:rsidRPr="008A57B5" w:rsidRDefault="00876DDD" w:rsidP="00445C78">
            <w:pPr>
              <w:rPr>
                <w:sz w:val="20"/>
              </w:rPr>
            </w:pPr>
            <w:r w:rsidRPr="008A57B5">
              <w:rPr>
                <w:sz w:val="20"/>
              </w:rPr>
              <w:t>150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34F31743" w14:textId="77777777" w:rsidR="00876DDD" w:rsidRPr="008A57B5" w:rsidRDefault="00876DDD" w:rsidP="00445C78">
            <w:pPr>
              <w:rPr>
                <w:sz w:val="20"/>
              </w:rPr>
            </w:pPr>
            <w:r w:rsidRPr="008A57B5">
              <w:rPr>
                <w:sz w:val="20"/>
              </w:rPr>
              <w:t>15</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6CD046E5" w14:textId="77777777" w:rsidR="00876DDD" w:rsidRPr="008A57B5" w:rsidRDefault="00876DDD" w:rsidP="00445C78">
            <w:pPr>
              <w:rPr>
                <w:sz w:val="20"/>
              </w:rPr>
            </w:pPr>
            <w:r w:rsidRPr="008A57B5">
              <w:rPr>
                <w:sz w:val="20"/>
              </w:rPr>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D3CAC11" w14:textId="77777777" w:rsidR="00876DDD" w:rsidRPr="008A57B5" w:rsidRDefault="00876DDD" w:rsidP="00445C78">
            <w:pPr>
              <w:rPr>
                <w:sz w:val="20"/>
              </w:rPr>
            </w:pPr>
            <w:r w:rsidRPr="008A57B5">
              <w:rPr>
                <w:sz w:val="20"/>
              </w:rPr>
              <w:t>6,21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BA1B8CD" w14:textId="77777777" w:rsidR="00876DDD" w:rsidRPr="008A57B5" w:rsidRDefault="00876DDD" w:rsidP="00445C78">
            <w:pPr>
              <w:rPr>
                <w:sz w:val="20"/>
              </w:rPr>
            </w:pPr>
            <w:r w:rsidRPr="008A57B5">
              <w:rPr>
                <w:sz w:val="20"/>
              </w:rPr>
              <w:t>3,73</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363B8C41" w14:textId="77777777" w:rsidR="00876DDD" w:rsidRPr="008A57B5" w:rsidRDefault="00876DDD" w:rsidP="00445C78">
            <w:pPr>
              <w:rPr>
                <w:sz w:val="20"/>
              </w:rPr>
            </w:pPr>
            <w:r w:rsidRPr="008A57B5">
              <w:rPr>
                <w:sz w:val="20"/>
              </w:rPr>
              <w:t>13,9</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25807627" w14:textId="77777777" w:rsidR="00876DDD" w:rsidRPr="008A57B5" w:rsidRDefault="00876DDD" w:rsidP="00445C78">
            <w:pPr>
              <w:rPr>
                <w:sz w:val="20"/>
              </w:rPr>
            </w:pPr>
            <w:r w:rsidRPr="008A57B5">
              <w:rPr>
                <w:sz w:val="20"/>
              </w:rPr>
              <w:t>7,33</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C417628" w14:textId="77777777" w:rsidR="00876DDD" w:rsidRPr="008A57B5" w:rsidRDefault="00876DDD" w:rsidP="00445C78">
            <w:pPr>
              <w:rPr>
                <w:sz w:val="20"/>
              </w:rPr>
            </w:pPr>
            <w:r w:rsidRPr="008A57B5">
              <w:rPr>
                <w:sz w:val="20"/>
              </w:rPr>
              <w:t>2 022</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065EBB05" w14:textId="77777777" w:rsidR="00876DDD" w:rsidRPr="008A57B5" w:rsidRDefault="00876DDD" w:rsidP="00445C78">
            <w:pPr>
              <w:rPr>
                <w:sz w:val="20"/>
              </w:rPr>
            </w:pPr>
            <w:r w:rsidRPr="008A57B5">
              <w:rPr>
                <w:sz w:val="20"/>
              </w:rPr>
              <w:t>6,33</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7B396429" w14:textId="77777777" w:rsidR="00876DDD" w:rsidRPr="008A57B5" w:rsidRDefault="00876DDD" w:rsidP="00445C78">
            <w:pPr>
              <w:rPr>
                <w:sz w:val="20"/>
              </w:rPr>
            </w:pPr>
            <w:r w:rsidRPr="008A57B5">
              <w:rPr>
                <w:sz w:val="20"/>
              </w:rPr>
              <w:t>147</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63C485AF" w14:textId="77777777" w:rsidR="00876DDD" w:rsidRPr="008A57B5" w:rsidRDefault="00876DDD" w:rsidP="00445C78">
            <w:pPr>
              <w:rPr>
                <w:sz w:val="20"/>
              </w:rPr>
            </w:pPr>
            <w:r w:rsidRPr="008A57B5">
              <w:rPr>
                <w:sz w:val="20"/>
              </w:rPr>
              <w:t>979</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0549701B" w14:textId="77777777" w:rsidR="00876DDD" w:rsidRPr="008A57B5" w:rsidRDefault="00876DDD" w:rsidP="00445C78">
            <w:pPr>
              <w:rPr>
                <w:sz w:val="20"/>
              </w:rPr>
            </w:pPr>
            <w:r w:rsidRPr="008A57B5">
              <w:rPr>
                <w:sz w:val="20"/>
              </w:rPr>
              <w:t>4,40</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6D5E7401" w14:textId="77777777" w:rsidR="00876DDD" w:rsidRPr="008A57B5" w:rsidRDefault="00876DDD" w:rsidP="00445C78">
            <w:pPr>
              <w:rPr>
                <w:sz w:val="20"/>
              </w:rPr>
            </w:pPr>
            <w:r w:rsidRPr="008A57B5">
              <w:rPr>
                <w:sz w:val="20"/>
              </w:rPr>
              <w:t>86,9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B952D0B" w14:textId="77777777" w:rsidR="00876DDD" w:rsidRPr="008A57B5" w:rsidRDefault="00876DDD" w:rsidP="00445C78">
            <w:pPr>
              <w:rPr>
                <w:sz w:val="20"/>
              </w:rPr>
            </w:pPr>
            <w:r w:rsidRPr="008A57B5">
              <w:rPr>
                <w:sz w:val="20"/>
              </w:rPr>
              <w:t>2 476</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04EDE162" w14:textId="77777777" w:rsidR="00876DDD" w:rsidRPr="008A57B5" w:rsidRDefault="00876DDD" w:rsidP="00445C78">
            <w:pPr>
              <w:rPr>
                <w:sz w:val="20"/>
              </w:rPr>
            </w:pPr>
            <w:r w:rsidRPr="008A57B5">
              <w:rPr>
                <w:sz w:val="20"/>
              </w:rPr>
              <w:t>7,00</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34EC0CAC" w14:textId="77777777" w:rsidR="00876DDD" w:rsidRPr="008A57B5" w:rsidRDefault="00876DDD" w:rsidP="00445C78">
            <w:pPr>
              <w:rPr>
                <w:sz w:val="20"/>
              </w:rPr>
            </w:pPr>
            <w:r w:rsidRPr="008A57B5">
              <w:rPr>
                <w:sz w:val="20"/>
              </w:rPr>
              <w:t>526</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5EAEF26E" w14:textId="77777777" w:rsidR="00876DDD" w:rsidRPr="008A57B5" w:rsidRDefault="00876DDD" w:rsidP="00445C78">
            <w:pPr>
              <w:rPr>
                <w:sz w:val="20"/>
              </w:rPr>
            </w:pPr>
            <w:r w:rsidRPr="008A57B5">
              <w:rPr>
                <w:sz w:val="20"/>
              </w:rPr>
              <w:t>3,23</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975EE4" w14:textId="77777777" w:rsidR="00876DDD" w:rsidRPr="008A57B5" w:rsidRDefault="00876DDD" w:rsidP="00445C78">
            <w:pPr>
              <w:rPr>
                <w:sz w:val="20"/>
              </w:rPr>
            </w:pPr>
            <w:r w:rsidRPr="008A57B5">
              <w:rPr>
                <w:sz w:val="20"/>
              </w:rPr>
              <w:t>0,551</w:t>
            </w:r>
          </w:p>
        </w:tc>
      </w:tr>
      <w:tr w:rsidR="008A57B5" w:rsidRPr="008A57B5" w14:paraId="7B1993FC"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0DC8A689" w14:textId="77777777" w:rsidR="00876DDD" w:rsidRPr="008A57B5" w:rsidRDefault="00876DDD" w:rsidP="00445C78">
            <w:pPr>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65A9869F" w14:textId="77777777" w:rsidR="00876DDD" w:rsidRPr="008A57B5" w:rsidRDefault="00876DDD" w:rsidP="00445C78">
            <w:pPr>
              <w:rPr>
                <w:sz w:val="20"/>
              </w:rPr>
            </w:pPr>
            <w:r w:rsidRPr="008A57B5">
              <w:rPr>
                <w:sz w:val="20"/>
              </w:rPr>
              <w:t>52,0</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339E6C16" w14:textId="77777777" w:rsidR="00876DDD" w:rsidRPr="008A57B5" w:rsidRDefault="00876DDD" w:rsidP="00445C78">
            <w:pPr>
              <w:rPr>
                <w:sz w:val="20"/>
              </w:rPr>
            </w:pPr>
            <w:r w:rsidRPr="008A57B5">
              <w:rPr>
                <w:sz w:val="20"/>
              </w:rPr>
              <w:t>66,2</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5FA5582A" w14:textId="77777777" w:rsidR="00876DDD" w:rsidRPr="008A57B5" w:rsidRDefault="00876DDD" w:rsidP="00445C78">
            <w:pPr>
              <w:rPr>
                <w:sz w:val="20"/>
              </w:rPr>
            </w:pPr>
            <w:r w:rsidRPr="008A57B5">
              <w:rPr>
                <w:sz w:val="20"/>
              </w:rPr>
              <w:t>200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65342ABB" w14:textId="77777777" w:rsidR="00876DDD" w:rsidRPr="008A57B5" w:rsidRDefault="00876DDD" w:rsidP="00445C78">
            <w:pPr>
              <w:rPr>
                <w:sz w:val="20"/>
              </w:rPr>
            </w:pPr>
            <w:r w:rsidRPr="008A57B5">
              <w:rPr>
                <w:sz w:val="20"/>
              </w:rPr>
              <w:t>150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1D584238" w14:textId="77777777" w:rsidR="00876DDD" w:rsidRPr="008A57B5" w:rsidRDefault="00876DDD" w:rsidP="00445C78">
            <w:pPr>
              <w:rPr>
                <w:sz w:val="20"/>
              </w:rPr>
            </w:pPr>
            <w:r w:rsidRPr="008A57B5">
              <w:rPr>
                <w:sz w:val="20"/>
              </w:rPr>
              <w:t>20</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5DF1229A" w14:textId="77777777" w:rsidR="00876DDD" w:rsidRPr="008A57B5" w:rsidRDefault="00876DDD" w:rsidP="00445C78">
            <w:pPr>
              <w:rPr>
                <w:sz w:val="20"/>
              </w:rPr>
            </w:pPr>
            <w:r w:rsidRPr="008A57B5">
              <w:rPr>
                <w:sz w:val="20"/>
              </w:rPr>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6C959FF" w14:textId="77777777" w:rsidR="00876DDD" w:rsidRPr="008A57B5" w:rsidRDefault="00876DDD" w:rsidP="00445C78">
            <w:pPr>
              <w:rPr>
                <w:sz w:val="20"/>
              </w:rPr>
            </w:pPr>
            <w:r w:rsidRPr="008A57B5">
              <w:rPr>
                <w:sz w:val="20"/>
              </w:rPr>
              <w:t>6,41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58E3C43" w14:textId="77777777" w:rsidR="00876DDD" w:rsidRPr="008A57B5" w:rsidRDefault="00876DDD" w:rsidP="00445C78">
            <w:pPr>
              <w:rPr>
                <w:sz w:val="20"/>
              </w:rPr>
            </w:pPr>
            <w:r w:rsidRPr="008A57B5">
              <w:rPr>
                <w:sz w:val="20"/>
              </w:rPr>
              <w:t>3,93</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6CAAD21E" w14:textId="77777777" w:rsidR="00876DDD" w:rsidRPr="008A57B5" w:rsidRDefault="00876DDD" w:rsidP="00445C78">
            <w:pPr>
              <w:rPr>
                <w:sz w:val="20"/>
              </w:rPr>
            </w:pPr>
            <w:r w:rsidRPr="008A57B5">
              <w:rPr>
                <w:sz w:val="20"/>
              </w:rPr>
              <w:t>13,8</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704BCBCC" w14:textId="77777777" w:rsidR="00876DDD" w:rsidRPr="008A57B5" w:rsidRDefault="00876DDD" w:rsidP="00445C78">
            <w:pPr>
              <w:rPr>
                <w:sz w:val="20"/>
              </w:rPr>
            </w:pPr>
            <w:r w:rsidRPr="008A57B5">
              <w:rPr>
                <w:sz w:val="20"/>
              </w:rPr>
              <w:t>7,34</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6D6378A" w14:textId="77777777" w:rsidR="00876DDD" w:rsidRPr="008A57B5" w:rsidRDefault="00876DDD" w:rsidP="00445C78">
            <w:pPr>
              <w:rPr>
                <w:sz w:val="20"/>
              </w:rPr>
            </w:pPr>
            <w:r w:rsidRPr="008A57B5">
              <w:rPr>
                <w:sz w:val="20"/>
              </w:rPr>
              <w:t>2 602</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031D684D" w14:textId="77777777" w:rsidR="00876DDD" w:rsidRPr="008A57B5" w:rsidRDefault="00876DDD" w:rsidP="00445C78">
            <w:pPr>
              <w:rPr>
                <w:sz w:val="20"/>
              </w:rPr>
            </w:pPr>
            <w:r w:rsidRPr="008A57B5">
              <w:rPr>
                <w:sz w:val="20"/>
              </w:rPr>
              <w:t>6,27</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1A370A2C" w14:textId="77777777" w:rsidR="00876DDD" w:rsidRPr="008A57B5" w:rsidRDefault="00876DDD" w:rsidP="00445C78">
            <w:pPr>
              <w:rPr>
                <w:sz w:val="20"/>
              </w:rPr>
            </w:pPr>
            <w:r w:rsidRPr="008A57B5">
              <w:rPr>
                <w:sz w:val="20"/>
              </w:rPr>
              <w:t>191</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4C8DF64E" w14:textId="77777777" w:rsidR="00876DDD" w:rsidRPr="008A57B5" w:rsidRDefault="00876DDD" w:rsidP="00445C78">
            <w:pPr>
              <w:rPr>
                <w:sz w:val="20"/>
              </w:rPr>
            </w:pPr>
            <w:r w:rsidRPr="008A57B5">
              <w:rPr>
                <w:sz w:val="20"/>
              </w:rPr>
              <w:t>1 252</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7D2EE147" w14:textId="77777777" w:rsidR="00876DDD" w:rsidRPr="008A57B5" w:rsidRDefault="00876DDD" w:rsidP="00445C78">
            <w:pPr>
              <w:rPr>
                <w:sz w:val="20"/>
              </w:rPr>
            </w:pPr>
            <w:r w:rsidRPr="008A57B5">
              <w:rPr>
                <w:sz w:val="20"/>
              </w:rPr>
              <w:t>4,35</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0A8563EC" w14:textId="77777777" w:rsidR="00876DDD" w:rsidRPr="008A57B5" w:rsidRDefault="00876DDD" w:rsidP="00445C78">
            <w:pPr>
              <w:rPr>
                <w:sz w:val="20"/>
              </w:rPr>
            </w:pPr>
            <w:r w:rsidRPr="008A57B5">
              <w:rPr>
                <w:sz w:val="20"/>
              </w:rPr>
              <w:t>113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A57036A" w14:textId="77777777" w:rsidR="00876DDD" w:rsidRPr="008A57B5" w:rsidRDefault="00876DDD" w:rsidP="00445C78">
            <w:pPr>
              <w:rPr>
                <w:sz w:val="20"/>
              </w:rPr>
            </w:pPr>
            <w:r w:rsidRPr="008A57B5">
              <w:rPr>
                <w:sz w:val="20"/>
              </w:rPr>
              <w:t>3 176</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372AD991" w14:textId="77777777" w:rsidR="00876DDD" w:rsidRPr="008A57B5" w:rsidRDefault="00876DDD" w:rsidP="00445C78">
            <w:pPr>
              <w:rPr>
                <w:sz w:val="20"/>
              </w:rPr>
            </w:pPr>
            <w:r w:rsidRPr="008A57B5">
              <w:rPr>
                <w:sz w:val="20"/>
              </w:rPr>
              <w:t>6,92</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01E96446" w14:textId="77777777" w:rsidR="00876DDD" w:rsidRPr="008A57B5" w:rsidRDefault="00876DDD" w:rsidP="00445C78">
            <w:pPr>
              <w:rPr>
                <w:sz w:val="20"/>
              </w:rPr>
            </w:pPr>
            <w:r w:rsidRPr="008A57B5">
              <w:rPr>
                <w:sz w:val="20"/>
              </w:rPr>
              <w:t>678</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71B887AD" w14:textId="77777777" w:rsidR="00876DDD" w:rsidRPr="008A57B5" w:rsidRDefault="00876DDD" w:rsidP="00445C78">
            <w:pPr>
              <w:rPr>
                <w:sz w:val="20"/>
              </w:rPr>
            </w:pPr>
            <w:r w:rsidRPr="008A57B5">
              <w:rPr>
                <w:sz w:val="20"/>
              </w:rPr>
              <w:t>3,20</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39E52B" w14:textId="77777777" w:rsidR="00876DDD" w:rsidRPr="008A57B5" w:rsidRDefault="00876DDD" w:rsidP="00445C78">
            <w:pPr>
              <w:rPr>
                <w:sz w:val="20"/>
              </w:rPr>
            </w:pPr>
            <w:r w:rsidRPr="008A57B5">
              <w:rPr>
                <w:sz w:val="20"/>
              </w:rPr>
              <w:t>0,546</w:t>
            </w:r>
          </w:p>
        </w:tc>
      </w:tr>
      <w:tr w:rsidR="008A57B5" w:rsidRPr="008A57B5" w14:paraId="509329CD" w14:textId="77777777" w:rsidTr="00445C78">
        <w:trPr>
          <w:gridAfter w:val="2"/>
          <w:wAfter w:w="22" w:type="pct"/>
        </w:trPr>
        <w:tc>
          <w:tcPr>
            <w:tcW w:w="317" w:type="pct"/>
            <w:vMerge/>
            <w:tcBorders>
              <w:top w:val="single" w:sz="4" w:space="0" w:color="000000"/>
              <w:left w:val="single" w:sz="4" w:space="0" w:color="000000"/>
              <w:bottom w:val="single" w:sz="4" w:space="0" w:color="000000"/>
            </w:tcBorders>
            <w:vAlign w:val="center"/>
            <w:hideMark/>
          </w:tcPr>
          <w:p w14:paraId="1F4F23EF" w14:textId="77777777" w:rsidR="00876DDD" w:rsidRPr="008A57B5" w:rsidRDefault="00876DDD" w:rsidP="00445C78">
            <w:pPr>
              <w:rPr>
                <w:sz w:val="20"/>
              </w:rPr>
            </w:pPr>
          </w:p>
        </w:tc>
        <w:tc>
          <w:tcPr>
            <w:tcW w:w="199" w:type="pct"/>
            <w:tcBorders>
              <w:top w:val="single" w:sz="4" w:space="0" w:color="000000"/>
              <w:left w:val="single" w:sz="4" w:space="0" w:color="000000"/>
              <w:bottom w:val="single" w:sz="4" w:space="0" w:color="000000"/>
            </w:tcBorders>
            <w:shd w:val="clear" w:color="auto" w:fill="FFFFFF"/>
            <w:vAlign w:val="center"/>
            <w:hideMark/>
          </w:tcPr>
          <w:p w14:paraId="3A224531" w14:textId="77777777" w:rsidR="00876DDD" w:rsidRPr="008A57B5" w:rsidRDefault="00876DDD" w:rsidP="00445C78">
            <w:pPr>
              <w:rPr>
                <w:sz w:val="20"/>
              </w:rPr>
            </w:pPr>
            <w:r w:rsidRPr="008A57B5">
              <w:rPr>
                <w:sz w:val="20"/>
              </w:rPr>
              <w:t>64,0</w:t>
            </w:r>
          </w:p>
        </w:tc>
        <w:tc>
          <w:tcPr>
            <w:tcW w:w="225" w:type="pct"/>
            <w:tcBorders>
              <w:top w:val="single" w:sz="4" w:space="0" w:color="000000"/>
              <w:left w:val="single" w:sz="4" w:space="0" w:color="000000"/>
              <w:bottom w:val="single" w:sz="4" w:space="0" w:color="000000"/>
            </w:tcBorders>
            <w:shd w:val="clear" w:color="auto" w:fill="FFFFFF"/>
            <w:vAlign w:val="center"/>
            <w:hideMark/>
          </w:tcPr>
          <w:p w14:paraId="4FC53993" w14:textId="77777777" w:rsidR="00876DDD" w:rsidRPr="008A57B5" w:rsidRDefault="00876DDD" w:rsidP="00445C78">
            <w:pPr>
              <w:rPr>
                <w:sz w:val="20"/>
              </w:rPr>
            </w:pPr>
            <w:r w:rsidRPr="008A57B5">
              <w:rPr>
                <w:sz w:val="20"/>
              </w:rPr>
              <w:t>81,5</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5C3E8EE6" w14:textId="77777777" w:rsidR="00876DDD" w:rsidRPr="008A57B5" w:rsidRDefault="00876DDD" w:rsidP="00445C78">
            <w:pPr>
              <w:rPr>
                <w:sz w:val="20"/>
              </w:rPr>
            </w:pPr>
            <w:r w:rsidRPr="008A57B5">
              <w:rPr>
                <w:sz w:val="20"/>
              </w:rPr>
              <w:t>200</w:t>
            </w:r>
          </w:p>
        </w:tc>
        <w:tc>
          <w:tcPr>
            <w:tcW w:w="135" w:type="pct"/>
            <w:tcBorders>
              <w:top w:val="single" w:sz="4" w:space="0" w:color="000000"/>
              <w:left w:val="single" w:sz="4" w:space="0" w:color="000000"/>
              <w:bottom w:val="single" w:sz="4" w:space="0" w:color="000000"/>
            </w:tcBorders>
            <w:shd w:val="clear" w:color="auto" w:fill="FFFFFF"/>
            <w:vAlign w:val="center"/>
            <w:hideMark/>
          </w:tcPr>
          <w:p w14:paraId="66FCE6DE" w14:textId="77777777" w:rsidR="00876DDD" w:rsidRPr="008A57B5" w:rsidRDefault="00876DDD" w:rsidP="00445C78">
            <w:pPr>
              <w:rPr>
                <w:sz w:val="20"/>
              </w:rPr>
            </w:pPr>
            <w:r w:rsidRPr="008A57B5">
              <w:rPr>
                <w:sz w:val="20"/>
              </w:rPr>
              <w:t>150</w:t>
            </w:r>
          </w:p>
        </w:tc>
        <w:tc>
          <w:tcPr>
            <w:tcW w:w="136" w:type="pct"/>
            <w:tcBorders>
              <w:top w:val="single" w:sz="4" w:space="0" w:color="000000"/>
              <w:left w:val="single" w:sz="4" w:space="0" w:color="000000"/>
              <w:bottom w:val="single" w:sz="4" w:space="0" w:color="000000"/>
            </w:tcBorders>
            <w:shd w:val="clear" w:color="auto" w:fill="FFFFFF"/>
            <w:vAlign w:val="center"/>
            <w:hideMark/>
          </w:tcPr>
          <w:p w14:paraId="0F31C046" w14:textId="77777777" w:rsidR="00876DDD" w:rsidRPr="008A57B5" w:rsidRDefault="00876DDD" w:rsidP="00445C78">
            <w:pPr>
              <w:rPr>
                <w:sz w:val="20"/>
              </w:rPr>
            </w:pPr>
            <w:r w:rsidRPr="008A57B5">
              <w:rPr>
                <w:sz w:val="20"/>
              </w:rPr>
              <w:t>25</w:t>
            </w:r>
          </w:p>
        </w:tc>
        <w:tc>
          <w:tcPr>
            <w:tcW w:w="143" w:type="pct"/>
            <w:tcBorders>
              <w:top w:val="single" w:sz="4" w:space="0" w:color="000000"/>
              <w:left w:val="single" w:sz="4" w:space="0" w:color="000000"/>
              <w:bottom w:val="single" w:sz="4" w:space="0" w:color="000000"/>
            </w:tcBorders>
            <w:shd w:val="clear" w:color="auto" w:fill="FFFFFF"/>
            <w:vAlign w:val="center"/>
            <w:hideMark/>
          </w:tcPr>
          <w:p w14:paraId="02A9E6F2" w14:textId="77777777" w:rsidR="00876DDD" w:rsidRPr="008A57B5" w:rsidRDefault="00876DDD" w:rsidP="00445C78">
            <w:pPr>
              <w:rPr>
                <w:sz w:val="20"/>
              </w:rPr>
            </w:pPr>
            <w:r w:rsidRPr="008A57B5">
              <w:rPr>
                <w:sz w:val="20"/>
              </w:rPr>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B0D7727" w14:textId="77777777" w:rsidR="00876DDD" w:rsidRPr="008A57B5" w:rsidRDefault="00876DDD" w:rsidP="00445C78">
            <w:pPr>
              <w:rPr>
                <w:sz w:val="20"/>
              </w:rPr>
            </w:pPr>
            <w:r w:rsidRPr="008A57B5">
              <w:rPr>
                <w:sz w:val="20"/>
              </w:rPr>
              <w:t>6,60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EA0F793" w14:textId="77777777" w:rsidR="00876DDD" w:rsidRPr="008A57B5" w:rsidRDefault="00876DDD" w:rsidP="00445C78">
            <w:pPr>
              <w:rPr>
                <w:sz w:val="20"/>
              </w:rPr>
            </w:pPr>
            <w:r w:rsidRPr="008A57B5">
              <w:rPr>
                <w:sz w:val="20"/>
              </w:rPr>
              <w:t>4,11</w:t>
            </w:r>
          </w:p>
        </w:tc>
        <w:tc>
          <w:tcPr>
            <w:tcW w:w="201" w:type="pct"/>
            <w:tcBorders>
              <w:top w:val="single" w:sz="4" w:space="0" w:color="000000"/>
              <w:left w:val="single" w:sz="4" w:space="0" w:color="000000"/>
              <w:bottom w:val="single" w:sz="4" w:space="0" w:color="000000"/>
            </w:tcBorders>
            <w:shd w:val="clear" w:color="auto" w:fill="FFFFFF"/>
            <w:vAlign w:val="center"/>
            <w:hideMark/>
          </w:tcPr>
          <w:p w14:paraId="60469C2A" w14:textId="77777777" w:rsidR="00876DDD" w:rsidRPr="008A57B5" w:rsidRDefault="00876DDD" w:rsidP="00445C78">
            <w:pPr>
              <w:rPr>
                <w:sz w:val="20"/>
              </w:rPr>
            </w:pPr>
            <w:r w:rsidRPr="008A57B5">
              <w:rPr>
                <w:sz w:val="20"/>
              </w:rPr>
              <w:t>13,7</w:t>
            </w:r>
          </w:p>
        </w:tc>
        <w:tc>
          <w:tcPr>
            <w:tcW w:w="199" w:type="pct"/>
            <w:gridSpan w:val="2"/>
            <w:tcBorders>
              <w:top w:val="single" w:sz="4" w:space="0" w:color="000000"/>
              <w:left w:val="single" w:sz="4" w:space="0" w:color="000000"/>
              <w:bottom w:val="single" w:sz="4" w:space="0" w:color="000000"/>
            </w:tcBorders>
            <w:shd w:val="clear" w:color="auto" w:fill="FFFFFF"/>
            <w:vAlign w:val="center"/>
            <w:hideMark/>
          </w:tcPr>
          <w:p w14:paraId="0FE1E854" w14:textId="77777777" w:rsidR="00876DDD" w:rsidRPr="008A57B5" w:rsidRDefault="00876DDD" w:rsidP="00445C78">
            <w:pPr>
              <w:rPr>
                <w:sz w:val="20"/>
              </w:rPr>
            </w:pPr>
            <w:r w:rsidRPr="008A57B5">
              <w:rPr>
                <w:sz w:val="20"/>
              </w:rPr>
              <w:t>7,36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89A95A9" w14:textId="77777777" w:rsidR="00876DDD" w:rsidRPr="008A57B5" w:rsidRDefault="00876DDD" w:rsidP="00445C78">
            <w:pPr>
              <w:rPr>
                <w:sz w:val="20"/>
              </w:rPr>
            </w:pPr>
            <w:r w:rsidRPr="008A57B5">
              <w:rPr>
                <w:sz w:val="20"/>
              </w:rPr>
              <w:t>3 139</w:t>
            </w:r>
          </w:p>
        </w:tc>
        <w:tc>
          <w:tcPr>
            <w:tcW w:w="249" w:type="pct"/>
            <w:tcBorders>
              <w:top w:val="single" w:sz="4" w:space="0" w:color="000000"/>
              <w:left w:val="single" w:sz="4" w:space="0" w:color="000000"/>
              <w:bottom w:val="single" w:sz="4" w:space="0" w:color="000000"/>
            </w:tcBorders>
            <w:shd w:val="clear" w:color="auto" w:fill="FFFFFF"/>
            <w:vAlign w:val="center"/>
            <w:hideMark/>
          </w:tcPr>
          <w:p w14:paraId="0D6C689D" w14:textId="77777777" w:rsidR="00876DDD" w:rsidRPr="008A57B5" w:rsidRDefault="00876DDD" w:rsidP="00445C78">
            <w:pPr>
              <w:rPr>
                <w:sz w:val="20"/>
              </w:rPr>
            </w:pPr>
            <w:r w:rsidRPr="008A57B5">
              <w:rPr>
                <w:sz w:val="20"/>
              </w:rPr>
              <w:t>6,21</w:t>
            </w:r>
          </w:p>
        </w:tc>
        <w:tc>
          <w:tcPr>
            <w:tcW w:w="240" w:type="pct"/>
            <w:gridSpan w:val="2"/>
            <w:tcBorders>
              <w:top w:val="single" w:sz="4" w:space="0" w:color="000000"/>
              <w:left w:val="single" w:sz="4" w:space="0" w:color="000000"/>
              <w:bottom w:val="single" w:sz="4" w:space="0" w:color="000000"/>
            </w:tcBorders>
            <w:shd w:val="clear" w:color="auto" w:fill="FFFFFF"/>
            <w:vAlign w:val="center"/>
            <w:hideMark/>
          </w:tcPr>
          <w:p w14:paraId="12F5F7F3" w14:textId="77777777" w:rsidR="00876DDD" w:rsidRPr="008A57B5" w:rsidRDefault="00876DDD" w:rsidP="00445C78">
            <w:pPr>
              <w:rPr>
                <w:sz w:val="20"/>
              </w:rPr>
            </w:pPr>
            <w:r w:rsidRPr="008A57B5">
              <w:rPr>
                <w:sz w:val="20"/>
              </w:rPr>
              <w:t>234</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0135DF80" w14:textId="77777777" w:rsidR="00876DDD" w:rsidRPr="008A57B5" w:rsidRDefault="00876DDD" w:rsidP="00445C78">
            <w:pPr>
              <w:rPr>
                <w:sz w:val="20"/>
              </w:rPr>
            </w:pPr>
            <w:r w:rsidRPr="008A57B5">
              <w:rPr>
                <w:sz w:val="20"/>
              </w:rPr>
              <w:t>1 501</w:t>
            </w:r>
          </w:p>
        </w:tc>
        <w:tc>
          <w:tcPr>
            <w:tcW w:w="279" w:type="pct"/>
            <w:tcBorders>
              <w:top w:val="single" w:sz="4" w:space="0" w:color="000000"/>
              <w:left w:val="single" w:sz="4" w:space="0" w:color="000000"/>
              <w:bottom w:val="single" w:sz="4" w:space="0" w:color="000000"/>
            </w:tcBorders>
            <w:shd w:val="clear" w:color="auto" w:fill="FFFFFF"/>
            <w:vAlign w:val="center"/>
            <w:hideMark/>
          </w:tcPr>
          <w:p w14:paraId="0ACBEA26" w14:textId="77777777" w:rsidR="00876DDD" w:rsidRPr="008A57B5" w:rsidRDefault="00876DDD" w:rsidP="00445C78">
            <w:pPr>
              <w:rPr>
                <w:sz w:val="20"/>
              </w:rPr>
            </w:pPr>
            <w:r w:rsidRPr="008A57B5">
              <w:rPr>
                <w:sz w:val="20"/>
              </w:rPr>
              <w:t>4,29</w:t>
            </w:r>
          </w:p>
        </w:tc>
        <w:tc>
          <w:tcPr>
            <w:tcW w:w="318" w:type="pct"/>
            <w:gridSpan w:val="2"/>
            <w:tcBorders>
              <w:top w:val="single" w:sz="4" w:space="0" w:color="000000"/>
              <w:left w:val="single" w:sz="4" w:space="0" w:color="000000"/>
              <w:bottom w:val="single" w:sz="4" w:space="0" w:color="000000"/>
            </w:tcBorders>
            <w:shd w:val="clear" w:color="auto" w:fill="FFFFFF"/>
            <w:vAlign w:val="center"/>
            <w:hideMark/>
          </w:tcPr>
          <w:p w14:paraId="4BE27392" w14:textId="77777777" w:rsidR="00876DDD" w:rsidRPr="008A57B5" w:rsidRDefault="00876DDD" w:rsidP="00445C78">
            <w:pPr>
              <w:rPr>
                <w:sz w:val="20"/>
              </w:rPr>
            </w:pPr>
            <w:r w:rsidRPr="008A57B5">
              <w:rPr>
                <w:sz w:val="20"/>
              </w:rPr>
              <w:t>138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9787D1F" w14:textId="77777777" w:rsidR="00876DDD" w:rsidRPr="008A57B5" w:rsidRDefault="00876DDD" w:rsidP="00445C78">
            <w:pPr>
              <w:rPr>
                <w:sz w:val="20"/>
              </w:rPr>
            </w:pPr>
            <w:r w:rsidRPr="008A57B5">
              <w:rPr>
                <w:sz w:val="20"/>
              </w:rPr>
              <w:t>3 816</w:t>
            </w:r>
          </w:p>
        </w:tc>
        <w:tc>
          <w:tcPr>
            <w:tcW w:w="282" w:type="pct"/>
            <w:gridSpan w:val="2"/>
            <w:tcBorders>
              <w:top w:val="single" w:sz="4" w:space="0" w:color="000000"/>
              <w:left w:val="single" w:sz="4" w:space="0" w:color="000000"/>
              <w:bottom w:val="single" w:sz="4" w:space="0" w:color="000000"/>
            </w:tcBorders>
            <w:shd w:val="clear" w:color="auto" w:fill="FFFFFF"/>
            <w:vAlign w:val="center"/>
            <w:hideMark/>
          </w:tcPr>
          <w:p w14:paraId="2E64DE96" w14:textId="77777777" w:rsidR="00876DDD" w:rsidRPr="008A57B5" w:rsidRDefault="00876DDD" w:rsidP="00445C78">
            <w:pPr>
              <w:rPr>
                <w:sz w:val="20"/>
              </w:rPr>
            </w:pPr>
            <w:r w:rsidRPr="008A57B5">
              <w:rPr>
                <w:sz w:val="20"/>
              </w:rPr>
              <w:t>6,84</w:t>
            </w:r>
          </w:p>
        </w:tc>
        <w:tc>
          <w:tcPr>
            <w:tcW w:w="220" w:type="pct"/>
            <w:tcBorders>
              <w:top w:val="single" w:sz="4" w:space="0" w:color="000000"/>
              <w:left w:val="single" w:sz="4" w:space="0" w:color="000000"/>
              <w:bottom w:val="single" w:sz="4" w:space="0" w:color="000000"/>
            </w:tcBorders>
            <w:shd w:val="clear" w:color="auto" w:fill="FFFFFF"/>
            <w:vAlign w:val="center"/>
            <w:hideMark/>
          </w:tcPr>
          <w:p w14:paraId="6EBBEF8A" w14:textId="77777777" w:rsidR="00876DDD" w:rsidRPr="008A57B5" w:rsidRDefault="00876DDD" w:rsidP="00445C78">
            <w:pPr>
              <w:rPr>
                <w:sz w:val="20"/>
              </w:rPr>
            </w:pPr>
            <w:r w:rsidRPr="008A57B5">
              <w:rPr>
                <w:sz w:val="20"/>
              </w:rPr>
              <w:t>825</w:t>
            </w:r>
          </w:p>
        </w:tc>
        <w:tc>
          <w:tcPr>
            <w:tcW w:w="224" w:type="pct"/>
            <w:tcBorders>
              <w:top w:val="single" w:sz="4" w:space="0" w:color="000000"/>
              <w:left w:val="single" w:sz="4" w:space="0" w:color="000000"/>
              <w:bottom w:val="single" w:sz="4" w:space="0" w:color="000000"/>
            </w:tcBorders>
            <w:shd w:val="clear" w:color="auto" w:fill="FFFFFF"/>
            <w:vAlign w:val="center"/>
            <w:hideMark/>
          </w:tcPr>
          <w:p w14:paraId="3AE1732D" w14:textId="77777777" w:rsidR="00876DDD" w:rsidRPr="008A57B5" w:rsidRDefault="00876DDD" w:rsidP="00445C78">
            <w:pPr>
              <w:rPr>
                <w:sz w:val="20"/>
              </w:rPr>
            </w:pPr>
            <w:r w:rsidRPr="008A57B5">
              <w:rPr>
                <w:sz w:val="20"/>
              </w:rPr>
              <w:t>3,18</w:t>
            </w: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0C4A81" w14:textId="77777777" w:rsidR="00876DDD" w:rsidRPr="008A57B5" w:rsidRDefault="00876DDD" w:rsidP="00445C78">
            <w:pPr>
              <w:rPr>
                <w:sz w:val="20"/>
              </w:rPr>
            </w:pPr>
            <w:r w:rsidRPr="008A57B5">
              <w:rPr>
                <w:sz w:val="20"/>
              </w:rPr>
              <w:t>0,541</w:t>
            </w:r>
          </w:p>
        </w:tc>
      </w:tr>
      <w:tr w:rsidR="008A57B5" w:rsidRPr="008A57B5" w14:paraId="392131EC" w14:textId="77777777" w:rsidTr="00445C78">
        <w:trPr>
          <w:gridAfter w:val="1"/>
          <w:wAfter w:w="9" w:type="pct"/>
        </w:trPr>
        <w:tc>
          <w:tcPr>
            <w:tcW w:w="4978" w:type="pct"/>
            <w:gridSpan w:val="28"/>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8B78FE4" w14:textId="77777777" w:rsidR="00876DDD" w:rsidRPr="008A57B5" w:rsidRDefault="00876DDD" w:rsidP="00445C78">
            <w:pPr>
              <w:rPr>
                <w:sz w:val="20"/>
              </w:rPr>
            </w:pPr>
            <w:r w:rsidRPr="008A57B5">
              <w:rPr>
                <w:sz w:val="20"/>
              </w:rPr>
              <w:t>1) Các kích thước không được thể hiện trong Bảng 4a sẽ theo sự thỏa thuận giữa nhà sản xuất và người mua.</w:t>
            </w:r>
          </w:p>
          <w:p w14:paraId="7517DF50" w14:textId="77777777" w:rsidR="00876DDD" w:rsidRPr="008A57B5" w:rsidRDefault="00876DDD" w:rsidP="00445C78">
            <w:pPr>
              <w:rPr>
                <w:sz w:val="20"/>
              </w:rPr>
            </w:pPr>
            <w:r w:rsidRPr="008A57B5">
              <w:rPr>
                <w:sz w:val="20"/>
              </w:rPr>
              <w:t>CHÚ THÍCH: Khối lượng trên mét dài của thép góc cạnh không đều (dạng cạnh dày đều) được tính bằng công thức sau:</w:t>
            </w:r>
          </w:p>
          <w:p w14:paraId="2FDEF6D3" w14:textId="77777777" w:rsidR="00876DDD" w:rsidRPr="008A57B5" w:rsidRDefault="00876DDD" w:rsidP="00445C78">
            <w:pPr>
              <w:rPr>
                <w:sz w:val="20"/>
              </w:rPr>
            </w:pPr>
            <w:r w:rsidRPr="008A57B5">
              <w:rPr>
                <w:sz w:val="20"/>
              </w:rPr>
              <w:t>Khối lượng 1 m dài (kg/m) = 0,785 x diện tích mặt cắt ngang</w:t>
            </w:r>
          </w:p>
          <w:p w14:paraId="17AFD2BF" w14:textId="77777777" w:rsidR="00876DDD" w:rsidRPr="008A57B5" w:rsidRDefault="00876DDD" w:rsidP="00445C78">
            <w:pPr>
              <w:rPr>
                <w:sz w:val="20"/>
                <w:lang w:val="pt-BR"/>
              </w:rPr>
            </w:pPr>
            <w:r w:rsidRPr="008A57B5">
              <w:rPr>
                <w:sz w:val="20"/>
                <w:lang w:val="pt-BR"/>
              </w:rPr>
              <w:t>Trong đó: Diện tích mặt cắt ngang: a = [t(A+B-t) + 0,215 (r12 - 2r22)] /100 (cm2)</w:t>
            </w:r>
          </w:p>
          <w:p w14:paraId="4F34B7E9" w14:textId="77777777" w:rsidR="00876DDD" w:rsidRPr="008A57B5" w:rsidRDefault="00876DDD" w:rsidP="00445C78">
            <w:pPr>
              <w:rPr>
                <w:sz w:val="20"/>
              </w:rPr>
            </w:pPr>
            <w:r w:rsidRPr="008A57B5">
              <w:rPr>
                <w:sz w:val="20"/>
              </w:rPr>
              <w:t>r2 = 1/2 r1.</w:t>
            </w:r>
          </w:p>
        </w:tc>
        <w:tc>
          <w:tcPr>
            <w:tcW w:w="13" w:type="pct"/>
            <w:tcBorders>
              <w:top w:val="single" w:sz="4" w:space="0" w:color="000000"/>
              <w:left w:val="single" w:sz="4" w:space="0" w:color="auto"/>
            </w:tcBorders>
            <w:hideMark/>
          </w:tcPr>
          <w:p w14:paraId="34804D45" w14:textId="77777777" w:rsidR="00876DDD" w:rsidRPr="008A57B5" w:rsidRDefault="00876DDD" w:rsidP="00445C78">
            <w:pPr>
              <w:rPr>
                <w:sz w:val="20"/>
              </w:rPr>
            </w:pPr>
          </w:p>
        </w:tc>
      </w:tr>
    </w:tbl>
    <w:p w14:paraId="49850D1D" w14:textId="77777777" w:rsidR="00876DDD" w:rsidRPr="008A57B5" w:rsidRDefault="00876DDD" w:rsidP="00876DDD">
      <w:pPr>
        <w:rPr>
          <w:szCs w:val="24"/>
        </w:rPr>
      </w:pPr>
      <w:r w:rsidRPr="008A57B5">
        <w:rPr>
          <w:noProof/>
          <w:szCs w:val="24"/>
        </w:rPr>
        <w:drawing>
          <wp:inline distT="0" distB="0" distL="0" distR="0" wp14:anchorId="7FD4784F" wp14:editId="15187220">
            <wp:extent cx="5819775" cy="2676525"/>
            <wp:effectExtent l="0" t="0" r="9525" b="9525"/>
            <wp:docPr id="20" name="Picture 20" descr="https://luattrongtay.vn/desktopmodules/phuctrunglaw/viewfulltext/ShowLinePicture.aspx?ImageID=55305d8985944b058c0ebdcee638457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uattrongtay.vn/desktopmodules/phuctrunglaw/viewfulltext/ShowLinePicture.aspx?ImageID=55305d8985944b058c0ebdcee638457e.00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9775" cy="2676525"/>
                    </a:xfrm>
                    <a:prstGeom prst="rect">
                      <a:avLst/>
                    </a:prstGeom>
                    <a:noFill/>
                    <a:ln>
                      <a:noFill/>
                    </a:ln>
                  </pic:spPr>
                </pic:pic>
              </a:graphicData>
            </a:graphic>
          </wp:inline>
        </w:drawing>
      </w:r>
    </w:p>
    <w:p w14:paraId="1054FE56" w14:textId="77777777" w:rsidR="00876DDD" w:rsidRPr="008A57B5" w:rsidRDefault="00876DDD" w:rsidP="00876DDD">
      <w:pPr>
        <w:rPr>
          <w:szCs w:val="24"/>
        </w:rPr>
      </w:pPr>
      <w:r w:rsidRPr="008A57B5">
        <w:rPr>
          <w:szCs w:val="24"/>
        </w:rPr>
        <w:t>Hình 1b - Hình dạng mặt cắt ngang thép góc cạnh không đều (dạng cạnh không dày đều)</w:t>
      </w:r>
    </w:p>
    <w:p w14:paraId="27ADD2D4" w14:textId="77777777" w:rsidR="00876DDD" w:rsidRPr="008A57B5" w:rsidRDefault="00876DDD" w:rsidP="00876DDD">
      <w:pPr>
        <w:rPr>
          <w:szCs w:val="24"/>
        </w:rPr>
      </w:pPr>
      <w:r w:rsidRPr="008A57B5">
        <w:rPr>
          <w:szCs w:val="24"/>
        </w:rPr>
        <w:t>Bảng 4b - Kích thước, diện tích mặt cắt ngang, khối lượng trên mét dài và các đặc tính mặt cắt của thép góc cạnh không đều (dạng cạnh không dày đều)</w:t>
      </w:r>
    </w:p>
    <w:tbl>
      <w:tblPr>
        <w:tblW w:w="5330" w:type="pct"/>
        <w:tblLayout w:type="fixed"/>
        <w:tblCellMar>
          <w:left w:w="0" w:type="dxa"/>
          <w:right w:w="0" w:type="dxa"/>
        </w:tblCellMar>
        <w:tblLook w:val="04A0" w:firstRow="1" w:lastRow="0" w:firstColumn="1" w:lastColumn="0" w:noHBand="0" w:noVBand="1"/>
      </w:tblPr>
      <w:tblGrid>
        <w:gridCol w:w="432"/>
        <w:gridCol w:w="434"/>
        <w:gridCol w:w="432"/>
        <w:gridCol w:w="441"/>
        <w:gridCol w:w="595"/>
        <w:gridCol w:w="252"/>
        <w:gridCol w:w="262"/>
        <w:gridCol w:w="570"/>
        <w:gridCol w:w="636"/>
        <w:gridCol w:w="197"/>
        <w:gridCol w:w="209"/>
        <w:gridCol w:w="570"/>
        <w:gridCol w:w="342"/>
        <w:gridCol w:w="574"/>
        <w:gridCol w:w="564"/>
        <w:gridCol w:w="404"/>
        <w:gridCol w:w="404"/>
        <w:gridCol w:w="531"/>
        <w:gridCol w:w="564"/>
        <w:gridCol w:w="633"/>
        <w:gridCol w:w="531"/>
        <w:gridCol w:w="648"/>
        <w:gridCol w:w="25"/>
      </w:tblGrid>
      <w:tr w:rsidR="008A57B5" w:rsidRPr="008A57B5" w14:paraId="2AE2F411" w14:textId="77777777" w:rsidTr="00445C78">
        <w:tc>
          <w:tcPr>
            <w:tcW w:w="848"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7DE196" w14:textId="77777777" w:rsidR="00876DDD" w:rsidRPr="008A57B5" w:rsidRDefault="00876DDD" w:rsidP="00445C78">
            <w:pPr>
              <w:rPr>
                <w:szCs w:val="24"/>
              </w:rPr>
            </w:pPr>
            <w:r w:rsidRPr="008A57B5">
              <w:rPr>
                <w:szCs w:val="24"/>
              </w:rPr>
              <w:t>Kích thước mặt cắt1)</w:t>
            </w:r>
          </w:p>
        </w:tc>
        <w:tc>
          <w:tcPr>
            <w:tcW w:w="4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4417C6" w14:textId="77777777" w:rsidR="00876DDD" w:rsidRPr="008A57B5" w:rsidRDefault="00876DDD" w:rsidP="00445C78">
            <w:pPr>
              <w:rPr>
                <w:szCs w:val="24"/>
              </w:rPr>
            </w:pPr>
            <w:r w:rsidRPr="008A57B5">
              <w:rPr>
                <w:szCs w:val="24"/>
              </w:rPr>
              <w:t>Diện tích mặt cắt ngang cm2</w:t>
            </w:r>
          </w:p>
        </w:tc>
        <w:tc>
          <w:tcPr>
            <w:tcW w:w="40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50F06E" w14:textId="77777777" w:rsidR="00876DDD" w:rsidRPr="008A57B5" w:rsidRDefault="00876DDD" w:rsidP="00445C78">
            <w:pPr>
              <w:rPr>
                <w:szCs w:val="24"/>
              </w:rPr>
            </w:pPr>
            <w:r w:rsidRPr="008A57B5">
              <w:rPr>
                <w:szCs w:val="24"/>
              </w:rPr>
              <w:t>Khối lượng 1 m dài kg/m</w:t>
            </w:r>
          </w:p>
        </w:tc>
        <w:tc>
          <w:tcPr>
            <w:tcW w:w="40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247C36" w14:textId="77777777" w:rsidR="00876DDD" w:rsidRPr="008A57B5" w:rsidRDefault="00876DDD" w:rsidP="00445C78">
            <w:pPr>
              <w:rPr>
                <w:szCs w:val="24"/>
              </w:rPr>
            </w:pPr>
            <w:r w:rsidRPr="008A57B5">
              <w:rPr>
                <w:szCs w:val="24"/>
              </w:rPr>
              <w:t>Khoảng cách trọng tâm cm</w:t>
            </w:r>
          </w:p>
        </w:tc>
        <w:tc>
          <w:tcPr>
            <w:tcW w:w="827"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BDEBB3" w14:textId="77777777" w:rsidR="00876DDD" w:rsidRPr="008A57B5" w:rsidRDefault="00876DDD" w:rsidP="00445C78">
            <w:pPr>
              <w:rPr>
                <w:szCs w:val="24"/>
                <w:lang w:val="nl-NL"/>
              </w:rPr>
            </w:pPr>
            <w:r w:rsidRPr="008A57B5">
              <w:rPr>
                <w:szCs w:val="24"/>
                <w:lang w:val="nl-NL"/>
              </w:rPr>
              <w:t>Mô men chống uốn cm4</w:t>
            </w:r>
          </w:p>
        </w:tc>
        <w:tc>
          <w:tcPr>
            <w:tcW w:w="928"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0801D4" w14:textId="77777777" w:rsidR="00876DDD" w:rsidRPr="008A57B5" w:rsidRDefault="00876DDD" w:rsidP="00445C78">
            <w:pPr>
              <w:rPr>
                <w:szCs w:val="24"/>
                <w:lang w:val="nl-NL"/>
              </w:rPr>
            </w:pPr>
            <w:r w:rsidRPr="008A57B5">
              <w:rPr>
                <w:szCs w:val="24"/>
                <w:lang w:val="nl-NL"/>
              </w:rPr>
              <w:t>Bán kính quán tính cm</w:t>
            </w:r>
          </w:p>
        </w:tc>
        <w:tc>
          <w:tcPr>
            <w:tcW w:w="58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3AE6A6" w14:textId="77777777" w:rsidR="00876DDD" w:rsidRPr="008A57B5" w:rsidRDefault="00876DDD" w:rsidP="00445C78">
            <w:pPr>
              <w:rPr>
                <w:szCs w:val="24"/>
              </w:rPr>
            </w:pPr>
            <w:r w:rsidRPr="008A57B5">
              <w:rPr>
                <w:szCs w:val="24"/>
              </w:rPr>
              <w:t>tan α</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AF56D5" w14:textId="77777777" w:rsidR="00876DDD" w:rsidRPr="008A57B5" w:rsidRDefault="00876DDD" w:rsidP="00445C78">
            <w:pPr>
              <w:rPr>
                <w:szCs w:val="24"/>
              </w:rPr>
            </w:pPr>
            <w:r w:rsidRPr="008A57B5">
              <w:rPr>
                <w:szCs w:val="24"/>
              </w:rPr>
              <w:t>Modun chống xoắn cm3</w:t>
            </w:r>
          </w:p>
        </w:tc>
        <w:tc>
          <w:tcPr>
            <w:tcW w:w="316" w:type="pct"/>
            <w:tcBorders>
              <w:bottom w:val="single" w:sz="4" w:space="0" w:color="000000"/>
            </w:tcBorders>
            <w:hideMark/>
          </w:tcPr>
          <w:p w14:paraId="49A2EBC4" w14:textId="77777777" w:rsidR="00876DDD" w:rsidRPr="008A57B5" w:rsidRDefault="00876DDD" w:rsidP="00445C78">
            <w:pPr>
              <w:rPr>
                <w:szCs w:val="24"/>
              </w:rPr>
            </w:pPr>
            <w:r w:rsidRPr="008A57B5">
              <w:rPr>
                <w:szCs w:val="24"/>
              </w:rPr>
              <w:t> </w:t>
            </w:r>
          </w:p>
        </w:tc>
        <w:tc>
          <w:tcPr>
            <w:tcW w:w="12" w:type="pct"/>
            <w:tcBorders>
              <w:bottom w:val="single" w:sz="4" w:space="0" w:color="000000"/>
            </w:tcBorders>
            <w:hideMark/>
          </w:tcPr>
          <w:p w14:paraId="0A3B9580" w14:textId="77777777" w:rsidR="00876DDD" w:rsidRPr="008A57B5" w:rsidRDefault="00876DDD" w:rsidP="00445C78">
            <w:pPr>
              <w:rPr>
                <w:szCs w:val="24"/>
              </w:rPr>
            </w:pPr>
            <w:r w:rsidRPr="008A57B5">
              <w:rPr>
                <w:szCs w:val="24"/>
              </w:rPr>
              <w:t> </w:t>
            </w:r>
          </w:p>
        </w:tc>
      </w:tr>
      <w:tr w:rsidR="008A57B5" w:rsidRPr="008A57B5" w14:paraId="1A4D39D1" w14:textId="77777777" w:rsidTr="00445C78">
        <w:trPr>
          <w:gridAfter w:val="1"/>
          <w:wAfter w:w="14" w:type="pct"/>
        </w:trPr>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B9FC3A" w14:textId="77777777" w:rsidR="00876DDD" w:rsidRPr="008A57B5" w:rsidRDefault="00876DDD" w:rsidP="00445C78">
            <w:pPr>
              <w:rPr>
                <w:szCs w:val="24"/>
              </w:rPr>
            </w:pPr>
            <w:r w:rsidRPr="008A57B5">
              <w:rPr>
                <w:szCs w:val="24"/>
              </w:rPr>
              <w:t>A x B</w:t>
            </w:r>
          </w:p>
        </w:tc>
        <w:tc>
          <w:tcPr>
            <w:tcW w:w="21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0E24EB" w14:textId="77777777" w:rsidR="00876DDD" w:rsidRPr="008A57B5" w:rsidRDefault="00876DDD" w:rsidP="00445C78">
            <w:pPr>
              <w:rPr>
                <w:szCs w:val="24"/>
              </w:rPr>
            </w:pPr>
            <w:r w:rsidRPr="008A57B5">
              <w:rPr>
                <w:szCs w:val="24"/>
              </w:rPr>
              <w:t>t1</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AB4222" w14:textId="77777777" w:rsidR="00876DDD" w:rsidRPr="008A57B5" w:rsidRDefault="00876DDD" w:rsidP="00445C78">
            <w:pPr>
              <w:rPr>
                <w:szCs w:val="24"/>
              </w:rPr>
            </w:pPr>
            <w:r w:rsidRPr="008A57B5">
              <w:rPr>
                <w:szCs w:val="24"/>
              </w:rPr>
              <w:t>t2</w:t>
            </w:r>
          </w:p>
        </w:tc>
        <w:tc>
          <w:tcPr>
            <w:tcW w:w="2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14E872" w14:textId="77777777" w:rsidR="00876DDD" w:rsidRPr="008A57B5" w:rsidRDefault="00876DDD" w:rsidP="00445C78">
            <w:pPr>
              <w:rPr>
                <w:szCs w:val="24"/>
              </w:rPr>
            </w:pPr>
            <w:r w:rsidRPr="008A57B5">
              <w:rPr>
                <w:szCs w:val="24"/>
              </w:rPr>
              <w:t>r1</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262BF1" w14:textId="77777777" w:rsidR="00876DDD" w:rsidRPr="008A57B5" w:rsidRDefault="00876DDD" w:rsidP="00445C78">
            <w:pPr>
              <w:rPr>
                <w:szCs w:val="24"/>
              </w:rPr>
            </w:pPr>
            <w:r w:rsidRPr="008A57B5">
              <w:rPr>
                <w:szCs w:val="24"/>
              </w:rPr>
              <w:t>r2</w:t>
            </w:r>
          </w:p>
        </w:tc>
        <w:tc>
          <w:tcPr>
            <w:tcW w:w="251" w:type="pct"/>
            <w:gridSpan w:val="2"/>
            <w:tcBorders>
              <w:top w:val="single" w:sz="4" w:space="0" w:color="000000"/>
              <w:left w:val="single" w:sz="4" w:space="0" w:color="000000"/>
              <w:bottom w:val="single" w:sz="4" w:space="0" w:color="000000"/>
              <w:right w:val="single" w:sz="4" w:space="0" w:color="000000"/>
            </w:tcBorders>
            <w:vAlign w:val="center"/>
            <w:hideMark/>
          </w:tcPr>
          <w:p w14:paraId="53707DD0" w14:textId="77777777" w:rsidR="00876DDD" w:rsidRPr="008A57B5" w:rsidRDefault="00876DDD" w:rsidP="00445C78">
            <w:pPr>
              <w:rPr>
                <w:szCs w:val="24"/>
              </w:rPr>
            </w:pPr>
            <w:r w:rsidRPr="008A57B5">
              <w:rPr>
                <w:szCs w:val="24"/>
              </w:rPr>
              <w:t> </w:t>
            </w:r>
          </w:p>
        </w:tc>
        <w:tc>
          <w:tcPr>
            <w:tcW w:w="278" w:type="pct"/>
            <w:tcBorders>
              <w:top w:val="single" w:sz="4" w:space="0" w:color="000000"/>
              <w:left w:val="single" w:sz="4" w:space="0" w:color="000000"/>
              <w:bottom w:val="single" w:sz="4" w:space="0" w:color="000000"/>
              <w:right w:val="single" w:sz="4" w:space="0" w:color="000000"/>
            </w:tcBorders>
            <w:vAlign w:val="center"/>
            <w:hideMark/>
          </w:tcPr>
          <w:p w14:paraId="1D97766C" w14:textId="77777777" w:rsidR="00876DDD" w:rsidRPr="008A57B5" w:rsidRDefault="00876DDD" w:rsidP="00445C78">
            <w:pPr>
              <w:rPr>
                <w:szCs w:val="24"/>
              </w:rPr>
            </w:pPr>
            <w:r w:rsidRPr="008A57B5">
              <w:rPr>
                <w:szCs w:val="24"/>
              </w:rPr>
              <w:t> </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A6D7A3" w14:textId="77777777" w:rsidR="00876DDD" w:rsidRPr="008A57B5" w:rsidRDefault="00876DDD" w:rsidP="00445C78">
            <w:pPr>
              <w:rPr>
                <w:szCs w:val="24"/>
              </w:rPr>
            </w:pPr>
            <w:r w:rsidRPr="008A57B5">
              <w:rPr>
                <w:szCs w:val="24"/>
              </w:rPr>
              <w:t>Cx</w:t>
            </w:r>
          </w:p>
        </w:tc>
        <w:tc>
          <w:tcPr>
            <w:tcW w:w="19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AB7037" w14:textId="77777777" w:rsidR="00876DDD" w:rsidRPr="008A57B5" w:rsidRDefault="00876DDD" w:rsidP="00445C78">
            <w:pPr>
              <w:rPr>
                <w:szCs w:val="24"/>
              </w:rPr>
            </w:pPr>
            <w:r w:rsidRPr="008A57B5">
              <w:rPr>
                <w:szCs w:val="24"/>
              </w:rPr>
              <w:t>Cy</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FCCC51" w14:textId="77777777" w:rsidR="00876DDD" w:rsidRPr="008A57B5" w:rsidRDefault="00876DDD" w:rsidP="00445C78">
            <w:pPr>
              <w:rPr>
                <w:szCs w:val="24"/>
              </w:rPr>
            </w:pPr>
            <w:r w:rsidRPr="008A57B5">
              <w:rPr>
                <w:szCs w:val="24"/>
              </w:rPr>
              <w:t>lx</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370D34" w14:textId="77777777" w:rsidR="00876DDD" w:rsidRPr="008A57B5" w:rsidRDefault="00876DDD" w:rsidP="00445C78">
            <w:pPr>
              <w:rPr>
                <w:szCs w:val="24"/>
              </w:rPr>
            </w:pPr>
            <w:r w:rsidRPr="008A57B5">
              <w:rPr>
                <w:szCs w:val="24"/>
              </w:rPr>
              <w:t>ly</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024C32" w14:textId="77777777" w:rsidR="00876DDD" w:rsidRPr="008A57B5" w:rsidRDefault="00876DDD" w:rsidP="00445C78">
            <w:pPr>
              <w:rPr>
                <w:szCs w:val="24"/>
              </w:rPr>
            </w:pPr>
            <w:r w:rsidRPr="008A57B5">
              <w:rPr>
                <w:szCs w:val="24"/>
              </w:rPr>
              <w:t>lu lớn nhất</w:t>
            </w:r>
          </w:p>
        </w:tc>
        <w:tc>
          <w:tcPr>
            <w:tcW w:w="2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31FEDE" w14:textId="77777777" w:rsidR="00876DDD" w:rsidRPr="008A57B5" w:rsidRDefault="00876DDD" w:rsidP="00445C78">
            <w:pPr>
              <w:rPr>
                <w:szCs w:val="24"/>
              </w:rPr>
            </w:pPr>
            <w:r w:rsidRPr="008A57B5">
              <w:rPr>
                <w:szCs w:val="24"/>
              </w:rPr>
              <w:t>lv nhỏ nhất</w:t>
            </w:r>
          </w:p>
        </w:tc>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0B6948" w14:textId="77777777" w:rsidR="00876DDD" w:rsidRPr="008A57B5" w:rsidRDefault="00876DDD" w:rsidP="00445C78">
            <w:pPr>
              <w:rPr>
                <w:szCs w:val="24"/>
              </w:rPr>
            </w:pPr>
            <w:r w:rsidRPr="008A57B5">
              <w:rPr>
                <w:szCs w:val="24"/>
              </w:rPr>
              <w:t>ix</w:t>
            </w:r>
          </w:p>
        </w:tc>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D2D8CF" w14:textId="77777777" w:rsidR="00876DDD" w:rsidRPr="008A57B5" w:rsidRDefault="00876DDD" w:rsidP="00445C78">
            <w:pPr>
              <w:rPr>
                <w:szCs w:val="24"/>
              </w:rPr>
            </w:pPr>
            <w:r w:rsidRPr="008A57B5">
              <w:rPr>
                <w:szCs w:val="24"/>
              </w:rPr>
              <w:t>iy</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D43505" w14:textId="77777777" w:rsidR="00876DDD" w:rsidRPr="008A57B5" w:rsidRDefault="00876DDD" w:rsidP="00445C78">
            <w:pPr>
              <w:rPr>
                <w:szCs w:val="24"/>
              </w:rPr>
            </w:pPr>
            <w:r w:rsidRPr="008A57B5">
              <w:rPr>
                <w:szCs w:val="24"/>
              </w:rPr>
              <w:t>iu lớn nhất</w:t>
            </w:r>
          </w:p>
        </w:tc>
        <w:tc>
          <w:tcPr>
            <w:tcW w:w="2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02E705" w14:textId="77777777" w:rsidR="00876DDD" w:rsidRPr="008A57B5" w:rsidRDefault="00876DDD" w:rsidP="00445C78">
            <w:pPr>
              <w:rPr>
                <w:szCs w:val="24"/>
              </w:rPr>
            </w:pPr>
            <w:r w:rsidRPr="008A57B5">
              <w:rPr>
                <w:szCs w:val="24"/>
              </w:rPr>
              <w:t>iv nhỏ nhất</w:t>
            </w:r>
          </w:p>
        </w:tc>
        <w:tc>
          <w:tcPr>
            <w:tcW w:w="309" w:type="pct"/>
            <w:tcBorders>
              <w:top w:val="single" w:sz="4" w:space="0" w:color="000000"/>
              <w:left w:val="single" w:sz="4" w:space="0" w:color="000000"/>
              <w:bottom w:val="single" w:sz="4" w:space="0" w:color="000000"/>
              <w:right w:val="single" w:sz="4" w:space="0" w:color="000000"/>
            </w:tcBorders>
            <w:vAlign w:val="center"/>
            <w:hideMark/>
          </w:tcPr>
          <w:p w14:paraId="11657B5E" w14:textId="77777777" w:rsidR="00876DDD" w:rsidRPr="008A57B5" w:rsidRDefault="00876DDD" w:rsidP="00445C78">
            <w:pPr>
              <w:rPr>
                <w:szCs w:val="24"/>
              </w:rPr>
            </w:pPr>
            <w:r w:rsidRPr="008A57B5">
              <w:rPr>
                <w:szCs w:val="24"/>
              </w:rPr>
              <w:t> </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3A82BC" w14:textId="77777777" w:rsidR="00876DDD" w:rsidRPr="008A57B5" w:rsidRDefault="00876DDD" w:rsidP="00445C78">
            <w:pPr>
              <w:rPr>
                <w:szCs w:val="24"/>
              </w:rPr>
            </w:pPr>
            <w:r w:rsidRPr="008A57B5">
              <w:rPr>
                <w:szCs w:val="24"/>
              </w:rPr>
              <w:t>Zx</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B67256" w14:textId="77777777" w:rsidR="00876DDD" w:rsidRPr="008A57B5" w:rsidRDefault="00876DDD" w:rsidP="00445C78">
            <w:pPr>
              <w:rPr>
                <w:szCs w:val="24"/>
              </w:rPr>
            </w:pPr>
            <w:r w:rsidRPr="008A57B5">
              <w:rPr>
                <w:szCs w:val="24"/>
              </w:rPr>
              <w:t>Zy</w:t>
            </w:r>
          </w:p>
        </w:tc>
      </w:tr>
      <w:tr w:rsidR="008A57B5" w:rsidRPr="008A57B5" w14:paraId="779F1E19" w14:textId="77777777" w:rsidTr="00445C78">
        <w:trPr>
          <w:gridAfter w:val="1"/>
          <w:wAfter w:w="14" w:type="pct"/>
        </w:trPr>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AFC1F9" w14:textId="77777777" w:rsidR="00876DDD" w:rsidRPr="008A57B5" w:rsidRDefault="00876DDD" w:rsidP="00445C78">
            <w:pPr>
              <w:rPr>
                <w:szCs w:val="24"/>
              </w:rPr>
            </w:pPr>
            <w:r w:rsidRPr="008A57B5">
              <w:rPr>
                <w:szCs w:val="24"/>
              </w:rPr>
              <w:t>200 x 90</w:t>
            </w:r>
          </w:p>
        </w:tc>
        <w:tc>
          <w:tcPr>
            <w:tcW w:w="21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B12607" w14:textId="77777777" w:rsidR="00876DDD" w:rsidRPr="008A57B5" w:rsidRDefault="00876DDD" w:rsidP="00445C78">
            <w:pPr>
              <w:rPr>
                <w:szCs w:val="24"/>
              </w:rPr>
            </w:pPr>
            <w:r w:rsidRPr="008A57B5">
              <w:rPr>
                <w:szCs w:val="24"/>
              </w:rPr>
              <w:t>9</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0CB9B5" w14:textId="77777777" w:rsidR="00876DDD" w:rsidRPr="008A57B5" w:rsidRDefault="00876DDD" w:rsidP="00445C78">
            <w:pPr>
              <w:rPr>
                <w:szCs w:val="24"/>
              </w:rPr>
            </w:pPr>
            <w:r w:rsidRPr="008A57B5">
              <w:rPr>
                <w:szCs w:val="24"/>
              </w:rPr>
              <w:t>14</w:t>
            </w:r>
          </w:p>
        </w:tc>
        <w:tc>
          <w:tcPr>
            <w:tcW w:w="2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CFC18" w14:textId="77777777" w:rsidR="00876DDD" w:rsidRPr="008A57B5" w:rsidRDefault="00876DDD" w:rsidP="00445C78">
            <w:pPr>
              <w:rPr>
                <w:szCs w:val="24"/>
              </w:rPr>
            </w:pPr>
            <w:r w:rsidRPr="008A57B5">
              <w:rPr>
                <w:szCs w:val="24"/>
              </w:rPr>
              <w:t>14</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9FE60E" w14:textId="77777777" w:rsidR="00876DDD" w:rsidRPr="008A57B5" w:rsidRDefault="00876DDD" w:rsidP="00445C78">
            <w:pPr>
              <w:rPr>
                <w:szCs w:val="24"/>
              </w:rPr>
            </w:pPr>
            <w:r w:rsidRPr="008A57B5">
              <w:rPr>
                <w:szCs w:val="24"/>
              </w:rPr>
              <w:t>7</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498FEA" w14:textId="77777777" w:rsidR="00876DDD" w:rsidRPr="008A57B5" w:rsidRDefault="00876DDD" w:rsidP="00445C78">
            <w:pPr>
              <w:rPr>
                <w:szCs w:val="24"/>
              </w:rPr>
            </w:pPr>
            <w:r w:rsidRPr="008A57B5">
              <w:rPr>
                <w:szCs w:val="24"/>
              </w:rPr>
              <w:t>29,66</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22D2E9" w14:textId="77777777" w:rsidR="00876DDD" w:rsidRPr="008A57B5" w:rsidRDefault="00876DDD" w:rsidP="00445C78">
            <w:pPr>
              <w:rPr>
                <w:szCs w:val="24"/>
              </w:rPr>
            </w:pPr>
            <w:r w:rsidRPr="008A57B5">
              <w:rPr>
                <w:szCs w:val="24"/>
              </w:rPr>
              <w:t>23,3</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01F264" w14:textId="77777777" w:rsidR="00876DDD" w:rsidRPr="008A57B5" w:rsidRDefault="00876DDD" w:rsidP="00445C78">
            <w:pPr>
              <w:rPr>
                <w:szCs w:val="24"/>
              </w:rPr>
            </w:pPr>
            <w:r w:rsidRPr="008A57B5">
              <w:rPr>
                <w:szCs w:val="24"/>
              </w:rPr>
              <w:t>6,36</w:t>
            </w:r>
          </w:p>
        </w:tc>
        <w:tc>
          <w:tcPr>
            <w:tcW w:w="19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BC8D37" w14:textId="77777777" w:rsidR="00876DDD" w:rsidRPr="008A57B5" w:rsidRDefault="00876DDD" w:rsidP="00445C78">
            <w:pPr>
              <w:rPr>
                <w:szCs w:val="24"/>
              </w:rPr>
            </w:pPr>
            <w:r w:rsidRPr="008A57B5">
              <w:rPr>
                <w:szCs w:val="24"/>
              </w:rPr>
              <w:t>2,15</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825B3C" w14:textId="77777777" w:rsidR="00876DDD" w:rsidRPr="008A57B5" w:rsidRDefault="00876DDD" w:rsidP="00445C78">
            <w:pPr>
              <w:rPr>
                <w:szCs w:val="24"/>
              </w:rPr>
            </w:pPr>
            <w:r w:rsidRPr="008A57B5">
              <w:rPr>
                <w:szCs w:val="24"/>
              </w:rPr>
              <w:t>1210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F2F372" w14:textId="77777777" w:rsidR="00876DDD" w:rsidRPr="008A57B5" w:rsidRDefault="00876DDD" w:rsidP="00445C78">
            <w:pPr>
              <w:rPr>
                <w:szCs w:val="24"/>
              </w:rPr>
            </w:pPr>
            <w:r w:rsidRPr="008A57B5">
              <w:rPr>
                <w:szCs w:val="24"/>
              </w:rPr>
              <w:t>200</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7256C6" w14:textId="77777777" w:rsidR="00876DDD" w:rsidRPr="008A57B5" w:rsidRDefault="00876DDD" w:rsidP="00445C78">
            <w:pPr>
              <w:rPr>
                <w:szCs w:val="24"/>
              </w:rPr>
            </w:pPr>
            <w:r w:rsidRPr="008A57B5">
              <w:rPr>
                <w:szCs w:val="24"/>
              </w:rPr>
              <w:t>1290</w:t>
            </w:r>
          </w:p>
        </w:tc>
        <w:tc>
          <w:tcPr>
            <w:tcW w:w="2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77B527" w14:textId="77777777" w:rsidR="00876DDD" w:rsidRPr="008A57B5" w:rsidRDefault="00876DDD" w:rsidP="00445C78">
            <w:pPr>
              <w:rPr>
                <w:szCs w:val="24"/>
              </w:rPr>
            </w:pPr>
            <w:r w:rsidRPr="008A57B5">
              <w:rPr>
                <w:szCs w:val="24"/>
              </w:rPr>
              <w:t>125</w:t>
            </w:r>
          </w:p>
        </w:tc>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6DA774" w14:textId="77777777" w:rsidR="00876DDD" w:rsidRPr="008A57B5" w:rsidRDefault="00876DDD" w:rsidP="00445C78">
            <w:pPr>
              <w:rPr>
                <w:szCs w:val="24"/>
              </w:rPr>
            </w:pPr>
            <w:r w:rsidRPr="008A57B5">
              <w:rPr>
                <w:szCs w:val="24"/>
              </w:rPr>
              <w:t>6,39</w:t>
            </w:r>
          </w:p>
        </w:tc>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BE0AF2" w14:textId="77777777" w:rsidR="00876DDD" w:rsidRPr="008A57B5" w:rsidRDefault="00876DDD" w:rsidP="00445C78">
            <w:pPr>
              <w:rPr>
                <w:szCs w:val="24"/>
              </w:rPr>
            </w:pPr>
            <w:r w:rsidRPr="008A57B5">
              <w:rPr>
                <w:szCs w:val="24"/>
              </w:rPr>
              <w:t>2,60</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B6BEDA" w14:textId="77777777" w:rsidR="00876DDD" w:rsidRPr="008A57B5" w:rsidRDefault="00876DDD" w:rsidP="00445C78">
            <w:pPr>
              <w:rPr>
                <w:szCs w:val="24"/>
              </w:rPr>
            </w:pPr>
            <w:r w:rsidRPr="008A57B5">
              <w:rPr>
                <w:szCs w:val="24"/>
              </w:rPr>
              <w:t>6,58</w:t>
            </w:r>
          </w:p>
        </w:tc>
        <w:tc>
          <w:tcPr>
            <w:tcW w:w="2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C4A256" w14:textId="77777777" w:rsidR="00876DDD" w:rsidRPr="008A57B5" w:rsidRDefault="00876DDD" w:rsidP="00445C78">
            <w:pPr>
              <w:rPr>
                <w:szCs w:val="24"/>
              </w:rPr>
            </w:pPr>
            <w:r w:rsidRPr="008A57B5">
              <w:rPr>
                <w:szCs w:val="24"/>
              </w:rPr>
              <w:t>2,05</w:t>
            </w:r>
          </w:p>
        </w:tc>
        <w:tc>
          <w:tcPr>
            <w:tcW w:w="30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94A1DF" w14:textId="77777777" w:rsidR="00876DDD" w:rsidRPr="008A57B5" w:rsidRDefault="00876DDD" w:rsidP="00445C78">
            <w:pPr>
              <w:rPr>
                <w:szCs w:val="24"/>
              </w:rPr>
            </w:pPr>
            <w:r w:rsidRPr="008A57B5">
              <w:rPr>
                <w:szCs w:val="24"/>
              </w:rPr>
              <w:t>0,263</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12BFC1" w14:textId="77777777" w:rsidR="00876DDD" w:rsidRPr="008A57B5" w:rsidRDefault="00876DDD" w:rsidP="00445C78">
            <w:pPr>
              <w:rPr>
                <w:szCs w:val="24"/>
              </w:rPr>
            </w:pPr>
            <w:r w:rsidRPr="008A57B5">
              <w:rPr>
                <w:szCs w:val="24"/>
              </w:rPr>
              <w:t>88,7</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531D7E" w14:textId="77777777" w:rsidR="00876DDD" w:rsidRPr="008A57B5" w:rsidRDefault="00876DDD" w:rsidP="00445C78">
            <w:pPr>
              <w:rPr>
                <w:szCs w:val="24"/>
              </w:rPr>
            </w:pPr>
            <w:r w:rsidRPr="008A57B5">
              <w:rPr>
                <w:szCs w:val="24"/>
              </w:rPr>
              <w:t>29,2</w:t>
            </w:r>
          </w:p>
        </w:tc>
      </w:tr>
      <w:tr w:rsidR="008A57B5" w:rsidRPr="008A57B5" w14:paraId="0EF717CA" w14:textId="77777777" w:rsidTr="00445C78">
        <w:trPr>
          <w:gridAfter w:val="1"/>
          <w:wAfter w:w="14" w:type="pct"/>
        </w:trPr>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528F2F" w14:textId="77777777" w:rsidR="00876DDD" w:rsidRPr="008A57B5" w:rsidRDefault="00876DDD" w:rsidP="00445C78">
            <w:pPr>
              <w:rPr>
                <w:szCs w:val="24"/>
              </w:rPr>
            </w:pPr>
            <w:r w:rsidRPr="008A57B5">
              <w:rPr>
                <w:szCs w:val="24"/>
              </w:rPr>
              <w:t>250 x 90</w:t>
            </w:r>
          </w:p>
        </w:tc>
        <w:tc>
          <w:tcPr>
            <w:tcW w:w="21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4BB958" w14:textId="77777777" w:rsidR="00876DDD" w:rsidRPr="008A57B5" w:rsidRDefault="00876DDD" w:rsidP="00445C78">
            <w:pPr>
              <w:rPr>
                <w:szCs w:val="24"/>
              </w:rPr>
            </w:pPr>
            <w:r w:rsidRPr="008A57B5">
              <w:rPr>
                <w:szCs w:val="24"/>
              </w:rPr>
              <w:t>10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123271" w14:textId="77777777" w:rsidR="00876DDD" w:rsidRPr="008A57B5" w:rsidRDefault="00876DDD" w:rsidP="00445C78">
            <w:pPr>
              <w:rPr>
                <w:szCs w:val="24"/>
              </w:rPr>
            </w:pPr>
            <w:r w:rsidRPr="008A57B5">
              <w:rPr>
                <w:szCs w:val="24"/>
              </w:rPr>
              <w:t>15</w:t>
            </w:r>
          </w:p>
        </w:tc>
        <w:tc>
          <w:tcPr>
            <w:tcW w:w="2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261236" w14:textId="77777777" w:rsidR="00876DDD" w:rsidRPr="008A57B5" w:rsidRDefault="00876DDD" w:rsidP="00445C78">
            <w:pPr>
              <w:rPr>
                <w:szCs w:val="24"/>
              </w:rPr>
            </w:pPr>
            <w:r w:rsidRPr="008A57B5">
              <w:rPr>
                <w:szCs w:val="24"/>
              </w:rPr>
              <w:t>17</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957071" w14:textId="77777777" w:rsidR="00876DDD" w:rsidRPr="008A57B5" w:rsidRDefault="00876DDD" w:rsidP="00445C78">
            <w:pPr>
              <w:rPr>
                <w:szCs w:val="24"/>
              </w:rPr>
            </w:pPr>
            <w:r w:rsidRPr="008A57B5">
              <w:rPr>
                <w:szCs w:val="24"/>
              </w:rPr>
              <w:t>8,5</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077C2F" w14:textId="77777777" w:rsidR="00876DDD" w:rsidRPr="008A57B5" w:rsidRDefault="00876DDD" w:rsidP="00445C78">
            <w:pPr>
              <w:rPr>
                <w:szCs w:val="24"/>
              </w:rPr>
            </w:pPr>
            <w:r w:rsidRPr="008A57B5">
              <w:rPr>
                <w:szCs w:val="24"/>
              </w:rPr>
              <w:t>37,47</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340ED0" w14:textId="77777777" w:rsidR="00876DDD" w:rsidRPr="008A57B5" w:rsidRDefault="00876DDD" w:rsidP="00445C78">
            <w:pPr>
              <w:rPr>
                <w:szCs w:val="24"/>
              </w:rPr>
            </w:pPr>
            <w:r w:rsidRPr="008A57B5">
              <w:rPr>
                <w:szCs w:val="24"/>
              </w:rPr>
              <w:t>29,4</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28FF13" w14:textId="77777777" w:rsidR="00876DDD" w:rsidRPr="008A57B5" w:rsidRDefault="00876DDD" w:rsidP="00445C78">
            <w:pPr>
              <w:rPr>
                <w:szCs w:val="24"/>
              </w:rPr>
            </w:pPr>
            <w:r w:rsidRPr="008A57B5">
              <w:rPr>
                <w:szCs w:val="24"/>
              </w:rPr>
              <w:t>8,61</w:t>
            </w:r>
          </w:p>
        </w:tc>
        <w:tc>
          <w:tcPr>
            <w:tcW w:w="19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CE80FB" w14:textId="77777777" w:rsidR="00876DDD" w:rsidRPr="008A57B5" w:rsidRDefault="00876DDD" w:rsidP="00445C78">
            <w:pPr>
              <w:rPr>
                <w:szCs w:val="24"/>
              </w:rPr>
            </w:pPr>
            <w:r w:rsidRPr="008A57B5">
              <w:rPr>
                <w:szCs w:val="24"/>
              </w:rPr>
              <w:t>1,92</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36C113" w14:textId="77777777" w:rsidR="00876DDD" w:rsidRPr="008A57B5" w:rsidRDefault="00876DDD" w:rsidP="00445C78">
            <w:pPr>
              <w:rPr>
                <w:szCs w:val="24"/>
              </w:rPr>
            </w:pPr>
            <w:r w:rsidRPr="008A57B5">
              <w:rPr>
                <w:szCs w:val="24"/>
              </w:rPr>
              <w:t>2440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99CFF7" w14:textId="77777777" w:rsidR="00876DDD" w:rsidRPr="008A57B5" w:rsidRDefault="00876DDD" w:rsidP="00445C78">
            <w:pPr>
              <w:rPr>
                <w:szCs w:val="24"/>
              </w:rPr>
            </w:pPr>
            <w:r w:rsidRPr="008A57B5">
              <w:rPr>
                <w:szCs w:val="24"/>
              </w:rPr>
              <w:t>223</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CC1D4F" w14:textId="77777777" w:rsidR="00876DDD" w:rsidRPr="008A57B5" w:rsidRDefault="00876DDD" w:rsidP="00445C78">
            <w:pPr>
              <w:rPr>
                <w:szCs w:val="24"/>
              </w:rPr>
            </w:pPr>
            <w:r w:rsidRPr="008A57B5">
              <w:rPr>
                <w:szCs w:val="24"/>
              </w:rPr>
              <w:t>2520</w:t>
            </w:r>
          </w:p>
        </w:tc>
        <w:tc>
          <w:tcPr>
            <w:tcW w:w="2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8D2CCD" w14:textId="77777777" w:rsidR="00876DDD" w:rsidRPr="008A57B5" w:rsidRDefault="00876DDD" w:rsidP="00445C78">
            <w:pPr>
              <w:rPr>
                <w:szCs w:val="24"/>
              </w:rPr>
            </w:pPr>
            <w:r w:rsidRPr="008A57B5">
              <w:rPr>
                <w:szCs w:val="24"/>
              </w:rPr>
              <w:t>147</w:t>
            </w:r>
          </w:p>
        </w:tc>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FC8AC9" w14:textId="77777777" w:rsidR="00876DDD" w:rsidRPr="008A57B5" w:rsidRDefault="00876DDD" w:rsidP="00445C78">
            <w:pPr>
              <w:rPr>
                <w:szCs w:val="24"/>
              </w:rPr>
            </w:pPr>
            <w:r w:rsidRPr="008A57B5">
              <w:rPr>
                <w:szCs w:val="24"/>
              </w:rPr>
              <w:t>8,08</w:t>
            </w:r>
          </w:p>
        </w:tc>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654AD0" w14:textId="77777777" w:rsidR="00876DDD" w:rsidRPr="008A57B5" w:rsidRDefault="00876DDD" w:rsidP="00445C78">
            <w:pPr>
              <w:rPr>
                <w:szCs w:val="24"/>
              </w:rPr>
            </w:pPr>
            <w:r w:rsidRPr="008A57B5">
              <w:rPr>
                <w:szCs w:val="24"/>
              </w:rPr>
              <w:t>2,44</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F3E8E6" w14:textId="77777777" w:rsidR="00876DDD" w:rsidRPr="008A57B5" w:rsidRDefault="00876DDD" w:rsidP="00445C78">
            <w:pPr>
              <w:rPr>
                <w:szCs w:val="24"/>
              </w:rPr>
            </w:pPr>
            <w:r w:rsidRPr="008A57B5">
              <w:rPr>
                <w:szCs w:val="24"/>
              </w:rPr>
              <w:t>8,20</w:t>
            </w:r>
          </w:p>
        </w:tc>
        <w:tc>
          <w:tcPr>
            <w:tcW w:w="2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3AA980" w14:textId="77777777" w:rsidR="00876DDD" w:rsidRPr="008A57B5" w:rsidRDefault="00876DDD" w:rsidP="00445C78">
            <w:pPr>
              <w:rPr>
                <w:szCs w:val="24"/>
              </w:rPr>
            </w:pPr>
            <w:r w:rsidRPr="008A57B5">
              <w:rPr>
                <w:szCs w:val="24"/>
              </w:rPr>
              <w:t>1,98</w:t>
            </w:r>
          </w:p>
        </w:tc>
        <w:tc>
          <w:tcPr>
            <w:tcW w:w="30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858DB5" w14:textId="77777777" w:rsidR="00876DDD" w:rsidRPr="008A57B5" w:rsidRDefault="00876DDD" w:rsidP="00445C78">
            <w:pPr>
              <w:rPr>
                <w:szCs w:val="24"/>
              </w:rPr>
            </w:pPr>
            <w:r w:rsidRPr="008A57B5">
              <w:rPr>
                <w:szCs w:val="24"/>
              </w:rPr>
              <w:t>0,182</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9A3C7C" w14:textId="77777777" w:rsidR="00876DDD" w:rsidRPr="008A57B5" w:rsidRDefault="00876DDD" w:rsidP="00445C78">
            <w:pPr>
              <w:rPr>
                <w:szCs w:val="24"/>
              </w:rPr>
            </w:pPr>
            <w:r w:rsidRPr="008A57B5">
              <w:rPr>
                <w:szCs w:val="24"/>
              </w:rPr>
              <w:t>149</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0F31D3" w14:textId="77777777" w:rsidR="00876DDD" w:rsidRPr="008A57B5" w:rsidRDefault="00876DDD" w:rsidP="00445C78">
            <w:pPr>
              <w:rPr>
                <w:szCs w:val="24"/>
              </w:rPr>
            </w:pPr>
            <w:r w:rsidRPr="008A57B5">
              <w:rPr>
                <w:szCs w:val="24"/>
              </w:rPr>
              <w:t>31,5</w:t>
            </w:r>
          </w:p>
        </w:tc>
      </w:tr>
      <w:tr w:rsidR="008A57B5" w:rsidRPr="008A57B5" w14:paraId="3428939A" w14:textId="77777777" w:rsidTr="00445C78">
        <w:trPr>
          <w:gridAfter w:val="1"/>
          <w:wAfter w:w="14" w:type="pct"/>
        </w:trPr>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585356" w14:textId="77777777" w:rsidR="00876DDD" w:rsidRPr="008A57B5" w:rsidRDefault="00876DDD" w:rsidP="00445C78">
            <w:pPr>
              <w:rPr>
                <w:szCs w:val="24"/>
              </w:rPr>
            </w:pPr>
            <w:r w:rsidRPr="008A57B5">
              <w:rPr>
                <w:szCs w:val="24"/>
              </w:rPr>
              <w:t>250 x 90</w:t>
            </w:r>
          </w:p>
        </w:tc>
        <w:tc>
          <w:tcPr>
            <w:tcW w:w="21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81D180" w14:textId="77777777" w:rsidR="00876DDD" w:rsidRPr="008A57B5" w:rsidRDefault="00876DDD" w:rsidP="00445C78">
            <w:pPr>
              <w:rPr>
                <w:szCs w:val="24"/>
              </w:rPr>
            </w:pPr>
            <w:r w:rsidRPr="008A57B5">
              <w:rPr>
                <w:szCs w:val="24"/>
              </w:rPr>
              <w:t>12</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4EEB60" w14:textId="77777777" w:rsidR="00876DDD" w:rsidRPr="008A57B5" w:rsidRDefault="00876DDD" w:rsidP="00445C78">
            <w:pPr>
              <w:rPr>
                <w:szCs w:val="24"/>
              </w:rPr>
            </w:pPr>
            <w:r w:rsidRPr="008A57B5">
              <w:rPr>
                <w:szCs w:val="24"/>
              </w:rPr>
              <w:t>16</w:t>
            </w:r>
          </w:p>
        </w:tc>
        <w:tc>
          <w:tcPr>
            <w:tcW w:w="2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A88D7A" w14:textId="77777777" w:rsidR="00876DDD" w:rsidRPr="008A57B5" w:rsidRDefault="00876DDD" w:rsidP="00445C78">
            <w:pPr>
              <w:rPr>
                <w:szCs w:val="24"/>
              </w:rPr>
            </w:pPr>
            <w:r w:rsidRPr="008A57B5">
              <w:rPr>
                <w:szCs w:val="24"/>
              </w:rPr>
              <w:t>17</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4865BA" w14:textId="77777777" w:rsidR="00876DDD" w:rsidRPr="008A57B5" w:rsidRDefault="00876DDD" w:rsidP="00445C78">
            <w:pPr>
              <w:rPr>
                <w:szCs w:val="24"/>
              </w:rPr>
            </w:pPr>
            <w:r w:rsidRPr="008A57B5">
              <w:rPr>
                <w:szCs w:val="24"/>
              </w:rPr>
              <w:t>8,5</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735355" w14:textId="77777777" w:rsidR="00876DDD" w:rsidRPr="008A57B5" w:rsidRDefault="00876DDD" w:rsidP="00445C78">
            <w:pPr>
              <w:rPr>
                <w:szCs w:val="24"/>
              </w:rPr>
            </w:pPr>
            <w:r w:rsidRPr="008A57B5">
              <w:rPr>
                <w:szCs w:val="24"/>
              </w:rPr>
              <w:t>42,95</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50B7A5" w14:textId="77777777" w:rsidR="00876DDD" w:rsidRPr="008A57B5" w:rsidRDefault="00876DDD" w:rsidP="00445C78">
            <w:pPr>
              <w:rPr>
                <w:szCs w:val="24"/>
              </w:rPr>
            </w:pPr>
            <w:r w:rsidRPr="008A57B5">
              <w:rPr>
                <w:szCs w:val="24"/>
              </w:rPr>
              <w:t>33,7</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A237FD" w14:textId="77777777" w:rsidR="00876DDD" w:rsidRPr="008A57B5" w:rsidRDefault="00876DDD" w:rsidP="00445C78">
            <w:pPr>
              <w:rPr>
                <w:szCs w:val="24"/>
              </w:rPr>
            </w:pPr>
            <w:r w:rsidRPr="008A57B5">
              <w:rPr>
                <w:szCs w:val="24"/>
              </w:rPr>
              <w:t>8,99</w:t>
            </w:r>
          </w:p>
        </w:tc>
        <w:tc>
          <w:tcPr>
            <w:tcW w:w="19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4AD947" w14:textId="77777777" w:rsidR="00876DDD" w:rsidRPr="008A57B5" w:rsidRDefault="00876DDD" w:rsidP="00445C78">
            <w:pPr>
              <w:rPr>
                <w:szCs w:val="24"/>
              </w:rPr>
            </w:pPr>
            <w:r w:rsidRPr="008A57B5">
              <w:rPr>
                <w:szCs w:val="24"/>
              </w:rPr>
              <w:t>1,89</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7E2FA4" w14:textId="77777777" w:rsidR="00876DDD" w:rsidRPr="008A57B5" w:rsidRDefault="00876DDD" w:rsidP="00445C78">
            <w:pPr>
              <w:rPr>
                <w:szCs w:val="24"/>
              </w:rPr>
            </w:pPr>
            <w:r w:rsidRPr="008A57B5">
              <w:rPr>
                <w:szCs w:val="24"/>
              </w:rPr>
              <w:t>2790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F67EEB" w14:textId="77777777" w:rsidR="00876DDD" w:rsidRPr="008A57B5" w:rsidRDefault="00876DDD" w:rsidP="00445C78">
            <w:pPr>
              <w:rPr>
                <w:szCs w:val="24"/>
              </w:rPr>
            </w:pPr>
            <w:r w:rsidRPr="008A57B5">
              <w:rPr>
                <w:szCs w:val="24"/>
              </w:rPr>
              <w:t>238</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6FDD22" w14:textId="77777777" w:rsidR="00876DDD" w:rsidRPr="008A57B5" w:rsidRDefault="00876DDD" w:rsidP="00445C78">
            <w:pPr>
              <w:rPr>
                <w:szCs w:val="24"/>
              </w:rPr>
            </w:pPr>
            <w:r w:rsidRPr="008A57B5">
              <w:rPr>
                <w:szCs w:val="24"/>
              </w:rPr>
              <w:t>2870</w:t>
            </w:r>
          </w:p>
        </w:tc>
        <w:tc>
          <w:tcPr>
            <w:tcW w:w="2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831A12" w14:textId="77777777" w:rsidR="00876DDD" w:rsidRPr="008A57B5" w:rsidRDefault="00876DDD" w:rsidP="00445C78">
            <w:pPr>
              <w:rPr>
                <w:szCs w:val="24"/>
              </w:rPr>
            </w:pPr>
            <w:r w:rsidRPr="008A57B5">
              <w:rPr>
                <w:szCs w:val="24"/>
              </w:rPr>
              <w:t>160</w:t>
            </w:r>
          </w:p>
        </w:tc>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8C11A3" w14:textId="77777777" w:rsidR="00876DDD" w:rsidRPr="008A57B5" w:rsidRDefault="00876DDD" w:rsidP="00445C78">
            <w:pPr>
              <w:rPr>
                <w:szCs w:val="24"/>
              </w:rPr>
            </w:pPr>
            <w:r w:rsidRPr="008A57B5">
              <w:rPr>
                <w:szCs w:val="24"/>
              </w:rPr>
              <w:t>8,07</w:t>
            </w:r>
          </w:p>
        </w:tc>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8D5FAD" w14:textId="77777777" w:rsidR="00876DDD" w:rsidRPr="008A57B5" w:rsidRDefault="00876DDD" w:rsidP="00445C78">
            <w:pPr>
              <w:rPr>
                <w:szCs w:val="24"/>
              </w:rPr>
            </w:pPr>
            <w:r w:rsidRPr="008A57B5">
              <w:rPr>
                <w:szCs w:val="24"/>
              </w:rPr>
              <w:t>2,35</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9C31EF" w14:textId="77777777" w:rsidR="00876DDD" w:rsidRPr="008A57B5" w:rsidRDefault="00876DDD" w:rsidP="00445C78">
            <w:pPr>
              <w:rPr>
                <w:szCs w:val="24"/>
              </w:rPr>
            </w:pPr>
            <w:r w:rsidRPr="008A57B5">
              <w:rPr>
                <w:szCs w:val="24"/>
              </w:rPr>
              <w:t>8,18</w:t>
            </w:r>
          </w:p>
        </w:tc>
        <w:tc>
          <w:tcPr>
            <w:tcW w:w="2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347F9C" w14:textId="77777777" w:rsidR="00876DDD" w:rsidRPr="008A57B5" w:rsidRDefault="00876DDD" w:rsidP="00445C78">
            <w:pPr>
              <w:rPr>
                <w:szCs w:val="24"/>
              </w:rPr>
            </w:pPr>
            <w:r w:rsidRPr="008A57B5">
              <w:rPr>
                <w:szCs w:val="24"/>
              </w:rPr>
              <w:t>1,93</w:t>
            </w:r>
          </w:p>
        </w:tc>
        <w:tc>
          <w:tcPr>
            <w:tcW w:w="30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1038B9" w14:textId="77777777" w:rsidR="00876DDD" w:rsidRPr="008A57B5" w:rsidRDefault="00876DDD" w:rsidP="00445C78">
            <w:pPr>
              <w:rPr>
                <w:szCs w:val="24"/>
              </w:rPr>
            </w:pPr>
            <w:r w:rsidRPr="008A57B5">
              <w:rPr>
                <w:szCs w:val="24"/>
              </w:rPr>
              <w:t>0,173</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5CDBC3" w14:textId="77777777" w:rsidR="00876DDD" w:rsidRPr="008A57B5" w:rsidRDefault="00876DDD" w:rsidP="00445C78">
            <w:pPr>
              <w:rPr>
                <w:szCs w:val="24"/>
              </w:rPr>
            </w:pPr>
            <w:r w:rsidRPr="008A57B5">
              <w:rPr>
                <w:szCs w:val="24"/>
              </w:rPr>
              <w:t>174</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67976A" w14:textId="77777777" w:rsidR="00876DDD" w:rsidRPr="008A57B5" w:rsidRDefault="00876DDD" w:rsidP="00445C78">
            <w:pPr>
              <w:rPr>
                <w:szCs w:val="24"/>
              </w:rPr>
            </w:pPr>
            <w:r w:rsidRPr="008A57B5">
              <w:rPr>
                <w:szCs w:val="24"/>
              </w:rPr>
              <w:t>335</w:t>
            </w:r>
          </w:p>
        </w:tc>
      </w:tr>
      <w:tr w:rsidR="008A57B5" w:rsidRPr="008A57B5" w14:paraId="4609C49C" w14:textId="77777777" w:rsidTr="00445C78">
        <w:trPr>
          <w:gridAfter w:val="1"/>
          <w:wAfter w:w="14" w:type="pct"/>
        </w:trPr>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B34979" w14:textId="77777777" w:rsidR="00876DDD" w:rsidRPr="008A57B5" w:rsidRDefault="00876DDD" w:rsidP="00445C78">
            <w:pPr>
              <w:rPr>
                <w:szCs w:val="24"/>
              </w:rPr>
            </w:pPr>
            <w:r w:rsidRPr="008A57B5">
              <w:rPr>
                <w:szCs w:val="24"/>
              </w:rPr>
              <w:t>300 x 90</w:t>
            </w:r>
          </w:p>
        </w:tc>
        <w:tc>
          <w:tcPr>
            <w:tcW w:w="21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166838" w14:textId="77777777" w:rsidR="00876DDD" w:rsidRPr="008A57B5" w:rsidRDefault="00876DDD" w:rsidP="00445C78">
            <w:pPr>
              <w:rPr>
                <w:szCs w:val="24"/>
              </w:rPr>
            </w:pPr>
            <w:r w:rsidRPr="008A57B5">
              <w:rPr>
                <w:szCs w:val="24"/>
              </w:rPr>
              <w:t>11</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A90E33" w14:textId="77777777" w:rsidR="00876DDD" w:rsidRPr="008A57B5" w:rsidRDefault="00876DDD" w:rsidP="00445C78">
            <w:pPr>
              <w:rPr>
                <w:szCs w:val="24"/>
              </w:rPr>
            </w:pPr>
            <w:r w:rsidRPr="008A57B5">
              <w:rPr>
                <w:szCs w:val="24"/>
              </w:rPr>
              <w:t>16</w:t>
            </w:r>
          </w:p>
        </w:tc>
        <w:tc>
          <w:tcPr>
            <w:tcW w:w="2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929CE9" w14:textId="77777777" w:rsidR="00876DDD" w:rsidRPr="008A57B5" w:rsidRDefault="00876DDD" w:rsidP="00445C78">
            <w:pPr>
              <w:rPr>
                <w:szCs w:val="24"/>
              </w:rPr>
            </w:pPr>
            <w:r w:rsidRPr="008A57B5">
              <w:rPr>
                <w:szCs w:val="24"/>
              </w:rPr>
              <w:t>19</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9A5D14" w14:textId="77777777" w:rsidR="00876DDD" w:rsidRPr="008A57B5" w:rsidRDefault="00876DDD" w:rsidP="00445C78">
            <w:pPr>
              <w:rPr>
                <w:szCs w:val="24"/>
              </w:rPr>
            </w:pPr>
            <w:r w:rsidRPr="008A57B5">
              <w:rPr>
                <w:szCs w:val="24"/>
              </w:rPr>
              <w:t>9,5</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F19837" w14:textId="77777777" w:rsidR="00876DDD" w:rsidRPr="008A57B5" w:rsidRDefault="00876DDD" w:rsidP="00445C78">
            <w:pPr>
              <w:rPr>
                <w:szCs w:val="24"/>
              </w:rPr>
            </w:pPr>
            <w:r w:rsidRPr="008A57B5">
              <w:rPr>
                <w:szCs w:val="24"/>
              </w:rPr>
              <w:t>46,22</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69488D" w14:textId="77777777" w:rsidR="00876DDD" w:rsidRPr="008A57B5" w:rsidRDefault="00876DDD" w:rsidP="00445C78">
            <w:pPr>
              <w:rPr>
                <w:szCs w:val="24"/>
              </w:rPr>
            </w:pPr>
            <w:r w:rsidRPr="008A57B5">
              <w:rPr>
                <w:szCs w:val="24"/>
              </w:rPr>
              <w:t>36,3</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112982" w14:textId="77777777" w:rsidR="00876DDD" w:rsidRPr="008A57B5" w:rsidRDefault="00876DDD" w:rsidP="00445C78">
            <w:pPr>
              <w:rPr>
                <w:szCs w:val="24"/>
              </w:rPr>
            </w:pPr>
            <w:r w:rsidRPr="008A57B5">
              <w:rPr>
                <w:szCs w:val="24"/>
              </w:rPr>
              <w:t>11,0</w:t>
            </w:r>
          </w:p>
        </w:tc>
        <w:tc>
          <w:tcPr>
            <w:tcW w:w="19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722371" w14:textId="77777777" w:rsidR="00876DDD" w:rsidRPr="008A57B5" w:rsidRDefault="00876DDD" w:rsidP="00445C78">
            <w:pPr>
              <w:rPr>
                <w:szCs w:val="24"/>
              </w:rPr>
            </w:pPr>
            <w:r w:rsidRPr="008A57B5">
              <w:rPr>
                <w:szCs w:val="24"/>
              </w:rPr>
              <w:t>1,76</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C656E8" w14:textId="77777777" w:rsidR="00876DDD" w:rsidRPr="008A57B5" w:rsidRDefault="00876DDD" w:rsidP="00445C78">
            <w:pPr>
              <w:rPr>
                <w:szCs w:val="24"/>
              </w:rPr>
            </w:pPr>
            <w:r w:rsidRPr="008A57B5">
              <w:rPr>
                <w:szCs w:val="24"/>
              </w:rPr>
              <w:t>4370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00C63F" w14:textId="77777777" w:rsidR="00876DDD" w:rsidRPr="008A57B5" w:rsidRDefault="00876DDD" w:rsidP="00445C78">
            <w:pPr>
              <w:rPr>
                <w:szCs w:val="24"/>
              </w:rPr>
            </w:pPr>
            <w:r w:rsidRPr="008A57B5">
              <w:rPr>
                <w:szCs w:val="24"/>
              </w:rPr>
              <w:t>245</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C208B3" w14:textId="77777777" w:rsidR="00876DDD" w:rsidRPr="008A57B5" w:rsidRDefault="00876DDD" w:rsidP="00445C78">
            <w:pPr>
              <w:rPr>
                <w:szCs w:val="24"/>
              </w:rPr>
            </w:pPr>
            <w:r w:rsidRPr="008A57B5">
              <w:rPr>
                <w:szCs w:val="24"/>
              </w:rPr>
              <w:t>4440</w:t>
            </w:r>
          </w:p>
        </w:tc>
        <w:tc>
          <w:tcPr>
            <w:tcW w:w="2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D47C25" w14:textId="77777777" w:rsidR="00876DDD" w:rsidRPr="008A57B5" w:rsidRDefault="00876DDD" w:rsidP="00445C78">
            <w:pPr>
              <w:rPr>
                <w:szCs w:val="24"/>
              </w:rPr>
            </w:pPr>
            <w:r w:rsidRPr="008A57B5">
              <w:rPr>
                <w:szCs w:val="24"/>
              </w:rPr>
              <w:t>168</w:t>
            </w:r>
          </w:p>
        </w:tc>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AB52C9" w14:textId="77777777" w:rsidR="00876DDD" w:rsidRPr="008A57B5" w:rsidRDefault="00876DDD" w:rsidP="00445C78">
            <w:pPr>
              <w:rPr>
                <w:szCs w:val="24"/>
              </w:rPr>
            </w:pPr>
            <w:r w:rsidRPr="008A57B5">
              <w:rPr>
                <w:szCs w:val="24"/>
              </w:rPr>
              <w:t>9,72</w:t>
            </w:r>
          </w:p>
        </w:tc>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93BD76" w14:textId="77777777" w:rsidR="00876DDD" w:rsidRPr="008A57B5" w:rsidRDefault="00876DDD" w:rsidP="00445C78">
            <w:pPr>
              <w:rPr>
                <w:szCs w:val="24"/>
              </w:rPr>
            </w:pPr>
            <w:r w:rsidRPr="008A57B5">
              <w:rPr>
                <w:szCs w:val="24"/>
              </w:rPr>
              <w:t>2,30</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D84CE8" w14:textId="77777777" w:rsidR="00876DDD" w:rsidRPr="008A57B5" w:rsidRDefault="00876DDD" w:rsidP="00445C78">
            <w:pPr>
              <w:rPr>
                <w:szCs w:val="24"/>
              </w:rPr>
            </w:pPr>
            <w:r w:rsidRPr="008A57B5">
              <w:rPr>
                <w:szCs w:val="24"/>
              </w:rPr>
              <w:t>9,80</w:t>
            </w:r>
          </w:p>
        </w:tc>
        <w:tc>
          <w:tcPr>
            <w:tcW w:w="2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0B2F7A" w14:textId="77777777" w:rsidR="00876DDD" w:rsidRPr="008A57B5" w:rsidRDefault="00876DDD" w:rsidP="00445C78">
            <w:pPr>
              <w:rPr>
                <w:szCs w:val="24"/>
              </w:rPr>
            </w:pPr>
            <w:r w:rsidRPr="008A57B5">
              <w:rPr>
                <w:szCs w:val="24"/>
              </w:rPr>
              <w:t>1,90</w:t>
            </w:r>
          </w:p>
        </w:tc>
        <w:tc>
          <w:tcPr>
            <w:tcW w:w="30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295B4C" w14:textId="77777777" w:rsidR="00876DDD" w:rsidRPr="008A57B5" w:rsidRDefault="00876DDD" w:rsidP="00445C78">
            <w:pPr>
              <w:rPr>
                <w:szCs w:val="24"/>
              </w:rPr>
            </w:pPr>
            <w:r w:rsidRPr="008A57B5">
              <w:rPr>
                <w:szCs w:val="24"/>
              </w:rPr>
              <w:t>0,136</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055BE" w14:textId="77777777" w:rsidR="00876DDD" w:rsidRPr="008A57B5" w:rsidRDefault="00876DDD" w:rsidP="00445C78">
            <w:pPr>
              <w:rPr>
                <w:szCs w:val="24"/>
              </w:rPr>
            </w:pPr>
            <w:r w:rsidRPr="008A57B5">
              <w:rPr>
                <w:szCs w:val="24"/>
              </w:rPr>
              <w:t>229</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06196A" w14:textId="77777777" w:rsidR="00876DDD" w:rsidRPr="008A57B5" w:rsidRDefault="00876DDD" w:rsidP="00445C78">
            <w:pPr>
              <w:rPr>
                <w:szCs w:val="24"/>
              </w:rPr>
            </w:pPr>
            <w:r w:rsidRPr="008A57B5">
              <w:rPr>
                <w:szCs w:val="24"/>
              </w:rPr>
              <w:t>33,8</w:t>
            </w:r>
          </w:p>
        </w:tc>
      </w:tr>
      <w:tr w:rsidR="008A57B5" w:rsidRPr="008A57B5" w14:paraId="3C01E84C" w14:textId="77777777" w:rsidTr="00445C78">
        <w:trPr>
          <w:gridAfter w:val="1"/>
          <w:wAfter w:w="14" w:type="pct"/>
        </w:trPr>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C86AFC" w14:textId="77777777" w:rsidR="00876DDD" w:rsidRPr="008A57B5" w:rsidRDefault="00876DDD" w:rsidP="00445C78">
            <w:pPr>
              <w:rPr>
                <w:szCs w:val="24"/>
              </w:rPr>
            </w:pPr>
            <w:r w:rsidRPr="008A57B5">
              <w:rPr>
                <w:szCs w:val="24"/>
              </w:rPr>
              <w:t>300 x 90</w:t>
            </w:r>
          </w:p>
        </w:tc>
        <w:tc>
          <w:tcPr>
            <w:tcW w:w="21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BD4F57" w14:textId="77777777" w:rsidR="00876DDD" w:rsidRPr="008A57B5" w:rsidRDefault="00876DDD" w:rsidP="00445C78">
            <w:pPr>
              <w:rPr>
                <w:szCs w:val="24"/>
              </w:rPr>
            </w:pPr>
            <w:r w:rsidRPr="008A57B5">
              <w:rPr>
                <w:szCs w:val="24"/>
              </w:rPr>
              <w:t>14</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9997F1" w14:textId="77777777" w:rsidR="00876DDD" w:rsidRPr="008A57B5" w:rsidRDefault="00876DDD" w:rsidP="00445C78">
            <w:pPr>
              <w:rPr>
                <w:szCs w:val="24"/>
              </w:rPr>
            </w:pPr>
            <w:r w:rsidRPr="008A57B5">
              <w:rPr>
                <w:szCs w:val="24"/>
              </w:rPr>
              <w:t>17</w:t>
            </w:r>
          </w:p>
        </w:tc>
        <w:tc>
          <w:tcPr>
            <w:tcW w:w="2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66E281" w14:textId="77777777" w:rsidR="00876DDD" w:rsidRPr="008A57B5" w:rsidRDefault="00876DDD" w:rsidP="00445C78">
            <w:pPr>
              <w:rPr>
                <w:szCs w:val="24"/>
              </w:rPr>
            </w:pPr>
            <w:r w:rsidRPr="008A57B5">
              <w:rPr>
                <w:szCs w:val="24"/>
              </w:rPr>
              <w:t>19</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0C1C32" w14:textId="77777777" w:rsidR="00876DDD" w:rsidRPr="008A57B5" w:rsidRDefault="00876DDD" w:rsidP="00445C78">
            <w:pPr>
              <w:rPr>
                <w:szCs w:val="24"/>
              </w:rPr>
            </w:pPr>
            <w:r w:rsidRPr="008A57B5">
              <w:rPr>
                <w:szCs w:val="24"/>
              </w:rPr>
              <w:t>9,5</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A27FE1" w14:textId="77777777" w:rsidR="00876DDD" w:rsidRPr="008A57B5" w:rsidRDefault="00876DDD" w:rsidP="00445C78">
            <w:pPr>
              <w:rPr>
                <w:szCs w:val="24"/>
              </w:rPr>
            </w:pPr>
            <w:r w:rsidRPr="008A57B5">
              <w:rPr>
                <w:szCs w:val="24"/>
              </w:rPr>
              <w:t>52,67</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10D326" w14:textId="77777777" w:rsidR="00876DDD" w:rsidRPr="008A57B5" w:rsidRDefault="00876DDD" w:rsidP="00445C78">
            <w:pPr>
              <w:rPr>
                <w:szCs w:val="24"/>
              </w:rPr>
            </w:pPr>
            <w:r w:rsidRPr="008A57B5">
              <w:rPr>
                <w:szCs w:val="24"/>
              </w:rPr>
              <w:t>41,3</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812EBF" w14:textId="77777777" w:rsidR="00876DDD" w:rsidRPr="008A57B5" w:rsidRDefault="00876DDD" w:rsidP="00445C78">
            <w:pPr>
              <w:rPr>
                <w:szCs w:val="24"/>
              </w:rPr>
            </w:pPr>
            <w:r w:rsidRPr="008A57B5">
              <w:rPr>
                <w:szCs w:val="24"/>
              </w:rPr>
              <w:t>11,3</w:t>
            </w:r>
          </w:p>
        </w:tc>
        <w:tc>
          <w:tcPr>
            <w:tcW w:w="19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EB3C57" w14:textId="77777777" w:rsidR="00876DDD" w:rsidRPr="008A57B5" w:rsidRDefault="00876DDD" w:rsidP="00445C78">
            <w:pPr>
              <w:rPr>
                <w:szCs w:val="24"/>
              </w:rPr>
            </w:pPr>
            <w:r w:rsidRPr="008A57B5">
              <w:rPr>
                <w:szCs w:val="24"/>
              </w:rPr>
              <w:t>1,75</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769F44" w14:textId="77777777" w:rsidR="00876DDD" w:rsidRPr="008A57B5" w:rsidRDefault="00876DDD" w:rsidP="00445C78">
            <w:pPr>
              <w:rPr>
                <w:szCs w:val="24"/>
              </w:rPr>
            </w:pPr>
            <w:r w:rsidRPr="008A57B5">
              <w:rPr>
                <w:szCs w:val="24"/>
              </w:rPr>
              <w:t>4940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C89605" w14:textId="77777777" w:rsidR="00876DDD" w:rsidRPr="008A57B5" w:rsidRDefault="00876DDD" w:rsidP="00445C78">
            <w:pPr>
              <w:rPr>
                <w:szCs w:val="24"/>
              </w:rPr>
            </w:pPr>
            <w:r w:rsidRPr="008A57B5">
              <w:rPr>
                <w:szCs w:val="24"/>
              </w:rPr>
              <w:t>259</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301EFF" w14:textId="77777777" w:rsidR="00876DDD" w:rsidRPr="008A57B5" w:rsidRDefault="00876DDD" w:rsidP="00445C78">
            <w:pPr>
              <w:rPr>
                <w:szCs w:val="24"/>
              </w:rPr>
            </w:pPr>
            <w:r w:rsidRPr="008A57B5">
              <w:rPr>
                <w:szCs w:val="24"/>
              </w:rPr>
              <w:t>5020</w:t>
            </w:r>
          </w:p>
        </w:tc>
        <w:tc>
          <w:tcPr>
            <w:tcW w:w="2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220D07" w14:textId="77777777" w:rsidR="00876DDD" w:rsidRPr="008A57B5" w:rsidRDefault="00876DDD" w:rsidP="00445C78">
            <w:pPr>
              <w:rPr>
                <w:szCs w:val="24"/>
              </w:rPr>
            </w:pPr>
            <w:r w:rsidRPr="008A57B5">
              <w:rPr>
                <w:szCs w:val="24"/>
              </w:rPr>
              <w:t>181</w:t>
            </w:r>
          </w:p>
        </w:tc>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5AB111" w14:textId="77777777" w:rsidR="00876DDD" w:rsidRPr="008A57B5" w:rsidRDefault="00876DDD" w:rsidP="00445C78">
            <w:pPr>
              <w:rPr>
                <w:szCs w:val="24"/>
              </w:rPr>
            </w:pPr>
            <w:r w:rsidRPr="008A57B5">
              <w:rPr>
                <w:szCs w:val="24"/>
              </w:rPr>
              <w:t>9,68</w:t>
            </w:r>
          </w:p>
        </w:tc>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47A5C1" w14:textId="77777777" w:rsidR="00876DDD" w:rsidRPr="008A57B5" w:rsidRDefault="00876DDD" w:rsidP="00445C78">
            <w:pPr>
              <w:rPr>
                <w:szCs w:val="24"/>
              </w:rPr>
            </w:pPr>
            <w:r w:rsidRPr="008A57B5">
              <w:rPr>
                <w:szCs w:val="24"/>
              </w:rPr>
              <w:t>2,22</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AEA904" w14:textId="77777777" w:rsidR="00876DDD" w:rsidRPr="008A57B5" w:rsidRDefault="00876DDD" w:rsidP="00445C78">
            <w:pPr>
              <w:rPr>
                <w:szCs w:val="24"/>
              </w:rPr>
            </w:pPr>
            <w:r w:rsidRPr="008A57B5">
              <w:rPr>
                <w:szCs w:val="24"/>
              </w:rPr>
              <w:t>9,76</w:t>
            </w:r>
          </w:p>
        </w:tc>
        <w:tc>
          <w:tcPr>
            <w:tcW w:w="2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96D85F" w14:textId="77777777" w:rsidR="00876DDD" w:rsidRPr="008A57B5" w:rsidRDefault="00876DDD" w:rsidP="00445C78">
            <w:pPr>
              <w:rPr>
                <w:szCs w:val="24"/>
              </w:rPr>
            </w:pPr>
            <w:r w:rsidRPr="008A57B5">
              <w:rPr>
                <w:szCs w:val="24"/>
              </w:rPr>
              <w:t>1,85</w:t>
            </w:r>
          </w:p>
        </w:tc>
        <w:tc>
          <w:tcPr>
            <w:tcW w:w="30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F766CA" w14:textId="77777777" w:rsidR="00876DDD" w:rsidRPr="008A57B5" w:rsidRDefault="00876DDD" w:rsidP="00445C78">
            <w:pPr>
              <w:rPr>
                <w:szCs w:val="24"/>
              </w:rPr>
            </w:pPr>
            <w:r w:rsidRPr="008A57B5">
              <w:rPr>
                <w:szCs w:val="24"/>
              </w:rPr>
              <w:t>0,128</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2F28A8" w14:textId="77777777" w:rsidR="00876DDD" w:rsidRPr="008A57B5" w:rsidRDefault="00876DDD" w:rsidP="00445C78">
            <w:pPr>
              <w:rPr>
                <w:szCs w:val="24"/>
              </w:rPr>
            </w:pPr>
            <w:r w:rsidRPr="008A57B5">
              <w:rPr>
                <w:szCs w:val="24"/>
              </w:rPr>
              <w:t>265</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375D44" w14:textId="77777777" w:rsidR="00876DDD" w:rsidRPr="008A57B5" w:rsidRDefault="00876DDD" w:rsidP="00445C78">
            <w:pPr>
              <w:rPr>
                <w:szCs w:val="24"/>
              </w:rPr>
            </w:pPr>
            <w:r w:rsidRPr="008A57B5">
              <w:rPr>
                <w:szCs w:val="24"/>
              </w:rPr>
              <w:t>35,8</w:t>
            </w:r>
          </w:p>
        </w:tc>
      </w:tr>
      <w:tr w:rsidR="008A57B5" w:rsidRPr="008A57B5" w14:paraId="046030AD" w14:textId="77777777" w:rsidTr="00445C78">
        <w:trPr>
          <w:gridAfter w:val="1"/>
          <w:wAfter w:w="14" w:type="pct"/>
        </w:trPr>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398959" w14:textId="77777777" w:rsidR="00876DDD" w:rsidRPr="008A57B5" w:rsidRDefault="00876DDD" w:rsidP="00445C78">
            <w:pPr>
              <w:rPr>
                <w:szCs w:val="24"/>
              </w:rPr>
            </w:pPr>
            <w:r w:rsidRPr="008A57B5">
              <w:rPr>
                <w:szCs w:val="24"/>
              </w:rPr>
              <w:t>350 x 100</w:t>
            </w:r>
          </w:p>
        </w:tc>
        <w:tc>
          <w:tcPr>
            <w:tcW w:w="21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56D7BA" w14:textId="77777777" w:rsidR="00876DDD" w:rsidRPr="008A57B5" w:rsidRDefault="00876DDD" w:rsidP="00445C78">
            <w:pPr>
              <w:rPr>
                <w:szCs w:val="24"/>
              </w:rPr>
            </w:pPr>
            <w:r w:rsidRPr="008A57B5">
              <w:rPr>
                <w:szCs w:val="24"/>
              </w:rPr>
              <w:t>12</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9EBD7B" w14:textId="77777777" w:rsidR="00876DDD" w:rsidRPr="008A57B5" w:rsidRDefault="00876DDD" w:rsidP="00445C78">
            <w:pPr>
              <w:rPr>
                <w:szCs w:val="24"/>
              </w:rPr>
            </w:pPr>
            <w:r w:rsidRPr="008A57B5">
              <w:rPr>
                <w:szCs w:val="24"/>
              </w:rPr>
              <w:t>17</w:t>
            </w:r>
          </w:p>
        </w:tc>
        <w:tc>
          <w:tcPr>
            <w:tcW w:w="2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D7F964" w14:textId="77777777" w:rsidR="00876DDD" w:rsidRPr="008A57B5" w:rsidRDefault="00876DDD" w:rsidP="00445C78">
            <w:pPr>
              <w:rPr>
                <w:szCs w:val="24"/>
              </w:rPr>
            </w:pPr>
            <w:r w:rsidRPr="008A57B5">
              <w:rPr>
                <w:szCs w:val="24"/>
              </w:rPr>
              <w:t>22</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8745C6" w14:textId="77777777" w:rsidR="00876DDD" w:rsidRPr="008A57B5" w:rsidRDefault="00876DDD" w:rsidP="00445C78">
            <w:pPr>
              <w:rPr>
                <w:szCs w:val="24"/>
              </w:rPr>
            </w:pPr>
            <w:r w:rsidRPr="008A57B5">
              <w:rPr>
                <w:szCs w:val="24"/>
              </w:rPr>
              <w:t>11</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8C8B9A" w14:textId="77777777" w:rsidR="00876DDD" w:rsidRPr="008A57B5" w:rsidRDefault="00876DDD" w:rsidP="00445C78">
            <w:pPr>
              <w:rPr>
                <w:szCs w:val="24"/>
              </w:rPr>
            </w:pPr>
            <w:r w:rsidRPr="008A57B5">
              <w:rPr>
                <w:szCs w:val="24"/>
              </w:rPr>
              <w:t>57,74</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D48883" w14:textId="77777777" w:rsidR="00876DDD" w:rsidRPr="008A57B5" w:rsidRDefault="00876DDD" w:rsidP="00445C78">
            <w:pPr>
              <w:rPr>
                <w:szCs w:val="24"/>
              </w:rPr>
            </w:pPr>
            <w:r w:rsidRPr="008A57B5">
              <w:rPr>
                <w:szCs w:val="24"/>
              </w:rPr>
              <w:t>45,3</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85BCD7" w14:textId="77777777" w:rsidR="00876DDD" w:rsidRPr="008A57B5" w:rsidRDefault="00876DDD" w:rsidP="00445C78">
            <w:pPr>
              <w:rPr>
                <w:szCs w:val="24"/>
              </w:rPr>
            </w:pPr>
            <w:r w:rsidRPr="008A57B5">
              <w:rPr>
                <w:szCs w:val="24"/>
              </w:rPr>
              <w:t>13,0</w:t>
            </w:r>
          </w:p>
        </w:tc>
        <w:tc>
          <w:tcPr>
            <w:tcW w:w="19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AA673D" w14:textId="77777777" w:rsidR="00876DDD" w:rsidRPr="008A57B5" w:rsidRDefault="00876DDD" w:rsidP="00445C78">
            <w:pPr>
              <w:rPr>
                <w:szCs w:val="24"/>
              </w:rPr>
            </w:pPr>
            <w:r w:rsidRPr="008A57B5">
              <w:rPr>
                <w:szCs w:val="24"/>
              </w:rPr>
              <w:t>1,87</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474EA1" w14:textId="77777777" w:rsidR="00876DDD" w:rsidRPr="008A57B5" w:rsidRDefault="00876DDD" w:rsidP="00445C78">
            <w:pPr>
              <w:rPr>
                <w:szCs w:val="24"/>
              </w:rPr>
            </w:pPr>
            <w:r w:rsidRPr="008A57B5">
              <w:rPr>
                <w:szCs w:val="24"/>
              </w:rPr>
              <w:t>7440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A02432" w14:textId="77777777" w:rsidR="00876DDD" w:rsidRPr="008A57B5" w:rsidRDefault="00876DDD" w:rsidP="00445C78">
            <w:pPr>
              <w:rPr>
                <w:szCs w:val="24"/>
              </w:rPr>
            </w:pPr>
            <w:r w:rsidRPr="008A57B5">
              <w:rPr>
                <w:szCs w:val="24"/>
              </w:rPr>
              <w:t>362</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99645D" w14:textId="77777777" w:rsidR="00876DDD" w:rsidRPr="008A57B5" w:rsidRDefault="00876DDD" w:rsidP="00445C78">
            <w:pPr>
              <w:rPr>
                <w:szCs w:val="24"/>
              </w:rPr>
            </w:pPr>
            <w:r w:rsidRPr="008A57B5">
              <w:rPr>
                <w:szCs w:val="24"/>
              </w:rPr>
              <w:t>7550</w:t>
            </w:r>
          </w:p>
        </w:tc>
        <w:tc>
          <w:tcPr>
            <w:tcW w:w="2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AC013B" w14:textId="77777777" w:rsidR="00876DDD" w:rsidRPr="008A57B5" w:rsidRDefault="00876DDD" w:rsidP="00445C78">
            <w:pPr>
              <w:rPr>
                <w:szCs w:val="24"/>
              </w:rPr>
            </w:pPr>
            <w:r w:rsidRPr="008A57B5">
              <w:rPr>
                <w:szCs w:val="24"/>
              </w:rPr>
              <w:t>251</w:t>
            </w:r>
          </w:p>
        </w:tc>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B7E5CF" w14:textId="77777777" w:rsidR="00876DDD" w:rsidRPr="008A57B5" w:rsidRDefault="00876DDD" w:rsidP="00445C78">
            <w:pPr>
              <w:rPr>
                <w:szCs w:val="24"/>
              </w:rPr>
            </w:pPr>
            <w:r w:rsidRPr="008A57B5">
              <w:rPr>
                <w:szCs w:val="24"/>
              </w:rPr>
              <w:t>11,3</w:t>
            </w:r>
          </w:p>
        </w:tc>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F82AF0" w14:textId="77777777" w:rsidR="00876DDD" w:rsidRPr="008A57B5" w:rsidRDefault="00876DDD" w:rsidP="00445C78">
            <w:pPr>
              <w:rPr>
                <w:szCs w:val="24"/>
              </w:rPr>
            </w:pPr>
            <w:r w:rsidRPr="008A57B5">
              <w:rPr>
                <w:szCs w:val="24"/>
              </w:rPr>
              <w:t>2,50</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9412E0" w14:textId="77777777" w:rsidR="00876DDD" w:rsidRPr="008A57B5" w:rsidRDefault="00876DDD" w:rsidP="00445C78">
            <w:pPr>
              <w:rPr>
                <w:szCs w:val="24"/>
              </w:rPr>
            </w:pPr>
            <w:r w:rsidRPr="008A57B5">
              <w:rPr>
                <w:szCs w:val="24"/>
              </w:rPr>
              <w:t>11,4</w:t>
            </w:r>
          </w:p>
        </w:tc>
        <w:tc>
          <w:tcPr>
            <w:tcW w:w="2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A5057A" w14:textId="77777777" w:rsidR="00876DDD" w:rsidRPr="008A57B5" w:rsidRDefault="00876DDD" w:rsidP="00445C78">
            <w:pPr>
              <w:rPr>
                <w:szCs w:val="24"/>
              </w:rPr>
            </w:pPr>
            <w:r w:rsidRPr="008A57B5">
              <w:rPr>
                <w:szCs w:val="24"/>
              </w:rPr>
              <w:t>2,08</w:t>
            </w:r>
          </w:p>
        </w:tc>
        <w:tc>
          <w:tcPr>
            <w:tcW w:w="30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CFD496" w14:textId="77777777" w:rsidR="00876DDD" w:rsidRPr="008A57B5" w:rsidRDefault="00876DDD" w:rsidP="00445C78">
            <w:pPr>
              <w:rPr>
                <w:szCs w:val="24"/>
              </w:rPr>
            </w:pPr>
            <w:r w:rsidRPr="008A57B5">
              <w:rPr>
                <w:szCs w:val="24"/>
              </w:rPr>
              <w:t>0,124</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1B7254" w14:textId="77777777" w:rsidR="00876DDD" w:rsidRPr="008A57B5" w:rsidRDefault="00876DDD" w:rsidP="00445C78">
            <w:pPr>
              <w:rPr>
                <w:szCs w:val="24"/>
              </w:rPr>
            </w:pPr>
            <w:r w:rsidRPr="008A57B5">
              <w:rPr>
                <w:szCs w:val="24"/>
              </w:rPr>
              <w:t>338</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FDF9AD" w14:textId="77777777" w:rsidR="00876DDD" w:rsidRPr="008A57B5" w:rsidRDefault="00876DDD" w:rsidP="00445C78">
            <w:pPr>
              <w:rPr>
                <w:szCs w:val="24"/>
              </w:rPr>
            </w:pPr>
            <w:r w:rsidRPr="008A57B5">
              <w:rPr>
                <w:szCs w:val="24"/>
              </w:rPr>
              <w:t>44,5</w:t>
            </w:r>
          </w:p>
        </w:tc>
      </w:tr>
      <w:tr w:rsidR="008A57B5" w:rsidRPr="008A57B5" w14:paraId="28F5BBDB" w14:textId="77777777" w:rsidTr="00445C78">
        <w:trPr>
          <w:gridAfter w:val="1"/>
          <w:wAfter w:w="14" w:type="pct"/>
        </w:trPr>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38139E" w14:textId="77777777" w:rsidR="00876DDD" w:rsidRPr="008A57B5" w:rsidRDefault="00876DDD" w:rsidP="00445C78">
            <w:pPr>
              <w:rPr>
                <w:szCs w:val="24"/>
              </w:rPr>
            </w:pPr>
            <w:r w:rsidRPr="008A57B5">
              <w:rPr>
                <w:szCs w:val="24"/>
              </w:rPr>
              <w:t>400 x 100</w:t>
            </w:r>
          </w:p>
        </w:tc>
        <w:tc>
          <w:tcPr>
            <w:tcW w:w="21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558C21" w14:textId="77777777" w:rsidR="00876DDD" w:rsidRPr="008A57B5" w:rsidRDefault="00876DDD" w:rsidP="00445C78">
            <w:pPr>
              <w:rPr>
                <w:szCs w:val="24"/>
              </w:rPr>
            </w:pPr>
            <w:r w:rsidRPr="008A57B5">
              <w:rPr>
                <w:szCs w:val="24"/>
              </w:rPr>
              <w:t>13</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EDD862" w14:textId="77777777" w:rsidR="00876DDD" w:rsidRPr="008A57B5" w:rsidRDefault="00876DDD" w:rsidP="00445C78">
            <w:pPr>
              <w:rPr>
                <w:szCs w:val="24"/>
              </w:rPr>
            </w:pPr>
            <w:r w:rsidRPr="008A57B5">
              <w:rPr>
                <w:szCs w:val="24"/>
              </w:rPr>
              <w:t>18</w:t>
            </w:r>
          </w:p>
        </w:tc>
        <w:tc>
          <w:tcPr>
            <w:tcW w:w="2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92EDF5" w14:textId="77777777" w:rsidR="00876DDD" w:rsidRPr="008A57B5" w:rsidRDefault="00876DDD" w:rsidP="00445C78">
            <w:pPr>
              <w:rPr>
                <w:szCs w:val="24"/>
              </w:rPr>
            </w:pPr>
            <w:r w:rsidRPr="008A57B5">
              <w:rPr>
                <w:szCs w:val="24"/>
              </w:rPr>
              <w:t>24</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BFBF59" w14:textId="77777777" w:rsidR="00876DDD" w:rsidRPr="008A57B5" w:rsidRDefault="00876DDD" w:rsidP="00445C78">
            <w:pPr>
              <w:rPr>
                <w:szCs w:val="24"/>
              </w:rPr>
            </w:pPr>
            <w:r w:rsidRPr="008A57B5">
              <w:rPr>
                <w:szCs w:val="24"/>
              </w:rPr>
              <w:t>12</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1C9006" w14:textId="77777777" w:rsidR="00876DDD" w:rsidRPr="008A57B5" w:rsidRDefault="00876DDD" w:rsidP="00445C78">
            <w:pPr>
              <w:rPr>
                <w:szCs w:val="24"/>
              </w:rPr>
            </w:pPr>
            <w:r w:rsidRPr="008A57B5">
              <w:rPr>
                <w:szCs w:val="24"/>
              </w:rPr>
              <w:t>68,59</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CE1616" w14:textId="77777777" w:rsidR="00876DDD" w:rsidRPr="008A57B5" w:rsidRDefault="00876DDD" w:rsidP="00445C78">
            <w:pPr>
              <w:rPr>
                <w:szCs w:val="24"/>
              </w:rPr>
            </w:pPr>
            <w:r w:rsidRPr="008A57B5">
              <w:rPr>
                <w:szCs w:val="24"/>
              </w:rPr>
              <w:t>53,8</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323704" w14:textId="77777777" w:rsidR="00876DDD" w:rsidRPr="008A57B5" w:rsidRDefault="00876DDD" w:rsidP="00445C78">
            <w:pPr>
              <w:rPr>
                <w:szCs w:val="24"/>
              </w:rPr>
            </w:pPr>
            <w:r w:rsidRPr="008A57B5">
              <w:rPr>
                <w:szCs w:val="24"/>
              </w:rPr>
              <w:t>15,4</w:t>
            </w:r>
          </w:p>
        </w:tc>
        <w:tc>
          <w:tcPr>
            <w:tcW w:w="19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7552F2" w14:textId="77777777" w:rsidR="00876DDD" w:rsidRPr="008A57B5" w:rsidRDefault="00876DDD" w:rsidP="00445C78">
            <w:pPr>
              <w:rPr>
                <w:szCs w:val="24"/>
              </w:rPr>
            </w:pPr>
            <w:r w:rsidRPr="008A57B5">
              <w:rPr>
                <w:szCs w:val="24"/>
              </w:rPr>
              <w:t>1,77</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FBD41F" w14:textId="77777777" w:rsidR="00876DDD" w:rsidRPr="008A57B5" w:rsidRDefault="00876DDD" w:rsidP="00445C78">
            <w:pPr>
              <w:rPr>
                <w:szCs w:val="24"/>
              </w:rPr>
            </w:pPr>
            <w:r w:rsidRPr="008A57B5">
              <w:rPr>
                <w:szCs w:val="24"/>
              </w:rPr>
              <w:t>11500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058AAC" w14:textId="77777777" w:rsidR="00876DDD" w:rsidRPr="008A57B5" w:rsidRDefault="00876DDD" w:rsidP="00445C78">
            <w:pPr>
              <w:rPr>
                <w:szCs w:val="24"/>
              </w:rPr>
            </w:pPr>
            <w:r w:rsidRPr="008A57B5">
              <w:rPr>
                <w:szCs w:val="24"/>
              </w:rPr>
              <w:t>388</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A5A10D" w14:textId="77777777" w:rsidR="00876DDD" w:rsidRPr="008A57B5" w:rsidRDefault="00876DDD" w:rsidP="00445C78">
            <w:pPr>
              <w:rPr>
                <w:szCs w:val="24"/>
              </w:rPr>
            </w:pPr>
            <w:r w:rsidRPr="008A57B5">
              <w:rPr>
                <w:szCs w:val="24"/>
              </w:rPr>
              <w:t>11600</w:t>
            </w:r>
          </w:p>
        </w:tc>
        <w:tc>
          <w:tcPr>
            <w:tcW w:w="2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20753E" w14:textId="77777777" w:rsidR="00876DDD" w:rsidRPr="008A57B5" w:rsidRDefault="00876DDD" w:rsidP="00445C78">
            <w:pPr>
              <w:rPr>
                <w:szCs w:val="24"/>
              </w:rPr>
            </w:pPr>
            <w:r w:rsidRPr="008A57B5">
              <w:rPr>
                <w:szCs w:val="24"/>
              </w:rPr>
              <w:t>277</w:t>
            </w:r>
          </w:p>
        </w:tc>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3EBFBC" w14:textId="77777777" w:rsidR="00876DDD" w:rsidRPr="008A57B5" w:rsidRDefault="00876DDD" w:rsidP="00445C78">
            <w:pPr>
              <w:rPr>
                <w:szCs w:val="24"/>
              </w:rPr>
            </w:pPr>
            <w:r w:rsidRPr="008A57B5">
              <w:rPr>
                <w:szCs w:val="24"/>
              </w:rPr>
              <w:t>12,9</w:t>
            </w:r>
          </w:p>
        </w:tc>
        <w:tc>
          <w:tcPr>
            <w:tcW w:w="19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4E84EF" w14:textId="77777777" w:rsidR="00876DDD" w:rsidRPr="008A57B5" w:rsidRDefault="00876DDD" w:rsidP="00445C78">
            <w:pPr>
              <w:rPr>
                <w:szCs w:val="24"/>
              </w:rPr>
            </w:pPr>
            <w:r w:rsidRPr="008A57B5">
              <w:rPr>
                <w:szCs w:val="24"/>
              </w:rPr>
              <w:t>2,38</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4EA58F" w14:textId="77777777" w:rsidR="00876DDD" w:rsidRPr="008A57B5" w:rsidRDefault="00876DDD" w:rsidP="00445C78">
            <w:pPr>
              <w:rPr>
                <w:szCs w:val="24"/>
              </w:rPr>
            </w:pPr>
            <w:r w:rsidRPr="008A57B5">
              <w:rPr>
                <w:szCs w:val="24"/>
              </w:rPr>
              <w:t>13,0</w:t>
            </w:r>
          </w:p>
        </w:tc>
        <w:tc>
          <w:tcPr>
            <w:tcW w:w="2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322589" w14:textId="77777777" w:rsidR="00876DDD" w:rsidRPr="008A57B5" w:rsidRDefault="00876DDD" w:rsidP="00445C78">
            <w:pPr>
              <w:rPr>
                <w:szCs w:val="24"/>
              </w:rPr>
            </w:pPr>
            <w:r w:rsidRPr="008A57B5">
              <w:rPr>
                <w:szCs w:val="24"/>
              </w:rPr>
              <w:t>2,01</w:t>
            </w:r>
          </w:p>
        </w:tc>
        <w:tc>
          <w:tcPr>
            <w:tcW w:w="30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D6B04B" w14:textId="77777777" w:rsidR="00876DDD" w:rsidRPr="008A57B5" w:rsidRDefault="00876DDD" w:rsidP="00445C78">
            <w:pPr>
              <w:rPr>
                <w:szCs w:val="24"/>
              </w:rPr>
            </w:pPr>
            <w:r w:rsidRPr="008A57B5">
              <w:rPr>
                <w:szCs w:val="24"/>
              </w:rPr>
              <w:t>0,0996</w:t>
            </w:r>
          </w:p>
        </w:tc>
        <w:tc>
          <w:tcPr>
            <w:tcW w:w="25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35F793" w14:textId="77777777" w:rsidR="00876DDD" w:rsidRPr="008A57B5" w:rsidRDefault="00876DDD" w:rsidP="00445C78">
            <w:pPr>
              <w:rPr>
                <w:szCs w:val="24"/>
              </w:rPr>
            </w:pPr>
            <w:r w:rsidRPr="008A57B5">
              <w:rPr>
                <w:szCs w:val="24"/>
              </w:rPr>
              <w:t>467</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67A36F" w14:textId="77777777" w:rsidR="00876DDD" w:rsidRPr="008A57B5" w:rsidRDefault="00876DDD" w:rsidP="00445C78">
            <w:pPr>
              <w:rPr>
                <w:szCs w:val="24"/>
              </w:rPr>
            </w:pPr>
            <w:r w:rsidRPr="008A57B5">
              <w:rPr>
                <w:szCs w:val="24"/>
              </w:rPr>
              <w:t>47,1</w:t>
            </w:r>
          </w:p>
        </w:tc>
      </w:tr>
      <w:tr w:rsidR="008A57B5" w:rsidRPr="008A57B5" w14:paraId="22E90978" w14:textId="77777777" w:rsidTr="00445C78">
        <w:tc>
          <w:tcPr>
            <w:tcW w:w="4988" w:type="pct"/>
            <w:gridSpan w:val="2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3494ED" w14:textId="77777777" w:rsidR="00876DDD" w:rsidRPr="008A57B5" w:rsidRDefault="00876DDD" w:rsidP="00445C78">
            <w:pPr>
              <w:rPr>
                <w:szCs w:val="24"/>
              </w:rPr>
            </w:pPr>
            <w:r w:rsidRPr="008A57B5">
              <w:rPr>
                <w:szCs w:val="24"/>
              </w:rPr>
              <w:t>1) Các kích thước không được thể hiện trong Bảng 4b sẽ theo sự thỏa thuận giữa nhà sản xuất và người mua.</w:t>
            </w:r>
          </w:p>
          <w:p w14:paraId="5A42362B" w14:textId="77777777" w:rsidR="00876DDD" w:rsidRPr="008A57B5" w:rsidRDefault="00876DDD" w:rsidP="00445C78">
            <w:pPr>
              <w:rPr>
                <w:szCs w:val="24"/>
              </w:rPr>
            </w:pPr>
            <w:r w:rsidRPr="008A57B5">
              <w:rPr>
                <w:szCs w:val="24"/>
              </w:rPr>
              <w:t>CHÚ THÍCH: Khối lượng trên mét dài của thép góc cạnh không đều (dạng cạnh không dày đều) được tính bằng công thức sau:</w:t>
            </w:r>
          </w:p>
          <w:p w14:paraId="3924E304" w14:textId="77777777" w:rsidR="00876DDD" w:rsidRPr="008A57B5" w:rsidRDefault="00876DDD" w:rsidP="00445C78">
            <w:pPr>
              <w:rPr>
                <w:szCs w:val="24"/>
              </w:rPr>
            </w:pPr>
            <w:r w:rsidRPr="008A57B5">
              <w:rPr>
                <w:szCs w:val="24"/>
              </w:rPr>
              <w:t>Khối lượng 1 m dài (kg/m) = 0,785 x diện tích mặt cắt ngang</w:t>
            </w:r>
          </w:p>
          <w:p w14:paraId="5725F0A9" w14:textId="77777777" w:rsidR="00876DDD" w:rsidRPr="008A57B5" w:rsidRDefault="00876DDD" w:rsidP="00445C78">
            <w:pPr>
              <w:rPr>
                <w:szCs w:val="24"/>
              </w:rPr>
            </w:pPr>
            <w:r w:rsidRPr="008A57B5">
              <w:rPr>
                <w:szCs w:val="24"/>
              </w:rPr>
              <w:t>Trong đó: Diện tích mặt cắt ngang: a = (At1 + t2(B-t1) + 0,215 (r12 - r22)/100 (cm2)</w:t>
            </w:r>
          </w:p>
        </w:tc>
        <w:tc>
          <w:tcPr>
            <w:tcW w:w="12" w:type="pct"/>
            <w:tcBorders>
              <w:top w:val="single" w:sz="4" w:space="0" w:color="000000"/>
            </w:tcBorders>
            <w:hideMark/>
          </w:tcPr>
          <w:p w14:paraId="658E65EC" w14:textId="77777777" w:rsidR="00876DDD" w:rsidRPr="008A57B5" w:rsidRDefault="00876DDD" w:rsidP="00445C78">
            <w:pPr>
              <w:rPr>
                <w:szCs w:val="24"/>
              </w:rPr>
            </w:pPr>
            <w:r w:rsidRPr="008A57B5">
              <w:rPr>
                <w:szCs w:val="24"/>
              </w:rPr>
              <w:t> </w:t>
            </w:r>
          </w:p>
        </w:tc>
      </w:tr>
    </w:tbl>
    <w:p w14:paraId="611D084C" w14:textId="77777777" w:rsidR="00876DDD" w:rsidRPr="008A57B5" w:rsidRDefault="00876DDD" w:rsidP="00876DDD">
      <w:pPr>
        <w:rPr>
          <w:szCs w:val="24"/>
        </w:rPr>
      </w:pPr>
    </w:p>
    <w:p w14:paraId="31D4454B" w14:textId="77777777" w:rsidR="00876DDD" w:rsidRPr="008A57B5" w:rsidRDefault="00876DDD" w:rsidP="00876DDD">
      <w:pPr>
        <w:rPr>
          <w:szCs w:val="24"/>
        </w:rPr>
      </w:pPr>
      <w:r w:rsidRPr="008A57B5">
        <w:rPr>
          <w:szCs w:val="24"/>
        </w:rPr>
        <w:t>7.2  Dung sai hình dạng và kích thước</w:t>
      </w:r>
    </w:p>
    <w:p w14:paraId="3773277D" w14:textId="77777777" w:rsidR="00876DDD" w:rsidRPr="008A57B5" w:rsidRDefault="00876DDD" w:rsidP="00876DDD">
      <w:pPr>
        <w:rPr>
          <w:szCs w:val="24"/>
        </w:rPr>
      </w:pPr>
      <w:r w:rsidRPr="008A57B5">
        <w:rPr>
          <w:szCs w:val="24"/>
        </w:rPr>
        <w:t>Dung sai hình dạng và kích thước của thép góc cạnh không đều được thể hiện như trong Bảng 5.</w:t>
      </w:r>
    </w:p>
    <w:p w14:paraId="57BEA6B3" w14:textId="77777777" w:rsidR="00876DDD" w:rsidRPr="008A57B5" w:rsidRDefault="00876DDD" w:rsidP="00876DDD">
      <w:pPr>
        <w:rPr>
          <w:szCs w:val="24"/>
        </w:rPr>
      </w:pPr>
      <w:r w:rsidRPr="008A57B5">
        <w:rPr>
          <w:szCs w:val="24"/>
        </w:rPr>
        <w:t>Những dung sai không được thể hiện trong Bảng 5 theo thỏa thuận giữa khách hàng và nhà sản xuất.</w:t>
      </w:r>
    </w:p>
    <w:p w14:paraId="480DF506" w14:textId="77777777" w:rsidR="00876DDD" w:rsidRPr="008A57B5" w:rsidRDefault="00876DDD" w:rsidP="00876DDD">
      <w:pPr>
        <w:rPr>
          <w:szCs w:val="24"/>
        </w:rPr>
      </w:pPr>
      <w:r w:rsidRPr="008A57B5">
        <w:rPr>
          <w:szCs w:val="24"/>
        </w:rPr>
        <w:t>Bảng 5 - Dung sai hình dạng và kích thước của thép góc cạnh không đều</w:t>
      </w:r>
    </w:p>
    <w:p w14:paraId="5A7DB268" w14:textId="77777777" w:rsidR="00876DDD" w:rsidRPr="008A57B5" w:rsidRDefault="00876DDD" w:rsidP="00876DDD">
      <w:pPr>
        <w:rPr>
          <w:szCs w:val="24"/>
        </w:rPr>
      </w:pPr>
      <w:r w:rsidRPr="008A57B5">
        <w:rPr>
          <w:szCs w:val="24"/>
        </w:rPr>
        <w:t>Đơn vị tính bằng milimét</w:t>
      </w:r>
    </w:p>
    <w:tbl>
      <w:tblPr>
        <w:tblW w:w="5000" w:type="pct"/>
        <w:tblCellMar>
          <w:left w:w="0" w:type="dxa"/>
          <w:right w:w="0" w:type="dxa"/>
        </w:tblCellMar>
        <w:tblLook w:val="04A0" w:firstRow="1" w:lastRow="0" w:firstColumn="1" w:lastColumn="0" w:noHBand="0" w:noVBand="1"/>
      </w:tblPr>
      <w:tblGrid>
        <w:gridCol w:w="1180"/>
        <w:gridCol w:w="1091"/>
        <w:gridCol w:w="1739"/>
        <w:gridCol w:w="2061"/>
        <w:gridCol w:w="3419"/>
        <w:gridCol w:w="65"/>
        <w:gridCol w:w="60"/>
      </w:tblGrid>
      <w:tr w:rsidR="008A57B5" w:rsidRPr="008A57B5" w14:paraId="31B9939E" w14:textId="77777777" w:rsidTr="00445C78">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233227B5" w14:textId="77777777" w:rsidR="00876DDD" w:rsidRPr="008A57B5" w:rsidRDefault="00876DDD" w:rsidP="00445C78">
            <w:pPr>
              <w:rPr>
                <w:szCs w:val="24"/>
              </w:rPr>
            </w:pPr>
            <w:r w:rsidRPr="008A57B5">
              <w:rPr>
                <w:szCs w:val="24"/>
              </w:rPr>
              <w:t>Các phần và kích thước</w:t>
            </w:r>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562A221F" w14:textId="77777777" w:rsidR="00876DDD" w:rsidRPr="008A57B5" w:rsidRDefault="00876DDD" w:rsidP="00445C78">
            <w:pPr>
              <w:rPr>
                <w:szCs w:val="24"/>
              </w:rPr>
            </w:pPr>
            <w:r w:rsidRPr="008A57B5">
              <w:rPr>
                <w:szCs w:val="24"/>
              </w:rPr>
              <w:t>Dung sai</w:t>
            </w:r>
          </w:p>
        </w:tc>
        <w:tc>
          <w:tcPr>
            <w:tcW w:w="4194" w:type="dxa"/>
            <w:tcBorders>
              <w:top w:val="single" w:sz="4" w:space="0" w:color="000000"/>
              <w:left w:val="single" w:sz="4" w:space="0" w:color="000000"/>
              <w:bottom w:val="single" w:sz="4" w:space="0" w:color="000000"/>
              <w:right w:val="single" w:sz="4" w:space="0" w:color="000000"/>
            </w:tcBorders>
            <w:vAlign w:val="center"/>
            <w:hideMark/>
          </w:tcPr>
          <w:p w14:paraId="296BD129" w14:textId="77777777" w:rsidR="00876DDD" w:rsidRPr="008A57B5" w:rsidRDefault="00876DDD" w:rsidP="00445C78">
            <w:pPr>
              <w:rPr>
                <w:szCs w:val="24"/>
              </w:rPr>
            </w:pPr>
            <w:r w:rsidRPr="008A57B5">
              <w:rPr>
                <w:szCs w:val="24"/>
              </w:rPr>
              <w:t>Ghi chú</w:t>
            </w:r>
          </w:p>
        </w:tc>
        <w:tc>
          <w:tcPr>
            <w:tcW w:w="0" w:type="auto"/>
            <w:vAlign w:val="center"/>
            <w:hideMark/>
          </w:tcPr>
          <w:p w14:paraId="2843D9D4" w14:textId="77777777" w:rsidR="00876DDD" w:rsidRPr="008A57B5" w:rsidRDefault="00876DDD" w:rsidP="00445C78">
            <w:pPr>
              <w:rPr>
                <w:szCs w:val="24"/>
              </w:rPr>
            </w:pPr>
            <w:r w:rsidRPr="008A57B5">
              <w:rPr>
                <w:szCs w:val="24"/>
              </w:rPr>
              <w:t> </w:t>
            </w:r>
          </w:p>
        </w:tc>
        <w:tc>
          <w:tcPr>
            <w:tcW w:w="0" w:type="auto"/>
            <w:vAlign w:val="center"/>
            <w:hideMark/>
          </w:tcPr>
          <w:p w14:paraId="4E085BE1" w14:textId="77777777" w:rsidR="00876DDD" w:rsidRPr="008A57B5" w:rsidRDefault="00876DDD" w:rsidP="00445C78">
            <w:pPr>
              <w:rPr>
                <w:szCs w:val="24"/>
              </w:rPr>
            </w:pPr>
            <w:r w:rsidRPr="008A57B5">
              <w:rPr>
                <w:szCs w:val="24"/>
              </w:rPr>
              <w:t> </w:t>
            </w:r>
          </w:p>
        </w:tc>
      </w:tr>
      <w:tr w:rsidR="008A57B5" w:rsidRPr="008A57B5" w14:paraId="7B2029D9" w14:textId="77777777" w:rsidTr="00445C78">
        <w:tc>
          <w:tcPr>
            <w:tcW w:w="0" w:type="auto"/>
            <w:gridSpan w:val="2"/>
            <w:vMerge w:val="restart"/>
            <w:tcBorders>
              <w:top w:val="single" w:sz="4" w:space="0" w:color="000000"/>
              <w:left w:val="single" w:sz="4" w:space="0" w:color="000000"/>
              <w:bottom w:val="single" w:sz="4" w:space="0" w:color="000000"/>
              <w:right w:val="single" w:sz="4" w:space="0" w:color="000000"/>
            </w:tcBorders>
            <w:hideMark/>
          </w:tcPr>
          <w:p w14:paraId="3760D5D0" w14:textId="77777777" w:rsidR="00876DDD" w:rsidRPr="008A57B5" w:rsidRDefault="00876DDD" w:rsidP="00445C78">
            <w:pPr>
              <w:rPr>
                <w:szCs w:val="24"/>
              </w:rPr>
            </w:pPr>
            <w:r w:rsidRPr="008A57B5">
              <w:rPr>
                <w:szCs w:val="24"/>
              </w:rPr>
              <w:t>Chiều rộng (A, B)</w:t>
            </w:r>
          </w:p>
        </w:tc>
        <w:tc>
          <w:tcPr>
            <w:tcW w:w="2595" w:type="dxa"/>
            <w:tcBorders>
              <w:top w:val="single" w:sz="4" w:space="0" w:color="000000"/>
              <w:left w:val="single" w:sz="4" w:space="0" w:color="000000"/>
              <w:bottom w:val="single" w:sz="4" w:space="0" w:color="000000"/>
              <w:right w:val="single" w:sz="4" w:space="0" w:color="000000"/>
            </w:tcBorders>
            <w:hideMark/>
          </w:tcPr>
          <w:p w14:paraId="18F755FF" w14:textId="77777777" w:rsidR="00876DDD" w:rsidRPr="008A57B5" w:rsidRDefault="00876DDD" w:rsidP="00445C78">
            <w:pPr>
              <w:rPr>
                <w:szCs w:val="24"/>
              </w:rPr>
            </w:pPr>
            <w:r w:rsidRPr="008A57B5">
              <w:rPr>
                <w:szCs w:val="24"/>
              </w:rPr>
              <w:t>A, B &lt; 50</w:t>
            </w:r>
          </w:p>
        </w:tc>
        <w:tc>
          <w:tcPr>
            <w:tcW w:w="2880" w:type="dxa"/>
            <w:tcBorders>
              <w:top w:val="single" w:sz="4" w:space="0" w:color="000000"/>
              <w:left w:val="single" w:sz="4" w:space="0" w:color="000000"/>
              <w:bottom w:val="single" w:sz="4" w:space="0" w:color="000000"/>
              <w:right w:val="single" w:sz="4" w:space="0" w:color="000000"/>
            </w:tcBorders>
            <w:hideMark/>
          </w:tcPr>
          <w:p w14:paraId="63AACB69" w14:textId="77777777" w:rsidR="00876DDD" w:rsidRPr="008A57B5" w:rsidRDefault="00876DDD" w:rsidP="00445C78">
            <w:pPr>
              <w:rPr>
                <w:szCs w:val="24"/>
              </w:rPr>
            </w:pPr>
            <w:r w:rsidRPr="008A57B5">
              <w:rPr>
                <w:szCs w:val="24"/>
              </w:rPr>
              <w:t>± 1,0</w:t>
            </w:r>
          </w:p>
        </w:tc>
        <w:tc>
          <w:tcPr>
            <w:tcW w:w="4194" w:type="dxa"/>
            <w:vMerge w:val="restart"/>
            <w:tcBorders>
              <w:top w:val="single" w:sz="4" w:space="0" w:color="000000"/>
              <w:left w:val="single" w:sz="4" w:space="0" w:color="000000"/>
              <w:bottom w:val="single" w:sz="4" w:space="0" w:color="000000"/>
              <w:right w:val="single" w:sz="4" w:space="0" w:color="000000"/>
            </w:tcBorders>
            <w:hideMark/>
          </w:tcPr>
          <w:p w14:paraId="2A4A68B1" w14:textId="77777777" w:rsidR="00876DDD" w:rsidRPr="008A57B5" w:rsidRDefault="00876DDD" w:rsidP="00445C78">
            <w:pPr>
              <w:rPr>
                <w:szCs w:val="24"/>
              </w:rPr>
            </w:pPr>
            <w:r w:rsidRPr="008A57B5">
              <w:rPr>
                <w:noProof/>
                <w:szCs w:val="24"/>
              </w:rPr>
              <w:drawing>
                <wp:inline distT="0" distB="0" distL="0" distR="0" wp14:anchorId="65DF002D" wp14:editId="3716B449">
                  <wp:extent cx="1390650" cy="3248025"/>
                  <wp:effectExtent l="0" t="0" r="0" b="9525"/>
                  <wp:docPr id="18" name="Picture 18" descr="https://luattrongtay.vn/desktopmodules/phuctrunglaw/viewfulltext/ShowLinePicture.aspx?ImageID=55305d8985944b058c0ebdcee638457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uattrongtay.vn/desktopmodules/phuctrunglaw/viewfulltext/ShowLinePicture.aspx?ImageID=55305d8985944b058c0ebdcee638457e.0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0650" cy="3248025"/>
                          </a:xfrm>
                          <a:prstGeom prst="rect">
                            <a:avLst/>
                          </a:prstGeom>
                          <a:noFill/>
                          <a:ln>
                            <a:noFill/>
                          </a:ln>
                        </pic:spPr>
                      </pic:pic>
                    </a:graphicData>
                  </a:graphic>
                </wp:inline>
              </w:drawing>
            </w:r>
          </w:p>
        </w:tc>
        <w:tc>
          <w:tcPr>
            <w:tcW w:w="0" w:type="auto"/>
            <w:vAlign w:val="center"/>
            <w:hideMark/>
          </w:tcPr>
          <w:p w14:paraId="039F1736" w14:textId="77777777" w:rsidR="00876DDD" w:rsidRPr="008A57B5" w:rsidRDefault="00876DDD" w:rsidP="00445C78">
            <w:pPr>
              <w:rPr>
                <w:szCs w:val="24"/>
              </w:rPr>
            </w:pPr>
            <w:r w:rsidRPr="008A57B5">
              <w:rPr>
                <w:szCs w:val="24"/>
              </w:rPr>
              <w:t> </w:t>
            </w:r>
          </w:p>
        </w:tc>
        <w:tc>
          <w:tcPr>
            <w:tcW w:w="0" w:type="auto"/>
            <w:vAlign w:val="center"/>
            <w:hideMark/>
          </w:tcPr>
          <w:p w14:paraId="094A1BFB" w14:textId="77777777" w:rsidR="00876DDD" w:rsidRPr="008A57B5" w:rsidRDefault="00876DDD" w:rsidP="00445C78">
            <w:pPr>
              <w:rPr>
                <w:szCs w:val="24"/>
              </w:rPr>
            </w:pPr>
            <w:r w:rsidRPr="008A57B5">
              <w:rPr>
                <w:szCs w:val="24"/>
              </w:rPr>
              <w:t> </w:t>
            </w:r>
          </w:p>
        </w:tc>
      </w:tr>
      <w:tr w:rsidR="008A57B5" w:rsidRPr="008A57B5" w14:paraId="33F850A0" w14:textId="77777777" w:rsidTr="00445C78">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BF2567B" w14:textId="77777777" w:rsidR="00876DDD" w:rsidRPr="008A57B5" w:rsidRDefault="00876DDD" w:rsidP="00445C78">
            <w:pPr>
              <w:rPr>
                <w:szCs w:val="24"/>
              </w:rPr>
            </w:pPr>
          </w:p>
        </w:tc>
        <w:tc>
          <w:tcPr>
            <w:tcW w:w="2595" w:type="dxa"/>
            <w:tcBorders>
              <w:top w:val="single" w:sz="4" w:space="0" w:color="000000"/>
              <w:left w:val="single" w:sz="4" w:space="0" w:color="000000"/>
              <w:bottom w:val="single" w:sz="4" w:space="0" w:color="000000"/>
              <w:right w:val="single" w:sz="4" w:space="0" w:color="000000"/>
            </w:tcBorders>
            <w:hideMark/>
          </w:tcPr>
          <w:p w14:paraId="3AEC6ED9" w14:textId="77777777" w:rsidR="00876DDD" w:rsidRPr="008A57B5" w:rsidRDefault="00876DDD" w:rsidP="00445C78">
            <w:pPr>
              <w:rPr>
                <w:szCs w:val="24"/>
              </w:rPr>
            </w:pPr>
            <w:r w:rsidRPr="008A57B5">
              <w:rPr>
                <w:szCs w:val="24"/>
              </w:rPr>
              <w:t>50 ≤ A, B &lt; 100</w:t>
            </w:r>
          </w:p>
        </w:tc>
        <w:tc>
          <w:tcPr>
            <w:tcW w:w="2880" w:type="dxa"/>
            <w:tcBorders>
              <w:top w:val="single" w:sz="4" w:space="0" w:color="000000"/>
              <w:left w:val="single" w:sz="4" w:space="0" w:color="000000"/>
              <w:bottom w:val="single" w:sz="4" w:space="0" w:color="000000"/>
              <w:right w:val="single" w:sz="4" w:space="0" w:color="000000"/>
            </w:tcBorders>
            <w:hideMark/>
          </w:tcPr>
          <w:p w14:paraId="1B653D39" w14:textId="77777777" w:rsidR="00876DDD" w:rsidRPr="008A57B5" w:rsidRDefault="00876DDD" w:rsidP="00445C78">
            <w:pPr>
              <w:rPr>
                <w:szCs w:val="24"/>
              </w:rPr>
            </w:pPr>
            <w:r w:rsidRPr="008A57B5">
              <w:rPr>
                <w:szCs w:val="24"/>
              </w:rPr>
              <w:t>± 1,5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EA64A3" w14:textId="77777777" w:rsidR="00876DDD" w:rsidRPr="008A57B5" w:rsidRDefault="00876DDD" w:rsidP="00445C78">
            <w:pPr>
              <w:rPr>
                <w:szCs w:val="24"/>
              </w:rPr>
            </w:pPr>
          </w:p>
        </w:tc>
        <w:tc>
          <w:tcPr>
            <w:tcW w:w="0" w:type="auto"/>
            <w:vAlign w:val="center"/>
            <w:hideMark/>
          </w:tcPr>
          <w:p w14:paraId="5C238C24" w14:textId="77777777" w:rsidR="00876DDD" w:rsidRPr="008A57B5" w:rsidRDefault="00876DDD" w:rsidP="00445C78">
            <w:pPr>
              <w:rPr>
                <w:szCs w:val="24"/>
              </w:rPr>
            </w:pPr>
            <w:r w:rsidRPr="008A57B5">
              <w:rPr>
                <w:szCs w:val="24"/>
              </w:rPr>
              <w:t> </w:t>
            </w:r>
          </w:p>
        </w:tc>
        <w:tc>
          <w:tcPr>
            <w:tcW w:w="0" w:type="auto"/>
            <w:vAlign w:val="center"/>
            <w:hideMark/>
          </w:tcPr>
          <w:p w14:paraId="5AC4337E" w14:textId="77777777" w:rsidR="00876DDD" w:rsidRPr="008A57B5" w:rsidRDefault="00876DDD" w:rsidP="00445C78">
            <w:pPr>
              <w:rPr>
                <w:szCs w:val="24"/>
              </w:rPr>
            </w:pPr>
            <w:r w:rsidRPr="008A57B5">
              <w:rPr>
                <w:szCs w:val="24"/>
              </w:rPr>
              <w:t> </w:t>
            </w:r>
          </w:p>
        </w:tc>
      </w:tr>
      <w:tr w:rsidR="008A57B5" w:rsidRPr="008A57B5" w14:paraId="5E5C3BAF" w14:textId="77777777" w:rsidTr="00445C78">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839DA86" w14:textId="77777777" w:rsidR="00876DDD" w:rsidRPr="008A57B5" w:rsidRDefault="00876DDD" w:rsidP="00445C78">
            <w:pPr>
              <w:rPr>
                <w:szCs w:val="24"/>
              </w:rPr>
            </w:pPr>
          </w:p>
        </w:tc>
        <w:tc>
          <w:tcPr>
            <w:tcW w:w="2595" w:type="dxa"/>
            <w:tcBorders>
              <w:top w:val="single" w:sz="4" w:space="0" w:color="000000"/>
              <w:left w:val="single" w:sz="4" w:space="0" w:color="000000"/>
              <w:bottom w:val="single" w:sz="4" w:space="0" w:color="000000"/>
              <w:right w:val="single" w:sz="4" w:space="0" w:color="000000"/>
            </w:tcBorders>
            <w:hideMark/>
          </w:tcPr>
          <w:p w14:paraId="3E811CB3" w14:textId="77777777" w:rsidR="00876DDD" w:rsidRPr="008A57B5" w:rsidRDefault="00876DDD" w:rsidP="00445C78">
            <w:pPr>
              <w:rPr>
                <w:szCs w:val="24"/>
              </w:rPr>
            </w:pPr>
            <w:r w:rsidRPr="008A57B5">
              <w:rPr>
                <w:szCs w:val="24"/>
              </w:rPr>
              <w:t>100 ≤ A, B &lt; 150</w:t>
            </w:r>
          </w:p>
        </w:tc>
        <w:tc>
          <w:tcPr>
            <w:tcW w:w="2880" w:type="dxa"/>
            <w:tcBorders>
              <w:top w:val="single" w:sz="4" w:space="0" w:color="000000"/>
              <w:left w:val="single" w:sz="4" w:space="0" w:color="000000"/>
              <w:bottom w:val="single" w:sz="4" w:space="0" w:color="000000"/>
              <w:right w:val="single" w:sz="4" w:space="0" w:color="000000"/>
            </w:tcBorders>
            <w:hideMark/>
          </w:tcPr>
          <w:p w14:paraId="7A36C695" w14:textId="77777777" w:rsidR="00876DDD" w:rsidRPr="008A57B5" w:rsidRDefault="00876DDD" w:rsidP="00445C78">
            <w:pPr>
              <w:rPr>
                <w:szCs w:val="24"/>
              </w:rPr>
            </w:pPr>
            <w:r w:rsidRPr="008A57B5">
              <w:rPr>
                <w:szCs w:val="24"/>
              </w:rPr>
              <w:t>± 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6D2DE1" w14:textId="77777777" w:rsidR="00876DDD" w:rsidRPr="008A57B5" w:rsidRDefault="00876DDD" w:rsidP="00445C78">
            <w:pPr>
              <w:rPr>
                <w:szCs w:val="24"/>
              </w:rPr>
            </w:pPr>
          </w:p>
        </w:tc>
        <w:tc>
          <w:tcPr>
            <w:tcW w:w="0" w:type="auto"/>
            <w:vAlign w:val="center"/>
            <w:hideMark/>
          </w:tcPr>
          <w:p w14:paraId="5185CC01" w14:textId="77777777" w:rsidR="00876DDD" w:rsidRPr="008A57B5" w:rsidRDefault="00876DDD" w:rsidP="00445C78">
            <w:pPr>
              <w:rPr>
                <w:szCs w:val="24"/>
              </w:rPr>
            </w:pPr>
            <w:r w:rsidRPr="008A57B5">
              <w:rPr>
                <w:szCs w:val="24"/>
              </w:rPr>
              <w:t> </w:t>
            </w:r>
          </w:p>
        </w:tc>
        <w:tc>
          <w:tcPr>
            <w:tcW w:w="0" w:type="auto"/>
            <w:vAlign w:val="center"/>
            <w:hideMark/>
          </w:tcPr>
          <w:p w14:paraId="14F03635" w14:textId="77777777" w:rsidR="00876DDD" w:rsidRPr="008A57B5" w:rsidRDefault="00876DDD" w:rsidP="00445C78">
            <w:pPr>
              <w:rPr>
                <w:szCs w:val="24"/>
              </w:rPr>
            </w:pPr>
            <w:r w:rsidRPr="008A57B5">
              <w:rPr>
                <w:szCs w:val="24"/>
              </w:rPr>
              <w:t> </w:t>
            </w:r>
          </w:p>
        </w:tc>
      </w:tr>
      <w:tr w:rsidR="008A57B5" w:rsidRPr="008A57B5" w14:paraId="57707D61" w14:textId="77777777" w:rsidTr="00445C78">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36A9DC4" w14:textId="77777777" w:rsidR="00876DDD" w:rsidRPr="008A57B5" w:rsidRDefault="00876DDD" w:rsidP="00445C78">
            <w:pPr>
              <w:rPr>
                <w:szCs w:val="24"/>
              </w:rPr>
            </w:pPr>
          </w:p>
        </w:tc>
        <w:tc>
          <w:tcPr>
            <w:tcW w:w="2595" w:type="dxa"/>
            <w:tcBorders>
              <w:top w:val="single" w:sz="4" w:space="0" w:color="000000"/>
              <w:left w:val="single" w:sz="4" w:space="0" w:color="000000"/>
              <w:bottom w:val="single" w:sz="4" w:space="0" w:color="000000"/>
              <w:right w:val="single" w:sz="4" w:space="0" w:color="000000"/>
            </w:tcBorders>
            <w:hideMark/>
          </w:tcPr>
          <w:p w14:paraId="7C331EF9" w14:textId="77777777" w:rsidR="00876DDD" w:rsidRPr="008A57B5" w:rsidRDefault="00876DDD" w:rsidP="00445C78">
            <w:pPr>
              <w:rPr>
                <w:szCs w:val="24"/>
              </w:rPr>
            </w:pPr>
            <w:r w:rsidRPr="008A57B5">
              <w:rPr>
                <w:szCs w:val="24"/>
              </w:rPr>
              <w:t>150 ≤ A, B &lt; 200</w:t>
            </w:r>
          </w:p>
        </w:tc>
        <w:tc>
          <w:tcPr>
            <w:tcW w:w="2880" w:type="dxa"/>
            <w:tcBorders>
              <w:top w:val="single" w:sz="4" w:space="0" w:color="000000"/>
              <w:left w:val="single" w:sz="4" w:space="0" w:color="000000"/>
              <w:bottom w:val="single" w:sz="4" w:space="0" w:color="000000"/>
              <w:right w:val="single" w:sz="4" w:space="0" w:color="000000"/>
            </w:tcBorders>
            <w:hideMark/>
          </w:tcPr>
          <w:p w14:paraId="50382E31" w14:textId="77777777" w:rsidR="00876DDD" w:rsidRPr="008A57B5" w:rsidRDefault="00876DDD" w:rsidP="00445C78">
            <w:pPr>
              <w:rPr>
                <w:szCs w:val="24"/>
              </w:rPr>
            </w:pPr>
            <w:r w:rsidRPr="008A57B5">
              <w:rPr>
                <w:szCs w:val="24"/>
              </w:rPr>
              <w:t>± 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50F1D5" w14:textId="77777777" w:rsidR="00876DDD" w:rsidRPr="008A57B5" w:rsidRDefault="00876DDD" w:rsidP="00445C78">
            <w:pPr>
              <w:rPr>
                <w:szCs w:val="24"/>
              </w:rPr>
            </w:pPr>
          </w:p>
        </w:tc>
        <w:tc>
          <w:tcPr>
            <w:tcW w:w="0" w:type="auto"/>
            <w:vAlign w:val="center"/>
            <w:hideMark/>
          </w:tcPr>
          <w:p w14:paraId="3A5A3EAA" w14:textId="77777777" w:rsidR="00876DDD" w:rsidRPr="008A57B5" w:rsidRDefault="00876DDD" w:rsidP="00445C78">
            <w:pPr>
              <w:rPr>
                <w:szCs w:val="24"/>
              </w:rPr>
            </w:pPr>
            <w:r w:rsidRPr="008A57B5">
              <w:rPr>
                <w:szCs w:val="24"/>
              </w:rPr>
              <w:t> </w:t>
            </w:r>
          </w:p>
        </w:tc>
        <w:tc>
          <w:tcPr>
            <w:tcW w:w="0" w:type="auto"/>
            <w:vAlign w:val="center"/>
            <w:hideMark/>
          </w:tcPr>
          <w:p w14:paraId="3322C1C5" w14:textId="77777777" w:rsidR="00876DDD" w:rsidRPr="008A57B5" w:rsidRDefault="00876DDD" w:rsidP="00445C78">
            <w:pPr>
              <w:rPr>
                <w:szCs w:val="24"/>
              </w:rPr>
            </w:pPr>
            <w:r w:rsidRPr="008A57B5">
              <w:rPr>
                <w:szCs w:val="24"/>
              </w:rPr>
              <w:t> </w:t>
            </w:r>
          </w:p>
        </w:tc>
      </w:tr>
      <w:tr w:rsidR="008A57B5" w:rsidRPr="008A57B5" w14:paraId="6D5FCE49" w14:textId="77777777" w:rsidTr="00445C78">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186D1C6" w14:textId="77777777" w:rsidR="00876DDD" w:rsidRPr="008A57B5" w:rsidRDefault="00876DDD" w:rsidP="00445C78">
            <w:pPr>
              <w:rPr>
                <w:szCs w:val="24"/>
              </w:rPr>
            </w:pPr>
          </w:p>
        </w:tc>
        <w:tc>
          <w:tcPr>
            <w:tcW w:w="2595" w:type="dxa"/>
            <w:tcBorders>
              <w:top w:val="single" w:sz="4" w:space="0" w:color="000000"/>
              <w:left w:val="single" w:sz="4" w:space="0" w:color="000000"/>
              <w:bottom w:val="single" w:sz="4" w:space="0" w:color="000000"/>
              <w:right w:val="single" w:sz="4" w:space="0" w:color="000000"/>
            </w:tcBorders>
            <w:hideMark/>
          </w:tcPr>
          <w:p w14:paraId="7C2A631B" w14:textId="77777777" w:rsidR="00876DDD" w:rsidRPr="008A57B5" w:rsidRDefault="00876DDD" w:rsidP="00445C78">
            <w:pPr>
              <w:rPr>
                <w:szCs w:val="24"/>
              </w:rPr>
            </w:pPr>
            <w:r w:rsidRPr="008A57B5">
              <w:rPr>
                <w:szCs w:val="24"/>
              </w:rPr>
              <w:t>A, B ≥ 200</w:t>
            </w:r>
          </w:p>
        </w:tc>
        <w:tc>
          <w:tcPr>
            <w:tcW w:w="2880" w:type="dxa"/>
            <w:tcBorders>
              <w:top w:val="single" w:sz="4" w:space="0" w:color="000000"/>
              <w:left w:val="single" w:sz="4" w:space="0" w:color="000000"/>
              <w:bottom w:val="single" w:sz="4" w:space="0" w:color="000000"/>
              <w:right w:val="single" w:sz="4" w:space="0" w:color="000000"/>
            </w:tcBorders>
            <w:hideMark/>
          </w:tcPr>
          <w:p w14:paraId="0128FC46" w14:textId="77777777" w:rsidR="00876DDD" w:rsidRPr="008A57B5" w:rsidRDefault="00876DDD" w:rsidP="00445C78">
            <w:pPr>
              <w:rPr>
                <w:szCs w:val="24"/>
              </w:rPr>
            </w:pPr>
            <w:r w:rsidRPr="008A57B5">
              <w:rPr>
                <w:szCs w:val="24"/>
              </w:rPr>
              <w:t>± 4,0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62A77A" w14:textId="77777777" w:rsidR="00876DDD" w:rsidRPr="008A57B5" w:rsidRDefault="00876DDD" w:rsidP="00445C78">
            <w:pPr>
              <w:rPr>
                <w:szCs w:val="24"/>
              </w:rPr>
            </w:pPr>
          </w:p>
        </w:tc>
        <w:tc>
          <w:tcPr>
            <w:tcW w:w="0" w:type="auto"/>
            <w:vAlign w:val="center"/>
            <w:hideMark/>
          </w:tcPr>
          <w:p w14:paraId="0FBFC6F2" w14:textId="77777777" w:rsidR="00876DDD" w:rsidRPr="008A57B5" w:rsidRDefault="00876DDD" w:rsidP="00445C78">
            <w:pPr>
              <w:rPr>
                <w:szCs w:val="24"/>
              </w:rPr>
            </w:pPr>
            <w:r w:rsidRPr="008A57B5">
              <w:rPr>
                <w:szCs w:val="24"/>
              </w:rPr>
              <w:t> </w:t>
            </w:r>
          </w:p>
        </w:tc>
        <w:tc>
          <w:tcPr>
            <w:tcW w:w="0" w:type="auto"/>
            <w:vAlign w:val="center"/>
            <w:hideMark/>
          </w:tcPr>
          <w:p w14:paraId="4B3FE5CD" w14:textId="77777777" w:rsidR="00876DDD" w:rsidRPr="008A57B5" w:rsidRDefault="00876DDD" w:rsidP="00445C78">
            <w:pPr>
              <w:rPr>
                <w:szCs w:val="24"/>
              </w:rPr>
            </w:pPr>
            <w:r w:rsidRPr="008A57B5">
              <w:rPr>
                <w:szCs w:val="24"/>
              </w:rPr>
              <w:t> </w:t>
            </w:r>
          </w:p>
        </w:tc>
      </w:tr>
      <w:tr w:rsidR="008A57B5" w:rsidRPr="008A57B5" w14:paraId="0E40DEEF" w14:textId="77777777" w:rsidTr="00445C78">
        <w:tc>
          <w:tcPr>
            <w:tcW w:w="1560" w:type="dxa"/>
            <w:vMerge w:val="restart"/>
            <w:tcBorders>
              <w:top w:val="single" w:sz="4" w:space="0" w:color="000000"/>
              <w:left w:val="single" w:sz="4" w:space="0" w:color="000000"/>
              <w:bottom w:val="single" w:sz="4" w:space="0" w:color="000000"/>
              <w:right w:val="single" w:sz="4" w:space="0" w:color="000000"/>
            </w:tcBorders>
            <w:hideMark/>
          </w:tcPr>
          <w:p w14:paraId="0F79C2C1" w14:textId="77777777" w:rsidR="00876DDD" w:rsidRPr="008A57B5" w:rsidRDefault="00876DDD" w:rsidP="00445C78">
            <w:pPr>
              <w:rPr>
                <w:szCs w:val="24"/>
              </w:rPr>
            </w:pPr>
            <w:r w:rsidRPr="008A57B5">
              <w:rPr>
                <w:szCs w:val="24"/>
              </w:rPr>
              <w:t>Chiều dày (t, t1, t2)</w:t>
            </w:r>
          </w:p>
        </w:tc>
        <w:tc>
          <w:tcPr>
            <w:tcW w:w="1549" w:type="dxa"/>
            <w:vMerge w:val="restart"/>
            <w:tcBorders>
              <w:top w:val="single" w:sz="4" w:space="0" w:color="000000"/>
              <w:left w:val="single" w:sz="4" w:space="0" w:color="000000"/>
              <w:bottom w:val="single" w:sz="4" w:space="0" w:color="000000"/>
              <w:right w:val="single" w:sz="4" w:space="0" w:color="000000"/>
            </w:tcBorders>
            <w:hideMark/>
          </w:tcPr>
          <w:p w14:paraId="4D311FE2" w14:textId="77777777" w:rsidR="00876DDD" w:rsidRPr="008A57B5" w:rsidRDefault="00876DDD" w:rsidP="00445C78">
            <w:pPr>
              <w:rPr>
                <w:szCs w:val="24"/>
              </w:rPr>
            </w:pPr>
            <w:r w:rsidRPr="008A57B5">
              <w:rPr>
                <w:szCs w:val="24"/>
              </w:rPr>
              <w:t>A &lt; 130</w:t>
            </w:r>
          </w:p>
        </w:tc>
        <w:tc>
          <w:tcPr>
            <w:tcW w:w="2595" w:type="dxa"/>
            <w:tcBorders>
              <w:top w:val="single" w:sz="4" w:space="0" w:color="000000"/>
              <w:left w:val="single" w:sz="4" w:space="0" w:color="000000"/>
              <w:bottom w:val="single" w:sz="4" w:space="0" w:color="000000"/>
              <w:right w:val="single" w:sz="4" w:space="0" w:color="000000"/>
            </w:tcBorders>
            <w:hideMark/>
          </w:tcPr>
          <w:p w14:paraId="70A0FCA9" w14:textId="77777777" w:rsidR="00876DDD" w:rsidRPr="008A57B5" w:rsidRDefault="00876DDD" w:rsidP="00445C78">
            <w:pPr>
              <w:rPr>
                <w:szCs w:val="24"/>
              </w:rPr>
            </w:pPr>
            <w:r w:rsidRPr="008A57B5">
              <w:rPr>
                <w:szCs w:val="24"/>
              </w:rPr>
              <w:t>t, t1, t2 &lt; 6,3</w:t>
            </w:r>
          </w:p>
        </w:tc>
        <w:tc>
          <w:tcPr>
            <w:tcW w:w="2880" w:type="dxa"/>
            <w:tcBorders>
              <w:top w:val="single" w:sz="4" w:space="0" w:color="000000"/>
              <w:left w:val="single" w:sz="4" w:space="0" w:color="000000"/>
              <w:bottom w:val="single" w:sz="4" w:space="0" w:color="000000"/>
              <w:right w:val="single" w:sz="4" w:space="0" w:color="000000"/>
            </w:tcBorders>
            <w:hideMark/>
          </w:tcPr>
          <w:p w14:paraId="6B09DE3F" w14:textId="77777777" w:rsidR="00876DDD" w:rsidRPr="008A57B5" w:rsidRDefault="00876DDD" w:rsidP="00445C78">
            <w:pPr>
              <w:rPr>
                <w:szCs w:val="24"/>
              </w:rPr>
            </w:pPr>
            <w:r w:rsidRPr="008A57B5">
              <w:rPr>
                <w:szCs w:val="24"/>
              </w:rPr>
              <w:t>± 0,6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74A004A7" w14:textId="77777777" w:rsidR="00876DDD" w:rsidRPr="008A57B5" w:rsidRDefault="00876DDD" w:rsidP="00445C78">
            <w:pPr>
              <w:rPr>
                <w:szCs w:val="24"/>
              </w:rPr>
            </w:pPr>
            <w:r w:rsidRPr="008A57B5">
              <w:rPr>
                <w:szCs w:val="24"/>
              </w:rPr>
              <w:t> </w:t>
            </w:r>
          </w:p>
        </w:tc>
        <w:tc>
          <w:tcPr>
            <w:tcW w:w="0" w:type="auto"/>
            <w:vAlign w:val="center"/>
            <w:hideMark/>
          </w:tcPr>
          <w:p w14:paraId="39DF7EEB" w14:textId="77777777" w:rsidR="00876DDD" w:rsidRPr="008A57B5" w:rsidRDefault="00876DDD" w:rsidP="00445C78">
            <w:pPr>
              <w:rPr>
                <w:szCs w:val="24"/>
              </w:rPr>
            </w:pPr>
            <w:r w:rsidRPr="008A57B5">
              <w:rPr>
                <w:szCs w:val="24"/>
              </w:rPr>
              <w:t> </w:t>
            </w:r>
          </w:p>
        </w:tc>
        <w:tc>
          <w:tcPr>
            <w:tcW w:w="0" w:type="auto"/>
            <w:vAlign w:val="center"/>
            <w:hideMark/>
          </w:tcPr>
          <w:p w14:paraId="4E14C7C6" w14:textId="77777777" w:rsidR="00876DDD" w:rsidRPr="008A57B5" w:rsidRDefault="00876DDD" w:rsidP="00445C78">
            <w:pPr>
              <w:rPr>
                <w:szCs w:val="24"/>
              </w:rPr>
            </w:pPr>
            <w:r w:rsidRPr="008A57B5">
              <w:rPr>
                <w:szCs w:val="24"/>
              </w:rPr>
              <w:t> </w:t>
            </w:r>
          </w:p>
        </w:tc>
      </w:tr>
      <w:tr w:rsidR="008A57B5" w:rsidRPr="008A57B5" w14:paraId="0106F01D" w14:textId="77777777" w:rsidTr="00445C7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B52ECB" w14:textId="77777777" w:rsidR="00876DDD" w:rsidRPr="008A57B5" w:rsidRDefault="00876DDD" w:rsidP="00445C78">
            <w:pPr>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D115E2" w14:textId="77777777" w:rsidR="00876DDD" w:rsidRPr="008A57B5" w:rsidRDefault="00876DDD" w:rsidP="00445C78">
            <w:pPr>
              <w:rPr>
                <w:szCs w:val="24"/>
              </w:rPr>
            </w:pPr>
          </w:p>
        </w:tc>
        <w:tc>
          <w:tcPr>
            <w:tcW w:w="2595" w:type="dxa"/>
            <w:tcBorders>
              <w:top w:val="single" w:sz="4" w:space="0" w:color="000000"/>
              <w:left w:val="single" w:sz="4" w:space="0" w:color="000000"/>
              <w:bottom w:val="single" w:sz="4" w:space="0" w:color="000000"/>
              <w:right w:val="single" w:sz="4" w:space="0" w:color="000000"/>
            </w:tcBorders>
            <w:hideMark/>
          </w:tcPr>
          <w:p w14:paraId="7E416DC4" w14:textId="77777777" w:rsidR="00876DDD" w:rsidRPr="008A57B5" w:rsidRDefault="00876DDD" w:rsidP="00445C78">
            <w:pPr>
              <w:rPr>
                <w:szCs w:val="24"/>
              </w:rPr>
            </w:pPr>
            <w:r w:rsidRPr="008A57B5">
              <w:rPr>
                <w:szCs w:val="24"/>
              </w:rPr>
              <w:t>6,3 ≤ t, t1, t2 &lt; 10</w:t>
            </w:r>
          </w:p>
        </w:tc>
        <w:tc>
          <w:tcPr>
            <w:tcW w:w="2880" w:type="dxa"/>
            <w:tcBorders>
              <w:top w:val="single" w:sz="4" w:space="0" w:color="000000"/>
              <w:left w:val="single" w:sz="4" w:space="0" w:color="000000"/>
              <w:bottom w:val="single" w:sz="4" w:space="0" w:color="000000"/>
              <w:right w:val="single" w:sz="4" w:space="0" w:color="000000"/>
            </w:tcBorders>
            <w:hideMark/>
          </w:tcPr>
          <w:p w14:paraId="2F1D0345" w14:textId="77777777" w:rsidR="00876DDD" w:rsidRPr="008A57B5" w:rsidRDefault="00876DDD" w:rsidP="00445C78">
            <w:pPr>
              <w:rPr>
                <w:szCs w:val="24"/>
              </w:rPr>
            </w:pPr>
            <w:r w:rsidRPr="008A57B5">
              <w:rPr>
                <w:szCs w:val="24"/>
              </w:rPr>
              <w:t>± 0,7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134CB4" w14:textId="77777777" w:rsidR="00876DDD" w:rsidRPr="008A57B5" w:rsidRDefault="00876DDD" w:rsidP="00445C78">
            <w:pPr>
              <w:rPr>
                <w:szCs w:val="24"/>
              </w:rPr>
            </w:pPr>
          </w:p>
        </w:tc>
        <w:tc>
          <w:tcPr>
            <w:tcW w:w="0" w:type="auto"/>
            <w:vAlign w:val="center"/>
            <w:hideMark/>
          </w:tcPr>
          <w:p w14:paraId="0A7258AE" w14:textId="77777777" w:rsidR="00876DDD" w:rsidRPr="008A57B5" w:rsidRDefault="00876DDD" w:rsidP="00445C78">
            <w:pPr>
              <w:rPr>
                <w:szCs w:val="24"/>
              </w:rPr>
            </w:pPr>
            <w:r w:rsidRPr="008A57B5">
              <w:rPr>
                <w:szCs w:val="24"/>
              </w:rPr>
              <w:t> </w:t>
            </w:r>
          </w:p>
        </w:tc>
        <w:tc>
          <w:tcPr>
            <w:tcW w:w="0" w:type="auto"/>
            <w:vAlign w:val="center"/>
            <w:hideMark/>
          </w:tcPr>
          <w:p w14:paraId="5FC0C308" w14:textId="77777777" w:rsidR="00876DDD" w:rsidRPr="008A57B5" w:rsidRDefault="00876DDD" w:rsidP="00445C78">
            <w:pPr>
              <w:rPr>
                <w:szCs w:val="24"/>
              </w:rPr>
            </w:pPr>
            <w:r w:rsidRPr="008A57B5">
              <w:rPr>
                <w:szCs w:val="24"/>
              </w:rPr>
              <w:t> </w:t>
            </w:r>
          </w:p>
        </w:tc>
      </w:tr>
      <w:tr w:rsidR="008A57B5" w:rsidRPr="008A57B5" w14:paraId="5F9267AC" w14:textId="77777777" w:rsidTr="00445C7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3632B9" w14:textId="77777777" w:rsidR="00876DDD" w:rsidRPr="008A57B5" w:rsidRDefault="00876DDD" w:rsidP="00445C78">
            <w:pPr>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44A0CC" w14:textId="77777777" w:rsidR="00876DDD" w:rsidRPr="008A57B5" w:rsidRDefault="00876DDD" w:rsidP="00445C78">
            <w:pPr>
              <w:rPr>
                <w:szCs w:val="24"/>
              </w:rPr>
            </w:pPr>
          </w:p>
        </w:tc>
        <w:tc>
          <w:tcPr>
            <w:tcW w:w="2595" w:type="dxa"/>
            <w:tcBorders>
              <w:top w:val="single" w:sz="4" w:space="0" w:color="000000"/>
              <w:left w:val="single" w:sz="4" w:space="0" w:color="000000"/>
              <w:bottom w:val="single" w:sz="4" w:space="0" w:color="000000"/>
              <w:right w:val="single" w:sz="4" w:space="0" w:color="000000"/>
            </w:tcBorders>
            <w:hideMark/>
          </w:tcPr>
          <w:p w14:paraId="07D9A34A" w14:textId="77777777" w:rsidR="00876DDD" w:rsidRPr="008A57B5" w:rsidRDefault="00876DDD" w:rsidP="00445C78">
            <w:pPr>
              <w:rPr>
                <w:szCs w:val="24"/>
              </w:rPr>
            </w:pPr>
            <w:r w:rsidRPr="008A57B5">
              <w:rPr>
                <w:szCs w:val="24"/>
              </w:rPr>
              <w:t>10 ≤ t, t1, t2 &lt; 16</w:t>
            </w:r>
          </w:p>
        </w:tc>
        <w:tc>
          <w:tcPr>
            <w:tcW w:w="2880" w:type="dxa"/>
            <w:tcBorders>
              <w:top w:val="single" w:sz="4" w:space="0" w:color="000000"/>
              <w:left w:val="single" w:sz="4" w:space="0" w:color="000000"/>
              <w:bottom w:val="single" w:sz="4" w:space="0" w:color="000000"/>
              <w:right w:val="single" w:sz="4" w:space="0" w:color="000000"/>
            </w:tcBorders>
            <w:hideMark/>
          </w:tcPr>
          <w:p w14:paraId="435A0BB3" w14:textId="77777777" w:rsidR="00876DDD" w:rsidRPr="008A57B5" w:rsidRDefault="00876DDD" w:rsidP="00445C78">
            <w:pPr>
              <w:rPr>
                <w:szCs w:val="24"/>
              </w:rPr>
            </w:pPr>
            <w:r w:rsidRPr="008A57B5">
              <w:rPr>
                <w:szCs w:val="24"/>
              </w:rPr>
              <w:t>± 0,8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7FA63E" w14:textId="77777777" w:rsidR="00876DDD" w:rsidRPr="008A57B5" w:rsidRDefault="00876DDD" w:rsidP="00445C78">
            <w:pPr>
              <w:rPr>
                <w:szCs w:val="24"/>
              </w:rPr>
            </w:pPr>
          </w:p>
        </w:tc>
        <w:tc>
          <w:tcPr>
            <w:tcW w:w="0" w:type="auto"/>
            <w:vAlign w:val="center"/>
            <w:hideMark/>
          </w:tcPr>
          <w:p w14:paraId="6C199F04" w14:textId="77777777" w:rsidR="00876DDD" w:rsidRPr="008A57B5" w:rsidRDefault="00876DDD" w:rsidP="00445C78">
            <w:pPr>
              <w:rPr>
                <w:szCs w:val="24"/>
              </w:rPr>
            </w:pPr>
            <w:r w:rsidRPr="008A57B5">
              <w:rPr>
                <w:szCs w:val="24"/>
              </w:rPr>
              <w:t> </w:t>
            </w:r>
          </w:p>
        </w:tc>
        <w:tc>
          <w:tcPr>
            <w:tcW w:w="0" w:type="auto"/>
            <w:vAlign w:val="center"/>
            <w:hideMark/>
          </w:tcPr>
          <w:p w14:paraId="2DF65E75" w14:textId="77777777" w:rsidR="00876DDD" w:rsidRPr="008A57B5" w:rsidRDefault="00876DDD" w:rsidP="00445C78">
            <w:pPr>
              <w:rPr>
                <w:szCs w:val="24"/>
              </w:rPr>
            </w:pPr>
            <w:r w:rsidRPr="008A57B5">
              <w:rPr>
                <w:szCs w:val="24"/>
              </w:rPr>
              <w:t> </w:t>
            </w:r>
          </w:p>
        </w:tc>
      </w:tr>
      <w:tr w:rsidR="008A57B5" w:rsidRPr="008A57B5" w14:paraId="3C9D63EA" w14:textId="77777777" w:rsidTr="00445C7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A02208" w14:textId="77777777" w:rsidR="00876DDD" w:rsidRPr="008A57B5" w:rsidRDefault="00876DDD" w:rsidP="00445C78">
            <w:pPr>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4639A4" w14:textId="77777777" w:rsidR="00876DDD" w:rsidRPr="008A57B5" w:rsidRDefault="00876DDD" w:rsidP="00445C78">
            <w:pPr>
              <w:rPr>
                <w:szCs w:val="24"/>
              </w:rPr>
            </w:pPr>
          </w:p>
        </w:tc>
        <w:tc>
          <w:tcPr>
            <w:tcW w:w="2595" w:type="dxa"/>
            <w:tcBorders>
              <w:top w:val="single" w:sz="4" w:space="0" w:color="000000"/>
              <w:left w:val="single" w:sz="4" w:space="0" w:color="000000"/>
              <w:bottom w:val="single" w:sz="4" w:space="0" w:color="000000"/>
              <w:right w:val="single" w:sz="4" w:space="0" w:color="000000"/>
            </w:tcBorders>
            <w:hideMark/>
          </w:tcPr>
          <w:p w14:paraId="111E0CEA" w14:textId="77777777" w:rsidR="00876DDD" w:rsidRPr="008A57B5" w:rsidRDefault="00876DDD" w:rsidP="00445C78">
            <w:pPr>
              <w:rPr>
                <w:szCs w:val="24"/>
              </w:rPr>
            </w:pPr>
            <w:r w:rsidRPr="008A57B5">
              <w:rPr>
                <w:szCs w:val="24"/>
              </w:rPr>
              <w:t>t, t1, t2 ≥ 16</w:t>
            </w:r>
          </w:p>
        </w:tc>
        <w:tc>
          <w:tcPr>
            <w:tcW w:w="2880" w:type="dxa"/>
            <w:tcBorders>
              <w:top w:val="single" w:sz="4" w:space="0" w:color="000000"/>
              <w:left w:val="single" w:sz="4" w:space="0" w:color="000000"/>
              <w:bottom w:val="single" w:sz="4" w:space="0" w:color="000000"/>
              <w:right w:val="single" w:sz="4" w:space="0" w:color="000000"/>
            </w:tcBorders>
            <w:hideMark/>
          </w:tcPr>
          <w:p w14:paraId="48E239A9" w14:textId="77777777" w:rsidR="00876DDD" w:rsidRPr="008A57B5" w:rsidRDefault="00876DDD" w:rsidP="00445C78">
            <w:pPr>
              <w:rPr>
                <w:szCs w:val="24"/>
              </w:rPr>
            </w:pPr>
            <w:r w:rsidRPr="008A57B5">
              <w:rPr>
                <w:szCs w:val="24"/>
              </w:rPr>
              <w:t>± 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CADB44" w14:textId="77777777" w:rsidR="00876DDD" w:rsidRPr="008A57B5" w:rsidRDefault="00876DDD" w:rsidP="00445C78">
            <w:pPr>
              <w:rPr>
                <w:szCs w:val="24"/>
              </w:rPr>
            </w:pPr>
          </w:p>
        </w:tc>
        <w:tc>
          <w:tcPr>
            <w:tcW w:w="0" w:type="auto"/>
            <w:vAlign w:val="center"/>
            <w:hideMark/>
          </w:tcPr>
          <w:p w14:paraId="664A957E" w14:textId="77777777" w:rsidR="00876DDD" w:rsidRPr="008A57B5" w:rsidRDefault="00876DDD" w:rsidP="00445C78">
            <w:pPr>
              <w:rPr>
                <w:szCs w:val="24"/>
              </w:rPr>
            </w:pPr>
            <w:r w:rsidRPr="008A57B5">
              <w:rPr>
                <w:szCs w:val="24"/>
              </w:rPr>
              <w:t> </w:t>
            </w:r>
          </w:p>
        </w:tc>
        <w:tc>
          <w:tcPr>
            <w:tcW w:w="0" w:type="auto"/>
            <w:vAlign w:val="center"/>
            <w:hideMark/>
          </w:tcPr>
          <w:p w14:paraId="56560227" w14:textId="77777777" w:rsidR="00876DDD" w:rsidRPr="008A57B5" w:rsidRDefault="00876DDD" w:rsidP="00445C78">
            <w:pPr>
              <w:rPr>
                <w:szCs w:val="24"/>
              </w:rPr>
            </w:pPr>
            <w:r w:rsidRPr="008A57B5">
              <w:rPr>
                <w:szCs w:val="24"/>
              </w:rPr>
              <w:t> </w:t>
            </w:r>
          </w:p>
        </w:tc>
      </w:tr>
      <w:tr w:rsidR="008A57B5" w:rsidRPr="008A57B5" w14:paraId="2C14B26D" w14:textId="77777777" w:rsidTr="00445C7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0EE85D" w14:textId="77777777" w:rsidR="00876DDD" w:rsidRPr="008A57B5" w:rsidRDefault="00876DDD" w:rsidP="00445C78">
            <w:pPr>
              <w:rPr>
                <w:szCs w:val="24"/>
              </w:rPr>
            </w:pPr>
          </w:p>
        </w:tc>
        <w:tc>
          <w:tcPr>
            <w:tcW w:w="1549" w:type="dxa"/>
            <w:vMerge w:val="restart"/>
            <w:tcBorders>
              <w:top w:val="single" w:sz="4" w:space="0" w:color="000000"/>
              <w:left w:val="single" w:sz="4" w:space="0" w:color="000000"/>
              <w:bottom w:val="single" w:sz="4" w:space="0" w:color="000000"/>
              <w:right w:val="single" w:sz="4" w:space="0" w:color="000000"/>
            </w:tcBorders>
            <w:hideMark/>
          </w:tcPr>
          <w:p w14:paraId="3FF52841" w14:textId="77777777" w:rsidR="00876DDD" w:rsidRPr="008A57B5" w:rsidRDefault="00876DDD" w:rsidP="00445C78">
            <w:pPr>
              <w:rPr>
                <w:szCs w:val="24"/>
              </w:rPr>
            </w:pPr>
            <w:r w:rsidRPr="008A57B5">
              <w:rPr>
                <w:szCs w:val="24"/>
              </w:rPr>
              <w:t>A ≥ 130</w:t>
            </w:r>
          </w:p>
        </w:tc>
        <w:tc>
          <w:tcPr>
            <w:tcW w:w="2595" w:type="dxa"/>
            <w:tcBorders>
              <w:top w:val="single" w:sz="4" w:space="0" w:color="000000"/>
              <w:left w:val="single" w:sz="4" w:space="0" w:color="000000"/>
              <w:bottom w:val="single" w:sz="4" w:space="0" w:color="000000"/>
              <w:right w:val="single" w:sz="4" w:space="0" w:color="000000"/>
            </w:tcBorders>
            <w:hideMark/>
          </w:tcPr>
          <w:p w14:paraId="3B1611D1" w14:textId="77777777" w:rsidR="00876DDD" w:rsidRPr="008A57B5" w:rsidRDefault="00876DDD" w:rsidP="00445C78">
            <w:pPr>
              <w:rPr>
                <w:szCs w:val="24"/>
              </w:rPr>
            </w:pPr>
            <w:r w:rsidRPr="008A57B5">
              <w:rPr>
                <w:szCs w:val="24"/>
              </w:rPr>
              <w:t>t, t1, t2 &lt; 6</w:t>
            </w:r>
          </w:p>
        </w:tc>
        <w:tc>
          <w:tcPr>
            <w:tcW w:w="2880" w:type="dxa"/>
            <w:tcBorders>
              <w:top w:val="single" w:sz="4" w:space="0" w:color="000000"/>
              <w:left w:val="single" w:sz="4" w:space="0" w:color="000000"/>
              <w:bottom w:val="single" w:sz="4" w:space="0" w:color="000000"/>
              <w:right w:val="single" w:sz="4" w:space="0" w:color="000000"/>
            </w:tcBorders>
            <w:hideMark/>
          </w:tcPr>
          <w:p w14:paraId="58B64E59" w14:textId="77777777" w:rsidR="00876DDD" w:rsidRPr="008A57B5" w:rsidRDefault="00876DDD" w:rsidP="00445C78">
            <w:pPr>
              <w:rPr>
                <w:szCs w:val="24"/>
              </w:rPr>
            </w:pPr>
            <w:r w:rsidRPr="008A57B5">
              <w:rPr>
                <w:szCs w:val="24"/>
              </w:rPr>
              <w:t>± 0,7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E89AD9" w14:textId="77777777" w:rsidR="00876DDD" w:rsidRPr="008A57B5" w:rsidRDefault="00876DDD" w:rsidP="00445C78">
            <w:pPr>
              <w:rPr>
                <w:szCs w:val="24"/>
              </w:rPr>
            </w:pPr>
          </w:p>
        </w:tc>
        <w:tc>
          <w:tcPr>
            <w:tcW w:w="0" w:type="auto"/>
            <w:vAlign w:val="center"/>
            <w:hideMark/>
          </w:tcPr>
          <w:p w14:paraId="4A8973F6" w14:textId="77777777" w:rsidR="00876DDD" w:rsidRPr="008A57B5" w:rsidRDefault="00876DDD" w:rsidP="00445C78">
            <w:pPr>
              <w:rPr>
                <w:szCs w:val="24"/>
              </w:rPr>
            </w:pPr>
            <w:r w:rsidRPr="008A57B5">
              <w:rPr>
                <w:szCs w:val="24"/>
              </w:rPr>
              <w:t> </w:t>
            </w:r>
          </w:p>
        </w:tc>
        <w:tc>
          <w:tcPr>
            <w:tcW w:w="0" w:type="auto"/>
            <w:vAlign w:val="center"/>
            <w:hideMark/>
          </w:tcPr>
          <w:p w14:paraId="16328B3F" w14:textId="77777777" w:rsidR="00876DDD" w:rsidRPr="008A57B5" w:rsidRDefault="00876DDD" w:rsidP="00445C78">
            <w:pPr>
              <w:rPr>
                <w:szCs w:val="24"/>
              </w:rPr>
            </w:pPr>
            <w:r w:rsidRPr="008A57B5">
              <w:rPr>
                <w:szCs w:val="24"/>
              </w:rPr>
              <w:t> </w:t>
            </w:r>
          </w:p>
        </w:tc>
      </w:tr>
      <w:tr w:rsidR="008A57B5" w:rsidRPr="008A57B5" w14:paraId="3854F8BD" w14:textId="77777777" w:rsidTr="00445C7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0DBE77" w14:textId="77777777" w:rsidR="00876DDD" w:rsidRPr="008A57B5" w:rsidRDefault="00876DDD" w:rsidP="00445C78">
            <w:pPr>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509DEA" w14:textId="77777777" w:rsidR="00876DDD" w:rsidRPr="008A57B5" w:rsidRDefault="00876DDD" w:rsidP="00445C78">
            <w:pPr>
              <w:rPr>
                <w:szCs w:val="24"/>
              </w:rPr>
            </w:pPr>
          </w:p>
        </w:tc>
        <w:tc>
          <w:tcPr>
            <w:tcW w:w="2595" w:type="dxa"/>
            <w:tcBorders>
              <w:top w:val="single" w:sz="4" w:space="0" w:color="000000"/>
              <w:left w:val="single" w:sz="4" w:space="0" w:color="000000"/>
              <w:bottom w:val="single" w:sz="4" w:space="0" w:color="000000"/>
              <w:right w:val="single" w:sz="4" w:space="0" w:color="000000"/>
            </w:tcBorders>
            <w:hideMark/>
          </w:tcPr>
          <w:p w14:paraId="6AC70D2C" w14:textId="77777777" w:rsidR="00876DDD" w:rsidRPr="008A57B5" w:rsidRDefault="00876DDD" w:rsidP="00445C78">
            <w:pPr>
              <w:rPr>
                <w:szCs w:val="24"/>
              </w:rPr>
            </w:pPr>
            <w:r w:rsidRPr="008A57B5">
              <w:rPr>
                <w:szCs w:val="24"/>
              </w:rPr>
              <w:t>6 ≤ t, t1, t2 &lt; 10</w:t>
            </w:r>
          </w:p>
        </w:tc>
        <w:tc>
          <w:tcPr>
            <w:tcW w:w="2880" w:type="dxa"/>
            <w:tcBorders>
              <w:top w:val="single" w:sz="4" w:space="0" w:color="000000"/>
              <w:left w:val="single" w:sz="4" w:space="0" w:color="000000"/>
              <w:bottom w:val="single" w:sz="4" w:space="0" w:color="000000"/>
              <w:right w:val="single" w:sz="4" w:space="0" w:color="000000"/>
            </w:tcBorders>
            <w:hideMark/>
          </w:tcPr>
          <w:p w14:paraId="715131DD" w14:textId="77777777" w:rsidR="00876DDD" w:rsidRPr="008A57B5" w:rsidRDefault="00876DDD" w:rsidP="00445C78">
            <w:pPr>
              <w:rPr>
                <w:szCs w:val="24"/>
              </w:rPr>
            </w:pPr>
            <w:r w:rsidRPr="008A57B5">
              <w:rPr>
                <w:szCs w:val="24"/>
              </w:rPr>
              <w:t>± 0,8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F2E63E" w14:textId="77777777" w:rsidR="00876DDD" w:rsidRPr="008A57B5" w:rsidRDefault="00876DDD" w:rsidP="00445C78">
            <w:pPr>
              <w:rPr>
                <w:szCs w:val="24"/>
              </w:rPr>
            </w:pPr>
          </w:p>
        </w:tc>
        <w:tc>
          <w:tcPr>
            <w:tcW w:w="0" w:type="auto"/>
            <w:vAlign w:val="center"/>
            <w:hideMark/>
          </w:tcPr>
          <w:p w14:paraId="4B77B536" w14:textId="77777777" w:rsidR="00876DDD" w:rsidRPr="008A57B5" w:rsidRDefault="00876DDD" w:rsidP="00445C78">
            <w:pPr>
              <w:rPr>
                <w:szCs w:val="24"/>
              </w:rPr>
            </w:pPr>
            <w:r w:rsidRPr="008A57B5">
              <w:rPr>
                <w:szCs w:val="24"/>
              </w:rPr>
              <w:t> </w:t>
            </w:r>
          </w:p>
        </w:tc>
        <w:tc>
          <w:tcPr>
            <w:tcW w:w="0" w:type="auto"/>
            <w:vAlign w:val="center"/>
            <w:hideMark/>
          </w:tcPr>
          <w:p w14:paraId="4A6FA68B" w14:textId="77777777" w:rsidR="00876DDD" w:rsidRPr="008A57B5" w:rsidRDefault="00876DDD" w:rsidP="00445C78">
            <w:pPr>
              <w:rPr>
                <w:szCs w:val="24"/>
              </w:rPr>
            </w:pPr>
            <w:r w:rsidRPr="008A57B5">
              <w:rPr>
                <w:szCs w:val="24"/>
              </w:rPr>
              <w:t> </w:t>
            </w:r>
          </w:p>
        </w:tc>
      </w:tr>
      <w:tr w:rsidR="008A57B5" w:rsidRPr="008A57B5" w14:paraId="22E0F037" w14:textId="77777777" w:rsidTr="00445C7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D7471F" w14:textId="77777777" w:rsidR="00876DDD" w:rsidRPr="008A57B5" w:rsidRDefault="00876DDD" w:rsidP="00445C78">
            <w:pPr>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D04FA6" w14:textId="77777777" w:rsidR="00876DDD" w:rsidRPr="008A57B5" w:rsidRDefault="00876DDD" w:rsidP="00445C78">
            <w:pPr>
              <w:rPr>
                <w:szCs w:val="24"/>
              </w:rPr>
            </w:pPr>
          </w:p>
        </w:tc>
        <w:tc>
          <w:tcPr>
            <w:tcW w:w="2595" w:type="dxa"/>
            <w:tcBorders>
              <w:top w:val="single" w:sz="4" w:space="0" w:color="000000"/>
              <w:left w:val="single" w:sz="4" w:space="0" w:color="000000"/>
              <w:bottom w:val="single" w:sz="4" w:space="0" w:color="000000"/>
              <w:right w:val="single" w:sz="4" w:space="0" w:color="000000"/>
            </w:tcBorders>
            <w:hideMark/>
          </w:tcPr>
          <w:p w14:paraId="398C4F8C" w14:textId="77777777" w:rsidR="00876DDD" w:rsidRPr="008A57B5" w:rsidRDefault="00876DDD" w:rsidP="00445C78">
            <w:pPr>
              <w:rPr>
                <w:szCs w:val="24"/>
              </w:rPr>
            </w:pPr>
            <w:r w:rsidRPr="008A57B5">
              <w:rPr>
                <w:szCs w:val="24"/>
              </w:rPr>
              <w:t>10 ≤ t, t1, t2 &lt; 16</w:t>
            </w:r>
          </w:p>
        </w:tc>
        <w:tc>
          <w:tcPr>
            <w:tcW w:w="2880" w:type="dxa"/>
            <w:tcBorders>
              <w:top w:val="single" w:sz="4" w:space="0" w:color="000000"/>
              <w:left w:val="single" w:sz="4" w:space="0" w:color="000000"/>
              <w:bottom w:val="single" w:sz="4" w:space="0" w:color="000000"/>
              <w:right w:val="single" w:sz="4" w:space="0" w:color="000000"/>
            </w:tcBorders>
            <w:hideMark/>
          </w:tcPr>
          <w:p w14:paraId="56D48932" w14:textId="77777777" w:rsidR="00876DDD" w:rsidRPr="008A57B5" w:rsidRDefault="00876DDD" w:rsidP="00445C78">
            <w:pPr>
              <w:rPr>
                <w:szCs w:val="24"/>
              </w:rPr>
            </w:pPr>
            <w:r w:rsidRPr="008A57B5">
              <w:rPr>
                <w:szCs w:val="24"/>
              </w:rPr>
              <w:t>± 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A02D1D" w14:textId="77777777" w:rsidR="00876DDD" w:rsidRPr="008A57B5" w:rsidRDefault="00876DDD" w:rsidP="00445C78">
            <w:pPr>
              <w:rPr>
                <w:szCs w:val="24"/>
              </w:rPr>
            </w:pPr>
          </w:p>
        </w:tc>
        <w:tc>
          <w:tcPr>
            <w:tcW w:w="0" w:type="auto"/>
            <w:vAlign w:val="center"/>
            <w:hideMark/>
          </w:tcPr>
          <w:p w14:paraId="45EF853B" w14:textId="77777777" w:rsidR="00876DDD" w:rsidRPr="008A57B5" w:rsidRDefault="00876DDD" w:rsidP="00445C78">
            <w:pPr>
              <w:rPr>
                <w:szCs w:val="24"/>
              </w:rPr>
            </w:pPr>
            <w:r w:rsidRPr="008A57B5">
              <w:rPr>
                <w:szCs w:val="24"/>
              </w:rPr>
              <w:t> </w:t>
            </w:r>
          </w:p>
        </w:tc>
        <w:tc>
          <w:tcPr>
            <w:tcW w:w="0" w:type="auto"/>
            <w:vAlign w:val="center"/>
            <w:hideMark/>
          </w:tcPr>
          <w:p w14:paraId="10D6FE28" w14:textId="77777777" w:rsidR="00876DDD" w:rsidRPr="008A57B5" w:rsidRDefault="00876DDD" w:rsidP="00445C78">
            <w:pPr>
              <w:rPr>
                <w:szCs w:val="24"/>
              </w:rPr>
            </w:pPr>
            <w:r w:rsidRPr="008A57B5">
              <w:rPr>
                <w:szCs w:val="24"/>
              </w:rPr>
              <w:t> </w:t>
            </w:r>
          </w:p>
        </w:tc>
      </w:tr>
      <w:tr w:rsidR="008A57B5" w:rsidRPr="008A57B5" w14:paraId="430962E9" w14:textId="77777777" w:rsidTr="00445C7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6C43DA" w14:textId="77777777" w:rsidR="00876DDD" w:rsidRPr="008A57B5" w:rsidRDefault="00876DDD" w:rsidP="00445C78">
            <w:pPr>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73BBD1" w14:textId="77777777" w:rsidR="00876DDD" w:rsidRPr="008A57B5" w:rsidRDefault="00876DDD" w:rsidP="00445C78">
            <w:pPr>
              <w:rPr>
                <w:szCs w:val="24"/>
              </w:rPr>
            </w:pPr>
          </w:p>
        </w:tc>
        <w:tc>
          <w:tcPr>
            <w:tcW w:w="2595" w:type="dxa"/>
            <w:tcBorders>
              <w:top w:val="single" w:sz="4" w:space="0" w:color="000000"/>
              <w:left w:val="single" w:sz="4" w:space="0" w:color="000000"/>
              <w:bottom w:val="single" w:sz="4" w:space="0" w:color="000000"/>
              <w:right w:val="single" w:sz="4" w:space="0" w:color="000000"/>
            </w:tcBorders>
            <w:hideMark/>
          </w:tcPr>
          <w:p w14:paraId="70F90E8D" w14:textId="77777777" w:rsidR="00876DDD" w:rsidRPr="008A57B5" w:rsidRDefault="00876DDD" w:rsidP="00445C78">
            <w:pPr>
              <w:rPr>
                <w:szCs w:val="24"/>
              </w:rPr>
            </w:pPr>
            <w:r w:rsidRPr="008A57B5">
              <w:rPr>
                <w:szCs w:val="24"/>
              </w:rPr>
              <w:t>t, t1, t2 ≥ 16</w:t>
            </w:r>
          </w:p>
        </w:tc>
        <w:tc>
          <w:tcPr>
            <w:tcW w:w="2880" w:type="dxa"/>
            <w:tcBorders>
              <w:top w:val="single" w:sz="4" w:space="0" w:color="000000"/>
              <w:left w:val="single" w:sz="4" w:space="0" w:color="000000"/>
              <w:bottom w:val="single" w:sz="4" w:space="0" w:color="000000"/>
              <w:right w:val="single" w:sz="4" w:space="0" w:color="000000"/>
            </w:tcBorders>
            <w:hideMark/>
          </w:tcPr>
          <w:p w14:paraId="1DB017F5" w14:textId="77777777" w:rsidR="00876DDD" w:rsidRPr="008A57B5" w:rsidRDefault="00876DDD" w:rsidP="00445C78">
            <w:pPr>
              <w:rPr>
                <w:szCs w:val="24"/>
              </w:rPr>
            </w:pPr>
            <w:r w:rsidRPr="008A57B5">
              <w:rPr>
                <w:szCs w:val="24"/>
              </w:rPr>
              <w:t>± 1,2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93D8AA" w14:textId="77777777" w:rsidR="00876DDD" w:rsidRPr="008A57B5" w:rsidRDefault="00876DDD" w:rsidP="00445C78">
            <w:pPr>
              <w:rPr>
                <w:szCs w:val="24"/>
              </w:rPr>
            </w:pPr>
          </w:p>
        </w:tc>
        <w:tc>
          <w:tcPr>
            <w:tcW w:w="0" w:type="auto"/>
            <w:vAlign w:val="center"/>
            <w:hideMark/>
          </w:tcPr>
          <w:p w14:paraId="4DEBB03F" w14:textId="77777777" w:rsidR="00876DDD" w:rsidRPr="008A57B5" w:rsidRDefault="00876DDD" w:rsidP="00445C78">
            <w:pPr>
              <w:rPr>
                <w:szCs w:val="24"/>
              </w:rPr>
            </w:pPr>
            <w:r w:rsidRPr="008A57B5">
              <w:rPr>
                <w:szCs w:val="24"/>
              </w:rPr>
              <w:t> </w:t>
            </w:r>
          </w:p>
        </w:tc>
        <w:tc>
          <w:tcPr>
            <w:tcW w:w="0" w:type="auto"/>
            <w:vAlign w:val="center"/>
            <w:hideMark/>
          </w:tcPr>
          <w:p w14:paraId="65D54D75" w14:textId="77777777" w:rsidR="00876DDD" w:rsidRPr="008A57B5" w:rsidRDefault="00876DDD" w:rsidP="00445C78">
            <w:pPr>
              <w:rPr>
                <w:szCs w:val="24"/>
              </w:rPr>
            </w:pPr>
            <w:r w:rsidRPr="008A57B5">
              <w:rPr>
                <w:szCs w:val="24"/>
              </w:rPr>
              <w:t> </w:t>
            </w:r>
          </w:p>
        </w:tc>
      </w:tr>
      <w:tr w:rsidR="008A57B5" w:rsidRPr="008A57B5" w14:paraId="023E206E" w14:textId="77777777" w:rsidTr="00445C78">
        <w:tc>
          <w:tcPr>
            <w:tcW w:w="0" w:type="auto"/>
            <w:gridSpan w:val="2"/>
            <w:tcBorders>
              <w:top w:val="single" w:sz="4" w:space="0" w:color="000000"/>
              <w:left w:val="single" w:sz="4" w:space="0" w:color="000000"/>
              <w:bottom w:val="single" w:sz="4" w:space="0" w:color="000000"/>
              <w:right w:val="single" w:sz="4" w:space="0" w:color="000000"/>
            </w:tcBorders>
            <w:hideMark/>
          </w:tcPr>
          <w:p w14:paraId="5A246394" w14:textId="77777777" w:rsidR="00876DDD" w:rsidRPr="008A57B5" w:rsidRDefault="00876DDD" w:rsidP="00445C78">
            <w:pPr>
              <w:rPr>
                <w:szCs w:val="24"/>
              </w:rPr>
            </w:pPr>
            <w:r w:rsidRPr="008A57B5">
              <w:rPr>
                <w:szCs w:val="24"/>
              </w:rPr>
              <w:t>Chiều dài (L)</w:t>
            </w:r>
          </w:p>
        </w:tc>
        <w:tc>
          <w:tcPr>
            <w:tcW w:w="2595" w:type="dxa"/>
            <w:tcBorders>
              <w:top w:val="single" w:sz="4" w:space="0" w:color="000000"/>
              <w:left w:val="single" w:sz="4" w:space="0" w:color="000000"/>
              <w:bottom w:val="single" w:sz="4" w:space="0" w:color="000000"/>
              <w:right w:val="single" w:sz="4" w:space="0" w:color="000000"/>
            </w:tcBorders>
            <w:hideMark/>
          </w:tcPr>
          <w:p w14:paraId="410D03ED" w14:textId="77777777" w:rsidR="00876DDD" w:rsidRPr="008A57B5" w:rsidRDefault="00876DDD" w:rsidP="00445C78">
            <w:pPr>
              <w:rPr>
                <w:szCs w:val="24"/>
              </w:rPr>
            </w:pPr>
            <w:r w:rsidRPr="008A57B5">
              <w:rPr>
                <w:szCs w:val="24"/>
              </w:rPr>
              <w:t>L ≤ 7m</w:t>
            </w:r>
          </w:p>
        </w:tc>
        <w:tc>
          <w:tcPr>
            <w:tcW w:w="2880" w:type="dxa"/>
            <w:tcBorders>
              <w:top w:val="single" w:sz="4" w:space="0" w:color="000000"/>
              <w:left w:val="single" w:sz="4" w:space="0" w:color="000000"/>
              <w:bottom w:val="single" w:sz="4" w:space="0" w:color="000000"/>
              <w:right w:val="single" w:sz="4" w:space="0" w:color="000000"/>
            </w:tcBorders>
            <w:hideMark/>
          </w:tcPr>
          <w:p w14:paraId="2B5C68CD" w14:textId="77777777" w:rsidR="00876DDD" w:rsidRPr="008A57B5" w:rsidRDefault="00876DDD" w:rsidP="00445C78">
            <w:pPr>
              <w:rPr>
                <w:szCs w:val="24"/>
              </w:rPr>
            </w:pPr>
            <w:r w:rsidRPr="008A57B5">
              <w:rPr>
                <w:szCs w:val="24"/>
              </w:rPr>
              <w:t>+ 40</w:t>
            </w:r>
          </w:p>
          <w:p w14:paraId="132D41D0" w14:textId="77777777" w:rsidR="00876DDD" w:rsidRPr="008A57B5" w:rsidRDefault="00876DDD" w:rsidP="00445C78">
            <w:pPr>
              <w:rPr>
                <w:szCs w:val="24"/>
              </w:rPr>
            </w:pPr>
            <w:r w:rsidRPr="008A57B5">
              <w:rPr>
                <w:szCs w:val="24"/>
              </w:rPr>
              <w:t>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4A428B06" w14:textId="77777777" w:rsidR="00876DDD" w:rsidRPr="008A57B5" w:rsidRDefault="00876DDD" w:rsidP="00445C78">
            <w:pPr>
              <w:rPr>
                <w:szCs w:val="24"/>
              </w:rPr>
            </w:pPr>
            <w:r w:rsidRPr="008A57B5">
              <w:rPr>
                <w:szCs w:val="24"/>
              </w:rPr>
              <w:t> </w:t>
            </w:r>
          </w:p>
        </w:tc>
        <w:tc>
          <w:tcPr>
            <w:tcW w:w="0" w:type="auto"/>
            <w:vAlign w:val="center"/>
            <w:hideMark/>
          </w:tcPr>
          <w:p w14:paraId="75DC4370" w14:textId="77777777" w:rsidR="00876DDD" w:rsidRPr="008A57B5" w:rsidRDefault="00876DDD" w:rsidP="00445C78">
            <w:pPr>
              <w:rPr>
                <w:szCs w:val="24"/>
              </w:rPr>
            </w:pPr>
            <w:r w:rsidRPr="008A57B5">
              <w:rPr>
                <w:szCs w:val="24"/>
              </w:rPr>
              <w:t> </w:t>
            </w:r>
          </w:p>
        </w:tc>
        <w:tc>
          <w:tcPr>
            <w:tcW w:w="0" w:type="auto"/>
            <w:vAlign w:val="center"/>
            <w:hideMark/>
          </w:tcPr>
          <w:p w14:paraId="1E140CDC" w14:textId="77777777" w:rsidR="00876DDD" w:rsidRPr="008A57B5" w:rsidRDefault="00876DDD" w:rsidP="00445C78">
            <w:pPr>
              <w:rPr>
                <w:szCs w:val="24"/>
              </w:rPr>
            </w:pPr>
            <w:r w:rsidRPr="008A57B5">
              <w:rPr>
                <w:szCs w:val="24"/>
              </w:rPr>
              <w:t> </w:t>
            </w:r>
          </w:p>
        </w:tc>
      </w:tr>
      <w:tr w:rsidR="008A57B5" w:rsidRPr="008A57B5" w14:paraId="35978867" w14:textId="77777777" w:rsidTr="00445C78">
        <w:tc>
          <w:tcPr>
            <w:tcW w:w="0" w:type="auto"/>
            <w:gridSpan w:val="2"/>
            <w:tcBorders>
              <w:top w:val="single" w:sz="4" w:space="0" w:color="000000"/>
              <w:left w:val="single" w:sz="4" w:space="0" w:color="000000"/>
              <w:bottom w:val="single" w:sz="4" w:space="0" w:color="000000"/>
              <w:right w:val="single" w:sz="4" w:space="0" w:color="000000"/>
            </w:tcBorders>
            <w:hideMark/>
          </w:tcPr>
          <w:p w14:paraId="246EBA89" w14:textId="77777777" w:rsidR="00876DDD" w:rsidRPr="008A57B5" w:rsidRDefault="00876DDD" w:rsidP="00445C78">
            <w:pPr>
              <w:rPr>
                <w:szCs w:val="24"/>
              </w:rPr>
            </w:pPr>
            <w:r w:rsidRPr="008A57B5">
              <w:rPr>
                <w:szCs w:val="24"/>
              </w:rPr>
              <w:t> </w:t>
            </w:r>
          </w:p>
        </w:tc>
        <w:tc>
          <w:tcPr>
            <w:tcW w:w="2595" w:type="dxa"/>
            <w:tcBorders>
              <w:top w:val="single" w:sz="4" w:space="0" w:color="000000"/>
              <w:left w:val="single" w:sz="4" w:space="0" w:color="000000"/>
              <w:bottom w:val="single" w:sz="4" w:space="0" w:color="000000"/>
              <w:right w:val="single" w:sz="4" w:space="0" w:color="000000"/>
            </w:tcBorders>
            <w:hideMark/>
          </w:tcPr>
          <w:p w14:paraId="46F6D172" w14:textId="77777777" w:rsidR="00876DDD" w:rsidRPr="008A57B5" w:rsidRDefault="00876DDD" w:rsidP="00445C78">
            <w:pPr>
              <w:rPr>
                <w:szCs w:val="24"/>
              </w:rPr>
            </w:pPr>
            <w:r w:rsidRPr="008A57B5">
              <w:rPr>
                <w:szCs w:val="24"/>
              </w:rPr>
              <w:t>L &gt; 7m</w:t>
            </w:r>
          </w:p>
        </w:tc>
        <w:tc>
          <w:tcPr>
            <w:tcW w:w="2880" w:type="dxa"/>
            <w:tcBorders>
              <w:top w:val="single" w:sz="4" w:space="0" w:color="000000"/>
              <w:left w:val="single" w:sz="4" w:space="0" w:color="000000"/>
              <w:bottom w:val="single" w:sz="4" w:space="0" w:color="000000"/>
              <w:right w:val="single" w:sz="4" w:space="0" w:color="000000"/>
            </w:tcBorders>
            <w:hideMark/>
          </w:tcPr>
          <w:p w14:paraId="05CDCB53" w14:textId="77777777" w:rsidR="00876DDD" w:rsidRPr="008A57B5" w:rsidRDefault="00876DDD" w:rsidP="00445C78">
            <w:pPr>
              <w:rPr>
                <w:szCs w:val="24"/>
              </w:rPr>
            </w:pPr>
            <w:r w:rsidRPr="008A57B5">
              <w:rPr>
                <w:szCs w:val="24"/>
              </w:rPr>
              <w:t>+ [40+(L-7)x5]</w:t>
            </w:r>
          </w:p>
          <w:p w14:paraId="42FDD883" w14:textId="77777777" w:rsidR="00876DDD" w:rsidRPr="008A57B5" w:rsidRDefault="00876DDD" w:rsidP="00445C78">
            <w:pPr>
              <w:rPr>
                <w:szCs w:val="24"/>
              </w:rPr>
            </w:pPr>
            <w:r w:rsidRPr="008A57B5">
              <w:rPr>
                <w:szCs w:val="24"/>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67FD9F" w14:textId="77777777" w:rsidR="00876DDD" w:rsidRPr="008A57B5" w:rsidRDefault="00876DDD" w:rsidP="00445C78">
            <w:pPr>
              <w:rPr>
                <w:szCs w:val="24"/>
              </w:rPr>
            </w:pPr>
          </w:p>
        </w:tc>
        <w:tc>
          <w:tcPr>
            <w:tcW w:w="0" w:type="auto"/>
            <w:vAlign w:val="center"/>
            <w:hideMark/>
          </w:tcPr>
          <w:p w14:paraId="7379830B" w14:textId="77777777" w:rsidR="00876DDD" w:rsidRPr="008A57B5" w:rsidRDefault="00876DDD" w:rsidP="00445C78">
            <w:pPr>
              <w:rPr>
                <w:szCs w:val="24"/>
              </w:rPr>
            </w:pPr>
            <w:r w:rsidRPr="008A57B5">
              <w:rPr>
                <w:szCs w:val="24"/>
              </w:rPr>
              <w:t> </w:t>
            </w:r>
          </w:p>
        </w:tc>
        <w:tc>
          <w:tcPr>
            <w:tcW w:w="0" w:type="auto"/>
            <w:vAlign w:val="center"/>
            <w:hideMark/>
          </w:tcPr>
          <w:p w14:paraId="17A52560" w14:textId="77777777" w:rsidR="00876DDD" w:rsidRPr="008A57B5" w:rsidRDefault="00876DDD" w:rsidP="00445C78">
            <w:pPr>
              <w:rPr>
                <w:szCs w:val="24"/>
              </w:rPr>
            </w:pPr>
            <w:r w:rsidRPr="008A57B5">
              <w:rPr>
                <w:szCs w:val="24"/>
              </w:rPr>
              <w:t> </w:t>
            </w:r>
          </w:p>
        </w:tc>
      </w:tr>
      <w:tr w:rsidR="008A57B5" w:rsidRPr="008A57B5" w14:paraId="4A7CE232" w14:textId="77777777" w:rsidTr="00445C78">
        <w:tc>
          <w:tcPr>
            <w:tcW w:w="0" w:type="auto"/>
            <w:gridSpan w:val="3"/>
            <w:tcBorders>
              <w:top w:val="single" w:sz="4" w:space="0" w:color="000000"/>
              <w:left w:val="single" w:sz="4" w:space="0" w:color="000000"/>
              <w:bottom w:val="single" w:sz="4" w:space="0" w:color="000000"/>
              <w:right w:val="single" w:sz="4" w:space="0" w:color="000000"/>
            </w:tcBorders>
            <w:hideMark/>
          </w:tcPr>
          <w:p w14:paraId="1158978F" w14:textId="77777777" w:rsidR="00876DDD" w:rsidRPr="008A57B5" w:rsidRDefault="00876DDD" w:rsidP="00445C78">
            <w:pPr>
              <w:rPr>
                <w:szCs w:val="24"/>
              </w:rPr>
            </w:pPr>
            <w:r w:rsidRPr="008A57B5">
              <w:rPr>
                <w:szCs w:val="24"/>
              </w:rPr>
              <w:t>Độ không vuông góc (T)</w:t>
            </w:r>
          </w:p>
        </w:tc>
        <w:tc>
          <w:tcPr>
            <w:tcW w:w="2880" w:type="dxa"/>
            <w:tcBorders>
              <w:top w:val="single" w:sz="4" w:space="0" w:color="000000"/>
              <w:left w:val="single" w:sz="4" w:space="0" w:color="000000"/>
              <w:bottom w:val="single" w:sz="4" w:space="0" w:color="000000"/>
              <w:right w:val="single" w:sz="4" w:space="0" w:color="000000"/>
            </w:tcBorders>
            <w:hideMark/>
          </w:tcPr>
          <w:p w14:paraId="0EBB0F03" w14:textId="77777777" w:rsidR="00876DDD" w:rsidRPr="008A57B5" w:rsidRDefault="00876DDD" w:rsidP="00445C78">
            <w:pPr>
              <w:rPr>
                <w:szCs w:val="24"/>
              </w:rPr>
            </w:pPr>
            <w:r w:rsidRPr="008A57B5">
              <w:rPr>
                <w:szCs w:val="24"/>
              </w:rPr>
              <w:t>T ≤ 0,025 x A</w:t>
            </w:r>
          </w:p>
        </w:tc>
        <w:tc>
          <w:tcPr>
            <w:tcW w:w="4194" w:type="dxa"/>
            <w:tcBorders>
              <w:top w:val="single" w:sz="4" w:space="0" w:color="000000"/>
              <w:left w:val="single" w:sz="4" w:space="0" w:color="000000"/>
              <w:bottom w:val="single" w:sz="4" w:space="0" w:color="000000"/>
              <w:right w:val="single" w:sz="4" w:space="0" w:color="000000"/>
            </w:tcBorders>
            <w:hideMark/>
          </w:tcPr>
          <w:p w14:paraId="393B9333" w14:textId="77777777" w:rsidR="00876DDD" w:rsidRPr="008A57B5" w:rsidRDefault="00876DDD" w:rsidP="00445C78">
            <w:pPr>
              <w:rPr>
                <w:szCs w:val="24"/>
              </w:rPr>
            </w:pPr>
            <w:r w:rsidRPr="008A57B5">
              <w:rPr>
                <w:noProof/>
                <w:szCs w:val="24"/>
              </w:rPr>
              <w:drawing>
                <wp:inline distT="0" distB="0" distL="0" distR="0" wp14:anchorId="7D0F2A9C" wp14:editId="49E2978F">
                  <wp:extent cx="1076325" cy="571500"/>
                  <wp:effectExtent l="0" t="0" r="9525" b="0"/>
                  <wp:docPr id="17" name="Picture 17" descr="https://luattrongtay.vn/desktopmodules/phuctrunglaw/viewfulltext/ShowLinePicture.aspx?ImageID=55305d8985944b058c0ebdcee638457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uattrongtay.vn/desktopmodules/phuctrunglaw/viewfulltext/ShowLinePicture.aspx?ImageID=55305d8985944b058c0ebdcee638457e.00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571500"/>
                          </a:xfrm>
                          <a:prstGeom prst="rect">
                            <a:avLst/>
                          </a:prstGeom>
                          <a:noFill/>
                          <a:ln>
                            <a:noFill/>
                          </a:ln>
                        </pic:spPr>
                      </pic:pic>
                    </a:graphicData>
                  </a:graphic>
                </wp:inline>
              </w:drawing>
            </w:r>
          </w:p>
        </w:tc>
        <w:tc>
          <w:tcPr>
            <w:tcW w:w="0" w:type="auto"/>
            <w:vAlign w:val="center"/>
            <w:hideMark/>
          </w:tcPr>
          <w:p w14:paraId="3D8ACC57" w14:textId="77777777" w:rsidR="00876DDD" w:rsidRPr="008A57B5" w:rsidRDefault="00876DDD" w:rsidP="00445C78">
            <w:pPr>
              <w:rPr>
                <w:szCs w:val="24"/>
              </w:rPr>
            </w:pPr>
            <w:r w:rsidRPr="008A57B5">
              <w:rPr>
                <w:szCs w:val="24"/>
              </w:rPr>
              <w:t> </w:t>
            </w:r>
          </w:p>
        </w:tc>
        <w:tc>
          <w:tcPr>
            <w:tcW w:w="0" w:type="auto"/>
            <w:vAlign w:val="center"/>
            <w:hideMark/>
          </w:tcPr>
          <w:p w14:paraId="10CE0405" w14:textId="77777777" w:rsidR="00876DDD" w:rsidRPr="008A57B5" w:rsidRDefault="00876DDD" w:rsidP="00445C78">
            <w:pPr>
              <w:rPr>
                <w:szCs w:val="24"/>
              </w:rPr>
            </w:pPr>
            <w:r w:rsidRPr="008A57B5">
              <w:rPr>
                <w:szCs w:val="24"/>
              </w:rPr>
              <w:t> </w:t>
            </w:r>
          </w:p>
        </w:tc>
      </w:tr>
      <w:tr w:rsidR="008A57B5" w:rsidRPr="008A57B5" w14:paraId="2A668411" w14:textId="77777777" w:rsidTr="00445C78">
        <w:tc>
          <w:tcPr>
            <w:tcW w:w="0" w:type="auto"/>
            <w:gridSpan w:val="3"/>
            <w:tcBorders>
              <w:top w:val="single" w:sz="4" w:space="0" w:color="000000"/>
              <w:left w:val="single" w:sz="4" w:space="0" w:color="000000"/>
              <w:bottom w:val="single" w:sz="4" w:space="0" w:color="000000"/>
              <w:right w:val="single" w:sz="4" w:space="0" w:color="000000"/>
            </w:tcBorders>
            <w:hideMark/>
          </w:tcPr>
          <w:p w14:paraId="33FE82B7" w14:textId="77777777" w:rsidR="00876DDD" w:rsidRPr="008A57B5" w:rsidRDefault="00876DDD" w:rsidP="00445C78">
            <w:pPr>
              <w:rPr>
                <w:szCs w:val="24"/>
              </w:rPr>
            </w:pPr>
            <w:r w:rsidRPr="008A57B5">
              <w:rPr>
                <w:szCs w:val="24"/>
              </w:rPr>
              <w:t>Độ cong</w:t>
            </w:r>
          </w:p>
        </w:tc>
        <w:tc>
          <w:tcPr>
            <w:tcW w:w="2880" w:type="dxa"/>
            <w:tcBorders>
              <w:top w:val="single" w:sz="4" w:space="0" w:color="000000"/>
              <w:left w:val="single" w:sz="4" w:space="0" w:color="000000"/>
              <w:bottom w:val="single" w:sz="4" w:space="0" w:color="000000"/>
              <w:right w:val="single" w:sz="4" w:space="0" w:color="000000"/>
            </w:tcBorders>
            <w:hideMark/>
          </w:tcPr>
          <w:p w14:paraId="45E96532" w14:textId="77777777" w:rsidR="00876DDD" w:rsidRPr="008A57B5" w:rsidRDefault="00876DDD" w:rsidP="00445C78">
            <w:pPr>
              <w:rPr>
                <w:szCs w:val="24"/>
              </w:rPr>
            </w:pPr>
            <w:r w:rsidRPr="008A57B5">
              <w:rPr>
                <w:szCs w:val="24"/>
              </w:rPr>
              <w:t>Nhỏ hơn hoặc bằng 0,003 x chiều dài (L)</w:t>
            </w:r>
          </w:p>
        </w:tc>
        <w:tc>
          <w:tcPr>
            <w:tcW w:w="4194" w:type="dxa"/>
            <w:tcBorders>
              <w:top w:val="single" w:sz="4" w:space="0" w:color="000000"/>
              <w:left w:val="single" w:sz="4" w:space="0" w:color="000000"/>
              <w:bottom w:val="single" w:sz="4" w:space="0" w:color="000000"/>
              <w:right w:val="single" w:sz="4" w:space="0" w:color="000000"/>
            </w:tcBorders>
            <w:hideMark/>
          </w:tcPr>
          <w:p w14:paraId="25DC0A47" w14:textId="77777777" w:rsidR="00876DDD" w:rsidRPr="008A57B5" w:rsidRDefault="00876DDD" w:rsidP="00445C78">
            <w:pPr>
              <w:rPr>
                <w:szCs w:val="24"/>
              </w:rPr>
            </w:pPr>
            <w:r w:rsidRPr="008A57B5">
              <w:rPr>
                <w:szCs w:val="24"/>
              </w:rPr>
              <w:t> </w:t>
            </w:r>
          </w:p>
        </w:tc>
        <w:tc>
          <w:tcPr>
            <w:tcW w:w="0" w:type="auto"/>
            <w:vAlign w:val="center"/>
            <w:hideMark/>
          </w:tcPr>
          <w:p w14:paraId="05831AD7" w14:textId="77777777" w:rsidR="00876DDD" w:rsidRPr="008A57B5" w:rsidRDefault="00876DDD" w:rsidP="00445C78">
            <w:pPr>
              <w:rPr>
                <w:szCs w:val="24"/>
              </w:rPr>
            </w:pPr>
            <w:r w:rsidRPr="008A57B5">
              <w:rPr>
                <w:szCs w:val="24"/>
              </w:rPr>
              <w:t> </w:t>
            </w:r>
          </w:p>
        </w:tc>
        <w:tc>
          <w:tcPr>
            <w:tcW w:w="0" w:type="auto"/>
            <w:vAlign w:val="center"/>
            <w:hideMark/>
          </w:tcPr>
          <w:p w14:paraId="11A963CE" w14:textId="77777777" w:rsidR="00876DDD" w:rsidRPr="008A57B5" w:rsidRDefault="00876DDD" w:rsidP="00445C78">
            <w:pPr>
              <w:rPr>
                <w:szCs w:val="24"/>
              </w:rPr>
            </w:pPr>
            <w:r w:rsidRPr="008A57B5">
              <w:rPr>
                <w:szCs w:val="24"/>
              </w:rPr>
              <w:t> </w:t>
            </w:r>
          </w:p>
        </w:tc>
      </w:tr>
    </w:tbl>
    <w:p w14:paraId="39E55CCA" w14:textId="77777777" w:rsidR="00876DDD" w:rsidRPr="008A57B5" w:rsidRDefault="00876DDD" w:rsidP="00876DDD">
      <w:pPr>
        <w:rPr>
          <w:szCs w:val="24"/>
        </w:rPr>
      </w:pPr>
      <w:r w:rsidRPr="008A57B5">
        <w:rPr>
          <w:szCs w:val="24"/>
        </w:rPr>
        <w:t>7.3  Chiều dài thép góc cạnh không đều</w:t>
      </w:r>
    </w:p>
    <w:p w14:paraId="2F257857" w14:textId="77777777" w:rsidR="00876DDD" w:rsidRPr="008A57B5" w:rsidRDefault="00876DDD" w:rsidP="00876DDD">
      <w:pPr>
        <w:rPr>
          <w:szCs w:val="24"/>
        </w:rPr>
      </w:pPr>
      <w:r w:rsidRPr="008A57B5">
        <w:rPr>
          <w:szCs w:val="24"/>
        </w:rPr>
        <w:t>Chiều dài cung cấp của thép góc cạnh không đều được quy định trong Bảng 6.</w:t>
      </w:r>
    </w:p>
    <w:p w14:paraId="4B867BF8" w14:textId="77777777" w:rsidR="00876DDD" w:rsidRPr="008A57B5" w:rsidRDefault="00876DDD" w:rsidP="00876DDD">
      <w:pPr>
        <w:rPr>
          <w:szCs w:val="24"/>
        </w:rPr>
      </w:pPr>
      <w:r w:rsidRPr="008A57B5">
        <w:rPr>
          <w:szCs w:val="24"/>
        </w:rPr>
        <w:t>Bảng 6 - Chiều dài cung cấp</w:t>
      </w:r>
    </w:p>
    <w:p w14:paraId="014EB52F" w14:textId="77777777" w:rsidR="00876DDD" w:rsidRPr="008A57B5" w:rsidRDefault="00876DDD" w:rsidP="00876DDD">
      <w:pPr>
        <w:rPr>
          <w:szCs w:val="24"/>
        </w:rPr>
      </w:pPr>
      <w:r w:rsidRPr="008A57B5">
        <w:rPr>
          <w:szCs w:val="24"/>
        </w:rPr>
        <w:t>Kích thước tính bằng mét</w:t>
      </w:r>
    </w:p>
    <w:tbl>
      <w:tblPr>
        <w:tblW w:w="5000" w:type="pct"/>
        <w:tblCellMar>
          <w:left w:w="0" w:type="dxa"/>
          <w:right w:w="0" w:type="dxa"/>
        </w:tblCellMar>
        <w:tblLook w:val="04A0" w:firstRow="1" w:lastRow="0" w:firstColumn="1" w:lastColumn="0" w:noHBand="0" w:noVBand="1"/>
      </w:tblPr>
      <w:tblGrid>
        <w:gridCol w:w="935"/>
        <w:gridCol w:w="934"/>
        <w:gridCol w:w="935"/>
        <w:gridCol w:w="935"/>
        <w:gridCol w:w="978"/>
        <w:gridCol w:w="978"/>
        <w:gridCol w:w="978"/>
        <w:gridCol w:w="978"/>
        <w:gridCol w:w="978"/>
        <w:gridCol w:w="981"/>
      </w:tblGrid>
      <w:tr w:rsidR="008A57B5" w:rsidRPr="008A57B5" w14:paraId="31A0BB5A" w14:textId="77777777" w:rsidTr="00445C78">
        <w:tc>
          <w:tcPr>
            <w:tcW w:w="1291" w:type="dxa"/>
            <w:tcBorders>
              <w:top w:val="single" w:sz="4" w:space="0" w:color="000000"/>
              <w:left w:val="single" w:sz="4" w:space="0" w:color="000000"/>
              <w:bottom w:val="single" w:sz="4" w:space="0" w:color="000000"/>
            </w:tcBorders>
            <w:hideMark/>
          </w:tcPr>
          <w:p w14:paraId="4389889E" w14:textId="77777777" w:rsidR="00876DDD" w:rsidRPr="008A57B5" w:rsidRDefault="00876DDD" w:rsidP="00445C78">
            <w:pPr>
              <w:rPr>
                <w:szCs w:val="24"/>
              </w:rPr>
            </w:pPr>
            <w:r w:rsidRPr="008A57B5">
              <w:rPr>
                <w:szCs w:val="24"/>
              </w:rPr>
              <w:t>6,0</w:t>
            </w:r>
          </w:p>
        </w:tc>
        <w:tc>
          <w:tcPr>
            <w:tcW w:w="1291" w:type="dxa"/>
            <w:tcBorders>
              <w:top w:val="single" w:sz="4" w:space="0" w:color="000000"/>
              <w:bottom w:val="single" w:sz="4" w:space="0" w:color="000000"/>
            </w:tcBorders>
            <w:hideMark/>
          </w:tcPr>
          <w:p w14:paraId="0E4AE640" w14:textId="77777777" w:rsidR="00876DDD" w:rsidRPr="008A57B5" w:rsidRDefault="00876DDD" w:rsidP="00445C78">
            <w:pPr>
              <w:rPr>
                <w:szCs w:val="24"/>
              </w:rPr>
            </w:pPr>
            <w:r w:rsidRPr="008A57B5">
              <w:rPr>
                <w:szCs w:val="24"/>
              </w:rPr>
              <w:t>7,0</w:t>
            </w:r>
          </w:p>
        </w:tc>
        <w:tc>
          <w:tcPr>
            <w:tcW w:w="1291" w:type="dxa"/>
            <w:tcBorders>
              <w:top w:val="single" w:sz="4" w:space="0" w:color="000000"/>
              <w:bottom w:val="single" w:sz="4" w:space="0" w:color="000000"/>
            </w:tcBorders>
            <w:hideMark/>
          </w:tcPr>
          <w:p w14:paraId="6A6FE3D0" w14:textId="77777777" w:rsidR="00876DDD" w:rsidRPr="008A57B5" w:rsidRDefault="00876DDD" w:rsidP="00445C78">
            <w:pPr>
              <w:rPr>
                <w:szCs w:val="24"/>
              </w:rPr>
            </w:pPr>
            <w:r w:rsidRPr="008A57B5">
              <w:rPr>
                <w:szCs w:val="24"/>
              </w:rPr>
              <w:t>8,0</w:t>
            </w:r>
          </w:p>
        </w:tc>
        <w:tc>
          <w:tcPr>
            <w:tcW w:w="1291" w:type="dxa"/>
            <w:tcBorders>
              <w:top w:val="single" w:sz="4" w:space="0" w:color="000000"/>
              <w:bottom w:val="single" w:sz="4" w:space="0" w:color="000000"/>
            </w:tcBorders>
            <w:hideMark/>
          </w:tcPr>
          <w:p w14:paraId="6183961A" w14:textId="77777777" w:rsidR="00876DDD" w:rsidRPr="008A57B5" w:rsidRDefault="00876DDD" w:rsidP="00445C78">
            <w:pPr>
              <w:rPr>
                <w:szCs w:val="24"/>
              </w:rPr>
            </w:pPr>
            <w:r w:rsidRPr="008A57B5">
              <w:rPr>
                <w:szCs w:val="24"/>
              </w:rPr>
              <w:t>9,0</w:t>
            </w:r>
          </w:p>
        </w:tc>
        <w:tc>
          <w:tcPr>
            <w:tcW w:w="1291" w:type="dxa"/>
            <w:tcBorders>
              <w:top w:val="single" w:sz="4" w:space="0" w:color="000000"/>
              <w:bottom w:val="single" w:sz="4" w:space="0" w:color="000000"/>
            </w:tcBorders>
            <w:hideMark/>
          </w:tcPr>
          <w:p w14:paraId="102240BC" w14:textId="77777777" w:rsidR="00876DDD" w:rsidRPr="008A57B5" w:rsidRDefault="00876DDD" w:rsidP="00445C78">
            <w:pPr>
              <w:rPr>
                <w:szCs w:val="24"/>
              </w:rPr>
            </w:pPr>
            <w:r w:rsidRPr="008A57B5">
              <w:rPr>
                <w:szCs w:val="24"/>
              </w:rPr>
              <w:t>10,0</w:t>
            </w:r>
          </w:p>
        </w:tc>
        <w:tc>
          <w:tcPr>
            <w:tcW w:w="1291" w:type="dxa"/>
            <w:tcBorders>
              <w:top w:val="single" w:sz="4" w:space="0" w:color="000000"/>
              <w:bottom w:val="single" w:sz="4" w:space="0" w:color="000000"/>
            </w:tcBorders>
            <w:hideMark/>
          </w:tcPr>
          <w:p w14:paraId="0D1A253F" w14:textId="77777777" w:rsidR="00876DDD" w:rsidRPr="008A57B5" w:rsidRDefault="00876DDD" w:rsidP="00445C78">
            <w:pPr>
              <w:rPr>
                <w:szCs w:val="24"/>
              </w:rPr>
            </w:pPr>
            <w:r w:rsidRPr="008A57B5">
              <w:rPr>
                <w:szCs w:val="24"/>
              </w:rPr>
              <w:t>11,0</w:t>
            </w:r>
          </w:p>
        </w:tc>
        <w:tc>
          <w:tcPr>
            <w:tcW w:w="1291" w:type="dxa"/>
            <w:tcBorders>
              <w:top w:val="single" w:sz="4" w:space="0" w:color="000000"/>
              <w:bottom w:val="single" w:sz="4" w:space="0" w:color="000000"/>
            </w:tcBorders>
            <w:hideMark/>
          </w:tcPr>
          <w:p w14:paraId="3F139729" w14:textId="77777777" w:rsidR="00876DDD" w:rsidRPr="008A57B5" w:rsidRDefault="00876DDD" w:rsidP="00445C78">
            <w:pPr>
              <w:rPr>
                <w:szCs w:val="24"/>
              </w:rPr>
            </w:pPr>
            <w:r w:rsidRPr="008A57B5">
              <w:rPr>
                <w:szCs w:val="24"/>
              </w:rPr>
              <w:t>12,0</w:t>
            </w:r>
          </w:p>
        </w:tc>
        <w:tc>
          <w:tcPr>
            <w:tcW w:w="1291" w:type="dxa"/>
            <w:tcBorders>
              <w:top w:val="single" w:sz="4" w:space="0" w:color="000000"/>
              <w:bottom w:val="single" w:sz="4" w:space="0" w:color="000000"/>
            </w:tcBorders>
            <w:hideMark/>
          </w:tcPr>
          <w:p w14:paraId="6D9ADF5A" w14:textId="77777777" w:rsidR="00876DDD" w:rsidRPr="008A57B5" w:rsidRDefault="00876DDD" w:rsidP="00445C78">
            <w:pPr>
              <w:rPr>
                <w:szCs w:val="24"/>
              </w:rPr>
            </w:pPr>
            <w:r w:rsidRPr="008A57B5">
              <w:rPr>
                <w:szCs w:val="24"/>
              </w:rPr>
              <w:t>13,0</w:t>
            </w:r>
          </w:p>
        </w:tc>
        <w:tc>
          <w:tcPr>
            <w:tcW w:w="1291" w:type="dxa"/>
            <w:tcBorders>
              <w:top w:val="single" w:sz="4" w:space="0" w:color="000000"/>
              <w:bottom w:val="single" w:sz="4" w:space="0" w:color="000000"/>
            </w:tcBorders>
            <w:hideMark/>
          </w:tcPr>
          <w:p w14:paraId="69776944" w14:textId="77777777" w:rsidR="00876DDD" w:rsidRPr="008A57B5" w:rsidRDefault="00876DDD" w:rsidP="00445C78">
            <w:pPr>
              <w:rPr>
                <w:szCs w:val="24"/>
              </w:rPr>
            </w:pPr>
            <w:r w:rsidRPr="008A57B5">
              <w:rPr>
                <w:szCs w:val="24"/>
              </w:rPr>
              <w:t>14,0</w:t>
            </w:r>
          </w:p>
        </w:tc>
        <w:tc>
          <w:tcPr>
            <w:tcW w:w="1293" w:type="dxa"/>
            <w:tcBorders>
              <w:top w:val="single" w:sz="4" w:space="0" w:color="000000"/>
              <w:bottom w:val="single" w:sz="4" w:space="0" w:color="000000"/>
              <w:right w:val="single" w:sz="4" w:space="0" w:color="000000"/>
            </w:tcBorders>
            <w:hideMark/>
          </w:tcPr>
          <w:p w14:paraId="250E535C" w14:textId="77777777" w:rsidR="00876DDD" w:rsidRPr="008A57B5" w:rsidRDefault="00876DDD" w:rsidP="00445C78">
            <w:pPr>
              <w:rPr>
                <w:szCs w:val="24"/>
              </w:rPr>
            </w:pPr>
            <w:r w:rsidRPr="008A57B5">
              <w:rPr>
                <w:szCs w:val="24"/>
              </w:rPr>
              <w:t>15,0</w:t>
            </w:r>
          </w:p>
        </w:tc>
      </w:tr>
    </w:tbl>
    <w:p w14:paraId="7E4037BE" w14:textId="77777777" w:rsidR="00876DDD" w:rsidRPr="008A57B5" w:rsidRDefault="00876DDD" w:rsidP="00876DDD">
      <w:pPr>
        <w:rPr>
          <w:szCs w:val="24"/>
        </w:rPr>
      </w:pPr>
      <w:r w:rsidRPr="008A57B5">
        <w:rPr>
          <w:szCs w:val="24"/>
        </w:rPr>
        <w:t>Chiều dài không có trong Bảng 6 theo thỏa thuận giữa khách hàng và nhà sản xuất.</w:t>
      </w:r>
    </w:p>
    <w:p w14:paraId="00A7823E" w14:textId="77777777" w:rsidR="00876DDD" w:rsidRPr="008A57B5" w:rsidRDefault="00876DDD" w:rsidP="00876DDD">
      <w:pPr>
        <w:rPr>
          <w:szCs w:val="24"/>
        </w:rPr>
      </w:pPr>
      <w:r w:rsidRPr="008A57B5">
        <w:rPr>
          <w:szCs w:val="24"/>
        </w:rPr>
        <w:t>7.4  Dung sai khối lượng</w:t>
      </w:r>
    </w:p>
    <w:p w14:paraId="353C2EB6" w14:textId="77777777" w:rsidR="00876DDD" w:rsidRPr="008A57B5" w:rsidRDefault="00876DDD" w:rsidP="00876DDD">
      <w:pPr>
        <w:rPr>
          <w:szCs w:val="24"/>
        </w:rPr>
      </w:pPr>
      <w:r w:rsidRPr="008A57B5">
        <w:rPr>
          <w:szCs w:val="24"/>
        </w:rPr>
        <w:t>Nếu có yêu cầu của khách hàng, dung sai khối lượng của thép góc cạnh không đều được quy định trong Bảng 7.</w:t>
      </w:r>
    </w:p>
    <w:p w14:paraId="60D8B9B5" w14:textId="77777777" w:rsidR="00876DDD" w:rsidRPr="008A57B5" w:rsidRDefault="00876DDD" w:rsidP="00876DDD">
      <w:pPr>
        <w:rPr>
          <w:szCs w:val="24"/>
        </w:rPr>
      </w:pPr>
      <w:r w:rsidRPr="008A57B5">
        <w:rPr>
          <w:szCs w:val="24"/>
        </w:rPr>
        <w:t>Bảng 7 - Dung sai khối lượng</w:t>
      </w:r>
    </w:p>
    <w:tbl>
      <w:tblPr>
        <w:tblW w:w="5000" w:type="pct"/>
        <w:tblCellMar>
          <w:left w:w="0" w:type="dxa"/>
          <w:right w:w="0" w:type="dxa"/>
        </w:tblCellMar>
        <w:tblLook w:val="04A0" w:firstRow="1" w:lastRow="0" w:firstColumn="1" w:lastColumn="0" w:noHBand="0" w:noVBand="1"/>
      </w:tblPr>
      <w:tblGrid>
        <w:gridCol w:w="4803"/>
        <w:gridCol w:w="4807"/>
      </w:tblGrid>
      <w:tr w:rsidR="008A57B5" w:rsidRPr="008A57B5" w14:paraId="3A57A318" w14:textId="77777777" w:rsidTr="00445C78">
        <w:tc>
          <w:tcPr>
            <w:tcW w:w="6441" w:type="dxa"/>
            <w:tcBorders>
              <w:top w:val="single" w:sz="4" w:space="0" w:color="000000"/>
              <w:left w:val="single" w:sz="4" w:space="0" w:color="000000"/>
            </w:tcBorders>
            <w:shd w:val="clear" w:color="auto" w:fill="FFFFFF"/>
            <w:hideMark/>
          </w:tcPr>
          <w:p w14:paraId="755945EE" w14:textId="77777777" w:rsidR="00876DDD" w:rsidRPr="008A57B5" w:rsidRDefault="00876DDD" w:rsidP="00445C78">
            <w:pPr>
              <w:rPr>
                <w:szCs w:val="24"/>
              </w:rPr>
            </w:pPr>
            <w:r w:rsidRPr="008A57B5">
              <w:rPr>
                <w:szCs w:val="24"/>
              </w:rPr>
              <w:t>Chiều dày 1)</w:t>
            </w:r>
          </w:p>
        </w:tc>
        <w:tc>
          <w:tcPr>
            <w:tcW w:w="6468" w:type="dxa"/>
            <w:tcBorders>
              <w:top w:val="single" w:sz="4" w:space="0" w:color="000000"/>
              <w:left w:val="single" w:sz="4" w:space="0" w:color="000000"/>
              <w:right w:val="single" w:sz="4" w:space="0" w:color="000000"/>
            </w:tcBorders>
            <w:shd w:val="clear" w:color="auto" w:fill="FFFFFF"/>
            <w:hideMark/>
          </w:tcPr>
          <w:p w14:paraId="7CDCB6A4" w14:textId="77777777" w:rsidR="00876DDD" w:rsidRPr="008A57B5" w:rsidRDefault="00876DDD" w:rsidP="00445C78">
            <w:pPr>
              <w:rPr>
                <w:szCs w:val="24"/>
              </w:rPr>
            </w:pPr>
            <w:r w:rsidRPr="008A57B5">
              <w:rPr>
                <w:szCs w:val="24"/>
              </w:rPr>
              <w:t>Dung sai khối lượng</w:t>
            </w:r>
          </w:p>
        </w:tc>
      </w:tr>
      <w:tr w:rsidR="008A57B5" w:rsidRPr="008A57B5" w14:paraId="4C78F6A8" w14:textId="77777777" w:rsidTr="00445C78">
        <w:tc>
          <w:tcPr>
            <w:tcW w:w="6441" w:type="dxa"/>
            <w:tcBorders>
              <w:top w:val="single" w:sz="4" w:space="0" w:color="000000"/>
              <w:left w:val="single" w:sz="4" w:space="0" w:color="000000"/>
            </w:tcBorders>
            <w:shd w:val="clear" w:color="auto" w:fill="FFFFFF"/>
            <w:hideMark/>
          </w:tcPr>
          <w:p w14:paraId="4F18B0C0" w14:textId="77777777" w:rsidR="00876DDD" w:rsidRPr="008A57B5" w:rsidRDefault="00876DDD" w:rsidP="00445C78">
            <w:pPr>
              <w:rPr>
                <w:szCs w:val="24"/>
              </w:rPr>
            </w:pPr>
            <w:r w:rsidRPr="008A57B5">
              <w:rPr>
                <w:szCs w:val="24"/>
              </w:rPr>
              <w:t>Dưới 10 mm</w:t>
            </w:r>
          </w:p>
        </w:tc>
        <w:tc>
          <w:tcPr>
            <w:tcW w:w="6468" w:type="dxa"/>
            <w:tcBorders>
              <w:top w:val="single" w:sz="4" w:space="0" w:color="000000"/>
              <w:left w:val="single" w:sz="4" w:space="0" w:color="000000"/>
              <w:right w:val="single" w:sz="4" w:space="0" w:color="000000"/>
            </w:tcBorders>
            <w:shd w:val="clear" w:color="auto" w:fill="FFFFFF"/>
            <w:hideMark/>
          </w:tcPr>
          <w:p w14:paraId="01419836" w14:textId="77777777" w:rsidR="00876DDD" w:rsidRPr="008A57B5" w:rsidRDefault="00876DDD" w:rsidP="00445C78">
            <w:pPr>
              <w:rPr>
                <w:szCs w:val="24"/>
              </w:rPr>
            </w:pPr>
            <w:r w:rsidRPr="008A57B5">
              <w:rPr>
                <w:szCs w:val="24"/>
              </w:rPr>
              <w:t>± 5%</w:t>
            </w:r>
          </w:p>
        </w:tc>
      </w:tr>
      <w:tr w:rsidR="008A57B5" w:rsidRPr="008A57B5" w14:paraId="69F8D59F" w14:textId="77777777" w:rsidTr="00445C78">
        <w:tc>
          <w:tcPr>
            <w:tcW w:w="6441" w:type="dxa"/>
            <w:tcBorders>
              <w:top w:val="single" w:sz="4" w:space="0" w:color="000000"/>
              <w:left w:val="single" w:sz="4" w:space="0" w:color="000000"/>
            </w:tcBorders>
            <w:shd w:val="clear" w:color="auto" w:fill="FFFFFF"/>
            <w:hideMark/>
          </w:tcPr>
          <w:p w14:paraId="579B56DC" w14:textId="77777777" w:rsidR="00876DDD" w:rsidRPr="008A57B5" w:rsidRDefault="00876DDD" w:rsidP="00445C78">
            <w:pPr>
              <w:rPr>
                <w:szCs w:val="24"/>
              </w:rPr>
            </w:pPr>
            <w:r w:rsidRPr="008A57B5">
              <w:rPr>
                <w:szCs w:val="24"/>
              </w:rPr>
              <w:t>10 mm hoặc hơn</w:t>
            </w:r>
          </w:p>
        </w:tc>
        <w:tc>
          <w:tcPr>
            <w:tcW w:w="6468" w:type="dxa"/>
            <w:tcBorders>
              <w:top w:val="single" w:sz="4" w:space="0" w:color="000000"/>
              <w:left w:val="single" w:sz="4" w:space="0" w:color="000000"/>
              <w:right w:val="single" w:sz="4" w:space="0" w:color="000000"/>
            </w:tcBorders>
            <w:shd w:val="clear" w:color="auto" w:fill="FFFFFF"/>
            <w:hideMark/>
          </w:tcPr>
          <w:p w14:paraId="7D601454" w14:textId="77777777" w:rsidR="00876DDD" w:rsidRPr="008A57B5" w:rsidRDefault="00876DDD" w:rsidP="00445C78">
            <w:pPr>
              <w:rPr>
                <w:szCs w:val="24"/>
              </w:rPr>
            </w:pPr>
            <w:r w:rsidRPr="008A57B5">
              <w:rPr>
                <w:szCs w:val="24"/>
              </w:rPr>
              <w:t>± 4%</w:t>
            </w:r>
          </w:p>
        </w:tc>
      </w:tr>
      <w:tr w:rsidR="008A57B5" w:rsidRPr="008A57B5" w14:paraId="4048DEA6" w14:textId="77777777" w:rsidTr="00445C78">
        <w:trPr>
          <w:trHeight w:val="4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A281F63" w14:textId="77777777" w:rsidR="00876DDD" w:rsidRPr="008A57B5" w:rsidRDefault="00876DDD" w:rsidP="00445C78">
            <w:pPr>
              <w:rPr>
                <w:szCs w:val="24"/>
              </w:rPr>
            </w:pPr>
            <w:r w:rsidRPr="008A57B5">
              <w:rPr>
                <w:szCs w:val="24"/>
              </w:rPr>
              <w:t>1) Chiều dày là giá trị t đối với thép góc cạnh không đều dạng cạnh dày đều, là giá trị t2 đối với thép góc cạnh không đều dạng cạnh dày không đều.</w:t>
            </w:r>
          </w:p>
        </w:tc>
      </w:tr>
    </w:tbl>
    <w:p w14:paraId="46925D4C" w14:textId="77777777" w:rsidR="00876DDD" w:rsidRPr="008A57B5" w:rsidRDefault="00876DDD" w:rsidP="00876DDD">
      <w:pPr>
        <w:rPr>
          <w:szCs w:val="24"/>
        </w:rPr>
      </w:pPr>
      <w:r w:rsidRPr="008A57B5">
        <w:rPr>
          <w:szCs w:val="24"/>
        </w:rPr>
        <w:t>8  Chất lượng bề mặt</w:t>
      </w:r>
    </w:p>
    <w:p w14:paraId="78120206" w14:textId="77777777" w:rsidR="00876DDD" w:rsidRPr="008A57B5" w:rsidRDefault="00876DDD" w:rsidP="00876DDD">
      <w:pPr>
        <w:rPr>
          <w:szCs w:val="24"/>
        </w:rPr>
      </w:pPr>
      <w:r w:rsidRPr="008A57B5">
        <w:rPr>
          <w:szCs w:val="24"/>
        </w:rPr>
        <w:t>Bề mặt của thép góc cạnh không đều không bị tách, nứt và được kiểm tra bằng mắt thường theo thỏa thuận giữa nhà sản xuất và khách hàng.</w:t>
      </w:r>
    </w:p>
    <w:p w14:paraId="65E4A314" w14:textId="77777777" w:rsidR="00876DDD" w:rsidRPr="008A57B5" w:rsidRDefault="00876DDD" w:rsidP="00876DDD">
      <w:pPr>
        <w:rPr>
          <w:szCs w:val="24"/>
        </w:rPr>
      </w:pPr>
      <w:r w:rsidRPr="008A57B5">
        <w:rPr>
          <w:szCs w:val="24"/>
        </w:rPr>
        <w:t>9. Quy định Chung về Phương pháp thử</w:t>
      </w:r>
    </w:p>
    <w:p w14:paraId="0F511CB2" w14:textId="77777777" w:rsidR="00876DDD" w:rsidRPr="008A57B5" w:rsidRDefault="00876DDD" w:rsidP="00876DDD">
      <w:pPr>
        <w:rPr>
          <w:szCs w:val="24"/>
        </w:rPr>
      </w:pPr>
      <w:r w:rsidRPr="008A57B5">
        <w:rPr>
          <w:szCs w:val="24"/>
        </w:rPr>
        <w:t>9.1 Thành phần hóa học</w:t>
      </w:r>
    </w:p>
    <w:p w14:paraId="35C697C1" w14:textId="77777777" w:rsidR="00876DDD" w:rsidRPr="008A57B5" w:rsidRDefault="00876DDD" w:rsidP="00876DDD">
      <w:pPr>
        <w:rPr>
          <w:szCs w:val="24"/>
        </w:rPr>
      </w:pPr>
      <w:r w:rsidRPr="008A57B5">
        <w:rPr>
          <w:szCs w:val="24"/>
        </w:rPr>
        <w:t>Phương pháp xác định thành phần hóa học của sản phẩm theo TCVN 8998 (ASTM E 415).</w:t>
      </w:r>
    </w:p>
    <w:p w14:paraId="1EB89EB5" w14:textId="77777777" w:rsidR="00876DDD" w:rsidRPr="008A57B5" w:rsidRDefault="00876DDD" w:rsidP="00876DDD">
      <w:pPr>
        <w:rPr>
          <w:szCs w:val="24"/>
        </w:rPr>
      </w:pPr>
      <w:r w:rsidRPr="008A57B5">
        <w:rPr>
          <w:szCs w:val="24"/>
        </w:rPr>
        <w:t>CHÚ THÍCH: Phương pháp xác định thành phần hóa học của mẻ nấu theo thỏa thuận của nhà sản xuất và khách hàng.</w:t>
      </w:r>
    </w:p>
    <w:p w14:paraId="2BAD4632" w14:textId="77777777" w:rsidR="00876DDD" w:rsidRPr="008A57B5" w:rsidRDefault="00876DDD" w:rsidP="00876DDD">
      <w:pPr>
        <w:rPr>
          <w:szCs w:val="24"/>
        </w:rPr>
      </w:pPr>
      <w:r w:rsidRPr="008A57B5">
        <w:rPr>
          <w:szCs w:val="24"/>
        </w:rPr>
        <w:t>9.2 Cơ tính</w:t>
      </w:r>
    </w:p>
    <w:p w14:paraId="316AA7BC" w14:textId="77777777" w:rsidR="00876DDD" w:rsidRPr="008A57B5" w:rsidRDefault="00876DDD" w:rsidP="00876DDD">
      <w:pPr>
        <w:rPr>
          <w:szCs w:val="24"/>
        </w:rPr>
      </w:pPr>
      <w:r w:rsidRPr="008A57B5">
        <w:rPr>
          <w:szCs w:val="24"/>
        </w:rPr>
        <w:t>9.2.1 Yêu cầu chung</w:t>
      </w:r>
    </w:p>
    <w:p w14:paraId="63B19A48" w14:textId="77777777" w:rsidR="00876DDD" w:rsidRPr="008A57B5" w:rsidRDefault="00876DDD" w:rsidP="00876DDD">
      <w:pPr>
        <w:rPr>
          <w:szCs w:val="24"/>
        </w:rPr>
      </w:pPr>
      <w:r w:rsidRPr="008A57B5">
        <w:rPr>
          <w:szCs w:val="24"/>
        </w:rPr>
        <w:t>Các yêu cầu chung cho thử cơ tính theo TCVN 4398 (ISO 377) và TCVN 4399 (ISO 404). Số lượng mẫu thử và vị trí lấy mẫu sẽ theo các yêu cầu sau.</w:t>
      </w:r>
    </w:p>
    <w:p w14:paraId="2F78A4D5" w14:textId="77777777" w:rsidR="00876DDD" w:rsidRPr="008A57B5" w:rsidRDefault="00876DDD" w:rsidP="00876DDD">
      <w:pPr>
        <w:rPr>
          <w:szCs w:val="24"/>
        </w:rPr>
      </w:pPr>
      <w:r w:rsidRPr="008A57B5">
        <w:rPr>
          <w:szCs w:val="24"/>
        </w:rPr>
        <w:t>a) Số lượng mẫu thử kéo và uốn: Lô kiểm tra bao gồm các sản phẩm thép cùng một mẻ luyện, cán cùng kích thước hình học, có chiều dày khác nhau nhưng chiều dày lớn nhất của sản phẩm không được lớn hơn hai lần chiều dày nhỏ nhất của sản phẩm. Đối với khối lượng một lô &lt; 50 t, lấy một mẫu thử kéo và một mẫu thử uốn. Đối với khối lượng của một lô vượt quá 50 t, lấy hai mẫu thử kéo và hai mẫu thử uốn.</w:t>
      </w:r>
    </w:p>
    <w:p w14:paraId="42584FB4" w14:textId="77777777" w:rsidR="00876DDD" w:rsidRPr="008A57B5" w:rsidRDefault="00876DDD" w:rsidP="00876DDD">
      <w:pPr>
        <w:rPr>
          <w:szCs w:val="24"/>
        </w:rPr>
      </w:pPr>
      <w:r w:rsidRPr="008A57B5">
        <w:rPr>
          <w:szCs w:val="24"/>
        </w:rPr>
        <w:t>b) Số lượng mẫu thử va đập: một mẫu được lấy từ vị trí có chiều dày lớn nhất của sản phẩm trong một lô sản phẩm có cùng mẻ luyện, sau đó gia công 3 mẫu dọc theo hướng cán từ mẫu ban đầu để thử va đập.</w:t>
      </w:r>
    </w:p>
    <w:p w14:paraId="50F67B70" w14:textId="77777777" w:rsidR="00876DDD" w:rsidRPr="008A57B5" w:rsidRDefault="00876DDD" w:rsidP="00876DDD">
      <w:pPr>
        <w:rPr>
          <w:szCs w:val="24"/>
        </w:rPr>
      </w:pPr>
      <w:r w:rsidRPr="008A57B5">
        <w:rPr>
          <w:szCs w:val="24"/>
        </w:rPr>
        <w:t>c) Vị trí lấy mẫu kiểm tra kéo, uốn và va đập: Vị trí lấy mẫu kiểm tra kéo và uốn phải tuân theo Hình 2.</w:t>
      </w:r>
    </w:p>
    <w:p w14:paraId="1AEA69BB" w14:textId="77777777" w:rsidR="00876DDD" w:rsidRPr="008A57B5" w:rsidRDefault="00876DDD" w:rsidP="00876DDD">
      <w:pPr>
        <w:rPr>
          <w:szCs w:val="24"/>
        </w:rPr>
      </w:pPr>
      <w:r w:rsidRPr="008A57B5">
        <w:rPr>
          <w:noProof/>
          <w:szCs w:val="24"/>
        </w:rPr>
        <w:drawing>
          <wp:inline distT="0" distB="0" distL="0" distR="0" wp14:anchorId="14DD3094" wp14:editId="049D5943">
            <wp:extent cx="1343025" cy="2247900"/>
            <wp:effectExtent l="0" t="0" r="9525" b="0"/>
            <wp:docPr id="1536656072" name="Picture 1536656072" descr="https://luattrongtay.vn/desktopmodules/phuctrunglaw/viewfulltext/ShowLinePicture.aspx?ImageID=55305d8985944b058c0ebdcee638457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uattrongtay.vn/desktopmodules/phuctrunglaw/viewfulltext/ShowLinePicture.aspx?ImageID=55305d8985944b058c0ebdcee638457e.00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3025" cy="2247900"/>
                    </a:xfrm>
                    <a:prstGeom prst="rect">
                      <a:avLst/>
                    </a:prstGeom>
                    <a:noFill/>
                    <a:ln>
                      <a:noFill/>
                    </a:ln>
                  </pic:spPr>
                </pic:pic>
              </a:graphicData>
            </a:graphic>
          </wp:inline>
        </w:drawing>
      </w:r>
    </w:p>
    <w:p w14:paraId="2DE6EFF2" w14:textId="77777777" w:rsidR="00876DDD" w:rsidRPr="008A57B5" w:rsidRDefault="00876DDD" w:rsidP="00876DDD">
      <w:pPr>
        <w:rPr>
          <w:szCs w:val="24"/>
        </w:rPr>
      </w:pPr>
      <w:r w:rsidRPr="008A57B5">
        <w:rPr>
          <w:szCs w:val="24"/>
        </w:rPr>
        <w:t>Hình 2 - Vị trí lấy mẫu thử</w:t>
      </w:r>
    </w:p>
    <w:p w14:paraId="0F8FD58F" w14:textId="77777777" w:rsidR="00876DDD" w:rsidRPr="008A57B5" w:rsidRDefault="00876DDD" w:rsidP="00876DDD">
      <w:pPr>
        <w:rPr>
          <w:szCs w:val="24"/>
        </w:rPr>
      </w:pPr>
      <w:r w:rsidRPr="008A57B5">
        <w:rPr>
          <w:szCs w:val="24"/>
        </w:rPr>
        <w:t>9.2.2 Thử kéo</w:t>
      </w:r>
    </w:p>
    <w:p w14:paraId="1C007CBC" w14:textId="77777777" w:rsidR="00876DDD" w:rsidRPr="008A57B5" w:rsidRDefault="00876DDD" w:rsidP="00876DDD">
      <w:pPr>
        <w:rPr>
          <w:szCs w:val="24"/>
        </w:rPr>
      </w:pPr>
      <w:r w:rsidRPr="008A57B5">
        <w:rPr>
          <w:szCs w:val="24"/>
        </w:rPr>
        <w:t>Phương pháp thử theo TCVN 197-1 (ISO 6892-1).</w:t>
      </w:r>
    </w:p>
    <w:p w14:paraId="59BDEB19" w14:textId="77777777" w:rsidR="00876DDD" w:rsidRPr="008A57B5" w:rsidRDefault="00876DDD" w:rsidP="00876DDD">
      <w:pPr>
        <w:rPr>
          <w:szCs w:val="24"/>
        </w:rPr>
      </w:pPr>
      <w:r w:rsidRPr="008A57B5">
        <w:rPr>
          <w:szCs w:val="24"/>
        </w:rPr>
        <w:t>9.2.3 Thử uốn</w:t>
      </w:r>
    </w:p>
    <w:p w14:paraId="65F0FDC3" w14:textId="77777777" w:rsidR="00876DDD" w:rsidRPr="008A57B5" w:rsidRDefault="00876DDD" w:rsidP="00876DDD">
      <w:pPr>
        <w:rPr>
          <w:szCs w:val="24"/>
        </w:rPr>
      </w:pPr>
      <w:r w:rsidRPr="008A57B5">
        <w:rPr>
          <w:szCs w:val="24"/>
        </w:rPr>
        <w:t>Phương pháp thử theo TCVN 198 (ISO 7438).</w:t>
      </w:r>
    </w:p>
    <w:p w14:paraId="69442051" w14:textId="77777777" w:rsidR="00876DDD" w:rsidRPr="008A57B5" w:rsidRDefault="00876DDD" w:rsidP="00876DDD">
      <w:pPr>
        <w:rPr>
          <w:szCs w:val="24"/>
        </w:rPr>
      </w:pPr>
      <w:r w:rsidRPr="008A57B5">
        <w:rPr>
          <w:szCs w:val="24"/>
        </w:rPr>
        <w:t>9.2.4 Thử va đập</w:t>
      </w:r>
    </w:p>
    <w:p w14:paraId="7598B4A4" w14:textId="77777777" w:rsidR="00876DDD" w:rsidRPr="008A57B5" w:rsidRDefault="00876DDD" w:rsidP="00876DDD">
      <w:pPr>
        <w:rPr>
          <w:szCs w:val="24"/>
        </w:rPr>
      </w:pPr>
      <w:r w:rsidRPr="008A57B5">
        <w:rPr>
          <w:szCs w:val="24"/>
        </w:rPr>
        <w:t>Phương pháp thử theo TCVN 312-1 (ISO 148-1).</w:t>
      </w:r>
    </w:p>
    <w:p w14:paraId="7E56E306" w14:textId="77777777" w:rsidR="00876DDD" w:rsidRPr="008A57B5" w:rsidRDefault="00876DDD" w:rsidP="00876DDD">
      <w:pPr>
        <w:rPr>
          <w:szCs w:val="24"/>
        </w:rPr>
      </w:pPr>
      <w:r w:rsidRPr="008A57B5">
        <w:rPr>
          <w:szCs w:val="24"/>
        </w:rPr>
        <w:t>9.3 Dung sai</w:t>
      </w:r>
    </w:p>
    <w:p w14:paraId="6650494D" w14:textId="77777777" w:rsidR="00876DDD" w:rsidRPr="008A57B5" w:rsidRDefault="00876DDD" w:rsidP="00876DDD">
      <w:pPr>
        <w:rPr>
          <w:szCs w:val="24"/>
        </w:rPr>
      </w:pPr>
      <w:r w:rsidRPr="008A57B5">
        <w:rPr>
          <w:szCs w:val="24"/>
        </w:rPr>
        <w:t>Phương pháp xác định dung sai theo Phụ lục A.</w:t>
      </w:r>
    </w:p>
    <w:p w14:paraId="3118ED02" w14:textId="77777777" w:rsidR="00876DDD" w:rsidRPr="008A57B5" w:rsidRDefault="00876DDD" w:rsidP="00876DDD">
      <w:pPr>
        <w:rPr>
          <w:szCs w:val="24"/>
        </w:rPr>
      </w:pPr>
      <w:r w:rsidRPr="008A57B5">
        <w:rPr>
          <w:szCs w:val="24"/>
        </w:rPr>
        <w:t>10  Thử nghiệm lại</w:t>
      </w:r>
    </w:p>
    <w:p w14:paraId="24493DFE" w14:textId="77777777" w:rsidR="00876DDD" w:rsidRPr="008A57B5" w:rsidRDefault="00876DDD" w:rsidP="00876DDD">
      <w:pPr>
        <w:rPr>
          <w:szCs w:val="24"/>
        </w:rPr>
      </w:pPr>
      <w:r w:rsidRPr="008A57B5">
        <w:rPr>
          <w:szCs w:val="24"/>
        </w:rPr>
        <w:t>10.1 Sản phẩm thép nếu thử kéo hoặc uốn không đạt, có thể được thử lại theo điều 8.3.4.3 trong TCVN 4399 (ISO 404), và sau đó sẽ được xác định có chấp nhận hoặc không được chấp nhận.</w:t>
      </w:r>
    </w:p>
    <w:p w14:paraId="28DC1211" w14:textId="77777777" w:rsidR="00876DDD" w:rsidRPr="008A57B5" w:rsidRDefault="00876DDD" w:rsidP="00876DDD">
      <w:pPr>
        <w:rPr>
          <w:szCs w:val="24"/>
        </w:rPr>
      </w:pPr>
      <w:r w:rsidRPr="008A57B5">
        <w:rPr>
          <w:szCs w:val="24"/>
        </w:rPr>
        <w:t>10.2 Sản phẩm thép nếu không đạt thử va đập ở điều 8.3.4.2 trong TCVN 4399 (ISO 404), có thể được thử lại theo điều 8.3.4.3 trong TCVN 4399 (ISO 404).</w:t>
      </w:r>
    </w:p>
    <w:p w14:paraId="1DADD305" w14:textId="77777777" w:rsidR="00876DDD" w:rsidRPr="008A57B5" w:rsidRDefault="00876DDD" w:rsidP="00876DDD">
      <w:pPr>
        <w:rPr>
          <w:szCs w:val="24"/>
        </w:rPr>
      </w:pPr>
      <w:r w:rsidRPr="008A57B5">
        <w:rPr>
          <w:szCs w:val="24"/>
        </w:rPr>
        <w:t>11  Ghi nhãn</w:t>
      </w:r>
    </w:p>
    <w:p w14:paraId="30852D2D" w14:textId="77777777" w:rsidR="00876DDD" w:rsidRPr="008A57B5" w:rsidRDefault="00876DDD" w:rsidP="00876DDD">
      <w:pPr>
        <w:rPr>
          <w:szCs w:val="24"/>
        </w:rPr>
      </w:pPr>
      <w:r w:rsidRPr="008A57B5">
        <w:rPr>
          <w:szCs w:val="24"/>
        </w:rPr>
        <w:t>11.1 Ghi nhãn trên thanh thép</w:t>
      </w:r>
    </w:p>
    <w:p w14:paraId="0022E055" w14:textId="77777777" w:rsidR="00876DDD" w:rsidRPr="008A57B5" w:rsidRDefault="00876DDD" w:rsidP="00876DDD">
      <w:pPr>
        <w:rPr>
          <w:szCs w:val="24"/>
        </w:rPr>
      </w:pPr>
      <w:r w:rsidRPr="008A57B5">
        <w:rPr>
          <w:szCs w:val="24"/>
        </w:rPr>
        <w:t>Thép góc cạnh đều cán nóng phải được gắn nhãn trên mỗi sản phẩm với những thông tin tối thiểu sau:</w:t>
      </w:r>
    </w:p>
    <w:p w14:paraId="5504CD35" w14:textId="77777777" w:rsidR="00876DDD" w:rsidRPr="008A57B5" w:rsidRDefault="00876DDD" w:rsidP="00876DDD">
      <w:pPr>
        <w:rPr>
          <w:szCs w:val="24"/>
        </w:rPr>
      </w:pPr>
      <w:r w:rsidRPr="008A57B5">
        <w:rPr>
          <w:szCs w:val="24"/>
        </w:rPr>
        <w:t>- Tên hoặc chữ viết tắt hoặc nhãn hiệu hàng hóa của nhà sản xuất (có thể được cán nổi trong quá trình cán tại vị trí phù hợp trên thanh thép);</w:t>
      </w:r>
    </w:p>
    <w:p w14:paraId="34414A2A" w14:textId="77777777" w:rsidR="00876DDD" w:rsidRPr="008A57B5" w:rsidRDefault="00876DDD" w:rsidP="00876DDD">
      <w:pPr>
        <w:rPr>
          <w:szCs w:val="24"/>
        </w:rPr>
      </w:pPr>
      <w:r w:rsidRPr="008A57B5">
        <w:rPr>
          <w:szCs w:val="24"/>
        </w:rPr>
        <w:t>11.2 Ghi nhãn trên bó thép</w:t>
      </w:r>
    </w:p>
    <w:p w14:paraId="47C7024D" w14:textId="77777777" w:rsidR="00876DDD" w:rsidRPr="008A57B5" w:rsidRDefault="00876DDD" w:rsidP="00876DDD">
      <w:pPr>
        <w:rPr>
          <w:szCs w:val="24"/>
        </w:rPr>
      </w:pPr>
      <w:r w:rsidRPr="008A57B5">
        <w:rPr>
          <w:szCs w:val="24"/>
        </w:rPr>
        <w:t>Mỗi bó thép phải được gắn nhãn với những thông tin tối thiểu sau:</w:t>
      </w:r>
    </w:p>
    <w:p w14:paraId="38B02408" w14:textId="77777777" w:rsidR="00876DDD" w:rsidRPr="008A57B5" w:rsidRDefault="00876DDD" w:rsidP="00876DDD">
      <w:pPr>
        <w:rPr>
          <w:szCs w:val="24"/>
        </w:rPr>
      </w:pPr>
      <w:r w:rsidRPr="008A57B5">
        <w:rPr>
          <w:szCs w:val="24"/>
        </w:rPr>
        <w:t>a) Tên, địa chỉ của nhà sản xuất;</w:t>
      </w:r>
    </w:p>
    <w:p w14:paraId="58631B80" w14:textId="77777777" w:rsidR="00876DDD" w:rsidRPr="008A57B5" w:rsidRDefault="00876DDD" w:rsidP="00876DDD">
      <w:pPr>
        <w:rPr>
          <w:szCs w:val="24"/>
        </w:rPr>
      </w:pPr>
      <w:r w:rsidRPr="008A57B5">
        <w:rPr>
          <w:szCs w:val="24"/>
        </w:rPr>
        <w:t>b) Ký hiệu loại thép;</w:t>
      </w:r>
    </w:p>
    <w:p w14:paraId="6D22DA1C" w14:textId="77777777" w:rsidR="00876DDD" w:rsidRPr="008A57B5" w:rsidRDefault="00876DDD" w:rsidP="00876DDD">
      <w:pPr>
        <w:rPr>
          <w:szCs w:val="24"/>
        </w:rPr>
      </w:pPr>
      <w:r w:rsidRPr="008A57B5">
        <w:rPr>
          <w:szCs w:val="24"/>
        </w:rPr>
        <w:t>c) Số hiệu của tiêu chuẩn này;</w:t>
      </w:r>
    </w:p>
    <w:p w14:paraId="6D16517D" w14:textId="77777777" w:rsidR="00876DDD" w:rsidRPr="008A57B5" w:rsidRDefault="00876DDD" w:rsidP="00876DDD">
      <w:pPr>
        <w:rPr>
          <w:szCs w:val="24"/>
        </w:rPr>
      </w:pPr>
      <w:r w:rsidRPr="008A57B5">
        <w:rPr>
          <w:szCs w:val="24"/>
        </w:rPr>
        <w:t>d) Số hiệu mẻ luyện hoặc số hiệu sản phẩm;</w:t>
      </w:r>
    </w:p>
    <w:p w14:paraId="0C412937" w14:textId="77777777" w:rsidR="00876DDD" w:rsidRPr="008A57B5" w:rsidRDefault="00876DDD" w:rsidP="00876DDD">
      <w:pPr>
        <w:rPr>
          <w:szCs w:val="24"/>
        </w:rPr>
      </w:pPr>
      <w:r w:rsidRPr="008A57B5">
        <w:rPr>
          <w:szCs w:val="24"/>
        </w:rPr>
        <w:t>e) Kích thước (chiều rộng, chiều dày và chiều dài).</w:t>
      </w:r>
    </w:p>
    <w:p w14:paraId="3AD6DFBF" w14:textId="77777777" w:rsidR="00876DDD" w:rsidRPr="008A57B5" w:rsidRDefault="00876DDD" w:rsidP="00876DDD">
      <w:pPr>
        <w:rPr>
          <w:szCs w:val="24"/>
        </w:rPr>
      </w:pPr>
      <w:r w:rsidRPr="008A57B5">
        <w:rPr>
          <w:szCs w:val="24"/>
        </w:rPr>
        <w:t>12  Thông tin bổ sung</w:t>
      </w:r>
    </w:p>
    <w:p w14:paraId="60528823" w14:textId="77777777" w:rsidR="00876DDD" w:rsidRPr="008A57B5" w:rsidRDefault="00876DDD" w:rsidP="00876DDD">
      <w:pPr>
        <w:rPr>
          <w:szCs w:val="24"/>
        </w:rPr>
      </w:pPr>
      <w:r w:rsidRPr="008A57B5">
        <w:rPr>
          <w:szCs w:val="24"/>
        </w:rPr>
        <w:t>Nhà sản xuất phải cung cấp cho khách hàng phiếu báo cáo kết quả thử nghiệm bao gồm thông tin của kết quả thử, tên sản phẩm, tiêu chuẩn, kích thước, số lượng, khối lượng, điều kiện cung cấp, số hiệu sản phẩm, số hiệu mẻ luyện. Trong trường hợp các yêu cầu về đương lượng cacbon hoặc đương lượng cacbon nhạy cảm do hàn, hàm lượng của các nguyên tố hợp kim bao gồm công thức tính được yêu cầu, phải được liệt kê trong báo cáo.</w:t>
      </w:r>
    </w:p>
    <w:p w14:paraId="593D9A2E" w14:textId="77777777" w:rsidR="00876DDD" w:rsidRPr="008A57B5" w:rsidRDefault="00876DDD" w:rsidP="00876DDD">
      <w:pPr>
        <w:rPr>
          <w:szCs w:val="24"/>
        </w:rPr>
      </w:pPr>
      <w:r w:rsidRPr="008A57B5">
        <w:rPr>
          <w:szCs w:val="24"/>
        </w:rPr>
        <w:t>Nếu các nguyên tố hợp kim thêm vào không có trong Bảng 2, thì hàm lượng của các nguyên tố hợp kim đó sẽ được thêm vào trong báo cáo.</w:t>
      </w:r>
    </w:p>
    <w:p w14:paraId="2B50AD08" w14:textId="77777777" w:rsidR="00876DDD" w:rsidRPr="008A57B5" w:rsidRDefault="00876DDD" w:rsidP="00876DDD">
      <w:pPr>
        <w:rPr>
          <w:szCs w:val="24"/>
        </w:rPr>
      </w:pPr>
      <w:r w:rsidRPr="008A57B5">
        <w:rPr>
          <w:szCs w:val="24"/>
        </w:rPr>
        <w:t> Phụ lục A</w:t>
      </w:r>
    </w:p>
    <w:p w14:paraId="510AC8F9" w14:textId="77777777" w:rsidR="00876DDD" w:rsidRPr="008A57B5" w:rsidRDefault="00876DDD" w:rsidP="00876DDD">
      <w:pPr>
        <w:rPr>
          <w:szCs w:val="24"/>
        </w:rPr>
      </w:pPr>
      <w:r w:rsidRPr="008A57B5">
        <w:rPr>
          <w:szCs w:val="24"/>
        </w:rPr>
        <w:t>(Quy định)</w:t>
      </w:r>
    </w:p>
    <w:p w14:paraId="25CCD3B9" w14:textId="77777777" w:rsidR="00876DDD" w:rsidRPr="008A57B5" w:rsidRDefault="00876DDD" w:rsidP="00876DDD">
      <w:pPr>
        <w:rPr>
          <w:szCs w:val="24"/>
        </w:rPr>
      </w:pPr>
      <w:r w:rsidRPr="008A57B5">
        <w:rPr>
          <w:szCs w:val="24"/>
        </w:rPr>
        <w:t>Phương pháp xác định dung sai</w:t>
      </w:r>
    </w:p>
    <w:p w14:paraId="3DE31CD3" w14:textId="77777777" w:rsidR="00876DDD" w:rsidRPr="008A57B5" w:rsidRDefault="00876DDD" w:rsidP="00876DDD">
      <w:pPr>
        <w:rPr>
          <w:szCs w:val="24"/>
        </w:rPr>
      </w:pPr>
      <w:r w:rsidRPr="008A57B5">
        <w:rPr>
          <w:szCs w:val="24"/>
        </w:rPr>
        <w:t>A.1 Chiều rộng (A) và chiều dày (t, t1, t2)</w:t>
      </w:r>
    </w:p>
    <w:p w14:paraId="4CD5A278" w14:textId="77777777" w:rsidR="00876DDD" w:rsidRPr="008A57B5" w:rsidRDefault="00876DDD" w:rsidP="00876DDD">
      <w:pPr>
        <w:rPr>
          <w:szCs w:val="24"/>
        </w:rPr>
      </w:pPr>
      <w:r w:rsidRPr="008A57B5">
        <w:rPr>
          <w:szCs w:val="24"/>
        </w:rPr>
        <w:t>A.1.1 Dụng cụ đo</w:t>
      </w:r>
    </w:p>
    <w:p w14:paraId="3AC6AAF0" w14:textId="77777777" w:rsidR="00876DDD" w:rsidRPr="008A57B5" w:rsidRDefault="00876DDD" w:rsidP="00876DDD">
      <w:pPr>
        <w:rPr>
          <w:szCs w:val="24"/>
        </w:rPr>
      </w:pPr>
      <w:r w:rsidRPr="008A57B5">
        <w:rPr>
          <w:szCs w:val="24"/>
        </w:rPr>
        <w:t>Dụng cụ đo với độ chính xác là 0,5 mm để đo chiều rộng (A) và dụng cụ đo với độ chính xác là 0,05 mm để đo chiều dày (t, t1, t2).</w:t>
      </w:r>
    </w:p>
    <w:p w14:paraId="72988EC1" w14:textId="77777777" w:rsidR="00876DDD" w:rsidRPr="008A57B5" w:rsidRDefault="00876DDD" w:rsidP="00876DDD">
      <w:pPr>
        <w:rPr>
          <w:szCs w:val="24"/>
        </w:rPr>
      </w:pPr>
      <w:r w:rsidRPr="008A57B5">
        <w:rPr>
          <w:szCs w:val="24"/>
        </w:rPr>
        <w:t>A.1.2 Cách tiến hành</w:t>
      </w:r>
    </w:p>
    <w:p w14:paraId="61A96C96" w14:textId="77777777" w:rsidR="00876DDD" w:rsidRPr="008A57B5" w:rsidRDefault="00876DDD" w:rsidP="00876DDD">
      <w:pPr>
        <w:rPr>
          <w:szCs w:val="24"/>
        </w:rPr>
      </w:pPr>
      <w:r w:rsidRPr="008A57B5">
        <w:rPr>
          <w:szCs w:val="24"/>
        </w:rPr>
        <w:t>Phương pháp đo được thực hiện tại vị trí không được nhỏ hơn 150 mm từ hai đầu của mẫu và tại vị trí giữa mẫu thép hình.</w:t>
      </w:r>
    </w:p>
    <w:p w14:paraId="3BB794AD" w14:textId="77777777" w:rsidR="00876DDD" w:rsidRPr="008A57B5" w:rsidRDefault="00876DDD" w:rsidP="00876DDD">
      <w:pPr>
        <w:rPr>
          <w:szCs w:val="24"/>
        </w:rPr>
      </w:pPr>
      <w:r w:rsidRPr="008A57B5">
        <w:rPr>
          <w:szCs w:val="24"/>
        </w:rPr>
        <w:t>A.1.3 Báo cáo</w:t>
      </w:r>
    </w:p>
    <w:p w14:paraId="0CCF970E" w14:textId="77777777" w:rsidR="00876DDD" w:rsidRPr="008A57B5" w:rsidRDefault="00876DDD" w:rsidP="00876DDD">
      <w:pPr>
        <w:rPr>
          <w:szCs w:val="24"/>
        </w:rPr>
      </w:pPr>
      <w:r w:rsidRPr="008A57B5">
        <w:rPr>
          <w:szCs w:val="24"/>
        </w:rPr>
        <w:t>Báo cáo phải bao gồm các kết quả đo được.</w:t>
      </w:r>
    </w:p>
    <w:p w14:paraId="12E29E46" w14:textId="77777777" w:rsidR="00876DDD" w:rsidRPr="008A57B5" w:rsidRDefault="00876DDD" w:rsidP="00876DDD">
      <w:pPr>
        <w:rPr>
          <w:szCs w:val="24"/>
        </w:rPr>
      </w:pPr>
      <w:r w:rsidRPr="008A57B5">
        <w:rPr>
          <w:szCs w:val="24"/>
        </w:rPr>
        <w:t>A.2 Chiều dài (L)</w:t>
      </w:r>
    </w:p>
    <w:p w14:paraId="1ADEA106" w14:textId="77777777" w:rsidR="00876DDD" w:rsidRPr="008A57B5" w:rsidRDefault="00876DDD" w:rsidP="00876DDD">
      <w:pPr>
        <w:rPr>
          <w:szCs w:val="24"/>
        </w:rPr>
      </w:pPr>
      <w:r w:rsidRPr="008A57B5">
        <w:rPr>
          <w:szCs w:val="24"/>
        </w:rPr>
        <w:t>Chiều dài của mẫu được đo bằng thước dây kim loại với độ chính xác là 1 mm và đủ chiều dài để đo toàn bộ chiều dài mẫu thép hình trong một lần đo.</w:t>
      </w:r>
    </w:p>
    <w:p w14:paraId="69D4227E" w14:textId="77777777" w:rsidR="00876DDD" w:rsidRPr="008A57B5" w:rsidRDefault="00876DDD" w:rsidP="00876DDD">
      <w:pPr>
        <w:rPr>
          <w:szCs w:val="24"/>
        </w:rPr>
      </w:pPr>
      <w:r w:rsidRPr="008A57B5">
        <w:rPr>
          <w:szCs w:val="24"/>
        </w:rPr>
        <w:t>A.3 Độ không vuông góc (T)</w:t>
      </w:r>
    </w:p>
    <w:p w14:paraId="0A3C2846" w14:textId="77777777" w:rsidR="00876DDD" w:rsidRPr="008A57B5" w:rsidRDefault="00876DDD" w:rsidP="00876DDD">
      <w:pPr>
        <w:rPr>
          <w:szCs w:val="24"/>
        </w:rPr>
      </w:pPr>
      <w:r w:rsidRPr="008A57B5">
        <w:rPr>
          <w:szCs w:val="24"/>
        </w:rPr>
        <w:t>A.3.1 Dụng cụ do</w:t>
      </w:r>
    </w:p>
    <w:p w14:paraId="40E1B981" w14:textId="77777777" w:rsidR="00876DDD" w:rsidRPr="008A57B5" w:rsidRDefault="00876DDD" w:rsidP="00876DDD">
      <w:pPr>
        <w:rPr>
          <w:szCs w:val="24"/>
        </w:rPr>
      </w:pPr>
      <w:r w:rsidRPr="008A57B5">
        <w:rPr>
          <w:szCs w:val="24"/>
        </w:rPr>
        <w:t>Thước góc có chiều dài cạnh lớn hơn chiều rộng bề mặt được đo.</w:t>
      </w:r>
    </w:p>
    <w:p w14:paraId="2E966CEB" w14:textId="77777777" w:rsidR="00876DDD" w:rsidRPr="008A57B5" w:rsidRDefault="00876DDD" w:rsidP="00876DDD">
      <w:pPr>
        <w:rPr>
          <w:szCs w:val="24"/>
        </w:rPr>
      </w:pPr>
      <w:r w:rsidRPr="008A57B5">
        <w:rPr>
          <w:szCs w:val="24"/>
        </w:rPr>
        <w:t>Thước kim loại có độ chính xác là 1 mm.</w:t>
      </w:r>
    </w:p>
    <w:p w14:paraId="5BDD5227" w14:textId="77777777" w:rsidR="00876DDD" w:rsidRPr="008A57B5" w:rsidRDefault="00876DDD" w:rsidP="00876DDD">
      <w:pPr>
        <w:rPr>
          <w:szCs w:val="24"/>
        </w:rPr>
      </w:pPr>
      <w:r w:rsidRPr="008A57B5">
        <w:rPr>
          <w:szCs w:val="24"/>
        </w:rPr>
        <w:t>A.3.2 Cách tiến hành</w:t>
      </w:r>
    </w:p>
    <w:p w14:paraId="54A599C1" w14:textId="77777777" w:rsidR="00876DDD" w:rsidRPr="008A57B5" w:rsidRDefault="00876DDD" w:rsidP="00876DDD">
      <w:pPr>
        <w:rPr>
          <w:szCs w:val="24"/>
        </w:rPr>
      </w:pPr>
      <w:r w:rsidRPr="008A57B5">
        <w:rPr>
          <w:szCs w:val="24"/>
        </w:rPr>
        <w:t>Đặt mẫu trên mặt phẳng nhẵn sao cho một mặt vuông góc với mặt phẳng.</w:t>
      </w:r>
    </w:p>
    <w:p w14:paraId="7008570E" w14:textId="77777777" w:rsidR="00876DDD" w:rsidRPr="008A57B5" w:rsidRDefault="00876DDD" w:rsidP="00876DDD">
      <w:pPr>
        <w:rPr>
          <w:szCs w:val="24"/>
        </w:rPr>
      </w:pPr>
      <w:r w:rsidRPr="008A57B5">
        <w:rPr>
          <w:szCs w:val="24"/>
        </w:rPr>
        <w:t>Đặt thước góc sao cho cạnh dài của thước góc vuông góc với mặt phẳng và di chuyển để cạnh của thước góc tiếp xúc với bề mặt mẫu cần đo.</w:t>
      </w:r>
    </w:p>
    <w:p w14:paraId="0B009B0A" w14:textId="77777777" w:rsidR="00876DDD" w:rsidRPr="008A57B5" w:rsidRDefault="00876DDD" w:rsidP="00876DDD">
      <w:pPr>
        <w:rPr>
          <w:szCs w:val="24"/>
        </w:rPr>
      </w:pPr>
      <w:r w:rsidRPr="008A57B5">
        <w:rPr>
          <w:szCs w:val="24"/>
        </w:rPr>
        <w:t>Đo khoảng cách giữa bề mặt (vuông góc với mặt phẳng) của mẫu với cạnh của thước góc, đơn vị milimét (T).</w:t>
      </w:r>
    </w:p>
    <w:p w14:paraId="3148984A" w14:textId="77777777" w:rsidR="00876DDD" w:rsidRPr="008A57B5" w:rsidRDefault="00876DDD" w:rsidP="00876DDD">
      <w:pPr>
        <w:rPr>
          <w:szCs w:val="24"/>
        </w:rPr>
      </w:pPr>
      <w:r w:rsidRPr="008A57B5">
        <w:rPr>
          <w:szCs w:val="24"/>
        </w:rPr>
        <w:t>A.3.3 Báo cáo</w:t>
      </w:r>
    </w:p>
    <w:p w14:paraId="49071790" w14:textId="77777777" w:rsidR="00876DDD" w:rsidRPr="008A57B5" w:rsidRDefault="00876DDD" w:rsidP="00876DDD">
      <w:pPr>
        <w:rPr>
          <w:szCs w:val="24"/>
        </w:rPr>
      </w:pPr>
      <w:r w:rsidRPr="008A57B5">
        <w:rPr>
          <w:szCs w:val="24"/>
        </w:rPr>
        <w:t>Báo cáo phải bao gồm kết quả độ không vuông góc đọc được.</w:t>
      </w:r>
    </w:p>
    <w:p w14:paraId="301FD07F" w14:textId="77777777" w:rsidR="00876DDD" w:rsidRPr="008A57B5" w:rsidRDefault="00876DDD" w:rsidP="00876DDD">
      <w:pPr>
        <w:rPr>
          <w:szCs w:val="24"/>
        </w:rPr>
      </w:pPr>
      <w:r w:rsidRPr="008A57B5">
        <w:rPr>
          <w:szCs w:val="24"/>
        </w:rPr>
        <w:t>A.4 Độ cong</w:t>
      </w:r>
    </w:p>
    <w:p w14:paraId="4F8E622A" w14:textId="77777777" w:rsidR="00876DDD" w:rsidRPr="008A57B5" w:rsidRDefault="00876DDD" w:rsidP="00876DDD">
      <w:pPr>
        <w:rPr>
          <w:szCs w:val="24"/>
        </w:rPr>
      </w:pPr>
      <w:r w:rsidRPr="008A57B5">
        <w:rPr>
          <w:szCs w:val="24"/>
        </w:rPr>
        <w:t>A.4.1 Dụng cụ đo</w:t>
      </w:r>
    </w:p>
    <w:p w14:paraId="2458D0C8" w14:textId="77777777" w:rsidR="00876DDD" w:rsidRPr="008A57B5" w:rsidRDefault="00876DDD" w:rsidP="00876DDD">
      <w:pPr>
        <w:rPr>
          <w:szCs w:val="24"/>
        </w:rPr>
      </w:pPr>
      <w:r w:rsidRPr="008A57B5">
        <w:rPr>
          <w:szCs w:val="24"/>
        </w:rPr>
        <w:t>Sợi dây có chiều dài lớn hơn chiều dài mẫu.</w:t>
      </w:r>
    </w:p>
    <w:p w14:paraId="7E4E553B" w14:textId="77777777" w:rsidR="00876DDD" w:rsidRPr="008A57B5" w:rsidRDefault="00876DDD" w:rsidP="00876DDD">
      <w:pPr>
        <w:rPr>
          <w:szCs w:val="24"/>
        </w:rPr>
      </w:pPr>
      <w:r w:rsidRPr="008A57B5">
        <w:rPr>
          <w:szCs w:val="24"/>
        </w:rPr>
        <w:t>Thước kim loại với độ chính xác là 1 mm.</w:t>
      </w:r>
    </w:p>
    <w:p w14:paraId="1E28AAB4" w14:textId="77777777" w:rsidR="00876DDD" w:rsidRPr="008A57B5" w:rsidRDefault="00876DDD" w:rsidP="00876DDD">
      <w:pPr>
        <w:rPr>
          <w:szCs w:val="24"/>
        </w:rPr>
      </w:pPr>
      <w:r w:rsidRPr="008A57B5">
        <w:rPr>
          <w:szCs w:val="24"/>
        </w:rPr>
        <w:t>A.4.2 Cách tiến hành</w:t>
      </w:r>
    </w:p>
    <w:p w14:paraId="19296F05" w14:textId="77777777" w:rsidR="00876DDD" w:rsidRPr="008A57B5" w:rsidRDefault="00876DDD" w:rsidP="00876DDD">
      <w:pPr>
        <w:rPr>
          <w:szCs w:val="24"/>
        </w:rPr>
      </w:pPr>
      <w:r w:rsidRPr="008A57B5">
        <w:rPr>
          <w:szCs w:val="24"/>
        </w:rPr>
        <w:t>Giữ sợi dây ở hai đầu theo hướng dọc chiều dài mẫu và đo khoảng cách lớn nhất giữa sợi dây và bề mặt của mẫu theo hướng ngang, đơn vị milimét. Xem Hình A.1.</w:t>
      </w:r>
    </w:p>
    <w:p w14:paraId="6594CC0F" w14:textId="77777777" w:rsidR="00876DDD" w:rsidRPr="008A57B5" w:rsidRDefault="00876DDD" w:rsidP="00876DDD">
      <w:pPr>
        <w:rPr>
          <w:szCs w:val="24"/>
        </w:rPr>
      </w:pPr>
      <w:r w:rsidRPr="008A57B5">
        <w:rPr>
          <w:szCs w:val="24"/>
        </w:rPr>
        <w:t>A.4.3 Báo cáo</w:t>
      </w:r>
    </w:p>
    <w:p w14:paraId="186552F6" w14:textId="77777777" w:rsidR="00876DDD" w:rsidRPr="008A57B5" w:rsidRDefault="00876DDD" w:rsidP="00876DDD">
      <w:pPr>
        <w:rPr>
          <w:szCs w:val="24"/>
        </w:rPr>
      </w:pPr>
      <w:r w:rsidRPr="008A57B5">
        <w:rPr>
          <w:szCs w:val="24"/>
        </w:rPr>
        <w:t>Báo cáo phải bao gồm độ cong lớn nhất đọc được, đơn vị milimét.</w:t>
      </w:r>
    </w:p>
    <w:p w14:paraId="022C7659" w14:textId="77777777" w:rsidR="00876DDD" w:rsidRPr="008A57B5" w:rsidRDefault="00876DDD" w:rsidP="00876DDD">
      <w:pPr>
        <w:rPr>
          <w:szCs w:val="24"/>
        </w:rPr>
      </w:pPr>
      <w:r w:rsidRPr="008A57B5">
        <w:rPr>
          <w:noProof/>
          <w:szCs w:val="24"/>
        </w:rPr>
        <w:drawing>
          <wp:inline distT="0" distB="0" distL="0" distR="0" wp14:anchorId="23761B5C" wp14:editId="05045EDC">
            <wp:extent cx="5429250" cy="1400175"/>
            <wp:effectExtent l="0" t="0" r="0" b="9525"/>
            <wp:docPr id="52485568" name="Picture 52485568" descr="https://luattrongtay.vn/desktopmodules/phuctrunglaw/viewfulltext/ShowLinePicture.aspx?ImageID=55305d8985944b058c0ebdcee638457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uattrongtay.vn/desktopmodules/phuctrunglaw/viewfulltext/ShowLinePicture.aspx?ImageID=55305d8985944b058c0ebdcee638457e.00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9250" cy="1400175"/>
                    </a:xfrm>
                    <a:prstGeom prst="rect">
                      <a:avLst/>
                    </a:prstGeom>
                    <a:noFill/>
                    <a:ln>
                      <a:noFill/>
                    </a:ln>
                  </pic:spPr>
                </pic:pic>
              </a:graphicData>
            </a:graphic>
          </wp:inline>
        </w:drawing>
      </w:r>
    </w:p>
    <w:p w14:paraId="7EC4D2AD" w14:textId="77777777" w:rsidR="00876DDD" w:rsidRPr="008A57B5" w:rsidRDefault="00876DDD" w:rsidP="00876DDD">
      <w:pPr>
        <w:rPr>
          <w:szCs w:val="24"/>
        </w:rPr>
      </w:pPr>
      <w:r w:rsidRPr="008A57B5">
        <w:rPr>
          <w:szCs w:val="24"/>
        </w:rPr>
        <w:t>Hình A.1 - Đo độ cong</w:t>
      </w:r>
    </w:p>
    <w:p w14:paraId="5FD32657" w14:textId="77777777" w:rsidR="00876DDD" w:rsidRPr="008A57B5" w:rsidRDefault="00876DDD" w:rsidP="00876DDD">
      <w:pPr>
        <w:rPr>
          <w:szCs w:val="24"/>
        </w:rPr>
      </w:pPr>
      <w:r w:rsidRPr="008A57B5">
        <w:rPr>
          <w:szCs w:val="24"/>
        </w:rPr>
        <w:t>III.5.2 Mạ kẽm nhúng nóng (Áp dụng TCKT theo VB số 3764EVN/ĐLHN-P04 ngày 19/8/2004)</w:t>
      </w:r>
    </w:p>
    <w:p w14:paraId="4272D350" w14:textId="77777777" w:rsidR="00876DDD" w:rsidRPr="008A57B5" w:rsidRDefault="00876DDD" w:rsidP="00876DDD">
      <w:pPr>
        <w:rPr>
          <w:szCs w:val="24"/>
        </w:rPr>
      </w:pPr>
      <w:r w:rsidRPr="008A57B5">
        <w:rPr>
          <w:szCs w:val="24"/>
        </w:rPr>
        <w:t>- Phạm vi:</w:t>
      </w:r>
    </w:p>
    <w:p w14:paraId="4A2179A1" w14:textId="77777777" w:rsidR="00876DDD" w:rsidRPr="008A57B5" w:rsidRDefault="00876DDD" w:rsidP="00876DDD">
      <w:pPr>
        <w:rPr>
          <w:szCs w:val="24"/>
        </w:rPr>
      </w:pPr>
      <w:r w:rsidRPr="008A57B5">
        <w:rPr>
          <w:szCs w:val="24"/>
        </w:rPr>
        <w:t>- Yêu cầu kỹ thuật này áp dụng cho các chi tiết chế tạo bằng sắt và lớp mạ kẽm nhúng nóng trên bề mặt hệ thống các chi tiết trên đường dây và trạm biến áp; hệ thống tiếp địa đường dây và trạm biến áp; bu lông và đai ốc để bảo vệ chống ăn mòn do tác động của môi trường.</w:t>
      </w:r>
    </w:p>
    <w:p w14:paraId="0143FFF7" w14:textId="77777777" w:rsidR="00876DDD" w:rsidRPr="008A57B5" w:rsidRDefault="00876DDD" w:rsidP="00876DDD">
      <w:pPr>
        <w:rPr>
          <w:szCs w:val="24"/>
        </w:rPr>
      </w:pPr>
      <w:r w:rsidRPr="008A57B5">
        <w:rPr>
          <w:szCs w:val="24"/>
        </w:rPr>
        <w:t>- Yêu cầu kỹ thuật:</w:t>
      </w:r>
    </w:p>
    <w:p w14:paraId="28BF5E7B" w14:textId="77777777" w:rsidR="00876DDD" w:rsidRPr="008A57B5" w:rsidRDefault="00876DDD" w:rsidP="00876DDD">
      <w:pPr>
        <w:rPr>
          <w:szCs w:val="24"/>
        </w:rPr>
      </w:pPr>
      <w:r w:rsidRPr="008A57B5">
        <w:rPr>
          <w:szCs w:val="24"/>
        </w:rPr>
        <w:t xml:space="preserve">+ Tất cả các chi tiết chế tạo bằng sắt phải được chế tạo theo đúng bản vẽ kỹ thuật, đảm bảo về kích thước và trọng lượng của chi tiết, chiều cao đường hàn 6 </w:t>
      </w:r>
      <w:r w:rsidRPr="008A57B5">
        <w:rPr>
          <w:szCs w:val="24"/>
        </w:rPr>
        <w:sym w:font="Symbol" w:char="F0B8"/>
      </w:r>
      <w:r w:rsidRPr="008A57B5">
        <w:rPr>
          <w:szCs w:val="24"/>
        </w:rPr>
        <w:t xml:space="preserve"> 10mm</w:t>
      </w:r>
    </w:p>
    <w:p w14:paraId="50984D8E" w14:textId="77777777" w:rsidR="00876DDD" w:rsidRPr="008A57B5" w:rsidRDefault="00876DDD" w:rsidP="00876DDD">
      <w:pPr>
        <w:rPr>
          <w:szCs w:val="24"/>
        </w:rPr>
      </w:pPr>
      <w:r w:rsidRPr="008A57B5">
        <w:rPr>
          <w:szCs w:val="24"/>
        </w:rPr>
        <w:t>+ Các chi tiết phải được chế tạo từ thép CT3.</w:t>
      </w:r>
    </w:p>
    <w:p w14:paraId="7DE420C1" w14:textId="77777777" w:rsidR="00876DDD" w:rsidRPr="008A57B5" w:rsidRDefault="00876DDD" w:rsidP="00876DDD">
      <w:pPr>
        <w:rPr>
          <w:szCs w:val="24"/>
        </w:rPr>
      </w:pPr>
      <w:r w:rsidRPr="008A57B5">
        <w:rPr>
          <w:szCs w:val="24"/>
        </w:rPr>
        <w:t>+ Trước khi nhúng vào kẽm nóng chảy, các chi tiết phải được làm sạch bề mặt để không còn vết dầu mỡ, sơn, lớp thép cán, rỉ… mà mắt thường có thể phát hiện được, sau đó được xử lý trong chất trợ dung.</w:t>
      </w:r>
    </w:p>
    <w:p w14:paraId="33C97E4E" w14:textId="77777777" w:rsidR="00876DDD" w:rsidRPr="008A57B5" w:rsidRDefault="00876DDD" w:rsidP="00876DDD">
      <w:pPr>
        <w:rPr>
          <w:szCs w:val="24"/>
        </w:rPr>
      </w:pPr>
      <w:r w:rsidRPr="008A57B5">
        <w:rPr>
          <w:szCs w:val="24"/>
        </w:rPr>
        <w:t>+ Việc làm sạch bề mặt và xử lý trong chất trợ dung phải thực hiện theo quy trình công nghệ đã được duyệt.</w:t>
      </w:r>
    </w:p>
    <w:p w14:paraId="53FF4948" w14:textId="77777777" w:rsidR="00876DDD" w:rsidRPr="008A57B5" w:rsidRDefault="00876DDD" w:rsidP="00876DDD">
      <w:pPr>
        <w:rPr>
          <w:szCs w:val="24"/>
        </w:rPr>
      </w:pPr>
      <w:r w:rsidRPr="008A57B5">
        <w:rPr>
          <w:szCs w:val="24"/>
        </w:rPr>
        <w:t>+ Các lỗ bu lông, trục xuyên qua phải được gia công chính xác theo đường kính đã tính đến bề dày lớp phủ. Sau khi phủ không cho phép sửa lại lỗ.</w:t>
      </w:r>
    </w:p>
    <w:p w14:paraId="03AB2BEC" w14:textId="77777777" w:rsidR="00876DDD" w:rsidRPr="008A57B5" w:rsidRDefault="00876DDD" w:rsidP="00876DDD">
      <w:pPr>
        <w:rPr>
          <w:szCs w:val="24"/>
        </w:rPr>
      </w:pPr>
      <w:r w:rsidRPr="008A57B5">
        <w:rPr>
          <w:szCs w:val="24"/>
        </w:rPr>
        <w:t>Kẽm dùng để phủ phải đạt chất lượng theo bảng sau:</w:t>
      </w: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992"/>
        <w:gridCol w:w="1125"/>
        <w:gridCol w:w="860"/>
        <w:gridCol w:w="850"/>
        <w:gridCol w:w="1126"/>
        <w:gridCol w:w="1000"/>
        <w:gridCol w:w="1276"/>
      </w:tblGrid>
      <w:tr w:rsidR="008A57B5" w:rsidRPr="008A57B5" w14:paraId="727721D2" w14:textId="77777777" w:rsidTr="00445C78">
        <w:trPr>
          <w:trHeight w:val="444"/>
          <w:jc w:val="center"/>
        </w:trPr>
        <w:tc>
          <w:tcPr>
            <w:tcW w:w="9359" w:type="dxa"/>
            <w:gridSpan w:val="8"/>
            <w:vAlign w:val="center"/>
          </w:tcPr>
          <w:p w14:paraId="58C0AB43" w14:textId="77777777" w:rsidR="00876DDD" w:rsidRPr="008A57B5" w:rsidRDefault="00876DDD" w:rsidP="00445C78">
            <w:pPr>
              <w:rPr>
                <w:szCs w:val="24"/>
              </w:rPr>
            </w:pPr>
            <w:r w:rsidRPr="008A57B5">
              <w:rPr>
                <w:szCs w:val="24"/>
              </w:rPr>
              <w:t>Thành phần hoá học (%)</w:t>
            </w:r>
          </w:p>
        </w:tc>
      </w:tr>
      <w:tr w:rsidR="008A57B5" w:rsidRPr="008A57B5" w14:paraId="18D53E4E" w14:textId="77777777" w:rsidTr="00445C78">
        <w:trPr>
          <w:trHeight w:val="647"/>
          <w:jc w:val="center"/>
        </w:trPr>
        <w:tc>
          <w:tcPr>
            <w:tcW w:w="2130" w:type="dxa"/>
            <w:vAlign w:val="center"/>
          </w:tcPr>
          <w:p w14:paraId="5F59787D" w14:textId="77777777" w:rsidR="00876DDD" w:rsidRPr="008A57B5" w:rsidRDefault="00876DDD" w:rsidP="00445C78">
            <w:pPr>
              <w:rPr>
                <w:szCs w:val="24"/>
              </w:rPr>
            </w:pPr>
            <w:r w:rsidRPr="008A57B5">
              <w:rPr>
                <w:szCs w:val="24"/>
              </w:rPr>
              <w:t>Hàm lượng kẽm không thấp hơn</w:t>
            </w:r>
          </w:p>
        </w:tc>
        <w:tc>
          <w:tcPr>
            <w:tcW w:w="7229" w:type="dxa"/>
            <w:gridSpan w:val="7"/>
            <w:vAlign w:val="center"/>
          </w:tcPr>
          <w:p w14:paraId="06702F5A" w14:textId="77777777" w:rsidR="00876DDD" w:rsidRPr="008A57B5" w:rsidRDefault="00876DDD" w:rsidP="00445C78">
            <w:pPr>
              <w:rPr>
                <w:szCs w:val="24"/>
              </w:rPr>
            </w:pPr>
            <w:r w:rsidRPr="008A57B5">
              <w:rPr>
                <w:szCs w:val="24"/>
              </w:rPr>
              <w:t>Hàm lượng tạp chất không lớn hơn</w:t>
            </w:r>
          </w:p>
        </w:tc>
      </w:tr>
      <w:tr w:rsidR="008A57B5" w:rsidRPr="008A57B5" w14:paraId="63375642" w14:textId="77777777" w:rsidTr="00445C78">
        <w:trPr>
          <w:trHeight w:val="458"/>
          <w:jc w:val="center"/>
        </w:trPr>
        <w:tc>
          <w:tcPr>
            <w:tcW w:w="2130" w:type="dxa"/>
            <w:vAlign w:val="center"/>
          </w:tcPr>
          <w:p w14:paraId="47C3E910" w14:textId="77777777" w:rsidR="00876DDD" w:rsidRPr="008A57B5" w:rsidRDefault="00876DDD" w:rsidP="00445C78">
            <w:pPr>
              <w:rPr>
                <w:szCs w:val="24"/>
              </w:rPr>
            </w:pPr>
          </w:p>
        </w:tc>
        <w:tc>
          <w:tcPr>
            <w:tcW w:w="992" w:type="dxa"/>
            <w:vAlign w:val="center"/>
          </w:tcPr>
          <w:p w14:paraId="41D0E387" w14:textId="77777777" w:rsidR="00876DDD" w:rsidRPr="008A57B5" w:rsidRDefault="00876DDD" w:rsidP="00445C78">
            <w:pPr>
              <w:rPr>
                <w:szCs w:val="24"/>
              </w:rPr>
            </w:pPr>
            <w:r w:rsidRPr="008A57B5">
              <w:rPr>
                <w:szCs w:val="24"/>
              </w:rPr>
              <w:t>Chì</w:t>
            </w:r>
          </w:p>
        </w:tc>
        <w:tc>
          <w:tcPr>
            <w:tcW w:w="1125" w:type="dxa"/>
            <w:vAlign w:val="center"/>
          </w:tcPr>
          <w:p w14:paraId="05B58E49" w14:textId="77777777" w:rsidR="00876DDD" w:rsidRPr="008A57B5" w:rsidRDefault="00876DDD" w:rsidP="00445C78">
            <w:pPr>
              <w:rPr>
                <w:szCs w:val="24"/>
              </w:rPr>
            </w:pPr>
            <w:r w:rsidRPr="008A57B5">
              <w:rPr>
                <w:szCs w:val="24"/>
              </w:rPr>
              <w:t>Cadimi</w:t>
            </w:r>
          </w:p>
        </w:tc>
        <w:tc>
          <w:tcPr>
            <w:tcW w:w="860" w:type="dxa"/>
            <w:vAlign w:val="center"/>
          </w:tcPr>
          <w:p w14:paraId="21202AA3" w14:textId="77777777" w:rsidR="00876DDD" w:rsidRPr="008A57B5" w:rsidRDefault="00876DDD" w:rsidP="00445C78">
            <w:pPr>
              <w:rPr>
                <w:szCs w:val="24"/>
              </w:rPr>
            </w:pPr>
            <w:r w:rsidRPr="008A57B5">
              <w:rPr>
                <w:szCs w:val="24"/>
              </w:rPr>
              <w:t>Sắt</w:t>
            </w:r>
          </w:p>
        </w:tc>
        <w:tc>
          <w:tcPr>
            <w:tcW w:w="850" w:type="dxa"/>
            <w:vAlign w:val="center"/>
          </w:tcPr>
          <w:p w14:paraId="6A1077D1" w14:textId="77777777" w:rsidR="00876DDD" w:rsidRPr="008A57B5" w:rsidRDefault="00876DDD" w:rsidP="00445C78">
            <w:pPr>
              <w:rPr>
                <w:szCs w:val="24"/>
              </w:rPr>
            </w:pPr>
            <w:r w:rsidRPr="008A57B5">
              <w:rPr>
                <w:szCs w:val="24"/>
              </w:rPr>
              <w:t>Đồng</w:t>
            </w:r>
          </w:p>
        </w:tc>
        <w:tc>
          <w:tcPr>
            <w:tcW w:w="1126" w:type="dxa"/>
            <w:vAlign w:val="center"/>
          </w:tcPr>
          <w:p w14:paraId="14D18D81" w14:textId="77777777" w:rsidR="00876DDD" w:rsidRPr="008A57B5" w:rsidRDefault="00876DDD" w:rsidP="00445C78">
            <w:pPr>
              <w:rPr>
                <w:szCs w:val="24"/>
              </w:rPr>
            </w:pPr>
            <w:r w:rsidRPr="008A57B5">
              <w:rPr>
                <w:szCs w:val="24"/>
              </w:rPr>
              <w:t>Thiếc</w:t>
            </w:r>
          </w:p>
        </w:tc>
        <w:tc>
          <w:tcPr>
            <w:tcW w:w="1000" w:type="dxa"/>
            <w:vAlign w:val="center"/>
          </w:tcPr>
          <w:p w14:paraId="462E5C03" w14:textId="77777777" w:rsidR="00876DDD" w:rsidRPr="008A57B5" w:rsidRDefault="00876DDD" w:rsidP="00445C78">
            <w:pPr>
              <w:rPr>
                <w:szCs w:val="24"/>
              </w:rPr>
            </w:pPr>
            <w:r w:rsidRPr="008A57B5">
              <w:rPr>
                <w:szCs w:val="24"/>
              </w:rPr>
              <w:t>Asen</w:t>
            </w:r>
          </w:p>
        </w:tc>
        <w:tc>
          <w:tcPr>
            <w:tcW w:w="1276" w:type="dxa"/>
            <w:vAlign w:val="center"/>
          </w:tcPr>
          <w:p w14:paraId="7B8CCA3C" w14:textId="77777777" w:rsidR="00876DDD" w:rsidRPr="008A57B5" w:rsidRDefault="00876DDD" w:rsidP="00445C78">
            <w:pPr>
              <w:rPr>
                <w:szCs w:val="24"/>
              </w:rPr>
            </w:pPr>
            <w:r w:rsidRPr="008A57B5">
              <w:rPr>
                <w:szCs w:val="24"/>
              </w:rPr>
              <w:t>Cộng</w:t>
            </w:r>
          </w:p>
        </w:tc>
      </w:tr>
      <w:tr w:rsidR="008A57B5" w:rsidRPr="008A57B5" w14:paraId="11290A6A" w14:textId="77777777" w:rsidTr="00445C78">
        <w:trPr>
          <w:trHeight w:val="395"/>
          <w:jc w:val="center"/>
        </w:trPr>
        <w:tc>
          <w:tcPr>
            <w:tcW w:w="2130" w:type="dxa"/>
            <w:vAlign w:val="center"/>
          </w:tcPr>
          <w:p w14:paraId="5CF5028F" w14:textId="77777777" w:rsidR="00876DDD" w:rsidRPr="008A57B5" w:rsidRDefault="00876DDD" w:rsidP="00445C78">
            <w:pPr>
              <w:rPr>
                <w:szCs w:val="24"/>
              </w:rPr>
            </w:pPr>
            <w:r w:rsidRPr="008A57B5">
              <w:rPr>
                <w:szCs w:val="24"/>
              </w:rPr>
              <w:t>98,5</w:t>
            </w:r>
          </w:p>
        </w:tc>
        <w:tc>
          <w:tcPr>
            <w:tcW w:w="992" w:type="dxa"/>
            <w:vAlign w:val="center"/>
          </w:tcPr>
          <w:p w14:paraId="3E7006F5" w14:textId="77777777" w:rsidR="00876DDD" w:rsidRPr="008A57B5" w:rsidRDefault="00876DDD" w:rsidP="00445C78">
            <w:pPr>
              <w:rPr>
                <w:szCs w:val="24"/>
              </w:rPr>
            </w:pPr>
            <w:r w:rsidRPr="008A57B5">
              <w:rPr>
                <w:szCs w:val="24"/>
              </w:rPr>
              <w:t>1,4</w:t>
            </w:r>
          </w:p>
        </w:tc>
        <w:tc>
          <w:tcPr>
            <w:tcW w:w="1125" w:type="dxa"/>
            <w:vAlign w:val="center"/>
          </w:tcPr>
          <w:p w14:paraId="6AC7CB21" w14:textId="77777777" w:rsidR="00876DDD" w:rsidRPr="008A57B5" w:rsidRDefault="00876DDD" w:rsidP="00445C78">
            <w:pPr>
              <w:rPr>
                <w:szCs w:val="24"/>
              </w:rPr>
            </w:pPr>
            <w:r w:rsidRPr="008A57B5">
              <w:rPr>
                <w:szCs w:val="24"/>
              </w:rPr>
              <w:t>0,2</w:t>
            </w:r>
          </w:p>
        </w:tc>
        <w:tc>
          <w:tcPr>
            <w:tcW w:w="860" w:type="dxa"/>
            <w:vAlign w:val="center"/>
          </w:tcPr>
          <w:p w14:paraId="0DC8A0EF" w14:textId="77777777" w:rsidR="00876DDD" w:rsidRPr="008A57B5" w:rsidRDefault="00876DDD" w:rsidP="00445C78">
            <w:pPr>
              <w:rPr>
                <w:szCs w:val="24"/>
              </w:rPr>
            </w:pPr>
            <w:r w:rsidRPr="008A57B5">
              <w:rPr>
                <w:szCs w:val="24"/>
              </w:rPr>
              <w:t>0,05</w:t>
            </w:r>
          </w:p>
        </w:tc>
        <w:tc>
          <w:tcPr>
            <w:tcW w:w="850" w:type="dxa"/>
            <w:vAlign w:val="center"/>
          </w:tcPr>
          <w:p w14:paraId="64D2B2AF" w14:textId="77777777" w:rsidR="00876DDD" w:rsidRPr="008A57B5" w:rsidRDefault="00876DDD" w:rsidP="00445C78">
            <w:pPr>
              <w:rPr>
                <w:szCs w:val="24"/>
              </w:rPr>
            </w:pPr>
            <w:r w:rsidRPr="008A57B5">
              <w:rPr>
                <w:szCs w:val="24"/>
              </w:rPr>
              <w:t>0,02</w:t>
            </w:r>
          </w:p>
        </w:tc>
        <w:tc>
          <w:tcPr>
            <w:tcW w:w="1126" w:type="dxa"/>
            <w:vAlign w:val="center"/>
          </w:tcPr>
          <w:p w14:paraId="021DD6D1" w14:textId="77777777" w:rsidR="00876DDD" w:rsidRPr="008A57B5" w:rsidRDefault="00876DDD" w:rsidP="00445C78">
            <w:pPr>
              <w:rPr>
                <w:szCs w:val="24"/>
              </w:rPr>
            </w:pPr>
            <w:r w:rsidRPr="008A57B5">
              <w:rPr>
                <w:szCs w:val="24"/>
              </w:rPr>
              <w:t>0,04</w:t>
            </w:r>
          </w:p>
        </w:tc>
        <w:tc>
          <w:tcPr>
            <w:tcW w:w="1000" w:type="dxa"/>
            <w:vAlign w:val="center"/>
          </w:tcPr>
          <w:p w14:paraId="4DC6D156" w14:textId="77777777" w:rsidR="00876DDD" w:rsidRPr="008A57B5" w:rsidRDefault="00876DDD" w:rsidP="00445C78">
            <w:pPr>
              <w:rPr>
                <w:szCs w:val="24"/>
              </w:rPr>
            </w:pPr>
            <w:r w:rsidRPr="008A57B5">
              <w:rPr>
                <w:szCs w:val="24"/>
              </w:rPr>
              <w:t>0,01</w:t>
            </w:r>
          </w:p>
        </w:tc>
        <w:tc>
          <w:tcPr>
            <w:tcW w:w="1276" w:type="dxa"/>
            <w:vAlign w:val="center"/>
          </w:tcPr>
          <w:p w14:paraId="5F59C009" w14:textId="77777777" w:rsidR="00876DDD" w:rsidRPr="008A57B5" w:rsidRDefault="00876DDD" w:rsidP="00445C78">
            <w:pPr>
              <w:rPr>
                <w:szCs w:val="24"/>
              </w:rPr>
            </w:pPr>
            <w:r w:rsidRPr="008A57B5">
              <w:rPr>
                <w:szCs w:val="24"/>
              </w:rPr>
              <w:t>1,5</w:t>
            </w:r>
          </w:p>
        </w:tc>
      </w:tr>
    </w:tbl>
    <w:p w14:paraId="6E81429F" w14:textId="77777777" w:rsidR="00876DDD" w:rsidRPr="008A57B5" w:rsidRDefault="00876DDD" w:rsidP="00876DDD">
      <w:pPr>
        <w:rPr>
          <w:szCs w:val="24"/>
        </w:rPr>
      </w:pPr>
      <w:r w:rsidRPr="008A57B5">
        <w:rPr>
          <w:szCs w:val="24"/>
        </w:rPr>
        <w:t>Hàm lượng kẽm nóng chảy trong bể khi nhúng không thấp hơn 98,3%.</w:t>
      </w:r>
    </w:p>
    <w:p w14:paraId="6FE5BDDA" w14:textId="77777777" w:rsidR="00876DDD" w:rsidRPr="008A57B5" w:rsidRDefault="00876DDD" w:rsidP="00876DDD">
      <w:pPr>
        <w:rPr>
          <w:szCs w:val="24"/>
        </w:rPr>
      </w:pPr>
      <w:r w:rsidRPr="008A57B5">
        <w:rPr>
          <w:szCs w:val="24"/>
        </w:rPr>
        <w:t>- Quá trình phủ kẽm nhúng nóng phải thực hiện theo quy trình công nghệ đã được duyệt.</w:t>
      </w:r>
    </w:p>
    <w:p w14:paraId="5BB14A35" w14:textId="77777777" w:rsidR="00876DDD" w:rsidRPr="008A57B5" w:rsidRDefault="00876DDD" w:rsidP="00876DDD">
      <w:pPr>
        <w:rPr>
          <w:szCs w:val="24"/>
        </w:rPr>
      </w:pPr>
      <w:r w:rsidRPr="008A57B5">
        <w:rPr>
          <w:szCs w:val="24"/>
        </w:rPr>
        <w:t>- Lớp phủ phải đều, liên tục và bám dính chắc vào kim loại nền. Không cho phép có các vết nứt, vết lồi nhọn, giọt bọt khí, vết đọng, xỉ kẽm và chất trợ dung, vết tích tụ, những chỗ bị dày thêm, các hạt kẽm cứng, vết lõm do làm hoặc kẹp để lại trên bề mặt lớp phủ.</w:t>
      </w:r>
    </w:p>
    <w:p w14:paraId="3B78B064" w14:textId="77777777" w:rsidR="00876DDD" w:rsidRPr="008A57B5" w:rsidRDefault="00876DDD" w:rsidP="00876DDD">
      <w:pPr>
        <w:rPr>
          <w:szCs w:val="24"/>
        </w:rPr>
      </w:pPr>
      <w:r w:rsidRPr="008A57B5">
        <w:rPr>
          <w:szCs w:val="24"/>
        </w:rPr>
        <w:t>- Tuỳ theo độ nhám và thành phần của kim loại nền, lớp phủ có thể có màu sắc từ bạc trắng đến xám. Bề mặt lớp phủ có thể nhẵn hoặc nhám.</w:t>
      </w:r>
    </w:p>
    <w:p w14:paraId="2013BDB4" w14:textId="77777777" w:rsidR="00876DDD" w:rsidRPr="008A57B5" w:rsidRDefault="00876DDD" w:rsidP="00876DDD">
      <w:pPr>
        <w:rPr>
          <w:szCs w:val="24"/>
        </w:rPr>
      </w:pPr>
      <w:r w:rsidRPr="008A57B5">
        <w:rPr>
          <w:szCs w:val="24"/>
        </w:rPr>
        <w:t>Sự khác nhau về màu sắc và độ nhám của lớp phủ không bị coi là dấu hiệu của phế phẩm.</w:t>
      </w:r>
    </w:p>
    <w:p w14:paraId="30615FE8" w14:textId="77777777" w:rsidR="00876DDD" w:rsidRPr="008A57B5" w:rsidRDefault="00876DDD" w:rsidP="00876DDD">
      <w:pPr>
        <w:rPr>
          <w:szCs w:val="24"/>
        </w:rPr>
      </w:pPr>
      <w:r w:rsidRPr="008A57B5">
        <w:rPr>
          <w:szCs w:val="24"/>
        </w:rPr>
        <w:t>- Độ dầy trung bình lớp phủ tương ứng với khối lượng kẽm trên một đơn vị diện tích bề mặt được quy định trong bảng: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843"/>
        <w:gridCol w:w="4144"/>
      </w:tblGrid>
      <w:tr w:rsidR="008A57B5" w:rsidRPr="008A57B5" w14:paraId="3C487663" w14:textId="77777777" w:rsidTr="00445C78">
        <w:tc>
          <w:tcPr>
            <w:tcW w:w="3227" w:type="dxa"/>
            <w:vAlign w:val="center"/>
          </w:tcPr>
          <w:p w14:paraId="22A925FE" w14:textId="77777777" w:rsidR="00876DDD" w:rsidRPr="008A57B5" w:rsidRDefault="00876DDD" w:rsidP="00445C78">
            <w:pPr>
              <w:rPr>
                <w:szCs w:val="24"/>
              </w:rPr>
            </w:pPr>
            <w:r w:rsidRPr="008A57B5">
              <w:rPr>
                <w:szCs w:val="24"/>
              </w:rPr>
              <w:t>Loại chi tiết</w:t>
            </w:r>
          </w:p>
        </w:tc>
        <w:tc>
          <w:tcPr>
            <w:tcW w:w="1843" w:type="dxa"/>
            <w:vAlign w:val="center"/>
          </w:tcPr>
          <w:p w14:paraId="4E234B87" w14:textId="77777777" w:rsidR="00876DDD" w:rsidRPr="008A57B5" w:rsidRDefault="00876DDD" w:rsidP="00445C78">
            <w:pPr>
              <w:rPr>
                <w:szCs w:val="24"/>
              </w:rPr>
            </w:pPr>
            <w:r w:rsidRPr="008A57B5">
              <w:rPr>
                <w:szCs w:val="24"/>
              </w:rPr>
              <w:t>Độ dày trung bình (µm)</w:t>
            </w:r>
          </w:p>
        </w:tc>
        <w:tc>
          <w:tcPr>
            <w:tcW w:w="4144" w:type="dxa"/>
            <w:vAlign w:val="center"/>
          </w:tcPr>
          <w:p w14:paraId="3B15541B" w14:textId="77777777" w:rsidR="00876DDD" w:rsidRPr="008A57B5" w:rsidRDefault="00876DDD" w:rsidP="00445C78">
            <w:pPr>
              <w:rPr>
                <w:szCs w:val="24"/>
              </w:rPr>
            </w:pPr>
            <w:r w:rsidRPr="008A57B5">
              <w:rPr>
                <w:szCs w:val="24"/>
              </w:rPr>
              <w:t>Khối lượng kẽm trên một đơn vị diện tích bề mặt (g/m2)</w:t>
            </w:r>
          </w:p>
        </w:tc>
      </w:tr>
      <w:tr w:rsidR="008A57B5" w:rsidRPr="008A57B5" w14:paraId="78835E19" w14:textId="77777777" w:rsidTr="00445C78">
        <w:tc>
          <w:tcPr>
            <w:tcW w:w="3227" w:type="dxa"/>
          </w:tcPr>
          <w:p w14:paraId="42F280FE" w14:textId="77777777" w:rsidR="00876DDD" w:rsidRPr="008A57B5" w:rsidRDefault="00876DDD" w:rsidP="00445C78">
            <w:pPr>
              <w:rPr>
                <w:szCs w:val="24"/>
              </w:rPr>
            </w:pPr>
            <w:r w:rsidRPr="008A57B5">
              <w:rPr>
                <w:szCs w:val="24"/>
              </w:rPr>
              <w:t>Chi tiết kết cấu có bề dày:</w:t>
            </w:r>
          </w:p>
        </w:tc>
        <w:tc>
          <w:tcPr>
            <w:tcW w:w="1843" w:type="dxa"/>
            <w:vAlign w:val="center"/>
          </w:tcPr>
          <w:p w14:paraId="6C4B5F9F" w14:textId="77777777" w:rsidR="00876DDD" w:rsidRPr="008A57B5" w:rsidRDefault="00876DDD" w:rsidP="00445C78">
            <w:pPr>
              <w:rPr>
                <w:szCs w:val="24"/>
              </w:rPr>
            </w:pPr>
          </w:p>
        </w:tc>
        <w:tc>
          <w:tcPr>
            <w:tcW w:w="4144" w:type="dxa"/>
            <w:vAlign w:val="center"/>
          </w:tcPr>
          <w:p w14:paraId="22A03E51" w14:textId="77777777" w:rsidR="00876DDD" w:rsidRPr="008A57B5" w:rsidRDefault="00876DDD" w:rsidP="00445C78">
            <w:pPr>
              <w:rPr>
                <w:szCs w:val="24"/>
              </w:rPr>
            </w:pPr>
          </w:p>
        </w:tc>
      </w:tr>
      <w:tr w:rsidR="008A57B5" w:rsidRPr="008A57B5" w14:paraId="5CEE61F9" w14:textId="77777777" w:rsidTr="00445C78">
        <w:tc>
          <w:tcPr>
            <w:tcW w:w="3227" w:type="dxa"/>
            <w:vAlign w:val="center"/>
          </w:tcPr>
          <w:p w14:paraId="62BDD985" w14:textId="77777777" w:rsidR="00876DDD" w:rsidRPr="008A57B5" w:rsidRDefault="00876DDD" w:rsidP="00445C78">
            <w:pPr>
              <w:rPr>
                <w:szCs w:val="24"/>
              </w:rPr>
            </w:pPr>
            <w:r w:rsidRPr="008A57B5">
              <w:rPr>
                <w:szCs w:val="24"/>
              </w:rPr>
              <w:t>&lt; 6mm</w:t>
            </w:r>
          </w:p>
        </w:tc>
        <w:tc>
          <w:tcPr>
            <w:tcW w:w="1843" w:type="dxa"/>
            <w:vAlign w:val="center"/>
          </w:tcPr>
          <w:p w14:paraId="284EA7A6" w14:textId="77777777" w:rsidR="00876DDD" w:rsidRPr="008A57B5" w:rsidRDefault="00876DDD" w:rsidP="00445C78">
            <w:pPr>
              <w:rPr>
                <w:szCs w:val="24"/>
              </w:rPr>
            </w:pPr>
            <w:r w:rsidRPr="008A57B5">
              <w:rPr>
                <w:szCs w:val="24"/>
              </w:rPr>
              <w:t>100</w:t>
            </w:r>
          </w:p>
        </w:tc>
        <w:tc>
          <w:tcPr>
            <w:tcW w:w="4144" w:type="dxa"/>
            <w:vAlign w:val="center"/>
          </w:tcPr>
          <w:p w14:paraId="6C824718" w14:textId="77777777" w:rsidR="00876DDD" w:rsidRPr="008A57B5" w:rsidRDefault="00876DDD" w:rsidP="00445C78">
            <w:pPr>
              <w:rPr>
                <w:szCs w:val="24"/>
              </w:rPr>
            </w:pPr>
            <w:r w:rsidRPr="008A57B5">
              <w:rPr>
                <w:szCs w:val="24"/>
              </w:rPr>
              <w:t>710</w:t>
            </w:r>
          </w:p>
        </w:tc>
      </w:tr>
      <w:tr w:rsidR="008A57B5" w:rsidRPr="008A57B5" w14:paraId="539E46FA" w14:textId="77777777" w:rsidTr="00445C78">
        <w:tc>
          <w:tcPr>
            <w:tcW w:w="3227" w:type="dxa"/>
            <w:vAlign w:val="center"/>
          </w:tcPr>
          <w:p w14:paraId="403169D8" w14:textId="77777777" w:rsidR="00876DDD" w:rsidRPr="008A57B5" w:rsidRDefault="00876DDD" w:rsidP="00445C78">
            <w:pPr>
              <w:rPr>
                <w:szCs w:val="24"/>
              </w:rPr>
            </w:pPr>
            <w:r w:rsidRPr="008A57B5">
              <w:rPr>
                <w:szCs w:val="24"/>
              </w:rPr>
              <w:t>≥ 6mm</w:t>
            </w:r>
          </w:p>
        </w:tc>
        <w:tc>
          <w:tcPr>
            <w:tcW w:w="1843" w:type="dxa"/>
            <w:vAlign w:val="center"/>
          </w:tcPr>
          <w:p w14:paraId="42B65BE2" w14:textId="77777777" w:rsidR="00876DDD" w:rsidRPr="008A57B5" w:rsidRDefault="00876DDD" w:rsidP="00445C78">
            <w:pPr>
              <w:rPr>
                <w:szCs w:val="24"/>
              </w:rPr>
            </w:pPr>
            <w:r w:rsidRPr="008A57B5">
              <w:rPr>
                <w:szCs w:val="24"/>
              </w:rPr>
              <w:t>110</w:t>
            </w:r>
          </w:p>
        </w:tc>
        <w:tc>
          <w:tcPr>
            <w:tcW w:w="4144" w:type="dxa"/>
            <w:vAlign w:val="center"/>
          </w:tcPr>
          <w:p w14:paraId="68EFD3D3" w14:textId="77777777" w:rsidR="00876DDD" w:rsidRPr="008A57B5" w:rsidRDefault="00876DDD" w:rsidP="00445C78">
            <w:pPr>
              <w:rPr>
                <w:szCs w:val="24"/>
              </w:rPr>
            </w:pPr>
            <w:r w:rsidRPr="008A57B5">
              <w:rPr>
                <w:szCs w:val="24"/>
              </w:rPr>
              <w:t>781</w:t>
            </w:r>
          </w:p>
        </w:tc>
      </w:tr>
      <w:tr w:rsidR="008A57B5" w:rsidRPr="008A57B5" w14:paraId="26F31207" w14:textId="77777777" w:rsidTr="00445C78">
        <w:tc>
          <w:tcPr>
            <w:tcW w:w="3227" w:type="dxa"/>
          </w:tcPr>
          <w:p w14:paraId="7A15D24A" w14:textId="77777777" w:rsidR="00876DDD" w:rsidRPr="008A57B5" w:rsidRDefault="00876DDD" w:rsidP="00445C78">
            <w:pPr>
              <w:rPr>
                <w:szCs w:val="24"/>
              </w:rPr>
            </w:pPr>
            <w:r w:rsidRPr="008A57B5">
              <w:rPr>
                <w:szCs w:val="24"/>
              </w:rPr>
              <w:t>Chi tiết chôn dưới đất (cọc và dây tiếp địa)</w:t>
            </w:r>
          </w:p>
        </w:tc>
        <w:tc>
          <w:tcPr>
            <w:tcW w:w="1843" w:type="dxa"/>
            <w:vAlign w:val="center"/>
          </w:tcPr>
          <w:p w14:paraId="3231492F" w14:textId="77777777" w:rsidR="00876DDD" w:rsidRPr="008A57B5" w:rsidRDefault="00876DDD" w:rsidP="00445C78">
            <w:pPr>
              <w:rPr>
                <w:szCs w:val="24"/>
              </w:rPr>
            </w:pPr>
            <w:r w:rsidRPr="008A57B5">
              <w:rPr>
                <w:szCs w:val="24"/>
              </w:rPr>
              <w:t>120</w:t>
            </w:r>
          </w:p>
        </w:tc>
        <w:tc>
          <w:tcPr>
            <w:tcW w:w="4144" w:type="dxa"/>
            <w:vAlign w:val="center"/>
          </w:tcPr>
          <w:p w14:paraId="27D163EC" w14:textId="77777777" w:rsidR="00876DDD" w:rsidRPr="008A57B5" w:rsidRDefault="00876DDD" w:rsidP="00445C78">
            <w:pPr>
              <w:rPr>
                <w:szCs w:val="24"/>
              </w:rPr>
            </w:pPr>
            <w:r w:rsidRPr="008A57B5">
              <w:rPr>
                <w:szCs w:val="24"/>
              </w:rPr>
              <w:t>825</w:t>
            </w:r>
          </w:p>
        </w:tc>
      </w:tr>
      <w:tr w:rsidR="008A57B5" w:rsidRPr="008A57B5" w14:paraId="4B19F232" w14:textId="77777777" w:rsidTr="00445C78">
        <w:tc>
          <w:tcPr>
            <w:tcW w:w="3227" w:type="dxa"/>
          </w:tcPr>
          <w:p w14:paraId="56076059" w14:textId="77777777" w:rsidR="00876DDD" w:rsidRPr="008A57B5" w:rsidRDefault="00876DDD" w:rsidP="00445C78">
            <w:pPr>
              <w:rPr>
                <w:szCs w:val="24"/>
              </w:rPr>
            </w:pPr>
            <w:r w:rsidRPr="008A57B5">
              <w:rPr>
                <w:szCs w:val="24"/>
              </w:rPr>
              <w:t>Bu lông, đai ốc, vòng đệm</w:t>
            </w:r>
          </w:p>
        </w:tc>
        <w:tc>
          <w:tcPr>
            <w:tcW w:w="1843" w:type="dxa"/>
            <w:vAlign w:val="center"/>
          </w:tcPr>
          <w:p w14:paraId="74080CF2" w14:textId="77777777" w:rsidR="00876DDD" w:rsidRPr="008A57B5" w:rsidRDefault="00876DDD" w:rsidP="00445C78">
            <w:pPr>
              <w:rPr>
                <w:szCs w:val="24"/>
              </w:rPr>
            </w:pPr>
            <w:r w:rsidRPr="008A57B5">
              <w:rPr>
                <w:szCs w:val="24"/>
              </w:rPr>
              <w:t>55</w:t>
            </w:r>
          </w:p>
        </w:tc>
        <w:tc>
          <w:tcPr>
            <w:tcW w:w="4144" w:type="dxa"/>
            <w:vAlign w:val="center"/>
          </w:tcPr>
          <w:p w14:paraId="73E59F37" w14:textId="77777777" w:rsidR="00876DDD" w:rsidRPr="008A57B5" w:rsidRDefault="00876DDD" w:rsidP="00445C78">
            <w:pPr>
              <w:rPr>
                <w:szCs w:val="24"/>
              </w:rPr>
            </w:pPr>
            <w:r w:rsidRPr="008A57B5">
              <w:rPr>
                <w:szCs w:val="24"/>
              </w:rPr>
              <w:t>390</w:t>
            </w:r>
          </w:p>
        </w:tc>
      </w:tr>
    </w:tbl>
    <w:p w14:paraId="3D6D53B0" w14:textId="77777777" w:rsidR="00876DDD" w:rsidRPr="008A57B5" w:rsidRDefault="00876DDD" w:rsidP="00876DDD">
      <w:pPr>
        <w:rPr>
          <w:szCs w:val="24"/>
        </w:rPr>
      </w:pPr>
      <w:r w:rsidRPr="008A57B5">
        <w:rPr>
          <w:szCs w:val="24"/>
        </w:rPr>
        <w:t>- Độ dày cục bộ nhỏ nhất của lớp phủ không được nhỏ hơn 90% độ dày quy định trong bảng 2.</w:t>
      </w:r>
    </w:p>
    <w:p w14:paraId="26305384" w14:textId="77777777" w:rsidR="00876DDD" w:rsidRPr="008A57B5" w:rsidRDefault="00876DDD" w:rsidP="00876DDD">
      <w:pPr>
        <w:rPr>
          <w:szCs w:val="24"/>
        </w:rPr>
      </w:pPr>
      <w:r w:rsidRPr="008A57B5">
        <w:rPr>
          <w:szCs w:val="24"/>
        </w:rPr>
        <w:t>- Độ dày lớp phủ quy định trong bảng 2 có thể lớn hơn (trừ bu lông, đai ốc) nhưng không vượt quá 200 µm.</w:t>
      </w:r>
    </w:p>
    <w:p w14:paraId="2700BADB" w14:textId="77777777" w:rsidR="00876DDD" w:rsidRPr="008A57B5" w:rsidRDefault="00876DDD" w:rsidP="00876DDD">
      <w:pPr>
        <w:rPr>
          <w:szCs w:val="24"/>
        </w:rPr>
      </w:pPr>
      <w:r w:rsidRPr="008A57B5">
        <w:rPr>
          <w:szCs w:val="24"/>
        </w:rPr>
        <w:t>- Bu lông phải được phủ sau khi gia công ren và không được ren lại sau khi phủ. Đai ốc được gia công ren lại sau khi phủ nhưng phưng phải tính toán sao cho sau khi phủ và ren lại đảm bảo khe hở giữa bu lông và đai ốc nằm trong giới hạn dung sai theo TCVN 1917-76.</w:t>
      </w:r>
    </w:p>
    <w:p w14:paraId="620D3D79" w14:textId="77777777" w:rsidR="00876DDD" w:rsidRPr="008A57B5" w:rsidRDefault="00876DDD" w:rsidP="00876DDD">
      <w:pPr>
        <w:rPr>
          <w:szCs w:val="24"/>
        </w:rPr>
      </w:pPr>
      <w:r w:rsidRPr="008A57B5">
        <w:rPr>
          <w:szCs w:val="24"/>
        </w:rPr>
        <w:t>- Khi lắp ráp tại hiện trường, các chỗ khuyết tật do vận chuyển phải được xử lý bằng sơn có hàm lượng bột kẽm cao hơn 80% với độ dày không nhỏ hơn 90 µm hoặc bằng cách phun kẽm với độ dày không nhỏ hơn 120 µm.</w:t>
      </w:r>
    </w:p>
    <w:p w14:paraId="30FC2399" w14:textId="77777777" w:rsidR="00876DDD" w:rsidRPr="008A57B5" w:rsidRDefault="00876DDD" w:rsidP="00876DDD">
      <w:pPr>
        <w:rPr>
          <w:szCs w:val="24"/>
        </w:rPr>
      </w:pPr>
      <w:r w:rsidRPr="008A57B5">
        <w:rPr>
          <w:szCs w:val="24"/>
        </w:rPr>
        <w:t>Đặc tính kỹ thuật và cam kết: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2990"/>
        <w:gridCol w:w="2790"/>
        <w:gridCol w:w="3330"/>
      </w:tblGrid>
      <w:tr w:rsidR="008A57B5" w:rsidRPr="008A57B5" w14:paraId="2A13A770" w14:textId="77777777" w:rsidTr="00445C78">
        <w:trPr>
          <w:cantSplit/>
          <w:tblHeader/>
        </w:trPr>
        <w:tc>
          <w:tcPr>
            <w:tcW w:w="628" w:type="dxa"/>
            <w:vAlign w:val="center"/>
          </w:tcPr>
          <w:p w14:paraId="53EE79D9" w14:textId="77777777" w:rsidR="00876DDD" w:rsidRPr="008A57B5" w:rsidRDefault="00876DDD" w:rsidP="00445C78">
            <w:pPr>
              <w:rPr>
                <w:szCs w:val="24"/>
              </w:rPr>
            </w:pPr>
            <w:r w:rsidRPr="008A57B5">
              <w:rPr>
                <w:szCs w:val="24"/>
              </w:rPr>
              <w:t>TT</w:t>
            </w:r>
          </w:p>
        </w:tc>
        <w:tc>
          <w:tcPr>
            <w:tcW w:w="2990" w:type="dxa"/>
            <w:vAlign w:val="center"/>
          </w:tcPr>
          <w:p w14:paraId="7EC56ECB" w14:textId="77777777" w:rsidR="00876DDD" w:rsidRPr="008A57B5" w:rsidRDefault="00876DDD" w:rsidP="00445C78">
            <w:pPr>
              <w:rPr>
                <w:szCs w:val="24"/>
              </w:rPr>
            </w:pPr>
            <w:r w:rsidRPr="008A57B5">
              <w:rPr>
                <w:szCs w:val="24"/>
              </w:rPr>
              <w:t>Mô tả</w:t>
            </w:r>
          </w:p>
        </w:tc>
        <w:tc>
          <w:tcPr>
            <w:tcW w:w="2790" w:type="dxa"/>
            <w:vAlign w:val="center"/>
          </w:tcPr>
          <w:p w14:paraId="77385056" w14:textId="77777777" w:rsidR="00876DDD" w:rsidRPr="008A57B5" w:rsidRDefault="00876DDD" w:rsidP="00445C78">
            <w:pPr>
              <w:rPr>
                <w:szCs w:val="24"/>
              </w:rPr>
            </w:pPr>
            <w:r w:rsidRPr="008A57B5">
              <w:rPr>
                <w:szCs w:val="24"/>
              </w:rPr>
              <w:t>Đơn vị</w:t>
            </w:r>
          </w:p>
        </w:tc>
        <w:tc>
          <w:tcPr>
            <w:tcW w:w="3330" w:type="dxa"/>
            <w:vAlign w:val="center"/>
          </w:tcPr>
          <w:p w14:paraId="466EF757" w14:textId="77777777" w:rsidR="00876DDD" w:rsidRPr="008A57B5" w:rsidRDefault="00876DDD" w:rsidP="00445C78">
            <w:pPr>
              <w:rPr>
                <w:szCs w:val="24"/>
              </w:rPr>
            </w:pPr>
            <w:r w:rsidRPr="008A57B5">
              <w:rPr>
                <w:szCs w:val="24"/>
              </w:rPr>
              <w:t>Yêu cầu</w:t>
            </w:r>
          </w:p>
        </w:tc>
      </w:tr>
      <w:tr w:rsidR="008A57B5" w:rsidRPr="008A57B5" w14:paraId="4D4CB964" w14:textId="77777777" w:rsidTr="00445C78">
        <w:trPr>
          <w:cantSplit/>
          <w:tblHeader/>
        </w:trPr>
        <w:tc>
          <w:tcPr>
            <w:tcW w:w="628" w:type="dxa"/>
            <w:vAlign w:val="center"/>
          </w:tcPr>
          <w:p w14:paraId="4F0B3D91" w14:textId="77777777" w:rsidR="00876DDD" w:rsidRPr="008A57B5" w:rsidRDefault="00876DDD" w:rsidP="00445C78">
            <w:pPr>
              <w:rPr>
                <w:szCs w:val="24"/>
              </w:rPr>
            </w:pPr>
            <w:r w:rsidRPr="008A57B5">
              <w:rPr>
                <w:szCs w:val="24"/>
              </w:rPr>
              <w:t>1</w:t>
            </w:r>
          </w:p>
        </w:tc>
        <w:tc>
          <w:tcPr>
            <w:tcW w:w="2990" w:type="dxa"/>
            <w:vAlign w:val="center"/>
          </w:tcPr>
          <w:p w14:paraId="7D45C142" w14:textId="77777777" w:rsidR="00876DDD" w:rsidRPr="008A57B5" w:rsidRDefault="00876DDD" w:rsidP="00445C78">
            <w:pPr>
              <w:rPr>
                <w:szCs w:val="24"/>
              </w:rPr>
            </w:pPr>
            <w:r w:rsidRPr="008A57B5">
              <w:rPr>
                <w:szCs w:val="24"/>
              </w:rPr>
              <w:t>Sắt chế tạo</w:t>
            </w:r>
          </w:p>
        </w:tc>
        <w:tc>
          <w:tcPr>
            <w:tcW w:w="2790" w:type="dxa"/>
            <w:vAlign w:val="center"/>
          </w:tcPr>
          <w:p w14:paraId="7813FC28" w14:textId="77777777" w:rsidR="00876DDD" w:rsidRPr="008A57B5" w:rsidRDefault="00876DDD" w:rsidP="00445C78">
            <w:pPr>
              <w:rPr>
                <w:szCs w:val="24"/>
              </w:rPr>
            </w:pPr>
            <w:r w:rsidRPr="008A57B5">
              <w:rPr>
                <w:szCs w:val="24"/>
              </w:rPr>
              <w:t>Đơn vị sản xuất</w:t>
            </w:r>
          </w:p>
        </w:tc>
        <w:tc>
          <w:tcPr>
            <w:tcW w:w="3330" w:type="dxa"/>
            <w:vAlign w:val="center"/>
          </w:tcPr>
          <w:p w14:paraId="31BD7C0C" w14:textId="77777777" w:rsidR="00876DDD" w:rsidRPr="008A57B5" w:rsidRDefault="00876DDD" w:rsidP="00445C78">
            <w:pPr>
              <w:rPr>
                <w:szCs w:val="24"/>
              </w:rPr>
            </w:pPr>
            <w:r w:rsidRPr="008A57B5">
              <w:rPr>
                <w:szCs w:val="24"/>
              </w:rPr>
              <w:t>Nhà thầu ghi rõ</w:t>
            </w:r>
          </w:p>
        </w:tc>
      </w:tr>
      <w:tr w:rsidR="008A57B5" w:rsidRPr="008A57B5" w14:paraId="783D793C" w14:textId="77777777" w:rsidTr="00445C78">
        <w:trPr>
          <w:cantSplit/>
          <w:tblHeader/>
        </w:trPr>
        <w:tc>
          <w:tcPr>
            <w:tcW w:w="628" w:type="dxa"/>
            <w:vAlign w:val="center"/>
          </w:tcPr>
          <w:p w14:paraId="137113C9" w14:textId="77777777" w:rsidR="00876DDD" w:rsidRPr="008A57B5" w:rsidRDefault="00876DDD" w:rsidP="00445C78">
            <w:pPr>
              <w:rPr>
                <w:szCs w:val="24"/>
              </w:rPr>
            </w:pPr>
            <w:r w:rsidRPr="008A57B5">
              <w:rPr>
                <w:szCs w:val="24"/>
              </w:rPr>
              <w:t>2</w:t>
            </w:r>
          </w:p>
        </w:tc>
        <w:tc>
          <w:tcPr>
            <w:tcW w:w="2990" w:type="dxa"/>
            <w:vAlign w:val="center"/>
          </w:tcPr>
          <w:p w14:paraId="7410D36B" w14:textId="77777777" w:rsidR="00876DDD" w:rsidRPr="008A57B5" w:rsidRDefault="00876DDD" w:rsidP="00445C78">
            <w:pPr>
              <w:rPr>
                <w:szCs w:val="24"/>
              </w:rPr>
            </w:pPr>
            <w:r w:rsidRPr="008A57B5">
              <w:rPr>
                <w:szCs w:val="24"/>
              </w:rPr>
              <w:t>Yêu cầu sản phẩm</w:t>
            </w:r>
          </w:p>
        </w:tc>
        <w:tc>
          <w:tcPr>
            <w:tcW w:w="2790" w:type="dxa"/>
            <w:vAlign w:val="center"/>
          </w:tcPr>
          <w:p w14:paraId="448BA210" w14:textId="77777777" w:rsidR="00876DDD" w:rsidRPr="008A57B5" w:rsidRDefault="00876DDD" w:rsidP="00445C78">
            <w:pPr>
              <w:rPr>
                <w:szCs w:val="24"/>
              </w:rPr>
            </w:pPr>
            <w:r w:rsidRPr="008A57B5">
              <w:rPr>
                <w:szCs w:val="24"/>
              </w:rPr>
              <w:t>Chủng loại, quy cách</w:t>
            </w:r>
          </w:p>
        </w:tc>
        <w:tc>
          <w:tcPr>
            <w:tcW w:w="3330" w:type="dxa"/>
            <w:vAlign w:val="center"/>
          </w:tcPr>
          <w:p w14:paraId="3BD512C2" w14:textId="77777777" w:rsidR="00876DDD" w:rsidRPr="008A57B5" w:rsidRDefault="00876DDD" w:rsidP="00445C78">
            <w:pPr>
              <w:rPr>
                <w:szCs w:val="24"/>
              </w:rPr>
            </w:pPr>
            <w:r w:rsidRPr="008A57B5">
              <w:rPr>
                <w:szCs w:val="24"/>
              </w:rPr>
              <w:t>Đúng bản vẽ thiết kế</w:t>
            </w:r>
          </w:p>
        </w:tc>
      </w:tr>
      <w:tr w:rsidR="008A57B5" w:rsidRPr="008A57B5" w14:paraId="58147B8C" w14:textId="77777777" w:rsidTr="00445C78">
        <w:trPr>
          <w:cantSplit/>
          <w:tblHeader/>
        </w:trPr>
        <w:tc>
          <w:tcPr>
            <w:tcW w:w="628" w:type="dxa"/>
            <w:vAlign w:val="center"/>
          </w:tcPr>
          <w:p w14:paraId="6960EE0D" w14:textId="77777777" w:rsidR="00876DDD" w:rsidRPr="008A57B5" w:rsidRDefault="00876DDD" w:rsidP="00445C78">
            <w:pPr>
              <w:rPr>
                <w:szCs w:val="24"/>
              </w:rPr>
            </w:pPr>
            <w:r w:rsidRPr="008A57B5">
              <w:rPr>
                <w:szCs w:val="24"/>
              </w:rPr>
              <w:t>3</w:t>
            </w:r>
          </w:p>
        </w:tc>
        <w:tc>
          <w:tcPr>
            <w:tcW w:w="2990" w:type="dxa"/>
            <w:vAlign w:val="center"/>
          </w:tcPr>
          <w:p w14:paraId="46996148" w14:textId="77777777" w:rsidR="00876DDD" w:rsidRPr="008A57B5" w:rsidRDefault="00876DDD" w:rsidP="00445C78">
            <w:pPr>
              <w:rPr>
                <w:szCs w:val="24"/>
              </w:rPr>
            </w:pPr>
            <w:r w:rsidRPr="008A57B5">
              <w:rPr>
                <w:szCs w:val="24"/>
              </w:rPr>
              <w:t>Bulông, êcu</w:t>
            </w:r>
          </w:p>
        </w:tc>
        <w:tc>
          <w:tcPr>
            <w:tcW w:w="2790" w:type="dxa"/>
            <w:vAlign w:val="center"/>
          </w:tcPr>
          <w:p w14:paraId="0535EAF7" w14:textId="77777777" w:rsidR="00876DDD" w:rsidRPr="008A57B5" w:rsidRDefault="00876DDD" w:rsidP="00445C78">
            <w:pPr>
              <w:rPr>
                <w:szCs w:val="24"/>
              </w:rPr>
            </w:pPr>
            <w:r w:rsidRPr="008A57B5">
              <w:rPr>
                <w:szCs w:val="24"/>
              </w:rPr>
              <w:t>chế tạo theo TCVN</w:t>
            </w:r>
          </w:p>
        </w:tc>
        <w:tc>
          <w:tcPr>
            <w:tcW w:w="3330" w:type="dxa"/>
            <w:vAlign w:val="center"/>
          </w:tcPr>
          <w:p w14:paraId="0083B71D" w14:textId="77777777" w:rsidR="00876DDD" w:rsidRPr="008A57B5" w:rsidRDefault="00876DDD" w:rsidP="00445C78">
            <w:pPr>
              <w:rPr>
                <w:szCs w:val="24"/>
              </w:rPr>
            </w:pPr>
            <w:r w:rsidRPr="008A57B5">
              <w:rPr>
                <w:szCs w:val="24"/>
              </w:rPr>
              <w:t>Đáp ứng</w:t>
            </w:r>
          </w:p>
        </w:tc>
      </w:tr>
      <w:tr w:rsidR="008A57B5" w:rsidRPr="008A57B5" w14:paraId="360B191F" w14:textId="77777777" w:rsidTr="00445C78">
        <w:trPr>
          <w:cantSplit/>
        </w:trPr>
        <w:tc>
          <w:tcPr>
            <w:tcW w:w="628" w:type="dxa"/>
            <w:vAlign w:val="center"/>
          </w:tcPr>
          <w:p w14:paraId="24D4838D" w14:textId="77777777" w:rsidR="00876DDD" w:rsidRPr="008A57B5" w:rsidRDefault="00876DDD" w:rsidP="00445C78">
            <w:pPr>
              <w:rPr>
                <w:szCs w:val="24"/>
              </w:rPr>
            </w:pPr>
            <w:r w:rsidRPr="008A57B5">
              <w:rPr>
                <w:szCs w:val="24"/>
              </w:rPr>
              <w:t>4</w:t>
            </w:r>
          </w:p>
        </w:tc>
        <w:tc>
          <w:tcPr>
            <w:tcW w:w="2990" w:type="dxa"/>
            <w:vAlign w:val="center"/>
          </w:tcPr>
          <w:p w14:paraId="07C7876D" w14:textId="77777777" w:rsidR="00876DDD" w:rsidRPr="008A57B5" w:rsidRDefault="00876DDD" w:rsidP="00445C78">
            <w:pPr>
              <w:rPr>
                <w:szCs w:val="24"/>
              </w:rPr>
            </w:pPr>
            <w:r w:rsidRPr="008A57B5">
              <w:rPr>
                <w:szCs w:val="24"/>
              </w:rPr>
              <w:t>Đơn vị gia công mạ</w:t>
            </w:r>
          </w:p>
        </w:tc>
        <w:tc>
          <w:tcPr>
            <w:tcW w:w="2790" w:type="dxa"/>
            <w:vAlign w:val="center"/>
          </w:tcPr>
          <w:p w14:paraId="0CA313DA" w14:textId="77777777" w:rsidR="00876DDD" w:rsidRPr="008A57B5" w:rsidRDefault="00876DDD" w:rsidP="00445C78">
            <w:pPr>
              <w:rPr>
                <w:szCs w:val="24"/>
              </w:rPr>
            </w:pPr>
          </w:p>
        </w:tc>
        <w:tc>
          <w:tcPr>
            <w:tcW w:w="3330" w:type="dxa"/>
            <w:vAlign w:val="center"/>
          </w:tcPr>
          <w:p w14:paraId="673D4EF6" w14:textId="77777777" w:rsidR="00876DDD" w:rsidRPr="008A57B5" w:rsidRDefault="00876DDD" w:rsidP="00445C78">
            <w:pPr>
              <w:rPr>
                <w:szCs w:val="24"/>
              </w:rPr>
            </w:pPr>
            <w:r w:rsidRPr="008A57B5">
              <w:rPr>
                <w:szCs w:val="24"/>
              </w:rPr>
              <w:t>Nhà thầu ghi rõ</w:t>
            </w:r>
          </w:p>
        </w:tc>
      </w:tr>
      <w:tr w:rsidR="008A57B5" w:rsidRPr="008A57B5" w14:paraId="69D3A958" w14:textId="77777777" w:rsidTr="00445C78">
        <w:trPr>
          <w:cantSplit/>
        </w:trPr>
        <w:tc>
          <w:tcPr>
            <w:tcW w:w="628" w:type="dxa"/>
            <w:vAlign w:val="center"/>
          </w:tcPr>
          <w:p w14:paraId="62CF875C" w14:textId="77777777" w:rsidR="00876DDD" w:rsidRPr="008A57B5" w:rsidRDefault="00876DDD" w:rsidP="00445C78">
            <w:pPr>
              <w:rPr>
                <w:szCs w:val="24"/>
              </w:rPr>
            </w:pPr>
            <w:r w:rsidRPr="008A57B5">
              <w:rPr>
                <w:szCs w:val="24"/>
              </w:rPr>
              <w:t>5</w:t>
            </w:r>
          </w:p>
        </w:tc>
        <w:tc>
          <w:tcPr>
            <w:tcW w:w="2990" w:type="dxa"/>
            <w:vAlign w:val="center"/>
          </w:tcPr>
          <w:p w14:paraId="4E88D11A" w14:textId="77777777" w:rsidR="00876DDD" w:rsidRPr="008A57B5" w:rsidRDefault="00876DDD" w:rsidP="00445C78">
            <w:pPr>
              <w:rPr>
                <w:szCs w:val="24"/>
              </w:rPr>
            </w:pPr>
            <w:r w:rsidRPr="008A57B5">
              <w:rPr>
                <w:szCs w:val="24"/>
              </w:rPr>
              <w:t>Thành phần hoá học:</w:t>
            </w:r>
          </w:p>
        </w:tc>
        <w:tc>
          <w:tcPr>
            <w:tcW w:w="2790" w:type="dxa"/>
            <w:vAlign w:val="center"/>
          </w:tcPr>
          <w:p w14:paraId="71CAB5DF" w14:textId="77777777" w:rsidR="00876DDD" w:rsidRPr="008A57B5" w:rsidRDefault="00876DDD" w:rsidP="00445C78">
            <w:pPr>
              <w:rPr>
                <w:szCs w:val="24"/>
              </w:rPr>
            </w:pPr>
          </w:p>
        </w:tc>
        <w:tc>
          <w:tcPr>
            <w:tcW w:w="3330" w:type="dxa"/>
            <w:vAlign w:val="center"/>
          </w:tcPr>
          <w:p w14:paraId="08B02DA4" w14:textId="77777777" w:rsidR="00876DDD" w:rsidRPr="008A57B5" w:rsidRDefault="00876DDD" w:rsidP="00445C78">
            <w:pPr>
              <w:rPr>
                <w:szCs w:val="24"/>
              </w:rPr>
            </w:pPr>
          </w:p>
        </w:tc>
      </w:tr>
      <w:tr w:rsidR="008A57B5" w:rsidRPr="008A57B5" w14:paraId="17243C42" w14:textId="77777777" w:rsidTr="00445C78">
        <w:trPr>
          <w:cantSplit/>
        </w:trPr>
        <w:tc>
          <w:tcPr>
            <w:tcW w:w="628" w:type="dxa"/>
            <w:vAlign w:val="center"/>
          </w:tcPr>
          <w:p w14:paraId="78147AB8" w14:textId="77777777" w:rsidR="00876DDD" w:rsidRPr="008A57B5" w:rsidRDefault="00876DDD" w:rsidP="00445C78">
            <w:pPr>
              <w:rPr>
                <w:szCs w:val="24"/>
              </w:rPr>
            </w:pPr>
          </w:p>
        </w:tc>
        <w:tc>
          <w:tcPr>
            <w:tcW w:w="2990" w:type="dxa"/>
            <w:vAlign w:val="center"/>
          </w:tcPr>
          <w:p w14:paraId="44B4D84F" w14:textId="77777777" w:rsidR="00876DDD" w:rsidRPr="008A57B5" w:rsidRDefault="00876DDD" w:rsidP="00445C78">
            <w:pPr>
              <w:rPr>
                <w:szCs w:val="24"/>
              </w:rPr>
            </w:pPr>
            <w:r w:rsidRPr="008A57B5">
              <w:rPr>
                <w:szCs w:val="24"/>
              </w:rPr>
              <w:t>- Hàm lượng kẽm</w:t>
            </w:r>
          </w:p>
        </w:tc>
        <w:tc>
          <w:tcPr>
            <w:tcW w:w="2790" w:type="dxa"/>
            <w:vAlign w:val="center"/>
          </w:tcPr>
          <w:p w14:paraId="68DB2517" w14:textId="77777777" w:rsidR="00876DDD" w:rsidRPr="008A57B5" w:rsidRDefault="00876DDD" w:rsidP="00445C78">
            <w:pPr>
              <w:rPr>
                <w:szCs w:val="24"/>
              </w:rPr>
            </w:pPr>
            <w:r w:rsidRPr="008A57B5">
              <w:rPr>
                <w:szCs w:val="24"/>
              </w:rPr>
              <w:t>%</w:t>
            </w:r>
          </w:p>
        </w:tc>
        <w:tc>
          <w:tcPr>
            <w:tcW w:w="3330" w:type="dxa"/>
            <w:vAlign w:val="center"/>
          </w:tcPr>
          <w:p w14:paraId="3A2ACDC1" w14:textId="77777777" w:rsidR="00876DDD" w:rsidRPr="008A57B5" w:rsidRDefault="00876DDD" w:rsidP="00445C78">
            <w:pPr>
              <w:rPr>
                <w:szCs w:val="24"/>
              </w:rPr>
            </w:pPr>
            <w:r w:rsidRPr="008A57B5">
              <w:rPr>
                <w:szCs w:val="24"/>
              </w:rPr>
              <w:t>≥ 98,5</w:t>
            </w:r>
          </w:p>
        </w:tc>
      </w:tr>
      <w:tr w:rsidR="008A57B5" w:rsidRPr="008A57B5" w14:paraId="779C0456" w14:textId="77777777" w:rsidTr="00445C78">
        <w:trPr>
          <w:cantSplit/>
        </w:trPr>
        <w:tc>
          <w:tcPr>
            <w:tcW w:w="628" w:type="dxa"/>
            <w:vAlign w:val="center"/>
          </w:tcPr>
          <w:p w14:paraId="64286CF7" w14:textId="77777777" w:rsidR="00876DDD" w:rsidRPr="008A57B5" w:rsidRDefault="00876DDD" w:rsidP="00445C78">
            <w:pPr>
              <w:rPr>
                <w:szCs w:val="24"/>
              </w:rPr>
            </w:pPr>
          </w:p>
        </w:tc>
        <w:tc>
          <w:tcPr>
            <w:tcW w:w="2990" w:type="dxa"/>
            <w:vAlign w:val="center"/>
          </w:tcPr>
          <w:p w14:paraId="7DE93A62" w14:textId="77777777" w:rsidR="00876DDD" w:rsidRPr="008A57B5" w:rsidRDefault="00876DDD" w:rsidP="00445C78">
            <w:pPr>
              <w:rPr>
                <w:szCs w:val="24"/>
              </w:rPr>
            </w:pPr>
            <w:r w:rsidRPr="008A57B5">
              <w:rPr>
                <w:szCs w:val="24"/>
              </w:rPr>
              <w:t>- Hàm lượng tạp chất</w:t>
            </w:r>
          </w:p>
        </w:tc>
        <w:tc>
          <w:tcPr>
            <w:tcW w:w="2790" w:type="dxa"/>
            <w:vAlign w:val="center"/>
          </w:tcPr>
          <w:p w14:paraId="7771CF10" w14:textId="77777777" w:rsidR="00876DDD" w:rsidRPr="008A57B5" w:rsidRDefault="00876DDD" w:rsidP="00445C78">
            <w:pPr>
              <w:rPr>
                <w:szCs w:val="24"/>
              </w:rPr>
            </w:pPr>
          </w:p>
        </w:tc>
        <w:tc>
          <w:tcPr>
            <w:tcW w:w="3330" w:type="dxa"/>
            <w:vAlign w:val="center"/>
          </w:tcPr>
          <w:p w14:paraId="6421969D" w14:textId="77777777" w:rsidR="00876DDD" w:rsidRPr="008A57B5" w:rsidRDefault="00876DDD" w:rsidP="00445C78">
            <w:pPr>
              <w:rPr>
                <w:szCs w:val="24"/>
              </w:rPr>
            </w:pPr>
          </w:p>
        </w:tc>
      </w:tr>
      <w:tr w:rsidR="008A57B5" w:rsidRPr="008A57B5" w14:paraId="5AE91801" w14:textId="77777777" w:rsidTr="00445C78">
        <w:trPr>
          <w:cantSplit/>
        </w:trPr>
        <w:tc>
          <w:tcPr>
            <w:tcW w:w="628" w:type="dxa"/>
            <w:vAlign w:val="center"/>
          </w:tcPr>
          <w:p w14:paraId="375F4863" w14:textId="77777777" w:rsidR="00876DDD" w:rsidRPr="008A57B5" w:rsidRDefault="00876DDD" w:rsidP="00445C78">
            <w:pPr>
              <w:rPr>
                <w:szCs w:val="24"/>
              </w:rPr>
            </w:pPr>
          </w:p>
        </w:tc>
        <w:tc>
          <w:tcPr>
            <w:tcW w:w="2990" w:type="dxa"/>
            <w:vAlign w:val="center"/>
          </w:tcPr>
          <w:p w14:paraId="5D68BC3B" w14:textId="77777777" w:rsidR="00876DDD" w:rsidRPr="008A57B5" w:rsidRDefault="00876DDD" w:rsidP="00445C78">
            <w:pPr>
              <w:rPr>
                <w:szCs w:val="24"/>
              </w:rPr>
            </w:pPr>
            <w:r w:rsidRPr="008A57B5">
              <w:rPr>
                <w:szCs w:val="24"/>
              </w:rPr>
              <w:t>+ Chì</w:t>
            </w:r>
          </w:p>
        </w:tc>
        <w:tc>
          <w:tcPr>
            <w:tcW w:w="2790" w:type="dxa"/>
            <w:vAlign w:val="center"/>
          </w:tcPr>
          <w:p w14:paraId="1609FB1A" w14:textId="77777777" w:rsidR="00876DDD" w:rsidRPr="008A57B5" w:rsidRDefault="00876DDD" w:rsidP="00445C78">
            <w:pPr>
              <w:rPr>
                <w:szCs w:val="24"/>
              </w:rPr>
            </w:pPr>
            <w:r w:rsidRPr="008A57B5">
              <w:rPr>
                <w:szCs w:val="24"/>
              </w:rPr>
              <w:t>%</w:t>
            </w:r>
          </w:p>
        </w:tc>
        <w:tc>
          <w:tcPr>
            <w:tcW w:w="3330" w:type="dxa"/>
            <w:vAlign w:val="center"/>
          </w:tcPr>
          <w:p w14:paraId="17F2DBDB" w14:textId="77777777" w:rsidR="00876DDD" w:rsidRPr="008A57B5" w:rsidRDefault="00876DDD" w:rsidP="00445C78">
            <w:pPr>
              <w:rPr>
                <w:szCs w:val="24"/>
              </w:rPr>
            </w:pPr>
            <w:r w:rsidRPr="008A57B5">
              <w:rPr>
                <w:szCs w:val="24"/>
              </w:rPr>
              <w:t>≤ 1,4</w:t>
            </w:r>
          </w:p>
        </w:tc>
      </w:tr>
      <w:tr w:rsidR="008A57B5" w:rsidRPr="008A57B5" w14:paraId="1623F762" w14:textId="77777777" w:rsidTr="00445C78">
        <w:trPr>
          <w:cantSplit/>
        </w:trPr>
        <w:tc>
          <w:tcPr>
            <w:tcW w:w="628" w:type="dxa"/>
            <w:vAlign w:val="center"/>
          </w:tcPr>
          <w:p w14:paraId="3B4AC816" w14:textId="77777777" w:rsidR="00876DDD" w:rsidRPr="008A57B5" w:rsidRDefault="00876DDD" w:rsidP="00445C78">
            <w:pPr>
              <w:rPr>
                <w:szCs w:val="24"/>
              </w:rPr>
            </w:pPr>
          </w:p>
        </w:tc>
        <w:tc>
          <w:tcPr>
            <w:tcW w:w="2990" w:type="dxa"/>
            <w:vAlign w:val="center"/>
          </w:tcPr>
          <w:p w14:paraId="3EEAD925" w14:textId="77777777" w:rsidR="00876DDD" w:rsidRPr="008A57B5" w:rsidRDefault="00876DDD" w:rsidP="00445C78">
            <w:pPr>
              <w:rPr>
                <w:szCs w:val="24"/>
              </w:rPr>
            </w:pPr>
            <w:r w:rsidRPr="008A57B5">
              <w:rPr>
                <w:szCs w:val="24"/>
              </w:rPr>
              <w:t>+ Cadimi</w:t>
            </w:r>
          </w:p>
        </w:tc>
        <w:tc>
          <w:tcPr>
            <w:tcW w:w="2790" w:type="dxa"/>
            <w:vAlign w:val="center"/>
          </w:tcPr>
          <w:p w14:paraId="52994286" w14:textId="77777777" w:rsidR="00876DDD" w:rsidRPr="008A57B5" w:rsidRDefault="00876DDD" w:rsidP="00445C78">
            <w:pPr>
              <w:rPr>
                <w:szCs w:val="24"/>
              </w:rPr>
            </w:pPr>
            <w:r w:rsidRPr="008A57B5">
              <w:rPr>
                <w:szCs w:val="24"/>
              </w:rPr>
              <w:t>%</w:t>
            </w:r>
          </w:p>
        </w:tc>
        <w:tc>
          <w:tcPr>
            <w:tcW w:w="3330" w:type="dxa"/>
            <w:vAlign w:val="center"/>
          </w:tcPr>
          <w:p w14:paraId="5C99DF9A" w14:textId="77777777" w:rsidR="00876DDD" w:rsidRPr="008A57B5" w:rsidRDefault="00876DDD" w:rsidP="00445C78">
            <w:pPr>
              <w:rPr>
                <w:szCs w:val="24"/>
              </w:rPr>
            </w:pPr>
            <w:r w:rsidRPr="008A57B5">
              <w:rPr>
                <w:szCs w:val="24"/>
              </w:rPr>
              <w:t>≤ 0,2</w:t>
            </w:r>
          </w:p>
        </w:tc>
      </w:tr>
      <w:tr w:rsidR="008A57B5" w:rsidRPr="008A57B5" w14:paraId="4480E4BF" w14:textId="77777777" w:rsidTr="00445C78">
        <w:trPr>
          <w:cantSplit/>
        </w:trPr>
        <w:tc>
          <w:tcPr>
            <w:tcW w:w="628" w:type="dxa"/>
            <w:vAlign w:val="center"/>
          </w:tcPr>
          <w:p w14:paraId="7CD6154F" w14:textId="77777777" w:rsidR="00876DDD" w:rsidRPr="008A57B5" w:rsidRDefault="00876DDD" w:rsidP="00445C78">
            <w:pPr>
              <w:rPr>
                <w:szCs w:val="24"/>
              </w:rPr>
            </w:pPr>
          </w:p>
        </w:tc>
        <w:tc>
          <w:tcPr>
            <w:tcW w:w="2990" w:type="dxa"/>
            <w:vAlign w:val="center"/>
          </w:tcPr>
          <w:p w14:paraId="3BFC6612" w14:textId="77777777" w:rsidR="00876DDD" w:rsidRPr="008A57B5" w:rsidRDefault="00876DDD" w:rsidP="00445C78">
            <w:pPr>
              <w:rPr>
                <w:szCs w:val="24"/>
              </w:rPr>
            </w:pPr>
            <w:r w:rsidRPr="008A57B5">
              <w:rPr>
                <w:szCs w:val="24"/>
              </w:rPr>
              <w:t>+ Sắt</w:t>
            </w:r>
          </w:p>
        </w:tc>
        <w:tc>
          <w:tcPr>
            <w:tcW w:w="2790" w:type="dxa"/>
            <w:vAlign w:val="center"/>
          </w:tcPr>
          <w:p w14:paraId="5CE48971" w14:textId="77777777" w:rsidR="00876DDD" w:rsidRPr="008A57B5" w:rsidRDefault="00876DDD" w:rsidP="00445C78">
            <w:pPr>
              <w:rPr>
                <w:szCs w:val="24"/>
              </w:rPr>
            </w:pPr>
            <w:r w:rsidRPr="008A57B5">
              <w:rPr>
                <w:szCs w:val="24"/>
              </w:rPr>
              <w:t>%</w:t>
            </w:r>
          </w:p>
        </w:tc>
        <w:tc>
          <w:tcPr>
            <w:tcW w:w="3330" w:type="dxa"/>
            <w:vAlign w:val="center"/>
          </w:tcPr>
          <w:p w14:paraId="4679AA23" w14:textId="77777777" w:rsidR="00876DDD" w:rsidRPr="008A57B5" w:rsidRDefault="00876DDD" w:rsidP="00445C78">
            <w:pPr>
              <w:rPr>
                <w:szCs w:val="24"/>
              </w:rPr>
            </w:pPr>
            <w:r w:rsidRPr="008A57B5">
              <w:rPr>
                <w:szCs w:val="24"/>
              </w:rPr>
              <w:t>≤ 0,05</w:t>
            </w:r>
          </w:p>
        </w:tc>
      </w:tr>
      <w:tr w:rsidR="008A57B5" w:rsidRPr="008A57B5" w14:paraId="79FE1DBD" w14:textId="77777777" w:rsidTr="00445C78">
        <w:trPr>
          <w:cantSplit/>
        </w:trPr>
        <w:tc>
          <w:tcPr>
            <w:tcW w:w="628" w:type="dxa"/>
            <w:vAlign w:val="center"/>
          </w:tcPr>
          <w:p w14:paraId="1FD439AC" w14:textId="77777777" w:rsidR="00876DDD" w:rsidRPr="008A57B5" w:rsidRDefault="00876DDD" w:rsidP="00445C78">
            <w:pPr>
              <w:rPr>
                <w:szCs w:val="24"/>
              </w:rPr>
            </w:pPr>
          </w:p>
        </w:tc>
        <w:tc>
          <w:tcPr>
            <w:tcW w:w="2990" w:type="dxa"/>
            <w:vAlign w:val="center"/>
          </w:tcPr>
          <w:p w14:paraId="2BB53D7F" w14:textId="77777777" w:rsidR="00876DDD" w:rsidRPr="008A57B5" w:rsidRDefault="00876DDD" w:rsidP="00445C78">
            <w:pPr>
              <w:rPr>
                <w:szCs w:val="24"/>
              </w:rPr>
            </w:pPr>
            <w:r w:rsidRPr="008A57B5">
              <w:rPr>
                <w:szCs w:val="24"/>
              </w:rPr>
              <w:t>+ Đồng</w:t>
            </w:r>
          </w:p>
        </w:tc>
        <w:tc>
          <w:tcPr>
            <w:tcW w:w="2790" w:type="dxa"/>
            <w:vAlign w:val="center"/>
          </w:tcPr>
          <w:p w14:paraId="63050BF3" w14:textId="77777777" w:rsidR="00876DDD" w:rsidRPr="008A57B5" w:rsidRDefault="00876DDD" w:rsidP="00445C78">
            <w:pPr>
              <w:rPr>
                <w:szCs w:val="24"/>
              </w:rPr>
            </w:pPr>
            <w:r w:rsidRPr="008A57B5">
              <w:rPr>
                <w:szCs w:val="24"/>
              </w:rPr>
              <w:t>%</w:t>
            </w:r>
          </w:p>
        </w:tc>
        <w:tc>
          <w:tcPr>
            <w:tcW w:w="3330" w:type="dxa"/>
            <w:vAlign w:val="center"/>
          </w:tcPr>
          <w:p w14:paraId="53A848CF" w14:textId="77777777" w:rsidR="00876DDD" w:rsidRPr="008A57B5" w:rsidRDefault="00876DDD" w:rsidP="00445C78">
            <w:pPr>
              <w:rPr>
                <w:szCs w:val="24"/>
              </w:rPr>
            </w:pPr>
            <w:r w:rsidRPr="008A57B5">
              <w:rPr>
                <w:szCs w:val="24"/>
              </w:rPr>
              <w:t>≤ 0,02</w:t>
            </w:r>
          </w:p>
        </w:tc>
      </w:tr>
      <w:tr w:rsidR="008A57B5" w:rsidRPr="008A57B5" w14:paraId="61D5521D" w14:textId="77777777" w:rsidTr="00445C78">
        <w:trPr>
          <w:cantSplit/>
        </w:trPr>
        <w:tc>
          <w:tcPr>
            <w:tcW w:w="628" w:type="dxa"/>
            <w:vAlign w:val="center"/>
          </w:tcPr>
          <w:p w14:paraId="24C7D51F" w14:textId="77777777" w:rsidR="00876DDD" w:rsidRPr="008A57B5" w:rsidRDefault="00876DDD" w:rsidP="00445C78">
            <w:pPr>
              <w:rPr>
                <w:szCs w:val="24"/>
              </w:rPr>
            </w:pPr>
          </w:p>
        </w:tc>
        <w:tc>
          <w:tcPr>
            <w:tcW w:w="2990" w:type="dxa"/>
            <w:vAlign w:val="center"/>
          </w:tcPr>
          <w:p w14:paraId="2147CAAC" w14:textId="77777777" w:rsidR="00876DDD" w:rsidRPr="008A57B5" w:rsidRDefault="00876DDD" w:rsidP="00445C78">
            <w:pPr>
              <w:rPr>
                <w:szCs w:val="24"/>
              </w:rPr>
            </w:pPr>
            <w:r w:rsidRPr="008A57B5">
              <w:rPr>
                <w:szCs w:val="24"/>
              </w:rPr>
              <w:t>+ Thiếc</w:t>
            </w:r>
          </w:p>
        </w:tc>
        <w:tc>
          <w:tcPr>
            <w:tcW w:w="2790" w:type="dxa"/>
            <w:vAlign w:val="center"/>
          </w:tcPr>
          <w:p w14:paraId="5A36FC1A" w14:textId="77777777" w:rsidR="00876DDD" w:rsidRPr="008A57B5" w:rsidRDefault="00876DDD" w:rsidP="00445C78">
            <w:pPr>
              <w:rPr>
                <w:szCs w:val="24"/>
              </w:rPr>
            </w:pPr>
            <w:r w:rsidRPr="008A57B5">
              <w:rPr>
                <w:szCs w:val="24"/>
              </w:rPr>
              <w:t>%</w:t>
            </w:r>
          </w:p>
        </w:tc>
        <w:tc>
          <w:tcPr>
            <w:tcW w:w="3330" w:type="dxa"/>
            <w:vAlign w:val="center"/>
          </w:tcPr>
          <w:p w14:paraId="0A726690" w14:textId="77777777" w:rsidR="00876DDD" w:rsidRPr="008A57B5" w:rsidRDefault="00876DDD" w:rsidP="00445C78">
            <w:pPr>
              <w:rPr>
                <w:szCs w:val="24"/>
              </w:rPr>
            </w:pPr>
            <w:r w:rsidRPr="008A57B5">
              <w:rPr>
                <w:szCs w:val="24"/>
              </w:rPr>
              <w:t>≤ 0,04</w:t>
            </w:r>
          </w:p>
        </w:tc>
      </w:tr>
      <w:tr w:rsidR="008A57B5" w:rsidRPr="008A57B5" w14:paraId="5898CA8B" w14:textId="77777777" w:rsidTr="00445C78">
        <w:trPr>
          <w:cantSplit/>
        </w:trPr>
        <w:tc>
          <w:tcPr>
            <w:tcW w:w="628" w:type="dxa"/>
            <w:vAlign w:val="center"/>
          </w:tcPr>
          <w:p w14:paraId="4FBC1E64" w14:textId="77777777" w:rsidR="00876DDD" w:rsidRPr="008A57B5" w:rsidRDefault="00876DDD" w:rsidP="00445C78">
            <w:pPr>
              <w:rPr>
                <w:szCs w:val="24"/>
              </w:rPr>
            </w:pPr>
          </w:p>
        </w:tc>
        <w:tc>
          <w:tcPr>
            <w:tcW w:w="2990" w:type="dxa"/>
            <w:vAlign w:val="center"/>
          </w:tcPr>
          <w:p w14:paraId="7EE6C5D4" w14:textId="77777777" w:rsidR="00876DDD" w:rsidRPr="008A57B5" w:rsidRDefault="00876DDD" w:rsidP="00445C78">
            <w:pPr>
              <w:rPr>
                <w:szCs w:val="24"/>
              </w:rPr>
            </w:pPr>
            <w:r w:rsidRPr="008A57B5">
              <w:rPr>
                <w:szCs w:val="24"/>
              </w:rPr>
              <w:t>+ Asen</w:t>
            </w:r>
          </w:p>
        </w:tc>
        <w:tc>
          <w:tcPr>
            <w:tcW w:w="2790" w:type="dxa"/>
            <w:vAlign w:val="center"/>
          </w:tcPr>
          <w:p w14:paraId="76405E9B" w14:textId="77777777" w:rsidR="00876DDD" w:rsidRPr="008A57B5" w:rsidRDefault="00876DDD" w:rsidP="00445C78">
            <w:pPr>
              <w:rPr>
                <w:szCs w:val="24"/>
              </w:rPr>
            </w:pPr>
            <w:r w:rsidRPr="008A57B5">
              <w:rPr>
                <w:szCs w:val="24"/>
              </w:rPr>
              <w:t>%</w:t>
            </w:r>
          </w:p>
        </w:tc>
        <w:tc>
          <w:tcPr>
            <w:tcW w:w="3330" w:type="dxa"/>
            <w:vAlign w:val="center"/>
          </w:tcPr>
          <w:p w14:paraId="1E7A659C" w14:textId="77777777" w:rsidR="00876DDD" w:rsidRPr="008A57B5" w:rsidRDefault="00876DDD" w:rsidP="00445C78">
            <w:pPr>
              <w:rPr>
                <w:szCs w:val="24"/>
              </w:rPr>
            </w:pPr>
            <w:r w:rsidRPr="008A57B5">
              <w:rPr>
                <w:szCs w:val="24"/>
              </w:rPr>
              <w:t>≤ 0,01</w:t>
            </w:r>
          </w:p>
        </w:tc>
      </w:tr>
      <w:tr w:rsidR="008A57B5" w:rsidRPr="008A57B5" w14:paraId="046F9C58" w14:textId="77777777" w:rsidTr="00445C78">
        <w:trPr>
          <w:cantSplit/>
        </w:trPr>
        <w:tc>
          <w:tcPr>
            <w:tcW w:w="628" w:type="dxa"/>
            <w:vAlign w:val="center"/>
          </w:tcPr>
          <w:p w14:paraId="789F0B29" w14:textId="77777777" w:rsidR="00876DDD" w:rsidRPr="008A57B5" w:rsidRDefault="00876DDD" w:rsidP="00445C78">
            <w:pPr>
              <w:rPr>
                <w:szCs w:val="24"/>
              </w:rPr>
            </w:pPr>
            <w:r w:rsidRPr="008A57B5">
              <w:rPr>
                <w:szCs w:val="24"/>
              </w:rPr>
              <w:t>6</w:t>
            </w:r>
          </w:p>
        </w:tc>
        <w:tc>
          <w:tcPr>
            <w:tcW w:w="2990" w:type="dxa"/>
            <w:vAlign w:val="center"/>
          </w:tcPr>
          <w:p w14:paraId="087C2DD7" w14:textId="77777777" w:rsidR="00876DDD" w:rsidRPr="008A57B5" w:rsidRDefault="00876DDD" w:rsidP="00445C78">
            <w:pPr>
              <w:rPr>
                <w:szCs w:val="24"/>
              </w:rPr>
            </w:pPr>
            <w:r w:rsidRPr="008A57B5">
              <w:rPr>
                <w:szCs w:val="24"/>
              </w:rPr>
              <w:t>Độ dày trung bình của lớp mạ kẽm:</w:t>
            </w:r>
          </w:p>
        </w:tc>
        <w:tc>
          <w:tcPr>
            <w:tcW w:w="2790" w:type="dxa"/>
            <w:vAlign w:val="center"/>
          </w:tcPr>
          <w:p w14:paraId="1EF75405" w14:textId="77777777" w:rsidR="00876DDD" w:rsidRPr="008A57B5" w:rsidRDefault="00876DDD" w:rsidP="00445C78">
            <w:pPr>
              <w:rPr>
                <w:szCs w:val="24"/>
              </w:rPr>
            </w:pPr>
          </w:p>
        </w:tc>
        <w:tc>
          <w:tcPr>
            <w:tcW w:w="3330" w:type="dxa"/>
            <w:vAlign w:val="center"/>
          </w:tcPr>
          <w:p w14:paraId="115EFF2A" w14:textId="77777777" w:rsidR="00876DDD" w:rsidRPr="008A57B5" w:rsidRDefault="00876DDD" w:rsidP="00445C78">
            <w:pPr>
              <w:rPr>
                <w:szCs w:val="24"/>
              </w:rPr>
            </w:pPr>
          </w:p>
        </w:tc>
      </w:tr>
      <w:tr w:rsidR="008A57B5" w:rsidRPr="008A57B5" w14:paraId="407FEECA" w14:textId="77777777" w:rsidTr="00445C78">
        <w:trPr>
          <w:cantSplit/>
        </w:trPr>
        <w:tc>
          <w:tcPr>
            <w:tcW w:w="628" w:type="dxa"/>
            <w:vAlign w:val="center"/>
          </w:tcPr>
          <w:p w14:paraId="48CD8448" w14:textId="77777777" w:rsidR="00876DDD" w:rsidRPr="008A57B5" w:rsidRDefault="00876DDD" w:rsidP="00445C78">
            <w:pPr>
              <w:rPr>
                <w:szCs w:val="24"/>
              </w:rPr>
            </w:pPr>
          </w:p>
        </w:tc>
        <w:tc>
          <w:tcPr>
            <w:tcW w:w="2990" w:type="dxa"/>
            <w:vAlign w:val="center"/>
          </w:tcPr>
          <w:p w14:paraId="0F588D5C" w14:textId="77777777" w:rsidR="00876DDD" w:rsidRPr="008A57B5" w:rsidRDefault="00876DDD" w:rsidP="00445C78">
            <w:pPr>
              <w:rPr>
                <w:szCs w:val="24"/>
              </w:rPr>
            </w:pPr>
            <w:r w:rsidRPr="008A57B5">
              <w:rPr>
                <w:szCs w:val="24"/>
              </w:rPr>
              <w:t>- Chi tiết kết cấu có bề dày &lt; 6mm</w:t>
            </w:r>
          </w:p>
        </w:tc>
        <w:tc>
          <w:tcPr>
            <w:tcW w:w="2790" w:type="dxa"/>
            <w:vAlign w:val="center"/>
          </w:tcPr>
          <w:p w14:paraId="5333B5AC" w14:textId="77777777" w:rsidR="00876DDD" w:rsidRPr="008A57B5" w:rsidRDefault="00876DDD" w:rsidP="00445C78">
            <w:pPr>
              <w:rPr>
                <w:szCs w:val="24"/>
              </w:rPr>
            </w:pPr>
            <w:r w:rsidRPr="008A57B5">
              <w:rPr>
                <w:szCs w:val="24"/>
              </w:rPr>
              <w:t>µm</w:t>
            </w:r>
          </w:p>
        </w:tc>
        <w:tc>
          <w:tcPr>
            <w:tcW w:w="3330" w:type="dxa"/>
            <w:vAlign w:val="center"/>
          </w:tcPr>
          <w:p w14:paraId="01CD6A9E" w14:textId="77777777" w:rsidR="00876DDD" w:rsidRPr="008A57B5" w:rsidRDefault="00876DDD" w:rsidP="00445C78">
            <w:pPr>
              <w:rPr>
                <w:szCs w:val="24"/>
              </w:rPr>
            </w:pPr>
            <w:r w:rsidRPr="008A57B5">
              <w:rPr>
                <w:szCs w:val="24"/>
              </w:rPr>
              <w:t>100</w:t>
            </w:r>
          </w:p>
        </w:tc>
      </w:tr>
      <w:tr w:rsidR="008A57B5" w:rsidRPr="008A57B5" w14:paraId="7EA53AC0" w14:textId="77777777" w:rsidTr="00445C78">
        <w:trPr>
          <w:cantSplit/>
        </w:trPr>
        <w:tc>
          <w:tcPr>
            <w:tcW w:w="628" w:type="dxa"/>
            <w:vAlign w:val="center"/>
          </w:tcPr>
          <w:p w14:paraId="06F8887D" w14:textId="77777777" w:rsidR="00876DDD" w:rsidRPr="008A57B5" w:rsidRDefault="00876DDD" w:rsidP="00445C78">
            <w:pPr>
              <w:rPr>
                <w:szCs w:val="24"/>
              </w:rPr>
            </w:pPr>
          </w:p>
        </w:tc>
        <w:tc>
          <w:tcPr>
            <w:tcW w:w="2990" w:type="dxa"/>
            <w:vAlign w:val="center"/>
          </w:tcPr>
          <w:p w14:paraId="0798EA5F" w14:textId="77777777" w:rsidR="00876DDD" w:rsidRPr="008A57B5" w:rsidRDefault="00876DDD" w:rsidP="00445C78">
            <w:pPr>
              <w:rPr>
                <w:szCs w:val="24"/>
              </w:rPr>
            </w:pPr>
            <w:r w:rsidRPr="008A57B5">
              <w:rPr>
                <w:szCs w:val="24"/>
              </w:rPr>
              <w:t>- Chi tiết kết cấu có bề dày  ≥ 6mm</w:t>
            </w:r>
          </w:p>
        </w:tc>
        <w:tc>
          <w:tcPr>
            <w:tcW w:w="2790" w:type="dxa"/>
            <w:vAlign w:val="center"/>
          </w:tcPr>
          <w:p w14:paraId="1063F284" w14:textId="77777777" w:rsidR="00876DDD" w:rsidRPr="008A57B5" w:rsidRDefault="00876DDD" w:rsidP="00445C78">
            <w:pPr>
              <w:rPr>
                <w:szCs w:val="24"/>
              </w:rPr>
            </w:pPr>
            <w:r w:rsidRPr="008A57B5">
              <w:rPr>
                <w:szCs w:val="24"/>
              </w:rPr>
              <w:t>µm</w:t>
            </w:r>
          </w:p>
        </w:tc>
        <w:tc>
          <w:tcPr>
            <w:tcW w:w="3330" w:type="dxa"/>
            <w:vAlign w:val="center"/>
          </w:tcPr>
          <w:p w14:paraId="655B67AD" w14:textId="77777777" w:rsidR="00876DDD" w:rsidRPr="008A57B5" w:rsidRDefault="00876DDD" w:rsidP="00445C78">
            <w:pPr>
              <w:rPr>
                <w:szCs w:val="24"/>
              </w:rPr>
            </w:pPr>
            <w:r w:rsidRPr="008A57B5">
              <w:rPr>
                <w:szCs w:val="24"/>
              </w:rPr>
              <w:t>110</w:t>
            </w:r>
          </w:p>
        </w:tc>
      </w:tr>
      <w:tr w:rsidR="008A57B5" w:rsidRPr="008A57B5" w14:paraId="1E0A24D4" w14:textId="77777777" w:rsidTr="00445C78">
        <w:trPr>
          <w:cantSplit/>
        </w:trPr>
        <w:tc>
          <w:tcPr>
            <w:tcW w:w="628" w:type="dxa"/>
            <w:vAlign w:val="center"/>
          </w:tcPr>
          <w:p w14:paraId="23CBCEF7" w14:textId="77777777" w:rsidR="00876DDD" w:rsidRPr="008A57B5" w:rsidRDefault="00876DDD" w:rsidP="00445C78">
            <w:pPr>
              <w:rPr>
                <w:szCs w:val="24"/>
              </w:rPr>
            </w:pPr>
          </w:p>
        </w:tc>
        <w:tc>
          <w:tcPr>
            <w:tcW w:w="2990" w:type="dxa"/>
            <w:vAlign w:val="center"/>
          </w:tcPr>
          <w:p w14:paraId="5CCF8CE8" w14:textId="77777777" w:rsidR="00876DDD" w:rsidRPr="008A57B5" w:rsidRDefault="00876DDD" w:rsidP="00445C78">
            <w:pPr>
              <w:rPr>
                <w:szCs w:val="24"/>
              </w:rPr>
            </w:pPr>
            <w:r w:rsidRPr="008A57B5">
              <w:rPr>
                <w:szCs w:val="24"/>
              </w:rPr>
              <w:t>- Chi tiết chôn dưới đất</w:t>
            </w:r>
          </w:p>
        </w:tc>
        <w:tc>
          <w:tcPr>
            <w:tcW w:w="2790" w:type="dxa"/>
            <w:vAlign w:val="center"/>
          </w:tcPr>
          <w:p w14:paraId="215D7C72" w14:textId="77777777" w:rsidR="00876DDD" w:rsidRPr="008A57B5" w:rsidRDefault="00876DDD" w:rsidP="00445C78">
            <w:pPr>
              <w:rPr>
                <w:szCs w:val="24"/>
              </w:rPr>
            </w:pPr>
            <w:r w:rsidRPr="008A57B5">
              <w:rPr>
                <w:szCs w:val="24"/>
              </w:rPr>
              <w:t>µm</w:t>
            </w:r>
          </w:p>
        </w:tc>
        <w:tc>
          <w:tcPr>
            <w:tcW w:w="3330" w:type="dxa"/>
            <w:vAlign w:val="center"/>
          </w:tcPr>
          <w:p w14:paraId="1A7BE4ED" w14:textId="77777777" w:rsidR="00876DDD" w:rsidRPr="008A57B5" w:rsidRDefault="00876DDD" w:rsidP="00445C78">
            <w:pPr>
              <w:rPr>
                <w:szCs w:val="24"/>
              </w:rPr>
            </w:pPr>
            <w:r w:rsidRPr="008A57B5">
              <w:rPr>
                <w:szCs w:val="24"/>
              </w:rPr>
              <w:t>120</w:t>
            </w:r>
          </w:p>
        </w:tc>
      </w:tr>
      <w:tr w:rsidR="008A57B5" w:rsidRPr="008A57B5" w14:paraId="0CB0CA90" w14:textId="77777777" w:rsidTr="00445C78">
        <w:trPr>
          <w:cantSplit/>
        </w:trPr>
        <w:tc>
          <w:tcPr>
            <w:tcW w:w="628" w:type="dxa"/>
            <w:vAlign w:val="center"/>
          </w:tcPr>
          <w:p w14:paraId="06338C7F" w14:textId="77777777" w:rsidR="00876DDD" w:rsidRPr="008A57B5" w:rsidRDefault="00876DDD" w:rsidP="00445C78">
            <w:pPr>
              <w:rPr>
                <w:szCs w:val="24"/>
              </w:rPr>
            </w:pPr>
          </w:p>
        </w:tc>
        <w:tc>
          <w:tcPr>
            <w:tcW w:w="2990" w:type="dxa"/>
            <w:vAlign w:val="center"/>
          </w:tcPr>
          <w:p w14:paraId="02A18F73" w14:textId="77777777" w:rsidR="00876DDD" w:rsidRPr="008A57B5" w:rsidRDefault="00876DDD" w:rsidP="00445C78">
            <w:pPr>
              <w:rPr>
                <w:szCs w:val="24"/>
              </w:rPr>
            </w:pPr>
            <w:r w:rsidRPr="008A57B5">
              <w:rPr>
                <w:szCs w:val="24"/>
              </w:rPr>
              <w:t>- Bu lông, đai ốc, vòng đệm</w:t>
            </w:r>
          </w:p>
        </w:tc>
        <w:tc>
          <w:tcPr>
            <w:tcW w:w="2790" w:type="dxa"/>
            <w:vAlign w:val="center"/>
          </w:tcPr>
          <w:p w14:paraId="0B08E1CF" w14:textId="77777777" w:rsidR="00876DDD" w:rsidRPr="008A57B5" w:rsidRDefault="00876DDD" w:rsidP="00445C78">
            <w:pPr>
              <w:rPr>
                <w:szCs w:val="24"/>
              </w:rPr>
            </w:pPr>
            <w:r w:rsidRPr="008A57B5">
              <w:rPr>
                <w:szCs w:val="24"/>
              </w:rPr>
              <w:t>µm</w:t>
            </w:r>
          </w:p>
        </w:tc>
        <w:tc>
          <w:tcPr>
            <w:tcW w:w="3330" w:type="dxa"/>
            <w:vAlign w:val="center"/>
          </w:tcPr>
          <w:p w14:paraId="6ECB6A10" w14:textId="77777777" w:rsidR="00876DDD" w:rsidRPr="008A57B5" w:rsidRDefault="00876DDD" w:rsidP="00445C78">
            <w:pPr>
              <w:rPr>
                <w:szCs w:val="24"/>
              </w:rPr>
            </w:pPr>
            <w:r w:rsidRPr="008A57B5">
              <w:rPr>
                <w:szCs w:val="24"/>
              </w:rPr>
              <w:t>55</w:t>
            </w:r>
          </w:p>
        </w:tc>
      </w:tr>
      <w:tr w:rsidR="008A57B5" w:rsidRPr="008A57B5" w14:paraId="378663DF" w14:textId="77777777" w:rsidTr="00445C78">
        <w:trPr>
          <w:cantSplit/>
        </w:trPr>
        <w:tc>
          <w:tcPr>
            <w:tcW w:w="628" w:type="dxa"/>
            <w:vAlign w:val="center"/>
          </w:tcPr>
          <w:p w14:paraId="7557AA16" w14:textId="77777777" w:rsidR="00876DDD" w:rsidRPr="008A57B5" w:rsidRDefault="00876DDD" w:rsidP="00445C78">
            <w:pPr>
              <w:rPr>
                <w:szCs w:val="24"/>
              </w:rPr>
            </w:pPr>
          </w:p>
        </w:tc>
        <w:tc>
          <w:tcPr>
            <w:tcW w:w="2990" w:type="dxa"/>
            <w:vAlign w:val="center"/>
          </w:tcPr>
          <w:p w14:paraId="3F24FB8A" w14:textId="77777777" w:rsidR="00876DDD" w:rsidRPr="008A57B5" w:rsidRDefault="00876DDD" w:rsidP="00445C78">
            <w:pPr>
              <w:rPr>
                <w:szCs w:val="24"/>
              </w:rPr>
            </w:pPr>
            <w:r w:rsidRPr="008A57B5">
              <w:rPr>
                <w:szCs w:val="24"/>
              </w:rPr>
              <w:t>- Độ dày trung bình lớn nhất (Trừ bu lông, đai ốc)</w:t>
            </w:r>
          </w:p>
        </w:tc>
        <w:tc>
          <w:tcPr>
            <w:tcW w:w="2790" w:type="dxa"/>
            <w:vAlign w:val="center"/>
          </w:tcPr>
          <w:p w14:paraId="08D2A631" w14:textId="77777777" w:rsidR="00876DDD" w:rsidRPr="008A57B5" w:rsidRDefault="00876DDD" w:rsidP="00445C78">
            <w:pPr>
              <w:rPr>
                <w:szCs w:val="24"/>
              </w:rPr>
            </w:pPr>
            <w:r w:rsidRPr="008A57B5">
              <w:rPr>
                <w:szCs w:val="24"/>
              </w:rPr>
              <w:t>µm</w:t>
            </w:r>
          </w:p>
        </w:tc>
        <w:tc>
          <w:tcPr>
            <w:tcW w:w="3330" w:type="dxa"/>
            <w:vAlign w:val="center"/>
          </w:tcPr>
          <w:p w14:paraId="143E5D1A" w14:textId="77777777" w:rsidR="00876DDD" w:rsidRPr="008A57B5" w:rsidRDefault="00876DDD" w:rsidP="00445C78">
            <w:pPr>
              <w:rPr>
                <w:szCs w:val="24"/>
              </w:rPr>
            </w:pPr>
            <w:r w:rsidRPr="008A57B5">
              <w:rPr>
                <w:szCs w:val="24"/>
              </w:rPr>
              <w:t>&lt; 200</w:t>
            </w:r>
          </w:p>
        </w:tc>
      </w:tr>
    </w:tbl>
    <w:p w14:paraId="39B2290B" w14:textId="77777777" w:rsidR="00876DDD" w:rsidRPr="008A57B5" w:rsidRDefault="00876DDD" w:rsidP="00876DDD">
      <w:pPr>
        <w:rPr>
          <w:szCs w:val="24"/>
        </w:rPr>
      </w:pPr>
      <w:r w:rsidRPr="008A57B5">
        <w:rPr>
          <w:szCs w:val="24"/>
        </w:rPr>
        <w:t>Ghi chú:</w:t>
      </w:r>
    </w:p>
    <w:p w14:paraId="02DD6C55" w14:textId="77777777" w:rsidR="00876DDD" w:rsidRPr="008A57B5" w:rsidRDefault="00876DDD" w:rsidP="00876DDD">
      <w:pPr>
        <w:rPr>
          <w:szCs w:val="24"/>
        </w:rPr>
      </w:pPr>
      <w:r w:rsidRPr="008A57B5">
        <w:rPr>
          <w:szCs w:val="24"/>
        </w:rPr>
        <w:t>- Nhà thầu phải ghi rõ loại thép chế tạo.</w:t>
      </w:r>
    </w:p>
    <w:p w14:paraId="0391AA7C" w14:textId="77777777" w:rsidR="00876DDD" w:rsidRPr="008A57B5" w:rsidRDefault="00876DDD" w:rsidP="00876DDD">
      <w:pPr>
        <w:rPr>
          <w:szCs w:val="24"/>
        </w:rPr>
      </w:pPr>
      <w:r w:rsidRPr="008A57B5">
        <w:rPr>
          <w:szCs w:val="24"/>
        </w:rPr>
        <w:t>- Đơn vị cấp hàng cam kết phải là nhà sản xuất có khả năng mạ kẽm hoặc đơn vị được uỷ quyền (Có giấy tờ chứng minh và được sao y công chứng).</w:t>
      </w:r>
    </w:p>
    <w:p w14:paraId="064613F8" w14:textId="77777777" w:rsidR="00876DDD" w:rsidRPr="008A57B5" w:rsidRDefault="00876DDD" w:rsidP="00876DDD">
      <w:pPr>
        <w:rPr>
          <w:szCs w:val="24"/>
        </w:rPr>
      </w:pPr>
      <w:r w:rsidRPr="008A57B5">
        <w:rPr>
          <w:szCs w:val="24"/>
        </w:rPr>
        <w:t>- Các chi tiết mới 100%, đồng bộ nguyên chiếc, được sản xuất trong vòng 2 năm tính đến thời điểm mở thầu.</w:t>
      </w:r>
    </w:p>
    <w:p w14:paraId="4978CF0D" w14:textId="77777777" w:rsidR="00876DDD" w:rsidRPr="008A57B5" w:rsidRDefault="00876DDD" w:rsidP="00876DDD">
      <w:pPr>
        <w:rPr>
          <w:szCs w:val="24"/>
        </w:rPr>
      </w:pPr>
      <w:r w:rsidRPr="008A57B5">
        <w:rPr>
          <w:szCs w:val="24"/>
        </w:rPr>
        <w:t>- Tất cả các số liệu trên phải được xác nhận bởi nhà thầu.</w:t>
      </w:r>
    </w:p>
    <w:p w14:paraId="399505E8" w14:textId="2CCE0862" w:rsidR="00876DDD" w:rsidRPr="008A57B5" w:rsidRDefault="0093354D" w:rsidP="00876DDD">
      <w:pPr>
        <w:pStyle w:val="Heading1"/>
        <w:rPr>
          <w:rFonts w:ascii="Times New Roman" w:hAnsi="Times New Roman" w:cs="Times New Roman"/>
          <w:b/>
          <w:bCs/>
          <w:i/>
          <w:iCs/>
          <w:color w:val="auto"/>
          <w:sz w:val="24"/>
          <w:szCs w:val="24"/>
          <w:lang w:val="sv-FI"/>
        </w:rPr>
      </w:pPr>
      <w:bookmarkStart w:id="29" w:name="_Toc508517895"/>
      <w:bookmarkStart w:id="30" w:name="_Toc513023891"/>
      <w:r w:rsidRPr="008A57B5">
        <w:rPr>
          <w:rFonts w:ascii="Times New Roman" w:hAnsi="Times New Roman" w:cs="Times New Roman"/>
          <w:b/>
          <w:bCs/>
          <w:i/>
          <w:iCs/>
          <w:color w:val="auto"/>
          <w:sz w:val="24"/>
          <w:szCs w:val="24"/>
          <w:lang w:val="sv-FI"/>
        </w:rPr>
        <w:t>V.</w:t>
      </w:r>
      <w:r w:rsidR="00876DDD" w:rsidRPr="008A57B5">
        <w:rPr>
          <w:rFonts w:ascii="Times New Roman" w:hAnsi="Times New Roman" w:cs="Times New Roman"/>
          <w:b/>
          <w:bCs/>
          <w:i/>
          <w:iCs/>
          <w:color w:val="auto"/>
          <w:sz w:val="24"/>
          <w:szCs w:val="24"/>
          <w:lang w:val="sv-FI"/>
        </w:rPr>
        <w:t xml:space="preserve">  Tiêu chuẩn kỹ thuật Dây buộc định hình đầu sứ loại đơn Composite phủ bán dẫn (Áp dụng TCKT theo QĐ số 3447/QĐ-EVNHANOI ngày 01/06/2021)</w:t>
      </w:r>
    </w:p>
    <w:bookmarkEnd w:id="29"/>
    <w:bookmarkEnd w:id="30"/>
    <w:p w14:paraId="25107617" w14:textId="77777777" w:rsidR="00876DDD" w:rsidRPr="008A57B5" w:rsidRDefault="00876DDD" w:rsidP="00876DDD">
      <w:pPr>
        <w:tabs>
          <w:tab w:val="left" w:pos="270"/>
          <w:tab w:val="left" w:pos="360"/>
        </w:tabs>
        <w:spacing w:line="276" w:lineRule="auto"/>
        <w:rPr>
          <w:b/>
          <w:szCs w:val="24"/>
          <w:lang w:val="sv-FI"/>
        </w:rPr>
      </w:pPr>
      <w:r w:rsidRPr="008A57B5">
        <w:rPr>
          <w:b/>
          <w:szCs w:val="24"/>
          <w:lang w:val="sv-FI"/>
        </w:rPr>
        <w:t>1. Yêu cầu chung:</w:t>
      </w:r>
    </w:p>
    <w:p w14:paraId="038F1DE9" w14:textId="77777777" w:rsidR="00876DDD" w:rsidRPr="008A57B5" w:rsidRDefault="00876DDD" w:rsidP="00876DDD">
      <w:pPr>
        <w:tabs>
          <w:tab w:val="left" w:pos="270"/>
          <w:tab w:val="left" w:pos="360"/>
        </w:tabs>
        <w:spacing w:line="276" w:lineRule="auto"/>
        <w:rPr>
          <w:szCs w:val="24"/>
          <w:lang w:val="sv-FI"/>
        </w:rPr>
      </w:pPr>
      <w:r w:rsidRPr="008A57B5">
        <w:rPr>
          <w:szCs w:val="24"/>
          <w:lang w:val="sv-FI"/>
        </w:rPr>
        <w:t xml:space="preserve">Các điều kiện kỹ thuật này bao gồm cả phần thiết kế, chế tạo, thử nghiệm, đóng gói và giao hàng đối với dây buộc định hình loại composite phủ bán dẫn </w:t>
      </w:r>
      <w:r w:rsidRPr="008A57B5">
        <w:rPr>
          <w:i/>
          <w:szCs w:val="24"/>
          <w:lang w:val="sv-FI"/>
        </w:rPr>
        <w:t>(dây buộc cổ sứ, dây buộc đầu sứ)</w:t>
      </w:r>
      <w:r w:rsidRPr="008A57B5">
        <w:rPr>
          <w:szCs w:val="24"/>
          <w:lang w:val="sv-FI"/>
        </w:rPr>
        <w:t xml:space="preserve"> dùng cho đường dây trên không sử dụng dây ACSR bọc cách điện XLPE vỏ bọc HDPE.</w:t>
      </w:r>
    </w:p>
    <w:p w14:paraId="247B270C" w14:textId="77777777" w:rsidR="00876DDD" w:rsidRPr="008A57B5" w:rsidRDefault="00876DDD" w:rsidP="00876DDD">
      <w:pPr>
        <w:tabs>
          <w:tab w:val="left" w:pos="270"/>
          <w:tab w:val="left" w:pos="360"/>
        </w:tabs>
        <w:spacing w:line="276" w:lineRule="auto"/>
        <w:rPr>
          <w:b/>
          <w:szCs w:val="24"/>
          <w:lang w:val="sv-FI"/>
        </w:rPr>
      </w:pPr>
      <w:r w:rsidRPr="008A57B5">
        <w:rPr>
          <w:b/>
          <w:szCs w:val="24"/>
          <w:lang w:val="sv-FI"/>
        </w:rPr>
        <w:t>2. Tiêu chuẩn áp dụng:</w:t>
      </w:r>
    </w:p>
    <w:p w14:paraId="2395C211" w14:textId="77777777" w:rsidR="00876DDD" w:rsidRPr="008A57B5" w:rsidRDefault="00876DDD" w:rsidP="00876DDD">
      <w:pPr>
        <w:tabs>
          <w:tab w:val="left" w:pos="270"/>
          <w:tab w:val="left" w:pos="360"/>
        </w:tabs>
        <w:spacing w:line="276" w:lineRule="auto"/>
        <w:rPr>
          <w:szCs w:val="24"/>
          <w:lang w:val="sv-FI"/>
        </w:rPr>
      </w:pPr>
      <w:r w:rsidRPr="008A57B5">
        <w:rPr>
          <w:szCs w:val="24"/>
          <w:lang w:val="sv-FI"/>
        </w:rPr>
        <w:t>- AS 1154</w:t>
      </w:r>
      <w:r w:rsidRPr="008A57B5">
        <w:rPr>
          <w:szCs w:val="24"/>
          <w:lang w:val="sv-FI"/>
        </w:rPr>
        <w:tab/>
        <w:t>: Phụ kiện cách điện và dây dẫn cho đường dây trên không.</w:t>
      </w:r>
    </w:p>
    <w:p w14:paraId="4342BD53" w14:textId="77777777" w:rsidR="00876DDD" w:rsidRPr="008A57B5" w:rsidRDefault="00876DDD" w:rsidP="00876DDD">
      <w:pPr>
        <w:tabs>
          <w:tab w:val="left" w:pos="270"/>
          <w:tab w:val="left" w:pos="360"/>
        </w:tabs>
        <w:spacing w:line="276" w:lineRule="auto"/>
        <w:rPr>
          <w:szCs w:val="24"/>
          <w:lang w:val="sv-FI"/>
        </w:rPr>
      </w:pPr>
      <w:r w:rsidRPr="008A57B5">
        <w:rPr>
          <w:szCs w:val="24"/>
          <w:lang w:val="sv-FI"/>
        </w:rPr>
        <w:t>- Và các tiêu chuẩn liên quan; các tiêu chuẩn tương đương hoặc cao hơn.</w:t>
      </w:r>
    </w:p>
    <w:p w14:paraId="7265E700" w14:textId="77777777" w:rsidR="00876DDD" w:rsidRPr="008A57B5" w:rsidRDefault="00876DDD" w:rsidP="00876DDD">
      <w:pPr>
        <w:tabs>
          <w:tab w:val="left" w:pos="270"/>
          <w:tab w:val="left" w:pos="360"/>
        </w:tabs>
        <w:spacing w:line="276" w:lineRule="auto"/>
        <w:rPr>
          <w:b/>
          <w:szCs w:val="24"/>
          <w:lang w:val="sv-FI"/>
        </w:rPr>
      </w:pPr>
      <w:r w:rsidRPr="008A57B5">
        <w:rPr>
          <w:b/>
          <w:szCs w:val="24"/>
          <w:lang w:val="sv-FI"/>
        </w:rPr>
        <w:t>3. Thiết kế và lắp đặt:</w:t>
      </w:r>
    </w:p>
    <w:p w14:paraId="4A5BE0A3" w14:textId="77777777" w:rsidR="00876DDD" w:rsidRPr="008A57B5" w:rsidRDefault="00876DDD" w:rsidP="00876DDD">
      <w:pPr>
        <w:tabs>
          <w:tab w:val="left" w:pos="270"/>
          <w:tab w:val="left" w:pos="360"/>
        </w:tabs>
        <w:spacing w:line="276" w:lineRule="auto"/>
        <w:rPr>
          <w:szCs w:val="24"/>
          <w:lang w:val="sv-FI"/>
        </w:rPr>
      </w:pPr>
      <w:r w:rsidRPr="008A57B5">
        <w:rPr>
          <w:szCs w:val="24"/>
          <w:lang w:val="sv-FI"/>
        </w:rPr>
        <w:t xml:space="preserve"> - Dây buộc định hình loại composite phủ bán dẫn được sử dụng để cố định dây nhôm lõi thép bọc cách điện XLPE vỏ bọc ngoài là HDPE trên cổ sứ, đầu sứ.</w:t>
      </w:r>
    </w:p>
    <w:p w14:paraId="41C5ADF3" w14:textId="77777777" w:rsidR="00876DDD" w:rsidRPr="008A57B5" w:rsidRDefault="00876DDD" w:rsidP="00876DDD">
      <w:pPr>
        <w:tabs>
          <w:tab w:val="left" w:pos="270"/>
          <w:tab w:val="left" w:pos="360"/>
        </w:tabs>
        <w:spacing w:line="276" w:lineRule="auto"/>
        <w:rPr>
          <w:szCs w:val="24"/>
          <w:lang w:val="sv-FI"/>
        </w:rPr>
      </w:pPr>
      <w:r w:rsidRPr="008A57B5">
        <w:rPr>
          <w:szCs w:val="24"/>
          <w:lang w:val="sv-FI"/>
        </w:rPr>
        <w:t>- Dây buộc định hình loại composite phủ bán dẫn được tạo dạng trước để có thể áp trực tiếp lên dây dẫn mà không cần dụng cụ lắp đặt, không làm hư hỏng dây dẫn và đảm bảo an toàn trong vận hành.</w:t>
      </w:r>
    </w:p>
    <w:p w14:paraId="57AF09DC" w14:textId="77777777" w:rsidR="00876DDD" w:rsidRPr="008A57B5" w:rsidRDefault="00876DDD" w:rsidP="00876DDD">
      <w:pPr>
        <w:tabs>
          <w:tab w:val="left" w:pos="270"/>
          <w:tab w:val="left" w:pos="360"/>
        </w:tabs>
        <w:spacing w:line="276" w:lineRule="auto"/>
        <w:rPr>
          <w:szCs w:val="24"/>
          <w:lang w:val="sv-FI"/>
        </w:rPr>
      </w:pPr>
      <w:r w:rsidRPr="008A57B5">
        <w:rPr>
          <w:szCs w:val="24"/>
          <w:lang w:val="sv-FI"/>
        </w:rPr>
        <w:t>- Dây buộc định hình loại composite phủ bán dẫn phải được thiết kế phù hợp với các yêu cầu thử nghiệm theo quy định, đảm bảo ảnh hưởng rung trên dây dẫn và dây buộc định hình là tối thiểu.</w:t>
      </w:r>
    </w:p>
    <w:p w14:paraId="711A1ACE" w14:textId="77777777" w:rsidR="00876DDD" w:rsidRPr="008A57B5" w:rsidRDefault="00876DDD" w:rsidP="00876DDD">
      <w:pPr>
        <w:tabs>
          <w:tab w:val="left" w:pos="270"/>
          <w:tab w:val="left" w:pos="360"/>
        </w:tabs>
        <w:spacing w:line="276" w:lineRule="auto"/>
        <w:rPr>
          <w:szCs w:val="24"/>
          <w:lang w:val="sv-FI"/>
        </w:rPr>
      </w:pPr>
      <w:r w:rsidRPr="008A57B5">
        <w:rPr>
          <w:szCs w:val="24"/>
          <w:lang w:val="sv-FI"/>
        </w:rPr>
        <w:t>- Vật liệu cấu tạo:</w:t>
      </w:r>
    </w:p>
    <w:p w14:paraId="11834188" w14:textId="77777777" w:rsidR="00876DDD" w:rsidRPr="008A57B5" w:rsidRDefault="00876DDD" w:rsidP="00876DDD">
      <w:pPr>
        <w:tabs>
          <w:tab w:val="left" w:pos="270"/>
          <w:tab w:val="left" w:pos="360"/>
        </w:tabs>
        <w:spacing w:line="276" w:lineRule="auto"/>
        <w:rPr>
          <w:szCs w:val="24"/>
          <w:lang w:val="sv-FI"/>
        </w:rPr>
      </w:pPr>
      <w:r w:rsidRPr="008A57B5">
        <w:rPr>
          <w:szCs w:val="24"/>
          <w:lang w:val="sv-FI"/>
        </w:rPr>
        <w:t>+ Dây buộc định hình loại composite phủ bán dẫn có thể được chế tạo bằng vật liệu hay tổ hợp các vật liệu bất kỳ, đảm bảo đạt được khả năng cố định dây vào sứ và chịu sức căng theo đúng thiết kế.</w:t>
      </w:r>
    </w:p>
    <w:p w14:paraId="7375B913" w14:textId="77777777" w:rsidR="00876DDD" w:rsidRPr="008A57B5" w:rsidRDefault="00876DDD" w:rsidP="00876DDD">
      <w:pPr>
        <w:tabs>
          <w:tab w:val="left" w:pos="270"/>
          <w:tab w:val="left" w:pos="360"/>
        </w:tabs>
        <w:spacing w:line="276" w:lineRule="auto"/>
        <w:rPr>
          <w:szCs w:val="24"/>
          <w:lang w:val="sv-FI"/>
        </w:rPr>
      </w:pPr>
      <w:r w:rsidRPr="008A57B5">
        <w:rPr>
          <w:szCs w:val="24"/>
          <w:lang w:val="sv-FI"/>
        </w:rPr>
        <w:t>+ Các thành phần cấu tạo phải thích hợp với nhau và với dây dẫn mà chúng tiếp xúc.</w:t>
      </w:r>
    </w:p>
    <w:p w14:paraId="0649F05D" w14:textId="77777777" w:rsidR="00876DDD" w:rsidRPr="008A57B5" w:rsidRDefault="00876DDD" w:rsidP="00876DDD">
      <w:pPr>
        <w:tabs>
          <w:tab w:val="left" w:pos="270"/>
          <w:tab w:val="left" w:pos="360"/>
        </w:tabs>
        <w:spacing w:line="276" w:lineRule="auto"/>
        <w:rPr>
          <w:szCs w:val="24"/>
          <w:lang w:val="sv-FI"/>
        </w:rPr>
      </w:pPr>
      <w:r w:rsidRPr="008A57B5">
        <w:rPr>
          <w:szCs w:val="24"/>
          <w:lang w:val="sv-FI"/>
        </w:rPr>
        <w:t>+ Các vật liệu nhựa phải được bảo vệ một cách tương đương khỏi các ảnh hưởng do bức xạ mặt trời.</w:t>
      </w:r>
    </w:p>
    <w:p w14:paraId="5D96C6F9" w14:textId="77777777" w:rsidR="00876DDD" w:rsidRPr="008A57B5" w:rsidRDefault="00876DDD" w:rsidP="00876DDD">
      <w:pPr>
        <w:tabs>
          <w:tab w:val="left" w:pos="270"/>
          <w:tab w:val="left" w:pos="360"/>
        </w:tabs>
        <w:spacing w:line="276" w:lineRule="auto"/>
        <w:rPr>
          <w:szCs w:val="24"/>
          <w:lang w:val="sv-FI"/>
        </w:rPr>
      </w:pPr>
      <w:r w:rsidRPr="008A57B5">
        <w:rPr>
          <w:szCs w:val="24"/>
          <w:lang w:val="sv-FI"/>
        </w:rPr>
        <w:t>+ Lớp phủ bán dẫn phải được bám chắc vào dây buộc định trong mọi điều kiện và đạt các yêu cầu về thử nghiệm phù hợp.</w:t>
      </w:r>
    </w:p>
    <w:p w14:paraId="7C5C1838" w14:textId="77777777" w:rsidR="00876DDD" w:rsidRPr="008A57B5" w:rsidRDefault="00876DDD" w:rsidP="00876DDD">
      <w:pPr>
        <w:tabs>
          <w:tab w:val="left" w:pos="270"/>
          <w:tab w:val="left" w:pos="360"/>
        </w:tabs>
        <w:spacing w:line="276" w:lineRule="auto"/>
        <w:rPr>
          <w:szCs w:val="24"/>
          <w:lang w:val="sv-FI"/>
        </w:rPr>
      </w:pPr>
      <w:r w:rsidRPr="008A57B5">
        <w:rPr>
          <w:szCs w:val="24"/>
          <w:lang w:val="sv-FI"/>
        </w:rPr>
        <w:t xml:space="preserve"> - Tất cả các phần của dây buộc định hình loại composite phủ bán dẫn phải có khả năng hoặc được bảo vệ thích hợp chống ăn mòn trong khí quyển cả khi lưu kho lẫn khi vận hành.</w:t>
      </w:r>
    </w:p>
    <w:p w14:paraId="741A0D68" w14:textId="77777777" w:rsidR="00876DDD" w:rsidRPr="008A57B5" w:rsidRDefault="00876DDD" w:rsidP="00876DDD">
      <w:pPr>
        <w:tabs>
          <w:tab w:val="left" w:pos="270"/>
          <w:tab w:val="left" w:pos="360"/>
        </w:tabs>
        <w:spacing w:line="276" w:lineRule="auto"/>
        <w:rPr>
          <w:szCs w:val="24"/>
          <w:lang w:val="sv-FI"/>
        </w:rPr>
      </w:pPr>
      <w:r w:rsidRPr="008A57B5">
        <w:rPr>
          <w:szCs w:val="24"/>
          <w:lang w:val="sv-FI"/>
        </w:rPr>
        <w:t xml:space="preserve">- Dây buộc định hình loại composite phủ bán dẫn phải có các ký hiệu chỉ </w:t>
      </w:r>
      <w:r w:rsidRPr="008A57B5">
        <w:rPr>
          <w:i/>
          <w:szCs w:val="24"/>
          <w:lang w:val="sv-FI"/>
        </w:rPr>
        <w:t>(hoặc tương đương):</w:t>
      </w:r>
    </w:p>
    <w:p w14:paraId="268152BB" w14:textId="77777777" w:rsidR="00876DDD" w:rsidRPr="008A57B5" w:rsidRDefault="00876DDD" w:rsidP="00876DDD">
      <w:pPr>
        <w:tabs>
          <w:tab w:val="left" w:pos="270"/>
          <w:tab w:val="left" w:pos="360"/>
        </w:tabs>
        <w:spacing w:line="276" w:lineRule="auto"/>
        <w:rPr>
          <w:szCs w:val="24"/>
          <w:lang w:val="sv-FI"/>
        </w:rPr>
      </w:pPr>
      <w:r w:rsidRPr="008A57B5">
        <w:rPr>
          <w:szCs w:val="24"/>
          <w:lang w:val="sv-FI"/>
        </w:rPr>
        <w:t>+ Điểm bắt dây buộc định hình quanh dây dẫn.</w:t>
      </w:r>
    </w:p>
    <w:p w14:paraId="4A4FA4D4" w14:textId="77777777" w:rsidR="00876DDD" w:rsidRPr="008A57B5" w:rsidRDefault="00876DDD" w:rsidP="00876DDD">
      <w:pPr>
        <w:tabs>
          <w:tab w:val="left" w:pos="270"/>
          <w:tab w:val="left" w:pos="360"/>
        </w:tabs>
        <w:spacing w:line="276" w:lineRule="auto"/>
        <w:rPr>
          <w:szCs w:val="24"/>
          <w:lang w:val="sv-FI"/>
        </w:rPr>
      </w:pPr>
      <w:r w:rsidRPr="008A57B5">
        <w:rPr>
          <w:szCs w:val="24"/>
          <w:lang w:val="sv-FI"/>
        </w:rPr>
        <w:t>+ Mã hiệu, cỡ dây dẫn sử dụng với dây buộc định hình và mã màu cho từng loại dây dẫn sử dụng.</w:t>
      </w:r>
    </w:p>
    <w:p w14:paraId="6C732B22" w14:textId="77777777" w:rsidR="00876DDD" w:rsidRPr="008A57B5" w:rsidRDefault="00876DDD" w:rsidP="00876DDD">
      <w:pPr>
        <w:tabs>
          <w:tab w:val="left" w:pos="270"/>
          <w:tab w:val="left" w:pos="360"/>
        </w:tabs>
        <w:spacing w:line="276" w:lineRule="auto"/>
        <w:rPr>
          <w:b/>
          <w:szCs w:val="24"/>
          <w:lang w:val="sv-FI"/>
        </w:rPr>
      </w:pPr>
      <w:r w:rsidRPr="008A57B5">
        <w:rPr>
          <w:b/>
          <w:szCs w:val="24"/>
          <w:lang w:val="sv-FI"/>
        </w:rPr>
        <w:t>4. Yêu cầu về thử nghiệm:</w:t>
      </w:r>
    </w:p>
    <w:p w14:paraId="194ABA8E" w14:textId="77777777" w:rsidR="00876DDD" w:rsidRPr="008A57B5" w:rsidRDefault="00876DDD" w:rsidP="00876DDD">
      <w:pPr>
        <w:tabs>
          <w:tab w:val="left" w:pos="270"/>
          <w:tab w:val="left" w:pos="360"/>
        </w:tabs>
        <w:spacing w:line="276" w:lineRule="auto"/>
        <w:rPr>
          <w:szCs w:val="24"/>
          <w:lang w:val="sv-FI"/>
        </w:rPr>
      </w:pPr>
      <w:r w:rsidRPr="008A57B5">
        <w:rPr>
          <w:szCs w:val="24"/>
          <w:lang w:val="sv-FI"/>
        </w:rPr>
        <w:t>Thử nghiệm lực giữ dây sau khi lắp đặt hoàn chỉnh và các thử nghiệm liên quan.</w:t>
      </w:r>
    </w:p>
    <w:p w14:paraId="62E38F28" w14:textId="77777777" w:rsidR="00876DDD" w:rsidRPr="008A57B5" w:rsidRDefault="00876DDD" w:rsidP="00876DDD">
      <w:pPr>
        <w:tabs>
          <w:tab w:val="left" w:pos="270"/>
          <w:tab w:val="left" w:pos="360"/>
        </w:tabs>
        <w:spacing w:line="276" w:lineRule="auto"/>
        <w:rPr>
          <w:b/>
          <w:szCs w:val="24"/>
          <w:lang w:val="sv-FI"/>
        </w:rPr>
      </w:pPr>
      <w:r w:rsidRPr="008A57B5">
        <w:rPr>
          <w:b/>
          <w:szCs w:val="24"/>
          <w:lang w:val="sv-FI"/>
        </w:rPr>
        <w:t>5. Yêu cầu khác:</w:t>
      </w:r>
    </w:p>
    <w:p w14:paraId="4EF7ECDD" w14:textId="77777777" w:rsidR="00876DDD" w:rsidRPr="008A57B5" w:rsidRDefault="00876DDD" w:rsidP="00876DDD">
      <w:pPr>
        <w:tabs>
          <w:tab w:val="left" w:pos="270"/>
          <w:tab w:val="left" w:pos="360"/>
        </w:tabs>
        <w:spacing w:line="276" w:lineRule="auto"/>
        <w:rPr>
          <w:szCs w:val="24"/>
          <w:lang w:val="sv-FI"/>
        </w:rPr>
      </w:pPr>
      <w:r w:rsidRPr="008A57B5">
        <w:rPr>
          <w:szCs w:val="24"/>
          <w:lang w:val="sv-FI"/>
        </w:rPr>
        <w:t xml:space="preserve"> - Các phụ kiện khác như: ống nối, đầu cốt, ghíp nối, phụ kiện treo, hãm dẫy.... sử dụng trọn bộ phụ kiện với dây bọc </w:t>
      </w:r>
      <w:r w:rsidRPr="008A57B5">
        <w:rPr>
          <w:i/>
          <w:szCs w:val="24"/>
          <w:lang w:val="sv-FI"/>
        </w:rPr>
        <w:t>(lưu ý đồng bộ với việc sử dụng loại xà lắp ghép, cột bê tông có lỗ lắp xà và ghíp Hotline).</w:t>
      </w:r>
    </w:p>
    <w:p w14:paraId="1846B361" w14:textId="77777777" w:rsidR="00876DDD" w:rsidRPr="008A57B5" w:rsidRDefault="00876DDD" w:rsidP="00876DDD">
      <w:pPr>
        <w:tabs>
          <w:tab w:val="left" w:pos="270"/>
          <w:tab w:val="left" w:pos="360"/>
        </w:tabs>
        <w:spacing w:line="276" w:lineRule="auto"/>
        <w:rPr>
          <w:szCs w:val="24"/>
          <w:lang w:val="sv-FI"/>
        </w:rPr>
      </w:pPr>
      <w:r w:rsidRPr="008A57B5">
        <w:rPr>
          <w:szCs w:val="24"/>
          <w:lang w:val="sv-FI"/>
        </w:rPr>
        <w:t>- Cung cấp sản phẩm mẫu khi tham gia đấu thầu.</w:t>
      </w:r>
    </w:p>
    <w:p w14:paraId="6B5C4296" w14:textId="77777777" w:rsidR="00876DDD" w:rsidRPr="008A57B5" w:rsidRDefault="00876DDD" w:rsidP="00876DDD">
      <w:pPr>
        <w:tabs>
          <w:tab w:val="left" w:pos="270"/>
          <w:tab w:val="left" w:pos="360"/>
        </w:tabs>
        <w:spacing w:line="276" w:lineRule="auto"/>
        <w:rPr>
          <w:szCs w:val="24"/>
          <w:lang w:val="sv-FI"/>
        </w:rPr>
      </w:pPr>
      <w:r w:rsidRPr="008A57B5">
        <w:rPr>
          <w:szCs w:val="24"/>
          <w:lang w:val="sv-FI"/>
        </w:rPr>
        <w:t xml:space="preserve"> - Ngoài ra có thể sử dụng chung phụ kiện với dây trần với kích cỡ và tải trọng phù hợp với dây bọc; lưu ý khi thực hiện đấu nối, sửa chữa không được để hở vỏ cách điện của dây dẫn, tất cả các phụ kiện dùng cho đấu dây và nối dây đều phải được bọc kín, chống được nước tự nhiên và bức xạ mặt trời khi vận hành.</w:t>
      </w:r>
    </w:p>
    <w:p w14:paraId="4D737717" w14:textId="77777777" w:rsidR="00876DDD" w:rsidRPr="008A57B5" w:rsidRDefault="00876DDD" w:rsidP="00876DDD">
      <w:pPr>
        <w:tabs>
          <w:tab w:val="left" w:pos="270"/>
          <w:tab w:val="left" w:pos="360"/>
        </w:tabs>
        <w:spacing w:line="276" w:lineRule="auto"/>
        <w:rPr>
          <w:szCs w:val="24"/>
          <w:lang w:val="sv-FI"/>
        </w:rPr>
      </w:pPr>
      <w:r w:rsidRPr="008A57B5">
        <w:rPr>
          <w:szCs w:val="24"/>
          <w:lang w:val="sv-FI"/>
        </w:rPr>
        <w:t>- Mặt khác khi sử dụng chủng loại dây này cần có thêm một số mỏ phóng điện, chống sét. Mỏ phóng điện, chống sét được đặt tại các vị trí cột rẽ nhánh hoặc 200m đặt lặp lại một bộ.</w:t>
      </w:r>
    </w:p>
    <w:p w14:paraId="61AC9E45" w14:textId="77777777" w:rsidR="00876DDD" w:rsidRPr="008A57B5" w:rsidRDefault="00876DDD" w:rsidP="00876DDD">
      <w:pPr>
        <w:tabs>
          <w:tab w:val="left" w:pos="270"/>
          <w:tab w:val="left" w:pos="360"/>
        </w:tabs>
        <w:spacing w:line="276" w:lineRule="auto"/>
        <w:rPr>
          <w:b/>
          <w:szCs w:val="24"/>
          <w:lang w:val="sv-FI"/>
        </w:rPr>
      </w:pPr>
      <w:r w:rsidRPr="008A57B5">
        <w:rPr>
          <w:b/>
          <w:szCs w:val="24"/>
          <w:lang w:val="sv-FI"/>
        </w:rPr>
        <w:t>6. Bảng yêu cầu về đặc tính kỹ thuật.</w:t>
      </w:r>
    </w:p>
    <w:tbl>
      <w:tblPr>
        <w:tblW w:w="9811" w:type="dxa"/>
        <w:tblInd w:w="-11" w:type="dxa"/>
        <w:tblLayout w:type="fixed"/>
        <w:tblLook w:val="0400" w:firstRow="0" w:lastRow="0" w:firstColumn="0" w:lastColumn="0" w:noHBand="0" w:noVBand="1"/>
      </w:tblPr>
      <w:tblGrid>
        <w:gridCol w:w="714"/>
        <w:gridCol w:w="5141"/>
        <w:gridCol w:w="1300"/>
        <w:gridCol w:w="2656"/>
      </w:tblGrid>
      <w:tr w:rsidR="008A57B5" w:rsidRPr="008A57B5" w14:paraId="2E62557B" w14:textId="77777777" w:rsidTr="00445C78">
        <w:trPr>
          <w:trHeight w:val="435"/>
          <w:tblHeader/>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0B301" w14:textId="77777777" w:rsidR="00876DDD" w:rsidRPr="008A57B5" w:rsidRDefault="00876DDD" w:rsidP="00445C78">
            <w:pPr>
              <w:tabs>
                <w:tab w:val="left" w:pos="270"/>
                <w:tab w:val="left" w:pos="360"/>
              </w:tabs>
              <w:spacing w:line="276" w:lineRule="auto"/>
              <w:jc w:val="center"/>
              <w:rPr>
                <w:b/>
                <w:szCs w:val="24"/>
              </w:rPr>
            </w:pPr>
            <w:r w:rsidRPr="008A57B5">
              <w:rPr>
                <w:b/>
                <w:szCs w:val="24"/>
              </w:rPr>
              <w:t>TT</w:t>
            </w:r>
          </w:p>
        </w:tc>
        <w:tc>
          <w:tcPr>
            <w:tcW w:w="5141" w:type="dxa"/>
            <w:tcBorders>
              <w:top w:val="single" w:sz="4" w:space="0" w:color="000000"/>
              <w:left w:val="nil"/>
              <w:bottom w:val="single" w:sz="4" w:space="0" w:color="000000"/>
              <w:right w:val="single" w:sz="4" w:space="0" w:color="000000"/>
            </w:tcBorders>
            <w:shd w:val="clear" w:color="auto" w:fill="FFFFFF"/>
            <w:vAlign w:val="center"/>
          </w:tcPr>
          <w:p w14:paraId="6B200374" w14:textId="77777777" w:rsidR="00876DDD" w:rsidRPr="008A57B5" w:rsidRDefault="00876DDD" w:rsidP="00445C78">
            <w:pPr>
              <w:tabs>
                <w:tab w:val="left" w:pos="270"/>
                <w:tab w:val="left" w:pos="360"/>
              </w:tabs>
              <w:spacing w:line="276" w:lineRule="auto"/>
              <w:jc w:val="center"/>
              <w:rPr>
                <w:b/>
                <w:szCs w:val="24"/>
              </w:rPr>
            </w:pPr>
            <w:r w:rsidRPr="008A57B5">
              <w:rPr>
                <w:b/>
                <w:szCs w:val="24"/>
              </w:rPr>
              <w:t>Hạng mục</w:t>
            </w:r>
          </w:p>
        </w:tc>
        <w:tc>
          <w:tcPr>
            <w:tcW w:w="1300" w:type="dxa"/>
            <w:tcBorders>
              <w:top w:val="single" w:sz="4" w:space="0" w:color="000000"/>
              <w:left w:val="nil"/>
              <w:bottom w:val="single" w:sz="4" w:space="0" w:color="000000"/>
              <w:right w:val="single" w:sz="4" w:space="0" w:color="000000"/>
            </w:tcBorders>
            <w:shd w:val="clear" w:color="auto" w:fill="FFFFFF"/>
            <w:vAlign w:val="center"/>
          </w:tcPr>
          <w:p w14:paraId="46316E07" w14:textId="77777777" w:rsidR="00876DDD" w:rsidRPr="008A57B5" w:rsidRDefault="00876DDD" w:rsidP="00445C78">
            <w:pPr>
              <w:tabs>
                <w:tab w:val="left" w:pos="270"/>
                <w:tab w:val="left" w:pos="360"/>
              </w:tabs>
              <w:spacing w:line="276" w:lineRule="auto"/>
              <w:jc w:val="center"/>
              <w:rPr>
                <w:b/>
                <w:szCs w:val="24"/>
              </w:rPr>
            </w:pPr>
            <w:r w:rsidRPr="008A57B5">
              <w:rPr>
                <w:b/>
                <w:szCs w:val="24"/>
              </w:rPr>
              <w:t>Đơn vị đo</w:t>
            </w:r>
          </w:p>
        </w:tc>
        <w:tc>
          <w:tcPr>
            <w:tcW w:w="2656" w:type="dxa"/>
            <w:tcBorders>
              <w:top w:val="single" w:sz="4" w:space="0" w:color="000000"/>
              <w:left w:val="nil"/>
              <w:bottom w:val="single" w:sz="4" w:space="0" w:color="000000"/>
              <w:right w:val="single" w:sz="4" w:space="0" w:color="000000"/>
            </w:tcBorders>
            <w:vAlign w:val="center"/>
          </w:tcPr>
          <w:p w14:paraId="7156EA2B" w14:textId="77777777" w:rsidR="00876DDD" w:rsidRPr="008A57B5" w:rsidRDefault="00876DDD" w:rsidP="00445C78">
            <w:pPr>
              <w:tabs>
                <w:tab w:val="left" w:pos="270"/>
                <w:tab w:val="left" w:pos="360"/>
              </w:tabs>
              <w:spacing w:line="276" w:lineRule="auto"/>
              <w:jc w:val="center"/>
              <w:rPr>
                <w:b/>
                <w:szCs w:val="24"/>
              </w:rPr>
            </w:pPr>
            <w:r w:rsidRPr="008A57B5">
              <w:rPr>
                <w:b/>
                <w:szCs w:val="24"/>
              </w:rPr>
              <w:t>Yêu cầu</w:t>
            </w:r>
          </w:p>
        </w:tc>
      </w:tr>
      <w:tr w:rsidR="008A57B5" w:rsidRPr="008A57B5" w14:paraId="6B73F8F9" w14:textId="77777777" w:rsidTr="00445C78">
        <w:trPr>
          <w:trHeight w:val="435"/>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60BDB" w14:textId="77777777" w:rsidR="00876DDD" w:rsidRPr="008A57B5" w:rsidRDefault="00876DDD" w:rsidP="00445C78">
            <w:pPr>
              <w:tabs>
                <w:tab w:val="left" w:pos="270"/>
                <w:tab w:val="left" w:pos="360"/>
              </w:tabs>
              <w:spacing w:line="276" w:lineRule="auto"/>
              <w:jc w:val="center"/>
              <w:rPr>
                <w:szCs w:val="24"/>
              </w:rPr>
            </w:pPr>
            <w:r w:rsidRPr="008A57B5">
              <w:rPr>
                <w:szCs w:val="24"/>
              </w:rPr>
              <w:t>1</w:t>
            </w:r>
          </w:p>
        </w:tc>
        <w:tc>
          <w:tcPr>
            <w:tcW w:w="5141" w:type="dxa"/>
            <w:tcBorders>
              <w:top w:val="single" w:sz="4" w:space="0" w:color="000000"/>
              <w:left w:val="nil"/>
              <w:bottom w:val="single" w:sz="4" w:space="0" w:color="000000"/>
              <w:right w:val="single" w:sz="4" w:space="0" w:color="000000"/>
            </w:tcBorders>
            <w:shd w:val="clear" w:color="auto" w:fill="FFFFFF"/>
            <w:vAlign w:val="center"/>
          </w:tcPr>
          <w:p w14:paraId="04B17E92" w14:textId="77777777" w:rsidR="00876DDD" w:rsidRPr="008A57B5" w:rsidRDefault="00876DDD" w:rsidP="00445C78">
            <w:pPr>
              <w:tabs>
                <w:tab w:val="left" w:pos="270"/>
                <w:tab w:val="left" w:pos="360"/>
              </w:tabs>
              <w:spacing w:line="276" w:lineRule="auto"/>
              <w:rPr>
                <w:szCs w:val="24"/>
              </w:rPr>
            </w:pPr>
            <w:r w:rsidRPr="008A57B5">
              <w:rPr>
                <w:szCs w:val="24"/>
              </w:rPr>
              <w:t>Hạng mục</w:t>
            </w:r>
          </w:p>
        </w:tc>
        <w:tc>
          <w:tcPr>
            <w:tcW w:w="1300" w:type="dxa"/>
            <w:tcBorders>
              <w:top w:val="single" w:sz="4" w:space="0" w:color="000000"/>
              <w:left w:val="nil"/>
              <w:bottom w:val="single" w:sz="4" w:space="0" w:color="000000"/>
              <w:right w:val="single" w:sz="4" w:space="0" w:color="000000"/>
            </w:tcBorders>
            <w:shd w:val="clear" w:color="auto" w:fill="FFFFFF"/>
            <w:vAlign w:val="center"/>
          </w:tcPr>
          <w:p w14:paraId="28514862" w14:textId="77777777" w:rsidR="00876DDD" w:rsidRPr="008A57B5" w:rsidRDefault="00876DDD" w:rsidP="00445C78">
            <w:pPr>
              <w:tabs>
                <w:tab w:val="left" w:pos="270"/>
                <w:tab w:val="left" w:pos="360"/>
              </w:tabs>
              <w:spacing w:line="276" w:lineRule="auto"/>
              <w:rPr>
                <w:szCs w:val="24"/>
              </w:rPr>
            </w:pPr>
            <w:r w:rsidRPr="008A57B5">
              <w:rPr>
                <w:szCs w:val="24"/>
              </w:rPr>
              <w:t> </w:t>
            </w:r>
          </w:p>
        </w:tc>
        <w:tc>
          <w:tcPr>
            <w:tcW w:w="2656" w:type="dxa"/>
            <w:tcBorders>
              <w:top w:val="single" w:sz="4" w:space="0" w:color="000000"/>
              <w:left w:val="nil"/>
              <w:bottom w:val="single" w:sz="4" w:space="0" w:color="000000"/>
              <w:right w:val="single" w:sz="4" w:space="0" w:color="000000"/>
            </w:tcBorders>
            <w:shd w:val="clear" w:color="auto" w:fill="FFFFFF"/>
            <w:vAlign w:val="center"/>
          </w:tcPr>
          <w:p w14:paraId="5152AAEC" w14:textId="77777777" w:rsidR="00876DDD" w:rsidRPr="008A57B5" w:rsidRDefault="00876DDD" w:rsidP="00445C78">
            <w:pPr>
              <w:tabs>
                <w:tab w:val="left" w:pos="270"/>
                <w:tab w:val="left" w:pos="360"/>
              </w:tabs>
              <w:spacing w:line="276" w:lineRule="auto"/>
              <w:jc w:val="center"/>
              <w:rPr>
                <w:szCs w:val="24"/>
              </w:rPr>
            </w:pPr>
            <w:r w:rsidRPr="008A57B5">
              <w:rPr>
                <w:szCs w:val="24"/>
              </w:rPr>
              <w:t>Nêu cụ thể</w:t>
            </w:r>
          </w:p>
        </w:tc>
      </w:tr>
      <w:tr w:rsidR="008A57B5" w:rsidRPr="008A57B5" w14:paraId="3B583EFE" w14:textId="77777777" w:rsidTr="00445C78">
        <w:trPr>
          <w:trHeight w:val="435"/>
        </w:trPr>
        <w:tc>
          <w:tcPr>
            <w:tcW w:w="714" w:type="dxa"/>
            <w:tcBorders>
              <w:top w:val="nil"/>
              <w:left w:val="single" w:sz="4" w:space="0" w:color="000000"/>
              <w:bottom w:val="single" w:sz="4" w:space="0" w:color="000000"/>
              <w:right w:val="single" w:sz="4" w:space="0" w:color="000000"/>
            </w:tcBorders>
            <w:shd w:val="clear" w:color="auto" w:fill="FFFFFF"/>
            <w:vAlign w:val="center"/>
          </w:tcPr>
          <w:p w14:paraId="5B234F1C" w14:textId="77777777" w:rsidR="00876DDD" w:rsidRPr="008A57B5" w:rsidRDefault="00876DDD" w:rsidP="00445C78">
            <w:pPr>
              <w:tabs>
                <w:tab w:val="left" w:pos="270"/>
                <w:tab w:val="left" w:pos="360"/>
              </w:tabs>
              <w:spacing w:line="276" w:lineRule="auto"/>
              <w:jc w:val="center"/>
              <w:rPr>
                <w:szCs w:val="24"/>
              </w:rPr>
            </w:pPr>
            <w:r w:rsidRPr="008A57B5">
              <w:rPr>
                <w:szCs w:val="24"/>
              </w:rPr>
              <w:t>2</w:t>
            </w:r>
          </w:p>
        </w:tc>
        <w:tc>
          <w:tcPr>
            <w:tcW w:w="5141" w:type="dxa"/>
            <w:tcBorders>
              <w:top w:val="nil"/>
              <w:left w:val="nil"/>
              <w:bottom w:val="single" w:sz="4" w:space="0" w:color="000000"/>
              <w:right w:val="single" w:sz="4" w:space="0" w:color="000000"/>
            </w:tcBorders>
            <w:shd w:val="clear" w:color="auto" w:fill="FFFFFF"/>
            <w:vAlign w:val="center"/>
          </w:tcPr>
          <w:p w14:paraId="749EB950" w14:textId="77777777" w:rsidR="00876DDD" w:rsidRPr="008A57B5" w:rsidRDefault="00876DDD" w:rsidP="00445C78">
            <w:pPr>
              <w:tabs>
                <w:tab w:val="left" w:pos="270"/>
                <w:tab w:val="left" w:pos="360"/>
              </w:tabs>
              <w:spacing w:line="276" w:lineRule="auto"/>
              <w:rPr>
                <w:szCs w:val="24"/>
              </w:rPr>
            </w:pPr>
            <w:r w:rsidRPr="008A57B5">
              <w:rPr>
                <w:szCs w:val="24"/>
              </w:rPr>
              <w:t>Nhà sản xuất</w:t>
            </w:r>
          </w:p>
        </w:tc>
        <w:tc>
          <w:tcPr>
            <w:tcW w:w="1300" w:type="dxa"/>
            <w:tcBorders>
              <w:top w:val="nil"/>
              <w:left w:val="nil"/>
              <w:bottom w:val="single" w:sz="4" w:space="0" w:color="000000"/>
              <w:right w:val="single" w:sz="4" w:space="0" w:color="000000"/>
            </w:tcBorders>
            <w:shd w:val="clear" w:color="auto" w:fill="FFFFFF"/>
            <w:vAlign w:val="center"/>
          </w:tcPr>
          <w:p w14:paraId="08383198" w14:textId="77777777" w:rsidR="00876DDD" w:rsidRPr="008A57B5" w:rsidRDefault="00876DDD" w:rsidP="00445C78">
            <w:pPr>
              <w:tabs>
                <w:tab w:val="left" w:pos="270"/>
                <w:tab w:val="left" w:pos="360"/>
              </w:tabs>
              <w:spacing w:line="276" w:lineRule="auto"/>
              <w:rPr>
                <w:szCs w:val="24"/>
              </w:rPr>
            </w:pPr>
            <w:r w:rsidRPr="008A57B5">
              <w:rPr>
                <w:szCs w:val="24"/>
              </w:rPr>
              <w:t> </w:t>
            </w:r>
          </w:p>
        </w:tc>
        <w:tc>
          <w:tcPr>
            <w:tcW w:w="2656" w:type="dxa"/>
            <w:tcBorders>
              <w:top w:val="nil"/>
              <w:left w:val="nil"/>
              <w:bottom w:val="single" w:sz="4" w:space="0" w:color="000000"/>
              <w:right w:val="single" w:sz="4" w:space="0" w:color="000000"/>
            </w:tcBorders>
            <w:shd w:val="clear" w:color="auto" w:fill="FFFFFF"/>
            <w:vAlign w:val="center"/>
          </w:tcPr>
          <w:p w14:paraId="6ED34DB0" w14:textId="77777777" w:rsidR="00876DDD" w:rsidRPr="008A57B5" w:rsidRDefault="00876DDD" w:rsidP="00445C78">
            <w:pPr>
              <w:tabs>
                <w:tab w:val="left" w:pos="270"/>
                <w:tab w:val="left" w:pos="360"/>
              </w:tabs>
              <w:spacing w:line="276" w:lineRule="auto"/>
              <w:jc w:val="center"/>
              <w:rPr>
                <w:szCs w:val="24"/>
              </w:rPr>
            </w:pPr>
            <w:r w:rsidRPr="008A57B5">
              <w:rPr>
                <w:szCs w:val="24"/>
              </w:rPr>
              <w:t>Nêu cụ thể</w:t>
            </w:r>
          </w:p>
        </w:tc>
      </w:tr>
      <w:tr w:rsidR="008A57B5" w:rsidRPr="008A57B5" w14:paraId="43ED63B9" w14:textId="77777777" w:rsidTr="00445C78">
        <w:trPr>
          <w:trHeight w:val="435"/>
        </w:trPr>
        <w:tc>
          <w:tcPr>
            <w:tcW w:w="714" w:type="dxa"/>
            <w:tcBorders>
              <w:top w:val="nil"/>
              <w:left w:val="single" w:sz="4" w:space="0" w:color="000000"/>
              <w:bottom w:val="single" w:sz="4" w:space="0" w:color="000000"/>
              <w:right w:val="single" w:sz="4" w:space="0" w:color="000000"/>
            </w:tcBorders>
            <w:shd w:val="clear" w:color="auto" w:fill="FFFFFF"/>
            <w:vAlign w:val="center"/>
          </w:tcPr>
          <w:p w14:paraId="43755909" w14:textId="77777777" w:rsidR="00876DDD" w:rsidRPr="008A57B5" w:rsidRDefault="00876DDD" w:rsidP="00445C78">
            <w:pPr>
              <w:tabs>
                <w:tab w:val="left" w:pos="270"/>
                <w:tab w:val="left" w:pos="360"/>
              </w:tabs>
              <w:spacing w:line="276" w:lineRule="auto"/>
              <w:jc w:val="center"/>
              <w:rPr>
                <w:szCs w:val="24"/>
              </w:rPr>
            </w:pPr>
            <w:r w:rsidRPr="008A57B5">
              <w:rPr>
                <w:szCs w:val="24"/>
              </w:rPr>
              <w:t>3</w:t>
            </w:r>
          </w:p>
        </w:tc>
        <w:tc>
          <w:tcPr>
            <w:tcW w:w="5141" w:type="dxa"/>
            <w:tcBorders>
              <w:top w:val="nil"/>
              <w:left w:val="nil"/>
              <w:bottom w:val="single" w:sz="4" w:space="0" w:color="000000"/>
              <w:right w:val="single" w:sz="4" w:space="0" w:color="000000"/>
            </w:tcBorders>
            <w:shd w:val="clear" w:color="auto" w:fill="FFFFFF"/>
            <w:vAlign w:val="center"/>
          </w:tcPr>
          <w:p w14:paraId="07E5820B" w14:textId="77777777" w:rsidR="00876DDD" w:rsidRPr="008A57B5" w:rsidRDefault="00876DDD" w:rsidP="00445C78">
            <w:pPr>
              <w:tabs>
                <w:tab w:val="left" w:pos="270"/>
                <w:tab w:val="left" w:pos="360"/>
              </w:tabs>
              <w:spacing w:line="276" w:lineRule="auto"/>
              <w:rPr>
                <w:szCs w:val="24"/>
              </w:rPr>
            </w:pPr>
            <w:r w:rsidRPr="008A57B5">
              <w:rPr>
                <w:szCs w:val="24"/>
              </w:rPr>
              <w:t>Nước sản xuất</w:t>
            </w:r>
          </w:p>
        </w:tc>
        <w:tc>
          <w:tcPr>
            <w:tcW w:w="1300" w:type="dxa"/>
            <w:tcBorders>
              <w:top w:val="nil"/>
              <w:left w:val="nil"/>
              <w:bottom w:val="single" w:sz="4" w:space="0" w:color="000000"/>
              <w:right w:val="single" w:sz="4" w:space="0" w:color="000000"/>
            </w:tcBorders>
            <w:shd w:val="clear" w:color="auto" w:fill="FFFFFF"/>
            <w:vAlign w:val="center"/>
          </w:tcPr>
          <w:p w14:paraId="0ABA9653" w14:textId="77777777" w:rsidR="00876DDD" w:rsidRPr="008A57B5" w:rsidRDefault="00876DDD" w:rsidP="00445C78">
            <w:pPr>
              <w:tabs>
                <w:tab w:val="left" w:pos="270"/>
                <w:tab w:val="left" w:pos="360"/>
              </w:tabs>
              <w:spacing w:line="276" w:lineRule="auto"/>
              <w:rPr>
                <w:szCs w:val="24"/>
              </w:rPr>
            </w:pPr>
            <w:r w:rsidRPr="008A57B5">
              <w:rPr>
                <w:szCs w:val="24"/>
              </w:rPr>
              <w:t> </w:t>
            </w:r>
          </w:p>
        </w:tc>
        <w:tc>
          <w:tcPr>
            <w:tcW w:w="2656" w:type="dxa"/>
            <w:tcBorders>
              <w:top w:val="nil"/>
              <w:left w:val="nil"/>
              <w:bottom w:val="single" w:sz="4" w:space="0" w:color="000000"/>
              <w:right w:val="single" w:sz="4" w:space="0" w:color="000000"/>
            </w:tcBorders>
            <w:shd w:val="clear" w:color="auto" w:fill="FFFFFF"/>
            <w:vAlign w:val="center"/>
          </w:tcPr>
          <w:p w14:paraId="332595B7" w14:textId="77777777" w:rsidR="00876DDD" w:rsidRPr="008A57B5" w:rsidRDefault="00876DDD" w:rsidP="00445C78">
            <w:pPr>
              <w:tabs>
                <w:tab w:val="left" w:pos="270"/>
                <w:tab w:val="left" w:pos="360"/>
              </w:tabs>
              <w:spacing w:line="276" w:lineRule="auto"/>
              <w:jc w:val="center"/>
              <w:rPr>
                <w:szCs w:val="24"/>
              </w:rPr>
            </w:pPr>
            <w:r w:rsidRPr="008A57B5">
              <w:rPr>
                <w:szCs w:val="24"/>
              </w:rPr>
              <w:t>Nêu cụ thể</w:t>
            </w:r>
          </w:p>
        </w:tc>
      </w:tr>
      <w:tr w:rsidR="008A57B5" w:rsidRPr="008A57B5" w14:paraId="1094486A" w14:textId="77777777" w:rsidTr="00445C78">
        <w:trPr>
          <w:trHeight w:val="435"/>
        </w:trPr>
        <w:tc>
          <w:tcPr>
            <w:tcW w:w="714" w:type="dxa"/>
            <w:tcBorders>
              <w:top w:val="nil"/>
              <w:left w:val="single" w:sz="4" w:space="0" w:color="000000"/>
              <w:bottom w:val="single" w:sz="4" w:space="0" w:color="000000"/>
              <w:right w:val="single" w:sz="4" w:space="0" w:color="000000"/>
            </w:tcBorders>
            <w:shd w:val="clear" w:color="auto" w:fill="FFFFFF"/>
            <w:vAlign w:val="center"/>
          </w:tcPr>
          <w:p w14:paraId="05178CAC" w14:textId="77777777" w:rsidR="00876DDD" w:rsidRPr="008A57B5" w:rsidRDefault="00876DDD" w:rsidP="00445C78">
            <w:pPr>
              <w:tabs>
                <w:tab w:val="left" w:pos="270"/>
                <w:tab w:val="left" w:pos="360"/>
              </w:tabs>
              <w:spacing w:line="276" w:lineRule="auto"/>
              <w:jc w:val="center"/>
              <w:rPr>
                <w:szCs w:val="24"/>
              </w:rPr>
            </w:pPr>
            <w:r w:rsidRPr="008A57B5">
              <w:rPr>
                <w:szCs w:val="24"/>
              </w:rPr>
              <w:t>4</w:t>
            </w:r>
          </w:p>
        </w:tc>
        <w:tc>
          <w:tcPr>
            <w:tcW w:w="5141" w:type="dxa"/>
            <w:tcBorders>
              <w:top w:val="nil"/>
              <w:left w:val="nil"/>
              <w:bottom w:val="single" w:sz="4" w:space="0" w:color="000000"/>
              <w:right w:val="single" w:sz="4" w:space="0" w:color="000000"/>
            </w:tcBorders>
            <w:shd w:val="clear" w:color="auto" w:fill="FFFFFF"/>
            <w:vAlign w:val="center"/>
          </w:tcPr>
          <w:p w14:paraId="737C5B81" w14:textId="77777777" w:rsidR="00876DDD" w:rsidRPr="008A57B5" w:rsidRDefault="00876DDD" w:rsidP="00445C78">
            <w:pPr>
              <w:tabs>
                <w:tab w:val="left" w:pos="270"/>
                <w:tab w:val="left" w:pos="360"/>
              </w:tabs>
              <w:spacing w:line="276" w:lineRule="auto"/>
              <w:rPr>
                <w:szCs w:val="24"/>
              </w:rPr>
            </w:pPr>
            <w:r w:rsidRPr="008A57B5">
              <w:rPr>
                <w:szCs w:val="24"/>
              </w:rPr>
              <w:t>Mã hiệu</w:t>
            </w:r>
          </w:p>
        </w:tc>
        <w:tc>
          <w:tcPr>
            <w:tcW w:w="1300" w:type="dxa"/>
            <w:tcBorders>
              <w:top w:val="nil"/>
              <w:left w:val="nil"/>
              <w:bottom w:val="single" w:sz="4" w:space="0" w:color="000000"/>
              <w:right w:val="single" w:sz="4" w:space="0" w:color="000000"/>
            </w:tcBorders>
            <w:shd w:val="clear" w:color="auto" w:fill="FFFFFF"/>
            <w:vAlign w:val="center"/>
          </w:tcPr>
          <w:p w14:paraId="04CF4679" w14:textId="77777777" w:rsidR="00876DDD" w:rsidRPr="008A57B5" w:rsidRDefault="00876DDD" w:rsidP="00445C78">
            <w:pPr>
              <w:tabs>
                <w:tab w:val="left" w:pos="270"/>
                <w:tab w:val="left" w:pos="360"/>
              </w:tabs>
              <w:spacing w:line="276" w:lineRule="auto"/>
              <w:rPr>
                <w:szCs w:val="24"/>
              </w:rPr>
            </w:pPr>
            <w:r w:rsidRPr="008A57B5">
              <w:rPr>
                <w:szCs w:val="24"/>
              </w:rPr>
              <w:t> </w:t>
            </w:r>
          </w:p>
        </w:tc>
        <w:tc>
          <w:tcPr>
            <w:tcW w:w="2656" w:type="dxa"/>
            <w:tcBorders>
              <w:top w:val="nil"/>
              <w:left w:val="nil"/>
              <w:bottom w:val="single" w:sz="4" w:space="0" w:color="000000"/>
              <w:right w:val="single" w:sz="4" w:space="0" w:color="000000"/>
            </w:tcBorders>
            <w:shd w:val="clear" w:color="auto" w:fill="FFFFFF"/>
            <w:vAlign w:val="center"/>
          </w:tcPr>
          <w:p w14:paraId="1ECF44EF" w14:textId="77777777" w:rsidR="00876DDD" w:rsidRPr="008A57B5" w:rsidRDefault="00876DDD" w:rsidP="00445C78">
            <w:pPr>
              <w:tabs>
                <w:tab w:val="left" w:pos="270"/>
                <w:tab w:val="left" w:pos="360"/>
              </w:tabs>
              <w:spacing w:line="276" w:lineRule="auto"/>
              <w:jc w:val="center"/>
              <w:rPr>
                <w:szCs w:val="24"/>
              </w:rPr>
            </w:pPr>
            <w:r w:rsidRPr="008A57B5">
              <w:rPr>
                <w:szCs w:val="24"/>
              </w:rPr>
              <w:t>Nêu cụ thể</w:t>
            </w:r>
          </w:p>
        </w:tc>
      </w:tr>
      <w:tr w:rsidR="008A57B5" w:rsidRPr="008A57B5" w14:paraId="2F24D12D" w14:textId="77777777" w:rsidTr="00445C78">
        <w:trPr>
          <w:trHeight w:val="442"/>
        </w:trPr>
        <w:tc>
          <w:tcPr>
            <w:tcW w:w="714" w:type="dxa"/>
            <w:tcBorders>
              <w:top w:val="nil"/>
              <w:left w:val="single" w:sz="4" w:space="0" w:color="000000"/>
              <w:bottom w:val="single" w:sz="4" w:space="0" w:color="000000"/>
              <w:right w:val="single" w:sz="4" w:space="0" w:color="000000"/>
            </w:tcBorders>
            <w:shd w:val="clear" w:color="auto" w:fill="FFFFFF"/>
            <w:vAlign w:val="center"/>
          </w:tcPr>
          <w:p w14:paraId="23AAB7D7" w14:textId="77777777" w:rsidR="00876DDD" w:rsidRPr="008A57B5" w:rsidRDefault="00876DDD" w:rsidP="00445C78">
            <w:pPr>
              <w:tabs>
                <w:tab w:val="left" w:pos="270"/>
                <w:tab w:val="left" w:pos="360"/>
              </w:tabs>
              <w:spacing w:line="276" w:lineRule="auto"/>
              <w:jc w:val="center"/>
              <w:rPr>
                <w:szCs w:val="24"/>
              </w:rPr>
            </w:pPr>
            <w:r w:rsidRPr="008A57B5">
              <w:rPr>
                <w:szCs w:val="24"/>
              </w:rPr>
              <w:t>5</w:t>
            </w:r>
          </w:p>
        </w:tc>
        <w:tc>
          <w:tcPr>
            <w:tcW w:w="5141" w:type="dxa"/>
            <w:tcBorders>
              <w:top w:val="nil"/>
              <w:left w:val="nil"/>
              <w:bottom w:val="single" w:sz="4" w:space="0" w:color="000000"/>
              <w:right w:val="single" w:sz="4" w:space="0" w:color="000000"/>
            </w:tcBorders>
            <w:shd w:val="clear" w:color="auto" w:fill="FFFFFF"/>
            <w:vAlign w:val="center"/>
          </w:tcPr>
          <w:p w14:paraId="675B88D2" w14:textId="77777777" w:rsidR="00876DDD" w:rsidRPr="008A57B5" w:rsidRDefault="00876DDD" w:rsidP="00445C78">
            <w:pPr>
              <w:tabs>
                <w:tab w:val="left" w:pos="270"/>
                <w:tab w:val="left" w:pos="360"/>
              </w:tabs>
              <w:spacing w:line="276" w:lineRule="auto"/>
              <w:rPr>
                <w:szCs w:val="24"/>
              </w:rPr>
            </w:pPr>
            <w:r w:rsidRPr="008A57B5">
              <w:rPr>
                <w:szCs w:val="24"/>
              </w:rPr>
              <w:t>Tiêu chuẩn sản xuất và thử nghiệm</w:t>
            </w:r>
          </w:p>
        </w:tc>
        <w:tc>
          <w:tcPr>
            <w:tcW w:w="1300" w:type="dxa"/>
            <w:tcBorders>
              <w:top w:val="nil"/>
              <w:left w:val="nil"/>
              <w:bottom w:val="single" w:sz="4" w:space="0" w:color="000000"/>
              <w:right w:val="single" w:sz="4" w:space="0" w:color="000000"/>
            </w:tcBorders>
            <w:shd w:val="clear" w:color="auto" w:fill="FFFFFF"/>
            <w:vAlign w:val="center"/>
          </w:tcPr>
          <w:p w14:paraId="3D9CD8B3" w14:textId="77777777" w:rsidR="00876DDD" w:rsidRPr="008A57B5" w:rsidRDefault="00876DDD" w:rsidP="00445C78">
            <w:pPr>
              <w:tabs>
                <w:tab w:val="left" w:pos="270"/>
                <w:tab w:val="left" w:pos="360"/>
              </w:tabs>
              <w:spacing w:line="276" w:lineRule="auto"/>
              <w:rPr>
                <w:szCs w:val="24"/>
              </w:rPr>
            </w:pPr>
            <w:r w:rsidRPr="008A57B5">
              <w:rPr>
                <w:szCs w:val="24"/>
              </w:rPr>
              <w:t> </w:t>
            </w:r>
          </w:p>
        </w:tc>
        <w:tc>
          <w:tcPr>
            <w:tcW w:w="2656" w:type="dxa"/>
            <w:tcBorders>
              <w:top w:val="nil"/>
              <w:left w:val="nil"/>
              <w:bottom w:val="single" w:sz="4" w:space="0" w:color="000000"/>
              <w:right w:val="single" w:sz="4" w:space="0" w:color="000000"/>
            </w:tcBorders>
            <w:shd w:val="clear" w:color="auto" w:fill="FFFFFF"/>
            <w:vAlign w:val="center"/>
          </w:tcPr>
          <w:p w14:paraId="453220E5" w14:textId="77777777" w:rsidR="00876DDD" w:rsidRPr="008A57B5" w:rsidRDefault="00876DDD" w:rsidP="00445C78">
            <w:pPr>
              <w:tabs>
                <w:tab w:val="left" w:pos="270"/>
                <w:tab w:val="left" w:pos="360"/>
              </w:tabs>
              <w:spacing w:line="276" w:lineRule="auto"/>
              <w:jc w:val="center"/>
              <w:rPr>
                <w:szCs w:val="24"/>
              </w:rPr>
            </w:pPr>
            <w:r w:rsidRPr="008A57B5">
              <w:rPr>
                <w:szCs w:val="24"/>
              </w:rPr>
              <w:t>Nêu cụ thể</w:t>
            </w:r>
          </w:p>
        </w:tc>
      </w:tr>
      <w:tr w:rsidR="008A57B5" w:rsidRPr="008A57B5" w14:paraId="3FBCF97B" w14:textId="77777777" w:rsidTr="00445C78">
        <w:trPr>
          <w:trHeight w:val="1383"/>
        </w:trPr>
        <w:tc>
          <w:tcPr>
            <w:tcW w:w="714" w:type="dxa"/>
            <w:tcBorders>
              <w:top w:val="nil"/>
              <w:left w:val="single" w:sz="4" w:space="0" w:color="000000"/>
              <w:bottom w:val="single" w:sz="4" w:space="0" w:color="000000"/>
              <w:right w:val="single" w:sz="4" w:space="0" w:color="000000"/>
            </w:tcBorders>
            <w:shd w:val="clear" w:color="auto" w:fill="FFFFFF"/>
            <w:vAlign w:val="center"/>
          </w:tcPr>
          <w:p w14:paraId="327978F9" w14:textId="77777777" w:rsidR="00876DDD" w:rsidRPr="008A57B5" w:rsidRDefault="00876DDD" w:rsidP="00445C78">
            <w:pPr>
              <w:tabs>
                <w:tab w:val="left" w:pos="270"/>
                <w:tab w:val="left" w:pos="360"/>
              </w:tabs>
              <w:spacing w:line="276" w:lineRule="auto"/>
              <w:jc w:val="center"/>
              <w:rPr>
                <w:szCs w:val="24"/>
              </w:rPr>
            </w:pPr>
            <w:r w:rsidRPr="008A57B5">
              <w:rPr>
                <w:szCs w:val="24"/>
              </w:rPr>
              <w:t>6</w:t>
            </w:r>
          </w:p>
        </w:tc>
        <w:tc>
          <w:tcPr>
            <w:tcW w:w="5141" w:type="dxa"/>
            <w:tcBorders>
              <w:top w:val="nil"/>
              <w:left w:val="nil"/>
              <w:bottom w:val="single" w:sz="4" w:space="0" w:color="000000"/>
              <w:right w:val="single" w:sz="4" w:space="0" w:color="000000"/>
            </w:tcBorders>
            <w:shd w:val="clear" w:color="auto" w:fill="FFFFFF"/>
            <w:vAlign w:val="center"/>
          </w:tcPr>
          <w:p w14:paraId="7922C930" w14:textId="77777777" w:rsidR="00876DDD" w:rsidRPr="008A57B5" w:rsidRDefault="00876DDD" w:rsidP="00445C78">
            <w:pPr>
              <w:tabs>
                <w:tab w:val="left" w:pos="270"/>
                <w:tab w:val="left" w:pos="360"/>
              </w:tabs>
              <w:spacing w:line="276" w:lineRule="auto"/>
              <w:rPr>
                <w:szCs w:val="24"/>
              </w:rPr>
            </w:pPr>
            <w:r w:rsidRPr="008A57B5">
              <w:rPr>
                <w:szCs w:val="24"/>
              </w:rPr>
              <w:t>Dây buộc định hình được sử dụng để cố định dây đồng bọc, dây nhôm lõi thép bọc cách điện XLPE vỏ bọc ngoài là HDPE vào sứ dạng đứng</w:t>
            </w:r>
          </w:p>
        </w:tc>
        <w:tc>
          <w:tcPr>
            <w:tcW w:w="1300" w:type="dxa"/>
            <w:tcBorders>
              <w:top w:val="nil"/>
              <w:left w:val="nil"/>
              <w:bottom w:val="single" w:sz="4" w:space="0" w:color="000000"/>
              <w:right w:val="single" w:sz="4" w:space="0" w:color="000000"/>
            </w:tcBorders>
            <w:shd w:val="clear" w:color="auto" w:fill="FFFFFF"/>
            <w:vAlign w:val="center"/>
          </w:tcPr>
          <w:p w14:paraId="468D2362" w14:textId="77777777" w:rsidR="00876DDD" w:rsidRPr="008A57B5" w:rsidRDefault="00876DDD" w:rsidP="00445C78">
            <w:pPr>
              <w:tabs>
                <w:tab w:val="left" w:pos="270"/>
                <w:tab w:val="left" w:pos="360"/>
              </w:tabs>
              <w:spacing w:line="276" w:lineRule="auto"/>
              <w:rPr>
                <w:szCs w:val="24"/>
              </w:rPr>
            </w:pPr>
            <w:r w:rsidRPr="008A57B5">
              <w:rPr>
                <w:szCs w:val="24"/>
              </w:rPr>
              <w:t> </w:t>
            </w:r>
          </w:p>
        </w:tc>
        <w:tc>
          <w:tcPr>
            <w:tcW w:w="2656" w:type="dxa"/>
            <w:tcBorders>
              <w:top w:val="nil"/>
              <w:left w:val="nil"/>
              <w:bottom w:val="single" w:sz="4" w:space="0" w:color="000000"/>
              <w:right w:val="single" w:sz="4" w:space="0" w:color="000000"/>
            </w:tcBorders>
            <w:shd w:val="clear" w:color="auto" w:fill="FFFFFF"/>
            <w:vAlign w:val="center"/>
          </w:tcPr>
          <w:p w14:paraId="2F9344A3" w14:textId="77777777" w:rsidR="00876DDD" w:rsidRPr="008A57B5" w:rsidRDefault="00876DDD" w:rsidP="00445C78">
            <w:pPr>
              <w:tabs>
                <w:tab w:val="left" w:pos="270"/>
                <w:tab w:val="left" w:pos="360"/>
              </w:tabs>
              <w:spacing w:line="276" w:lineRule="auto"/>
              <w:jc w:val="center"/>
              <w:rPr>
                <w:rFonts w:eastAsia="Arial Unicode MS"/>
                <w:szCs w:val="24"/>
                <w:lang w:val="vi-VN"/>
              </w:rPr>
            </w:pPr>
            <w:r w:rsidRPr="008A57B5">
              <w:rPr>
                <w:rFonts w:eastAsia="Arial Unicode MS"/>
                <w:szCs w:val="24"/>
                <w:lang w:val="vi-VN"/>
              </w:rPr>
              <w:t>Dây nhôm bọc lõi thép ACSR/XLPE/HDPE-12,7/22(24)kV-</w:t>
            </w:r>
            <w:r w:rsidRPr="008A57B5">
              <w:rPr>
                <w:rFonts w:eastAsia="Arial Unicode MS"/>
                <w:szCs w:val="24"/>
              </w:rPr>
              <w:t>7</w:t>
            </w:r>
            <w:r w:rsidRPr="008A57B5">
              <w:rPr>
                <w:rFonts w:eastAsia="Arial Unicode MS"/>
                <w:szCs w:val="24"/>
                <w:lang w:val="vi-VN"/>
              </w:rPr>
              <w:t>0/</w:t>
            </w:r>
            <w:r w:rsidRPr="008A57B5">
              <w:rPr>
                <w:rFonts w:eastAsia="Arial Unicode MS"/>
                <w:szCs w:val="24"/>
              </w:rPr>
              <w:t>11</w:t>
            </w:r>
            <w:r w:rsidRPr="008A57B5">
              <w:rPr>
                <w:rFonts w:eastAsia="Arial Unicode MS"/>
                <w:szCs w:val="24"/>
                <w:lang w:val="vi-VN"/>
              </w:rPr>
              <w:t>mm2</w:t>
            </w:r>
            <w:r w:rsidRPr="008A57B5">
              <w:rPr>
                <w:rFonts w:eastAsia="Arial Unicode MS"/>
                <w:szCs w:val="24"/>
              </w:rPr>
              <w:t>,</w:t>
            </w:r>
            <w:r w:rsidRPr="008A57B5">
              <w:rPr>
                <w:rFonts w:eastAsia="Arial Unicode MS"/>
                <w:szCs w:val="24"/>
                <w:lang w:val="vi-VN"/>
              </w:rPr>
              <w:t xml:space="preserve"> Dây nhôm bọc lõi thép ACSR/XLPE/HDPE-12,7/22(24)kV-</w:t>
            </w:r>
            <w:r w:rsidRPr="008A57B5">
              <w:rPr>
                <w:rFonts w:eastAsia="Arial Unicode MS"/>
                <w:szCs w:val="24"/>
              </w:rPr>
              <w:t>12</w:t>
            </w:r>
            <w:r w:rsidRPr="008A57B5">
              <w:rPr>
                <w:rFonts w:eastAsia="Arial Unicode MS"/>
                <w:szCs w:val="24"/>
                <w:lang w:val="vi-VN"/>
              </w:rPr>
              <w:t>0/</w:t>
            </w:r>
            <w:r w:rsidRPr="008A57B5">
              <w:rPr>
                <w:rFonts w:eastAsia="Arial Unicode MS"/>
                <w:szCs w:val="24"/>
              </w:rPr>
              <w:t>11</w:t>
            </w:r>
            <w:r w:rsidRPr="008A57B5">
              <w:rPr>
                <w:rFonts w:eastAsia="Arial Unicode MS"/>
                <w:szCs w:val="24"/>
                <w:lang w:val="vi-VN"/>
              </w:rPr>
              <w:t>mm2</w:t>
            </w:r>
            <w:r w:rsidRPr="008A57B5">
              <w:rPr>
                <w:rFonts w:eastAsia="Arial Unicode MS"/>
                <w:szCs w:val="24"/>
              </w:rPr>
              <w:t xml:space="preserve">, </w:t>
            </w:r>
            <w:r w:rsidRPr="008A57B5">
              <w:rPr>
                <w:rFonts w:eastAsia="Arial Unicode MS"/>
                <w:szCs w:val="24"/>
                <w:lang w:val="vi-VN"/>
              </w:rPr>
              <w:t>Dây nhôm bọc lõi thép ACSR/XLPE/HDPE-12,7/22(24)kV-</w:t>
            </w:r>
            <w:r w:rsidRPr="008A57B5">
              <w:rPr>
                <w:rFonts w:eastAsia="Arial Unicode MS"/>
                <w:szCs w:val="24"/>
              </w:rPr>
              <w:t>15</w:t>
            </w:r>
            <w:r w:rsidRPr="008A57B5">
              <w:rPr>
                <w:rFonts w:eastAsia="Arial Unicode MS"/>
                <w:szCs w:val="24"/>
                <w:lang w:val="vi-VN"/>
              </w:rPr>
              <w:t>0/</w:t>
            </w:r>
            <w:r w:rsidRPr="008A57B5">
              <w:rPr>
                <w:rFonts w:eastAsia="Arial Unicode MS"/>
                <w:szCs w:val="24"/>
              </w:rPr>
              <w:t>19</w:t>
            </w:r>
            <w:r w:rsidRPr="008A57B5">
              <w:rPr>
                <w:rFonts w:eastAsia="Arial Unicode MS"/>
                <w:szCs w:val="24"/>
                <w:lang w:val="vi-VN"/>
              </w:rPr>
              <w:t>mm2</w:t>
            </w:r>
          </w:p>
        </w:tc>
      </w:tr>
      <w:tr w:rsidR="008A57B5" w:rsidRPr="008A57B5" w14:paraId="789875D7" w14:textId="77777777" w:rsidTr="00445C78">
        <w:trPr>
          <w:trHeight w:val="1841"/>
        </w:trPr>
        <w:tc>
          <w:tcPr>
            <w:tcW w:w="714" w:type="dxa"/>
            <w:tcBorders>
              <w:top w:val="nil"/>
              <w:left w:val="single" w:sz="4" w:space="0" w:color="000000"/>
              <w:bottom w:val="single" w:sz="4" w:space="0" w:color="auto"/>
              <w:right w:val="single" w:sz="4" w:space="0" w:color="000000"/>
            </w:tcBorders>
            <w:shd w:val="clear" w:color="auto" w:fill="FFFFFF"/>
            <w:vAlign w:val="center"/>
          </w:tcPr>
          <w:p w14:paraId="4FBBBC79" w14:textId="77777777" w:rsidR="00876DDD" w:rsidRPr="008A57B5" w:rsidRDefault="00876DDD" w:rsidP="00445C78">
            <w:pPr>
              <w:tabs>
                <w:tab w:val="left" w:pos="270"/>
                <w:tab w:val="left" w:pos="360"/>
              </w:tabs>
              <w:spacing w:line="276" w:lineRule="auto"/>
              <w:jc w:val="center"/>
              <w:rPr>
                <w:szCs w:val="24"/>
              </w:rPr>
            </w:pPr>
            <w:r w:rsidRPr="008A57B5">
              <w:rPr>
                <w:szCs w:val="24"/>
              </w:rPr>
              <w:t>7</w:t>
            </w:r>
          </w:p>
          <w:p w14:paraId="703A5129" w14:textId="77777777" w:rsidR="00876DDD" w:rsidRPr="008A57B5" w:rsidRDefault="00876DDD" w:rsidP="00445C78">
            <w:pPr>
              <w:tabs>
                <w:tab w:val="left" w:pos="270"/>
                <w:tab w:val="left" w:pos="360"/>
              </w:tabs>
              <w:spacing w:line="276" w:lineRule="auto"/>
              <w:jc w:val="center"/>
              <w:rPr>
                <w:szCs w:val="24"/>
              </w:rPr>
            </w:pPr>
            <w:r w:rsidRPr="008A57B5">
              <w:rPr>
                <w:szCs w:val="24"/>
              </w:rPr>
              <w:t> </w:t>
            </w:r>
          </w:p>
        </w:tc>
        <w:tc>
          <w:tcPr>
            <w:tcW w:w="5141" w:type="dxa"/>
            <w:tcBorders>
              <w:top w:val="nil"/>
              <w:left w:val="nil"/>
              <w:bottom w:val="single" w:sz="4" w:space="0" w:color="auto"/>
              <w:right w:val="single" w:sz="4" w:space="0" w:color="000000"/>
            </w:tcBorders>
            <w:shd w:val="clear" w:color="auto" w:fill="FFFFFF"/>
            <w:vAlign w:val="center"/>
          </w:tcPr>
          <w:p w14:paraId="08487E9F" w14:textId="77777777" w:rsidR="00876DDD" w:rsidRPr="008A57B5" w:rsidRDefault="00876DDD" w:rsidP="00445C78">
            <w:pPr>
              <w:tabs>
                <w:tab w:val="left" w:pos="270"/>
                <w:tab w:val="left" w:pos="360"/>
              </w:tabs>
              <w:spacing w:line="276" w:lineRule="auto"/>
              <w:rPr>
                <w:szCs w:val="24"/>
              </w:rPr>
            </w:pPr>
            <w:r w:rsidRPr="008A57B5">
              <w:rPr>
                <w:szCs w:val="24"/>
              </w:rPr>
              <w:t>Dây buộc định hình được tạo dạng trước (preform) để có thể áp trực tiếp lên dây dẫn mà</w:t>
            </w:r>
            <w:r w:rsidRPr="008A57B5">
              <w:rPr>
                <w:szCs w:val="24"/>
                <w:lang w:val="vi-VN"/>
              </w:rPr>
              <w:t xml:space="preserve"> </w:t>
            </w:r>
            <w:r w:rsidRPr="008A57B5">
              <w:rPr>
                <w:szCs w:val="24"/>
              </w:rPr>
              <w:t>không cần dụng cụ lắp đặt, không làm hư hỏng dây dẫn và đảm bảo an toàn trong vận hành.</w:t>
            </w:r>
          </w:p>
        </w:tc>
        <w:tc>
          <w:tcPr>
            <w:tcW w:w="1300" w:type="dxa"/>
            <w:tcBorders>
              <w:top w:val="nil"/>
              <w:left w:val="nil"/>
              <w:bottom w:val="single" w:sz="4" w:space="0" w:color="auto"/>
              <w:right w:val="single" w:sz="4" w:space="0" w:color="000000"/>
            </w:tcBorders>
            <w:shd w:val="clear" w:color="auto" w:fill="FFFFFF"/>
            <w:vAlign w:val="center"/>
          </w:tcPr>
          <w:p w14:paraId="602E3C74" w14:textId="77777777" w:rsidR="00876DDD" w:rsidRPr="008A57B5" w:rsidRDefault="00876DDD" w:rsidP="00445C78">
            <w:pPr>
              <w:tabs>
                <w:tab w:val="left" w:pos="270"/>
                <w:tab w:val="left" w:pos="360"/>
              </w:tabs>
              <w:spacing w:line="276" w:lineRule="auto"/>
              <w:rPr>
                <w:szCs w:val="24"/>
              </w:rPr>
            </w:pPr>
            <w:r w:rsidRPr="008A57B5">
              <w:rPr>
                <w:szCs w:val="24"/>
              </w:rPr>
              <w:t> </w:t>
            </w:r>
          </w:p>
          <w:p w14:paraId="68D20BCC" w14:textId="77777777" w:rsidR="00876DDD" w:rsidRPr="008A57B5" w:rsidRDefault="00876DDD" w:rsidP="00445C78">
            <w:pPr>
              <w:tabs>
                <w:tab w:val="left" w:pos="270"/>
                <w:tab w:val="left" w:pos="360"/>
              </w:tabs>
              <w:spacing w:line="276" w:lineRule="auto"/>
              <w:rPr>
                <w:szCs w:val="24"/>
              </w:rPr>
            </w:pPr>
            <w:r w:rsidRPr="008A57B5">
              <w:rPr>
                <w:szCs w:val="24"/>
              </w:rPr>
              <w:t> </w:t>
            </w:r>
          </w:p>
        </w:tc>
        <w:tc>
          <w:tcPr>
            <w:tcW w:w="2656" w:type="dxa"/>
            <w:tcBorders>
              <w:top w:val="nil"/>
              <w:left w:val="nil"/>
              <w:bottom w:val="single" w:sz="4" w:space="0" w:color="auto"/>
              <w:right w:val="single" w:sz="4" w:space="0" w:color="000000"/>
            </w:tcBorders>
            <w:shd w:val="clear" w:color="auto" w:fill="FFFFFF"/>
            <w:vAlign w:val="center"/>
          </w:tcPr>
          <w:p w14:paraId="5D1B9342" w14:textId="77777777" w:rsidR="00876DDD" w:rsidRPr="008A57B5" w:rsidRDefault="00876DDD" w:rsidP="00445C78">
            <w:pPr>
              <w:tabs>
                <w:tab w:val="left" w:pos="270"/>
                <w:tab w:val="left" w:pos="360"/>
              </w:tabs>
              <w:spacing w:line="276" w:lineRule="auto"/>
              <w:jc w:val="center"/>
              <w:rPr>
                <w:szCs w:val="24"/>
              </w:rPr>
            </w:pPr>
            <w:r w:rsidRPr="008A57B5">
              <w:rPr>
                <w:szCs w:val="24"/>
              </w:rPr>
              <w:t>Đáp ứng</w:t>
            </w:r>
          </w:p>
          <w:p w14:paraId="05ED3860" w14:textId="77777777" w:rsidR="00876DDD" w:rsidRPr="008A57B5" w:rsidRDefault="00876DDD" w:rsidP="00445C78">
            <w:pPr>
              <w:tabs>
                <w:tab w:val="left" w:pos="270"/>
                <w:tab w:val="left" w:pos="360"/>
              </w:tabs>
              <w:spacing w:line="276" w:lineRule="auto"/>
              <w:rPr>
                <w:szCs w:val="24"/>
              </w:rPr>
            </w:pPr>
            <w:r w:rsidRPr="008A57B5">
              <w:rPr>
                <w:szCs w:val="24"/>
              </w:rPr>
              <w:t> </w:t>
            </w:r>
          </w:p>
        </w:tc>
      </w:tr>
      <w:tr w:rsidR="008A57B5" w:rsidRPr="008A57B5" w14:paraId="1D3AF961" w14:textId="77777777" w:rsidTr="00445C78">
        <w:trPr>
          <w:trHeight w:val="1463"/>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0BEDB770" w14:textId="77777777" w:rsidR="00876DDD" w:rsidRPr="008A57B5" w:rsidRDefault="00876DDD" w:rsidP="00445C78">
            <w:pPr>
              <w:tabs>
                <w:tab w:val="left" w:pos="270"/>
                <w:tab w:val="left" w:pos="360"/>
              </w:tabs>
              <w:spacing w:line="276" w:lineRule="auto"/>
              <w:jc w:val="center"/>
              <w:rPr>
                <w:szCs w:val="24"/>
              </w:rPr>
            </w:pPr>
            <w:r w:rsidRPr="008A57B5">
              <w:rPr>
                <w:szCs w:val="24"/>
              </w:rPr>
              <w:t>8</w:t>
            </w:r>
          </w:p>
        </w:tc>
        <w:tc>
          <w:tcPr>
            <w:tcW w:w="5141" w:type="dxa"/>
            <w:tcBorders>
              <w:top w:val="single" w:sz="4" w:space="0" w:color="auto"/>
              <w:left w:val="single" w:sz="4" w:space="0" w:color="auto"/>
              <w:bottom w:val="single" w:sz="4" w:space="0" w:color="auto"/>
              <w:right w:val="single" w:sz="4" w:space="0" w:color="auto"/>
            </w:tcBorders>
            <w:shd w:val="clear" w:color="auto" w:fill="FFFFFF"/>
            <w:vAlign w:val="center"/>
          </w:tcPr>
          <w:p w14:paraId="39A300C1" w14:textId="77777777" w:rsidR="00876DDD" w:rsidRPr="008A57B5" w:rsidRDefault="00876DDD" w:rsidP="00445C78">
            <w:pPr>
              <w:tabs>
                <w:tab w:val="left" w:pos="270"/>
                <w:tab w:val="left" w:pos="360"/>
              </w:tabs>
              <w:spacing w:line="276" w:lineRule="auto"/>
              <w:rPr>
                <w:szCs w:val="24"/>
              </w:rPr>
            </w:pPr>
            <w:r w:rsidRPr="008A57B5">
              <w:rPr>
                <w:szCs w:val="24"/>
              </w:rPr>
              <w:t>Dây buộc định hình phải được thiết kế phù hợp với các yêu cầu thử nghiệm theo quy định, đảm bảo ảnh hưởng rung trên dây dẫn và dây buộc định hình là tối thiểu</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14:paraId="3D60C760" w14:textId="77777777" w:rsidR="00876DDD" w:rsidRPr="008A57B5" w:rsidRDefault="00876DDD" w:rsidP="00445C78">
            <w:pPr>
              <w:tabs>
                <w:tab w:val="left" w:pos="270"/>
                <w:tab w:val="left" w:pos="360"/>
              </w:tabs>
              <w:spacing w:line="276" w:lineRule="auto"/>
              <w:rPr>
                <w:szCs w:val="24"/>
              </w:rPr>
            </w:pPr>
            <w:r w:rsidRPr="008A57B5">
              <w:rPr>
                <w:szCs w:val="24"/>
              </w:rPr>
              <w:t> </w:t>
            </w:r>
          </w:p>
        </w:tc>
        <w:tc>
          <w:tcPr>
            <w:tcW w:w="2656" w:type="dxa"/>
            <w:tcBorders>
              <w:top w:val="single" w:sz="4" w:space="0" w:color="auto"/>
              <w:left w:val="single" w:sz="4" w:space="0" w:color="auto"/>
              <w:bottom w:val="single" w:sz="4" w:space="0" w:color="auto"/>
              <w:right w:val="single" w:sz="4" w:space="0" w:color="auto"/>
            </w:tcBorders>
            <w:shd w:val="clear" w:color="auto" w:fill="FFFFFF"/>
            <w:vAlign w:val="center"/>
          </w:tcPr>
          <w:p w14:paraId="44CD90DB" w14:textId="77777777" w:rsidR="00876DDD" w:rsidRPr="008A57B5" w:rsidRDefault="00876DDD" w:rsidP="00445C78">
            <w:pPr>
              <w:tabs>
                <w:tab w:val="left" w:pos="270"/>
                <w:tab w:val="left" w:pos="360"/>
              </w:tabs>
              <w:spacing w:line="276" w:lineRule="auto"/>
              <w:jc w:val="center"/>
              <w:rPr>
                <w:szCs w:val="24"/>
              </w:rPr>
            </w:pPr>
            <w:r w:rsidRPr="008A57B5">
              <w:rPr>
                <w:szCs w:val="24"/>
              </w:rPr>
              <w:t>Đáp ứng</w:t>
            </w:r>
          </w:p>
        </w:tc>
      </w:tr>
      <w:tr w:rsidR="008A57B5" w:rsidRPr="008A57B5" w14:paraId="3CAD5FBE" w14:textId="77777777" w:rsidTr="00445C78">
        <w:trPr>
          <w:trHeight w:val="451"/>
        </w:trPr>
        <w:tc>
          <w:tcPr>
            <w:tcW w:w="714" w:type="dxa"/>
            <w:tcBorders>
              <w:top w:val="single" w:sz="4" w:space="0" w:color="auto"/>
              <w:left w:val="single" w:sz="4" w:space="0" w:color="000000"/>
              <w:bottom w:val="single" w:sz="4" w:space="0" w:color="000000"/>
              <w:right w:val="single" w:sz="4" w:space="0" w:color="000000"/>
            </w:tcBorders>
            <w:shd w:val="clear" w:color="auto" w:fill="FFFFFF"/>
            <w:vAlign w:val="center"/>
          </w:tcPr>
          <w:p w14:paraId="7A7DAD37" w14:textId="77777777" w:rsidR="00876DDD" w:rsidRPr="008A57B5" w:rsidRDefault="00876DDD" w:rsidP="00445C78">
            <w:pPr>
              <w:tabs>
                <w:tab w:val="left" w:pos="270"/>
                <w:tab w:val="left" w:pos="360"/>
              </w:tabs>
              <w:spacing w:line="276" w:lineRule="auto"/>
              <w:jc w:val="center"/>
              <w:rPr>
                <w:szCs w:val="24"/>
              </w:rPr>
            </w:pPr>
            <w:r w:rsidRPr="008A57B5">
              <w:rPr>
                <w:szCs w:val="24"/>
              </w:rPr>
              <w:t>9</w:t>
            </w:r>
          </w:p>
        </w:tc>
        <w:tc>
          <w:tcPr>
            <w:tcW w:w="5141" w:type="dxa"/>
            <w:tcBorders>
              <w:top w:val="single" w:sz="4" w:space="0" w:color="auto"/>
              <w:left w:val="nil"/>
              <w:bottom w:val="single" w:sz="4" w:space="0" w:color="000000"/>
              <w:right w:val="single" w:sz="4" w:space="0" w:color="000000"/>
            </w:tcBorders>
            <w:shd w:val="clear" w:color="auto" w:fill="FFFFFF"/>
            <w:vAlign w:val="center"/>
          </w:tcPr>
          <w:p w14:paraId="426B12E9" w14:textId="77777777" w:rsidR="00876DDD" w:rsidRPr="008A57B5" w:rsidRDefault="00876DDD" w:rsidP="00445C78">
            <w:pPr>
              <w:tabs>
                <w:tab w:val="left" w:pos="270"/>
                <w:tab w:val="left" w:pos="360"/>
              </w:tabs>
              <w:spacing w:line="276" w:lineRule="auto"/>
              <w:rPr>
                <w:szCs w:val="24"/>
              </w:rPr>
            </w:pPr>
            <w:r w:rsidRPr="008A57B5">
              <w:rPr>
                <w:szCs w:val="24"/>
              </w:rPr>
              <w:t>Vật liệu cấu tạo</w:t>
            </w:r>
          </w:p>
        </w:tc>
        <w:tc>
          <w:tcPr>
            <w:tcW w:w="1300" w:type="dxa"/>
            <w:tcBorders>
              <w:top w:val="single" w:sz="4" w:space="0" w:color="auto"/>
              <w:left w:val="nil"/>
              <w:bottom w:val="single" w:sz="4" w:space="0" w:color="000000"/>
              <w:right w:val="single" w:sz="4" w:space="0" w:color="000000"/>
            </w:tcBorders>
            <w:shd w:val="clear" w:color="auto" w:fill="FFFFFF"/>
            <w:vAlign w:val="center"/>
          </w:tcPr>
          <w:p w14:paraId="20C15F45" w14:textId="77777777" w:rsidR="00876DDD" w:rsidRPr="008A57B5" w:rsidRDefault="00876DDD" w:rsidP="00445C78">
            <w:pPr>
              <w:tabs>
                <w:tab w:val="left" w:pos="270"/>
                <w:tab w:val="left" w:pos="360"/>
              </w:tabs>
              <w:spacing w:line="276" w:lineRule="auto"/>
              <w:rPr>
                <w:szCs w:val="24"/>
              </w:rPr>
            </w:pPr>
            <w:r w:rsidRPr="008A57B5">
              <w:rPr>
                <w:szCs w:val="24"/>
              </w:rPr>
              <w:t> </w:t>
            </w:r>
          </w:p>
        </w:tc>
        <w:tc>
          <w:tcPr>
            <w:tcW w:w="2656" w:type="dxa"/>
            <w:tcBorders>
              <w:top w:val="single" w:sz="4" w:space="0" w:color="auto"/>
              <w:left w:val="nil"/>
              <w:bottom w:val="single" w:sz="4" w:space="0" w:color="000000"/>
              <w:right w:val="single" w:sz="4" w:space="0" w:color="000000"/>
            </w:tcBorders>
            <w:shd w:val="clear" w:color="auto" w:fill="FFFFFF"/>
            <w:vAlign w:val="center"/>
          </w:tcPr>
          <w:p w14:paraId="35709FC0" w14:textId="77777777" w:rsidR="00876DDD" w:rsidRPr="008A57B5" w:rsidRDefault="00876DDD" w:rsidP="00445C78">
            <w:pPr>
              <w:tabs>
                <w:tab w:val="left" w:pos="270"/>
                <w:tab w:val="left" w:pos="360"/>
              </w:tabs>
              <w:spacing w:line="276" w:lineRule="auto"/>
              <w:rPr>
                <w:szCs w:val="24"/>
              </w:rPr>
            </w:pPr>
            <w:r w:rsidRPr="008A57B5">
              <w:rPr>
                <w:szCs w:val="24"/>
              </w:rPr>
              <w:t> </w:t>
            </w:r>
          </w:p>
        </w:tc>
      </w:tr>
      <w:tr w:rsidR="008A57B5" w:rsidRPr="008A57B5" w14:paraId="78BB305A" w14:textId="77777777" w:rsidTr="00445C78">
        <w:trPr>
          <w:trHeight w:val="1697"/>
        </w:trPr>
        <w:tc>
          <w:tcPr>
            <w:tcW w:w="714" w:type="dxa"/>
            <w:tcBorders>
              <w:top w:val="nil"/>
              <w:left w:val="single" w:sz="4" w:space="0" w:color="000000"/>
              <w:bottom w:val="single" w:sz="4" w:space="0" w:color="000000"/>
              <w:right w:val="single" w:sz="4" w:space="0" w:color="000000"/>
            </w:tcBorders>
            <w:shd w:val="clear" w:color="auto" w:fill="FFFFFF"/>
            <w:vAlign w:val="center"/>
          </w:tcPr>
          <w:p w14:paraId="623ED171" w14:textId="77777777" w:rsidR="00876DDD" w:rsidRPr="008A57B5" w:rsidRDefault="00876DDD" w:rsidP="00445C78">
            <w:pPr>
              <w:tabs>
                <w:tab w:val="left" w:pos="270"/>
                <w:tab w:val="left" w:pos="360"/>
              </w:tabs>
              <w:spacing w:line="276" w:lineRule="auto"/>
              <w:jc w:val="center"/>
              <w:rPr>
                <w:szCs w:val="24"/>
              </w:rPr>
            </w:pPr>
            <w:r w:rsidRPr="008A57B5">
              <w:rPr>
                <w:szCs w:val="24"/>
              </w:rPr>
              <w:t>9.1</w:t>
            </w:r>
          </w:p>
        </w:tc>
        <w:tc>
          <w:tcPr>
            <w:tcW w:w="5141" w:type="dxa"/>
            <w:tcBorders>
              <w:top w:val="nil"/>
              <w:left w:val="nil"/>
              <w:bottom w:val="single" w:sz="4" w:space="0" w:color="000000"/>
              <w:right w:val="single" w:sz="4" w:space="0" w:color="000000"/>
            </w:tcBorders>
            <w:shd w:val="clear" w:color="auto" w:fill="FFFFFF"/>
            <w:vAlign w:val="center"/>
          </w:tcPr>
          <w:p w14:paraId="1EF5B897" w14:textId="77777777" w:rsidR="00876DDD" w:rsidRPr="008A57B5" w:rsidRDefault="00876DDD" w:rsidP="00445C78">
            <w:pPr>
              <w:tabs>
                <w:tab w:val="left" w:pos="270"/>
                <w:tab w:val="left" w:pos="360"/>
              </w:tabs>
              <w:spacing w:line="276" w:lineRule="auto"/>
              <w:rPr>
                <w:szCs w:val="24"/>
              </w:rPr>
            </w:pPr>
            <w:r w:rsidRPr="008A57B5">
              <w:rPr>
                <w:szCs w:val="24"/>
              </w:rPr>
              <w:t>Dây buộc định hình loại composite phủ bán dẫn có thể được chế tạo bằng vật liệu hay tổ hợp các vật liệu bất kỳ, đảm bảo đạt được khả năng cố định dây vào sứ và chịu sức căng theo đúng thiết kế.</w:t>
            </w:r>
          </w:p>
        </w:tc>
        <w:tc>
          <w:tcPr>
            <w:tcW w:w="1300" w:type="dxa"/>
            <w:tcBorders>
              <w:top w:val="nil"/>
              <w:left w:val="nil"/>
              <w:bottom w:val="single" w:sz="4" w:space="0" w:color="000000"/>
              <w:right w:val="single" w:sz="4" w:space="0" w:color="000000"/>
            </w:tcBorders>
            <w:shd w:val="clear" w:color="auto" w:fill="FFFFFF"/>
            <w:vAlign w:val="center"/>
          </w:tcPr>
          <w:p w14:paraId="53B738D8" w14:textId="77777777" w:rsidR="00876DDD" w:rsidRPr="008A57B5" w:rsidRDefault="00876DDD" w:rsidP="00445C78">
            <w:pPr>
              <w:tabs>
                <w:tab w:val="left" w:pos="270"/>
                <w:tab w:val="left" w:pos="360"/>
              </w:tabs>
              <w:spacing w:line="276" w:lineRule="auto"/>
              <w:rPr>
                <w:szCs w:val="24"/>
              </w:rPr>
            </w:pPr>
            <w:r w:rsidRPr="008A57B5">
              <w:rPr>
                <w:szCs w:val="24"/>
              </w:rPr>
              <w:t> </w:t>
            </w:r>
          </w:p>
        </w:tc>
        <w:tc>
          <w:tcPr>
            <w:tcW w:w="2656" w:type="dxa"/>
            <w:tcBorders>
              <w:top w:val="nil"/>
              <w:left w:val="nil"/>
              <w:bottom w:val="single" w:sz="4" w:space="0" w:color="000000"/>
              <w:right w:val="single" w:sz="4" w:space="0" w:color="000000"/>
            </w:tcBorders>
            <w:shd w:val="clear" w:color="auto" w:fill="FFFFFF"/>
            <w:vAlign w:val="center"/>
          </w:tcPr>
          <w:p w14:paraId="370C94F4" w14:textId="77777777" w:rsidR="00876DDD" w:rsidRPr="008A57B5" w:rsidRDefault="00876DDD" w:rsidP="00445C78">
            <w:pPr>
              <w:tabs>
                <w:tab w:val="left" w:pos="270"/>
                <w:tab w:val="left" w:pos="360"/>
              </w:tabs>
              <w:spacing w:line="276" w:lineRule="auto"/>
              <w:jc w:val="center"/>
              <w:rPr>
                <w:szCs w:val="24"/>
              </w:rPr>
            </w:pPr>
            <w:r w:rsidRPr="008A57B5">
              <w:rPr>
                <w:szCs w:val="24"/>
              </w:rPr>
              <w:t>Đáp ứng</w:t>
            </w:r>
          </w:p>
        </w:tc>
      </w:tr>
      <w:tr w:rsidR="008A57B5" w:rsidRPr="008A57B5" w14:paraId="00AB29BE" w14:textId="77777777" w:rsidTr="00445C78">
        <w:trPr>
          <w:trHeight w:val="730"/>
        </w:trPr>
        <w:tc>
          <w:tcPr>
            <w:tcW w:w="714" w:type="dxa"/>
            <w:tcBorders>
              <w:top w:val="nil"/>
              <w:left w:val="single" w:sz="4" w:space="0" w:color="000000"/>
              <w:bottom w:val="single" w:sz="4" w:space="0" w:color="000000"/>
              <w:right w:val="single" w:sz="4" w:space="0" w:color="000000"/>
            </w:tcBorders>
            <w:shd w:val="clear" w:color="auto" w:fill="FFFFFF"/>
            <w:vAlign w:val="center"/>
          </w:tcPr>
          <w:p w14:paraId="403AD31F" w14:textId="77777777" w:rsidR="00876DDD" w:rsidRPr="008A57B5" w:rsidRDefault="00876DDD" w:rsidP="00445C78">
            <w:pPr>
              <w:tabs>
                <w:tab w:val="left" w:pos="270"/>
                <w:tab w:val="left" w:pos="360"/>
              </w:tabs>
              <w:spacing w:line="276" w:lineRule="auto"/>
              <w:jc w:val="center"/>
              <w:rPr>
                <w:szCs w:val="24"/>
              </w:rPr>
            </w:pPr>
            <w:r w:rsidRPr="008A57B5">
              <w:rPr>
                <w:szCs w:val="24"/>
              </w:rPr>
              <w:t>9.2</w:t>
            </w:r>
          </w:p>
        </w:tc>
        <w:tc>
          <w:tcPr>
            <w:tcW w:w="5141" w:type="dxa"/>
            <w:tcBorders>
              <w:top w:val="nil"/>
              <w:left w:val="nil"/>
              <w:bottom w:val="single" w:sz="4" w:space="0" w:color="000000"/>
              <w:right w:val="single" w:sz="4" w:space="0" w:color="000000"/>
            </w:tcBorders>
            <w:shd w:val="clear" w:color="auto" w:fill="FFFFFF"/>
            <w:vAlign w:val="center"/>
          </w:tcPr>
          <w:p w14:paraId="2BC231CB" w14:textId="77777777" w:rsidR="00876DDD" w:rsidRPr="008A57B5" w:rsidRDefault="00876DDD" w:rsidP="00445C78">
            <w:pPr>
              <w:tabs>
                <w:tab w:val="left" w:pos="270"/>
                <w:tab w:val="left" w:pos="360"/>
              </w:tabs>
              <w:spacing w:line="276" w:lineRule="auto"/>
              <w:rPr>
                <w:szCs w:val="24"/>
              </w:rPr>
            </w:pPr>
            <w:r w:rsidRPr="008A57B5">
              <w:rPr>
                <w:szCs w:val="24"/>
              </w:rPr>
              <w:t>Các thành phần cấu tạo phải thích hợp với nhau và với dây dẫn mà chúng tiếp xúc.</w:t>
            </w:r>
          </w:p>
        </w:tc>
        <w:tc>
          <w:tcPr>
            <w:tcW w:w="1300" w:type="dxa"/>
            <w:tcBorders>
              <w:top w:val="nil"/>
              <w:left w:val="nil"/>
              <w:bottom w:val="single" w:sz="4" w:space="0" w:color="000000"/>
              <w:right w:val="single" w:sz="4" w:space="0" w:color="000000"/>
            </w:tcBorders>
            <w:shd w:val="clear" w:color="auto" w:fill="FFFFFF"/>
            <w:vAlign w:val="center"/>
          </w:tcPr>
          <w:p w14:paraId="53FCF0F1" w14:textId="77777777" w:rsidR="00876DDD" w:rsidRPr="008A57B5" w:rsidRDefault="00876DDD" w:rsidP="00445C78">
            <w:pPr>
              <w:tabs>
                <w:tab w:val="left" w:pos="270"/>
                <w:tab w:val="left" w:pos="360"/>
              </w:tabs>
              <w:spacing w:line="276" w:lineRule="auto"/>
              <w:rPr>
                <w:szCs w:val="24"/>
              </w:rPr>
            </w:pPr>
            <w:r w:rsidRPr="008A57B5">
              <w:rPr>
                <w:szCs w:val="24"/>
              </w:rPr>
              <w:t> </w:t>
            </w:r>
          </w:p>
        </w:tc>
        <w:tc>
          <w:tcPr>
            <w:tcW w:w="2656" w:type="dxa"/>
            <w:tcBorders>
              <w:top w:val="nil"/>
              <w:left w:val="nil"/>
              <w:bottom w:val="single" w:sz="4" w:space="0" w:color="000000"/>
              <w:right w:val="single" w:sz="4" w:space="0" w:color="000000"/>
            </w:tcBorders>
            <w:shd w:val="clear" w:color="auto" w:fill="FFFFFF"/>
            <w:vAlign w:val="center"/>
          </w:tcPr>
          <w:p w14:paraId="29B4303C" w14:textId="77777777" w:rsidR="00876DDD" w:rsidRPr="008A57B5" w:rsidRDefault="00876DDD" w:rsidP="00445C78">
            <w:pPr>
              <w:tabs>
                <w:tab w:val="left" w:pos="270"/>
                <w:tab w:val="left" w:pos="360"/>
              </w:tabs>
              <w:spacing w:line="276" w:lineRule="auto"/>
              <w:jc w:val="center"/>
              <w:rPr>
                <w:szCs w:val="24"/>
              </w:rPr>
            </w:pPr>
            <w:r w:rsidRPr="008A57B5">
              <w:rPr>
                <w:szCs w:val="24"/>
              </w:rPr>
              <w:t>Đáp ứng</w:t>
            </w:r>
          </w:p>
        </w:tc>
      </w:tr>
      <w:tr w:rsidR="008A57B5" w:rsidRPr="008A57B5" w14:paraId="6905FC82" w14:textId="77777777" w:rsidTr="00445C78">
        <w:trPr>
          <w:trHeight w:val="1004"/>
        </w:trPr>
        <w:tc>
          <w:tcPr>
            <w:tcW w:w="714" w:type="dxa"/>
            <w:tcBorders>
              <w:top w:val="nil"/>
              <w:left w:val="single" w:sz="4" w:space="0" w:color="000000"/>
              <w:bottom w:val="single" w:sz="4" w:space="0" w:color="000000"/>
              <w:right w:val="single" w:sz="4" w:space="0" w:color="000000"/>
            </w:tcBorders>
            <w:shd w:val="clear" w:color="auto" w:fill="FFFFFF"/>
            <w:vAlign w:val="center"/>
          </w:tcPr>
          <w:p w14:paraId="416D1D7D" w14:textId="77777777" w:rsidR="00876DDD" w:rsidRPr="008A57B5" w:rsidRDefault="00876DDD" w:rsidP="00445C78">
            <w:pPr>
              <w:tabs>
                <w:tab w:val="left" w:pos="270"/>
                <w:tab w:val="left" w:pos="360"/>
              </w:tabs>
              <w:spacing w:line="276" w:lineRule="auto"/>
              <w:jc w:val="center"/>
              <w:rPr>
                <w:szCs w:val="24"/>
              </w:rPr>
            </w:pPr>
            <w:r w:rsidRPr="008A57B5">
              <w:rPr>
                <w:szCs w:val="24"/>
              </w:rPr>
              <w:t>9.3</w:t>
            </w:r>
          </w:p>
        </w:tc>
        <w:tc>
          <w:tcPr>
            <w:tcW w:w="5141" w:type="dxa"/>
            <w:tcBorders>
              <w:top w:val="nil"/>
              <w:left w:val="nil"/>
              <w:bottom w:val="single" w:sz="4" w:space="0" w:color="000000"/>
              <w:right w:val="single" w:sz="4" w:space="0" w:color="000000"/>
            </w:tcBorders>
            <w:shd w:val="clear" w:color="auto" w:fill="FFFFFF"/>
            <w:vAlign w:val="center"/>
          </w:tcPr>
          <w:p w14:paraId="1211187C" w14:textId="77777777" w:rsidR="00876DDD" w:rsidRPr="008A57B5" w:rsidRDefault="00876DDD" w:rsidP="00445C78">
            <w:pPr>
              <w:tabs>
                <w:tab w:val="left" w:pos="270"/>
                <w:tab w:val="left" w:pos="360"/>
              </w:tabs>
              <w:spacing w:line="276" w:lineRule="auto"/>
              <w:rPr>
                <w:szCs w:val="24"/>
              </w:rPr>
            </w:pPr>
            <w:r w:rsidRPr="008A57B5">
              <w:rPr>
                <w:szCs w:val="24"/>
              </w:rPr>
              <w:t>Các vật liệu nhựa phải được bảo vệ một cách tương đương khỏi các ảnh hưởng do bức xạ mặt trời.</w:t>
            </w:r>
          </w:p>
        </w:tc>
        <w:tc>
          <w:tcPr>
            <w:tcW w:w="1300" w:type="dxa"/>
            <w:tcBorders>
              <w:top w:val="nil"/>
              <w:left w:val="nil"/>
              <w:bottom w:val="single" w:sz="4" w:space="0" w:color="000000"/>
              <w:right w:val="single" w:sz="4" w:space="0" w:color="000000"/>
            </w:tcBorders>
            <w:shd w:val="clear" w:color="auto" w:fill="FFFFFF"/>
            <w:vAlign w:val="center"/>
          </w:tcPr>
          <w:p w14:paraId="34E50458" w14:textId="77777777" w:rsidR="00876DDD" w:rsidRPr="008A57B5" w:rsidRDefault="00876DDD" w:rsidP="00445C78">
            <w:pPr>
              <w:tabs>
                <w:tab w:val="left" w:pos="270"/>
                <w:tab w:val="left" w:pos="360"/>
              </w:tabs>
              <w:spacing w:line="276" w:lineRule="auto"/>
              <w:rPr>
                <w:szCs w:val="24"/>
              </w:rPr>
            </w:pPr>
            <w:r w:rsidRPr="008A57B5">
              <w:rPr>
                <w:szCs w:val="24"/>
              </w:rPr>
              <w:t> </w:t>
            </w:r>
          </w:p>
        </w:tc>
        <w:tc>
          <w:tcPr>
            <w:tcW w:w="2656" w:type="dxa"/>
            <w:tcBorders>
              <w:top w:val="nil"/>
              <w:left w:val="nil"/>
              <w:bottom w:val="single" w:sz="4" w:space="0" w:color="000000"/>
              <w:right w:val="single" w:sz="4" w:space="0" w:color="000000"/>
            </w:tcBorders>
            <w:shd w:val="clear" w:color="auto" w:fill="FFFFFF"/>
            <w:vAlign w:val="center"/>
          </w:tcPr>
          <w:p w14:paraId="50E47FC1" w14:textId="77777777" w:rsidR="00876DDD" w:rsidRPr="008A57B5" w:rsidRDefault="00876DDD" w:rsidP="00445C78">
            <w:pPr>
              <w:tabs>
                <w:tab w:val="left" w:pos="270"/>
                <w:tab w:val="left" w:pos="360"/>
              </w:tabs>
              <w:spacing w:line="276" w:lineRule="auto"/>
              <w:jc w:val="center"/>
              <w:rPr>
                <w:szCs w:val="24"/>
              </w:rPr>
            </w:pPr>
            <w:r w:rsidRPr="008A57B5">
              <w:rPr>
                <w:szCs w:val="24"/>
              </w:rPr>
              <w:t>Đáp ứng</w:t>
            </w:r>
          </w:p>
        </w:tc>
      </w:tr>
      <w:tr w:rsidR="008A57B5" w:rsidRPr="008A57B5" w14:paraId="0902057B" w14:textId="77777777" w:rsidTr="00445C78">
        <w:trPr>
          <w:trHeight w:val="1054"/>
        </w:trPr>
        <w:tc>
          <w:tcPr>
            <w:tcW w:w="714" w:type="dxa"/>
            <w:tcBorders>
              <w:top w:val="nil"/>
              <w:left w:val="single" w:sz="4" w:space="0" w:color="000000"/>
              <w:bottom w:val="single" w:sz="4" w:space="0" w:color="000000"/>
              <w:right w:val="single" w:sz="4" w:space="0" w:color="000000"/>
            </w:tcBorders>
            <w:shd w:val="clear" w:color="auto" w:fill="FFFFFF"/>
            <w:vAlign w:val="center"/>
          </w:tcPr>
          <w:p w14:paraId="25B4E88F" w14:textId="77777777" w:rsidR="00876DDD" w:rsidRPr="008A57B5" w:rsidRDefault="00876DDD" w:rsidP="00445C78">
            <w:pPr>
              <w:tabs>
                <w:tab w:val="left" w:pos="270"/>
                <w:tab w:val="left" w:pos="360"/>
              </w:tabs>
              <w:spacing w:line="276" w:lineRule="auto"/>
              <w:jc w:val="center"/>
              <w:rPr>
                <w:szCs w:val="24"/>
              </w:rPr>
            </w:pPr>
            <w:r w:rsidRPr="008A57B5">
              <w:rPr>
                <w:szCs w:val="24"/>
              </w:rPr>
              <w:t>9.4</w:t>
            </w:r>
          </w:p>
        </w:tc>
        <w:tc>
          <w:tcPr>
            <w:tcW w:w="5141" w:type="dxa"/>
            <w:tcBorders>
              <w:top w:val="nil"/>
              <w:left w:val="nil"/>
              <w:bottom w:val="single" w:sz="4" w:space="0" w:color="000000"/>
              <w:right w:val="single" w:sz="4" w:space="0" w:color="000000"/>
            </w:tcBorders>
            <w:shd w:val="clear" w:color="auto" w:fill="FFFFFF"/>
            <w:vAlign w:val="center"/>
          </w:tcPr>
          <w:p w14:paraId="284A8DEB" w14:textId="77777777" w:rsidR="00876DDD" w:rsidRPr="008A57B5" w:rsidRDefault="00876DDD" w:rsidP="00445C78">
            <w:pPr>
              <w:tabs>
                <w:tab w:val="left" w:pos="270"/>
                <w:tab w:val="left" w:pos="360"/>
              </w:tabs>
              <w:spacing w:line="276" w:lineRule="auto"/>
              <w:rPr>
                <w:szCs w:val="24"/>
              </w:rPr>
            </w:pPr>
            <w:r w:rsidRPr="008A57B5">
              <w:rPr>
                <w:szCs w:val="24"/>
              </w:rPr>
              <w:t>Lớp phủ bán dẫn phải được bám chắc vào dây buộc định trong mọi điều kiện và đạt các yêu cầu về thử nghiệm phù hợp</w:t>
            </w:r>
          </w:p>
        </w:tc>
        <w:tc>
          <w:tcPr>
            <w:tcW w:w="1300" w:type="dxa"/>
            <w:tcBorders>
              <w:top w:val="nil"/>
              <w:left w:val="nil"/>
              <w:bottom w:val="single" w:sz="4" w:space="0" w:color="000000"/>
              <w:right w:val="single" w:sz="4" w:space="0" w:color="000000"/>
            </w:tcBorders>
            <w:shd w:val="clear" w:color="auto" w:fill="FFFFFF"/>
            <w:vAlign w:val="center"/>
          </w:tcPr>
          <w:p w14:paraId="4F332D4A" w14:textId="77777777" w:rsidR="00876DDD" w:rsidRPr="008A57B5" w:rsidRDefault="00876DDD" w:rsidP="00445C78">
            <w:pPr>
              <w:tabs>
                <w:tab w:val="left" w:pos="270"/>
                <w:tab w:val="left" w:pos="360"/>
              </w:tabs>
              <w:spacing w:line="276" w:lineRule="auto"/>
              <w:rPr>
                <w:szCs w:val="24"/>
              </w:rPr>
            </w:pPr>
            <w:r w:rsidRPr="008A57B5">
              <w:rPr>
                <w:szCs w:val="24"/>
              </w:rPr>
              <w:t> </w:t>
            </w:r>
          </w:p>
        </w:tc>
        <w:tc>
          <w:tcPr>
            <w:tcW w:w="2656" w:type="dxa"/>
            <w:tcBorders>
              <w:top w:val="nil"/>
              <w:left w:val="nil"/>
              <w:bottom w:val="single" w:sz="4" w:space="0" w:color="000000"/>
              <w:right w:val="single" w:sz="4" w:space="0" w:color="000000"/>
            </w:tcBorders>
            <w:shd w:val="clear" w:color="auto" w:fill="FFFFFF"/>
            <w:vAlign w:val="center"/>
          </w:tcPr>
          <w:p w14:paraId="795D3D35" w14:textId="77777777" w:rsidR="00876DDD" w:rsidRPr="008A57B5" w:rsidRDefault="00876DDD" w:rsidP="00445C78">
            <w:pPr>
              <w:tabs>
                <w:tab w:val="left" w:pos="270"/>
                <w:tab w:val="left" w:pos="360"/>
              </w:tabs>
              <w:spacing w:line="276" w:lineRule="auto"/>
              <w:jc w:val="center"/>
              <w:rPr>
                <w:szCs w:val="24"/>
              </w:rPr>
            </w:pPr>
            <w:r w:rsidRPr="008A57B5">
              <w:rPr>
                <w:szCs w:val="24"/>
              </w:rPr>
              <w:t>Đáp ứng</w:t>
            </w:r>
          </w:p>
        </w:tc>
      </w:tr>
      <w:tr w:rsidR="008A57B5" w:rsidRPr="008A57B5" w14:paraId="470A08E3" w14:textId="77777777" w:rsidTr="00445C78">
        <w:trPr>
          <w:trHeight w:val="1410"/>
        </w:trPr>
        <w:tc>
          <w:tcPr>
            <w:tcW w:w="714" w:type="dxa"/>
            <w:tcBorders>
              <w:top w:val="nil"/>
              <w:left w:val="single" w:sz="4" w:space="0" w:color="000000"/>
              <w:bottom w:val="single" w:sz="4" w:space="0" w:color="000000"/>
              <w:right w:val="single" w:sz="4" w:space="0" w:color="000000"/>
            </w:tcBorders>
            <w:shd w:val="clear" w:color="auto" w:fill="FFFFFF"/>
            <w:vAlign w:val="center"/>
          </w:tcPr>
          <w:p w14:paraId="2D98F077" w14:textId="77777777" w:rsidR="00876DDD" w:rsidRPr="008A57B5" w:rsidRDefault="00876DDD" w:rsidP="00445C78">
            <w:pPr>
              <w:tabs>
                <w:tab w:val="left" w:pos="270"/>
                <w:tab w:val="left" w:pos="360"/>
              </w:tabs>
              <w:spacing w:line="276" w:lineRule="auto"/>
              <w:jc w:val="center"/>
              <w:rPr>
                <w:szCs w:val="24"/>
              </w:rPr>
            </w:pPr>
            <w:r w:rsidRPr="008A57B5">
              <w:rPr>
                <w:szCs w:val="24"/>
              </w:rPr>
              <w:t>10</w:t>
            </w:r>
          </w:p>
        </w:tc>
        <w:tc>
          <w:tcPr>
            <w:tcW w:w="5141" w:type="dxa"/>
            <w:tcBorders>
              <w:top w:val="nil"/>
              <w:left w:val="nil"/>
              <w:bottom w:val="single" w:sz="4" w:space="0" w:color="000000"/>
              <w:right w:val="single" w:sz="4" w:space="0" w:color="000000"/>
            </w:tcBorders>
            <w:shd w:val="clear" w:color="auto" w:fill="FFFFFF"/>
            <w:vAlign w:val="center"/>
          </w:tcPr>
          <w:p w14:paraId="5F4DC238" w14:textId="77777777" w:rsidR="00876DDD" w:rsidRPr="008A57B5" w:rsidRDefault="00876DDD" w:rsidP="00445C78">
            <w:pPr>
              <w:tabs>
                <w:tab w:val="left" w:pos="270"/>
                <w:tab w:val="left" w:pos="360"/>
              </w:tabs>
              <w:spacing w:line="276" w:lineRule="auto"/>
              <w:rPr>
                <w:szCs w:val="24"/>
              </w:rPr>
            </w:pPr>
            <w:r w:rsidRPr="008A57B5">
              <w:rPr>
                <w:szCs w:val="24"/>
              </w:rPr>
              <w:t>Tất cả các phần của dây buộc định hình phải có khả năng hoặc được bảo vệ thích hợp chống ăn mòn trong khí quyển cả khi lưu kho lẫn khi vận hành.</w:t>
            </w:r>
          </w:p>
        </w:tc>
        <w:tc>
          <w:tcPr>
            <w:tcW w:w="1300" w:type="dxa"/>
            <w:tcBorders>
              <w:top w:val="nil"/>
              <w:left w:val="nil"/>
              <w:bottom w:val="single" w:sz="4" w:space="0" w:color="000000"/>
              <w:right w:val="single" w:sz="4" w:space="0" w:color="000000"/>
            </w:tcBorders>
            <w:shd w:val="clear" w:color="auto" w:fill="FFFFFF"/>
            <w:vAlign w:val="center"/>
          </w:tcPr>
          <w:p w14:paraId="4520D900" w14:textId="77777777" w:rsidR="00876DDD" w:rsidRPr="008A57B5" w:rsidRDefault="00876DDD" w:rsidP="00445C78">
            <w:pPr>
              <w:tabs>
                <w:tab w:val="left" w:pos="270"/>
                <w:tab w:val="left" w:pos="360"/>
              </w:tabs>
              <w:spacing w:line="276" w:lineRule="auto"/>
              <w:rPr>
                <w:szCs w:val="24"/>
              </w:rPr>
            </w:pPr>
            <w:r w:rsidRPr="008A57B5">
              <w:rPr>
                <w:szCs w:val="24"/>
              </w:rPr>
              <w:t> </w:t>
            </w:r>
          </w:p>
        </w:tc>
        <w:tc>
          <w:tcPr>
            <w:tcW w:w="2656" w:type="dxa"/>
            <w:tcBorders>
              <w:top w:val="nil"/>
              <w:left w:val="nil"/>
              <w:bottom w:val="single" w:sz="4" w:space="0" w:color="000000"/>
              <w:right w:val="single" w:sz="4" w:space="0" w:color="000000"/>
            </w:tcBorders>
            <w:shd w:val="clear" w:color="auto" w:fill="FFFFFF"/>
            <w:vAlign w:val="center"/>
          </w:tcPr>
          <w:p w14:paraId="1831BC1B" w14:textId="77777777" w:rsidR="00876DDD" w:rsidRPr="008A57B5" w:rsidRDefault="00876DDD" w:rsidP="00445C78">
            <w:pPr>
              <w:tabs>
                <w:tab w:val="left" w:pos="270"/>
                <w:tab w:val="left" w:pos="360"/>
              </w:tabs>
              <w:spacing w:line="276" w:lineRule="auto"/>
              <w:jc w:val="center"/>
              <w:rPr>
                <w:szCs w:val="24"/>
              </w:rPr>
            </w:pPr>
            <w:r w:rsidRPr="008A57B5">
              <w:rPr>
                <w:szCs w:val="24"/>
              </w:rPr>
              <w:t>Đáp ứng</w:t>
            </w:r>
          </w:p>
        </w:tc>
      </w:tr>
      <w:tr w:rsidR="008A57B5" w:rsidRPr="008A57B5" w14:paraId="29C7A695" w14:textId="77777777" w:rsidTr="00445C78">
        <w:trPr>
          <w:trHeight w:val="658"/>
        </w:trPr>
        <w:tc>
          <w:tcPr>
            <w:tcW w:w="714" w:type="dxa"/>
            <w:tcBorders>
              <w:top w:val="nil"/>
              <w:left w:val="single" w:sz="4" w:space="0" w:color="000000"/>
              <w:bottom w:val="single" w:sz="4" w:space="0" w:color="000000"/>
              <w:right w:val="single" w:sz="4" w:space="0" w:color="000000"/>
            </w:tcBorders>
            <w:shd w:val="clear" w:color="auto" w:fill="FFFFFF"/>
            <w:vAlign w:val="center"/>
          </w:tcPr>
          <w:p w14:paraId="6703C554" w14:textId="77777777" w:rsidR="00876DDD" w:rsidRPr="008A57B5" w:rsidRDefault="00876DDD" w:rsidP="00445C78">
            <w:pPr>
              <w:tabs>
                <w:tab w:val="left" w:pos="270"/>
                <w:tab w:val="left" w:pos="360"/>
              </w:tabs>
              <w:spacing w:line="276" w:lineRule="auto"/>
              <w:jc w:val="center"/>
              <w:rPr>
                <w:szCs w:val="24"/>
              </w:rPr>
            </w:pPr>
            <w:r w:rsidRPr="008A57B5">
              <w:rPr>
                <w:szCs w:val="24"/>
              </w:rPr>
              <w:t>11</w:t>
            </w:r>
          </w:p>
        </w:tc>
        <w:tc>
          <w:tcPr>
            <w:tcW w:w="5141" w:type="dxa"/>
            <w:tcBorders>
              <w:top w:val="nil"/>
              <w:left w:val="nil"/>
              <w:bottom w:val="single" w:sz="4" w:space="0" w:color="000000"/>
              <w:right w:val="single" w:sz="4" w:space="0" w:color="000000"/>
            </w:tcBorders>
            <w:shd w:val="clear" w:color="auto" w:fill="FFFFFF"/>
            <w:vAlign w:val="center"/>
          </w:tcPr>
          <w:p w14:paraId="16B611B1" w14:textId="77777777" w:rsidR="00876DDD" w:rsidRPr="008A57B5" w:rsidRDefault="00876DDD" w:rsidP="00445C78">
            <w:pPr>
              <w:tabs>
                <w:tab w:val="left" w:pos="270"/>
                <w:tab w:val="left" w:pos="360"/>
              </w:tabs>
              <w:spacing w:line="276" w:lineRule="auto"/>
              <w:rPr>
                <w:szCs w:val="24"/>
              </w:rPr>
            </w:pPr>
            <w:r w:rsidRPr="008A57B5">
              <w:rPr>
                <w:szCs w:val="24"/>
              </w:rPr>
              <w:t>Dây buộc định hình phải có các ký hiệu chỉ (hoặc tương đương)</w:t>
            </w:r>
          </w:p>
        </w:tc>
        <w:tc>
          <w:tcPr>
            <w:tcW w:w="1300" w:type="dxa"/>
            <w:tcBorders>
              <w:top w:val="nil"/>
              <w:left w:val="nil"/>
              <w:bottom w:val="single" w:sz="4" w:space="0" w:color="000000"/>
              <w:right w:val="single" w:sz="4" w:space="0" w:color="000000"/>
            </w:tcBorders>
            <w:shd w:val="clear" w:color="auto" w:fill="FFFFFF"/>
            <w:vAlign w:val="center"/>
          </w:tcPr>
          <w:p w14:paraId="61D17589" w14:textId="77777777" w:rsidR="00876DDD" w:rsidRPr="008A57B5" w:rsidRDefault="00876DDD" w:rsidP="00445C78">
            <w:pPr>
              <w:tabs>
                <w:tab w:val="left" w:pos="270"/>
                <w:tab w:val="left" w:pos="360"/>
              </w:tabs>
              <w:spacing w:line="276" w:lineRule="auto"/>
              <w:rPr>
                <w:szCs w:val="24"/>
              </w:rPr>
            </w:pPr>
            <w:r w:rsidRPr="008A57B5">
              <w:rPr>
                <w:szCs w:val="24"/>
              </w:rPr>
              <w:t> </w:t>
            </w:r>
          </w:p>
        </w:tc>
        <w:tc>
          <w:tcPr>
            <w:tcW w:w="2656" w:type="dxa"/>
            <w:tcBorders>
              <w:top w:val="nil"/>
              <w:left w:val="nil"/>
              <w:bottom w:val="single" w:sz="4" w:space="0" w:color="000000"/>
              <w:right w:val="single" w:sz="4" w:space="0" w:color="000000"/>
            </w:tcBorders>
            <w:shd w:val="clear" w:color="auto" w:fill="FFFFFF"/>
            <w:vAlign w:val="center"/>
          </w:tcPr>
          <w:p w14:paraId="3B96F87D" w14:textId="77777777" w:rsidR="00876DDD" w:rsidRPr="008A57B5" w:rsidRDefault="00876DDD" w:rsidP="00445C78">
            <w:pPr>
              <w:tabs>
                <w:tab w:val="left" w:pos="270"/>
                <w:tab w:val="left" w:pos="360"/>
              </w:tabs>
              <w:spacing w:line="276" w:lineRule="auto"/>
              <w:rPr>
                <w:szCs w:val="24"/>
              </w:rPr>
            </w:pPr>
            <w:r w:rsidRPr="008A57B5">
              <w:rPr>
                <w:szCs w:val="24"/>
              </w:rPr>
              <w:t> </w:t>
            </w:r>
          </w:p>
        </w:tc>
      </w:tr>
      <w:tr w:rsidR="008A57B5" w:rsidRPr="008A57B5" w14:paraId="04651696" w14:textId="77777777" w:rsidTr="00445C78">
        <w:trPr>
          <w:trHeight w:val="442"/>
        </w:trPr>
        <w:tc>
          <w:tcPr>
            <w:tcW w:w="714" w:type="dxa"/>
            <w:tcBorders>
              <w:top w:val="nil"/>
              <w:left w:val="single" w:sz="4" w:space="0" w:color="000000"/>
              <w:bottom w:val="single" w:sz="4" w:space="0" w:color="000000"/>
              <w:right w:val="single" w:sz="4" w:space="0" w:color="000000"/>
            </w:tcBorders>
            <w:shd w:val="clear" w:color="auto" w:fill="FFFFFF"/>
            <w:vAlign w:val="center"/>
          </w:tcPr>
          <w:p w14:paraId="6B4E6D6E" w14:textId="77777777" w:rsidR="00876DDD" w:rsidRPr="008A57B5" w:rsidRDefault="00876DDD" w:rsidP="00445C78">
            <w:pPr>
              <w:tabs>
                <w:tab w:val="left" w:pos="270"/>
                <w:tab w:val="left" w:pos="360"/>
              </w:tabs>
              <w:spacing w:line="276" w:lineRule="auto"/>
              <w:jc w:val="center"/>
              <w:rPr>
                <w:szCs w:val="24"/>
              </w:rPr>
            </w:pPr>
            <w:r w:rsidRPr="008A57B5">
              <w:rPr>
                <w:szCs w:val="24"/>
              </w:rPr>
              <w:t>11.1</w:t>
            </w:r>
          </w:p>
        </w:tc>
        <w:tc>
          <w:tcPr>
            <w:tcW w:w="5141" w:type="dxa"/>
            <w:tcBorders>
              <w:top w:val="nil"/>
              <w:left w:val="nil"/>
              <w:bottom w:val="single" w:sz="4" w:space="0" w:color="000000"/>
              <w:right w:val="single" w:sz="4" w:space="0" w:color="000000"/>
            </w:tcBorders>
            <w:shd w:val="clear" w:color="auto" w:fill="FFFFFF"/>
            <w:vAlign w:val="center"/>
          </w:tcPr>
          <w:p w14:paraId="3AC903DB" w14:textId="77777777" w:rsidR="00876DDD" w:rsidRPr="008A57B5" w:rsidRDefault="00876DDD" w:rsidP="00445C78">
            <w:pPr>
              <w:tabs>
                <w:tab w:val="left" w:pos="270"/>
                <w:tab w:val="left" w:pos="360"/>
              </w:tabs>
              <w:spacing w:line="276" w:lineRule="auto"/>
              <w:rPr>
                <w:szCs w:val="24"/>
              </w:rPr>
            </w:pPr>
            <w:r w:rsidRPr="008A57B5">
              <w:rPr>
                <w:szCs w:val="24"/>
              </w:rPr>
              <w:t>Điểm bắt dây buộc định hình quanh dây dẫn.</w:t>
            </w:r>
          </w:p>
        </w:tc>
        <w:tc>
          <w:tcPr>
            <w:tcW w:w="1300" w:type="dxa"/>
            <w:tcBorders>
              <w:top w:val="nil"/>
              <w:left w:val="nil"/>
              <w:bottom w:val="single" w:sz="4" w:space="0" w:color="000000"/>
              <w:right w:val="single" w:sz="4" w:space="0" w:color="000000"/>
            </w:tcBorders>
            <w:shd w:val="clear" w:color="auto" w:fill="FFFFFF"/>
            <w:vAlign w:val="center"/>
          </w:tcPr>
          <w:p w14:paraId="4CA5BBCE" w14:textId="77777777" w:rsidR="00876DDD" w:rsidRPr="008A57B5" w:rsidRDefault="00876DDD" w:rsidP="00445C78">
            <w:pPr>
              <w:tabs>
                <w:tab w:val="left" w:pos="270"/>
                <w:tab w:val="left" w:pos="360"/>
              </w:tabs>
              <w:spacing w:line="276" w:lineRule="auto"/>
              <w:rPr>
                <w:szCs w:val="24"/>
              </w:rPr>
            </w:pPr>
            <w:r w:rsidRPr="008A57B5">
              <w:rPr>
                <w:szCs w:val="24"/>
              </w:rPr>
              <w:t> </w:t>
            </w:r>
          </w:p>
        </w:tc>
        <w:tc>
          <w:tcPr>
            <w:tcW w:w="2656" w:type="dxa"/>
            <w:tcBorders>
              <w:top w:val="nil"/>
              <w:left w:val="nil"/>
              <w:bottom w:val="single" w:sz="4" w:space="0" w:color="000000"/>
              <w:right w:val="single" w:sz="4" w:space="0" w:color="000000"/>
            </w:tcBorders>
            <w:shd w:val="clear" w:color="auto" w:fill="FFFFFF"/>
            <w:vAlign w:val="center"/>
          </w:tcPr>
          <w:p w14:paraId="0D22A01C" w14:textId="77777777" w:rsidR="00876DDD" w:rsidRPr="008A57B5" w:rsidRDefault="00876DDD" w:rsidP="00445C78">
            <w:pPr>
              <w:tabs>
                <w:tab w:val="left" w:pos="270"/>
                <w:tab w:val="left" w:pos="360"/>
              </w:tabs>
              <w:spacing w:line="276" w:lineRule="auto"/>
              <w:jc w:val="center"/>
              <w:rPr>
                <w:szCs w:val="24"/>
              </w:rPr>
            </w:pPr>
            <w:r w:rsidRPr="008A57B5">
              <w:rPr>
                <w:szCs w:val="24"/>
              </w:rPr>
              <w:t>Đáp ứng</w:t>
            </w:r>
          </w:p>
        </w:tc>
      </w:tr>
      <w:tr w:rsidR="008A57B5" w:rsidRPr="008A57B5" w14:paraId="0623288B" w14:textId="77777777" w:rsidTr="00445C78">
        <w:trPr>
          <w:trHeight w:val="1001"/>
        </w:trPr>
        <w:tc>
          <w:tcPr>
            <w:tcW w:w="714" w:type="dxa"/>
            <w:tcBorders>
              <w:top w:val="nil"/>
              <w:left w:val="single" w:sz="4" w:space="0" w:color="000000"/>
              <w:bottom w:val="single" w:sz="4" w:space="0" w:color="000000"/>
              <w:right w:val="single" w:sz="4" w:space="0" w:color="000000"/>
            </w:tcBorders>
            <w:shd w:val="clear" w:color="auto" w:fill="FFFFFF"/>
            <w:vAlign w:val="center"/>
          </w:tcPr>
          <w:p w14:paraId="352025C0" w14:textId="77777777" w:rsidR="00876DDD" w:rsidRPr="008A57B5" w:rsidRDefault="00876DDD" w:rsidP="00445C78">
            <w:pPr>
              <w:tabs>
                <w:tab w:val="left" w:pos="270"/>
                <w:tab w:val="left" w:pos="360"/>
              </w:tabs>
              <w:spacing w:line="276" w:lineRule="auto"/>
              <w:jc w:val="center"/>
              <w:rPr>
                <w:szCs w:val="24"/>
              </w:rPr>
            </w:pPr>
            <w:r w:rsidRPr="008A57B5">
              <w:rPr>
                <w:szCs w:val="24"/>
              </w:rPr>
              <w:t>11.2</w:t>
            </w:r>
          </w:p>
        </w:tc>
        <w:tc>
          <w:tcPr>
            <w:tcW w:w="5141" w:type="dxa"/>
            <w:tcBorders>
              <w:top w:val="nil"/>
              <w:left w:val="nil"/>
              <w:bottom w:val="single" w:sz="4" w:space="0" w:color="000000"/>
              <w:right w:val="single" w:sz="4" w:space="0" w:color="000000"/>
            </w:tcBorders>
            <w:shd w:val="clear" w:color="auto" w:fill="FFFFFF"/>
            <w:vAlign w:val="center"/>
          </w:tcPr>
          <w:p w14:paraId="2D550580" w14:textId="77777777" w:rsidR="00876DDD" w:rsidRPr="008A57B5" w:rsidRDefault="00876DDD" w:rsidP="00445C78">
            <w:pPr>
              <w:tabs>
                <w:tab w:val="left" w:pos="270"/>
                <w:tab w:val="left" w:pos="360"/>
              </w:tabs>
              <w:spacing w:line="276" w:lineRule="auto"/>
              <w:rPr>
                <w:szCs w:val="24"/>
              </w:rPr>
            </w:pPr>
            <w:r w:rsidRPr="008A57B5">
              <w:rPr>
                <w:szCs w:val="24"/>
              </w:rPr>
              <w:t>Mã hiệu, cỡ dây dẫn sử dụng với dây buộc định hình và mã màu cho từng loại dây dẫn sử dụng.</w:t>
            </w:r>
          </w:p>
        </w:tc>
        <w:tc>
          <w:tcPr>
            <w:tcW w:w="1300" w:type="dxa"/>
            <w:tcBorders>
              <w:top w:val="nil"/>
              <w:left w:val="nil"/>
              <w:bottom w:val="single" w:sz="4" w:space="0" w:color="000000"/>
              <w:right w:val="single" w:sz="4" w:space="0" w:color="000000"/>
            </w:tcBorders>
            <w:shd w:val="clear" w:color="auto" w:fill="FFFFFF"/>
            <w:vAlign w:val="center"/>
          </w:tcPr>
          <w:p w14:paraId="31C0D5AB" w14:textId="77777777" w:rsidR="00876DDD" w:rsidRPr="008A57B5" w:rsidRDefault="00876DDD" w:rsidP="00445C78">
            <w:pPr>
              <w:tabs>
                <w:tab w:val="left" w:pos="270"/>
                <w:tab w:val="left" w:pos="360"/>
              </w:tabs>
              <w:spacing w:line="276" w:lineRule="auto"/>
              <w:rPr>
                <w:szCs w:val="24"/>
              </w:rPr>
            </w:pPr>
            <w:r w:rsidRPr="008A57B5">
              <w:rPr>
                <w:szCs w:val="24"/>
              </w:rPr>
              <w:t> </w:t>
            </w:r>
          </w:p>
        </w:tc>
        <w:tc>
          <w:tcPr>
            <w:tcW w:w="2656" w:type="dxa"/>
            <w:tcBorders>
              <w:top w:val="nil"/>
              <w:left w:val="nil"/>
              <w:bottom w:val="single" w:sz="4" w:space="0" w:color="000000"/>
              <w:right w:val="single" w:sz="4" w:space="0" w:color="000000"/>
            </w:tcBorders>
            <w:shd w:val="clear" w:color="auto" w:fill="FFFFFF"/>
            <w:vAlign w:val="center"/>
          </w:tcPr>
          <w:p w14:paraId="4DD1D69D" w14:textId="77777777" w:rsidR="00876DDD" w:rsidRPr="008A57B5" w:rsidRDefault="00876DDD" w:rsidP="00445C78">
            <w:pPr>
              <w:tabs>
                <w:tab w:val="left" w:pos="270"/>
                <w:tab w:val="left" w:pos="360"/>
              </w:tabs>
              <w:spacing w:line="276" w:lineRule="auto"/>
              <w:jc w:val="center"/>
              <w:rPr>
                <w:szCs w:val="24"/>
              </w:rPr>
            </w:pPr>
            <w:r w:rsidRPr="008A57B5">
              <w:rPr>
                <w:szCs w:val="24"/>
              </w:rPr>
              <w:t>Đáp ứng</w:t>
            </w:r>
          </w:p>
        </w:tc>
      </w:tr>
      <w:tr w:rsidR="008A57B5" w:rsidRPr="008A57B5" w14:paraId="2E53C150" w14:textId="77777777" w:rsidTr="00445C78">
        <w:trPr>
          <w:trHeight w:val="440"/>
        </w:trPr>
        <w:tc>
          <w:tcPr>
            <w:tcW w:w="714" w:type="dxa"/>
            <w:tcBorders>
              <w:top w:val="nil"/>
              <w:left w:val="single" w:sz="4" w:space="0" w:color="000000"/>
              <w:bottom w:val="single" w:sz="4" w:space="0" w:color="000000"/>
              <w:right w:val="single" w:sz="4" w:space="0" w:color="000000"/>
            </w:tcBorders>
            <w:shd w:val="clear" w:color="auto" w:fill="FFFFFF"/>
            <w:vAlign w:val="center"/>
          </w:tcPr>
          <w:p w14:paraId="0DD7185E" w14:textId="77777777" w:rsidR="00876DDD" w:rsidRPr="008A57B5" w:rsidRDefault="00876DDD" w:rsidP="00445C78">
            <w:pPr>
              <w:tabs>
                <w:tab w:val="left" w:pos="270"/>
                <w:tab w:val="left" w:pos="360"/>
              </w:tabs>
              <w:spacing w:line="276" w:lineRule="auto"/>
              <w:jc w:val="center"/>
              <w:rPr>
                <w:szCs w:val="24"/>
              </w:rPr>
            </w:pPr>
            <w:r w:rsidRPr="008A57B5">
              <w:rPr>
                <w:szCs w:val="24"/>
              </w:rPr>
              <w:t>12</w:t>
            </w:r>
          </w:p>
        </w:tc>
        <w:tc>
          <w:tcPr>
            <w:tcW w:w="5141" w:type="dxa"/>
            <w:tcBorders>
              <w:top w:val="nil"/>
              <w:left w:val="nil"/>
              <w:bottom w:val="single" w:sz="4" w:space="0" w:color="000000"/>
              <w:right w:val="single" w:sz="4" w:space="0" w:color="000000"/>
            </w:tcBorders>
            <w:shd w:val="clear" w:color="auto" w:fill="FFFFFF"/>
            <w:vAlign w:val="center"/>
          </w:tcPr>
          <w:p w14:paraId="0FCE86A6" w14:textId="77777777" w:rsidR="00876DDD" w:rsidRPr="008A57B5" w:rsidRDefault="00876DDD" w:rsidP="00445C78">
            <w:pPr>
              <w:tabs>
                <w:tab w:val="left" w:pos="270"/>
                <w:tab w:val="left" w:pos="360"/>
              </w:tabs>
              <w:spacing w:line="276" w:lineRule="auto"/>
              <w:rPr>
                <w:szCs w:val="24"/>
              </w:rPr>
            </w:pPr>
            <w:r w:rsidRPr="008A57B5">
              <w:rPr>
                <w:szCs w:val="24"/>
              </w:rPr>
              <w:t>Chủng loại dây bọc sử dụng với dây buộc định hình</w:t>
            </w:r>
          </w:p>
        </w:tc>
        <w:tc>
          <w:tcPr>
            <w:tcW w:w="1300" w:type="dxa"/>
            <w:tcBorders>
              <w:top w:val="nil"/>
              <w:left w:val="nil"/>
              <w:bottom w:val="single" w:sz="4" w:space="0" w:color="000000"/>
              <w:right w:val="single" w:sz="4" w:space="0" w:color="000000"/>
            </w:tcBorders>
            <w:shd w:val="clear" w:color="auto" w:fill="FFFFFF"/>
            <w:vAlign w:val="center"/>
          </w:tcPr>
          <w:p w14:paraId="01104023" w14:textId="77777777" w:rsidR="00876DDD" w:rsidRPr="008A57B5" w:rsidRDefault="00876DDD" w:rsidP="00445C78">
            <w:pPr>
              <w:tabs>
                <w:tab w:val="left" w:pos="270"/>
                <w:tab w:val="left" w:pos="360"/>
              </w:tabs>
              <w:spacing w:line="276" w:lineRule="auto"/>
              <w:rPr>
                <w:szCs w:val="24"/>
              </w:rPr>
            </w:pPr>
            <w:r w:rsidRPr="008A57B5">
              <w:rPr>
                <w:szCs w:val="24"/>
              </w:rPr>
              <w:t> </w:t>
            </w:r>
          </w:p>
        </w:tc>
        <w:tc>
          <w:tcPr>
            <w:tcW w:w="2656" w:type="dxa"/>
            <w:tcBorders>
              <w:top w:val="nil"/>
              <w:left w:val="nil"/>
              <w:bottom w:val="single" w:sz="4" w:space="0" w:color="000000"/>
              <w:right w:val="single" w:sz="4" w:space="0" w:color="000000"/>
            </w:tcBorders>
            <w:shd w:val="clear" w:color="auto" w:fill="FFFFFF"/>
            <w:vAlign w:val="center"/>
          </w:tcPr>
          <w:p w14:paraId="67792A2C" w14:textId="77777777" w:rsidR="00876DDD" w:rsidRPr="008A57B5" w:rsidRDefault="00876DDD" w:rsidP="00445C78">
            <w:pPr>
              <w:tabs>
                <w:tab w:val="left" w:pos="270"/>
                <w:tab w:val="left" w:pos="360"/>
              </w:tabs>
              <w:spacing w:line="276" w:lineRule="auto"/>
              <w:jc w:val="center"/>
              <w:rPr>
                <w:rFonts w:eastAsia="Arial Unicode MS"/>
                <w:szCs w:val="24"/>
                <w:lang w:val="vi-VN"/>
              </w:rPr>
            </w:pPr>
            <w:r w:rsidRPr="008A57B5">
              <w:rPr>
                <w:rFonts w:eastAsia="Arial Unicode MS"/>
                <w:szCs w:val="24"/>
                <w:lang w:val="vi-VN"/>
              </w:rPr>
              <w:t>Dây nhôm bọc lõi thép ACSR/XLPE/HDPE-12,7/22(24)kV-</w:t>
            </w:r>
            <w:r w:rsidRPr="008A57B5">
              <w:rPr>
                <w:rFonts w:eastAsia="Arial Unicode MS"/>
                <w:szCs w:val="24"/>
              </w:rPr>
              <w:t>7</w:t>
            </w:r>
            <w:r w:rsidRPr="008A57B5">
              <w:rPr>
                <w:rFonts w:eastAsia="Arial Unicode MS"/>
                <w:szCs w:val="24"/>
                <w:lang w:val="vi-VN"/>
              </w:rPr>
              <w:t>0/</w:t>
            </w:r>
            <w:r w:rsidRPr="008A57B5">
              <w:rPr>
                <w:rFonts w:eastAsia="Arial Unicode MS"/>
                <w:szCs w:val="24"/>
              </w:rPr>
              <w:t>11</w:t>
            </w:r>
            <w:r w:rsidRPr="008A57B5">
              <w:rPr>
                <w:rFonts w:eastAsia="Arial Unicode MS"/>
                <w:szCs w:val="24"/>
                <w:lang w:val="vi-VN"/>
              </w:rPr>
              <w:t>mm2</w:t>
            </w:r>
          </w:p>
        </w:tc>
      </w:tr>
      <w:tr w:rsidR="008A57B5" w:rsidRPr="008A57B5" w14:paraId="635A25F5" w14:textId="77777777" w:rsidTr="00445C78">
        <w:trPr>
          <w:trHeight w:val="514"/>
        </w:trPr>
        <w:tc>
          <w:tcPr>
            <w:tcW w:w="714" w:type="dxa"/>
            <w:tcBorders>
              <w:top w:val="nil"/>
              <w:left w:val="single" w:sz="4" w:space="0" w:color="000000"/>
              <w:bottom w:val="single" w:sz="4" w:space="0" w:color="000000"/>
              <w:right w:val="single" w:sz="4" w:space="0" w:color="000000"/>
            </w:tcBorders>
            <w:shd w:val="clear" w:color="auto" w:fill="FFFFFF"/>
            <w:vAlign w:val="center"/>
          </w:tcPr>
          <w:p w14:paraId="5E2BEB82" w14:textId="77777777" w:rsidR="00876DDD" w:rsidRPr="008A57B5" w:rsidRDefault="00876DDD" w:rsidP="00445C78">
            <w:pPr>
              <w:tabs>
                <w:tab w:val="left" w:pos="270"/>
                <w:tab w:val="left" w:pos="360"/>
              </w:tabs>
              <w:spacing w:line="276" w:lineRule="auto"/>
              <w:jc w:val="center"/>
              <w:rPr>
                <w:szCs w:val="24"/>
              </w:rPr>
            </w:pPr>
            <w:r w:rsidRPr="008A57B5">
              <w:rPr>
                <w:szCs w:val="24"/>
              </w:rPr>
              <w:t>13</w:t>
            </w:r>
          </w:p>
        </w:tc>
        <w:tc>
          <w:tcPr>
            <w:tcW w:w="5141" w:type="dxa"/>
            <w:tcBorders>
              <w:top w:val="nil"/>
              <w:left w:val="nil"/>
              <w:bottom w:val="single" w:sz="4" w:space="0" w:color="000000"/>
              <w:right w:val="single" w:sz="4" w:space="0" w:color="000000"/>
            </w:tcBorders>
            <w:shd w:val="clear" w:color="auto" w:fill="FFFFFF"/>
            <w:vAlign w:val="center"/>
          </w:tcPr>
          <w:p w14:paraId="55F6C513" w14:textId="77777777" w:rsidR="00876DDD" w:rsidRPr="008A57B5" w:rsidRDefault="00876DDD" w:rsidP="00445C78">
            <w:pPr>
              <w:tabs>
                <w:tab w:val="left" w:pos="270"/>
                <w:tab w:val="left" w:pos="360"/>
              </w:tabs>
              <w:spacing w:line="276" w:lineRule="auto"/>
              <w:rPr>
                <w:szCs w:val="24"/>
              </w:rPr>
            </w:pPr>
            <w:r w:rsidRPr="008A57B5">
              <w:rPr>
                <w:szCs w:val="24"/>
              </w:rPr>
              <w:t>Lực giữ tối thiểu sau khi lắp đặt hoàn chỉnh</w:t>
            </w:r>
          </w:p>
        </w:tc>
        <w:tc>
          <w:tcPr>
            <w:tcW w:w="1300" w:type="dxa"/>
            <w:tcBorders>
              <w:top w:val="nil"/>
              <w:left w:val="nil"/>
              <w:bottom w:val="single" w:sz="4" w:space="0" w:color="000000"/>
              <w:right w:val="single" w:sz="4" w:space="0" w:color="000000"/>
            </w:tcBorders>
            <w:shd w:val="clear" w:color="auto" w:fill="FFFFFF"/>
            <w:vAlign w:val="center"/>
          </w:tcPr>
          <w:p w14:paraId="76F3447D" w14:textId="77777777" w:rsidR="00876DDD" w:rsidRPr="008A57B5" w:rsidRDefault="00876DDD" w:rsidP="00445C78">
            <w:pPr>
              <w:tabs>
                <w:tab w:val="left" w:pos="270"/>
                <w:tab w:val="left" w:pos="360"/>
              </w:tabs>
              <w:spacing w:line="276" w:lineRule="auto"/>
              <w:rPr>
                <w:szCs w:val="24"/>
              </w:rPr>
            </w:pPr>
            <w:r w:rsidRPr="008A57B5">
              <w:rPr>
                <w:szCs w:val="24"/>
              </w:rPr>
              <w:t> </w:t>
            </w:r>
          </w:p>
        </w:tc>
        <w:tc>
          <w:tcPr>
            <w:tcW w:w="2656" w:type="dxa"/>
            <w:tcBorders>
              <w:top w:val="nil"/>
              <w:left w:val="nil"/>
              <w:bottom w:val="single" w:sz="4" w:space="0" w:color="000000"/>
              <w:right w:val="single" w:sz="4" w:space="0" w:color="000000"/>
            </w:tcBorders>
            <w:shd w:val="clear" w:color="auto" w:fill="FFFFFF"/>
            <w:vAlign w:val="center"/>
          </w:tcPr>
          <w:p w14:paraId="6D976066" w14:textId="77777777" w:rsidR="00876DDD" w:rsidRPr="008A57B5" w:rsidRDefault="00876DDD" w:rsidP="00445C78">
            <w:pPr>
              <w:tabs>
                <w:tab w:val="left" w:pos="270"/>
                <w:tab w:val="left" w:pos="360"/>
              </w:tabs>
              <w:spacing w:line="276" w:lineRule="auto"/>
              <w:jc w:val="center"/>
              <w:rPr>
                <w:szCs w:val="24"/>
              </w:rPr>
            </w:pPr>
            <w:r w:rsidRPr="008A57B5">
              <w:rPr>
                <w:szCs w:val="24"/>
              </w:rPr>
              <w:t>Nêu cụ thể</w:t>
            </w:r>
          </w:p>
        </w:tc>
      </w:tr>
      <w:tr w:rsidR="008A57B5" w:rsidRPr="008A57B5" w14:paraId="7009F697" w14:textId="77777777" w:rsidTr="00445C78">
        <w:trPr>
          <w:trHeight w:val="375"/>
        </w:trPr>
        <w:tc>
          <w:tcPr>
            <w:tcW w:w="714" w:type="dxa"/>
            <w:tcBorders>
              <w:top w:val="nil"/>
              <w:left w:val="single" w:sz="4" w:space="0" w:color="000000"/>
              <w:bottom w:val="single" w:sz="4" w:space="0" w:color="000000"/>
              <w:right w:val="single" w:sz="4" w:space="0" w:color="000000"/>
            </w:tcBorders>
            <w:shd w:val="clear" w:color="auto" w:fill="FFFFFF"/>
            <w:vAlign w:val="center"/>
          </w:tcPr>
          <w:p w14:paraId="146F206B" w14:textId="77777777" w:rsidR="00876DDD" w:rsidRPr="008A57B5" w:rsidRDefault="00876DDD" w:rsidP="00445C78">
            <w:pPr>
              <w:tabs>
                <w:tab w:val="left" w:pos="270"/>
                <w:tab w:val="left" w:pos="360"/>
              </w:tabs>
              <w:spacing w:line="276" w:lineRule="auto"/>
              <w:jc w:val="center"/>
              <w:rPr>
                <w:szCs w:val="24"/>
              </w:rPr>
            </w:pPr>
            <w:r w:rsidRPr="008A57B5">
              <w:rPr>
                <w:szCs w:val="24"/>
              </w:rPr>
              <w:t>14</w:t>
            </w:r>
          </w:p>
        </w:tc>
        <w:tc>
          <w:tcPr>
            <w:tcW w:w="5141" w:type="dxa"/>
            <w:tcBorders>
              <w:top w:val="nil"/>
              <w:left w:val="nil"/>
              <w:bottom w:val="single" w:sz="4" w:space="0" w:color="000000"/>
              <w:right w:val="single" w:sz="4" w:space="0" w:color="000000"/>
            </w:tcBorders>
            <w:shd w:val="clear" w:color="auto" w:fill="FFFFFF"/>
            <w:vAlign w:val="center"/>
          </w:tcPr>
          <w:p w14:paraId="063B5861" w14:textId="77777777" w:rsidR="00876DDD" w:rsidRPr="008A57B5" w:rsidRDefault="00876DDD" w:rsidP="00445C78">
            <w:pPr>
              <w:tabs>
                <w:tab w:val="left" w:pos="270"/>
                <w:tab w:val="left" w:pos="360"/>
              </w:tabs>
              <w:spacing w:line="276" w:lineRule="auto"/>
              <w:rPr>
                <w:szCs w:val="24"/>
              </w:rPr>
            </w:pPr>
            <w:r w:rsidRPr="008A57B5">
              <w:rPr>
                <w:szCs w:val="24"/>
              </w:rPr>
              <w:t>Type test</w:t>
            </w:r>
          </w:p>
        </w:tc>
        <w:tc>
          <w:tcPr>
            <w:tcW w:w="1300" w:type="dxa"/>
            <w:tcBorders>
              <w:top w:val="nil"/>
              <w:left w:val="nil"/>
              <w:bottom w:val="single" w:sz="4" w:space="0" w:color="000000"/>
              <w:right w:val="single" w:sz="4" w:space="0" w:color="000000"/>
            </w:tcBorders>
            <w:shd w:val="clear" w:color="auto" w:fill="FFFFFF"/>
            <w:vAlign w:val="center"/>
          </w:tcPr>
          <w:p w14:paraId="2DBA3ADC" w14:textId="77777777" w:rsidR="00876DDD" w:rsidRPr="008A57B5" w:rsidRDefault="00876DDD" w:rsidP="00445C78">
            <w:pPr>
              <w:tabs>
                <w:tab w:val="left" w:pos="270"/>
                <w:tab w:val="left" w:pos="360"/>
              </w:tabs>
              <w:spacing w:line="276" w:lineRule="auto"/>
              <w:rPr>
                <w:szCs w:val="24"/>
              </w:rPr>
            </w:pPr>
            <w:r w:rsidRPr="008A57B5">
              <w:rPr>
                <w:szCs w:val="24"/>
              </w:rPr>
              <w:t> </w:t>
            </w:r>
          </w:p>
        </w:tc>
        <w:tc>
          <w:tcPr>
            <w:tcW w:w="2656" w:type="dxa"/>
            <w:tcBorders>
              <w:top w:val="nil"/>
              <w:left w:val="nil"/>
              <w:bottom w:val="single" w:sz="4" w:space="0" w:color="000000"/>
              <w:right w:val="single" w:sz="4" w:space="0" w:color="000000"/>
            </w:tcBorders>
            <w:shd w:val="clear" w:color="auto" w:fill="FFFFFF"/>
            <w:vAlign w:val="center"/>
          </w:tcPr>
          <w:p w14:paraId="5C70D78C" w14:textId="77777777" w:rsidR="00876DDD" w:rsidRPr="008A57B5" w:rsidRDefault="00876DDD" w:rsidP="00445C78">
            <w:pPr>
              <w:tabs>
                <w:tab w:val="left" w:pos="270"/>
                <w:tab w:val="left" w:pos="360"/>
              </w:tabs>
              <w:spacing w:line="276" w:lineRule="auto"/>
              <w:jc w:val="center"/>
              <w:rPr>
                <w:szCs w:val="24"/>
              </w:rPr>
            </w:pPr>
            <w:r w:rsidRPr="008A57B5">
              <w:rPr>
                <w:szCs w:val="24"/>
              </w:rPr>
              <w:t>có</w:t>
            </w:r>
          </w:p>
        </w:tc>
      </w:tr>
      <w:tr w:rsidR="008A57B5" w:rsidRPr="008A57B5" w14:paraId="4C98FD98" w14:textId="77777777" w:rsidTr="00445C78">
        <w:trPr>
          <w:trHeight w:val="375"/>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5EBCD" w14:textId="77777777" w:rsidR="00876DDD" w:rsidRPr="008A57B5" w:rsidRDefault="00876DDD" w:rsidP="00445C78">
            <w:pPr>
              <w:tabs>
                <w:tab w:val="left" w:pos="270"/>
                <w:tab w:val="left" w:pos="360"/>
              </w:tabs>
              <w:spacing w:line="276" w:lineRule="auto"/>
              <w:jc w:val="center"/>
              <w:rPr>
                <w:szCs w:val="24"/>
              </w:rPr>
            </w:pPr>
            <w:r w:rsidRPr="008A57B5">
              <w:rPr>
                <w:szCs w:val="24"/>
              </w:rPr>
              <w:t>15</w:t>
            </w:r>
          </w:p>
        </w:tc>
        <w:tc>
          <w:tcPr>
            <w:tcW w:w="5141" w:type="dxa"/>
            <w:tcBorders>
              <w:top w:val="single" w:sz="4" w:space="0" w:color="000000"/>
              <w:left w:val="nil"/>
              <w:bottom w:val="single" w:sz="4" w:space="0" w:color="000000"/>
              <w:right w:val="single" w:sz="4" w:space="0" w:color="000000"/>
            </w:tcBorders>
            <w:shd w:val="clear" w:color="auto" w:fill="FFFFFF"/>
            <w:vAlign w:val="center"/>
          </w:tcPr>
          <w:p w14:paraId="1A73F583" w14:textId="77777777" w:rsidR="00876DDD" w:rsidRPr="008A57B5" w:rsidRDefault="00876DDD" w:rsidP="00445C78">
            <w:pPr>
              <w:tabs>
                <w:tab w:val="left" w:pos="270"/>
                <w:tab w:val="left" w:pos="360"/>
              </w:tabs>
              <w:spacing w:line="276" w:lineRule="auto"/>
              <w:rPr>
                <w:szCs w:val="24"/>
              </w:rPr>
            </w:pPr>
            <w:r w:rsidRPr="008A57B5">
              <w:rPr>
                <w:szCs w:val="24"/>
              </w:rPr>
              <w:t>Rountine test</w:t>
            </w:r>
          </w:p>
        </w:tc>
        <w:tc>
          <w:tcPr>
            <w:tcW w:w="1300" w:type="dxa"/>
            <w:tcBorders>
              <w:top w:val="single" w:sz="4" w:space="0" w:color="000000"/>
              <w:left w:val="nil"/>
              <w:bottom w:val="single" w:sz="4" w:space="0" w:color="000000"/>
              <w:right w:val="single" w:sz="4" w:space="0" w:color="000000"/>
            </w:tcBorders>
            <w:shd w:val="clear" w:color="auto" w:fill="FFFFFF"/>
            <w:vAlign w:val="center"/>
          </w:tcPr>
          <w:p w14:paraId="6D9E547D" w14:textId="77777777" w:rsidR="00876DDD" w:rsidRPr="008A57B5" w:rsidRDefault="00876DDD" w:rsidP="00445C78">
            <w:pPr>
              <w:tabs>
                <w:tab w:val="left" w:pos="270"/>
                <w:tab w:val="left" w:pos="360"/>
              </w:tabs>
              <w:spacing w:line="276" w:lineRule="auto"/>
              <w:rPr>
                <w:szCs w:val="24"/>
              </w:rPr>
            </w:pPr>
            <w:r w:rsidRPr="008A57B5">
              <w:rPr>
                <w:szCs w:val="24"/>
              </w:rPr>
              <w:t> </w:t>
            </w:r>
          </w:p>
        </w:tc>
        <w:tc>
          <w:tcPr>
            <w:tcW w:w="2656" w:type="dxa"/>
            <w:tcBorders>
              <w:top w:val="single" w:sz="4" w:space="0" w:color="000000"/>
              <w:left w:val="nil"/>
              <w:bottom w:val="single" w:sz="4" w:space="0" w:color="000000"/>
              <w:right w:val="single" w:sz="4" w:space="0" w:color="000000"/>
            </w:tcBorders>
            <w:shd w:val="clear" w:color="auto" w:fill="FFFFFF"/>
            <w:vAlign w:val="center"/>
          </w:tcPr>
          <w:p w14:paraId="6E1C3E90" w14:textId="77777777" w:rsidR="00876DDD" w:rsidRPr="008A57B5" w:rsidRDefault="00876DDD" w:rsidP="00445C78">
            <w:pPr>
              <w:tabs>
                <w:tab w:val="left" w:pos="270"/>
                <w:tab w:val="left" w:pos="360"/>
              </w:tabs>
              <w:spacing w:line="276" w:lineRule="auto"/>
              <w:jc w:val="center"/>
              <w:rPr>
                <w:szCs w:val="24"/>
              </w:rPr>
            </w:pPr>
            <w:r w:rsidRPr="008A57B5">
              <w:rPr>
                <w:szCs w:val="24"/>
              </w:rPr>
              <w:t>có</w:t>
            </w:r>
          </w:p>
        </w:tc>
      </w:tr>
    </w:tbl>
    <w:p w14:paraId="24457D9F" w14:textId="79FA33C3" w:rsidR="00876DDD" w:rsidRPr="008A57B5" w:rsidRDefault="0093354D" w:rsidP="00876DDD">
      <w:pPr>
        <w:pStyle w:val="Heading1"/>
        <w:rPr>
          <w:rFonts w:ascii="Times New Roman" w:hAnsi="Times New Roman" w:cs="Times New Roman"/>
          <w:b/>
          <w:bCs/>
          <w:color w:val="auto"/>
          <w:sz w:val="24"/>
          <w:szCs w:val="24"/>
        </w:rPr>
      </w:pPr>
      <w:r w:rsidRPr="008A57B5">
        <w:rPr>
          <w:rFonts w:ascii="Times New Roman" w:hAnsi="Times New Roman" w:cs="Times New Roman"/>
          <w:b/>
          <w:bCs/>
          <w:color w:val="auto"/>
          <w:sz w:val="24"/>
          <w:szCs w:val="24"/>
        </w:rPr>
        <w:t>VI.</w:t>
      </w:r>
      <w:r w:rsidR="00876DDD" w:rsidRPr="008A57B5">
        <w:rPr>
          <w:rFonts w:ascii="Times New Roman" w:hAnsi="Times New Roman" w:cs="Times New Roman"/>
          <w:b/>
          <w:bCs/>
          <w:color w:val="auto"/>
          <w:sz w:val="24"/>
          <w:szCs w:val="24"/>
          <w:lang w:val="sv-FI"/>
        </w:rPr>
        <w:t xml:space="preserve">  Cách điện đứng 22kV-sứ gốm-ty, (Áp dụng theo QĐ 112/QĐ-HĐTV ngày 21/9/2021 của Tập đoạn điện lực Việt Nam; TCCS 15:2021/EVN)</w:t>
      </w:r>
    </w:p>
    <w:p w14:paraId="18F10898" w14:textId="77777777" w:rsidR="00876DDD" w:rsidRPr="008A57B5" w:rsidRDefault="00876DDD" w:rsidP="00876DDD">
      <w:pPr>
        <w:rPr>
          <w:b/>
          <w:szCs w:val="24"/>
        </w:rPr>
      </w:pPr>
      <w:r w:rsidRPr="008A57B5">
        <w:rPr>
          <w:b/>
          <w:szCs w:val="24"/>
        </w:rPr>
        <w:t>Điều kiện môi trường làm việc của thiết bị:</w:t>
      </w:r>
    </w:p>
    <w:tbl>
      <w:tblPr>
        <w:tblW w:w="5000" w:type="pct"/>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CellMar>
          <w:left w:w="0" w:type="dxa"/>
          <w:right w:w="0" w:type="dxa"/>
        </w:tblCellMar>
        <w:tblLook w:val="01E0" w:firstRow="1" w:lastRow="1" w:firstColumn="1" w:lastColumn="1" w:noHBand="0" w:noVBand="0"/>
      </w:tblPr>
      <w:tblGrid>
        <w:gridCol w:w="5520"/>
        <w:gridCol w:w="4094"/>
      </w:tblGrid>
      <w:tr w:rsidR="008A57B5" w:rsidRPr="008A57B5" w14:paraId="1CBA66D8" w14:textId="77777777" w:rsidTr="00445C78">
        <w:trPr>
          <w:trHeight w:val="445"/>
        </w:trPr>
        <w:tc>
          <w:tcPr>
            <w:tcW w:w="2871" w:type="pct"/>
            <w:tcBorders>
              <w:bottom w:val="single" w:sz="4" w:space="0" w:color="000000"/>
              <w:right w:val="single" w:sz="4" w:space="0" w:color="000000"/>
            </w:tcBorders>
            <w:vAlign w:val="center"/>
          </w:tcPr>
          <w:p w14:paraId="71E35BCC" w14:textId="77777777" w:rsidR="00876DDD" w:rsidRPr="008A57B5" w:rsidRDefault="00876DDD" w:rsidP="00445C78">
            <w:pPr>
              <w:pStyle w:val="TableParagraph"/>
              <w:ind w:left="97" w:firstLine="190"/>
              <w:rPr>
                <w:sz w:val="24"/>
                <w:szCs w:val="24"/>
              </w:rPr>
            </w:pPr>
            <w:r w:rsidRPr="008A57B5">
              <w:rPr>
                <w:sz w:val="24"/>
                <w:szCs w:val="24"/>
              </w:rPr>
              <w:t>Nhiệt</w:t>
            </w:r>
            <w:r w:rsidRPr="008A57B5">
              <w:rPr>
                <w:spacing w:val="-1"/>
                <w:sz w:val="24"/>
                <w:szCs w:val="24"/>
              </w:rPr>
              <w:t xml:space="preserve"> </w:t>
            </w:r>
            <w:r w:rsidRPr="008A57B5">
              <w:rPr>
                <w:sz w:val="24"/>
                <w:szCs w:val="24"/>
              </w:rPr>
              <w:t>độ</w:t>
            </w:r>
            <w:r w:rsidRPr="008A57B5">
              <w:rPr>
                <w:spacing w:val="-2"/>
                <w:sz w:val="24"/>
                <w:szCs w:val="24"/>
              </w:rPr>
              <w:t xml:space="preserve"> </w:t>
            </w:r>
            <w:r w:rsidRPr="008A57B5">
              <w:rPr>
                <w:sz w:val="24"/>
                <w:szCs w:val="24"/>
              </w:rPr>
              <w:t>môi trường</w:t>
            </w:r>
            <w:r w:rsidRPr="008A57B5">
              <w:rPr>
                <w:spacing w:val="-5"/>
                <w:sz w:val="24"/>
                <w:szCs w:val="24"/>
              </w:rPr>
              <w:t xml:space="preserve"> </w:t>
            </w:r>
            <w:r w:rsidRPr="008A57B5">
              <w:rPr>
                <w:sz w:val="24"/>
                <w:szCs w:val="24"/>
              </w:rPr>
              <w:t>lớn</w:t>
            </w:r>
            <w:r w:rsidRPr="008A57B5">
              <w:rPr>
                <w:spacing w:val="-1"/>
                <w:sz w:val="24"/>
                <w:szCs w:val="24"/>
              </w:rPr>
              <w:t xml:space="preserve"> </w:t>
            </w:r>
            <w:r w:rsidRPr="008A57B5">
              <w:rPr>
                <w:sz w:val="24"/>
                <w:szCs w:val="24"/>
              </w:rPr>
              <w:t>nhất</w:t>
            </w:r>
          </w:p>
        </w:tc>
        <w:tc>
          <w:tcPr>
            <w:tcW w:w="2129" w:type="pct"/>
            <w:tcBorders>
              <w:left w:val="single" w:sz="4" w:space="0" w:color="000000"/>
              <w:bottom w:val="single" w:sz="4" w:space="0" w:color="000000"/>
            </w:tcBorders>
            <w:vAlign w:val="center"/>
          </w:tcPr>
          <w:p w14:paraId="3A45A43C" w14:textId="77777777" w:rsidR="00876DDD" w:rsidRPr="008A57B5" w:rsidRDefault="00876DDD" w:rsidP="00445C78">
            <w:pPr>
              <w:pStyle w:val="TableParagraph"/>
              <w:ind w:left="15" w:right="2"/>
              <w:jc w:val="center"/>
              <w:rPr>
                <w:sz w:val="24"/>
                <w:szCs w:val="24"/>
              </w:rPr>
            </w:pPr>
            <w:r w:rsidRPr="008A57B5">
              <w:rPr>
                <w:sz w:val="24"/>
                <w:szCs w:val="24"/>
              </w:rPr>
              <w:t>45</w:t>
            </w:r>
            <w:r w:rsidRPr="008A57B5">
              <w:rPr>
                <w:sz w:val="24"/>
                <w:szCs w:val="24"/>
                <w:vertAlign w:val="superscript"/>
              </w:rPr>
              <w:t>o</w:t>
            </w:r>
            <w:r w:rsidRPr="008A57B5">
              <w:rPr>
                <w:sz w:val="24"/>
                <w:szCs w:val="24"/>
              </w:rPr>
              <w:t>C</w:t>
            </w:r>
          </w:p>
        </w:tc>
      </w:tr>
      <w:tr w:rsidR="008A57B5" w:rsidRPr="008A57B5" w14:paraId="122DA0CF" w14:textId="77777777" w:rsidTr="00445C78">
        <w:trPr>
          <w:trHeight w:val="486"/>
        </w:trPr>
        <w:tc>
          <w:tcPr>
            <w:tcW w:w="2871" w:type="pct"/>
            <w:tcBorders>
              <w:top w:val="single" w:sz="4" w:space="0" w:color="000000"/>
              <w:bottom w:val="single" w:sz="4" w:space="0" w:color="000000"/>
              <w:right w:val="single" w:sz="4" w:space="0" w:color="000000"/>
            </w:tcBorders>
            <w:vAlign w:val="center"/>
          </w:tcPr>
          <w:p w14:paraId="3608262A" w14:textId="77777777" w:rsidR="00876DDD" w:rsidRPr="008A57B5" w:rsidRDefault="00876DDD" w:rsidP="00445C78">
            <w:pPr>
              <w:pStyle w:val="TableParagraph"/>
              <w:ind w:left="97" w:firstLine="190"/>
              <w:rPr>
                <w:sz w:val="24"/>
                <w:szCs w:val="24"/>
              </w:rPr>
            </w:pPr>
            <w:r w:rsidRPr="008A57B5">
              <w:rPr>
                <w:sz w:val="24"/>
                <w:szCs w:val="24"/>
              </w:rPr>
              <w:t>Nhiệt độ môi trường nhỏ nhất</w:t>
            </w:r>
          </w:p>
        </w:tc>
        <w:tc>
          <w:tcPr>
            <w:tcW w:w="2129" w:type="pct"/>
            <w:tcBorders>
              <w:top w:val="single" w:sz="4" w:space="0" w:color="000000"/>
              <w:left w:val="single" w:sz="4" w:space="0" w:color="000000"/>
              <w:bottom w:val="single" w:sz="4" w:space="0" w:color="000000"/>
            </w:tcBorders>
            <w:vAlign w:val="center"/>
          </w:tcPr>
          <w:p w14:paraId="71ACEDD9" w14:textId="77777777" w:rsidR="00876DDD" w:rsidRPr="008A57B5" w:rsidRDefault="00876DDD" w:rsidP="00445C78">
            <w:pPr>
              <w:pStyle w:val="TableParagraph"/>
              <w:ind w:left="15" w:right="2"/>
              <w:jc w:val="center"/>
              <w:rPr>
                <w:sz w:val="24"/>
                <w:szCs w:val="24"/>
              </w:rPr>
            </w:pPr>
            <w:r w:rsidRPr="008A57B5">
              <w:rPr>
                <w:sz w:val="24"/>
                <w:szCs w:val="24"/>
              </w:rPr>
              <w:t>0</w:t>
            </w:r>
            <w:r w:rsidRPr="008A57B5">
              <w:rPr>
                <w:sz w:val="24"/>
                <w:szCs w:val="24"/>
                <w:vertAlign w:val="superscript"/>
              </w:rPr>
              <w:t>o</w:t>
            </w:r>
            <w:r w:rsidRPr="008A57B5">
              <w:rPr>
                <w:sz w:val="24"/>
                <w:szCs w:val="24"/>
              </w:rPr>
              <w:t>C</w:t>
            </w:r>
          </w:p>
        </w:tc>
      </w:tr>
      <w:tr w:rsidR="008A57B5" w:rsidRPr="008A57B5" w14:paraId="7BFAF16D" w14:textId="77777777" w:rsidTr="00445C78">
        <w:trPr>
          <w:trHeight w:val="531"/>
        </w:trPr>
        <w:tc>
          <w:tcPr>
            <w:tcW w:w="2871" w:type="pct"/>
            <w:tcBorders>
              <w:top w:val="single" w:sz="4" w:space="0" w:color="000000"/>
              <w:bottom w:val="single" w:sz="4" w:space="0" w:color="000000"/>
              <w:right w:val="single" w:sz="4" w:space="0" w:color="000000"/>
            </w:tcBorders>
            <w:vAlign w:val="center"/>
          </w:tcPr>
          <w:p w14:paraId="7B7EEC27" w14:textId="77777777" w:rsidR="00876DDD" w:rsidRPr="008A57B5" w:rsidRDefault="00876DDD" w:rsidP="00445C78">
            <w:pPr>
              <w:pStyle w:val="TableParagraph"/>
              <w:ind w:left="97" w:firstLine="190"/>
              <w:rPr>
                <w:sz w:val="24"/>
                <w:szCs w:val="24"/>
              </w:rPr>
            </w:pPr>
            <w:r w:rsidRPr="008A57B5">
              <w:rPr>
                <w:sz w:val="24"/>
                <w:szCs w:val="24"/>
              </w:rPr>
              <w:t>Khí hậu</w:t>
            </w:r>
          </w:p>
        </w:tc>
        <w:tc>
          <w:tcPr>
            <w:tcW w:w="2129" w:type="pct"/>
            <w:tcBorders>
              <w:top w:val="single" w:sz="4" w:space="0" w:color="000000"/>
              <w:left w:val="single" w:sz="4" w:space="0" w:color="000000"/>
              <w:bottom w:val="single" w:sz="4" w:space="0" w:color="000000"/>
            </w:tcBorders>
            <w:vAlign w:val="center"/>
          </w:tcPr>
          <w:p w14:paraId="4F3694E5" w14:textId="77777777" w:rsidR="00876DDD" w:rsidRPr="008A57B5" w:rsidRDefault="00876DDD" w:rsidP="00445C78">
            <w:pPr>
              <w:pStyle w:val="TableParagraph"/>
              <w:ind w:left="15" w:right="2"/>
              <w:jc w:val="center"/>
              <w:rPr>
                <w:sz w:val="24"/>
                <w:szCs w:val="24"/>
              </w:rPr>
            </w:pPr>
            <w:r w:rsidRPr="008A57B5">
              <w:rPr>
                <w:sz w:val="24"/>
                <w:szCs w:val="24"/>
              </w:rPr>
              <w:t>Nhiệt đới, nóng ẩm</w:t>
            </w:r>
          </w:p>
        </w:tc>
      </w:tr>
      <w:tr w:rsidR="008A57B5" w:rsidRPr="008A57B5" w14:paraId="19F9ECFD" w14:textId="77777777" w:rsidTr="00445C78">
        <w:trPr>
          <w:trHeight w:val="378"/>
        </w:trPr>
        <w:tc>
          <w:tcPr>
            <w:tcW w:w="2871" w:type="pct"/>
            <w:tcBorders>
              <w:top w:val="single" w:sz="4" w:space="0" w:color="000000"/>
              <w:bottom w:val="single" w:sz="4" w:space="0" w:color="000000"/>
              <w:right w:val="single" w:sz="4" w:space="0" w:color="000000"/>
            </w:tcBorders>
            <w:vAlign w:val="center"/>
          </w:tcPr>
          <w:p w14:paraId="650CD370" w14:textId="77777777" w:rsidR="00876DDD" w:rsidRPr="008A57B5" w:rsidRDefault="00876DDD" w:rsidP="00445C78">
            <w:pPr>
              <w:pStyle w:val="TableParagraph"/>
              <w:ind w:left="97" w:firstLine="190"/>
              <w:rPr>
                <w:sz w:val="24"/>
                <w:szCs w:val="24"/>
              </w:rPr>
            </w:pPr>
            <w:r w:rsidRPr="008A57B5">
              <w:rPr>
                <w:sz w:val="24"/>
                <w:szCs w:val="24"/>
              </w:rPr>
              <w:t>Độ ẩm cực đại</w:t>
            </w:r>
          </w:p>
        </w:tc>
        <w:tc>
          <w:tcPr>
            <w:tcW w:w="2129" w:type="pct"/>
            <w:tcBorders>
              <w:top w:val="single" w:sz="4" w:space="0" w:color="000000"/>
              <w:left w:val="single" w:sz="4" w:space="0" w:color="000000"/>
              <w:bottom w:val="single" w:sz="4" w:space="0" w:color="000000"/>
            </w:tcBorders>
            <w:vAlign w:val="center"/>
          </w:tcPr>
          <w:p w14:paraId="38185ECF" w14:textId="77777777" w:rsidR="00876DDD" w:rsidRPr="008A57B5" w:rsidRDefault="00876DDD" w:rsidP="00445C78">
            <w:pPr>
              <w:pStyle w:val="TableParagraph"/>
              <w:ind w:left="15" w:right="2"/>
              <w:jc w:val="center"/>
              <w:rPr>
                <w:sz w:val="24"/>
                <w:szCs w:val="24"/>
              </w:rPr>
            </w:pPr>
            <w:r w:rsidRPr="008A57B5">
              <w:rPr>
                <w:sz w:val="24"/>
                <w:szCs w:val="24"/>
              </w:rPr>
              <w:t>100%</w:t>
            </w:r>
          </w:p>
        </w:tc>
      </w:tr>
      <w:tr w:rsidR="008A57B5" w:rsidRPr="008A57B5" w14:paraId="288C93B6" w14:textId="77777777" w:rsidTr="00445C78">
        <w:trPr>
          <w:trHeight w:val="450"/>
        </w:trPr>
        <w:tc>
          <w:tcPr>
            <w:tcW w:w="2871" w:type="pct"/>
            <w:tcBorders>
              <w:top w:val="single" w:sz="4" w:space="0" w:color="000000"/>
              <w:bottom w:val="single" w:sz="4" w:space="0" w:color="000000"/>
              <w:right w:val="single" w:sz="4" w:space="0" w:color="000000"/>
            </w:tcBorders>
            <w:vAlign w:val="center"/>
          </w:tcPr>
          <w:p w14:paraId="24056BD2" w14:textId="77777777" w:rsidR="00876DDD" w:rsidRPr="008A57B5" w:rsidRDefault="00876DDD" w:rsidP="00445C78">
            <w:pPr>
              <w:pStyle w:val="TableParagraph"/>
              <w:ind w:left="97" w:firstLine="190"/>
              <w:rPr>
                <w:sz w:val="24"/>
                <w:szCs w:val="24"/>
              </w:rPr>
            </w:pPr>
            <w:r w:rsidRPr="008A57B5">
              <w:rPr>
                <w:sz w:val="24"/>
                <w:szCs w:val="24"/>
              </w:rPr>
              <w:t>Độ cao lắp đặt thiết bị so với mực nước biển</w:t>
            </w:r>
          </w:p>
        </w:tc>
        <w:tc>
          <w:tcPr>
            <w:tcW w:w="2129" w:type="pct"/>
            <w:tcBorders>
              <w:top w:val="single" w:sz="4" w:space="0" w:color="000000"/>
              <w:left w:val="single" w:sz="4" w:space="0" w:color="000000"/>
              <w:bottom w:val="single" w:sz="4" w:space="0" w:color="000000"/>
            </w:tcBorders>
            <w:vAlign w:val="center"/>
          </w:tcPr>
          <w:p w14:paraId="7F061CD2" w14:textId="77777777" w:rsidR="00876DDD" w:rsidRPr="008A57B5" w:rsidRDefault="00876DDD" w:rsidP="00445C78">
            <w:pPr>
              <w:pStyle w:val="TableParagraph"/>
              <w:ind w:left="15" w:right="2"/>
              <w:jc w:val="center"/>
              <w:rPr>
                <w:sz w:val="24"/>
                <w:szCs w:val="24"/>
              </w:rPr>
            </w:pPr>
            <w:r w:rsidRPr="008A57B5">
              <w:rPr>
                <w:sz w:val="24"/>
                <w:szCs w:val="24"/>
              </w:rPr>
              <w:t>Đến 1000 m</w:t>
            </w:r>
          </w:p>
        </w:tc>
      </w:tr>
      <w:tr w:rsidR="008A57B5" w:rsidRPr="008A57B5" w14:paraId="08C91E89" w14:textId="77777777" w:rsidTr="00445C78">
        <w:trPr>
          <w:trHeight w:val="378"/>
        </w:trPr>
        <w:tc>
          <w:tcPr>
            <w:tcW w:w="2871" w:type="pct"/>
            <w:tcBorders>
              <w:top w:val="single" w:sz="4" w:space="0" w:color="000000"/>
              <w:right w:val="single" w:sz="4" w:space="0" w:color="000000"/>
            </w:tcBorders>
            <w:vAlign w:val="center"/>
          </w:tcPr>
          <w:p w14:paraId="340B647E" w14:textId="77777777" w:rsidR="00876DDD" w:rsidRPr="008A57B5" w:rsidRDefault="00876DDD" w:rsidP="00445C78">
            <w:pPr>
              <w:pStyle w:val="TableParagraph"/>
              <w:ind w:left="97" w:firstLine="190"/>
              <w:rPr>
                <w:sz w:val="24"/>
                <w:szCs w:val="24"/>
              </w:rPr>
            </w:pPr>
            <w:r w:rsidRPr="008A57B5">
              <w:rPr>
                <w:sz w:val="24"/>
                <w:szCs w:val="24"/>
              </w:rPr>
              <w:t>Vận tốc gió lớn nhất</w:t>
            </w:r>
          </w:p>
        </w:tc>
        <w:tc>
          <w:tcPr>
            <w:tcW w:w="2129" w:type="pct"/>
            <w:tcBorders>
              <w:top w:val="single" w:sz="4" w:space="0" w:color="000000"/>
              <w:left w:val="single" w:sz="4" w:space="0" w:color="000000"/>
            </w:tcBorders>
            <w:vAlign w:val="center"/>
          </w:tcPr>
          <w:p w14:paraId="341AF22B" w14:textId="77777777" w:rsidR="00876DDD" w:rsidRPr="008A57B5" w:rsidRDefault="00876DDD" w:rsidP="00445C78">
            <w:pPr>
              <w:pStyle w:val="TableParagraph"/>
              <w:ind w:left="15" w:right="2"/>
              <w:jc w:val="center"/>
              <w:rPr>
                <w:sz w:val="24"/>
                <w:szCs w:val="24"/>
              </w:rPr>
            </w:pPr>
            <w:r w:rsidRPr="008A57B5">
              <w:rPr>
                <w:sz w:val="24"/>
                <w:szCs w:val="24"/>
              </w:rPr>
              <w:t>160 km/h</w:t>
            </w:r>
          </w:p>
        </w:tc>
      </w:tr>
    </w:tbl>
    <w:p w14:paraId="26A5291D" w14:textId="77777777" w:rsidR="00876DDD" w:rsidRPr="008A57B5" w:rsidRDefault="00876DDD" w:rsidP="00876DDD">
      <w:pPr>
        <w:rPr>
          <w:szCs w:val="24"/>
        </w:rPr>
      </w:pPr>
      <w:r w:rsidRPr="008A57B5">
        <w:rPr>
          <w:szCs w:val="24"/>
        </w:rPr>
        <w:t>Lưu ý: Trường hợp thiết bị có vị trí lắp đặt với điều kiện môi trường khắc nghiệt (vượt ngoài các điều kiện giới hạn của bảng trên),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EVN có liên quan.</w:t>
      </w:r>
    </w:p>
    <w:p w14:paraId="292711FB" w14:textId="77777777" w:rsidR="00876DDD" w:rsidRPr="008A57B5" w:rsidRDefault="00876DDD" w:rsidP="00876DDD">
      <w:pPr>
        <w:rPr>
          <w:b/>
          <w:szCs w:val="24"/>
        </w:rPr>
      </w:pPr>
      <w:r w:rsidRPr="008A57B5">
        <w:rPr>
          <w:b/>
          <w:szCs w:val="24"/>
        </w:rPr>
        <w:t>Điều kiện vận hành của hệ thống điện:</w:t>
      </w:r>
    </w:p>
    <w:tbl>
      <w:tblPr>
        <w:tblW w:w="5000" w:type="pct"/>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CellMar>
          <w:left w:w="0" w:type="dxa"/>
          <w:right w:w="0" w:type="dxa"/>
        </w:tblCellMar>
        <w:tblLook w:val="01E0" w:firstRow="1" w:lastRow="1" w:firstColumn="1" w:lastColumn="1" w:noHBand="0" w:noVBand="0"/>
      </w:tblPr>
      <w:tblGrid>
        <w:gridCol w:w="5101"/>
        <w:gridCol w:w="2259"/>
        <w:gridCol w:w="2254"/>
      </w:tblGrid>
      <w:tr w:rsidR="008A57B5" w:rsidRPr="008A57B5" w14:paraId="32697182" w14:textId="77777777" w:rsidTr="00445C78">
        <w:trPr>
          <w:trHeight w:val="901"/>
        </w:trPr>
        <w:tc>
          <w:tcPr>
            <w:tcW w:w="2653" w:type="pct"/>
            <w:tcBorders>
              <w:bottom w:val="single" w:sz="4" w:space="0" w:color="000000"/>
              <w:right w:val="single" w:sz="4" w:space="0" w:color="000000"/>
            </w:tcBorders>
          </w:tcPr>
          <w:p w14:paraId="5AE998DB" w14:textId="77777777" w:rsidR="00876DDD" w:rsidRPr="008A57B5" w:rsidRDefault="00876DDD" w:rsidP="00445C78">
            <w:pPr>
              <w:pStyle w:val="TableParagraph"/>
              <w:ind w:left="97" w:right="92" w:firstLine="190"/>
              <w:jc w:val="center"/>
              <w:rPr>
                <w:sz w:val="24"/>
                <w:szCs w:val="24"/>
              </w:rPr>
            </w:pPr>
            <w:r w:rsidRPr="008A57B5">
              <w:rPr>
                <w:sz w:val="24"/>
                <w:szCs w:val="24"/>
              </w:rPr>
              <w:t>Điện</w:t>
            </w:r>
            <w:r w:rsidRPr="008A57B5">
              <w:rPr>
                <w:spacing w:val="30"/>
                <w:sz w:val="24"/>
                <w:szCs w:val="24"/>
              </w:rPr>
              <w:t xml:space="preserve"> </w:t>
            </w:r>
            <w:r w:rsidRPr="008A57B5">
              <w:rPr>
                <w:sz w:val="24"/>
                <w:szCs w:val="24"/>
              </w:rPr>
              <w:t>áp</w:t>
            </w:r>
            <w:r w:rsidRPr="008A57B5">
              <w:rPr>
                <w:spacing w:val="30"/>
                <w:sz w:val="24"/>
                <w:szCs w:val="24"/>
              </w:rPr>
              <w:t xml:space="preserve"> </w:t>
            </w:r>
            <w:r w:rsidRPr="008A57B5">
              <w:rPr>
                <w:sz w:val="24"/>
                <w:szCs w:val="24"/>
              </w:rPr>
              <w:t>danh</w:t>
            </w:r>
            <w:r w:rsidRPr="008A57B5">
              <w:rPr>
                <w:spacing w:val="28"/>
                <w:sz w:val="24"/>
                <w:szCs w:val="24"/>
              </w:rPr>
              <w:t xml:space="preserve"> </w:t>
            </w:r>
            <w:r w:rsidRPr="008A57B5">
              <w:rPr>
                <w:sz w:val="24"/>
                <w:szCs w:val="24"/>
              </w:rPr>
              <w:t>định</w:t>
            </w:r>
            <w:r w:rsidRPr="008A57B5">
              <w:rPr>
                <w:spacing w:val="27"/>
                <w:sz w:val="24"/>
                <w:szCs w:val="24"/>
              </w:rPr>
              <w:t xml:space="preserve"> </w:t>
            </w:r>
            <w:r w:rsidRPr="008A57B5">
              <w:rPr>
                <w:sz w:val="24"/>
                <w:szCs w:val="24"/>
              </w:rPr>
              <w:t>của</w:t>
            </w:r>
            <w:r w:rsidRPr="008A57B5">
              <w:rPr>
                <w:spacing w:val="29"/>
                <w:sz w:val="24"/>
                <w:szCs w:val="24"/>
              </w:rPr>
              <w:t xml:space="preserve"> </w:t>
            </w:r>
            <w:r w:rsidRPr="008A57B5">
              <w:rPr>
                <w:sz w:val="24"/>
                <w:szCs w:val="24"/>
              </w:rPr>
              <w:t>hệ</w:t>
            </w:r>
            <w:r w:rsidRPr="008A57B5">
              <w:rPr>
                <w:spacing w:val="30"/>
                <w:sz w:val="24"/>
                <w:szCs w:val="24"/>
              </w:rPr>
              <w:t xml:space="preserve"> </w:t>
            </w:r>
            <w:r w:rsidRPr="008A57B5">
              <w:rPr>
                <w:sz w:val="24"/>
                <w:szCs w:val="24"/>
              </w:rPr>
              <w:t>thống</w:t>
            </w:r>
            <w:r w:rsidRPr="008A57B5">
              <w:rPr>
                <w:spacing w:val="-67"/>
                <w:sz w:val="24"/>
                <w:szCs w:val="24"/>
              </w:rPr>
              <w:t xml:space="preserve"> </w:t>
            </w:r>
            <w:r w:rsidRPr="008A57B5">
              <w:rPr>
                <w:sz w:val="24"/>
                <w:szCs w:val="24"/>
              </w:rPr>
              <w:t>(kV)</w:t>
            </w:r>
          </w:p>
        </w:tc>
        <w:tc>
          <w:tcPr>
            <w:tcW w:w="1175" w:type="pct"/>
            <w:tcBorders>
              <w:left w:val="single" w:sz="4" w:space="0" w:color="000000"/>
              <w:bottom w:val="single" w:sz="4" w:space="0" w:color="000000"/>
              <w:right w:val="single" w:sz="4" w:space="0" w:color="000000"/>
            </w:tcBorders>
            <w:vAlign w:val="center"/>
          </w:tcPr>
          <w:p w14:paraId="4E99FF1F" w14:textId="77777777" w:rsidR="00876DDD" w:rsidRPr="008A57B5" w:rsidRDefault="00876DDD" w:rsidP="00445C78">
            <w:pPr>
              <w:pStyle w:val="TableParagraph"/>
              <w:ind w:left="176" w:right="162" w:firstLine="56"/>
              <w:jc w:val="center"/>
              <w:rPr>
                <w:sz w:val="24"/>
                <w:szCs w:val="24"/>
              </w:rPr>
            </w:pPr>
            <w:r w:rsidRPr="008A57B5">
              <w:rPr>
                <w:sz w:val="24"/>
                <w:szCs w:val="24"/>
              </w:rPr>
              <w:t>35</w:t>
            </w:r>
          </w:p>
        </w:tc>
        <w:tc>
          <w:tcPr>
            <w:tcW w:w="1172" w:type="pct"/>
            <w:tcBorders>
              <w:left w:val="single" w:sz="4" w:space="0" w:color="000000"/>
              <w:bottom w:val="single" w:sz="4" w:space="0" w:color="000000"/>
            </w:tcBorders>
            <w:vAlign w:val="center"/>
          </w:tcPr>
          <w:p w14:paraId="04DD21E1" w14:textId="77777777" w:rsidR="00876DDD" w:rsidRPr="008A57B5" w:rsidRDefault="00876DDD" w:rsidP="00445C78">
            <w:pPr>
              <w:ind w:firstLine="56"/>
              <w:jc w:val="center"/>
              <w:rPr>
                <w:szCs w:val="24"/>
              </w:rPr>
            </w:pPr>
            <w:r w:rsidRPr="008A57B5">
              <w:rPr>
                <w:szCs w:val="24"/>
              </w:rPr>
              <w:t>22</w:t>
            </w:r>
          </w:p>
        </w:tc>
      </w:tr>
      <w:tr w:rsidR="008A57B5" w:rsidRPr="008A57B5" w14:paraId="3DF315D1" w14:textId="77777777" w:rsidTr="00445C78">
        <w:trPr>
          <w:trHeight w:val="530"/>
        </w:trPr>
        <w:tc>
          <w:tcPr>
            <w:tcW w:w="2653" w:type="pct"/>
            <w:tcBorders>
              <w:top w:val="single" w:sz="4" w:space="0" w:color="000000"/>
              <w:bottom w:val="single" w:sz="4" w:space="0" w:color="000000"/>
              <w:right w:val="single" w:sz="4" w:space="0" w:color="000000"/>
            </w:tcBorders>
          </w:tcPr>
          <w:p w14:paraId="1234479E" w14:textId="77777777" w:rsidR="00876DDD" w:rsidRPr="008A57B5" w:rsidRDefault="00876DDD" w:rsidP="00445C78">
            <w:pPr>
              <w:pStyle w:val="TableParagraph"/>
              <w:ind w:left="97" w:firstLine="48"/>
              <w:rPr>
                <w:sz w:val="24"/>
                <w:szCs w:val="24"/>
              </w:rPr>
            </w:pPr>
            <w:r w:rsidRPr="008A57B5">
              <w:rPr>
                <w:sz w:val="24"/>
                <w:szCs w:val="24"/>
              </w:rPr>
              <w:t>Sơ</w:t>
            </w:r>
            <w:r w:rsidRPr="008A57B5">
              <w:rPr>
                <w:spacing w:val="-1"/>
                <w:sz w:val="24"/>
                <w:szCs w:val="24"/>
              </w:rPr>
              <w:t xml:space="preserve"> </w:t>
            </w:r>
            <w:r w:rsidRPr="008A57B5">
              <w:rPr>
                <w:sz w:val="24"/>
                <w:szCs w:val="24"/>
              </w:rPr>
              <w:t>đồ nối</w:t>
            </w:r>
          </w:p>
        </w:tc>
        <w:tc>
          <w:tcPr>
            <w:tcW w:w="2347" w:type="pct"/>
            <w:gridSpan w:val="2"/>
            <w:tcBorders>
              <w:top w:val="single" w:sz="4" w:space="0" w:color="000000"/>
              <w:left w:val="single" w:sz="4" w:space="0" w:color="000000"/>
              <w:bottom w:val="single" w:sz="4" w:space="0" w:color="000000"/>
            </w:tcBorders>
          </w:tcPr>
          <w:p w14:paraId="7AAC457F" w14:textId="77777777" w:rsidR="00876DDD" w:rsidRPr="008A57B5" w:rsidRDefault="00876DDD" w:rsidP="00445C78">
            <w:pPr>
              <w:jc w:val="center"/>
              <w:rPr>
                <w:szCs w:val="24"/>
              </w:rPr>
            </w:pPr>
            <w:r w:rsidRPr="008A57B5">
              <w:rPr>
                <w:szCs w:val="24"/>
              </w:rPr>
              <w:t>3 pha</w:t>
            </w:r>
          </w:p>
        </w:tc>
      </w:tr>
      <w:tr w:rsidR="008A57B5" w:rsidRPr="008A57B5" w14:paraId="436205F2" w14:textId="77777777" w:rsidTr="00445C78">
        <w:trPr>
          <w:trHeight w:val="1398"/>
        </w:trPr>
        <w:tc>
          <w:tcPr>
            <w:tcW w:w="2653" w:type="pct"/>
            <w:tcBorders>
              <w:top w:val="single" w:sz="4" w:space="0" w:color="000000"/>
              <w:bottom w:val="single" w:sz="4" w:space="0" w:color="000000"/>
              <w:right w:val="single" w:sz="4" w:space="0" w:color="000000"/>
            </w:tcBorders>
          </w:tcPr>
          <w:p w14:paraId="3198D65B" w14:textId="77777777" w:rsidR="00876DDD" w:rsidRPr="008A57B5" w:rsidRDefault="00876DDD" w:rsidP="00445C78">
            <w:pPr>
              <w:pStyle w:val="TableParagraph"/>
              <w:rPr>
                <w:sz w:val="24"/>
                <w:szCs w:val="24"/>
              </w:rPr>
            </w:pPr>
          </w:p>
          <w:p w14:paraId="4F643C52" w14:textId="77777777" w:rsidR="00876DDD" w:rsidRPr="008A57B5" w:rsidRDefault="00876DDD" w:rsidP="00445C78">
            <w:pPr>
              <w:pStyle w:val="TableParagraph"/>
              <w:ind w:left="97" w:firstLine="48"/>
              <w:rPr>
                <w:sz w:val="24"/>
                <w:szCs w:val="24"/>
              </w:rPr>
            </w:pPr>
            <w:r w:rsidRPr="008A57B5">
              <w:rPr>
                <w:sz w:val="24"/>
                <w:szCs w:val="24"/>
              </w:rPr>
              <w:t>Chế</w:t>
            </w:r>
            <w:r w:rsidRPr="008A57B5">
              <w:rPr>
                <w:spacing w:val="-4"/>
                <w:sz w:val="24"/>
                <w:szCs w:val="24"/>
              </w:rPr>
              <w:t xml:space="preserve"> </w:t>
            </w:r>
            <w:r w:rsidRPr="008A57B5">
              <w:rPr>
                <w:sz w:val="24"/>
                <w:szCs w:val="24"/>
              </w:rPr>
              <w:t>độ</w:t>
            </w:r>
            <w:r w:rsidRPr="008A57B5">
              <w:rPr>
                <w:spacing w:val="-2"/>
                <w:sz w:val="24"/>
                <w:szCs w:val="24"/>
              </w:rPr>
              <w:t xml:space="preserve"> </w:t>
            </w:r>
            <w:r w:rsidRPr="008A57B5">
              <w:rPr>
                <w:sz w:val="24"/>
                <w:szCs w:val="24"/>
              </w:rPr>
              <w:t>nối đất</w:t>
            </w:r>
            <w:r w:rsidRPr="008A57B5">
              <w:rPr>
                <w:spacing w:val="-3"/>
                <w:sz w:val="24"/>
                <w:szCs w:val="24"/>
              </w:rPr>
              <w:t xml:space="preserve"> </w:t>
            </w:r>
            <w:r w:rsidRPr="008A57B5">
              <w:rPr>
                <w:sz w:val="24"/>
                <w:szCs w:val="24"/>
              </w:rPr>
              <w:t>trung tính</w:t>
            </w:r>
          </w:p>
        </w:tc>
        <w:tc>
          <w:tcPr>
            <w:tcW w:w="1175" w:type="pct"/>
            <w:tcBorders>
              <w:top w:val="single" w:sz="4" w:space="0" w:color="000000"/>
              <w:left w:val="single" w:sz="4" w:space="0" w:color="000000"/>
              <w:bottom w:val="single" w:sz="4" w:space="0" w:color="000000"/>
              <w:right w:val="single" w:sz="4" w:space="0" w:color="000000"/>
            </w:tcBorders>
            <w:vAlign w:val="center"/>
          </w:tcPr>
          <w:p w14:paraId="536AF8C5" w14:textId="77777777" w:rsidR="00876DDD" w:rsidRPr="008A57B5" w:rsidRDefault="00876DDD" w:rsidP="00445C78">
            <w:pPr>
              <w:pStyle w:val="TableParagraph"/>
              <w:spacing w:line="360" w:lineRule="exact"/>
              <w:ind w:left="233" w:right="221" w:hanging="6"/>
              <w:jc w:val="center"/>
              <w:rPr>
                <w:sz w:val="24"/>
                <w:szCs w:val="24"/>
              </w:rPr>
            </w:pPr>
            <w:r w:rsidRPr="008A57B5">
              <w:rPr>
                <w:sz w:val="24"/>
                <w:szCs w:val="24"/>
              </w:rPr>
              <w:t>Trung tính cách ly hoặc nối đất qua trở kháng</w:t>
            </w:r>
          </w:p>
        </w:tc>
        <w:tc>
          <w:tcPr>
            <w:tcW w:w="1172" w:type="pct"/>
            <w:tcBorders>
              <w:top w:val="single" w:sz="4" w:space="0" w:color="000000"/>
              <w:left w:val="single" w:sz="4" w:space="0" w:color="000000"/>
              <w:bottom w:val="single" w:sz="4" w:space="0" w:color="000000"/>
            </w:tcBorders>
            <w:vAlign w:val="center"/>
          </w:tcPr>
          <w:p w14:paraId="49D67562" w14:textId="77777777" w:rsidR="00876DDD" w:rsidRPr="008A57B5" w:rsidRDefault="00876DDD" w:rsidP="00445C78">
            <w:pPr>
              <w:pStyle w:val="TableParagraph"/>
              <w:spacing w:line="360" w:lineRule="exact"/>
              <w:ind w:left="233" w:right="221" w:hanging="6"/>
              <w:jc w:val="center"/>
              <w:rPr>
                <w:sz w:val="24"/>
                <w:szCs w:val="24"/>
              </w:rPr>
            </w:pPr>
            <w:r w:rsidRPr="008A57B5">
              <w:rPr>
                <w:sz w:val="24"/>
                <w:szCs w:val="24"/>
              </w:rPr>
              <w:t>Trung tính nối đất trực tiếp</w:t>
            </w:r>
          </w:p>
        </w:tc>
      </w:tr>
      <w:tr w:rsidR="008A57B5" w:rsidRPr="008A57B5" w14:paraId="267FD1D0" w14:textId="77777777" w:rsidTr="00445C78">
        <w:trPr>
          <w:trHeight w:val="902"/>
        </w:trPr>
        <w:tc>
          <w:tcPr>
            <w:tcW w:w="2653" w:type="pct"/>
            <w:tcBorders>
              <w:top w:val="single" w:sz="4" w:space="0" w:color="000000"/>
              <w:bottom w:val="single" w:sz="4" w:space="0" w:color="000000"/>
              <w:right w:val="single" w:sz="4" w:space="0" w:color="000000"/>
            </w:tcBorders>
            <w:vAlign w:val="center"/>
          </w:tcPr>
          <w:p w14:paraId="228AEA7C" w14:textId="77777777" w:rsidR="00876DDD" w:rsidRPr="008A57B5" w:rsidRDefault="00876DDD" w:rsidP="00445C78">
            <w:pPr>
              <w:ind w:left="145"/>
              <w:rPr>
                <w:szCs w:val="24"/>
              </w:rPr>
            </w:pPr>
            <w:r w:rsidRPr="008A57B5">
              <w:rPr>
                <w:szCs w:val="24"/>
              </w:rPr>
              <w:t>Điện áp làm việc lớn nhất của thiết bị (kV)</w:t>
            </w:r>
          </w:p>
        </w:tc>
        <w:tc>
          <w:tcPr>
            <w:tcW w:w="1175" w:type="pct"/>
            <w:tcBorders>
              <w:top w:val="single" w:sz="4" w:space="0" w:color="000000"/>
              <w:left w:val="single" w:sz="4" w:space="0" w:color="000000"/>
              <w:bottom w:val="single" w:sz="4" w:space="0" w:color="000000"/>
              <w:right w:val="single" w:sz="4" w:space="0" w:color="000000"/>
            </w:tcBorders>
            <w:vAlign w:val="center"/>
          </w:tcPr>
          <w:p w14:paraId="46525B28" w14:textId="77777777" w:rsidR="00876DDD" w:rsidRPr="008A57B5" w:rsidRDefault="00876DDD" w:rsidP="00445C78">
            <w:pPr>
              <w:jc w:val="center"/>
              <w:rPr>
                <w:szCs w:val="24"/>
              </w:rPr>
            </w:pPr>
            <w:r w:rsidRPr="008A57B5">
              <w:rPr>
                <w:szCs w:val="24"/>
              </w:rPr>
              <w:t>≥ 38,5</w:t>
            </w:r>
          </w:p>
        </w:tc>
        <w:tc>
          <w:tcPr>
            <w:tcW w:w="1172" w:type="pct"/>
            <w:tcBorders>
              <w:top w:val="single" w:sz="4" w:space="0" w:color="000000"/>
              <w:left w:val="single" w:sz="4" w:space="0" w:color="000000"/>
              <w:bottom w:val="single" w:sz="4" w:space="0" w:color="000000"/>
            </w:tcBorders>
            <w:vAlign w:val="center"/>
          </w:tcPr>
          <w:p w14:paraId="607FEBA4" w14:textId="77777777" w:rsidR="00876DDD" w:rsidRPr="008A57B5" w:rsidRDefault="00876DDD" w:rsidP="00445C78">
            <w:pPr>
              <w:jc w:val="center"/>
              <w:rPr>
                <w:szCs w:val="24"/>
              </w:rPr>
            </w:pPr>
            <w:r w:rsidRPr="008A57B5">
              <w:rPr>
                <w:szCs w:val="24"/>
              </w:rPr>
              <w:t>≥ 24</w:t>
            </w:r>
          </w:p>
        </w:tc>
      </w:tr>
      <w:tr w:rsidR="008A57B5" w:rsidRPr="008A57B5" w14:paraId="2205D1A0" w14:textId="77777777" w:rsidTr="00445C78">
        <w:trPr>
          <w:trHeight w:val="529"/>
        </w:trPr>
        <w:tc>
          <w:tcPr>
            <w:tcW w:w="2653" w:type="pct"/>
            <w:tcBorders>
              <w:top w:val="single" w:sz="4" w:space="0" w:color="000000"/>
              <w:right w:val="single" w:sz="4" w:space="0" w:color="000000"/>
            </w:tcBorders>
          </w:tcPr>
          <w:p w14:paraId="10A0ED3C" w14:textId="77777777" w:rsidR="00876DDD" w:rsidRPr="008A57B5" w:rsidRDefault="00876DDD" w:rsidP="00445C78">
            <w:pPr>
              <w:pStyle w:val="TableParagraph"/>
              <w:ind w:left="97" w:firstLine="48"/>
              <w:rPr>
                <w:sz w:val="24"/>
                <w:szCs w:val="24"/>
              </w:rPr>
            </w:pPr>
            <w:r w:rsidRPr="008A57B5">
              <w:rPr>
                <w:sz w:val="24"/>
                <w:szCs w:val="24"/>
              </w:rPr>
              <w:t>Tần số (Hz)</w:t>
            </w:r>
          </w:p>
        </w:tc>
        <w:tc>
          <w:tcPr>
            <w:tcW w:w="1175" w:type="pct"/>
            <w:tcBorders>
              <w:top w:val="single" w:sz="4" w:space="0" w:color="000000"/>
              <w:left w:val="single" w:sz="4" w:space="0" w:color="000000"/>
              <w:right w:val="single" w:sz="4" w:space="0" w:color="000000"/>
            </w:tcBorders>
            <w:vAlign w:val="center"/>
          </w:tcPr>
          <w:p w14:paraId="08B9D404" w14:textId="77777777" w:rsidR="00876DDD" w:rsidRPr="008A57B5" w:rsidRDefault="00876DDD" w:rsidP="00445C78">
            <w:pPr>
              <w:jc w:val="center"/>
              <w:rPr>
                <w:szCs w:val="24"/>
              </w:rPr>
            </w:pPr>
            <w:r w:rsidRPr="008A57B5">
              <w:rPr>
                <w:szCs w:val="24"/>
              </w:rPr>
              <w:t>50</w:t>
            </w:r>
          </w:p>
        </w:tc>
        <w:tc>
          <w:tcPr>
            <w:tcW w:w="1172" w:type="pct"/>
            <w:tcBorders>
              <w:top w:val="single" w:sz="4" w:space="0" w:color="000000"/>
              <w:left w:val="single" w:sz="4" w:space="0" w:color="000000"/>
            </w:tcBorders>
            <w:vAlign w:val="center"/>
          </w:tcPr>
          <w:p w14:paraId="5C07604A" w14:textId="77777777" w:rsidR="00876DDD" w:rsidRPr="008A57B5" w:rsidRDefault="00876DDD" w:rsidP="00445C78">
            <w:pPr>
              <w:jc w:val="center"/>
              <w:rPr>
                <w:szCs w:val="24"/>
              </w:rPr>
            </w:pPr>
            <w:r w:rsidRPr="008A57B5">
              <w:rPr>
                <w:szCs w:val="24"/>
              </w:rPr>
              <w:t>50</w:t>
            </w:r>
          </w:p>
        </w:tc>
      </w:tr>
    </w:tbl>
    <w:p w14:paraId="54479953" w14:textId="77777777" w:rsidR="00876DDD" w:rsidRPr="008A57B5" w:rsidRDefault="00876DDD" w:rsidP="00876DDD">
      <w:pPr>
        <w:ind w:firstLine="720"/>
        <w:rPr>
          <w:bCs/>
          <w:i/>
          <w:iCs/>
          <w:szCs w:val="24"/>
        </w:rPr>
      </w:pPr>
      <w:r w:rsidRPr="008A57B5">
        <w:rPr>
          <w:bCs/>
          <w:i/>
          <w:iCs/>
          <w:szCs w:val="24"/>
        </w:rPr>
        <w:t>1. Cách điện đứng gốm 22, 35kV</w:t>
      </w:r>
    </w:p>
    <w:p w14:paraId="59D1F9D0" w14:textId="77777777" w:rsidR="00876DDD" w:rsidRPr="008A57B5" w:rsidRDefault="00876DDD" w:rsidP="00876DDD">
      <w:pPr>
        <w:ind w:firstLine="720"/>
        <w:rPr>
          <w:bCs/>
          <w:i/>
          <w:iCs/>
          <w:szCs w:val="24"/>
        </w:rPr>
      </w:pPr>
      <w:r w:rsidRPr="008A57B5">
        <w:rPr>
          <w:bCs/>
          <w:i/>
          <w:iCs/>
          <w:szCs w:val="24"/>
        </w:rPr>
        <w:t>1.1 Mô tả chung:</w:t>
      </w:r>
    </w:p>
    <w:p w14:paraId="676999A5" w14:textId="77777777" w:rsidR="00876DDD" w:rsidRPr="008A57B5" w:rsidRDefault="00876DDD" w:rsidP="00876DDD">
      <w:pPr>
        <w:ind w:firstLine="567"/>
        <w:rPr>
          <w:szCs w:val="24"/>
          <w:lang w:val="vi-VN"/>
        </w:rPr>
      </w:pPr>
      <w:r w:rsidRPr="008A57B5">
        <w:rPr>
          <w:szCs w:val="24"/>
          <w:lang w:val="vi-VN"/>
        </w:rPr>
        <w:t xml:space="preserve">a. Cách điện đỡ là loại Line Post không có ty ngầm trong lòng cách điện. </w:t>
      </w:r>
    </w:p>
    <w:p w14:paraId="59383D29" w14:textId="77777777" w:rsidR="00876DDD" w:rsidRPr="008A57B5" w:rsidRDefault="00876DDD" w:rsidP="00876DDD">
      <w:pPr>
        <w:ind w:firstLine="567"/>
        <w:rPr>
          <w:szCs w:val="24"/>
          <w:lang w:val="vi-VN"/>
        </w:rPr>
      </w:pPr>
      <w:r w:rsidRPr="008A57B5">
        <w:rPr>
          <w:szCs w:val="24"/>
          <w:lang w:val="vi-VN"/>
        </w:rPr>
        <w:t>b. Chất lượng bề mặt sứ cách điện (Theo TCVN 7998-1, IEC 60383-1):</w:t>
      </w:r>
    </w:p>
    <w:p w14:paraId="5D8F2F26" w14:textId="77777777" w:rsidR="00876DDD" w:rsidRPr="008A57B5" w:rsidRDefault="00876DDD" w:rsidP="00876DDD">
      <w:pPr>
        <w:ind w:firstLine="426"/>
        <w:rPr>
          <w:szCs w:val="24"/>
          <w:lang w:val="vi-VN"/>
        </w:rPr>
      </w:pPr>
      <w:r w:rsidRPr="008A57B5">
        <w:rPr>
          <w:szCs w:val="24"/>
          <w:lang w:val="vi-VN"/>
        </w:rPr>
        <w:t>- Bề mặt cách điện trừ những chỗ để gắn chân kim loại phải được phủ một lớp men đều, mặt men phải láng bóng, không có vết gợn rõ rệt, vết men không được nứt, nhăn.</w:t>
      </w:r>
    </w:p>
    <w:p w14:paraId="5910BC2A" w14:textId="77777777" w:rsidR="00876DDD" w:rsidRPr="008A57B5" w:rsidRDefault="00876DDD" w:rsidP="00876DDD">
      <w:pPr>
        <w:ind w:firstLine="426"/>
        <w:rPr>
          <w:szCs w:val="24"/>
          <w:lang w:val="vi-VN"/>
        </w:rPr>
      </w:pPr>
      <w:r w:rsidRPr="008A57B5">
        <w:rPr>
          <w:szCs w:val="24"/>
          <w:lang w:val="vi-VN"/>
        </w:rPr>
        <w:t>- Sứ cách điện không được có vết rạn nứt, sứt, rỗ và có hiện tượng nung sống.</w:t>
      </w:r>
    </w:p>
    <w:p w14:paraId="720F7EA8" w14:textId="77777777" w:rsidR="00876DDD" w:rsidRPr="008A57B5" w:rsidRDefault="00876DDD" w:rsidP="00876DDD">
      <w:pPr>
        <w:ind w:firstLine="426"/>
        <w:rPr>
          <w:szCs w:val="24"/>
          <w:lang w:val="vi-VN"/>
        </w:rPr>
      </w:pPr>
      <w:r w:rsidRPr="008A57B5">
        <w:rPr>
          <w:szCs w:val="24"/>
          <w:lang w:val="vi-VN"/>
        </w:rPr>
        <w:t>- Các khuyết tật được phép có trên bề mặt sứ cách điện phải phù hợp với các quy định sau:</w:t>
      </w:r>
    </w:p>
    <w:p w14:paraId="577AE658" w14:textId="77777777" w:rsidR="00876DDD" w:rsidRPr="008A57B5" w:rsidRDefault="00876DDD" w:rsidP="00876DDD">
      <w:pPr>
        <w:ind w:firstLine="567"/>
        <w:rPr>
          <w:szCs w:val="24"/>
          <w:lang w:val="vi-VN"/>
        </w:rPr>
      </w:pPr>
      <w:r w:rsidRPr="008A57B5">
        <w:rPr>
          <w:szCs w:val="24"/>
          <w:lang w:val="vi-VN"/>
        </w:rPr>
        <w:t xml:space="preserve">+ Khuyết tật trên lớp men là các điểm không có men, vết nứt, kể cả trong lớp men, vết lõm. </w:t>
      </w:r>
    </w:p>
    <w:p w14:paraId="20E3ACCA" w14:textId="77777777" w:rsidR="00876DDD" w:rsidRPr="008A57B5" w:rsidRDefault="00876DDD" w:rsidP="00876DDD">
      <w:pPr>
        <w:ind w:firstLine="567"/>
        <w:rPr>
          <w:szCs w:val="24"/>
          <w:lang w:val="vi-VN"/>
        </w:rPr>
      </w:pPr>
      <w:r w:rsidRPr="008A57B5">
        <w:rPr>
          <w:szCs w:val="24"/>
          <w:lang w:val="vi-VN"/>
        </w:rPr>
        <w:t>+ 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14:paraId="59688DA9" w14:textId="77777777" w:rsidR="00876DDD" w:rsidRPr="008A57B5" w:rsidRDefault="00876DDD" w:rsidP="00876DDD">
      <w:pPr>
        <w:ind w:firstLine="567"/>
        <w:rPr>
          <w:szCs w:val="24"/>
          <w:lang w:val="vi-VN"/>
        </w:rPr>
      </w:pPr>
      <w:r w:rsidRPr="008A57B5">
        <w:rPr>
          <w:szCs w:val="24"/>
          <w:lang w:val="vi-VN"/>
        </w:rPr>
        <w:t>+ Không được có khiếm khuyết trên lớp tráng men của lõi loại cách điện dạng thanh dài lõi đặc.</w:t>
      </w:r>
    </w:p>
    <w:p w14:paraId="1B0F62CA" w14:textId="77777777" w:rsidR="00876DDD" w:rsidRPr="008A57B5" w:rsidRDefault="00876DDD" w:rsidP="00876DDD">
      <w:pPr>
        <w:ind w:firstLine="567"/>
        <w:rPr>
          <w:szCs w:val="24"/>
          <w:lang w:val="vi-VN"/>
        </w:rPr>
      </w:pPr>
      <w:r w:rsidRPr="008A57B5">
        <w:rPr>
          <w:szCs w:val="24"/>
          <w:lang w:val="vi-VN"/>
        </w:rPr>
        <w:t>+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384DA36B" w14:textId="77777777" w:rsidR="00876DDD" w:rsidRPr="008A57B5" w:rsidRDefault="00876DDD" w:rsidP="00876DDD">
      <w:pPr>
        <w:ind w:firstLine="567"/>
        <w:rPr>
          <w:szCs w:val="24"/>
          <w:lang w:val="vi-VN"/>
        </w:rPr>
      </w:pPr>
      <w:r w:rsidRPr="008A57B5">
        <w:rPr>
          <w:szCs w:val="24"/>
          <w:lang w:val="vi-VN"/>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15831704" w14:textId="77777777" w:rsidR="00876DDD" w:rsidRPr="008A57B5" w:rsidRDefault="00876DDD" w:rsidP="00876DDD">
      <w:pPr>
        <w:ind w:firstLine="567"/>
        <w:rPr>
          <w:szCs w:val="24"/>
          <w:lang w:val="vi-VN"/>
        </w:rPr>
      </w:pPr>
      <w:r w:rsidRPr="008A57B5">
        <w:rPr>
          <w:szCs w:val="24"/>
          <w:lang w:val="vi-VN"/>
        </w:rPr>
        <w:t>c. Cách điện phải có các ký hiệu: Nhà sản xuất, năm sản xuất, lực phá hủy, mã hiệu cách điện trên bề mặt và không bị mờ trong quá trình sử dụng.</w:t>
      </w:r>
    </w:p>
    <w:p w14:paraId="6116B171" w14:textId="77777777" w:rsidR="00876DDD" w:rsidRPr="008A57B5" w:rsidRDefault="00876DDD" w:rsidP="00876DDD">
      <w:pPr>
        <w:ind w:firstLine="567"/>
        <w:rPr>
          <w:szCs w:val="24"/>
          <w:lang w:val="vi-VN"/>
        </w:rPr>
      </w:pPr>
      <w:r w:rsidRPr="008A57B5">
        <w:rPr>
          <w:szCs w:val="24"/>
          <w:lang w:val="vi-VN"/>
        </w:rPr>
        <w:t>d. Mỗi quả sứ cách điện phải được cung cấp đầy đủ phụ kiện đi kèm như ty sứ, 02 đai ốc, 01 vòng đệm vênh, 01 vòng đệm phẳng v.v.</w:t>
      </w:r>
    </w:p>
    <w:p w14:paraId="3EA236B5" w14:textId="77777777" w:rsidR="00876DDD" w:rsidRPr="008A57B5" w:rsidRDefault="00876DDD" w:rsidP="00876DDD">
      <w:pPr>
        <w:ind w:firstLine="567"/>
        <w:rPr>
          <w:szCs w:val="24"/>
          <w:lang w:val="vi-VN"/>
        </w:rPr>
      </w:pPr>
      <w:r w:rsidRPr="008A57B5">
        <w:rPr>
          <w:szCs w:val="24"/>
          <w:lang w:val="vi-VN"/>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7019A4DA" w14:textId="77777777" w:rsidR="00876DDD" w:rsidRPr="008A57B5" w:rsidRDefault="00876DDD" w:rsidP="00876DDD">
      <w:pPr>
        <w:ind w:firstLine="567"/>
        <w:rPr>
          <w:szCs w:val="24"/>
          <w:lang w:val="vi-VN"/>
        </w:rPr>
      </w:pPr>
      <w:r w:rsidRPr="008A57B5">
        <w:rPr>
          <w:szCs w:val="24"/>
          <w:lang w:val="vi-VN"/>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22D63D01" w14:textId="77777777" w:rsidR="00876DDD" w:rsidRPr="008A57B5" w:rsidRDefault="00876DDD" w:rsidP="00876DDD">
      <w:pPr>
        <w:ind w:firstLine="720"/>
        <w:rPr>
          <w:szCs w:val="24"/>
          <w:lang w:val="vi-VN"/>
        </w:rPr>
      </w:pPr>
      <w:r w:rsidRPr="008A57B5">
        <w:rPr>
          <w:bCs/>
          <w:i/>
          <w:iCs/>
          <w:szCs w:val="24"/>
          <w:lang w:val="vi-VN"/>
        </w:rPr>
        <w:t xml:space="preserve">1.2. Tiêu chuẩn chế tạo: </w:t>
      </w:r>
      <w:r w:rsidRPr="008A57B5">
        <w:rPr>
          <w:szCs w:val="24"/>
          <w:lang w:val="vi-VN"/>
        </w:rPr>
        <w:t>Cách điện đỡ được chế tạo theo tiêu chuẩn TCVN 7998-1, IEC 60383-1 hoặc các tiêu chuẩn tương đương.</w:t>
      </w:r>
    </w:p>
    <w:p w14:paraId="0FEF01F1" w14:textId="77777777" w:rsidR="00876DDD" w:rsidRPr="008A57B5" w:rsidRDefault="00876DDD" w:rsidP="00876DDD">
      <w:pPr>
        <w:ind w:firstLine="720"/>
        <w:rPr>
          <w:bCs/>
          <w:i/>
          <w:iCs/>
          <w:szCs w:val="24"/>
          <w:lang w:val="vi-VN"/>
        </w:rPr>
      </w:pPr>
      <w:r w:rsidRPr="008A57B5">
        <w:rPr>
          <w:bCs/>
          <w:i/>
          <w:iCs/>
          <w:szCs w:val="24"/>
          <w:lang w:val="vi-VN"/>
        </w:rPr>
        <w:t>1.3. Yêu cầu về thí nghiệm:</w:t>
      </w:r>
    </w:p>
    <w:p w14:paraId="5F2A4554" w14:textId="77777777" w:rsidR="00876DDD" w:rsidRPr="008A57B5" w:rsidRDefault="00876DDD" w:rsidP="00876DDD">
      <w:pPr>
        <w:ind w:firstLine="567"/>
        <w:rPr>
          <w:szCs w:val="24"/>
          <w:lang w:val="vi-VN"/>
        </w:rPr>
      </w:pPr>
      <w:r w:rsidRPr="008A57B5">
        <w:rPr>
          <w:szCs w:val="24"/>
          <w:lang w:val="vi-VN"/>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73B28BFE" w14:textId="77777777" w:rsidR="00876DDD" w:rsidRPr="008A57B5" w:rsidRDefault="00876DDD" w:rsidP="00876DDD">
      <w:pPr>
        <w:ind w:firstLine="720"/>
        <w:rPr>
          <w:szCs w:val="24"/>
          <w:lang w:val="vi-VN"/>
        </w:rPr>
      </w:pPr>
      <w:r w:rsidRPr="008A57B5">
        <w:rPr>
          <w:szCs w:val="24"/>
          <w:lang w:val="vi-VN"/>
        </w:rPr>
        <w:t>Kiểm tra ngoại quan (Routine visual inspection).</w:t>
      </w:r>
    </w:p>
    <w:p w14:paraId="23B17F5E" w14:textId="77777777" w:rsidR="00876DDD" w:rsidRPr="008A57B5" w:rsidRDefault="00876DDD" w:rsidP="00876DDD">
      <w:pPr>
        <w:ind w:firstLine="720"/>
        <w:rPr>
          <w:szCs w:val="24"/>
          <w:lang w:val="vi-VN"/>
        </w:rPr>
      </w:pPr>
      <w:r w:rsidRPr="008A57B5">
        <w:rPr>
          <w:szCs w:val="24"/>
          <w:lang w:val="vi-VN"/>
        </w:rPr>
        <w:t>Thí nghiệm độ bền cơ (Routine mechanical test).</w:t>
      </w:r>
    </w:p>
    <w:p w14:paraId="6B7008CB" w14:textId="77777777" w:rsidR="00876DDD" w:rsidRPr="008A57B5" w:rsidRDefault="00876DDD" w:rsidP="00876DDD">
      <w:pPr>
        <w:ind w:firstLine="720"/>
        <w:rPr>
          <w:szCs w:val="24"/>
          <w:lang w:val="vi-VN"/>
        </w:rPr>
      </w:pPr>
      <w:r w:rsidRPr="008A57B5">
        <w:rPr>
          <w:szCs w:val="24"/>
          <w:lang w:val="vi-VN"/>
        </w:rPr>
        <w:t>Thí nghiệm điện (Routine electrical test) (only on class B insulators of ceramic material or annealed glass).</w:t>
      </w:r>
    </w:p>
    <w:p w14:paraId="440E572C" w14:textId="77777777" w:rsidR="00876DDD" w:rsidRPr="008A57B5" w:rsidRDefault="00876DDD" w:rsidP="00876DDD">
      <w:pPr>
        <w:widowControl w:val="0"/>
        <w:ind w:firstLine="567"/>
        <w:rPr>
          <w:szCs w:val="24"/>
          <w:lang w:val="vi-VN"/>
        </w:rPr>
      </w:pPr>
      <w:r w:rsidRPr="008A57B5">
        <w:rPr>
          <w:szCs w:val="24"/>
          <w:lang w:val="vi-VN"/>
        </w:rPr>
        <w:t>b. 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w:t>
      </w:r>
    </w:p>
    <w:p w14:paraId="7532FD89" w14:textId="77777777" w:rsidR="00876DDD" w:rsidRPr="008A57B5" w:rsidRDefault="00876DDD" w:rsidP="00876DDD">
      <w:pPr>
        <w:ind w:firstLine="720"/>
        <w:rPr>
          <w:szCs w:val="24"/>
          <w:lang w:val="vi-VN"/>
        </w:rPr>
      </w:pPr>
      <w:r w:rsidRPr="008A57B5">
        <w:rPr>
          <w:szCs w:val="24"/>
          <w:lang w:val="vi-VN"/>
        </w:rPr>
        <w:t>Kiểm tra kích thước của cách điện (Verification of the dimensions).</w:t>
      </w:r>
    </w:p>
    <w:p w14:paraId="403566B5" w14:textId="77777777" w:rsidR="00876DDD" w:rsidRPr="008A57B5" w:rsidRDefault="00876DDD" w:rsidP="00876DDD">
      <w:pPr>
        <w:ind w:firstLine="720"/>
        <w:rPr>
          <w:szCs w:val="24"/>
          <w:lang w:val="vi-VN"/>
        </w:rPr>
      </w:pPr>
      <w:r w:rsidRPr="008A57B5">
        <w:rPr>
          <w:szCs w:val="24"/>
          <w:lang w:val="vi-VN"/>
        </w:rPr>
        <w:t>Thí nghiệm lực phá hủy cơ học khi uốn (Mechanical failing load test).</w:t>
      </w:r>
    </w:p>
    <w:p w14:paraId="5BB203FF" w14:textId="77777777" w:rsidR="00876DDD" w:rsidRPr="008A57B5" w:rsidRDefault="00876DDD" w:rsidP="00876DDD">
      <w:pPr>
        <w:ind w:firstLine="720"/>
        <w:rPr>
          <w:szCs w:val="24"/>
          <w:lang w:val="vi-VN"/>
        </w:rPr>
      </w:pPr>
      <w:r w:rsidRPr="008A57B5">
        <w:rPr>
          <w:szCs w:val="24"/>
          <w:lang w:val="vi-VN"/>
        </w:rPr>
        <w:t xml:space="preserve">Thí nghiệm tính năng nhiệt - cơ (Thermal-mechanical performance test) theo TCVN 7998-1. </w:t>
      </w:r>
    </w:p>
    <w:p w14:paraId="57502A19" w14:textId="77777777" w:rsidR="00876DDD" w:rsidRPr="008A57B5" w:rsidRDefault="00876DDD" w:rsidP="00876DDD">
      <w:pPr>
        <w:ind w:firstLine="720"/>
        <w:rPr>
          <w:szCs w:val="24"/>
          <w:lang w:val="vi-VN"/>
        </w:rPr>
      </w:pPr>
      <w:r w:rsidRPr="008A57B5">
        <w:rPr>
          <w:szCs w:val="24"/>
          <w:lang w:val="vi-VN"/>
        </w:rPr>
        <w:t>Thí nghiệm điện áp chịu đựng xung sét (Lightning impulse voltage tests).</w:t>
      </w:r>
    </w:p>
    <w:p w14:paraId="396BE077" w14:textId="77777777" w:rsidR="00876DDD" w:rsidRPr="008A57B5" w:rsidRDefault="00876DDD" w:rsidP="00876DDD">
      <w:pPr>
        <w:ind w:firstLine="720"/>
        <w:rPr>
          <w:szCs w:val="24"/>
          <w:lang w:val="vi-VN"/>
        </w:rPr>
      </w:pPr>
      <w:r w:rsidRPr="008A57B5">
        <w:rPr>
          <w:szCs w:val="24"/>
          <w:lang w:val="vi-VN"/>
        </w:rPr>
        <w:t>Thí nghiệm chịu đựng điện áp ở tần số nguồn ở trạng thái ướt (Wet power-frequency voltage tests).</w:t>
      </w:r>
    </w:p>
    <w:p w14:paraId="7A8F17D5" w14:textId="77777777" w:rsidR="00876DDD" w:rsidRPr="008A57B5" w:rsidRDefault="00876DDD" w:rsidP="00876DDD">
      <w:pPr>
        <w:ind w:firstLine="567"/>
        <w:rPr>
          <w:szCs w:val="24"/>
          <w:lang w:val="vi-VN"/>
        </w:rPr>
      </w:pPr>
      <w:r w:rsidRPr="008A57B5">
        <w:rPr>
          <w:szCs w:val="24"/>
          <w:lang w:val="vi-VN"/>
        </w:rPr>
        <w:t>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5E924814" w14:textId="77777777" w:rsidR="00876DDD" w:rsidRPr="008A57B5" w:rsidRDefault="00876DDD" w:rsidP="00876DDD">
      <w:pPr>
        <w:ind w:firstLine="720"/>
        <w:rPr>
          <w:szCs w:val="24"/>
          <w:lang w:val="vi-VN"/>
        </w:rPr>
      </w:pPr>
      <w:r w:rsidRPr="008A57B5">
        <w:rPr>
          <w:szCs w:val="24"/>
          <w:lang w:val="vi-VN"/>
        </w:rPr>
        <w:t>Kiểm tra kích thước của cách điện (Verification of the dimensions) (E2).</w:t>
      </w:r>
    </w:p>
    <w:p w14:paraId="2CE4114A" w14:textId="77777777" w:rsidR="00876DDD" w:rsidRPr="008A57B5" w:rsidRDefault="00876DDD" w:rsidP="00876DDD">
      <w:pPr>
        <w:ind w:firstLine="720"/>
        <w:rPr>
          <w:szCs w:val="24"/>
          <w:lang w:val="vi-VN"/>
        </w:rPr>
      </w:pPr>
      <w:r w:rsidRPr="008A57B5">
        <w:rPr>
          <w:szCs w:val="24"/>
          <w:lang w:val="vi-VN"/>
        </w:rPr>
        <w:t>Thí nghiệm lực chịu đựng cơ học khi uốn (Mechanical failing load test) (E1).</w:t>
      </w:r>
    </w:p>
    <w:p w14:paraId="44781E8C" w14:textId="77777777" w:rsidR="00876DDD" w:rsidRPr="008A57B5" w:rsidRDefault="00876DDD" w:rsidP="00876DDD">
      <w:pPr>
        <w:ind w:firstLine="720"/>
        <w:rPr>
          <w:szCs w:val="24"/>
          <w:lang w:val="vi-VN"/>
        </w:rPr>
      </w:pPr>
      <w:r w:rsidRPr="008A57B5">
        <w:rPr>
          <w:szCs w:val="24"/>
          <w:lang w:val="vi-VN"/>
        </w:rPr>
        <w:t>Thí nghiệm chu kỳ nhiệt (Temperature cycle test) (E1+E2).</w:t>
      </w:r>
    </w:p>
    <w:p w14:paraId="4F38B275" w14:textId="77777777" w:rsidR="00876DDD" w:rsidRPr="008A57B5" w:rsidRDefault="00876DDD" w:rsidP="00876DDD">
      <w:pPr>
        <w:ind w:firstLine="720"/>
        <w:rPr>
          <w:szCs w:val="24"/>
          <w:lang w:val="vi-VN"/>
        </w:rPr>
      </w:pPr>
      <w:r w:rsidRPr="008A57B5">
        <w:rPr>
          <w:szCs w:val="24"/>
          <w:lang w:val="vi-VN"/>
        </w:rPr>
        <w:t>Đo chiều dày lớp mạ kẽm phần kim loại (Galvanizing test) (E2).</w:t>
      </w:r>
    </w:p>
    <w:p w14:paraId="4D2304ED" w14:textId="77777777" w:rsidR="00876DDD" w:rsidRPr="008A57B5" w:rsidRDefault="00876DDD" w:rsidP="00876DDD">
      <w:pPr>
        <w:ind w:firstLine="720"/>
        <w:rPr>
          <w:szCs w:val="24"/>
          <w:lang w:val="vi-VN"/>
        </w:rPr>
      </w:pPr>
      <w:r w:rsidRPr="008A57B5">
        <w:rPr>
          <w:szCs w:val="24"/>
          <w:lang w:val="vi-VN"/>
        </w:rPr>
        <w:t>Thử nghiệm sốc nhiệt (Thermal shock test) (E2) cho cách điện Toughened glass.</w:t>
      </w:r>
    </w:p>
    <w:p w14:paraId="5380CA71" w14:textId="77777777" w:rsidR="00876DDD" w:rsidRPr="008A57B5" w:rsidRDefault="00876DDD" w:rsidP="00876DDD">
      <w:pPr>
        <w:ind w:firstLine="720"/>
        <w:rPr>
          <w:szCs w:val="24"/>
          <w:lang w:val="vi-VN"/>
        </w:rPr>
      </w:pPr>
      <w:r w:rsidRPr="008A57B5">
        <w:rPr>
          <w:szCs w:val="24"/>
          <w:lang w:val="vi-VN"/>
        </w:rPr>
        <w:t>Kiểm tra độ rỗng cách điện gốm (Porosity test) (E1) cho cách điện Ceramic material.</w:t>
      </w:r>
    </w:p>
    <w:p w14:paraId="0EE342CC" w14:textId="77777777" w:rsidR="00876DDD" w:rsidRPr="008A57B5" w:rsidRDefault="00876DDD" w:rsidP="00876DDD">
      <w:pPr>
        <w:spacing w:after="120"/>
        <w:ind w:firstLine="720"/>
        <w:rPr>
          <w:bCs/>
          <w:i/>
          <w:iCs/>
          <w:szCs w:val="24"/>
          <w:lang w:val="vi-VN"/>
        </w:rPr>
      </w:pPr>
      <w:r w:rsidRPr="008A57B5">
        <w:rPr>
          <w:bCs/>
          <w:i/>
          <w:iCs/>
          <w:szCs w:val="24"/>
          <w:lang w:val="vi-VN"/>
        </w:rPr>
        <w:t>1.4. Bảng thông số kỹ thuật:</w:t>
      </w:r>
    </w:p>
    <w:tbl>
      <w:tblPr>
        <w:tblW w:w="9900" w:type="dxa"/>
        <w:tblInd w:w="-522" w:type="dxa"/>
        <w:tblLook w:val="04A0" w:firstRow="1" w:lastRow="0" w:firstColumn="1" w:lastColumn="0" w:noHBand="0" w:noVBand="1"/>
      </w:tblPr>
      <w:tblGrid>
        <w:gridCol w:w="593"/>
        <w:gridCol w:w="3152"/>
        <w:gridCol w:w="1025"/>
        <w:gridCol w:w="1494"/>
        <w:gridCol w:w="1494"/>
        <w:gridCol w:w="2142"/>
      </w:tblGrid>
      <w:tr w:rsidR="008A57B5" w:rsidRPr="008A57B5" w14:paraId="0A2AE9C9" w14:textId="77777777" w:rsidTr="00445C78">
        <w:trPr>
          <w:trHeight w:val="330"/>
          <w:tblHeader/>
        </w:trPr>
        <w:tc>
          <w:tcPr>
            <w:tcW w:w="593" w:type="dxa"/>
            <w:vMerge w:val="restart"/>
            <w:tcBorders>
              <w:top w:val="double" w:sz="6" w:space="0" w:color="auto"/>
              <w:left w:val="double" w:sz="6" w:space="0" w:color="auto"/>
              <w:bottom w:val="single" w:sz="4" w:space="0" w:color="auto"/>
              <w:right w:val="single" w:sz="4" w:space="0" w:color="auto"/>
            </w:tcBorders>
            <w:vAlign w:val="center"/>
            <w:hideMark/>
          </w:tcPr>
          <w:p w14:paraId="3F86353F" w14:textId="77777777" w:rsidR="00876DDD" w:rsidRPr="008A57B5" w:rsidRDefault="00876DDD" w:rsidP="00445C78">
            <w:pPr>
              <w:jc w:val="center"/>
              <w:rPr>
                <w:b/>
                <w:szCs w:val="24"/>
              </w:rPr>
            </w:pPr>
            <w:r w:rsidRPr="008A57B5">
              <w:rPr>
                <w:b/>
                <w:szCs w:val="24"/>
              </w:rPr>
              <w:t>TT</w:t>
            </w:r>
          </w:p>
        </w:tc>
        <w:tc>
          <w:tcPr>
            <w:tcW w:w="3152" w:type="dxa"/>
            <w:vMerge w:val="restart"/>
            <w:tcBorders>
              <w:top w:val="double" w:sz="6" w:space="0" w:color="auto"/>
              <w:left w:val="single" w:sz="4" w:space="0" w:color="auto"/>
              <w:bottom w:val="single" w:sz="4" w:space="0" w:color="auto"/>
              <w:right w:val="single" w:sz="4" w:space="0" w:color="auto"/>
            </w:tcBorders>
            <w:vAlign w:val="center"/>
            <w:hideMark/>
          </w:tcPr>
          <w:p w14:paraId="1AB58103" w14:textId="77777777" w:rsidR="00876DDD" w:rsidRPr="008A57B5" w:rsidRDefault="00876DDD" w:rsidP="00445C78">
            <w:pPr>
              <w:jc w:val="center"/>
              <w:rPr>
                <w:b/>
                <w:szCs w:val="24"/>
              </w:rPr>
            </w:pPr>
            <w:r w:rsidRPr="008A57B5">
              <w:rPr>
                <w:b/>
                <w:szCs w:val="24"/>
              </w:rPr>
              <w:t>Hạng mục</w:t>
            </w:r>
          </w:p>
        </w:tc>
        <w:tc>
          <w:tcPr>
            <w:tcW w:w="1025" w:type="dxa"/>
            <w:vMerge w:val="restart"/>
            <w:tcBorders>
              <w:top w:val="double" w:sz="6" w:space="0" w:color="auto"/>
              <w:left w:val="single" w:sz="4" w:space="0" w:color="auto"/>
              <w:bottom w:val="single" w:sz="4" w:space="0" w:color="auto"/>
              <w:right w:val="single" w:sz="4" w:space="0" w:color="auto"/>
            </w:tcBorders>
            <w:vAlign w:val="center"/>
            <w:hideMark/>
          </w:tcPr>
          <w:p w14:paraId="402322BC" w14:textId="77777777" w:rsidR="00876DDD" w:rsidRPr="008A57B5" w:rsidRDefault="00876DDD" w:rsidP="00445C78">
            <w:pPr>
              <w:jc w:val="center"/>
              <w:rPr>
                <w:b/>
                <w:szCs w:val="24"/>
              </w:rPr>
            </w:pPr>
            <w:r w:rsidRPr="008A57B5">
              <w:rPr>
                <w:b/>
                <w:szCs w:val="24"/>
              </w:rPr>
              <w:t>Đơn vị</w:t>
            </w:r>
          </w:p>
        </w:tc>
        <w:tc>
          <w:tcPr>
            <w:tcW w:w="2988" w:type="dxa"/>
            <w:gridSpan w:val="2"/>
            <w:tcBorders>
              <w:top w:val="double" w:sz="6" w:space="0" w:color="auto"/>
              <w:left w:val="nil"/>
              <w:bottom w:val="single" w:sz="4" w:space="0" w:color="auto"/>
              <w:right w:val="single" w:sz="4" w:space="0" w:color="auto"/>
            </w:tcBorders>
            <w:vAlign w:val="center"/>
            <w:hideMark/>
          </w:tcPr>
          <w:p w14:paraId="1EF86D8D" w14:textId="77777777" w:rsidR="00876DDD" w:rsidRPr="008A57B5" w:rsidRDefault="00876DDD" w:rsidP="00445C78">
            <w:pPr>
              <w:jc w:val="center"/>
              <w:rPr>
                <w:b/>
                <w:szCs w:val="24"/>
              </w:rPr>
            </w:pPr>
            <w:r w:rsidRPr="008A57B5">
              <w:rPr>
                <w:b/>
                <w:szCs w:val="24"/>
              </w:rPr>
              <w:t>Yêu cầu</w:t>
            </w:r>
          </w:p>
        </w:tc>
        <w:tc>
          <w:tcPr>
            <w:tcW w:w="2142" w:type="dxa"/>
            <w:vMerge w:val="restart"/>
            <w:tcBorders>
              <w:top w:val="double" w:sz="6" w:space="0" w:color="auto"/>
              <w:left w:val="single" w:sz="4" w:space="0" w:color="auto"/>
              <w:bottom w:val="single" w:sz="4" w:space="0" w:color="auto"/>
              <w:right w:val="double" w:sz="6" w:space="0" w:color="auto"/>
            </w:tcBorders>
            <w:vAlign w:val="center"/>
            <w:hideMark/>
          </w:tcPr>
          <w:p w14:paraId="3B8F793D" w14:textId="77777777" w:rsidR="00876DDD" w:rsidRPr="008A57B5" w:rsidRDefault="00876DDD" w:rsidP="00445C78">
            <w:pPr>
              <w:jc w:val="center"/>
              <w:rPr>
                <w:b/>
                <w:szCs w:val="24"/>
              </w:rPr>
            </w:pPr>
            <w:r w:rsidRPr="008A57B5">
              <w:rPr>
                <w:b/>
                <w:szCs w:val="24"/>
              </w:rPr>
              <w:t>Ghi chú</w:t>
            </w:r>
          </w:p>
        </w:tc>
      </w:tr>
      <w:tr w:rsidR="008A57B5" w:rsidRPr="008A57B5" w14:paraId="5FEB06DD" w14:textId="77777777" w:rsidTr="00445C78">
        <w:trPr>
          <w:trHeight w:val="372"/>
          <w:tblHeader/>
        </w:trPr>
        <w:tc>
          <w:tcPr>
            <w:tcW w:w="593" w:type="dxa"/>
            <w:vMerge/>
            <w:tcBorders>
              <w:top w:val="double" w:sz="6" w:space="0" w:color="auto"/>
              <w:left w:val="double" w:sz="6" w:space="0" w:color="auto"/>
              <w:bottom w:val="single" w:sz="4" w:space="0" w:color="auto"/>
              <w:right w:val="single" w:sz="4" w:space="0" w:color="auto"/>
            </w:tcBorders>
            <w:vAlign w:val="center"/>
            <w:hideMark/>
          </w:tcPr>
          <w:p w14:paraId="2B578895" w14:textId="77777777" w:rsidR="00876DDD" w:rsidRPr="008A57B5" w:rsidRDefault="00876DDD" w:rsidP="00445C78">
            <w:pPr>
              <w:rPr>
                <w:szCs w:val="24"/>
              </w:rPr>
            </w:pPr>
          </w:p>
        </w:tc>
        <w:tc>
          <w:tcPr>
            <w:tcW w:w="3152" w:type="dxa"/>
            <w:vMerge/>
            <w:tcBorders>
              <w:top w:val="double" w:sz="6" w:space="0" w:color="auto"/>
              <w:left w:val="single" w:sz="4" w:space="0" w:color="auto"/>
              <w:bottom w:val="single" w:sz="4" w:space="0" w:color="auto"/>
              <w:right w:val="single" w:sz="4" w:space="0" w:color="auto"/>
            </w:tcBorders>
            <w:vAlign w:val="center"/>
            <w:hideMark/>
          </w:tcPr>
          <w:p w14:paraId="581F7752" w14:textId="77777777" w:rsidR="00876DDD" w:rsidRPr="008A57B5" w:rsidRDefault="00876DDD" w:rsidP="00445C78">
            <w:pPr>
              <w:rPr>
                <w:szCs w:val="24"/>
              </w:rPr>
            </w:pPr>
          </w:p>
        </w:tc>
        <w:tc>
          <w:tcPr>
            <w:tcW w:w="1025" w:type="dxa"/>
            <w:vMerge/>
            <w:tcBorders>
              <w:top w:val="double" w:sz="6" w:space="0" w:color="auto"/>
              <w:left w:val="single" w:sz="4" w:space="0" w:color="auto"/>
              <w:bottom w:val="single" w:sz="4" w:space="0" w:color="auto"/>
              <w:right w:val="single" w:sz="4" w:space="0" w:color="auto"/>
            </w:tcBorders>
            <w:vAlign w:val="center"/>
            <w:hideMark/>
          </w:tcPr>
          <w:p w14:paraId="4A3171A9" w14:textId="77777777" w:rsidR="00876DDD" w:rsidRPr="008A57B5" w:rsidRDefault="00876DDD" w:rsidP="00445C78">
            <w:pPr>
              <w:rPr>
                <w:szCs w:val="24"/>
              </w:rPr>
            </w:pPr>
          </w:p>
        </w:tc>
        <w:tc>
          <w:tcPr>
            <w:tcW w:w="1494" w:type="dxa"/>
            <w:tcBorders>
              <w:top w:val="nil"/>
              <w:left w:val="nil"/>
              <w:bottom w:val="single" w:sz="4" w:space="0" w:color="auto"/>
              <w:right w:val="single" w:sz="4" w:space="0" w:color="auto"/>
            </w:tcBorders>
            <w:vAlign w:val="center"/>
            <w:hideMark/>
          </w:tcPr>
          <w:p w14:paraId="65E2374F" w14:textId="77777777" w:rsidR="00876DDD" w:rsidRPr="008A57B5" w:rsidRDefault="00876DDD" w:rsidP="00445C78">
            <w:pPr>
              <w:jc w:val="center"/>
              <w:rPr>
                <w:szCs w:val="24"/>
              </w:rPr>
            </w:pPr>
            <w:r w:rsidRPr="008A57B5">
              <w:rPr>
                <w:szCs w:val="24"/>
              </w:rPr>
              <w:t>22kV</w:t>
            </w:r>
          </w:p>
        </w:tc>
        <w:tc>
          <w:tcPr>
            <w:tcW w:w="1494" w:type="dxa"/>
            <w:tcBorders>
              <w:top w:val="nil"/>
              <w:left w:val="nil"/>
              <w:bottom w:val="single" w:sz="4" w:space="0" w:color="auto"/>
              <w:right w:val="single" w:sz="4" w:space="0" w:color="auto"/>
            </w:tcBorders>
            <w:vAlign w:val="center"/>
            <w:hideMark/>
          </w:tcPr>
          <w:p w14:paraId="3270C683" w14:textId="77777777" w:rsidR="00876DDD" w:rsidRPr="008A57B5" w:rsidRDefault="00876DDD" w:rsidP="00445C78">
            <w:pPr>
              <w:jc w:val="center"/>
              <w:rPr>
                <w:szCs w:val="24"/>
              </w:rPr>
            </w:pPr>
          </w:p>
        </w:tc>
        <w:tc>
          <w:tcPr>
            <w:tcW w:w="2142" w:type="dxa"/>
            <w:vMerge/>
            <w:tcBorders>
              <w:top w:val="double" w:sz="6" w:space="0" w:color="auto"/>
              <w:left w:val="single" w:sz="4" w:space="0" w:color="auto"/>
              <w:bottom w:val="single" w:sz="4" w:space="0" w:color="auto"/>
              <w:right w:val="double" w:sz="6" w:space="0" w:color="auto"/>
            </w:tcBorders>
            <w:vAlign w:val="center"/>
            <w:hideMark/>
          </w:tcPr>
          <w:p w14:paraId="2B7C7040" w14:textId="77777777" w:rsidR="00876DDD" w:rsidRPr="008A57B5" w:rsidRDefault="00876DDD" w:rsidP="00445C78">
            <w:pPr>
              <w:rPr>
                <w:szCs w:val="24"/>
              </w:rPr>
            </w:pPr>
          </w:p>
        </w:tc>
      </w:tr>
      <w:tr w:rsidR="008A57B5" w:rsidRPr="008A57B5" w14:paraId="53403D6E" w14:textId="77777777" w:rsidTr="00445C78">
        <w:trPr>
          <w:trHeight w:val="630"/>
        </w:trPr>
        <w:tc>
          <w:tcPr>
            <w:tcW w:w="593" w:type="dxa"/>
            <w:tcBorders>
              <w:top w:val="nil"/>
              <w:left w:val="double" w:sz="6" w:space="0" w:color="auto"/>
              <w:bottom w:val="single" w:sz="4" w:space="0" w:color="auto"/>
              <w:right w:val="single" w:sz="4" w:space="0" w:color="auto"/>
            </w:tcBorders>
            <w:vAlign w:val="center"/>
            <w:hideMark/>
          </w:tcPr>
          <w:p w14:paraId="56732E4A" w14:textId="77777777" w:rsidR="00876DDD" w:rsidRPr="008A57B5" w:rsidRDefault="00876DDD" w:rsidP="00445C78">
            <w:pPr>
              <w:jc w:val="center"/>
              <w:rPr>
                <w:szCs w:val="24"/>
              </w:rPr>
            </w:pPr>
            <w:r w:rsidRPr="008A57B5">
              <w:rPr>
                <w:szCs w:val="24"/>
              </w:rPr>
              <w:t>1</w:t>
            </w:r>
          </w:p>
        </w:tc>
        <w:tc>
          <w:tcPr>
            <w:tcW w:w="3152" w:type="dxa"/>
            <w:tcBorders>
              <w:top w:val="nil"/>
              <w:left w:val="nil"/>
              <w:bottom w:val="single" w:sz="4" w:space="0" w:color="auto"/>
              <w:right w:val="single" w:sz="4" w:space="0" w:color="auto"/>
            </w:tcBorders>
            <w:vAlign w:val="center"/>
            <w:hideMark/>
          </w:tcPr>
          <w:p w14:paraId="1BC3BD34" w14:textId="77777777" w:rsidR="00876DDD" w:rsidRPr="008A57B5" w:rsidRDefault="00876DDD" w:rsidP="00445C78">
            <w:pPr>
              <w:rPr>
                <w:szCs w:val="24"/>
              </w:rPr>
            </w:pPr>
            <w:r w:rsidRPr="008A57B5">
              <w:rPr>
                <w:szCs w:val="24"/>
              </w:rPr>
              <w:t>Tiêu chuẩn áp dụng</w:t>
            </w:r>
          </w:p>
        </w:tc>
        <w:tc>
          <w:tcPr>
            <w:tcW w:w="1025" w:type="dxa"/>
            <w:tcBorders>
              <w:top w:val="nil"/>
              <w:left w:val="nil"/>
              <w:bottom w:val="single" w:sz="4" w:space="0" w:color="auto"/>
              <w:right w:val="single" w:sz="4" w:space="0" w:color="auto"/>
            </w:tcBorders>
            <w:vAlign w:val="center"/>
            <w:hideMark/>
          </w:tcPr>
          <w:p w14:paraId="3F3E3215" w14:textId="77777777" w:rsidR="00876DDD" w:rsidRPr="008A57B5" w:rsidRDefault="00876DDD" w:rsidP="00445C78">
            <w:pPr>
              <w:jc w:val="center"/>
              <w:rPr>
                <w:szCs w:val="24"/>
              </w:rPr>
            </w:pPr>
          </w:p>
        </w:tc>
        <w:tc>
          <w:tcPr>
            <w:tcW w:w="2988" w:type="dxa"/>
            <w:gridSpan w:val="2"/>
            <w:tcBorders>
              <w:top w:val="single" w:sz="4" w:space="0" w:color="auto"/>
              <w:left w:val="nil"/>
              <w:bottom w:val="single" w:sz="4" w:space="0" w:color="auto"/>
              <w:right w:val="single" w:sz="4" w:space="0" w:color="000000"/>
            </w:tcBorders>
            <w:vAlign w:val="center"/>
            <w:hideMark/>
          </w:tcPr>
          <w:p w14:paraId="50142053" w14:textId="77777777" w:rsidR="00876DDD" w:rsidRPr="008A57B5" w:rsidRDefault="00876DDD" w:rsidP="00445C78">
            <w:pPr>
              <w:jc w:val="center"/>
              <w:rPr>
                <w:szCs w:val="24"/>
              </w:rPr>
            </w:pPr>
            <w:r w:rsidRPr="008A57B5">
              <w:rPr>
                <w:szCs w:val="24"/>
              </w:rPr>
              <w:t>TCVN 7998-1, IEC 60383-1 hoặc tương đương</w:t>
            </w:r>
          </w:p>
        </w:tc>
        <w:tc>
          <w:tcPr>
            <w:tcW w:w="2142" w:type="dxa"/>
            <w:tcBorders>
              <w:top w:val="nil"/>
              <w:left w:val="nil"/>
              <w:bottom w:val="single" w:sz="4" w:space="0" w:color="auto"/>
              <w:right w:val="double" w:sz="6" w:space="0" w:color="auto"/>
            </w:tcBorders>
            <w:vAlign w:val="center"/>
            <w:hideMark/>
          </w:tcPr>
          <w:p w14:paraId="2F29020B" w14:textId="77777777" w:rsidR="00876DDD" w:rsidRPr="008A57B5" w:rsidRDefault="00876DDD" w:rsidP="00445C78">
            <w:pPr>
              <w:jc w:val="center"/>
              <w:rPr>
                <w:szCs w:val="24"/>
              </w:rPr>
            </w:pPr>
          </w:p>
        </w:tc>
      </w:tr>
      <w:tr w:rsidR="008A57B5" w:rsidRPr="008A57B5" w14:paraId="242B756E" w14:textId="77777777" w:rsidTr="00445C78">
        <w:trPr>
          <w:trHeight w:val="630"/>
        </w:trPr>
        <w:tc>
          <w:tcPr>
            <w:tcW w:w="593" w:type="dxa"/>
            <w:tcBorders>
              <w:top w:val="nil"/>
              <w:left w:val="double" w:sz="6" w:space="0" w:color="auto"/>
              <w:bottom w:val="single" w:sz="4" w:space="0" w:color="auto"/>
              <w:right w:val="single" w:sz="4" w:space="0" w:color="auto"/>
            </w:tcBorders>
            <w:vAlign w:val="center"/>
            <w:hideMark/>
          </w:tcPr>
          <w:p w14:paraId="62819234" w14:textId="77777777" w:rsidR="00876DDD" w:rsidRPr="008A57B5" w:rsidRDefault="00876DDD" w:rsidP="00445C78">
            <w:pPr>
              <w:jc w:val="center"/>
              <w:rPr>
                <w:szCs w:val="24"/>
              </w:rPr>
            </w:pPr>
            <w:r w:rsidRPr="008A57B5">
              <w:rPr>
                <w:szCs w:val="24"/>
              </w:rPr>
              <w:t>2</w:t>
            </w:r>
          </w:p>
        </w:tc>
        <w:tc>
          <w:tcPr>
            <w:tcW w:w="3152" w:type="dxa"/>
            <w:tcBorders>
              <w:top w:val="nil"/>
              <w:left w:val="nil"/>
              <w:bottom w:val="single" w:sz="4" w:space="0" w:color="auto"/>
              <w:right w:val="single" w:sz="4" w:space="0" w:color="auto"/>
            </w:tcBorders>
            <w:vAlign w:val="center"/>
            <w:hideMark/>
          </w:tcPr>
          <w:p w14:paraId="1FD2CEA7" w14:textId="77777777" w:rsidR="00876DDD" w:rsidRPr="008A57B5" w:rsidRDefault="00876DDD" w:rsidP="00445C78">
            <w:pPr>
              <w:rPr>
                <w:szCs w:val="24"/>
              </w:rPr>
            </w:pPr>
            <w:r w:rsidRPr="008A57B5">
              <w:rPr>
                <w:szCs w:val="24"/>
              </w:rPr>
              <w:t>Loại</w:t>
            </w:r>
          </w:p>
        </w:tc>
        <w:tc>
          <w:tcPr>
            <w:tcW w:w="1025" w:type="dxa"/>
            <w:tcBorders>
              <w:top w:val="nil"/>
              <w:left w:val="nil"/>
              <w:bottom w:val="single" w:sz="4" w:space="0" w:color="auto"/>
              <w:right w:val="single" w:sz="4" w:space="0" w:color="auto"/>
            </w:tcBorders>
            <w:vAlign w:val="center"/>
            <w:hideMark/>
          </w:tcPr>
          <w:p w14:paraId="754E9682" w14:textId="77777777" w:rsidR="00876DDD" w:rsidRPr="008A57B5" w:rsidRDefault="00876DDD" w:rsidP="00445C78">
            <w:pPr>
              <w:jc w:val="center"/>
              <w:rPr>
                <w:szCs w:val="24"/>
              </w:rPr>
            </w:pPr>
          </w:p>
        </w:tc>
        <w:tc>
          <w:tcPr>
            <w:tcW w:w="2988" w:type="dxa"/>
            <w:gridSpan w:val="2"/>
            <w:tcBorders>
              <w:top w:val="single" w:sz="4" w:space="0" w:color="auto"/>
              <w:left w:val="nil"/>
              <w:bottom w:val="single" w:sz="4" w:space="0" w:color="auto"/>
              <w:right w:val="single" w:sz="4" w:space="0" w:color="000000"/>
            </w:tcBorders>
            <w:vAlign w:val="center"/>
            <w:hideMark/>
          </w:tcPr>
          <w:p w14:paraId="62F1021E" w14:textId="77777777" w:rsidR="00876DDD" w:rsidRPr="008A57B5" w:rsidRDefault="00876DDD" w:rsidP="00445C78">
            <w:pPr>
              <w:jc w:val="center"/>
              <w:rPr>
                <w:szCs w:val="24"/>
              </w:rPr>
            </w:pPr>
            <w:r w:rsidRPr="008A57B5">
              <w:rPr>
                <w:szCs w:val="24"/>
              </w:rPr>
              <w:t>Sứ tráng men, cấu trúc theo kiểu Line Post/Pin Post</w:t>
            </w:r>
          </w:p>
        </w:tc>
        <w:tc>
          <w:tcPr>
            <w:tcW w:w="2142" w:type="dxa"/>
            <w:tcBorders>
              <w:top w:val="nil"/>
              <w:left w:val="nil"/>
              <w:bottom w:val="single" w:sz="4" w:space="0" w:color="auto"/>
              <w:right w:val="double" w:sz="6" w:space="0" w:color="auto"/>
            </w:tcBorders>
            <w:vAlign w:val="center"/>
            <w:hideMark/>
          </w:tcPr>
          <w:p w14:paraId="52EB33B4" w14:textId="77777777" w:rsidR="00876DDD" w:rsidRPr="008A57B5" w:rsidRDefault="00876DDD" w:rsidP="00445C78">
            <w:pPr>
              <w:jc w:val="center"/>
              <w:rPr>
                <w:szCs w:val="24"/>
              </w:rPr>
            </w:pPr>
          </w:p>
        </w:tc>
      </w:tr>
      <w:tr w:rsidR="008A57B5" w:rsidRPr="008A57B5" w14:paraId="3213DC34" w14:textId="77777777" w:rsidTr="00445C78">
        <w:trPr>
          <w:trHeight w:val="519"/>
        </w:trPr>
        <w:tc>
          <w:tcPr>
            <w:tcW w:w="593" w:type="dxa"/>
            <w:tcBorders>
              <w:top w:val="nil"/>
              <w:left w:val="double" w:sz="6" w:space="0" w:color="auto"/>
              <w:bottom w:val="single" w:sz="4" w:space="0" w:color="auto"/>
              <w:right w:val="single" w:sz="4" w:space="0" w:color="auto"/>
            </w:tcBorders>
            <w:vAlign w:val="center"/>
            <w:hideMark/>
          </w:tcPr>
          <w:p w14:paraId="3244CC29" w14:textId="77777777" w:rsidR="00876DDD" w:rsidRPr="008A57B5" w:rsidRDefault="00876DDD" w:rsidP="00445C78">
            <w:pPr>
              <w:jc w:val="center"/>
              <w:rPr>
                <w:szCs w:val="24"/>
              </w:rPr>
            </w:pPr>
            <w:r w:rsidRPr="008A57B5">
              <w:rPr>
                <w:szCs w:val="24"/>
              </w:rPr>
              <w:t>3</w:t>
            </w:r>
          </w:p>
        </w:tc>
        <w:tc>
          <w:tcPr>
            <w:tcW w:w="3152" w:type="dxa"/>
            <w:tcBorders>
              <w:top w:val="nil"/>
              <w:left w:val="nil"/>
              <w:bottom w:val="single" w:sz="4" w:space="0" w:color="auto"/>
              <w:right w:val="single" w:sz="4" w:space="0" w:color="auto"/>
            </w:tcBorders>
            <w:vAlign w:val="center"/>
            <w:hideMark/>
          </w:tcPr>
          <w:p w14:paraId="14591A83" w14:textId="77777777" w:rsidR="00876DDD" w:rsidRPr="008A57B5" w:rsidRDefault="00876DDD" w:rsidP="00445C78">
            <w:pPr>
              <w:rPr>
                <w:szCs w:val="24"/>
              </w:rPr>
            </w:pPr>
            <w:r w:rsidRPr="008A57B5">
              <w:rPr>
                <w:szCs w:val="24"/>
              </w:rPr>
              <w:t>Điện áp làm việc cực đại</w:t>
            </w:r>
          </w:p>
        </w:tc>
        <w:tc>
          <w:tcPr>
            <w:tcW w:w="1025" w:type="dxa"/>
            <w:tcBorders>
              <w:top w:val="nil"/>
              <w:left w:val="nil"/>
              <w:bottom w:val="single" w:sz="4" w:space="0" w:color="auto"/>
              <w:right w:val="single" w:sz="4" w:space="0" w:color="auto"/>
            </w:tcBorders>
            <w:vAlign w:val="center"/>
            <w:hideMark/>
          </w:tcPr>
          <w:p w14:paraId="395AD05C" w14:textId="77777777" w:rsidR="00876DDD" w:rsidRPr="008A57B5" w:rsidRDefault="00876DDD" w:rsidP="00445C78">
            <w:pPr>
              <w:jc w:val="center"/>
              <w:rPr>
                <w:szCs w:val="24"/>
              </w:rPr>
            </w:pPr>
            <w:r w:rsidRPr="008A57B5">
              <w:rPr>
                <w:szCs w:val="24"/>
              </w:rPr>
              <w:t>kVrms</w:t>
            </w:r>
          </w:p>
        </w:tc>
        <w:tc>
          <w:tcPr>
            <w:tcW w:w="1494" w:type="dxa"/>
            <w:tcBorders>
              <w:top w:val="nil"/>
              <w:left w:val="nil"/>
              <w:bottom w:val="single" w:sz="4" w:space="0" w:color="auto"/>
              <w:right w:val="single" w:sz="4" w:space="0" w:color="auto"/>
            </w:tcBorders>
            <w:vAlign w:val="center"/>
            <w:hideMark/>
          </w:tcPr>
          <w:p w14:paraId="6BF818CF" w14:textId="77777777" w:rsidR="00876DDD" w:rsidRPr="008A57B5" w:rsidRDefault="00876DDD" w:rsidP="00445C78">
            <w:pPr>
              <w:jc w:val="center"/>
              <w:rPr>
                <w:szCs w:val="24"/>
              </w:rPr>
            </w:pPr>
            <w:r w:rsidRPr="008A57B5">
              <w:rPr>
                <w:szCs w:val="24"/>
              </w:rPr>
              <w:t>≥ 24</w:t>
            </w:r>
          </w:p>
        </w:tc>
        <w:tc>
          <w:tcPr>
            <w:tcW w:w="1494" w:type="dxa"/>
            <w:tcBorders>
              <w:top w:val="nil"/>
              <w:left w:val="nil"/>
              <w:bottom w:val="single" w:sz="4" w:space="0" w:color="auto"/>
              <w:right w:val="single" w:sz="4" w:space="0" w:color="auto"/>
            </w:tcBorders>
            <w:vAlign w:val="center"/>
          </w:tcPr>
          <w:p w14:paraId="27DCB0AA" w14:textId="77777777" w:rsidR="00876DDD" w:rsidRPr="008A57B5" w:rsidRDefault="00876DDD" w:rsidP="00445C78">
            <w:pPr>
              <w:jc w:val="center"/>
              <w:rPr>
                <w:szCs w:val="24"/>
              </w:rPr>
            </w:pPr>
          </w:p>
        </w:tc>
        <w:tc>
          <w:tcPr>
            <w:tcW w:w="2142" w:type="dxa"/>
            <w:tcBorders>
              <w:top w:val="nil"/>
              <w:left w:val="nil"/>
              <w:bottom w:val="single" w:sz="4" w:space="0" w:color="auto"/>
              <w:right w:val="double" w:sz="6" w:space="0" w:color="auto"/>
            </w:tcBorders>
            <w:vAlign w:val="center"/>
            <w:hideMark/>
          </w:tcPr>
          <w:p w14:paraId="58724026" w14:textId="77777777" w:rsidR="00876DDD" w:rsidRPr="008A57B5" w:rsidRDefault="00876DDD" w:rsidP="00445C78">
            <w:pPr>
              <w:jc w:val="center"/>
              <w:rPr>
                <w:szCs w:val="24"/>
              </w:rPr>
            </w:pPr>
          </w:p>
        </w:tc>
      </w:tr>
      <w:tr w:rsidR="008A57B5" w:rsidRPr="008A57B5" w14:paraId="1D72F4D2" w14:textId="77777777" w:rsidTr="00445C78">
        <w:trPr>
          <w:trHeight w:val="555"/>
        </w:trPr>
        <w:tc>
          <w:tcPr>
            <w:tcW w:w="593" w:type="dxa"/>
            <w:tcBorders>
              <w:top w:val="nil"/>
              <w:left w:val="double" w:sz="6" w:space="0" w:color="auto"/>
              <w:bottom w:val="single" w:sz="4" w:space="0" w:color="auto"/>
              <w:right w:val="single" w:sz="4" w:space="0" w:color="auto"/>
            </w:tcBorders>
            <w:vAlign w:val="center"/>
            <w:hideMark/>
          </w:tcPr>
          <w:p w14:paraId="3EF38E08" w14:textId="77777777" w:rsidR="00876DDD" w:rsidRPr="008A57B5" w:rsidRDefault="00876DDD" w:rsidP="00445C78">
            <w:pPr>
              <w:jc w:val="center"/>
              <w:rPr>
                <w:szCs w:val="24"/>
              </w:rPr>
            </w:pPr>
            <w:r w:rsidRPr="008A57B5">
              <w:rPr>
                <w:szCs w:val="24"/>
              </w:rPr>
              <w:t>4</w:t>
            </w:r>
          </w:p>
        </w:tc>
        <w:tc>
          <w:tcPr>
            <w:tcW w:w="3152" w:type="dxa"/>
            <w:tcBorders>
              <w:top w:val="nil"/>
              <w:left w:val="nil"/>
              <w:bottom w:val="single" w:sz="4" w:space="0" w:color="auto"/>
              <w:right w:val="single" w:sz="4" w:space="0" w:color="auto"/>
            </w:tcBorders>
            <w:vAlign w:val="center"/>
            <w:hideMark/>
          </w:tcPr>
          <w:p w14:paraId="209CAC43" w14:textId="77777777" w:rsidR="00876DDD" w:rsidRPr="008A57B5" w:rsidRDefault="00876DDD" w:rsidP="00445C78">
            <w:pPr>
              <w:rPr>
                <w:szCs w:val="24"/>
              </w:rPr>
            </w:pPr>
            <w:r w:rsidRPr="008A57B5">
              <w:rPr>
                <w:szCs w:val="24"/>
              </w:rPr>
              <w:t>Chiều dài đường rò trên bề mặt tối thiểu</w:t>
            </w:r>
          </w:p>
        </w:tc>
        <w:tc>
          <w:tcPr>
            <w:tcW w:w="1025" w:type="dxa"/>
            <w:tcBorders>
              <w:top w:val="nil"/>
              <w:left w:val="nil"/>
              <w:bottom w:val="single" w:sz="4" w:space="0" w:color="auto"/>
              <w:right w:val="single" w:sz="4" w:space="0" w:color="auto"/>
            </w:tcBorders>
            <w:vAlign w:val="center"/>
            <w:hideMark/>
          </w:tcPr>
          <w:p w14:paraId="35895AA3" w14:textId="77777777" w:rsidR="00876DDD" w:rsidRPr="008A57B5" w:rsidRDefault="00876DDD" w:rsidP="00445C78">
            <w:pPr>
              <w:jc w:val="center"/>
              <w:rPr>
                <w:szCs w:val="24"/>
              </w:rPr>
            </w:pPr>
            <w:r w:rsidRPr="008A57B5">
              <w:rPr>
                <w:szCs w:val="24"/>
              </w:rPr>
              <w:t>mm/kV</w:t>
            </w:r>
          </w:p>
        </w:tc>
        <w:tc>
          <w:tcPr>
            <w:tcW w:w="1494" w:type="dxa"/>
            <w:tcBorders>
              <w:top w:val="nil"/>
              <w:left w:val="nil"/>
              <w:bottom w:val="single" w:sz="4" w:space="0" w:color="auto"/>
              <w:right w:val="single" w:sz="4" w:space="0" w:color="auto"/>
            </w:tcBorders>
            <w:vAlign w:val="center"/>
            <w:hideMark/>
          </w:tcPr>
          <w:p w14:paraId="7166DFF3" w14:textId="77777777" w:rsidR="00876DDD" w:rsidRPr="008A57B5" w:rsidRDefault="00876DDD" w:rsidP="00445C78">
            <w:pPr>
              <w:jc w:val="center"/>
              <w:rPr>
                <w:szCs w:val="24"/>
              </w:rPr>
            </w:pPr>
            <w:r w:rsidRPr="008A57B5">
              <w:rPr>
                <w:szCs w:val="24"/>
              </w:rPr>
              <w:t>≥ 25</w:t>
            </w:r>
          </w:p>
        </w:tc>
        <w:tc>
          <w:tcPr>
            <w:tcW w:w="1494" w:type="dxa"/>
            <w:tcBorders>
              <w:top w:val="nil"/>
              <w:left w:val="nil"/>
              <w:bottom w:val="single" w:sz="4" w:space="0" w:color="auto"/>
              <w:right w:val="single" w:sz="4" w:space="0" w:color="auto"/>
            </w:tcBorders>
            <w:vAlign w:val="center"/>
          </w:tcPr>
          <w:p w14:paraId="12AA6B16" w14:textId="77777777" w:rsidR="00876DDD" w:rsidRPr="008A57B5" w:rsidRDefault="00876DDD" w:rsidP="00445C78">
            <w:pPr>
              <w:jc w:val="center"/>
              <w:rPr>
                <w:szCs w:val="24"/>
              </w:rPr>
            </w:pPr>
          </w:p>
        </w:tc>
        <w:tc>
          <w:tcPr>
            <w:tcW w:w="2142" w:type="dxa"/>
            <w:tcBorders>
              <w:top w:val="nil"/>
              <w:left w:val="nil"/>
              <w:bottom w:val="single" w:sz="4" w:space="0" w:color="auto"/>
              <w:right w:val="double" w:sz="6" w:space="0" w:color="auto"/>
            </w:tcBorders>
            <w:vAlign w:val="center"/>
            <w:hideMark/>
          </w:tcPr>
          <w:p w14:paraId="2EDADD92" w14:textId="77777777" w:rsidR="00876DDD" w:rsidRPr="008A57B5" w:rsidRDefault="00876DDD" w:rsidP="00445C78">
            <w:pPr>
              <w:jc w:val="center"/>
              <w:rPr>
                <w:szCs w:val="24"/>
              </w:rPr>
            </w:pPr>
          </w:p>
        </w:tc>
      </w:tr>
      <w:tr w:rsidR="008A57B5" w:rsidRPr="008A57B5" w14:paraId="294FFC1B" w14:textId="77777777" w:rsidTr="00445C78">
        <w:trPr>
          <w:trHeight w:val="372"/>
        </w:trPr>
        <w:tc>
          <w:tcPr>
            <w:tcW w:w="593" w:type="dxa"/>
            <w:tcBorders>
              <w:top w:val="nil"/>
              <w:left w:val="double" w:sz="6" w:space="0" w:color="auto"/>
              <w:bottom w:val="single" w:sz="4" w:space="0" w:color="auto"/>
              <w:right w:val="single" w:sz="4" w:space="0" w:color="auto"/>
            </w:tcBorders>
            <w:vAlign w:val="center"/>
            <w:hideMark/>
          </w:tcPr>
          <w:p w14:paraId="5E26DA67" w14:textId="77777777" w:rsidR="00876DDD" w:rsidRPr="008A57B5" w:rsidRDefault="00876DDD" w:rsidP="00445C78">
            <w:pPr>
              <w:jc w:val="center"/>
              <w:rPr>
                <w:szCs w:val="24"/>
              </w:rPr>
            </w:pPr>
            <w:r w:rsidRPr="008A57B5">
              <w:rPr>
                <w:szCs w:val="24"/>
              </w:rPr>
              <w:t>5</w:t>
            </w:r>
          </w:p>
        </w:tc>
        <w:tc>
          <w:tcPr>
            <w:tcW w:w="3152" w:type="dxa"/>
            <w:tcBorders>
              <w:top w:val="nil"/>
              <w:left w:val="nil"/>
              <w:bottom w:val="single" w:sz="4" w:space="0" w:color="auto"/>
              <w:right w:val="single" w:sz="4" w:space="0" w:color="auto"/>
            </w:tcBorders>
            <w:vAlign w:val="center"/>
            <w:hideMark/>
          </w:tcPr>
          <w:p w14:paraId="13959184" w14:textId="77777777" w:rsidR="00876DDD" w:rsidRPr="008A57B5" w:rsidRDefault="00876DDD" w:rsidP="00445C78">
            <w:pPr>
              <w:rPr>
                <w:szCs w:val="24"/>
              </w:rPr>
            </w:pPr>
            <w:r w:rsidRPr="008A57B5">
              <w:rPr>
                <w:szCs w:val="24"/>
              </w:rPr>
              <w:t>Lực phá hủy cơ học của cách điện khi chịu uốn</w:t>
            </w:r>
          </w:p>
        </w:tc>
        <w:tc>
          <w:tcPr>
            <w:tcW w:w="1025" w:type="dxa"/>
            <w:tcBorders>
              <w:top w:val="nil"/>
              <w:left w:val="nil"/>
              <w:bottom w:val="single" w:sz="4" w:space="0" w:color="auto"/>
              <w:right w:val="single" w:sz="4" w:space="0" w:color="auto"/>
            </w:tcBorders>
            <w:vAlign w:val="center"/>
            <w:hideMark/>
          </w:tcPr>
          <w:p w14:paraId="6BFC1E3C" w14:textId="77777777" w:rsidR="00876DDD" w:rsidRPr="008A57B5" w:rsidRDefault="00876DDD" w:rsidP="00445C78">
            <w:pPr>
              <w:jc w:val="center"/>
              <w:rPr>
                <w:szCs w:val="24"/>
              </w:rPr>
            </w:pPr>
            <w:r w:rsidRPr="008A57B5">
              <w:rPr>
                <w:szCs w:val="24"/>
              </w:rPr>
              <w:t>kN</w:t>
            </w:r>
          </w:p>
        </w:tc>
        <w:tc>
          <w:tcPr>
            <w:tcW w:w="1494" w:type="dxa"/>
            <w:tcBorders>
              <w:top w:val="nil"/>
              <w:left w:val="nil"/>
              <w:bottom w:val="single" w:sz="4" w:space="0" w:color="auto"/>
              <w:right w:val="single" w:sz="4" w:space="0" w:color="auto"/>
            </w:tcBorders>
            <w:vAlign w:val="center"/>
            <w:hideMark/>
          </w:tcPr>
          <w:p w14:paraId="4220E739" w14:textId="77777777" w:rsidR="00876DDD" w:rsidRPr="008A57B5" w:rsidRDefault="00876DDD" w:rsidP="00445C78">
            <w:pPr>
              <w:jc w:val="center"/>
              <w:rPr>
                <w:szCs w:val="24"/>
              </w:rPr>
            </w:pPr>
            <w:r w:rsidRPr="008A57B5">
              <w:rPr>
                <w:szCs w:val="24"/>
              </w:rPr>
              <w:t>≥ 12,5</w:t>
            </w:r>
          </w:p>
        </w:tc>
        <w:tc>
          <w:tcPr>
            <w:tcW w:w="1494" w:type="dxa"/>
            <w:tcBorders>
              <w:top w:val="nil"/>
              <w:left w:val="nil"/>
              <w:bottom w:val="single" w:sz="4" w:space="0" w:color="auto"/>
              <w:right w:val="single" w:sz="4" w:space="0" w:color="auto"/>
            </w:tcBorders>
            <w:vAlign w:val="center"/>
          </w:tcPr>
          <w:p w14:paraId="03534044" w14:textId="77777777" w:rsidR="00876DDD" w:rsidRPr="008A57B5" w:rsidRDefault="00876DDD" w:rsidP="00445C78">
            <w:pPr>
              <w:jc w:val="center"/>
              <w:rPr>
                <w:szCs w:val="24"/>
              </w:rPr>
            </w:pPr>
          </w:p>
        </w:tc>
        <w:tc>
          <w:tcPr>
            <w:tcW w:w="2142" w:type="dxa"/>
            <w:tcBorders>
              <w:top w:val="nil"/>
              <w:left w:val="nil"/>
              <w:bottom w:val="single" w:sz="4" w:space="0" w:color="auto"/>
              <w:right w:val="double" w:sz="6" w:space="0" w:color="auto"/>
            </w:tcBorders>
            <w:vAlign w:val="center"/>
            <w:hideMark/>
          </w:tcPr>
          <w:p w14:paraId="2BD519EA" w14:textId="77777777" w:rsidR="00876DDD" w:rsidRPr="008A57B5" w:rsidRDefault="00876DDD" w:rsidP="00445C78">
            <w:pPr>
              <w:jc w:val="center"/>
              <w:rPr>
                <w:szCs w:val="24"/>
              </w:rPr>
            </w:pPr>
          </w:p>
        </w:tc>
      </w:tr>
      <w:tr w:rsidR="008A57B5" w:rsidRPr="008A57B5" w14:paraId="1C5A8928" w14:textId="77777777" w:rsidTr="00445C78">
        <w:trPr>
          <w:trHeight w:val="630"/>
        </w:trPr>
        <w:tc>
          <w:tcPr>
            <w:tcW w:w="593" w:type="dxa"/>
            <w:tcBorders>
              <w:top w:val="nil"/>
              <w:left w:val="double" w:sz="6" w:space="0" w:color="auto"/>
              <w:bottom w:val="single" w:sz="4" w:space="0" w:color="auto"/>
              <w:right w:val="single" w:sz="4" w:space="0" w:color="auto"/>
            </w:tcBorders>
            <w:vAlign w:val="center"/>
            <w:hideMark/>
          </w:tcPr>
          <w:p w14:paraId="7C8756F8" w14:textId="77777777" w:rsidR="00876DDD" w:rsidRPr="008A57B5" w:rsidRDefault="00876DDD" w:rsidP="00445C78">
            <w:pPr>
              <w:jc w:val="center"/>
              <w:rPr>
                <w:szCs w:val="24"/>
              </w:rPr>
            </w:pPr>
            <w:r w:rsidRPr="008A57B5">
              <w:rPr>
                <w:szCs w:val="24"/>
              </w:rPr>
              <w:t>6</w:t>
            </w:r>
          </w:p>
        </w:tc>
        <w:tc>
          <w:tcPr>
            <w:tcW w:w="3152" w:type="dxa"/>
            <w:tcBorders>
              <w:top w:val="nil"/>
              <w:left w:val="nil"/>
              <w:bottom w:val="single" w:sz="4" w:space="0" w:color="auto"/>
              <w:right w:val="single" w:sz="4" w:space="0" w:color="auto"/>
            </w:tcBorders>
            <w:vAlign w:val="center"/>
            <w:hideMark/>
          </w:tcPr>
          <w:p w14:paraId="6F206D04" w14:textId="77777777" w:rsidR="00876DDD" w:rsidRPr="008A57B5" w:rsidRDefault="00876DDD" w:rsidP="00445C78">
            <w:pPr>
              <w:rPr>
                <w:szCs w:val="24"/>
              </w:rPr>
            </w:pPr>
            <w:r w:rsidRPr="008A57B5">
              <w:rPr>
                <w:szCs w:val="24"/>
              </w:rPr>
              <w:t>Điện áp chịu đựng tần số 50Hz/1 phút ở trạng thái khô</w:t>
            </w:r>
          </w:p>
        </w:tc>
        <w:tc>
          <w:tcPr>
            <w:tcW w:w="1025" w:type="dxa"/>
            <w:tcBorders>
              <w:top w:val="nil"/>
              <w:left w:val="nil"/>
              <w:bottom w:val="single" w:sz="4" w:space="0" w:color="auto"/>
              <w:right w:val="single" w:sz="4" w:space="0" w:color="auto"/>
            </w:tcBorders>
            <w:vAlign w:val="center"/>
            <w:hideMark/>
          </w:tcPr>
          <w:p w14:paraId="4A031549" w14:textId="77777777" w:rsidR="00876DDD" w:rsidRPr="008A57B5" w:rsidRDefault="00876DDD" w:rsidP="00445C78">
            <w:pPr>
              <w:jc w:val="center"/>
              <w:rPr>
                <w:szCs w:val="24"/>
              </w:rPr>
            </w:pPr>
            <w:r w:rsidRPr="008A57B5">
              <w:rPr>
                <w:szCs w:val="24"/>
              </w:rPr>
              <w:t>kVrms</w:t>
            </w:r>
          </w:p>
        </w:tc>
        <w:tc>
          <w:tcPr>
            <w:tcW w:w="1494" w:type="dxa"/>
            <w:tcBorders>
              <w:top w:val="nil"/>
              <w:left w:val="nil"/>
              <w:bottom w:val="single" w:sz="4" w:space="0" w:color="auto"/>
              <w:right w:val="single" w:sz="4" w:space="0" w:color="auto"/>
            </w:tcBorders>
            <w:vAlign w:val="center"/>
            <w:hideMark/>
          </w:tcPr>
          <w:p w14:paraId="73545B79" w14:textId="77777777" w:rsidR="00876DDD" w:rsidRPr="008A57B5" w:rsidRDefault="00876DDD" w:rsidP="00445C78">
            <w:pPr>
              <w:jc w:val="center"/>
              <w:rPr>
                <w:szCs w:val="24"/>
              </w:rPr>
            </w:pPr>
            <w:r w:rsidRPr="008A57B5">
              <w:rPr>
                <w:szCs w:val="24"/>
              </w:rPr>
              <w:t>≥ 85</w:t>
            </w:r>
          </w:p>
        </w:tc>
        <w:tc>
          <w:tcPr>
            <w:tcW w:w="1494" w:type="dxa"/>
            <w:tcBorders>
              <w:top w:val="nil"/>
              <w:left w:val="nil"/>
              <w:bottom w:val="single" w:sz="4" w:space="0" w:color="auto"/>
              <w:right w:val="single" w:sz="4" w:space="0" w:color="auto"/>
            </w:tcBorders>
            <w:vAlign w:val="center"/>
          </w:tcPr>
          <w:p w14:paraId="06461584" w14:textId="77777777" w:rsidR="00876DDD" w:rsidRPr="008A57B5" w:rsidRDefault="00876DDD" w:rsidP="00445C78">
            <w:pPr>
              <w:jc w:val="center"/>
              <w:rPr>
                <w:szCs w:val="24"/>
              </w:rPr>
            </w:pPr>
          </w:p>
        </w:tc>
        <w:tc>
          <w:tcPr>
            <w:tcW w:w="2142" w:type="dxa"/>
            <w:tcBorders>
              <w:top w:val="nil"/>
              <w:left w:val="nil"/>
              <w:bottom w:val="single" w:sz="4" w:space="0" w:color="auto"/>
              <w:right w:val="double" w:sz="6" w:space="0" w:color="auto"/>
            </w:tcBorders>
            <w:vAlign w:val="center"/>
            <w:hideMark/>
          </w:tcPr>
          <w:p w14:paraId="49B41370" w14:textId="77777777" w:rsidR="00876DDD" w:rsidRPr="008A57B5" w:rsidRDefault="00876DDD" w:rsidP="00445C78">
            <w:pPr>
              <w:jc w:val="center"/>
              <w:rPr>
                <w:szCs w:val="24"/>
              </w:rPr>
            </w:pPr>
          </w:p>
        </w:tc>
      </w:tr>
      <w:tr w:rsidR="008A57B5" w:rsidRPr="008A57B5" w14:paraId="08FFBDDE" w14:textId="77777777" w:rsidTr="00445C78">
        <w:trPr>
          <w:trHeight w:val="945"/>
        </w:trPr>
        <w:tc>
          <w:tcPr>
            <w:tcW w:w="593" w:type="dxa"/>
            <w:tcBorders>
              <w:top w:val="nil"/>
              <w:left w:val="double" w:sz="6" w:space="0" w:color="auto"/>
              <w:bottom w:val="single" w:sz="4" w:space="0" w:color="auto"/>
              <w:right w:val="single" w:sz="4" w:space="0" w:color="auto"/>
            </w:tcBorders>
            <w:vAlign w:val="center"/>
            <w:hideMark/>
          </w:tcPr>
          <w:p w14:paraId="584C725C" w14:textId="77777777" w:rsidR="00876DDD" w:rsidRPr="008A57B5" w:rsidRDefault="00876DDD" w:rsidP="00445C78">
            <w:pPr>
              <w:jc w:val="center"/>
              <w:rPr>
                <w:szCs w:val="24"/>
              </w:rPr>
            </w:pPr>
            <w:r w:rsidRPr="008A57B5">
              <w:rPr>
                <w:szCs w:val="24"/>
              </w:rPr>
              <w:t>7</w:t>
            </w:r>
          </w:p>
        </w:tc>
        <w:tc>
          <w:tcPr>
            <w:tcW w:w="3152" w:type="dxa"/>
            <w:tcBorders>
              <w:top w:val="nil"/>
              <w:left w:val="nil"/>
              <w:bottom w:val="single" w:sz="4" w:space="0" w:color="auto"/>
              <w:right w:val="single" w:sz="4" w:space="0" w:color="auto"/>
            </w:tcBorders>
            <w:vAlign w:val="center"/>
            <w:hideMark/>
          </w:tcPr>
          <w:p w14:paraId="07CC216C" w14:textId="77777777" w:rsidR="00876DDD" w:rsidRPr="008A57B5" w:rsidRDefault="00876DDD" w:rsidP="00445C78">
            <w:pPr>
              <w:rPr>
                <w:szCs w:val="24"/>
              </w:rPr>
            </w:pPr>
            <w:r w:rsidRPr="008A57B5">
              <w:rPr>
                <w:szCs w:val="24"/>
              </w:rPr>
              <w:t>Điện áp chịu đựng tần số 50Hz/10 giây ởtrạng thái ướt</w:t>
            </w:r>
          </w:p>
        </w:tc>
        <w:tc>
          <w:tcPr>
            <w:tcW w:w="1025" w:type="dxa"/>
            <w:tcBorders>
              <w:top w:val="nil"/>
              <w:left w:val="nil"/>
              <w:bottom w:val="single" w:sz="4" w:space="0" w:color="auto"/>
              <w:right w:val="single" w:sz="4" w:space="0" w:color="auto"/>
            </w:tcBorders>
            <w:vAlign w:val="center"/>
            <w:hideMark/>
          </w:tcPr>
          <w:p w14:paraId="3D2AD239" w14:textId="77777777" w:rsidR="00876DDD" w:rsidRPr="008A57B5" w:rsidRDefault="00876DDD" w:rsidP="00445C78">
            <w:pPr>
              <w:jc w:val="center"/>
              <w:rPr>
                <w:szCs w:val="24"/>
              </w:rPr>
            </w:pPr>
            <w:r w:rsidRPr="008A57B5">
              <w:rPr>
                <w:szCs w:val="24"/>
              </w:rPr>
              <w:t>kVrms</w:t>
            </w:r>
          </w:p>
        </w:tc>
        <w:tc>
          <w:tcPr>
            <w:tcW w:w="1494" w:type="dxa"/>
            <w:tcBorders>
              <w:top w:val="nil"/>
              <w:left w:val="nil"/>
              <w:bottom w:val="single" w:sz="4" w:space="0" w:color="auto"/>
              <w:right w:val="single" w:sz="4" w:space="0" w:color="auto"/>
            </w:tcBorders>
            <w:vAlign w:val="center"/>
            <w:hideMark/>
          </w:tcPr>
          <w:p w14:paraId="2ECFB212" w14:textId="77777777" w:rsidR="00876DDD" w:rsidRPr="008A57B5" w:rsidRDefault="00876DDD" w:rsidP="00445C78">
            <w:pPr>
              <w:jc w:val="center"/>
              <w:rPr>
                <w:szCs w:val="24"/>
              </w:rPr>
            </w:pPr>
            <w:r w:rsidRPr="008A57B5">
              <w:rPr>
                <w:szCs w:val="24"/>
              </w:rPr>
              <w:t>≥ 65</w:t>
            </w:r>
          </w:p>
        </w:tc>
        <w:tc>
          <w:tcPr>
            <w:tcW w:w="1494" w:type="dxa"/>
            <w:tcBorders>
              <w:top w:val="nil"/>
              <w:left w:val="nil"/>
              <w:bottom w:val="single" w:sz="4" w:space="0" w:color="auto"/>
              <w:right w:val="single" w:sz="4" w:space="0" w:color="auto"/>
            </w:tcBorders>
            <w:vAlign w:val="center"/>
          </w:tcPr>
          <w:p w14:paraId="70EF1C73" w14:textId="77777777" w:rsidR="00876DDD" w:rsidRPr="008A57B5" w:rsidRDefault="00876DDD" w:rsidP="00445C78">
            <w:pPr>
              <w:jc w:val="center"/>
              <w:rPr>
                <w:szCs w:val="24"/>
              </w:rPr>
            </w:pPr>
          </w:p>
        </w:tc>
        <w:tc>
          <w:tcPr>
            <w:tcW w:w="2142" w:type="dxa"/>
            <w:tcBorders>
              <w:top w:val="nil"/>
              <w:left w:val="nil"/>
              <w:bottom w:val="single" w:sz="4" w:space="0" w:color="auto"/>
              <w:right w:val="double" w:sz="6" w:space="0" w:color="auto"/>
            </w:tcBorders>
            <w:vAlign w:val="center"/>
            <w:hideMark/>
          </w:tcPr>
          <w:p w14:paraId="202365A9" w14:textId="77777777" w:rsidR="00876DDD" w:rsidRPr="008A57B5" w:rsidRDefault="00876DDD" w:rsidP="00445C78">
            <w:pPr>
              <w:jc w:val="center"/>
              <w:rPr>
                <w:szCs w:val="24"/>
              </w:rPr>
            </w:pPr>
          </w:p>
        </w:tc>
      </w:tr>
      <w:tr w:rsidR="008A57B5" w:rsidRPr="008A57B5" w14:paraId="1C0E1D8D" w14:textId="77777777" w:rsidTr="00445C78">
        <w:trPr>
          <w:trHeight w:val="630"/>
        </w:trPr>
        <w:tc>
          <w:tcPr>
            <w:tcW w:w="593" w:type="dxa"/>
            <w:tcBorders>
              <w:top w:val="nil"/>
              <w:left w:val="double" w:sz="6" w:space="0" w:color="auto"/>
              <w:bottom w:val="single" w:sz="4" w:space="0" w:color="auto"/>
              <w:right w:val="single" w:sz="4" w:space="0" w:color="auto"/>
            </w:tcBorders>
            <w:vAlign w:val="center"/>
            <w:hideMark/>
          </w:tcPr>
          <w:p w14:paraId="5623AD56" w14:textId="77777777" w:rsidR="00876DDD" w:rsidRPr="008A57B5" w:rsidRDefault="00876DDD" w:rsidP="00445C78">
            <w:pPr>
              <w:jc w:val="center"/>
              <w:rPr>
                <w:szCs w:val="24"/>
              </w:rPr>
            </w:pPr>
            <w:r w:rsidRPr="008A57B5">
              <w:rPr>
                <w:szCs w:val="24"/>
              </w:rPr>
              <w:t>8</w:t>
            </w:r>
          </w:p>
        </w:tc>
        <w:tc>
          <w:tcPr>
            <w:tcW w:w="3152" w:type="dxa"/>
            <w:tcBorders>
              <w:top w:val="nil"/>
              <w:left w:val="nil"/>
              <w:bottom w:val="single" w:sz="4" w:space="0" w:color="auto"/>
              <w:right w:val="single" w:sz="4" w:space="0" w:color="auto"/>
            </w:tcBorders>
            <w:vAlign w:val="center"/>
            <w:hideMark/>
          </w:tcPr>
          <w:p w14:paraId="31BDA538" w14:textId="77777777" w:rsidR="00876DDD" w:rsidRPr="008A57B5" w:rsidRDefault="00876DDD" w:rsidP="00445C78">
            <w:pPr>
              <w:rPr>
                <w:szCs w:val="24"/>
              </w:rPr>
            </w:pPr>
            <w:r w:rsidRPr="008A57B5">
              <w:rPr>
                <w:szCs w:val="24"/>
              </w:rPr>
              <w:t>Điện áp chịu đựng xung sét (1,2/50µs)</w:t>
            </w:r>
          </w:p>
        </w:tc>
        <w:tc>
          <w:tcPr>
            <w:tcW w:w="1025" w:type="dxa"/>
            <w:tcBorders>
              <w:top w:val="nil"/>
              <w:left w:val="nil"/>
              <w:bottom w:val="single" w:sz="4" w:space="0" w:color="auto"/>
              <w:right w:val="single" w:sz="4" w:space="0" w:color="auto"/>
            </w:tcBorders>
            <w:vAlign w:val="center"/>
            <w:hideMark/>
          </w:tcPr>
          <w:p w14:paraId="53781B2D" w14:textId="77777777" w:rsidR="00876DDD" w:rsidRPr="008A57B5" w:rsidRDefault="00876DDD" w:rsidP="00445C78">
            <w:pPr>
              <w:jc w:val="center"/>
              <w:rPr>
                <w:szCs w:val="24"/>
              </w:rPr>
            </w:pPr>
            <w:r w:rsidRPr="008A57B5">
              <w:rPr>
                <w:szCs w:val="24"/>
              </w:rPr>
              <w:t>kVpeak</w:t>
            </w:r>
          </w:p>
        </w:tc>
        <w:tc>
          <w:tcPr>
            <w:tcW w:w="1494" w:type="dxa"/>
            <w:tcBorders>
              <w:top w:val="nil"/>
              <w:left w:val="nil"/>
              <w:bottom w:val="single" w:sz="4" w:space="0" w:color="auto"/>
              <w:right w:val="single" w:sz="4" w:space="0" w:color="auto"/>
            </w:tcBorders>
            <w:vAlign w:val="center"/>
            <w:hideMark/>
          </w:tcPr>
          <w:p w14:paraId="41B77247" w14:textId="77777777" w:rsidR="00876DDD" w:rsidRPr="008A57B5" w:rsidRDefault="00876DDD" w:rsidP="00445C78">
            <w:pPr>
              <w:jc w:val="center"/>
              <w:rPr>
                <w:szCs w:val="24"/>
              </w:rPr>
            </w:pPr>
            <w:r w:rsidRPr="008A57B5">
              <w:rPr>
                <w:szCs w:val="24"/>
              </w:rPr>
              <w:t>≥ 150</w:t>
            </w:r>
          </w:p>
        </w:tc>
        <w:tc>
          <w:tcPr>
            <w:tcW w:w="1494" w:type="dxa"/>
            <w:tcBorders>
              <w:top w:val="nil"/>
              <w:left w:val="nil"/>
              <w:bottom w:val="single" w:sz="4" w:space="0" w:color="auto"/>
              <w:right w:val="single" w:sz="4" w:space="0" w:color="auto"/>
            </w:tcBorders>
            <w:vAlign w:val="center"/>
          </w:tcPr>
          <w:p w14:paraId="35A7DAF8" w14:textId="77777777" w:rsidR="00876DDD" w:rsidRPr="008A57B5" w:rsidRDefault="00876DDD" w:rsidP="00445C78">
            <w:pPr>
              <w:jc w:val="center"/>
              <w:rPr>
                <w:szCs w:val="24"/>
              </w:rPr>
            </w:pPr>
          </w:p>
        </w:tc>
        <w:tc>
          <w:tcPr>
            <w:tcW w:w="2142" w:type="dxa"/>
            <w:tcBorders>
              <w:top w:val="nil"/>
              <w:left w:val="nil"/>
              <w:bottom w:val="single" w:sz="4" w:space="0" w:color="auto"/>
              <w:right w:val="double" w:sz="6" w:space="0" w:color="auto"/>
            </w:tcBorders>
            <w:vAlign w:val="center"/>
            <w:hideMark/>
          </w:tcPr>
          <w:p w14:paraId="03883962" w14:textId="77777777" w:rsidR="00876DDD" w:rsidRPr="008A57B5" w:rsidRDefault="00876DDD" w:rsidP="00445C78">
            <w:pPr>
              <w:jc w:val="center"/>
              <w:rPr>
                <w:szCs w:val="24"/>
              </w:rPr>
            </w:pPr>
          </w:p>
        </w:tc>
      </w:tr>
      <w:tr w:rsidR="008A57B5" w:rsidRPr="008A57B5" w14:paraId="25FEA26F" w14:textId="77777777" w:rsidTr="00445C78">
        <w:trPr>
          <w:trHeight w:val="666"/>
        </w:trPr>
        <w:tc>
          <w:tcPr>
            <w:tcW w:w="593" w:type="dxa"/>
            <w:tcBorders>
              <w:top w:val="nil"/>
              <w:left w:val="double" w:sz="6" w:space="0" w:color="auto"/>
              <w:bottom w:val="single" w:sz="4" w:space="0" w:color="auto"/>
              <w:right w:val="single" w:sz="4" w:space="0" w:color="auto"/>
            </w:tcBorders>
            <w:vAlign w:val="center"/>
            <w:hideMark/>
          </w:tcPr>
          <w:p w14:paraId="64905F7F" w14:textId="77777777" w:rsidR="00876DDD" w:rsidRPr="008A57B5" w:rsidRDefault="00876DDD" w:rsidP="00445C78">
            <w:pPr>
              <w:jc w:val="center"/>
              <w:rPr>
                <w:szCs w:val="24"/>
              </w:rPr>
            </w:pPr>
            <w:r w:rsidRPr="008A57B5">
              <w:rPr>
                <w:szCs w:val="24"/>
              </w:rPr>
              <w:t>8a</w:t>
            </w:r>
          </w:p>
        </w:tc>
        <w:tc>
          <w:tcPr>
            <w:tcW w:w="3152" w:type="dxa"/>
            <w:tcBorders>
              <w:top w:val="nil"/>
              <w:left w:val="nil"/>
              <w:bottom w:val="single" w:sz="4" w:space="0" w:color="auto"/>
              <w:right w:val="single" w:sz="4" w:space="0" w:color="auto"/>
            </w:tcBorders>
            <w:vAlign w:val="center"/>
            <w:hideMark/>
          </w:tcPr>
          <w:p w14:paraId="11AC6A99" w14:textId="77777777" w:rsidR="00876DDD" w:rsidRPr="008A57B5" w:rsidRDefault="00876DDD" w:rsidP="00445C78">
            <w:pPr>
              <w:rPr>
                <w:szCs w:val="24"/>
              </w:rPr>
            </w:pPr>
            <w:r w:rsidRPr="008A57B5">
              <w:rPr>
                <w:szCs w:val="24"/>
              </w:rPr>
              <w:t>Điện áp đánh thủng</w:t>
            </w:r>
          </w:p>
        </w:tc>
        <w:tc>
          <w:tcPr>
            <w:tcW w:w="1025" w:type="dxa"/>
            <w:tcBorders>
              <w:top w:val="nil"/>
              <w:left w:val="nil"/>
              <w:bottom w:val="single" w:sz="4" w:space="0" w:color="auto"/>
              <w:right w:val="single" w:sz="4" w:space="0" w:color="auto"/>
            </w:tcBorders>
            <w:vAlign w:val="center"/>
            <w:hideMark/>
          </w:tcPr>
          <w:p w14:paraId="1E8232CC" w14:textId="77777777" w:rsidR="00876DDD" w:rsidRPr="008A57B5" w:rsidRDefault="00876DDD" w:rsidP="00445C78">
            <w:pPr>
              <w:jc w:val="center"/>
              <w:rPr>
                <w:szCs w:val="24"/>
              </w:rPr>
            </w:pPr>
            <w:r w:rsidRPr="008A57B5">
              <w:rPr>
                <w:szCs w:val="24"/>
              </w:rPr>
              <w:t>kV</w:t>
            </w:r>
          </w:p>
        </w:tc>
        <w:tc>
          <w:tcPr>
            <w:tcW w:w="1494" w:type="dxa"/>
            <w:tcBorders>
              <w:top w:val="nil"/>
              <w:left w:val="nil"/>
              <w:bottom w:val="single" w:sz="4" w:space="0" w:color="auto"/>
              <w:right w:val="single" w:sz="4" w:space="0" w:color="auto"/>
            </w:tcBorders>
            <w:vAlign w:val="center"/>
            <w:hideMark/>
          </w:tcPr>
          <w:p w14:paraId="03E36CF7" w14:textId="77777777" w:rsidR="00876DDD" w:rsidRPr="008A57B5" w:rsidRDefault="00876DDD" w:rsidP="00445C78">
            <w:pPr>
              <w:jc w:val="center"/>
              <w:rPr>
                <w:szCs w:val="24"/>
              </w:rPr>
            </w:pPr>
          </w:p>
        </w:tc>
        <w:tc>
          <w:tcPr>
            <w:tcW w:w="1494" w:type="dxa"/>
            <w:tcBorders>
              <w:top w:val="nil"/>
              <w:left w:val="nil"/>
              <w:bottom w:val="single" w:sz="4" w:space="0" w:color="auto"/>
              <w:right w:val="single" w:sz="4" w:space="0" w:color="auto"/>
            </w:tcBorders>
            <w:vAlign w:val="center"/>
          </w:tcPr>
          <w:p w14:paraId="46D803B1" w14:textId="77777777" w:rsidR="00876DDD" w:rsidRPr="008A57B5" w:rsidRDefault="00876DDD" w:rsidP="00445C78">
            <w:pPr>
              <w:jc w:val="center"/>
              <w:rPr>
                <w:szCs w:val="24"/>
              </w:rPr>
            </w:pPr>
          </w:p>
        </w:tc>
        <w:tc>
          <w:tcPr>
            <w:tcW w:w="2142" w:type="dxa"/>
            <w:tcBorders>
              <w:top w:val="nil"/>
              <w:left w:val="nil"/>
              <w:bottom w:val="single" w:sz="4" w:space="0" w:color="auto"/>
              <w:right w:val="double" w:sz="6" w:space="0" w:color="auto"/>
            </w:tcBorders>
            <w:vAlign w:val="center"/>
            <w:hideMark/>
          </w:tcPr>
          <w:p w14:paraId="68126D79" w14:textId="77777777" w:rsidR="00876DDD" w:rsidRPr="008A57B5" w:rsidRDefault="00876DDD" w:rsidP="00445C78">
            <w:pPr>
              <w:jc w:val="center"/>
              <w:rPr>
                <w:szCs w:val="24"/>
              </w:rPr>
            </w:pPr>
          </w:p>
        </w:tc>
      </w:tr>
      <w:tr w:rsidR="008A57B5" w:rsidRPr="008A57B5" w14:paraId="76E24624" w14:textId="77777777" w:rsidTr="00445C78">
        <w:trPr>
          <w:trHeight w:val="460"/>
        </w:trPr>
        <w:tc>
          <w:tcPr>
            <w:tcW w:w="593" w:type="dxa"/>
            <w:tcBorders>
              <w:top w:val="nil"/>
              <w:left w:val="double" w:sz="6" w:space="0" w:color="auto"/>
              <w:bottom w:val="single" w:sz="4" w:space="0" w:color="auto"/>
              <w:right w:val="single" w:sz="4" w:space="0" w:color="auto"/>
            </w:tcBorders>
            <w:vAlign w:val="center"/>
            <w:hideMark/>
          </w:tcPr>
          <w:p w14:paraId="34AA503F" w14:textId="77777777" w:rsidR="00876DDD" w:rsidRPr="008A57B5" w:rsidRDefault="00876DDD" w:rsidP="00445C78">
            <w:pPr>
              <w:jc w:val="center"/>
              <w:rPr>
                <w:szCs w:val="24"/>
              </w:rPr>
            </w:pPr>
            <w:r w:rsidRPr="008A57B5">
              <w:rPr>
                <w:szCs w:val="24"/>
              </w:rPr>
              <w:t>9</w:t>
            </w:r>
          </w:p>
        </w:tc>
        <w:tc>
          <w:tcPr>
            <w:tcW w:w="3152" w:type="dxa"/>
            <w:tcBorders>
              <w:top w:val="nil"/>
              <w:left w:val="single" w:sz="4" w:space="0" w:color="auto"/>
              <w:bottom w:val="single" w:sz="4" w:space="0" w:color="auto"/>
              <w:right w:val="single" w:sz="4" w:space="0" w:color="auto"/>
            </w:tcBorders>
            <w:vAlign w:val="center"/>
            <w:hideMark/>
          </w:tcPr>
          <w:p w14:paraId="04D54526" w14:textId="77777777" w:rsidR="00876DDD" w:rsidRPr="008A57B5" w:rsidRDefault="00876DDD" w:rsidP="00445C78">
            <w:pPr>
              <w:rPr>
                <w:szCs w:val="24"/>
              </w:rPr>
            </w:pPr>
            <w:r w:rsidRPr="008A57B5">
              <w:rPr>
                <w:szCs w:val="24"/>
              </w:rPr>
              <w:t>Chiều dài ty đoạn gắn vào xà</w:t>
            </w:r>
          </w:p>
        </w:tc>
        <w:tc>
          <w:tcPr>
            <w:tcW w:w="1025" w:type="dxa"/>
            <w:tcBorders>
              <w:top w:val="nil"/>
              <w:left w:val="single" w:sz="4" w:space="0" w:color="auto"/>
              <w:bottom w:val="single" w:sz="4" w:space="0" w:color="auto"/>
              <w:right w:val="single" w:sz="4" w:space="0" w:color="auto"/>
            </w:tcBorders>
            <w:vAlign w:val="center"/>
            <w:hideMark/>
          </w:tcPr>
          <w:p w14:paraId="04CA887E" w14:textId="77777777" w:rsidR="00876DDD" w:rsidRPr="008A57B5" w:rsidRDefault="00876DDD" w:rsidP="00445C78">
            <w:pPr>
              <w:jc w:val="center"/>
              <w:rPr>
                <w:szCs w:val="24"/>
              </w:rPr>
            </w:pPr>
            <w:r w:rsidRPr="008A57B5">
              <w:rPr>
                <w:szCs w:val="24"/>
              </w:rPr>
              <w:t>mm</w:t>
            </w:r>
          </w:p>
        </w:tc>
        <w:tc>
          <w:tcPr>
            <w:tcW w:w="1494" w:type="dxa"/>
            <w:tcBorders>
              <w:top w:val="nil"/>
              <w:left w:val="nil"/>
              <w:right w:val="single" w:sz="4" w:space="0" w:color="auto"/>
            </w:tcBorders>
            <w:vAlign w:val="center"/>
            <w:hideMark/>
          </w:tcPr>
          <w:p w14:paraId="68E2FA66" w14:textId="77777777" w:rsidR="00876DDD" w:rsidRPr="008A57B5" w:rsidRDefault="00876DDD" w:rsidP="00445C78">
            <w:pPr>
              <w:jc w:val="center"/>
              <w:rPr>
                <w:szCs w:val="24"/>
              </w:rPr>
            </w:pPr>
            <w:r w:rsidRPr="008A57B5">
              <w:rPr>
                <w:szCs w:val="24"/>
              </w:rPr>
              <w:t>140-150</w:t>
            </w:r>
          </w:p>
        </w:tc>
        <w:tc>
          <w:tcPr>
            <w:tcW w:w="1494" w:type="dxa"/>
            <w:tcBorders>
              <w:top w:val="nil"/>
              <w:left w:val="nil"/>
              <w:right w:val="single" w:sz="4" w:space="0" w:color="auto"/>
            </w:tcBorders>
            <w:vAlign w:val="center"/>
            <w:hideMark/>
          </w:tcPr>
          <w:p w14:paraId="66AD16D6" w14:textId="77777777" w:rsidR="00876DDD" w:rsidRPr="008A57B5" w:rsidRDefault="00876DDD" w:rsidP="00445C78">
            <w:pPr>
              <w:jc w:val="center"/>
              <w:rPr>
                <w:szCs w:val="24"/>
              </w:rPr>
            </w:pPr>
          </w:p>
        </w:tc>
        <w:tc>
          <w:tcPr>
            <w:tcW w:w="2142" w:type="dxa"/>
            <w:tcBorders>
              <w:top w:val="nil"/>
              <w:left w:val="single" w:sz="4" w:space="0" w:color="auto"/>
              <w:bottom w:val="single" w:sz="4" w:space="0" w:color="auto"/>
              <w:right w:val="double" w:sz="6" w:space="0" w:color="auto"/>
            </w:tcBorders>
            <w:vAlign w:val="center"/>
            <w:hideMark/>
          </w:tcPr>
          <w:p w14:paraId="1951EC48" w14:textId="77777777" w:rsidR="00876DDD" w:rsidRPr="008A57B5" w:rsidRDefault="00876DDD" w:rsidP="00445C78">
            <w:pPr>
              <w:jc w:val="center"/>
              <w:rPr>
                <w:szCs w:val="24"/>
              </w:rPr>
            </w:pPr>
          </w:p>
        </w:tc>
      </w:tr>
      <w:tr w:rsidR="008A57B5" w:rsidRPr="008A57B5" w14:paraId="71127A3A" w14:textId="77777777" w:rsidTr="00445C78">
        <w:trPr>
          <w:trHeight w:val="345"/>
        </w:trPr>
        <w:tc>
          <w:tcPr>
            <w:tcW w:w="593" w:type="dxa"/>
            <w:tcBorders>
              <w:top w:val="nil"/>
              <w:left w:val="double" w:sz="6" w:space="0" w:color="auto"/>
              <w:bottom w:val="single" w:sz="4" w:space="0" w:color="auto"/>
              <w:right w:val="single" w:sz="4" w:space="0" w:color="auto"/>
            </w:tcBorders>
            <w:vAlign w:val="center"/>
            <w:hideMark/>
          </w:tcPr>
          <w:p w14:paraId="61A9D7ED" w14:textId="77777777" w:rsidR="00876DDD" w:rsidRPr="008A57B5" w:rsidRDefault="00876DDD" w:rsidP="00445C78">
            <w:pPr>
              <w:jc w:val="center"/>
              <w:rPr>
                <w:szCs w:val="24"/>
              </w:rPr>
            </w:pPr>
            <w:r w:rsidRPr="008A57B5">
              <w:rPr>
                <w:szCs w:val="24"/>
              </w:rPr>
              <w:t>10</w:t>
            </w:r>
          </w:p>
        </w:tc>
        <w:tc>
          <w:tcPr>
            <w:tcW w:w="3152" w:type="dxa"/>
            <w:tcBorders>
              <w:top w:val="nil"/>
              <w:left w:val="single" w:sz="4" w:space="0" w:color="auto"/>
              <w:bottom w:val="single" w:sz="4" w:space="0" w:color="auto"/>
              <w:right w:val="single" w:sz="4" w:space="0" w:color="auto"/>
            </w:tcBorders>
            <w:vAlign w:val="center"/>
            <w:hideMark/>
          </w:tcPr>
          <w:p w14:paraId="4BCD7AE2" w14:textId="77777777" w:rsidR="00876DDD" w:rsidRPr="008A57B5" w:rsidRDefault="00876DDD" w:rsidP="00445C78">
            <w:pPr>
              <w:rPr>
                <w:szCs w:val="24"/>
              </w:rPr>
            </w:pPr>
            <w:r w:rsidRPr="008A57B5">
              <w:rPr>
                <w:szCs w:val="24"/>
              </w:rPr>
              <w:t>Chiều dài phần ren ty sứ</w:t>
            </w:r>
          </w:p>
        </w:tc>
        <w:tc>
          <w:tcPr>
            <w:tcW w:w="1025" w:type="dxa"/>
            <w:tcBorders>
              <w:top w:val="nil"/>
              <w:left w:val="single" w:sz="4" w:space="0" w:color="auto"/>
              <w:bottom w:val="single" w:sz="4" w:space="0" w:color="auto"/>
              <w:right w:val="single" w:sz="4" w:space="0" w:color="auto"/>
            </w:tcBorders>
            <w:vAlign w:val="center"/>
            <w:hideMark/>
          </w:tcPr>
          <w:p w14:paraId="24F01D80" w14:textId="77777777" w:rsidR="00876DDD" w:rsidRPr="008A57B5" w:rsidRDefault="00876DDD" w:rsidP="00445C78">
            <w:pPr>
              <w:jc w:val="center"/>
              <w:rPr>
                <w:szCs w:val="24"/>
              </w:rPr>
            </w:pPr>
            <w:r w:rsidRPr="008A57B5">
              <w:rPr>
                <w:szCs w:val="24"/>
              </w:rPr>
              <w:t>mm</w:t>
            </w:r>
          </w:p>
        </w:tc>
        <w:tc>
          <w:tcPr>
            <w:tcW w:w="2988" w:type="dxa"/>
            <w:gridSpan w:val="2"/>
            <w:tcBorders>
              <w:top w:val="single" w:sz="4" w:space="0" w:color="auto"/>
              <w:left w:val="nil"/>
              <w:bottom w:val="single" w:sz="4" w:space="0" w:color="auto"/>
              <w:right w:val="single" w:sz="4" w:space="0" w:color="000000"/>
            </w:tcBorders>
            <w:vAlign w:val="center"/>
            <w:hideMark/>
          </w:tcPr>
          <w:p w14:paraId="2AA87278" w14:textId="77777777" w:rsidR="00876DDD" w:rsidRPr="008A57B5" w:rsidRDefault="00876DDD" w:rsidP="00445C78">
            <w:pPr>
              <w:jc w:val="center"/>
              <w:rPr>
                <w:szCs w:val="24"/>
              </w:rPr>
            </w:pPr>
            <w:r w:rsidRPr="008A57B5">
              <w:rPr>
                <w:szCs w:val="24"/>
              </w:rPr>
              <w:t>≥ 100</w:t>
            </w:r>
          </w:p>
        </w:tc>
        <w:tc>
          <w:tcPr>
            <w:tcW w:w="2142" w:type="dxa"/>
            <w:tcBorders>
              <w:top w:val="nil"/>
              <w:left w:val="single" w:sz="4" w:space="0" w:color="auto"/>
              <w:bottom w:val="single" w:sz="4" w:space="0" w:color="auto"/>
              <w:right w:val="double" w:sz="6" w:space="0" w:color="auto"/>
            </w:tcBorders>
            <w:vAlign w:val="center"/>
            <w:hideMark/>
          </w:tcPr>
          <w:p w14:paraId="1B3C3D90" w14:textId="77777777" w:rsidR="00876DDD" w:rsidRPr="008A57B5" w:rsidRDefault="00876DDD" w:rsidP="00445C78">
            <w:pPr>
              <w:jc w:val="center"/>
              <w:rPr>
                <w:szCs w:val="24"/>
              </w:rPr>
            </w:pPr>
          </w:p>
        </w:tc>
      </w:tr>
      <w:tr w:rsidR="008A57B5" w:rsidRPr="008A57B5" w14:paraId="0C0BD3FB" w14:textId="77777777" w:rsidTr="00445C78">
        <w:trPr>
          <w:trHeight w:val="367"/>
        </w:trPr>
        <w:tc>
          <w:tcPr>
            <w:tcW w:w="593" w:type="dxa"/>
            <w:tcBorders>
              <w:top w:val="nil"/>
              <w:left w:val="double" w:sz="6" w:space="0" w:color="auto"/>
              <w:bottom w:val="single" w:sz="4" w:space="0" w:color="auto"/>
              <w:right w:val="single" w:sz="4" w:space="0" w:color="auto"/>
            </w:tcBorders>
            <w:vAlign w:val="center"/>
            <w:hideMark/>
          </w:tcPr>
          <w:p w14:paraId="6CE7F6C2" w14:textId="77777777" w:rsidR="00876DDD" w:rsidRPr="008A57B5" w:rsidRDefault="00876DDD" w:rsidP="00445C78">
            <w:pPr>
              <w:jc w:val="center"/>
              <w:rPr>
                <w:szCs w:val="24"/>
              </w:rPr>
            </w:pPr>
            <w:r w:rsidRPr="008A57B5">
              <w:rPr>
                <w:szCs w:val="24"/>
              </w:rPr>
              <w:t>11</w:t>
            </w:r>
          </w:p>
        </w:tc>
        <w:tc>
          <w:tcPr>
            <w:tcW w:w="3152" w:type="dxa"/>
            <w:tcBorders>
              <w:top w:val="nil"/>
              <w:left w:val="nil"/>
              <w:bottom w:val="single" w:sz="4" w:space="0" w:color="auto"/>
              <w:right w:val="single" w:sz="4" w:space="0" w:color="auto"/>
            </w:tcBorders>
            <w:vAlign w:val="center"/>
            <w:hideMark/>
          </w:tcPr>
          <w:p w14:paraId="19F25BB4" w14:textId="77777777" w:rsidR="00876DDD" w:rsidRPr="008A57B5" w:rsidRDefault="00876DDD" w:rsidP="00445C78">
            <w:pPr>
              <w:rPr>
                <w:szCs w:val="24"/>
              </w:rPr>
            </w:pPr>
            <w:r w:rsidRPr="008A57B5">
              <w:rPr>
                <w:szCs w:val="24"/>
              </w:rPr>
              <w:t>Đường kính ty sứ</w:t>
            </w:r>
          </w:p>
        </w:tc>
        <w:tc>
          <w:tcPr>
            <w:tcW w:w="1025" w:type="dxa"/>
            <w:tcBorders>
              <w:top w:val="nil"/>
              <w:left w:val="nil"/>
              <w:bottom w:val="single" w:sz="4" w:space="0" w:color="auto"/>
              <w:right w:val="single" w:sz="4" w:space="0" w:color="auto"/>
            </w:tcBorders>
            <w:vAlign w:val="center"/>
            <w:hideMark/>
          </w:tcPr>
          <w:p w14:paraId="01B4B92C" w14:textId="77777777" w:rsidR="00876DDD" w:rsidRPr="008A57B5" w:rsidRDefault="00876DDD" w:rsidP="00445C78">
            <w:pPr>
              <w:jc w:val="center"/>
              <w:rPr>
                <w:szCs w:val="24"/>
              </w:rPr>
            </w:pPr>
            <w:r w:rsidRPr="008A57B5">
              <w:rPr>
                <w:szCs w:val="24"/>
              </w:rPr>
              <w:t>mm</w:t>
            </w:r>
          </w:p>
        </w:tc>
        <w:tc>
          <w:tcPr>
            <w:tcW w:w="1494" w:type="dxa"/>
            <w:tcBorders>
              <w:top w:val="single" w:sz="4" w:space="0" w:color="auto"/>
              <w:left w:val="nil"/>
              <w:bottom w:val="single" w:sz="4" w:space="0" w:color="auto"/>
              <w:right w:val="single" w:sz="4" w:space="0" w:color="auto"/>
            </w:tcBorders>
            <w:vAlign w:val="center"/>
            <w:hideMark/>
          </w:tcPr>
          <w:p w14:paraId="0D3089FB" w14:textId="77777777" w:rsidR="00876DDD" w:rsidRPr="008A57B5" w:rsidRDefault="00876DDD" w:rsidP="00445C78">
            <w:pPr>
              <w:jc w:val="center"/>
              <w:rPr>
                <w:szCs w:val="24"/>
              </w:rPr>
            </w:pPr>
            <w:r w:rsidRPr="008A57B5">
              <w:rPr>
                <w:szCs w:val="24"/>
              </w:rPr>
              <w:t>20</w:t>
            </w:r>
          </w:p>
        </w:tc>
        <w:tc>
          <w:tcPr>
            <w:tcW w:w="1494" w:type="dxa"/>
            <w:tcBorders>
              <w:top w:val="single" w:sz="4" w:space="0" w:color="auto"/>
              <w:left w:val="nil"/>
              <w:bottom w:val="single" w:sz="4" w:space="0" w:color="auto"/>
              <w:right w:val="single" w:sz="4" w:space="0" w:color="auto"/>
            </w:tcBorders>
            <w:vAlign w:val="center"/>
            <w:hideMark/>
          </w:tcPr>
          <w:p w14:paraId="1A2A101F" w14:textId="77777777" w:rsidR="00876DDD" w:rsidRPr="008A57B5" w:rsidRDefault="00876DDD" w:rsidP="00445C78">
            <w:pPr>
              <w:jc w:val="center"/>
              <w:rPr>
                <w:szCs w:val="24"/>
              </w:rPr>
            </w:pPr>
          </w:p>
        </w:tc>
        <w:tc>
          <w:tcPr>
            <w:tcW w:w="2142" w:type="dxa"/>
            <w:tcBorders>
              <w:top w:val="nil"/>
              <w:left w:val="nil"/>
              <w:bottom w:val="single" w:sz="4" w:space="0" w:color="auto"/>
              <w:right w:val="double" w:sz="6" w:space="0" w:color="auto"/>
            </w:tcBorders>
            <w:vAlign w:val="center"/>
            <w:hideMark/>
          </w:tcPr>
          <w:p w14:paraId="5AB926A1" w14:textId="77777777" w:rsidR="00876DDD" w:rsidRPr="008A57B5" w:rsidRDefault="00876DDD" w:rsidP="00445C78">
            <w:pPr>
              <w:jc w:val="center"/>
              <w:rPr>
                <w:szCs w:val="24"/>
              </w:rPr>
            </w:pPr>
          </w:p>
        </w:tc>
      </w:tr>
      <w:tr w:rsidR="008A57B5" w:rsidRPr="008A57B5" w14:paraId="56AFB1EB" w14:textId="77777777" w:rsidTr="00445C78">
        <w:trPr>
          <w:trHeight w:val="503"/>
        </w:trPr>
        <w:tc>
          <w:tcPr>
            <w:tcW w:w="593" w:type="dxa"/>
            <w:tcBorders>
              <w:top w:val="nil"/>
              <w:left w:val="double" w:sz="6" w:space="0" w:color="auto"/>
              <w:bottom w:val="single" w:sz="4" w:space="0" w:color="auto"/>
              <w:right w:val="single" w:sz="4" w:space="0" w:color="auto"/>
            </w:tcBorders>
            <w:vAlign w:val="center"/>
            <w:hideMark/>
          </w:tcPr>
          <w:p w14:paraId="3CD00C1E" w14:textId="77777777" w:rsidR="00876DDD" w:rsidRPr="008A57B5" w:rsidRDefault="00876DDD" w:rsidP="00445C78">
            <w:pPr>
              <w:jc w:val="center"/>
              <w:rPr>
                <w:szCs w:val="24"/>
              </w:rPr>
            </w:pPr>
            <w:r w:rsidRPr="008A57B5">
              <w:rPr>
                <w:szCs w:val="24"/>
              </w:rPr>
              <w:t>12</w:t>
            </w:r>
          </w:p>
        </w:tc>
        <w:tc>
          <w:tcPr>
            <w:tcW w:w="3152" w:type="dxa"/>
            <w:tcBorders>
              <w:top w:val="nil"/>
              <w:left w:val="nil"/>
              <w:bottom w:val="single" w:sz="4" w:space="0" w:color="auto"/>
              <w:right w:val="single" w:sz="4" w:space="0" w:color="auto"/>
            </w:tcBorders>
            <w:vAlign w:val="center"/>
            <w:hideMark/>
          </w:tcPr>
          <w:p w14:paraId="146D9CC3" w14:textId="77777777" w:rsidR="00876DDD" w:rsidRPr="008A57B5" w:rsidRDefault="00876DDD" w:rsidP="00445C78">
            <w:pPr>
              <w:rPr>
                <w:szCs w:val="24"/>
              </w:rPr>
            </w:pPr>
            <w:r w:rsidRPr="008A57B5">
              <w:rPr>
                <w:szCs w:val="24"/>
              </w:rPr>
              <w:t>Bán kính cong của cổ cách điện đỡ</w:t>
            </w:r>
          </w:p>
        </w:tc>
        <w:tc>
          <w:tcPr>
            <w:tcW w:w="1025" w:type="dxa"/>
            <w:tcBorders>
              <w:top w:val="nil"/>
              <w:left w:val="nil"/>
              <w:bottom w:val="single" w:sz="4" w:space="0" w:color="auto"/>
              <w:right w:val="single" w:sz="4" w:space="0" w:color="auto"/>
            </w:tcBorders>
            <w:vAlign w:val="center"/>
            <w:hideMark/>
          </w:tcPr>
          <w:p w14:paraId="4C23B1B7" w14:textId="77777777" w:rsidR="00876DDD" w:rsidRPr="008A57B5" w:rsidRDefault="00876DDD" w:rsidP="00445C78">
            <w:pPr>
              <w:jc w:val="center"/>
              <w:rPr>
                <w:szCs w:val="24"/>
              </w:rPr>
            </w:pPr>
            <w:r w:rsidRPr="008A57B5">
              <w:rPr>
                <w:szCs w:val="24"/>
              </w:rPr>
              <w:t>mm</w:t>
            </w:r>
          </w:p>
        </w:tc>
        <w:tc>
          <w:tcPr>
            <w:tcW w:w="2988" w:type="dxa"/>
            <w:gridSpan w:val="2"/>
            <w:tcBorders>
              <w:top w:val="single" w:sz="4" w:space="0" w:color="auto"/>
              <w:left w:val="nil"/>
              <w:bottom w:val="single" w:sz="4" w:space="0" w:color="auto"/>
              <w:right w:val="single" w:sz="4" w:space="0" w:color="000000"/>
            </w:tcBorders>
            <w:vAlign w:val="center"/>
            <w:hideMark/>
          </w:tcPr>
          <w:p w14:paraId="1065A142" w14:textId="77777777" w:rsidR="00876DDD" w:rsidRPr="008A57B5" w:rsidRDefault="00876DDD" w:rsidP="00445C78">
            <w:pPr>
              <w:jc w:val="center"/>
              <w:rPr>
                <w:szCs w:val="24"/>
              </w:rPr>
            </w:pPr>
            <w:r w:rsidRPr="008A57B5">
              <w:rPr>
                <w:szCs w:val="24"/>
              </w:rPr>
              <w:t>Nêu rõ</w:t>
            </w:r>
          </w:p>
        </w:tc>
        <w:tc>
          <w:tcPr>
            <w:tcW w:w="2142" w:type="dxa"/>
            <w:tcBorders>
              <w:top w:val="nil"/>
              <w:left w:val="nil"/>
              <w:bottom w:val="single" w:sz="4" w:space="0" w:color="auto"/>
              <w:right w:val="double" w:sz="6" w:space="0" w:color="auto"/>
            </w:tcBorders>
            <w:vAlign w:val="center"/>
            <w:hideMark/>
          </w:tcPr>
          <w:p w14:paraId="25E82A69" w14:textId="77777777" w:rsidR="00876DDD" w:rsidRPr="008A57B5" w:rsidRDefault="00876DDD" w:rsidP="00445C78">
            <w:pPr>
              <w:jc w:val="center"/>
              <w:rPr>
                <w:szCs w:val="24"/>
              </w:rPr>
            </w:pPr>
          </w:p>
        </w:tc>
      </w:tr>
      <w:tr w:rsidR="008A57B5" w:rsidRPr="008A57B5" w14:paraId="4B3A9164" w14:textId="77777777" w:rsidTr="00445C78">
        <w:trPr>
          <w:trHeight w:val="630"/>
        </w:trPr>
        <w:tc>
          <w:tcPr>
            <w:tcW w:w="593" w:type="dxa"/>
            <w:tcBorders>
              <w:top w:val="nil"/>
              <w:left w:val="double" w:sz="6" w:space="0" w:color="auto"/>
              <w:bottom w:val="single" w:sz="4" w:space="0" w:color="auto"/>
              <w:right w:val="single" w:sz="4" w:space="0" w:color="auto"/>
            </w:tcBorders>
            <w:vAlign w:val="center"/>
            <w:hideMark/>
          </w:tcPr>
          <w:p w14:paraId="2D4971EB" w14:textId="77777777" w:rsidR="00876DDD" w:rsidRPr="008A57B5" w:rsidRDefault="00876DDD" w:rsidP="00445C78">
            <w:pPr>
              <w:jc w:val="center"/>
              <w:rPr>
                <w:szCs w:val="24"/>
              </w:rPr>
            </w:pPr>
            <w:r w:rsidRPr="008A57B5">
              <w:rPr>
                <w:szCs w:val="24"/>
              </w:rPr>
              <w:t>13</w:t>
            </w:r>
          </w:p>
        </w:tc>
        <w:tc>
          <w:tcPr>
            <w:tcW w:w="3152" w:type="dxa"/>
            <w:tcBorders>
              <w:top w:val="nil"/>
              <w:left w:val="nil"/>
              <w:bottom w:val="single" w:sz="4" w:space="0" w:color="auto"/>
              <w:right w:val="single" w:sz="4" w:space="0" w:color="auto"/>
            </w:tcBorders>
            <w:vAlign w:val="center"/>
            <w:hideMark/>
          </w:tcPr>
          <w:p w14:paraId="75A40D46" w14:textId="77777777" w:rsidR="00876DDD" w:rsidRPr="008A57B5" w:rsidRDefault="00876DDD" w:rsidP="00445C78">
            <w:pPr>
              <w:rPr>
                <w:szCs w:val="24"/>
              </w:rPr>
            </w:pPr>
            <w:r w:rsidRPr="008A57B5">
              <w:rPr>
                <w:szCs w:val="24"/>
              </w:rPr>
              <w:t>Bán kính cong rãnh đặt dây trên đỉnh sứ</w:t>
            </w:r>
          </w:p>
        </w:tc>
        <w:tc>
          <w:tcPr>
            <w:tcW w:w="1025" w:type="dxa"/>
            <w:tcBorders>
              <w:top w:val="nil"/>
              <w:left w:val="nil"/>
              <w:bottom w:val="single" w:sz="4" w:space="0" w:color="auto"/>
              <w:right w:val="single" w:sz="4" w:space="0" w:color="auto"/>
            </w:tcBorders>
            <w:vAlign w:val="center"/>
            <w:hideMark/>
          </w:tcPr>
          <w:p w14:paraId="319E2C85" w14:textId="77777777" w:rsidR="00876DDD" w:rsidRPr="008A57B5" w:rsidRDefault="00876DDD" w:rsidP="00445C78">
            <w:pPr>
              <w:jc w:val="center"/>
              <w:rPr>
                <w:szCs w:val="24"/>
              </w:rPr>
            </w:pPr>
            <w:r w:rsidRPr="008A57B5">
              <w:rPr>
                <w:szCs w:val="24"/>
              </w:rPr>
              <w:t>mm</w:t>
            </w:r>
          </w:p>
        </w:tc>
        <w:tc>
          <w:tcPr>
            <w:tcW w:w="2988" w:type="dxa"/>
            <w:gridSpan w:val="2"/>
            <w:tcBorders>
              <w:top w:val="single" w:sz="4" w:space="0" w:color="auto"/>
              <w:left w:val="nil"/>
              <w:bottom w:val="single" w:sz="4" w:space="0" w:color="auto"/>
              <w:right w:val="single" w:sz="4" w:space="0" w:color="000000"/>
            </w:tcBorders>
            <w:vAlign w:val="center"/>
            <w:hideMark/>
          </w:tcPr>
          <w:p w14:paraId="1C1EA7FC" w14:textId="77777777" w:rsidR="00876DDD" w:rsidRPr="008A57B5" w:rsidRDefault="00876DDD" w:rsidP="00445C78">
            <w:pPr>
              <w:jc w:val="center"/>
              <w:rPr>
                <w:szCs w:val="24"/>
              </w:rPr>
            </w:pPr>
            <w:r w:rsidRPr="008A57B5">
              <w:rPr>
                <w:szCs w:val="24"/>
              </w:rPr>
              <w:t>Nêu rõ</w:t>
            </w:r>
          </w:p>
        </w:tc>
        <w:tc>
          <w:tcPr>
            <w:tcW w:w="2142" w:type="dxa"/>
            <w:tcBorders>
              <w:top w:val="nil"/>
              <w:left w:val="nil"/>
              <w:bottom w:val="single" w:sz="4" w:space="0" w:color="auto"/>
              <w:right w:val="double" w:sz="6" w:space="0" w:color="auto"/>
            </w:tcBorders>
            <w:vAlign w:val="center"/>
            <w:hideMark/>
          </w:tcPr>
          <w:p w14:paraId="5F1F34D4" w14:textId="77777777" w:rsidR="00876DDD" w:rsidRPr="008A57B5" w:rsidRDefault="00876DDD" w:rsidP="00445C78">
            <w:pPr>
              <w:jc w:val="center"/>
              <w:rPr>
                <w:szCs w:val="24"/>
              </w:rPr>
            </w:pPr>
          </w:p>
        </w:tc>
      </w:tr>
      <w:tr w:rsidR="008A57B5" w:rsidRPr="008A57B5" w14:paraId="545C5D99" w14:textId="77777777" w:rsidTr="00445C78">
        <w:trPr>
          <w:trHeight w:val="1425"/>
        </w:trPr>
        <w:tc>
          <w:tcPr>
            <w:tcW w:w="593" w:type="dxa"/>
            <w:tcBorders>
              <w:top w:val="nil"/>
              <w:left w:val="double" w:sz="6" w:space="0" w:color="auto"/>
              <w:bottom w:val="single" w:sz="4" w:space="0" w:color="auto"/>
              <w:right w:val="single" w:sz="4" w:space="0" w:color="auto"/>
            </w:tcBorders>
            <w:vAlign w:val="center"/>
            <w:hideMark/>
          </w:tcPr>
          <w:p w14:paraId="20E88425" w14:textId="77777777" w:rsidR="00876DDD" w:rsidRPr="008A57B5" w:rsidRDefault="00876DDD" w:rsidP="00445C78">
            <w:pPr>
              <w:jc w:val="center"/>
              <w:rPr>
                <w:szCs w:val="24"/>
              </w:rPr>
            </w:pPr>
            <w:r w:rsidRPr="008A57B5">
              <w:rPr>
                <w:szCs w:val="24"/>
              </w:rPr>
              <w:t>14</w:t>
            </w:r>
          </w:p>
        </w:tc>
        <w:tc>
          <w:tcPr>
            <w:tcW w:w="3152" w:type="dxa"/>
            <w:tcBorders>
              <w:top w:val="nil"/>
              <w:left w:val="nil"/>
              <w:bottom w:val="single" w:sz="4" w:space="0" w:color="auto"/>
              <w:right w:val="single" w:sz="4" w:space="0" w:color="auto"/>
            </w:tcBorders>
            <w:vAlign w:val="center"/>
            <w:hideMark/>
          </w:tcPr>
          <w:p w14:paraId="1322389D" w14:textId="77777777" w:rsidR="00876DDD" w:rsidRPr="008A57B5" w:rsidRDefault="00876DDD" w:rsidP="00445C78">
            <w:pPr>
              <w:rPr>
                <w:szCs w:val="24"/>
              </w:rPr>
            </w:pPr>
            <w:r w:rsidRPr="008A57B5">
              <w:rPr>
                <w:szCs w:val="24"/>
              </w:rPr>
              <w:t>Các phụ kiện đi kèm ty</w:t>
            </w:r>
          </w:p>
        </w:tc>
        <w:tc>
          <w:tcPr>
            <w:tcW w:w="1025" w:type="dxa"/>
            <w:tcBorders>
              <w:top w:val="nil"/>
              <w:left w:val="nil"/>
              <w:bottom w:val="single" w:sz="4" w:space="0" w:color="auto"/>
              <w:right w:val="single" w:sz="4" w:space="0" w:color="auto"/>
            </w:tcBorders>
            <w:vAlign w:val="center"/>
            <w:hideMark/>
          </w:tcPr>
          <w:p w14:paraId="22E2A937" w14:textId="77777777" w:rsidR="00876DDD" w:rsidRPr="008A57B5" w:rsidRDefault="00876DDD" w:rsidP="00445C78">
            <w:pPr>
              <w:jc w:val="center"/>
              <w:rPr>
                <w:szCs w:val="24"/>
              </w:rPr>
            </w:pPr>
          </w:p>
        </w:tc>
        <w:tc>
          <w:tcPr>
            <w:tcW w:w="2988" w:type="dxa"/>
            <w:gridSpan w:val="2"/>
            <w:tcBorders>
              <w:top w:val="single" w:sz="4" w:space="0" w:color="auto"/>
              <w:left w:val="nil"/>
              <w:bottom w:val="single" w:sz="4" w:space="0" w:color="auto"/>
              <w:right w:val="single" w:sz="4" w:space="0" w:color="000000"/>
            </w:tcBorders>
            <w:vAlign w:val="center"/>
            <w:hideMark/>
          </w:tcPr>
          <w:p w14:paraId="6C827613" w14:textId="77777777" w:rsidR="00876DDD" w:rsidRPr="008A57B5" w:rsidRDefault="00876DDD" w:rsidP="00445C78">
            <w:pPr>
              <w:jc w:val="center"/>
              <w:rPr>
                <w:szCs w:val="24"/>
              </w:rPr>
            </w:pPr>
            <w:r w:rsidRPr="008A57B5">
              <w:rPr>
                <w:szCs w:val="24"/>
              </w:rPr>
              <w:t>2 đai ốc, 1 đệm phẳng và 1 đệm vênh bằng thép không rỉ hoặc thép mạ kẽm nhúng nóng.</w:t>
            </w:r>
          </w:p>
        </w:tc>
        <w:tc>
          <w:tcPr>
            <w:tcW w:w="2142" w:type="dxa"/>
            <w:tcBorders>
              <w:top w:val="nil"/>
              <w:left w:val="nil"/>
              <w:bottom w:val="single" w:sz="4" w:space="0" w:color="auto"/>
              <w:right w:val="double" w:sz="6" w:space="0" w:color="auto"/>
            </w:tcBorders>
            <w:vAlign w:val="center"/>
            <w:hideMark/>
          </w:tcPr>
          <w:p w14:paraId="63F8A199" w14:textId="77777777" w:rsidR="00876DDD" w:rsidRPr="008A57B5" w:rsidRDefault="00876DDD" w:rsidP="00445C78">
            <w:pPr>
              <w:jc w:val="center"/>
              <w:rPr>
                <w:szCs w:val="24"/>
              </w:rPr>
            </w:pPr>
          </w:p>
        </w:tc>
      </w:tr>
      <w:tr w:rsidR="008A57B5" w:rsidRPr="008A57B5" w14:paraId="0B11FAE5" w14:textId="77777777" w:rsidTr="00445C78">
        <w:trPr>
          <w:trHeight w:val="662"/>
        </w:trPr>
        <w:tc>
          <w:tcPr>
            <w:tcW w:w="593" w:type="dxa"/>
            <w:tcBorders>
              <w:top w:val="nil"/>
              <w:left w:val="double" w:sz="6" w:space="0" w:color="auto"/>
              <w:bottom w:val="single" w:sz="4" w:space="0" w:color="auto"/>
              <w:right w:val="single" w:sz="4" w:space="0" w:color="auto"/>
            </w:tcBorders>
            <w:vAlign w:val="center"/>
            <w:hideMark/>
          </w:tcPr>
          <w:p w14:paraId="767F8973" w14:textId="77777777" w:rsidR="00876DDD" w:rsidRPr="008A57B5" w:rsidRDefault="00876DDD" w:rsidP="00445C78">
            <w:pPr>
              <w:jc w:val="center"/>
              <w:rPr>
                <w:szCs w:val="24"/>
              </w:rPr>
            </w:pPr>
            <w:r w:rsidRPr="008A57B5">
              <w:rPr>
                <w:szCs w:val="24"/>
              </w:rPr>
              <w:t>15</w:t>
            </w:r>
          </w:p>
        </w:tc>
        <w:tc>
          <w:tcPr>
            <w:tcW w:w="3152" w:type="dxa"/>
            <w:tcBorders>
              <w:top w:val="nil"/>
              <w:left w:val="nil"/>
              <w:bottom w:val="single" w:sz="4" w:space="0" w:color="auto"/>
              <w:right w:val="single" w:sz="4" w:space="0" w:color="auto"/>
            </w:tcBorders>
            <w:vAlign w:val="center"/>
            <w:hideMark/>
          </w:tcPr>
          <w:p w14:paraId="15C8FCF0" w14:textId="77777777" w:rsidR="00876DDD" w:rsidRPr="008A57B5" w:rsidRDefault="00876DDD" w:rsidP="00445C78">
            <w:pPr>
              <w:rPr>
                <w:szCs w:val="24"/>
              </w:rPr>
            </w:pPr>
            <w:r w:rsidRPr="008A57B5">
              <w:rPr>
                <w:szCs w:val="24"/>
              </w:rPr>
              <w:t>Điều kiện lắp đặt, môi trường làm việc</w:t>
            </w:r>
          </w:p>
        </w:tc>
        <w:tc>
          <w:tcPr>
            <w:tcW w:w="1025" w:type="dxa"/>
            <w:tcBorders>
              <w:top w:val="nil"/>
              <w:left w:val="nil"/>
              <w:bottom w:val="single" w:sz="4" w:space="0" w:color="auto"/>
              <w:right w:val="single" w:sz="4" w:space="0" w:color="auto"/>
            </w:tcBorders>
            <w:vAlign w:val="center"/>
            <w:hideMark/>
          </w:tcPr>
          <w:p w14:paraId="5A9C35EA" w14:textId="77777777" w:rsidR="00876DDD" w:rsidRPr="008A57B5" w:rsidRDefault="00876DDD" w:rsidP="00445C78">
            <w:pPr>
              <w:jc w:val="center"/>
              <w:rPr>
                <w:szCs w:val="24"/>
              </w:rPr>
            </w:pPr>
          </w:p>
        </w:tc>
        <w:tc>
          <w:tcPr>
            <w:tcW w:w="2988" w:type="dxa"/>
            <w:gridSpan w:val="2"/>
            <w:tcBorders>
              <w:top w:val="single" w:sz="4" w:space="0" w:color="auto"/>
              <w:left w:val="nil"/>
              <w:bottom w:val="single" w:sz="4" w:space="0" w:color="auto"/>
              <w:right w:val="single" w:sz="4" w:space="0" w:color="000000"/>
            </w:tcBorders>
            <w:vAlign w:val="center"/>
            <w:hideMark/>
          </w:tcPr>
          <w:p w14:paraId="35CD2AB9" w14:textId="77777777" w:rsidR="00876DDD" w:rsidRPr="008A57B5" w:rsidRDefault="00876DDD" w:rsidP="00445C78">
            <w:pPr>
              <w:jc w:val="center"/>
              <w:rPr>
                <w:szCs w:val="24"/>
              </w:rPr>
            </w:pPr>
            <w:r w:rsidRPr="008A57B5">
              <w:rPr>
                <w:szCs w:val="24"/>
              </w:rPr>
              <w:t>Ngoài trời, nhiệt đới hóa.</w:t>
            </w:r>
          </w:p>
        </w:tc>
        <w:tc>
          <w:tcPr>
            <w:tcW w:w="2142" w:type="dxa"/>
            <w:tcBorders>
              <w:top w:val="nil"/>
              <w:left w:val="nil"/>
              <w:bottom w:val="single" w:sz="4" w:space="0" w:color="auto"/>
              <w:right w:val="double" w:sz="6" w:space="0" w:color="auto"/>
            </w:tcBorders>
            <w:vAlign w:val="center"/>
            <w:hideMark/>
          </w:tcPr>
          <w:p w14:paraId="1AECD772" w14:textId="77777777" w:rsidR="00876DDD" w:rsidRPr="008A57B5" w:rsidRDefault="00876DDD" w:rsidP="00445C78">
            <w:pPr>
              <w:jc w:val="center"/>
              <w:rPr>
                <w:szCs w:val="24"/>
              </w:rPr>
            </w:pPr>
          </w:p>
        </w:tc>
      </w:tr>
      <w:tr w:rsidR="008A57B5" w:rsidRPr="008A57B5" w14:paraId="67586E52" w14:textId="77777777" w:rsidTr="00445C78">
        <w:trPr>
          <w:trHeight w:val="419"/>
        </w:trPr>
        <w:tc>
          <w:tcPr>
            <w:tcW w:w="593" w:type="dxa"/>
            <w:tcBorders>
              <w:top w:val="nil"/>
              <w:left w:val="double" w:sz="6" w:space="0" w:color="auto"/>
              <w:bottom w:val="double" w:sz="6" w:space="0" w:color="auto"/>
              <w:right w:val="single" w:sz="4" w:space="0" w:color="auto"/>
            </w:tcBorders>
            <w:vAlign w:val="center"/>
            <w:hideMark/>
          </w:tcPr>
          <w:p w14:paraId="4BD2EBCC" w14:textId="77777777" w:rsidR="00876DDD" w:rsidRPr="008A57B5" w:rsidRDefault="00876DDD" w:rsidP="00445C78">
            <w:pPr>
              <w:jc w:val="center"/>
              <w:rPr>
                <w:szCs w:val="24"/>
              </w:rPr>
            </w:pPr>
            <w:r w:rsidRPr="008A57B5">
              <w:rPr>
                <w:szCs w:val="24"/>
              </w:rPr>
              <w:t>16</w:t>
            </w:r>
          </w:p>
        </w:tc>
        <w:tc>
          <w:tcPr>
            <w:tcW w:w="3152" w:type="dxa"/>
            <w:tcBorders>
              <w:top w:val="nil"/>
              <w:left w:val="nil"/>
              <w:bottom w:val="double" w:sz="6" w:space="0" w:color="auto"/>
              <w:right w:val="single" w:sz="4" w:space="0" w:color="auto"/>
            </w:tcBorders>
            <w:vAlign w:val="center"/>
            <w:hideMark/>
          </w:tcPr>
          <w:p w14:paraId="75ACCB52" w14:textId="77777777" w:rsidR="00876DDD" w:rsidRPr="008A57B5" w:rsidRDefault="00876DDD" w:rsidP="00445C78">
            <w:pPr>
              <w:rPr>
                <w:szCs w:val="24"/>
              </w:rPr>
            </w:pPr>
            <w:r w:rsidRPr="008A57B5">
              <w:rPr>
                <w:szCs w:val="24"/>
              </w:rPr>
              <w:t>Bản vẽ và tài liệu kỹ thuật</w:t>
            </w:r>
          </w:p>
        </w:tc>
        <w:tc>
          <w:tcPr>
            <w:tcW w:w="1025" w:type="dxa"/>
            <w:tcBorders>
              <w:top w:val="nil"/>
              <w:left w:val="nil"/>
              <w:bottom w:val="double" w:sz="6" w:space="0" w:color="auto"/>
              <w:right w:val="single" w:sz="4" w:space="0" w:color="auto"/>
            </w:tcBorders>
            <w:vAlign w:val="center"/>
            <w:hideMark/>
          </w:tcPr>
          <w:p w14:paraId="0100FD4F" w14:textId="77777777" w:rsidR="00876DDD" w:rsidRPr="008A57B5" w:rsidRDefault="00876DDD" w:rsidP="00445C78">
            <w:pPr>
              <w:jc w:val="center"/>
              <w:rPr>
                <w:szCs w:val="24"/>
              </w:rPr>
            </w:pPr>
          </w:p>
        </w:tc>
        <w:tc>
          <w:tcPr>
            <w:tcW w:w="2988" w:type="dxa"/>
            <w:gridSpan w:val="2"/>
            <w:tcBorders>
              <w:top w:val="single" w:sz="4" w:space="0" w:color="auto"/>
              <w:left w:val="nil"/>
              <w:bottom w:val="double" w:sz="6" w:space="0" w:color="auto"/>
              <w:right w:val="single" w:sz="4" w:space="0" w:color="000000"/>
            </w:tcBorders>
            <w:vAlign w:val="center"/>
            <w:hideMark/>
          </w:tcPr>
          <w:p w14:paraId="1E025E33" w14:textId="77777777" w:rsidR="00876DDD" w:rsidRPr="008A57B5" w:rsidRDefault="00876DDD" w:rsidP="00445C78">
            <w:pPr>
              <w:jc w:val="center"/>
              <w:rPr>
                <w:szCs w:val="24"/>
              </w:rPr>
            </w:pPr>
            <w:r w:rsidRPr="008A57B5">
              <w:rPr>
                <w:szCs w:val="24"/>
              </w:rPr>
              <w:t>Có</w:t>
            </w:r>
          </w:p>
        </w:tc>
        <w:tc>
          <w:tcPr>
            <w:tcW w:w="2142" w:type="dxa"/>
            <w:tcBorders>
              <w:top w:val="nil"/>
              <w:left w:val="nil"/>
              <w:bottom w:val="double" w:sz="6" w:space="0" w:color="auto"/>
              <w:right w:val="double" w:sz="6" w:space="0" w:color="auto"/>
            </w:tcBorders>
            <w:vAlign w:val="center"/>
            <w:hideMark/>
          </w:tcPr>
          <w:p w14:paraId="5BE47B3B" w14:textId="77777777" w:rsidR="00876DDD" w:rsidRPr="008A57B5" w:rsidRDefault="00876DDD" w:rsidP="00445C78">
            <w:pPr>
              <w:jc w:val="center"/>
              <w:rPr>
                <w:szCs w:val="24"/>
              </w:rPr>
            </w:pPr>
          </w:p>
        </w:tc>
      </w:tr>
    </w:tbl>
    <w:p w14:paraId="468D26E4" w14:textId="785615B1" w:rsidR="00876DDD" w:rsidRPr="008A57B5" w:rsidRDefault="0093354D" w:rsidP="00876DDD">
      <w:pPr>
        <w:pStyle w:val="Heading1"/>
        <w:rPr>
          <w:rFonts w:ascii="Times New Roman" w:hAnsi="Times New Roman" w:cs="Times New Roman"/>
          <w:b/>
          <w:bCs/>
          <w:i/>
          <w:color w:val="auto"/>
          <w:sz w:val="24"/>
          <w:szCs w:val="24"/>
        </w:rPr>
      </w:pPr>
      <w:r w:rsidRPr="008A57B5">
        <w:rPr>
          <w:rFonts w:ascii="Times New Roman" w:hAnsi="Times New Roman" w:cs="Times New Roman"/>
          <w:b/>
          <w:bCs/>
          <w:i/>
          <w:color w:val="auto"/>
          <w:sz w:val="24"/>
          <w:szCs w:val="24"/>
        </w:rPr>
        <w:t>VII.</w:t>
      </w:r>
      <w:r w:rsidR="00876DDD" w:rsidRPr="008A57B5">
        <w:rPr>
          <w:rFonts w:ascii="Times New Roman" w:hAnsi="Times New Roman" w:cs="Times New Roman"/>
          <w:b/>
          <w:bCs/>
          <w:i/>
          <w:color w:val="auto"/>
          <w:sz w:val="24"/>
          <w:szCs w:val="24"/>
        </w:rPr>
        <w:t xml:space="preserve">  Chuỗi cách điện thủy tinh (Áp dụng theo QĐ 112/QĐ-HĐTV ngày 21/9/2021 của Tập đoạn điện lực Việt Nam; TCCS 15:2021/EVN)</w:t>
      </w:r>
    </w:p>
    <w:p w14:paraId="6957BFEE" w14:textId="77777777" w:rsidR="00876DDD" w:rsidRPr="008A57B5" w:rsidRDefault="00876DDD" w:rsidP="00876DDD">
      <w:pPr>
        <w:rPr>
          <w:szCs w:val="24"/>
        </w:rPr>
      </w:pPr>
      <w:r w:rsidRPr="008A57B5">
        <w:rPr>
          <w:szCs w:val="24"/>
        </w:rPr>
        <w:t>1. Mô tả chung</w:t>
      </w:r>
    </w:p>
    <w:p w14:paraId="666AF7A2" w14:textId="77777777" w:rsidR="00876DDD" w:rsidRPr="008A57B5" w:rsidRDefault="00876DDD" w:rsidP="00876DDD">
      <w:pPr>
        <w:rPr>
          <w:szCs w:val="24"/>
        </w:rPr>
      </w:pPr>
      <w:r w:rsidRPr="008A57B5">
        <w:rPr>
          <w:szCs w:val="24"/>
        </w:rPr>
        <w:t xml:space="preserve">a. </w:t>
      </w:r>
      <w:r w:rsidRPr="008A57B5">
        <w:rPr>
          <w:spacing w:val="-8"/>
          <w:szCs w:val="24"/>
        </w:rPr>
        <w:t xml:space="preserve">Vâṭ  </w:t>
      </w:r>
      <w:r w:rsidRPr="008A57B5">
        <w:rPr>
          <w:szCs w:val="24"/>
        </w:rPr>
        <w:t xml:space="preserve">liêu </w:t>
      </w:r>
      <w:r w:rsidRPr="008A57B5">
        <w:rPr>
          <w:spacing w:val="-5"/>
          <w:szCs w:val="24"/>
        </w:rPr>
        <w:t xml:space="preserve">chế </w:t>
      </w:r>
      <w:r w:rsidRPr="008A57B5">
        <w:rPr>
          <w:spacing w:val="-23"/>
          <w:szCs w:val="24"/>
        </w:rPr>
        <w:t xml:space="preserve">tạo  </w:t>
      </w:r>
      <w:r w:rsidRPr="008A57B5">
        <w:rPr>
          <w:szCs w:val="24"/>
        </w:rPr>
        <w:t>: Thủy tinh cường lực (hoặc thủy tinh cường lực an</w:t>
      </w:r>
      <w:r w:rsidRPr="008A57B5">
        <w:rPr>
          <w:spacing w:val="-37"/>
          <w:szCs w:val="24"/>
        </w:rPr>
        <w:t xml:space="preserve"> </w:t>
      </w:r>
      <w:r w:rsidRPr="008A57B5">
        <w:rPr>
          <w:szCs w:val="24"/>
        </w:rPr>
        <w:t>toàn).</w:t>
      </w:r>
    </w:p>
    <w:p w14:paraId="30AAEA74" w14:textId="77777777" w:rsidR="00876DDD" w:rsidRPr="008A57B5" w:rsidRDefault="00876DDD" w:rsidP="00876DDD">
      <w:pPr>
        <w:rPr>
          <w:szCs w:val="24"/>
        </w:rPr>
      </w:pPr>
      <w:r w:rsidRPr="008A57B5">
        <w:rPr>
          <w:szCs w:val="24"/>
        </w:rPr>
        <w:t>b. Chất lượng bề mặt cách điện treo: Bề mặt cách điện treo không được có các khuyết tật như nếp nhăn rõ rệt, các tập chất lạ, bọt hở, vết rạn, nứt, rỗ và vỡ.</w:t>
      </w:r>
    </w:p>
    <w:p w14:paraId="27F12D7F" w14:textId="77777777" w:rsidR="00876DDD" w:rsidRPr="008A57B5" w:rsidRDefault="00876DDD" w:rsidP="00876DDD">
      <w:pPr>
        <w:rPr>
          <w:szCs w:val="24"/>
        </w:rPr>
      </w:pPr>
      <w:r w:rsidRPr="008A57B5">
        <w:rPr>
          <w:szCs w:val="24"/>
        </w:rPr>
        <w:t>c. Phụ kiện chuỗi cách</w:t>
      </w:r>
      <w:r w:rsidRPr="008A57B5">
        <w:rPr>
          <w:spacing w:val="-3"/>
          <w:szCs w:val="24"/>
        </w:rPr>
        <w:t xml:space="preserve"> </w:t>
      </w:r>
      <w:r w:rsidRPr="008A57B5">
        <w:rPr>
          <w:szCs w:val="24"/>
        </w:rPr>
        <w:t>điện:</w:t>
      </w:r>
    </w:p>
    <w:p w14:paraId="6A6B344E" w14:textId="77777777" w:rsidR="00876DDD" w:rsidRPr="008A57B5" w:rsidRDefault="00876DDD" w:rsidP="00876DDD">
      <w:pPr>
        <w:rPr>
          <w:spacing w:val="-5"/>
          <w:szCs w:val="24"/>
        </w:rPr>
      </w:pPr>
      <w:r w:rsidRPr="008A57B5">
        <w:rPr>
          <w:szCs w:val="24"/>
        </w:rPr>
        <w:t>- Các phụ kiện, chi tiết bằng thép đi kèm theo cách điện treo phải được mạ kẽm nhúng nóng, chiều dày lớp mạ không được nhỏ hơn 85 μ</w:t>
      </w:r>
      <w:r w:rsidRPr="008A57B5">
        <w:rPr>
          <w:spacing w:val="-5"/>
          <w:szCs w:val="24"/>
        </w:rPr>
        <w:t>m. Các chi tiết và phụ kiện đi kèm phải chế tạo đảm bảo phù hợp với lực phá hủy cơ học của cách điện.</w:t>
      </w:r>
    </w:p>
    <w:p w14:paraId="2DC28601" w14:textId="77777777" w:rsidR="00876DDD" w:rsidRPr="008A57B5" w:rsidRDefault="00876DDD" w:rsidP="00876DDD">
      <w:pPr>
        <w:rPr>
          <w:szCs w:val="24"/>
        </w:rPr>
      </w:pPr>
      <w:r w:rsidRPr="008A57B5">
        <w:rPr>
          <w:szCs w:val="24"/>
        </w:rPr>
        <w:t>- Mỗi chuỗi cách điện bao gồm một số bát cách điện và đầy đủ phụ kiện để lắp đặt hoàn chỉnh như móc treo chữ U, bu lông chữ U, vòng treo, mắt nối, khóa néo, khóa đỡ v.v.</w:t>
      </w:r>
    </w:p>
    <w:p w14:paraId="1A9B9CE5" w14:textId="77777777" w:rsidR="00876DDD" w:rsidRPr="008A57B5" w:rsidRDefault="00876DDD" w:rsidP="00876DDD">
      <w:pPr>
        <w:rPr>
          <w:szCs w:val="24"/>
        </w:rPr>
      </w:pPr>
      <w:r w:rsidRPr="008A57B5">
        <w:rPr>
          <w:szCs w:val="24"/>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5EDED06F" w14:textId="77777777" w:rsidR="00876DDD" w:rsidRPr="008A57B5" w:rsidRDefault="00876DDD" w:rsidP="00876DDD">
      <w:pPr>
        <w:rPr>
          <w:szCs w:val="24"/>
        </w:rPr>
      </w:pPr>
      <w:r w:rsidRPr="008A57B5">
        <w:rPr>
          <w:szCs w:val="24"/>
        </w:rPr>
        <w:t>-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24EF2AF6" w14:textId="77777777" w:rsidR="00876DDD" w:rsidRPr="008A57B5" w:rsidRDefault="00876DDD" w:rsidP="00876DDD">
      <w:pPr>
        <w:rPr>
          <w:szCs w:val="24"/>
        </w:rPr>
      </w:pPr>
      <w:r w:rsidRPr="008A57B5">
        <w:rPr>
          <w:spacing w:val="-4"/>
          <w:szCs w:val="24"/>
        </w:rPr>
        <w:t xml:space="preserve">- Các </w:t>
      </w:r>
      <w:r w:rsidRPr="008A57B5">
        <w:rPr>
          <w:spacing w:val="-3"/>
          <w:szCs w:val="24"/>
        </w:rPr>
        <w:t xml:space="preserve">phụ </w:t>
      </w:r>
      <w:r w:rsidRPr="008A57B5">
        <w:rPr>
          <w:spacing w:val="-4"/>
          <w:szCs w:val="24"/>
        </w:rPr>
        <w:t xml:space="preserve">kiện </w:t>
      </w:r>
      <w:r w:rsidRPr="008A57B5">
        <w:rPr>
          <w:spacing w:val="-3"/>
          <w:szCs w:val="24"/>
        </w:rPr>
        <w:t xml:space="preserve">đỡ, hãm </w:t>
      </w:r>
      <w:r w:rsidRPr="008A57B5">
        <w:rPr>
          <w:spacing w:val="-4"/>
          <w:szCs w:val="24"/>
        </w:rPr>
        <w:t xml:space="preserve">trực tiếp </w:t>
      </w:r>
      <w:r w:rsidRPr="008A57B5">
        <w:rPr>
          <w:spacing w:val="-3"/>
          <w:szCs w:val="24"/>
        </w:rPr>
        <w:t xml:space="preserve">với dây dẫn, </w:t>
      </w:r>
      <w:r w:rsidRPr="008A57B5">
        <w:rPr>
          <w:spacing w:val="-4"/>
          <w:szCs w:val="24"/>
        </w:rPr>
        <w:t xml:space="preserve">cáp </w:t>
      </w:r>
      <w:r w:rsidRPr="008A57B5">
        <w:rPr>
          <w:spacing w:val="-3"/>
          <w:szCs w:val="24"/>
        </w:rPr>
        <w:t xml:space="preserve">điện </w:t>
      </w:r>
      <w:r w:rsidRPr="008A57B5">
        <w:rPr>
          <w:spacing w:val="-4"/>
          <w:szCs w:val="24"/>
        </w:rPr>
        <w:t xml:space="preserve">(như </w:t>
      </w:r>
      <w:r w:rsidRPr="008A57B5">
        <w:rPr>
          <w:spacing w:val="-3"/>
          <w:szCs w:val="24"/>
        </w:rPr>
        <w:t xml:space="preserve">khóa đỡ, khóa néo </w:t>
      </w:r>
      <w:r w:rsidRPr="008A57B5">
        <w:rPr>
          <w:spacing w:val="-4"/>
          <w:szCs w:val="24"/>
        </w:rPr>
        <w:t xml:space="preserve">v.v.) phải được </w:t>
      </w:r>
      <w:r w:rsidRPr="008A57B5">
        <w:rPr>
          <w:spacing w:val="-3"/>
          <w:szCs w:val="24"/>
        </w:rPr>
        <w:t xml:space="preserve">lựa chọn để phù </w:t>
      </w:r>
      <w:r w:rsidRPr="008A57B5">
        <w:rPr>
          <w:spacing w:val="-4"/>
          <w:szCs w:val="24"/>
        </w:rPr>
        <w:t xml:space="preserve">hợp với </w:t>
      </w:r>
      <w:r w:rsidRPr="008A57B5">
        <w:rPr>
          <w:spacing w:val="-5"/>
          <w:szCs w:val="24"/>
        </w:rPr>
        <w:t xml:space="preserve">từng </w:t>
      </w:r>
      <w:r w:rsidRPr="008A57B5">
        <w:rPr>
          <w:spacing w:val="-4"/>
          <w:szCs w:val="24"/>
        </w:rPr>
        <w:t xml:space="preserve">loại dây dẫn, cáp </w:t>
      </w:r>
      <w:r w:rsidRPr="008A57B5">
        <w:rPr>
          <w:spacing w:val="-3"/>
          <w:szCs w:val="24"/>
        </w:rPr>
        <w:t xml:space="preserve">điện; </w:t>
      </w:r>
      <w:r w:rsidRPr="008A57B5">
        <w:rPr>
          <w:spacing w:val="-4"/>
          <w:szCs w:val="24"/>
        </w:rPr>
        <w:t xml:space="preserve">vừa </w:t>
      </w:r>
      <w:r w:rsidRPr="008A57B5">
        <w:rPr>
          <w:spacing w:val="-3"/>
          <w:szCs w:val="24"/>
        </w:rPr>
        <w:t xml:space="preserve">đảm </w:t>
      </w:r>
      <w:r w:rsidRPr="008A57B5">
        <w:rPr>
          <w:spacing w:val="-4"/>
          <w:szCs w:val="24"/>
        </w:rPr>
        <w:t xml:space="preserve">bảo yêu cầu </w:t>
      </w:r>
      <w:r w:rsidRPr="008A57B5">
        <w:rPr>
          <w:szCs w:val="24"/>
        </w:rPr>
        <w:t xml:space="preserve">kỹ </w:t>
      </w:r>
      <w:r w:rsidRPr="008A57B5">
        <w:rPr>
          <w:spacing w:val="-4"/>
          <w:szCs w:val="24"/>
        </w:rPr>
        <w:t xml:space="preserve">thuật vừa không </w:t>
      </w:r>
      <w:r w:rsidRPr="008A57B5">
        <w:rPr>
          <w:spacing w:val="-3"/>
          <w:szCs w:val="24"/>
        </w:rPr>
        <w:t xml:space="preserve">gây tổn hại cho dây </w:t>
      </w:r>
      <w:r w:rsidRPr="008A57B5">
        <w:rPr>
          <w:spacing w:val="-4"/>
          <w:szCs w:val="24"/>
        </w:rPr>
        <w:t xml:space="preserve">trong suốt quá trình vận hành. Đối </w:t>
      </w:r>
      <w:r w:rsidRPr="008A57B5">
        <w:rPr>
          <w:spacing w:val="-3"/>
          <w:szCs w:val="24"/>
        </w:rPr>
        <w:t xml:space="preserve">với dây dẫn có lớp </w:t>
      </w:r>
      <w:r w:rsidRPr="008A57B5">
        <w:rPr>
          <w:spacing w:val="-4"/>
          <w:szCs w:val="24"/>
        </w:rPr>
        <w:t xml:space="preserve">ngoài cùng </w:t>
      </w:r>
      <w:r w:rsidRPr="008A57B5">
        <w:rPr>
          <w:spacing w:val="-3"/>
          <w:szCs w:val="24"/>
        </w:rPr>
        <w:t xml:space="preserve">bằng </w:t>
      </w:r>
      <w:r w:rsidRPr="008A57B5">
        <w:rPr>
          <w:spacing w:val="-4"/>
          <w:szCs w:val="24"/>
        </w:rPr>
        <w:t xml:space="preserve">nhôm </w:t>
      </w:r>
      <w:r w:rsidRPr="008A57B5">
        <w:rPr>
          <w:spacing w:val="-3"/>
          <w:szCs w:val="24"/>
        </w:rPr>
        <w:t xml:space="preserve">thì </w:t>
      </w:r>
      <w:r w:rsidRPr="008A57B5">
        <w:rPr>
          <w:spacing w:val="-4"/>
          <w:szCs w:val="24"/>
        </w:rPr>
        <w:t xml:space="preserve">các </w:t>
      </w:r>
      <w:r w:rsidRPr="008A57B5">
        <w:rPr>
          <w:spacing w:val="-3"/>
          <w:szCs w:val="24"/>
        </w:rPr>
        <w:t xml:space="preserve">khóa </w:t>
      </w:r>
      <w:r w:rsidRPr="008A57B5">
        <w:rPr>
          <w:szCs w:val="24"/>
        </w:rPr>
        <w:t xml:space="preserve">đỡ </w:t>
      </w:r>
      <w:r w:rsidRPr="008A57B5">
        <w:rPr>
          <w:spacing w:val="-4"/>
          <w:szCs w:val="24"/>
        </w:rPr>
        <w:t xml:space="preserve">phải có </w:t>
      </w:r>
      <w:r w:rsidRPr="008A57B5">
        <w:rPr>
          <w:spacing w:val="-3"/>
          <w:szCs w:val="24"/>
        </w:rPr>
        <w:t xml:space="preserve">lớp </w:t>
      </w:r>
      <w:r w:rsidRPr="008A57B5">
        <w:rPr>
          <w:spacing w:val="-4"/>
          <w:szCs w:val="24"/>
        </w:rPr>
        <w:t xml:space="preserve">lót </w:t>
      </w:r>
      <w:r w:rsidRPr="008A57B5">
        <w:rPr>
          <w:spacing w:val="-3"/>
          <w:szCs w:val="24"/>
        </w:rPr>
        <w:t xml:space="preserve">bằng </w:t>
      </w:r>
      <w:r w:rsidRPr="008A57B5">
        <w:rPr>
          <w:spacing w:val="-5"/>
          <w:szCs w:val="24"/>
        </w:rPr>
        <w:t xml:space="preserve">nhôm, độ dày lớp lót </w:t>
      </w:r>
      <w:r w:rsidRPr="008A57B5">
        <w:rPr>
          <w:szCs w:val="24"/>
        </w:rPr>
        <w:t xml:space="preserve">≥ </w:t>
      </w:r>
      <w:r w:rsidRPr="008A57B5">
        <w:rPr>
          <w:spacing w:val="-5"/>
          <w:szCs w:val="24"/>
        </w:rPr>
        <w:t xml:space="preserve">0,5mm hoặc bằng dây bảo vệ hợp kim nhôm </w:t>
      </w:r>
      <w:r w:rsidRPr="008A57B5">
        <w:rPr>
          <w:spacing w:val="-3"/>
          <w:szCs w:val="24"/>
        </w:rPr>
        <w:t xml:space="preserve">kim nhôm </w:t>
      </w:r>
      <w:r w:rsidRPr="008A57B5">
        <w:rPr>
          <w:spacing w:val="-4"/>
          <w:szCs w:val="24"/>
        </w:rPr>
        <w:t xml:space="preserve">(Armour </w:t>
      </w:r>
      <w:r w:rsidRPr="008A57B5">
        <w:rPr>
          <w:spacing w:val="-3"/>
          <w:szCs w:val="24"/>
        </w:rPr>
        <w:t xml:space="preserve">Rod). Đối với khóa néo dây </w:t>
      </w:r>
      <w:r w:rsidRPr="008A57B5">
        <w:rPr>
          <w:szCs w:val="24"/>
        </w:rPr>
        <w:t>(loaị bắt bu lông) bắt buộc phải có lớp lót bằng nhôm, độ dày lớp lót ≥ 0,5mm.</w:t>
      </w:r>
    </w:p>
    <w:p w14:paraId="064FE3C8" w14:textId="77777777" w:rsidR="00876DDD" w:rsidRPr="008A57B5" w:rsidRDefault="00876DDD" w:rsidP="00876DDD">
      <w:pPr>
        <w:rPr>
          <w:spacing w:val="-4"/>
          <w:szCs w:val="24"/>
        </w:rPr>
      </w:pPr>
      <w:r w:rsidRPr="008A57B5">
        <w:rPr>
          <w:spacing w:val="-4"/>
          <w:szCs w:val="24"/>
        </w:rPr>
        <w:t>- Các chốt bi, chốt ngang (như chốt ngang của khóa đỡ dây, khóa néo dây, mắt nối kép v.v.) phải làm bằng thép không gỉ, chịu mài mòn cao (mác thép CT45, S45C trở lên hoặc tương đương).</w:t>
      </w:r>
    </w:p>
    <w:p w14:paraId="41E21CEA" w14:textId="77777777" w:rsidR="00876DDD" w:rsidRPr="008A57B5" w:rsidRDefault="00876DDD" w:rsidP="00876DDD">
      <w:pPr>
        <w:rPr>
          <w:spacing w:val="-4"/>
          <w:szCs w:val="24"/>
        </w:rPr>
      </w:pPr>
      <w:r w:rsidRPr="008A57B5">
        <w:rPr>
          <w:spacing w:val="-4"/>
          <w:szCs w:val="24"/>
        </w:rPr>
        <w:t>- Chuỗi cách điện phải có các vòng kẽm chống ăn mòn khi đi qua các khu vực nhiễm bẫn, nhiễm mặn.</w:t>
      </w:r>
    </w:p>
    <w:p w14:paraId="1A7C0BC3" w14:textId="77777777" w:rsidR="00876DDD" w:rsidRPr="008A57B5" w:rsidRDefault="00876DDD" w:rsidP="00876DDD">
      <w:pPr>
        <w:rPr>
          <w:spacing w:val="-4"/>
          <w:szCs w:val="24"/>
        </w:rPr>
      </w:pPr>
      <w:r w:rsidRPr="008A57B5">
        <w:rPr>
          <w:spacing w:val="-4"/>
          <w:szCs w:val="24"/>
        </w:rPr>
        <w:t>Các loại bát cách điện:</w:t>
      </w:r>
    </w:p>
    <w:p w14:paraId="23DBE7A5" w14:textId="77777777" w:rsidR="00876DDD" w:rsidRPr="008A57B5" w:rsidRDefault="00876DDD" w:rsidP="00876DDD">
      <w:pPr>
        <w:rPr>
          <w:spacing w:val="-4"/>
          <w:szCs w:val="24"/>
        </w:rPr>
        <w:sectPr w:rsidR="00876DDD" w:rsidRPr="008A57B5" w:rsidSect="00876DDD">
          <w:headerReference w:type="default" r:id="rId17"/>
          <w:pgSz w:w="12240" w:h="15840"/>
          <w:pgMar w:top="1180" w:right="1020" w:bottom="993" w:left="1600" w:header="720" w:footer="720" w:gutter="0"/>
          <w:cols w:space="720"/>
          <w:titlePg/>
          <w:docGrid w:linePitch="381"/>
        </w:sectPr>
      </w:pPr>
    </w:p>
    <w:p w14:paraId="46527A6F" w14:textId="77777777" w:rsidR="00876DDD" w:rsidRPr="008A57B5" w:rsidRDefault="00876DDD" w:rsidP="00876DDD">
      <w:pPr>
        <w:rPr>
          <w:spacing w:val="-4"/>
          <w:szCs w:val="24"/>
        </w:rPr>
      </w:pPr>
    </w:p>
    <w:tbl>
      <w:tblPr>
        <w:tblW w:w="9385" w:type="dxa"/>
        <w:tblInd w:w="13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385"/>
      </w:tblGrid>
      <w:tr w:rsidR="008A57B5" w:rsidRPr="008A57B5" w14:paraId="7777C23E" w14:textId="77777777" w:rsidTr="00445C78">
        <w:trPr>
          <w:trHeight w:hRule="exact" w:val="3282"/>
        </w:trPr>
        <w:tc>
          <w:tcPr>
            <w:tcW w:w="9385" w:type="dxa"/>
          </w:tcPr>
          <w:p w14:paraId="652FD7D4" w14:textId="77777777" w:rsidR="00876DDD" w:rsidRPr="008A57B5" w:rsidRDefault="00876DDD" w:rsidP="00445C78">
            <w:pPr>
              <w:widowControl w:val="0"/>
              <w:autoSpaceDE w:val="0"/>
              <w:autoSpaceDN w:val="0"/>
              <w:rPr>
                <w:spacing w:val="-4"/>
                <w:szCs w:val="24"/>
              </w:rPr>
            </w:pPr>
            <w:r w:rsidRPr="008A57B5">
              <w:rPr>
                <w:noProof/>
                <w:spacing w:val="-4"/>
                <w:szCs w:val="24"/>
              </w:rPr>
              <w:drawing>
                <wp:inline distT="0" distB="0" distL="0" distR="0" wp14:anchorId="271AD13B" wp14:editId="4AD99D86">
                  <wp:extent cx="3066415" cy="2078990"/>
                  <wp:effectExtent l="0" t="0" r="635" b="0"/>
                  <wp:docPr id="1414291326" name="Hình ảnh 176" descr="A drawing of a screw and a scre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291326" name="Hình ảnh 176" descr="A drawing of a screw and a screw&#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66415" cy="2078990"/>
                          </a:xfrm>
                          <a:prstGeom prst="rect">
                            <a:avLst/>
                          </a:prstGeom>
                          <a:noFill/>
                        </pic:spPr>
                      </pic:pic>
                    </a:graphicData>
                  </a:graphic>
                </wp:inline>
              </w:drawing>
            </w:r>
          </w:p>
        </w:tc>
      </w:tr>
      <w:tr w:rsidR="008A57B5" w:rsidRPr="008A57B5" w14:paraId="373F7CBA" w14:textId="77777777" w:rsidTr="00445C78">
        <w:trPr>
          <w:trHeight w:hRule="exact" w:val="314"/>
        </w:trPr>
        <w:tc>
          <w:tcPr>
            <w:tcW w:w="9385" w:type="dxa"/>
          </w:tcPr>
          <w:p w14:paraId="4863C9BF" w14:textId="77777777" w:rsidR="00876DDD" w:rsidRPr="008A57B5" w:rsidRDefault="00876DDD" w:rsidP="00445C78">
            <w:pPr>
              <w:widowControl w:val="0"/>
              <w:autoSpaceDE w:val="0"/>
              <w:autoSpaceDN w:val="0"/>
              <w:rPr>
                <w:spacing w:val="-4"/>
                <w:szCs w:val="24"/>
              </w:rPr>
            </w:pPr>
          </w:p>
        </w:tc>
      </w:tr>
    </w:tbl>
    <w:p w14:paraId="19A0CB55" w14:textId="77777777" w:rsidR="00876DDD" w:rsidRPr="008A57B5" w:rsidRDefault="00876DDD" w:rsidP="00876DDD">
      <w:pPr>
        <w:rPr>
          <w:spacing w:val="-4"/>
          <w:szCs w:val="24"/>
        </w:rPr>
      </w:pPr>
      <w:r w:rsidRPr="008A57B5">
        <w:rPr>
          <w:i/>
          <w:szCs w:val="24"/>
        </w:rPr>
        <w:t>Hình 1: Bát sứ cách điện với khớp nối kiểu móc treo đầu tròn (Ball and Socket).</w:t>
      </w:r>
    </w:p>
    <w:p w14:paraId="48A53499" w14:textId="77777777" w:rsidR="00876DDD" w:rsidRPr="008A57B5" w:rsidRDefault="00876DDD" w:rsidP="00876DDD">
      <w:pPr>
        <w:rPr>
          <w:spacing w:val="-4"/>
          <w:szCs w:val="24"/>
        </w:rPr>
      </w:pPr>
      <w:r w:rsidRPr="008A57B5">
        <w:rPr>
          <w:spacing w:val="-4"/>
          <w:szCs w:val="24"/>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42"/>
        <w:gridCol w:w="1407"/>
        <w:gridCol w:w="1809"/>
        <w:gridCol w:w="1305"/>
        <w:gridCol w:w="1455"/>
        <w:gridCol w:w="1383"/>
      </w:tblGrid>
      <w:tr w:rsidR="008A57B5" w:rsidRPr="008A57B5" w14:paraId="119B39B4" w14:textId="77777777" w:rsidTr="00445C78">
        <w:trPr>
          <w:trHeight w:val="990"/>
        </w:trPr>
        <w:tc>
          <w:tcPr>
            <w:tcW w:w="1641" w:type="dxa"/>
            <w:vMerge w:val="restart"/>
            <w:vAlign w:val="center"/>
            <w:hideMark/>
          </w:tcPr>
          <w:p w14:paraId="04DFBEAE" w14:textId="77777777" w:rsidR="00876DDD" w:rsidRPr="008A57B5" w:rsidRDefault="00876DDD" w:rsidP="00445C78">
            <w:pPr>
              <w:jc w:val="center"/>
              <w:rPr>
                <w:szCs w:val="24"/>
              </w:rPr>
            </w:pPr>
            <w:r w:rsidRPr="008A57B5">
              <w:rPr>
                <w:szCs w:val="24"/>
              </w:rPr>
              <w:t>Ký hiệu</w:t>
            </w:r>
          </w:p>
        </w:tc>
        <w:tc>
          <w:tcPr>
            <w:tcW w:w="0" w:type="auto"/>
            <w:vAlign w:val="center"/>
            <w:hideMark/>
          </w:tcPr>
          <w:p w14:paraId="16A2DEAC" w14:textId="77777777" w:rsidR="00876DDD" w:rsidRPr="008A57B5" w:rsidRDefault="00876DDD" w:rsidP="00445C78">
            <w:pPr>
              <w:jc w:val="center"/>
              <w:rPr>
                <w:szCs w:val="24"/>
              </w:rPr>
            </w:pPr>
            <w:r w:rsidRPr="008A57B5">
              <w:rPr>
                <w:szCs w:val="24"/>
              </w:rPr>
              <w:t>Tải trọng phá hủy cơ khí hoặc cơ điện</w:t>
            </w:r>
          </w:p>
        </w:tc>
        <w:tc>
          <w:tcPr>
            <w:tcW w:w="0" w:type="auto"/>
            <w:vAlign w:val="center"/>
            <w:hideMark/>
          </w:tcPr>
          <w:p w14:paraId="01452E93" w14:textId="77777777" w:rsidR="00876DDD" w:rsidRPr="008A57B5" w:rsidRDefault="00876DDD" w:rsidP="00445C78">
            <w:pPr>
              <w:jc w:val="center"/>
              <w:rPr>
                <w:szCs w:val="24"/>
              </w:rPr>
            </w:pPr>
            <w:r w:rsidRPr="008A57B5">
              <w:rPr>
                <w:szCs w:val="24"/>
              </w:rPr>
              <w:t>Đường kính danh định lớn nhất của phần cách điện</w:t>
            </w:r>
          </w:p>
        </w:tc>
        <w:tc>
          <w:tcPr>
            <w:tcW w:w="0" w:type="auto"/>
            <w:vAlign w:val="center"/>
            <w:hideMark/>
          </w:tcPr>
          <w:p w14:paraId="561878D2" w14:textId="77777777" w:rsidR="00876DDD" w:rsidRPr="008A57B5" w:rsidRDefault="00876DDD" w:rsidP="00445C78">
            <w:pPr>
              <w:jc w:val="center"/>
              <w:rPr>
                <w:szCs w:val="24"/>
              </w:rPr>
            </w:pPr>
            <w:r w:rsidRPr="008A57B5">
              <w:rPr>
                <w:szCs w:val="24"/>
              </w:rPr>
              <w:t>Khoảng cách danh định</w:t>
            </w:r>
          </w:p>
        </w:tc>
        <w:tc>
          <w:tcPr>
            <w:tcW w:w="0" w:type="auto"/>
            <w:vAlign w:val="center"/>
            <w:hideMark/>
          </w:tcPr>
          <w:p w14:paraId="03DFEBB5" w14:textId="77777777" w:rsidR="00876DDD" w:rsidRPr="008A57B5" w:rsidRDefault="00876DDD" w:rsidP="00445C78">
            <w:pPr>
              <w:jc w:val="center"/>
              <w:rPr>
                <w:szCs w:val="24"/>
              </w:rPr>
            </w:pPr>
            <w:r w:rsidRPr="008A57B5">
              <w:rPr>
                <w:szCs w:val="24"/>
              </w:rPr>
              <w:t>Chiều dài dòng rò danh định nhỏ nhất</w:t>
            </w:r>
          </w:p>
        </w:tc>
        <w:tc>
          <w:tcPr>
            <w:tcW w:w="0" w:type="auto"/>
            <w:vAlign w:val="center"/>
            <w:hideMark/>
          </w:tcPr>
          <w:p w14:paraId="40622E69" w14:textId="77777777" w:rsidR="00876DDD" w:rsidRPr="008A57B5" w:rsidRDefault="00876DDD" w:rsidP="00445C78">
            <w:pPr>
              <w:jc w:val="center"/>
              <w:rPr>
                <w:szCs w:val="24"/>
              </w:rPr>
            </w:pPr>
            <w:r w:rsidRPr="008A57B5">
              <w:rPr>
                <w:szCs w:val="24"/>
              </w:rPr>
              <w:t xml:space="preserve">Khớp nối tiêu chuẩn theo IEC 120 </w:t>
            </w:r>
          </w:p>
        </w:tc>
      </w:tr>
      <w:tr w:rsidR="008A57B5" w:rsidRPr="008A57B5" w14:paraId="072F5BD8" w14:textId="77777777" w:rsidTr="00445C78">
        <w:trPr>
          <w:trHeight w:val="330"/>
        </w:trPr>
        <w:tc>
          <w:tcPr>
            <w:tcW w:w="1641" w:type="dxa"/>
            <w:vMerge/>
            <w:vAlign w:val="center"/>
            <w:hideMark/>
          </w:tcPr>
          <w:p w14:paraId="0B0173C7" w14:textId="77777777" w:rsidR="00876DDD" w:rsidRPr="008A57B5" w:rsidRDefault="00876DDD" w:rsidP="00445C78">
            <w:pPr>
              <w:rPr>
                <w:szCs w:val="24"/>
              </w:rPr>
            </w:pPr>
          </w:p>
        </w:tc>
        <w:tc>
          <w:tcPr>
            <w:tcW w:w="0" w:type="auto"/>
            <w:vAlign w:val="center"/>
            <w:hideMark/>
          </w:tcPr>
          <w:p w14:paraId="51C35469" w14:textId="77777777" w:rsidR="00876DDD" w:rsidRPr="008A57B5" w:rsidRDefault="00876DDD" w:rsidP="00445C78">
            <w:pPr>
              <w:jc w:val="center"/>
              <w:rPr>
                <w:szCs w:val="24"/>
              </w:rPr>
            </w:pPr>
            <w:r w:rsidRPr="008A57B5">
              <w:rPr>
                <w:szCs w:val="24"/>
              </w:rPr>
              <w:t>kN</w:t>
            </w:r>
          </w:p>
        </w:tc>
        <w:tc>
          <w:tcPr>
            <w:tcW w:w="0" w:type="auto"/>
            <w:vAlign w:val="center"/>
            <w:hideMark/>
          </w:tcPr>
          <w:p w14:paraId="4D8A260C" w14:textId="77777777" w:rsidR="00876DDD" w:rsidRPr="008A57B5" w:rsidRDefault="00876DDD" w:rsidP="00445C78">
            <w:pPr>
              <w:jc w:val="center"/>
              <w:rPr>
                <w:szCs w:val="24"/>
              </w:rPr>
            </w:pPr>
            <w:r w:rsidRPr="008A57B5">
              <w:rPr>
                <w:szCs w:val="24"/>
              </w:rPr>
              <w:t>D-mm</w:t>
            </w:r>
          </w:p>
        </w:tc>
        <w:tc>
          <w:tcPr>
            <w:tcW w:w="0" w:type="auto"/>
            <w:vAlign w:val="center"/>
            <w:hideMark/>
          </w:tcPr>
          <w:p w14:paraId="47E27566" w14:textId="77777777" w:rsidR="00876DDD" w:rsidRPr="008A57B5" w:rsidRDefault="00876DDD" w:rsidP="00445C78">
            <w:pPr>
              <w:jc w:val="center"/>
              <w:rPr>
                <w:szCs w:val="24"/>
              </w:rPr>
            </w:pPr>
            <w:r w:rsidRPr="008A57B5">
              <w:rPr>
                <w:szCs w:val="24"/>
              </w:rPr>
              <w:t>P-mm</w:t>
            </w:r>
          </w:p>
        </w:tc>
        <w:tc>
          <w:tcPr>
            <w:tcW w:w="0" w:type="auto"/>
            <w:vAlign w:val="center"/>
            <w:hideMark/>
          </w:tcPr>
          <w:p w14:paraId="55BE9821" w14:textId="77777777" w:rsidR="00876DDD" w:rsidRPr="008A57B5" w:rsidRDefault="00876DDD" w:rsidP="00445C78">
            <w:pPr>
              <w:jc w:val="center"/>
              <w:rPr>
                <w:szCs w:val="24"/>
              </w:rPr>
            </w:pPr>
            <w:r w:rsidRPr="008A57B5">
              <w:rPr>
                <w:szCs w:val="24"/>
              </w:rPr>
              <w:t>mm</w:t>
            </w:r>
          </w:p>
        </w:tc>
        <w:tc>
          <w:tcPr>
            <w:tcW w:w="0" w:type="auto"/>
            <w:vAlign w:val="center"/>
            <w:hideMark/>
          </w:tcPr>
          <w:p w14:paraId="0BDF0E2C" w14:textId="77777777" w:rsidR="00876DDD" w:rsidRPr="008A57B5" w:rsidRDefault="00876DDD" w:rsidP="00445C78">
            <w:pPr>
              <w:jc w:val="center"/>
              <w:rPr>
                <w:szCs w:val="24"/>
              </w:rPr>
            </w:pPr>
            <w:r w:rsidRPr="008A57B5">
              <w:rPr>
                <w:szCs w:val="24"/>
              </w:rPr>
              <w:t>d1</w:t>
            </w:r>
          </w:p>
        </w:tc>
      </w:tr>
      <w:tr w:rsidR="008A57B5" w:rsidRPr="008A57B5" w14:paraId="334EECDB" w14:textId="77777777" w:rsidTr="00445C78">
        <w:trPr>
          <w:trHeight w:val="330"/>
        </w:trPr>
        <w:tc>
          <w:tcPr>
            <w:tcW w:w="1641" w:type="dxa"/>
            <w:noWrap/>
            <w:vAlign w:val="bottom"/>
            <w:hideMark/>
          </w:tcPr>
          <w:p w14:paraId="3EE3273D" w14:textId="77777777" w:rsidR="00876DDD" w:rsidRPr="008A57B5" w:rsidRDefault="00876DDD" w:rsidP="00445C78">
            <w:pPr>
              <w:rPr>
                <w:szCs w:val="24"/>
              </w:rPr>
            </w:pPr>
            <w:r w:rsidRPr="008A57B5">
              <w:rPr>
                <w:szCs w:val="24"/>
              </w:rPr>
              <w:t>U 70 BL</w:t>
            </w:r>
          </w:p>
        </w:tc>
        <w:tc>
          <w:tcPr>
            <w:tcW w:w="0" w:type="auto"/>
            <w:noWrap/>
            <w:vAlign w:val="bottom"/>
            <w:hideMark/>
          </w:tcPr>
          <w:p w14:paraId="2B652AB9" w14:textId="77777777" w:rsidR="00876DDD" w:rsidRPr="008A57B5" w:rsidRDefault="00876DDD" w:rsidP="00445C78">
            <w:pPr>
              <w:jc w:val="center"/>
              <w:rPr>
                <w:szCs w:val="24"/>
              </w:rPr>
            </w:pPr>
            <w:r w:rsidRPr="008A57B5">
              <w:rPr>
                <w:szCs w:val="24"/>
              </w:rPr>
              <w:t>70</w:t>
            </w:r>
          </w:p>
        </w:tc>
        <w:tc>
          <w:tcPr>
            <w:tcW w:w="0" w:type="auto"/>
            <w:noWrap/>
            <w:vAlign w:val="bottom"/>
            <w:hideMark/>
          </w:tcPr>
          <w:p w14:paraId="6324D3B2" w14:textId="77777777" w:rsidR="00876DDD" w:rsidRPr="008A57B5" w:rsidRDefault="00876DDD" w:rsidP="00445C78">
            <w:pPr>
              <w:jc w:val="center"/>
              <w:rPr>
                <w:szCs w:val="24"/>
              </w:rPr>
            </w:pPr>
            <w:r w:rsidRPr="008A57B5">
              <w:rPr>
                <w:szCs w:val="24"/>
              </w:rPr>
              <w:t>255</w:t>
            </w:r>
          </w:p>
        </w:tc>
        <w:tc>
          <w:tcPr>
            <w:tcW w:w="0" w:type="auto"/>
            <w:noWrap/>
            <w:vAlign w:val="bottom"/>
            <w:hideMark/>
          </w:tcPr>
          <w:p w14:paraId="16DA415D" w14:textId="77777777" w:rsidR="00876DDD" w:rsidRPr="008A57B5" w:rsidRDefault="00876DDD" w:rsidP="00445C78">
            <w:pPr>
              <w:jc w:val="center"/>
              <w:rPr>
                <w:szCs w:val="24"/>
              </w:rPr>
            </w:pPr>
            <w:r w:rsidRPr="008A57B5">
              <w:rPr>
                <w:szCs w:val="24"/>
              </w:rPr>
              <w:t>146</w:t>
            </w:r>
          </w:p>
        </w:tc>
        <w:tc>
          <w:tcPr>
            <w:tcW w:w="0" w:type="auto"/>
            <w:noWrap/>
            <w:vAlign w:val="bottom"/>
            <w:hideMark/>
          </w:tcPr>
          <w:p w14:paraId="4E0A3D43" w14:textId="77777777" w:rsidR="00876DDD" w:rsidRPr="008A57B5" w:rsidRDefault="00876DDD" w:rsidP="00445C78">
            <w:pPr>
              <w:jc w:val="center"/>
              <w:rPr>
                <w:szCs w:val="24"/>
              </w:rPr>
            </w:pPr>
            <w:r w:rsidRPr="008A57B5">
              <w:rPr>
                <w:szCs w:val="24"/>
              </w:rPr>
              <w:t>295</w:t>
            </w:r>
          </w:p>
        </w:tc>
        <w:tc>
          <w:tcPr>
            <w:tcW w:w="0" w:type="auto"/>
            <w:noWrap/>
            <w:vAlign w:val="bottom"/>
            <w:hideMark/>
          </w:tcPr>
          <w:p w14:paraId="79DD212E" w14:textId="77777777" w:rsidR="00876DDD" w:rsidRPr="008A57B5" w:rsidRDefault="00876DDD" w:rsidP="00445C78">
            <w:pPr>
              <w:jc w:val="center"/>
              <w:rPr>
                <w:szCs w:val="24"/>
              </w:rPr>
            </w:pPr>
            <w:r w:rsidRPr="008A57B5">
              <w:rPr>
                <w:szCs w:val="24"/>
              </w:rPr>
              <w:t>16</w:t>
            </w:r>
          </w:p>
        </w:tc>
      </w:tr>
      <w:tr w:rsidR="008A57B5" w:rsidRPr="008A57B5" w14:paraId="7CB21E4E" w14:textId="77777777" w:rsidTr="00445C78">
        <w:trPr>
          <w:trHeight w:val="330"/>
        </w:trPr>
        <w:tc>
          <w:tcPr>
            <w:tcW w:w="1641" w:type="dxa"/>
            <w:noWrap/>
            <w:vAlign w:val="bottom"/>
            <w:hideMark/>
          </w:tcPr>
          <w:p w14:paraId="75E14CDF" w14:textId="77777777" w:rsidR="00876DDD" w:rsidRPr="008A57B5" w:rsidRDefault="00876DDD" w:rsidP="00445C78">
            <w:pPr>
              <w:rPr>
                <w:szCs w:val="24"/>
              </w:rPr>
            </w:pPr>
            <w:r w:rsidRPr="008A57B5">
              <w:rPr>
                <w:szCs w:val="24"/>
              </w:rPr>
              <w:t>U 120 B</w:t>
            </w:r>
          </w:p>
        </w:tc>
        <w:tc>
          <w:tcPr>
            <w:tcW w:w="0" w:type="auto"/>
            <w:noWrap/>
            <w:vAlign w:val="bottom"/>
            <w:hideMark/>
          </w:tcPr>
          <w:p w14:paraId="5F4EF382" w14:textId="77777777" w:rsidR="00876DDD" w:rsidRPr="008A57B5" w:rsidRDefault="00876DDD" w:rsidP="00445C78">
            <w:pPr>
              <w:jc w:val="center"/>
              <w:rPr>
                <w:szCs w:val="24"/>
              </w:rPr>
            </w:pPr>
            <w:r w:rsidRPr="008A57B5">
              <w:rPr>
                <w:szCs w:val="24"/>
              </w:rPr>
              <w:t>120</w:t>
            </w:r>
          </w:p>
        </w:tc>
        <w:tc>
          <w:tcPr>
            <w:tcW w:w="0" w:type="auto"/>
            <w:noWrap/>
            <w:vAlign w:val="bottom"/>
            <w:hideMark/>
          </w:tcPr>
          <w:p w14:paraId="72E09CAA" w14:textId="77777777" w:rsidR="00876DDD" w:rsidRPr="008A57B5" w:rsidRDefault="00876DDD" w:rsidP="00445C78">
            <w:pPr>
              <w:jc w:val="center"/>
              <w:rPr>
                <w:szCs w:val="24"/>
              </w:rPr>
            </w:pPr>
            <w:r w:rsidRPr="008A57B5">
              <w:rPr>
                <w:szCs w:val="24"/>
              </w:rPr>
              <w:t>255</w:t>
            </w:r>
          </w:p>
        </w:tc>
        <w:tc>
          <w:tcPr>
            <w:tcW w:w="0" w:type="auto"/>
            <w:noWrap/>
            <w:vAlign w:val="bottom"/>
            <w:hideMark/>
          </w:tcPr>
          <w:p w14:paraId="2DE708D1" w14:textId="77777777" w:rsidR="00876DDD" w:rsidRPr="008A57B5" w:rsidRDefault="00876DDD" w:rsidP="00445C78">
            <w:pPr>
              <w:jc w:val="center"/>
              <w:rPr>
                <w:szCs w:val="24"/>
              </w:rPr>
            </w:pPr>
            <w:r w:rsidRPr="008A57B5">
              <w:rPr>
                <w:szCs w:val="24"/>
              </w:rPr>
              <w:t>146</w:t>
            </w:r>
          </w:p>
        </w:tc>
        <w:tc>
          <w:tcPr>
            <w:tcW w:w="0" w:type="auto"/>
            <w:noWrap/>
            <w:vAlign w:val="bottom"/>
            <w:hideMark/>
          </w:tcPr>
          <w:p w14:paraId="1349F280" w14:textId="77777777" w:rsidR="00876DDD" w:rsidRPr="008A57B5" w:rsidRDefault="00876DDD" w:rsidP="00445C78">
            <w:pPr>
              <w:jc w:val="center"/>
              <w:rPr>
                <w:szCs w:val="24"/>
              </w:rPr>
            </w:pPr>
            <w:r w:rsidRPr="008A57B5">
              <w:rPr>
                <w:szCs w:val="24"/>
              </w:rPr>
              <w:t>295</w:t>
            </w:r>
          </w:p>
        </w:tc>
        <w:tc>
          <w:tcPr>
            <w:tcW w:w="0" w:type="auto"/>
            <w:noWrap/>
            <w:vAlign w:val="bottom"/>
            <w:hideMark/>
          </w:tcPr>
          <w:p w14:paraId="16E8D14C" w14:textId="77777777" w:rsidR="00876DDD" w:rsidRPr="008A57B5" w:rsidRDefault="00876DDD" w:rsidP="00445C78">
            <w:pPr>
              <w:jc w:val="center"/>
              <w:rPr>
                <w:szCs w:val="24"/>
              </w:rPr>
            </w:pPr>
            <w:r w:rsidRPr="008A57B5">
              <w:rPr>
                <w:szCs w:val="24"/>
              </w:rPr>
              <w:t>16</w:t>
            </w:r>
          </w:p>
        </w:tc>
      </w:tr>
    </w:tbl>
    <w:p w14:paraId="5841A466" w14:textId="77777777" w:rsidR="00876DDD" w:rsidRPr="008A57B5" w:rsidRDefault="00876DDD">
      <w:pPr>
        <w:numPr>
          <w:ilvl w:val="0"/>
          <w:numId w:val="19"/>
        </w:numPr>
        <w:tabs>
          <w:tab w:val="left" w:pos="2006"/>
        </w:tabs>
        <w:spacing w:line="400" w:lineRule="exact"/>
        <w:rPr>
          <w:szCs w:val="24"/>
        </w:rPr>
      </w:pPr>
      <w:r w:rsidRPr="008A57B5">
        <w:rPr>
          <w:szCs w:val="24"/>
        </w:rPr>
        <w:t>Các loại bát cách điện trong Bảng 1.1 và Bảng 1.2 được ký hiệu như</w:t>
      </w:r>
      <w:r w:rsidRPr="008A57B5">
        <w:rPr>
          <w:spacing w:val="-17"/>
          <w:szCs w:val="24"/>
        </w:rPr>
        <w:t xml:space="preserve"> </w:t>
      </w:r>
      <w:r w:rsidRPr="008A57B5">
        <w:rPr>
          <w:szCs w:val="24"/>
        </w:rPr>
        <w:t>sau:</w:t>
      </w:r>
    </w:p>
    <w:p w14:paraId="694CC5E1" w14:textId="77777777" w:rsidR="00876DDD" w:rsidRPr="008A57B5" w:rsidRDefault="00876DDD" w:rsidP="00876DDD">
      <w:pPr>
        <w:tabs>
          <w:tab w:val="left" w:pos="2006"/>
        </w:tabs>
        <w:ind w:left="720"/>
        <w:rPr>
          <w:szCs w:val="24"/>
        </w:rPr>
      </w:pPr>
      <w:r w:rsidRPr="008A57B5">
        <w:rPr>
          <w:szCs w:val="24"/>
        </w:rPr>
        <w:t>+ U: Cách điện treo, thủy tinh.</w:t>
      </w:r>
    </w:p>
    <w:p w14:paraId="41502700" w14:textId="77777777" w:rsidR="00876DDD" w:rsidRPr="008A57B5" w:rsidRDefault="00876DDD" w:rsidP="00876DDD">
      <w:pPr>
        <w:tabs>
          <w:tab w:val="left" w:pos="2006"/>
        </w:tabs>
        <w:ind w:left="720"/>
        <w:rPr>
          <w:szCs w:val="24"/>
        </w:rPr>
      </w:pPr>
      <w:r w:rsidRPr="008A57B5">
        <w:rPr>
          <w:szCs w:val="24"/>
        </w:rPr>
        <w:t>+ B hay C: Cách điện có khớp nối kiểu móc treo đầu tròn hoặc chốt bi.</w:t>
      </w:r>
    </w:p>
    <w:p w14:paraId="3AF4F1CF" w14:textId="77777777" w:rsidR="00876DDD" w:rsidRPr="008A57B5" w:rsidRDefault="00876DDD" w:rsidP="00876DDD">
      <w:pPr>
        <w:tabs>
          <w:tab w:val="left" w:pos="2006"/>
        </w:tabs>
        <w:ind w:left="720"/>
        <w:rPr>
          <w:szCs w:val="24"/>
        </w:rPr>
      </w:pPr>
      <w:r w:rsidRPr="008A57B5">
        <w:rPr>
          <w:szCs w:val="24"/>
        </w:rPr>
        <w:t>+ S hay L: Loại bát cách điện ngắn hay dài.</w:t>
      </w:r>
    </w:p>
    <w:p w14:paraId="61ED5EA0" w14:textId="77777777" w:rsidR="00876DDD" w:rsidRPr="008A57B5" w:rsidRDefault="00876DDD" w:rsidP="00876DDD">
      <w:pPr>
        <w:tabs>
          <w:tab w:val="left" w:pos="2006"/>
        </w:tabs>
        <w:ind w:left="720"/>
        <w:rPr>
          <w:szCs w:val="24"/>
        </w:rPr>
      </w:pPr>
      <w:r w:rsidRPr="008A57B5">
        <w:rPr>
          <w:szCs w:val="24"/>
        </w:rPr>
        <w:t>+ P: Cách điện dùng trong môi trường nhiễm bẩn.</w:t>
      </w:r>
    </w:p>
    <w:p w14:paraId="6A540474" w14:textId="77777777" w:rsidR="00876DDD" w:rsidRPr="008A57B5" w:rsidRDefault="00876DDD" w:rsidP="00876DDD">
      <w:pPr>
        <w:tabs>
          <w:tab w:val="left" w:pos="2006"/>
        </w:tabs>
        <w:ind w:left="720"/>
        <w:rPr>
          <w:szCs w:val="24"/>
        </w:rPr>
      </w:pPr>
      <w:r w:rsidRPr="008A57B5">
        <w:rPr>
          <w:szCs w:val="24"/>
        </w:rPr>
        <w:t>+ Phần số: Chỉ tải trọng phá hủy cơ khí hay cơ điện (kN).</w:t>
      </w:r>
    </w:p>
    <w:p w14:paraId="343BB84C" w14:textId="77777777" w:rsidR="00876DDD" w:rsidRPr="008A57B5" w:rsidRDefault="00876DDD" w:rsidP="00876DDD">
      <w:pPr>
        <w:tabs>
          <w:tab w:val="left" w:pos="2006"/>
        </w:tabs>
        <w:ind w:left="720"/>
        <w:rPr>
          <w:szCs w:val="24"/>
        </w:rPr>
      </w:pPr>
      <w:r w:rsidRPr="008A57B5">
        <w:rPr>
          <w:szCs w:val="24"/>
        </w:rPr>
        <w:t>Ghi chú: Tùy theo vị trí lắp đặt, tính toán thiết kế, chủ đầu tư lựa chọn kiểu bát cách điện phù hợp.</w:t>
      </w:r>
    </w:p>
    <w:p w14:paraId="721A137F" w14:textId="77777777" w:rsidR="00876DDD" w:rsidRPr="008A57B5" w:rsidRDefault="00876DDD">
      <w:pPr>
        <w:numPr>
          <w:ilvl w:val="0"/>
          <w:numId w:val="20"/>
        </w:numPr>
        <w:tabs>
          <w:tab w:val="left" w:pos="2006"/>
        </w:tabs>
        <w:spacing w:line="400" w:lineRule="exact"/>
        <w:rPr>
          <w:szCs w:val="24"/>
        </w:rPr>
      </w:pPr>
      <w:r w:rsidRPr="008A57B5">
        <w:rPr>
          <w:szCs w:val="24"/>
        </w:rPr>
        <w:t>Tiêu chuẩn chế tạo: Cách điện treo được chế tạo theo tiêu chuẩn TCVN 7998-2, IEC 60305, IEC 60471, IEC 60120, IEC 60383-2, IEC 60383-1 hoặc các tiêu chuẩn tương đương.</w:t>
      </w:r>
    </w:p>
    <w:p w14:paraId="6D6AF1CF" w14:textId="77777777" w:rsidR="00876DDD" w:rsidRPr="008A57B5" w:rsidRDefault="00876DDD">
      <w:pPr>
        <w:numPr>
          <w:ilvl w:val="0"/>
          <w:numId w:val="20"/>
        </w:numPr>
        <w:tabs>
          <w:tab w:val="left" w:pos="2006"/>
        </w:tabs>
        <w:spacing w:line="400" w:lineRule="exact"/>
        <w:rPr>
          <w:szCs w:val="24"/>
        </w:rPr>
      </w:pPr>
      <w:r w:rsidRPr="008A57B5">
        <w:rPr>
          <w:szCs w:val="24"/>
        </w:rPr>
        <w:t>Yêu cầu về thí nghiệm:</w:t>
      </w:r>
    </w:p>
    <w:p w14:paraId="3ACB8A03" w14:textId="77777777" w:rsidR="00876DDD" w:rsidRPr="008A57B5" w:rsidRDefault="00876DDD" w:rsidP="00876DDD">
      <w:pPr>
        <w:tabs>
          <w:tab w:val="left" w:pos="2006"/>
        </w:tabs>
        <w:rPr>
          <w:szCs w:val="24"/>
        </w:rPr>
      </w:pPr>
      <w:r w:rsidRPr="008A57B5">
        <w:rPr>
          <w:szCs w:val="24"/>
        </w:rPr>
        <w:t>Yêu cầu về thí nghiệm xuất xưởng (Routine test): Biên bản thí nghiệm xuất xưởng</w:t>
      </w:r>
      <w:r w:rsidRPr="008A57B5">
        <w:rPr>
          <w:spacing w:val="-6"/>
          <w:szCs w:val="24"/>
        </w:rPr>
        <w:t xml:space="preserve"> </w:t>
      </w:r>
      <w:r w:rsidRPr="008A57B5">
        <w:rPr>
          <w:szCs w:val="24"/>
        </w:rPr>
        <w:t>được</w:t>
      </w:r>
      <w:r w:rsidRPr="008A57B5">
        <w:rPr>
          <w:spacing w:val="-4"/>
          <w:szCs w:val="24"/>
        </w:rPr>
        <w:t xml:space="preserve"> </w:t>
      </w:r>
      <w:r w:rsidRPr="008A57B5">
        <w:rPr>
          <w:szCs w:val="24"/>
        </w:rPr>
        <w:t>thực</w:t>
      </w:r>
      <w:r w:rsidRPr="008A57B5">
        <w:rPr>
          <w:spacing w:val="-7"/>
          <w:szCs w:val="24"/>
        </w:rPr>
        <w:t xml:space="preserve"> </w:t>
      </w:r>
      <w:r w:rsidRPr="008A57B5">
        <w:rPr>
          <w:szCs w:val="24"/>
        </w:rPr>
        <w:t>hiện</w:t>
      </w:r>
      <w:r w:rsidRPr="008A57B5">
        <w:rPr>
          <w:spacing w:val="-4"/>
          <w:szCs w:val="24"/>
        </w:rPr>
        <w:t xml:space="preserve"> </w:t>
      </w:r>
      <w:r w:rsidRPr="008A57B5">
        <w:rPr>
          <w:szCs w:val="24"/>
        </w:rPr>
        <w:t>bởi</w:t>
      </w:r>
      <w:r w:rsidRPr="008A57B5">
        <w:rPr>
          <w:spacing w:val="-6"/>
          <w:szCs w:val="24"/>
        </w:rPr>
        <w:t xml:space="preserve"> </w:t>
      </w:r>
      <w:r w:rsidRPr="008A57B5">
        <w:rPr>
          <w:szCs w:val="24"/>
        </w:rPr>
        <w:t>nhà</w:t>
      </w:r>
      <w:r w:rsidRPr="008A57B5">
        <w:rPr>
          <w:spacing w:val="-4"/>
          <w:szCs w:val="24"/>
        </w:rPr>
        <w:t xml:space="preserve"> </w:t>
      </w:r>
      <w:r w:rsidRPr="008A57B5">
        <w:rPr>
          <w:szCs w:val="24"/>
        </w:rPr>
        <w:t>sản</w:t>
      </w:r>
      <w:r w:rsidRPr="008A57B5">
        <w:rPr>
          <w:spacing w:val="-6"/>
          <w:szCs w:val="24"/>
        </w:rPr>
        <w:t xml:space="preserve"> </w:t>
      </w:r>
      <w:r w:rsidRPr="008A57B5">
        <w:rPr>
          <w:szCs w:val="24"/>
        </w:rPr>
        <w:t>xuất</w:t>
      </w:r>
      <w:r w:rsidRPr="008A57B5">
        <w:rPr>
          <w:spacing w:val="-5"/>
          <w:szCs w:val="24"/>
        </w:rPr>
        <w:t xml:space="preserve"> </w:t>
      </w:r>
      <w:r w:rsidRPr="008A57B5">
        <w:rPr>
          <w:szCs w:val="24"/>
        </w:rPr>
        <w:t>hoặc</w:t>
      </w:r>
      <w:r w:rsidRPr="008A57B5">
        <w:rPr>
          <w:spacing w:val="-4"/>
          <w:szCs w:val="24"/>
        </w:rPr>
        <w:t xml:space="preserve"> </w:t>
      </w:r>
      <w:r w:rsidRPr="008A57B5">
        <w:rPr>
          <w:szCs w:val="24"/>
        </w:rPr>
        <w:t>đơn</w:t>
      </w:r>
      <w:r w:rsidRPr="008A57B5">
        <w:rPr>
          <w:spacing w:val="-6"/>
          <w:szCs w:val="24"/>
        </w:rPr>
        <w:t xml:space="preserve"> </w:t>
      </w:r>
      <w:r w:rsidRPr="008A57B5">
        <w:rPr>
          <w:szCs w:val="24"/>
        </w:rPr>
        <w:t>vị</w:t>
      </w:r>
      <w:r w:rsidRPr="008A57B5">
        <w:rPr>
          <w:spacing w:val="-6"/>
          <w:szCs w:val="24"/>
        </w:rPr>
        <w:t xml:space="preserve"> </w:t>
      </w:r>
      <w:r w:rsidRPr="008A57B5">
        <w:rPr>
          <w:szCs w:val="24"/>
        </w:rPr>
        <w:t>thử</w:t>
      </w:r>
      <w:r w:rsidRPr="008A57B5">
        <w:rPr>
          <w:spacing w:val="-8"/>
          <w:szCs w:val="24"/>
        </w:rPr>
        <w:t xml:space="preserve"> </w:t>
      </w:r>
      <w:r w:rsidRPr="008A57B5">
        <w:rPr>
          <w:szCs w:val="24"/>
        </w:rPr>
        <w:t>nghiệm</w:t>
      </w:r>
      <w:r w:rsidRPr="008A57B5">
        <w:rPr>
          <w:spacing w:val="-6"/>
          <w:szCs w:val="24"/>
        </w:rPr>
        <w:t xml:space="preserve"> </w:t>
      </w:r>
      <w:r w:rsidRPr="008A57B5">
        <w:rPr>
          <w:szCs w:val="24"/>
        </w:rPr>
        <w:t>độc</w:t>
      </w:r>
      <w:r w:rsidRPr="008A57B5">
        <w:rPr>
          <w:spacing w:val="-4"/>
          <w:szCs w:val="24"/>
        </w:rPr>
        <w:t xml:space="preserve"> </w:t>
      </w:r>
      <w:r w:rsidRPr="008A57B5">
        <w:rPr>
          <w:szCs w:val="24"/>
        </w:rPr>
        <w:t>lập</w:t>
      </w:r>
      <w:r w:rsidRPr="008A57B5">
        <w:rPr>
          <w:spacing w:val="-3"/>
          <w:szCs w:val="24"/>
        </w:rPr>
        <w:t xml:space="preserve"> </w:t>
      </w:r>
      <w:r w:rsidRPr="008A57B5">
        <w:rPr>
          <w:szCs w:val="24"/>
        </w:rPr>
        <w:t>trên</w:t>
      </w:r>
      <w:r w:rsidRPr="008A57B5">
        <w:rPr>
          <w:spacing w:val="-3"/>
          <w:szCs w:val="24"/>
        </w:rPr>
        <w:t xml:space="preserve"> </w:t>
      </w:r>
      <w:r w:rsidRPr="008A57B5">
        <w:rPr>
          <w:szCs w:val="24"/>
        </w:rPr>
        <w:t>mỗi</w:t>
      </w:r>
      <w:r w:rsidRPr="008A57B5">
        <w:rPr>
          <w:spacing w:val="-3"/>
          <w:szCs w:val="24"/>
        </w:rPr>
        <w:t xml:space="preserve"> </w:t>
      </w:r>
      <w:r w:rsidRPr="008A57B5">
        <w:rPr>
          <w:szCs w:val="24"/>
        </w:rPr>
        <w:t>sản phẩm sản xuất ra tại nhà sản xuất để chứng minh khả năng đáp ứng các yêu cầu kỹ thuật</w:t>
      </w:r>
      <w:r w:rsidRPr="008A57B5">
        <w:rPr>
          <w:spacing w:val="-8"/>
          <w:szCs w:val="24"/>
        </w:rPr>
        <w:t xml:space="preserve"> </w:t>
      </w:r>
      <w:r w:rsidRPr="008A57B5">
        <w:rPr>
          <w:szCs w:val="24"/>
        </w:rPr>
        <w:t>theo</w:t>
      </w:r>
      <w:r w:rsidRPr="008A57B5">
        <w:rPr>
          <w:spacing w:val="-8"/>
          <w:szCs w:val="24"/>
        </w:rPr>
        <w:t xml:space="preserve"> </w:t>
      </w:r>
      <w:r w:rsidRPr="008A57B5">
        <w:rPr>
          <w:szCs w:val="24"/>
        </w:rPr>
        <w:t>tiêu</w:t>
      </w:r>
      <w:r w:rsidRPr="008A57B5">
        <w:rPr>
          <w:spacing w:val="-8"/>
          <w:szCs w:val="24"/>
        </w:rPr>
        <w:t xml:space="preserve"> </w:t>
      </w:r>
      <w:r w:rsidRPr="008A57B5">
        <w:rPr>
          <w:szCs w:val="24"/>
        </w:rPr>
        <w:t>chuẩn</w:t>
      </w:r>
      <w:r w:rsidRPr="008A57B5">
        <w:rPr>
          <w:spacing w:val="-8"/>
          <w:szCs w:val="24"/>
        </w:rPr>
        <w:t xml:space="preserve"> </w:t>
      </w:r>
      <w:r w:rsidRPr="008A57B5">
        <w:rPr>
          <w:szCs w:val="24"/>
        </w:rPr>
        <w:t>TCVN</w:t>
      </w:r>
      <w:r w:rsidRPr="008A57B5">
        <w:rPr>
          <w:spacing w:val="-10"/>
          <w:szCs w:val="24"/>
        </w:rPr>
        <w:t xml:space="preserve"> </w:t>
      </w:r>
      <w:r w:rsidRPr="008A57B5">
        <w:rPr>
          <w:szCs w:val="24"/>
        </w:rPr>
        <w:t>7998-1,</w:t>
      </w:r>
      <w:r w:rsidRPr="008A57B5">
        <w:rPr>
          <w:spacing w:val="-10"/>
          <w:szCs w:val="24"/>
        </w:rPr>
        <w:t xml:space="preserve"> </w:t>
      </w:r>
      <w:r w:rsidRPr="008A57B5">
        <w:rPr>
          <w:szCs w:val="24"/>
        </w:rPr>
        <w:t>IEC</w:t>
      </w:r>
      <w:r w:rsidRPr="008A57B5">
        <w:rPr>
          <w:spacing w:val="-9"/>
          <w:szCs w:val="24"/>
        </w:rPr>
        <w:t xml:space="preserve"> </w:t>
      </w:r>
      <w:r w:rsidRPr="008A57B5">
        <w:rPr>
          <w:szCs w:val="24"/>
        </w:rPr>
        <w:t>60383-1</w:t>
      </w:r>
      <w:r w:rsidRPr="008A57B5">
        <w:rPr>
          <w:spacing w:val="-11"/>
          <w:szCs w:val="24"/>
        </w:rPr>
        <w:t xml:space="preserve"> </w:t>
      </w:r>
      <w:r w:rsidRPr="008A57B5">
        <w:rPr>
          <w:szCs w:val="24"/>
        </w:rPr>
        <w:t>hoặc</w:t>
      </w:r>
      <w:r w:rsidRPr="008A57B5">
        <w:rPr>
          <w:spacing w:val="-9"/>
          <w:szCs w:val="24"/>
        </w:rPr>
        <w:t xml:space="preserve"> </w:t>
      </w:r>
      <w:r w:rsidRPr="008A57B5">
        <w:rPr>
          <w:szCs w:val="24"/>
        </w:rPr>
        <w:t>các</w:t>
      </w:r>
      <w:r w:rsidRPr="008A57B5">
        <w:rPr>
          <w:spacing w:val="-9"/>
          <w:szCs w:val="24"/>
        </w:rPr>
        <w:t xml:space="preserve"> </w:t>
      </w:r>
      <w:r w:rsidRPr="008A57B5">
        <w:rPr>
          <w:szCs w:val="24"/>
        </w:rPr>
        <w:t>tiêu</w:t>
      </w:r>
      <w:r w:rsidRPr="008A57B5">
        <w:rPr>
          <w:spacing w:val="-10"/>
          <w:szCs w:val="24"/>
        </w:rPr>
        <w:t xml:space="preserve"> </w:t>
      </w:r>
      <w:r w:rsidRPr="008A57B5">
        <w:rPr>
          <w:szCs w:val="24"/>
        </w:rPr>
        <w:t>chuẩn</w:t>
      </w:r>
      <w:r w:rsidRPr="008A57B5">
        <w:rPr>
          <w:spacing w:val="-8"/>
          <w:szCs w:val="24"/>
        </w:rPr>
        <w:t xml:space="preserve"> </w:t>
      </w:r>
      <w:r w:rsidRPr="008A57B5">
        <w:rPr>
          <w:szCs w:val="24"/>
        </w:rPr>
        <w:t>tương</w:t>
      </w:r>
      <w:r w:rsidRPr="008A57B5">
        <w:rPr>
          <w:spacing w:val="-8"/>
          <w:szCs w:val="24"/>
        </w:rPr>
        <w:t xml:space="preserve"> </w:t>
      </w:r>
      <w:r w:rsidRPr="008A57B5">
        <w:rPr>
          <w:szCs w:val="24"/>
        </w:rPr>
        <w:t>đương, bao gồm các hạng mục chính</w:t>
      </w:r>
      <w:r w:rsidRPr="008A57B5">
        <w:rPr>
          <w:spacing w:val="-12"/>
          <w:szCs w:val="24"/>
        </w:rPr>
        <w:t xml:space="preserve"> </w:t>
      </w:r>
      <w:r w:rsidRPr="008A57B5">
        <w:rPr>
          <w:szCs w:val="24"/>
        </w:rPr>
        <w:t>sau:</w:t>
      </w:r>
    </w:p>
    <w:p w14:paraId="2D7A59A7" w14:textId="77777777" w:rsidR="00876DDD" w:rsidRPr="008A57B5" w:rsidRDefault="00876DDD">
      <w:pPr>
        <w:pStyle w:val="ListParagraph"/>
        <w:widowControl w:val="0"/>
        <w:numPr>
          <w:ilvl w:val="2"/>
          <w:numId w:val="21"/>
        </w:numPr>
        <w:tabs>
          <w:tab w:val="left" w:pos="954"/>
        </w:tabs>
        <w:autoSpaceDE w:val="0"/>
        <w:autoSpaceDN w:val="0"/>
        <w:spacing w:before="121"/>
        <w:ind w:left="954" w:hanging="286"/>
        <w:contextualSpacing w:val="0"/>
        <w:jc w:val="left"/>
        <w:rPr>
          <w:szCs w:val="24"/>
        </w:rPr>
      </w:pPr>
      <w:r w:rsidRPr="008A57B5">
        <w:rPr>
          <w:szCs w:val="24"/>
        </w:rPr>
        <w:t>Kiểm tra kích thước (Verification of the dimensions)</w:t>
      </w:r>
      <w:r w:rsidRPr="008A57B5">
        <w:rPr>
          <w:spacing w:val="-20"/>
          <w:szCs w:val="24"/>
        </w:rPr>
        <w:t xml:space="preserve"> </w:t>
      </w:r>
      <w:r w:rsidRPr="008A57B5">
        <w:rPr>
          <w:szCs w:val="24"/>
        </w:rPr>
        <w:t>(E1+E2).</w:t>
      </w:r>
    </w:p>
    <w:p w14:paraId="49CE16DC" w14:textId="77777777" w:rsidR="00876DDD" w:rsidRPr="008A57B5" w:rsidRDefault="00876DDD">
      <w:pPr>
        <w:pStyle w:val="ListParagraph"/>
        <w:widowControl w:val="0"/>
        <w:numPr>
          <w:ilvl w:val="2"/>
          <w:numId w:val="21"/>
        </w:numPr>
        <w:tabs>
          <w:tab w:val="left" w:pos="954"/>
        </w:tabs>
        <w:autoSpaceDE w:val="0"/>
        <w:autoSpaceDN w:val="0"/>
        <w:spacing w:before="158"/>
        <w:ind w:left="954" w:hanging="286"/>
        <w:contextualSpacing w:val="0"/>
        <w:jc w:val="left"/>
        <w:rPr>
          <w:szCs w:val="24"/>
        </w:rPr>
      </w:pPr>
      <w:r w:rsidRPr="008A57B5">
        <w:rPr>
          <w:szCs w:val="24"/>
        </w:rPr>
        <w:t>Kiểm tra độ dịch chuyển (Verification of the displacements)</w:t>
      </w:r>
      <w:r w:rsidRPr="008A57B5">
        <w:rPr>
          <w:spacing w:val="-21"/>
          <w:szCs w:val="24"/>
        </w:rPr>
        <w:t xml:space="preserve"> </w:t>
      </w:r>
      <w:r w:rsidRPr="008A57B5">
        <w:rPr>
          <w:szCs w:val="24"/>
        </w:rPr>
        <w:t>(E1+E2).</w:t>
      </w:r>
    </w:p>
    <w:p w14:paraId="024FE2CC" w14:textId="77777777" w:rsidR="00876DDD" w:rsidRPr="008A57B5" w:rsidRDefault="00876DDD">
      <w:pPr>
        <w:pStyle w:val="ListParagraph"/>
        <w:widowControl w:val="0"/>
        <w:numPr>
          <w:ilvl w:val="2"/>
          <w:numId w:val="21"/>
        </w:numPr>
        <w:tabs>
          <w:tab w:val="left" w:pos="954"/>
        </w:tabs>
        <w:autoSpaceDE w:val="0"/>
        <w:autoSpaceDN w:val="0"/>
        <w:spacing w:before="158"/>
        <w:ind w:left="954" w:hanging="286"/>
        <w:contextualSpacing w:val="0"/>
        <w:jc w:val="left"/>
        <w:rPr>
          <w:szCs w:val="24"/>
        </w:rPr>
      </w:pPr>
      <w:r w:rsidRPr="008A57B5">
        <w:rPr>
          <w:szCs w:val="24"/>
        </w:rPr>
        <w:t>Kiểm tra hệ thống khóa (Verification of the locking system)</w:t>
      </w:r>
      <w:r w:rsidRPr="008A57B5">
        <w:rPr>
          <w:spacing w:val="-23"/>
          <w:szCs w:val="24"/>
        </w:rPr>
        <w:t xml:space="preserve"> </w:t>
      </w:r>
      <w:r w:rsidRPr="008A57B5">
        <w:rPr>
          <w:szCs w:val="24"/>
        </w:rPr>
        <w:t>(E2).</w:t>
      </w:r>
    </w:p>
    <w:p w14:paraId="4DBC5CAA" w14:textId="77777777" w:rsidR="00876DDD" w:rsidRPr="008A57B5" w:rsidRDefault="00876DDD">
      <w:pPr>
        <w:pStyle w:val="ListParagraph"/>
        <w:widowControl w:val="0"/>
        <w:numPr>
          <w:ilvl w:val="2"/>
          <w:numId w:val="21"/>
        </w:numPr>
        <w:tabs>
          <w:tab w:val="left" w:pos="954"/>
        </w:tabs>
        <w:autoSpaceDE w:val="0"/>
        <w:autoSpaceDN w:val="0"/>
        <w:spacing w:before="158"/>
        <w:ind w:left="954" w:hanging="286"/>
        <w:contextualSpacing w:val="0"/>
        <w:jc w:val="left"/>
        <w:rPr>
          <w:szCs w:val="24"/>
        </w:rPr>
      </w:pPr>
      <w:r w:rsidRPr="008A57B5">
        <w:rPr>
          <w:szCs w:val="24"/>
        </w:rPr>
        <w:t>Thí nghiệm chu kỳ nhiệt (Temperature cycle test)</w:t>
      </w:r>
      <w:r w:rsidRPr="008A57B5">
        <w:rPr>
          <w:spacing w:val="-16"/>
          <w:szCs w:val="24"/>
        </w:rPr>
        <w:t xml:space="preserve"> </w:t>
      </w:r>
      <w:r w:rsidRPr="008A57B5">
        <w:rPr>
          <w:szCs w:val="24"/>
        </w:rPr>
        <w:t>(E1+E2).</w:t>
      </w:r>
    </w:p>
    <w:p w14:paraId="4E3BB436" w14:textId="77777777" w:rsidR="00876DDD" w:rsidRPr="008A57B5" w:rsidRDefault="00876DDD">
      <w:pPr>
        <w:pStyle w:val="ListParagraph"/>
        <w:widowControl w:val="0"/>
        <w:numPr>
          <w:ilvl w:val="2"/>
          <w:numId w:val="21"/>
        </w:numPr>
        <w:tabs>
          <w:tab w:val="left" w:pos="954"/>
        </w:tabs>
        <w:autoSpaceDE w:val="0"/>
        <w:autoSpaceDN w:val="0"/>
        <w:spacing w:before="158"/>
        <w:ind w:left="954" w:hanging="286"/>
        <w:contextualSpacing w:val="0"/>
        <w:jc w:val="left"/>
        <w:rPr>
          <w:szCs w:val="24"/>
        </w:rPr>
      </w:pPr>
      <w:r w:rsidRPr="008A57B5">
        <w:rPr>
          <w:szCs w:val="24"/>
        </w:rPr>
        <w:t>Thí nghiệm lực phá hủy cơ điện (Electro-mechanical failing load</w:t>
      </w:r>
      <w:r w:rsidRPr="008A57B5">
        <w:rPr>
          <w:spacing w:val="-23"/>
          <w:szCs w:val="24"/>
        </w:rPr>
        <w:t xml:space="preserve"> </w:t>
      </w:r>
      <w:r w:rsidRPr="008A57B5">
        <w:rPr>
          <w:szCs w:val="24"/>
        </w:rPr>
        <w:t>test)(E1).</w:t>
      </w:r>
    </w:p>
    <w:p w14:paraId="637D4CEA" w14:textId="77777777" w:rsidR="00876DDD" w:rsidRPr="008A57B5" w:rsidRDefault="00876DDD">
      <w:pPr>
        <w:pStyle w:val="ListParagraph"/>
        <w:widowControl w:val="0"/>
        <w:numPr>
          <w:ilvl w:val="2"/>
          <w:numId w:val="21"/>
        </w:numPr>
        <w:tabs>
          <w:tab w:val="left" w:pos="954"/>
        </w:tabs>
        <w:autoSpaceDE w:val="0"/>
        <w:autoSpaceDN w:val="0"/>
        <w:spacing w:before="158"/>
        <w:ind w:left="954" w:hanging="286"/>
        <w:contextualSpacing w:val="0"/>
        <w:jc w:val="left"/>
        <w:rPr>
          <w:szCs w:val="24"/>
        </w:rPr>
      </w:pPr>
      <w:r w:rsidRPr="008A57B5">
        <w:rPr>
          <w:szCs w:val="24"/>
        </w:rPr>
        <w:t>Thí nghiệm tải phá hủy cơ học (Mechanical failing load test)</w:t>
      </w:r>
      <w:r w:rsidRPr="008A57B5">
        <w:rPr>
          <w:spacing w:val="-20"/>
          <w:szCs w:val="24"/>
        </w:rPr>
        <w:t xml:space="preserve"> </w:t>
      </w:r>
      <w:r w:rsidRPr="008A57B5">
        <w:rPr>
          <w:szCs w:val="24"/>
        </w:rPr>
        <w:t>(E1).</w:t>
      </w:r>
    </w:p>
    <w:p w14:paraId="58FC89EB" w14:textId="77777777" w:rsidR="00876DDD" w:rsidRPr="008A57B5" w:rsidRDefault="00876DDD">
      <w:pPr>
        <w:pStyle w:val="ListParagraph"/>
        <w:widowControl w:val="0"/>
        <w:numPr>
          <w:ilvl w:val="2"/>
          <w:numId w:val="21"/>
        </w:numPr>
        <w:tabs>
          <w:tab w:val="left" w:pos="954"/>
        </w:tabs>
        <w:autoSpaceDE w:val="0"/>
        <w:autoSpaceDN w:val="0"/>
        <w:spacing w:before="158"/>
        <w:ind w:left="954" w:hanging="286"/>
        <w:contextualSpacing w:val="0"/>
        <w:jc w:val="left"/>
        <w:rPr>
          <w:szCs w:val="24"/>
        </w:rPr>
      </w:pPr>
      <w:r w:rsidRPr="008A57B5">
        <w:rPr>
          <w:szCs w:val="24"/>
        </w:rPr>
        <w:t>Thí nghiệm sốc nhiệt (Thermal shock test) (E2) cho Toughened</w:t>
      </w:r>
      <w:r w:rsidRPr="008A57B5">
        <w:rPr>
          <w:spacing w:val="-23"/>
          <w:szCs w:val="24"/>
        </w:rPr>
        <w:t xml:space="preserve"> </w:t>
      </w:r>
      <w:r w:rsidRPr="008A57B5">
        <w:rPr>
          <w:szCs w:val="24"/>
        </w:rPr>
        <w:t>glass.</w:t>
      </w:r>
    </w:p>
    <w:p w14:paraId="6B43DF33" w14:textId="77777777" w:rsidR="00876DDD" w:rsidRPr="008A57B5" w:rsidRDefault="00876DDD">
      <w:pPr>
        <w:pStyle w:val="ListParagraph"/>
        <w:widowControl w:val="0"/>
        <w:numPr>
          <w:ilvl w:val="2"/>
          <w:numId w:val="21"/>
        </w:numPr>
        <w:tabs>
          <w:tab w:val="left" w:pos="954"/>
        </w:tabs>
        <w:autoSpaceDE w:val="0"/>
        <w:autoSpaceDN w:val="0"/>
        <w:spacing w:before="158"/>
        <w:ind w:left="954" w:hanging="286"/>
        <w:contextualSpacing w:val="0"/>
        <w:jc w:val="left"/>
        <w:rPr>
          <w:szCs w:val="24"/>
        </w:rPr>
      </w:pPr>
      <w:r w:rsidRPr="008A57B5">
        <w:rPr>
          <w:szCs w:val="24"/>
        </w:rPr>
        <w:t>Thí nghiệm đánh thủng cách điện (Puncture withstand test)</w:t>
      </w:r>
      <w:r w:rsidRPr="008A57B5">
        <w:rPr>
          <w:spacing w:val="-26"/>
          <w:szCs w:val="24"/>
        </w:rPr>
        <w:t xml:space="preserve"> </w:t>
      </w:r>
      <w:r w:rsidRPr="008A57B5">
        <w:rPr>
          <w:szCs w:val="24"/>
        </w:rPr>
        <w:t>(E1).</w:t>
      </w:r>
    </w:p>
    <w:p w14:paraId="25D697C6" w14:textId="77777777" w:rsidR="00876DDD" w:rsidRPr="008A57B5" w:rsidRDefault="00876DDD">
      <w:pPr>
        <w:pStyle w:val="ListParagraph"/>
        <w:widowControl w:val="0"/>
        <w:numPr>
          <w:ilvl w:val="2"/>
          <w:numId w:val="21"/>
        </w:numPr>
        <w:tabs>
          <w:tab w:val="left" w:pos="954"/>
        </w:tabs>
        <w:autoSpaceDE w:val="0"/>
        <w:autoSpaceDN w:val="0"/>
        <w:spacing w:before="158"/>
        <w:ind w:left="954" w:hanging="286"/>
        <w:contextualSpacing w:val="0"/>
        <w:jc w:val="left"/>
        <w:rPr>
          <w:szCs w:val="24"/>
        </w:rPr>
      </w:pPr>
      <w:r w:rsidRPr="008A57B5">
        <w:rPr>
          <w:szCs w:val="24"/>
        </w:rPr>
        <w:t>Kiểm tra độ rỗng cách điện gốm (Porosity test)</w:t>
      </w:r>
      <w:r w:rsidRPr="008A57B5">
        <w:rPr>
          <w:spacing w:val="-11"/>
          <w:szCs w:val="24"/>
        </w:rPr>
        <w:t xml:space="preserve"> </w:t>
      </w:r>
      <w:r w:rsidRPr="008A57B5">
        <w:rPr>
          <w:szCs w:val="24"/>
        </w:rPr>
        <w:t>(E1).</w:t>
      </w:r>
    </w:p>
    <w:p w14:paraId="34893E4D" w14:textId="77777777" w:rsidR="00876DDD" w:rsidRPr="008A57B5" w:rsidRDefault="00876DDD">
      <w:pPr>
        <w:pStyle w:val="ListParagraph"/>
        <w:widowControl w:val="0"/>
        <w:numPr>
          <w:ilvl w:val="2"/>
          <w:numId w:val="21"/>
        </w:numPr>
        <w:tabs>
          <w:tab w:val="left" w:pos="954"/>
        </w:tabs>
        <w:autoSpaceDE w:val="0"/>
        <w:autoSpaceDN w:val="0"/>
        <w:spacing w:before="158"/>
        <w:ind w:left="954" w:hanging="286"/>
        <w:contextualSpacing w:val="0"/>
        <w:jc w:val="left"/>
        <w:rPr>
          <w:szCs w:val="24"/>
        </w:rPr>
      </w:pPr>
      <w:r w:rsidRPr="008A57B5">
        <w:rPr>
          <w:szCs w:val="24"/>
        </w:rPr>
        <w:t>Đo chiều dày lớp mạ kẽm phần kim loại (Galvanizing test) (E2).</w:t>
      </w:r>
    </w:p>
    <w:p w14:paraId="1027F2BB" w14:textId="77777777" w:rsidR="00876DDD" w:rsidRPr="008A57B5" w:rsidRDefault="00876DDD">
      <w:pPr>
        <w:numPr>
          <w:ilvl w:val="0"/>
          <w:numId w:val="20"/>
        </w:numPr>
        <w:tabs>
          <w:tab w:val="left" w:pos="2006"/>
        </w:tabs>
        <w:spacing w:line="400" w:lineRule="exact"/>
        <w:rPr>
          <w:szCs w:val="24"/>
        </w:rPr>
      </w:pPr>
      <w:r w:rsidRPr="008A57B5">
        <w:rPr>
          <w:szCs w:val="24"/>
        </w:rPr>
        <w:t>Bảng thông số kĩ thuật</w:t>
      </w: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0" w:type="dxa"/>
          <w:right w:w="0" w:type="dxa"/>
        </w:tblCellMar>
        <w:tblLook w:val="01E0" w:firstRow="1" w:lastRow="1" w:firstColumn="1" w:lastColumn="1" w:noHBand="0" w:noVBand="0"/>
      </w:tblPr>
      <w:tblGrid>
        <w:gridCol w:w="677"/>
        <w:gridCol w:w="2992"/>
        <w:gridCol w:w="1362"/>
        <w:gridCol w:w="3965"/>
      </w:tblGrid>
      <w:tr w:rsidR="008A57B5" w:rsidRPr="008A57B5" w14:paraId="04ED4470" w14:textId="77777777" w:rsidTr="00445C78">
        <w:trPr>
          <w:trHeight w:hRule="exact" w:val="422"/>
          <w:tblHeader/>
        </w:trPr>
        <w:tc>
          <w:tcPr>
            <w:tcW w:w="376" w:type="pct"/>
            <w:tcBorders>
              <w:bottom w:val="single" w:sz="4" w:space="0" w:color="000000"/>
              <w:right w:val="single" w:sz="4" w:space="0" w:color="000000"/>
            </w:tcBorders>
          </w:tcPr>
          <w:p w14:paraId="6797B2D8" w14:textId="77777777" w:rsidR="00876DDD" w:rsidRPr="008A57B5" w:rsidRDefault="00876DDD" w:rsidP="00445C78">
            <w:pPr>
              <w:pStyle w:val="TableParagraph"/>
              <w:spacing w:before="36"/>
              <w:ind w:left="-130" w:right="-21"/>
              <w:jc w:val="center"/>
              <w:rPr>
                <w:rFonts w:eastAsia="Arial"/>
                <w:b/>
                <w:sz w:val="24"/>
                <w:szCs w:val="24"/>
              </w:rPr>
            </w:pPr>
            <w:r w:rsidRPr="008A57B5">
              <w:rPr>
                <w:rFonts w:eastAsia="Arial"/>
                <w:b/>
                <w:sz w:val="24"/>
                <w:szCs w:val="24"/>
              </w:rPr>
              <w:t>TT</w:t>
            </w:r>
          </w:p>
        </w:tc>
        <w:tc>
          <w:tcPr>
            <w:tcW w:w="1663" w:type="pct"/>
            <w:tcBorders>
              <w:left w:val="single" w:sz="4" w:space="0" w:color="000000"/>
              <w:bottom w:val="single" w:sz="4" w:space="0" w:color="000000"/>
              <w:right w:val="single" w:sz="4" w:space="0" w:color="000000"/>
            </w:tcBorders>
          </w:tcPr>
          <w:p w14:paraId="41B4EA2D" w14:textId="77777777" w:rsidR="00876DDD" w:rsidRPr="008A57B5" w:rsidRDefault="00876DDD" w:rsidP="00445C78">
            <w:pPr>
              <w:pStyle w:val="TableParagraph"/>
              <w:spacing w:before="36"/>
              <w:ind w:left="95" w:right="-21"/>
              <w:rPr>
                <w:rFonts w:eastAsia="Arial"/>
                <w:b/>
                <w:sz w:val="24"/>
                <w:szCs w:val="24"/>
              </w:rPr>
            </w:pPr>
            <w:r w:rsidRPr="008A57B5">
              <w:rPr>
                <w:rFonts w:eastAsia="Arial"/>
                <w:b/>
                <w:sz w:val="24"/>
                <w:szCs w:val="24"/>
              </w:rPr>
              <w:t>Hạng mục</w:t>
            </w:r>
          </w:p>
        </w:tc>
        <w:tc>
          <w:tcPr>
            <w:tcW w:w="757" w:type="pct"/>
            <w:tcBorders>
              <w:left w:val="single" w:sz="4" w:space="0" w:color="000000"/>
              <w:bottom w:val="single" w:sz="4" w:space="0" w:color="000000"/>
              <w:right w:val="single" w:sz="4" w:space="0" w:color="000000"/>
            </w:tcBorders>
          </w:tcPr>
          <w:p w14:paraId="548894CA" w14:textId="77777777" w:rsidR="00876DDD" w:rsidRPr="008A57B5" w:rsidRDefault="00876DDD" w:rsidP="00445C78">
            <w:pPr>
              <w:pStyle w:val="TableParagraph"/>
              <w:spacing w:before="36"/>
              <w:ind w:left="-130" w:right="-21"/>
              <w:jc w:val="center"/>
              <w:rPr>
                <w:rFonts w:eastAsia="Arial"/>
                <w:b/>
                <w:sz w:val="24"/>
                <w:szCs w:val="24"/>
              </w:rPr>
            </w:pPr>
            <w:r w:rsidRPr="008A57B5">
              <w:rPr>
                <w:rFonts w:eastAsia="Arial"/>
                <w:b/>
                <w:sz w:val="24"/>
                <w:szCs w:val="24"/>
              </w:rPr>
              <w:t>Đơn vị</w:t>
            </w:r>
          </w:p>
        </w:tc>
        <w:tc>
          <w:tcPr>
            <w:tcW w:w="2204" w:type="pct"/>
            <w:tcBorders>
              <w:left w:val="single" w:sz="4" w:space="0" w:color="000000"/>
              <w:bottom w:val="single" w:sz="4" w:space="0" w:color="000000"/>
            </w:tcBorders>
          </w:tcPr>
          <w:p w14:paraId="16C0FE6C" w14:textId="77777777" w:rsidR="00876DDD" w:rsidRPr="008A57B5" w:rsidRDefault="00876DDD" w:rsidP="00445C78">
            <w:pPr>
              <w:pStyle w:val="TableParagraph"/>
              <w:spacing w:before="36"/>
              <w:ind w:left="69" w:right="87"/>
              <w:jc w:val="center"/>
              <w:rPr>
                <w:rFonts w:eastAsia="Arial"/>
                <w:b/>
                <w:sz w:val="24"/>
                <w:szCs w:val="24"/>
              </w:rPr>
            </w:pPr>
            <w:r w:rsidRPr="008A57B5">
              <w:rPr>
                <w:rFonts w:eastAsia="Arial"/>
                <w:b/>
                <w:sz w:val="24"/>
                <w:szCs w:val="24"/>
              </w:rPr>
              <w:t>Yêu cầu</w:t>
            </w:r>
          </w:p>
        </w:tc>
      </w:tr>
      <w:tr w:rsidR="008A57B5" w:rsidRPr="008A57B5" w14:paraId="1C5100E2" w14:textId="77777777" w:rsidTr="00445C78">
        <w:trPr>
          <w:trHeight w:hRule="exact" w:val="464"/>
        </w:trPr>
        <w:tc>
          <w:tcPr>
            <w:tcW w:w="376" w:type="pct"/>
            <w:tcBorders>
              <w:top w:val="single" w:sz="4" w:space="0" w:color="000000"/>
              <w:bottom w:val="dotted" w:sz="4" w:space="0" w:color="000000"/>
              <w:right w:val="single" w:sz="4" w:space="0" w:color="000000"/>
            </w:tcBorders>
          </w:tcPr>
          <w:p w14:paraId="1D672FF1" w14:textId="77777777" w:rsidR="00876DDD" w:rsidRPr="008A57B5" w:rsidRDefault="00876DDD" w:rsidP="00445C78">
            <w:pPr>
              <w:pStyle w:val="TableParagraph"/>
              <w:spacing w:before="31"/>
              <w:ind w:left="-130" w:right="-21"/>
              <w:jc w:val="center"/>
              <w:rPr>
                <w:rFonts w:eastAsia="Arial"/>
                <w:sz w:val="24"/>
                <w:szCs w:val="24"/>
              </w:rPr>
            </w:pPr>
            <w:r w:rsidRPr="008A57B5">
              <w:rPr>
                <w:rFonts w:eastAsia="Arial"/>
                <w:sz w:val="24"/>
                <w:szCs w:val="24"/>
              </w:rPr>
              <w:t>1</w:t>
            </w:r>
          </w:p>
        </w:tc>
        <w:tc>
          <w:tcPr>
            <w:tcW w:w="1663" w:type="pct"/>
            <w:tcBorders>
              <w:top w:val="single" w:sz="4" w:space="0" w:color="000000"/>
              <w:left w:val="single" w:sz="4" w:space="0" w:color="000000"/>
              <w:bottom w:val="dotted" w:sz="4" w:space="0" w:color="000000"/>
              <w:right w:val="single" w:sz="4" w:space="0" w:color="000000"/>
            </w:tcBorders>
          </w:tcPr>
          <w:p w14:paraId="1AA6ED52"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Nhà sản xuất/Nước sản xuất</w:t>
            </w:r>
          </w:p>
        </w:tc>
        <w:tc>
          <w:tcPr>
            <w:tcW w:w="757" w:type="pct"/>
            <w:tcBorders>
              <w:top w:val="single" w:sz="4" w:space="0" w:color="000000"/>
              <w:left w:val="single" w:sz="4" w:space="0" w:color="000000"/>
              <w:bottom w:val="dotted" w:sz="4" w:space="0" w:color="000000"/>
              <w:right w:val="single" w:sz="4" w:space="0" w:color="000000"/>
            </w:tcBorders>
          </w:tcPr>
          <w:p w14:paraId="10EB222E" w14:textId="77777777" w:rsidR="00876DDD" w:rsidRPr="008A57B5" w:rsidRDefault="00876DDD" w:rsidP="00445C78">
            <w:pPr>
              <w:widowControl w:val="0"/>
              <w:autoSpaceDE w:val="0"/>
              <w:autoSpaceDN w:val="0"/>
              <w:ind w:left="-130" w:right="-21"/>
              <w:jc w:val="center"/>
              <w:rPr>
                <w:rFonts w:eastAsia="Arial"/>
                <w:szCs w:val="24"/>
              </w:rPr>
            </w:pPr>
          </w:p>
        </w:tc>
        <w:tc>
          <w:tcPr>
            <w:tcW w:w="2204" w:type="pct"/>
            <w:tcBorders>
              <w:top w:val="single" w:sz="4" w:space="0" w:color="000000"/>
              <w:left w:val="single" w:sz="4" w:space="0" w:color="000000"/>
              <w:bottom w:val="dotted" w:sz="4" w:space="0" w:color="000000"/>
            </w:tcBorders>
          </w:tcPr>
          <w:p w14:paraId="278B0BD0" w14:textId="77777777" w:rsidR="00876DDD" w:rsidRPr="008A57B5" w:rsidRDefault="00876DDD" w:rsidP="00445C78">
            <w:pPr>
              <w:pStyle w:val="TableParagraph"/>
              <w:spacing w:before="31"/>
              <w:ind w:left="69" w:right="87"/>
              <w:jc w:val="center"/>
              <w:rPr>
                <w:rFonts w:eastAsia="Arial"/>
                <w:sz w:val="24"/>
                <w:szCs w:val="24"/>
              </w:rPr>
            </w:pPr>
            <w:r w:rsidRPr="008A57B5">
              <w:rPr>
                <w:rFonts w:eastAsia="Arial"/>
                <w:sz w:val="24"/>
                <w:szCs w:val="24"/>
              </w:rPr>
              <w:t>Nêu cụ thể</w:t>
            </w:r>
          </w:p>
        </w:tc>
      </w:tr>
      <w:tr w:rsidR="008A57B5" w:rsidRPr="008A57B5" w14:paraId="6DD743A0" w14:textId="77777777" w:rsidTr="00445C78">
        <w:trPr>
          <w:trHeight w:hRule="exact" w:val="413"/>
        </w:trPr>
        <w:tc>
          <w:tcPr>
            <w:tcW w:w="376" w:type="pct"/>
            <w:tcBorders>
              <w:top w:val="dotted" w:sz="4" w:space="0" w:color="000000"/>
              <w:bottom w:val="dotted" w:sz="4" w:space="0" w:color="000000"/>
              <w:right w:val="single" w:sz="4" w:space="0" w:color="000000"/>
            </w:tcBorders>
          </w:tcPr>
          <w:p w14:paraId="6A9B9B2A" w14:textId="77777777" w:rsidR="00876DDD" w:rsidRPr="008A57B5" w:rsidRDefault="00876DDD" w:rsidP="00445C78">
            <w:pPr>
              <w:pStyle w:val="TableParagraph"/>
              <w:spacing w:before="33"/>
              <w:ind w:left="-130" w:right="-21"/>
              <w:jc w:val="center"/>
              <w:rPr>
                <w:rFonts w:eastAsia="Arial"/>
                <w:sz w:val="24"/>
                <w:szCs w:val="24"/>
              </w:rPr>
            </w:pPr>
            <w:r w:rsidRPr="008A57B5">
              <w:rPr>
                <w:rFonts w:eastAsia="Arial"/>
                <w:sz w:val="24"/>
                <w:szCs w:val="24"/>
              </w:rPr>
              <w:t>2</w:t>
            </w:r>
          </w:p>
        </w:tc>
        <w:tc>
          <w:tcPr>
            <w:tcW w:w="1663" w:type="pct"/>
            <w:tcBorders>
              <w:top w:val="dotted" w:sz="4" w:space="0" w:color="000000"/>
              <w:left w:val="single" w:sz="4" w:space="0" w:color="000000"/>
              <w:bottom w:val="dotted" w:sz="4" w:space="0" w:color="000000"/>
              <w:right w:val="single" w:sz="4" w:space="0" w:color="000000"/>
            </w:tcBorders>
          </w:tcPr>
          <w:p w14:paraId="6E9C9BE2"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Mã hiệu</w:t>
            </w:r>
          </w:p>
        </w:tc>
        <w:tc>
          <w:tcPr>
            <w:tcW w:w="757" w:type="pct"/>
            <w:tcBorders>
              <w:top w:val="dotted" w:sz="4" w:space="0" w:color="000000"/>
              <w:left w:val="single" w:sz="4" w:space="0" w:color="000000"/>
              <w:bottom w:val="dotted" w:sz="4" w:space="0" w:color="000000"/>
              <w:right w:val="single" w:sz="4" w:space="0" w:color="000000"/>
            </w:tcBorders>
          </w:tcPr>
          <w:p w14:paraId="09151016" w14:textId="77777777" w:rsidR="00876DDD" w:rsidRPr="008A57B5" w:rsidRDefault="00876DDD" w:rsidP="00445C78">
            <w:pPr>
              <w:widowControl w:val="0"/>
              <w:autoSpaceDE w:val="0"/>
              <w:autoSpaceDN w:val="0"/>
              <w:ind w:left="-130" w:right="-21"/>
              <w:jc w:val="center"/>
              <w:rPr>
                <w:rFonts w:eastAsia="Arial"/>
                <w:szCs w:val="24"/>
              </w:rPr>
            </w:pPr>
          </w:p>
        </w:tc>
        <w:tc>
          <w:tcPr>
            <w:tcW w:w="2204" w:type="pct"/>
            <w:tcBorders>
              <w:top w:val="dotted" w:sz="4" w:space="0" w:color="000000"/>
              <w:left w:val="single" w:sz="4" w:space="0" w:color="000000"/>
              <w:bottom w:val="dotted" w:sz="4" w:space="0" w:color="000000"/>
            </w:tcBorders>
          </w:tcPr>
          <w:p w14:paraId="0816CD86" w14:textId="77777777" w:rsidR="00876DDD" w:rsidRPr="008A57B5" w:rsidRDefault="00876DDD" w:rsidP="00445C78">
            <w:pPr>
              <w:widowControl w:val="0"/>
              <w:autoSpaceDE w:val="0"/>
              <w:autoSpaceDN w:val="0"/>
              <w:ind w:left="69" w:right="87"/>
              <w:jc w:val="center"/>
              <w:rPr>
                <w:rFonts w:eastAsia="Arial"/>
                <w:szCs w:val="24"/>
              </w:rPr>
            </w:pPr>
          </w:p>
        </w:tc>
      </w:tr>
      <w:tr w:rsidR="008A57B5" w:rsidRPr="008A57B5" w14:paraId="596E010A" w14:textId="77777777" w:rsidTr="00445C78">
        <w:trPr>
          <w:trHeight w:hRule="exact" w:val="410"/>
        </w:trPr>
        <w:tc>
          <w:tcPr>
            <w:tcW w:w="376" w:type="pct"/>
            <w:tcBorders>
              <w:top w:val="dotted" w:sz="4" w:space="0" w:color="000000"/>
              <w:bottom w:val="dotted" w:sz="4" w:space="0" w:color="000000"/>
              <w:right w:val="single" w:sz="4" w:space="0" w:color="000000"/>
            </w:tcBorders>
          </w:tcPr>
          <w:p w14:paraId="764A48EF" w14:textId="77777777" w:rsidR="00876DDD" w:rsidRPr="008A57B5" w:rsidRDefault="00876DDD" w:rsidP="00445C78">
            <w:pPr>
              <w:widowControl w:val="0"/>
              <w:autoSpaceDE w:val="0"/>
              <w:autoSpaceDN w:val="0"/>
              <w:ind w:left="-130" w:right="-21"/>
              <w:jc w:val="center"/>
              <w:rPr>
                <w:rFonts w:eastAsia="Arial"/>
                <w:szCs w:val="24"/>
              </w:rPr>
            </w:pPr>
          </w:p>
        </w:tc>
        <w:tc>
          <w:tcPr>
            <w:tcW w:w="1663" w:type="pct"/>
            <w:tcBorders>
              <w:top w:val="dotted" w:sz="4" w:space="0" w:color="000000"/>
              <w:left w:val="single" w:sz="4" w:space="0" w:color="000000"/>
              <w:bottom w:val="dotted" w:sz="4" w:space="0" w:color="000000"/>
              <w:right w:val="single" w:sz="4" w:space="0" w:color="000000"/>
            </w:tcBorders>
          </w:tcPr>
          <w:p w14:paraId="1ADCE3C0" w14:textId="77777777" w:rsidR="00876DDD" w:rsidRPr="008A57B5" w:rsidRDefault="00876DDD" w:rsidP="00445C78">
            <w:pPr>
              <w:pStyle w:val="TableParagraph"/>
              <w:spacing w:before="31"/>
              <w:ind w:left="95" w:right="-21"/>
              <w:rPr>
                <w:rFonts w:eastAsia="Arial"/>
                <w:sz w:val="24"/>
                <w:szCs w:val="24"/>
              </w:rPr>
            </w:pPr>
            <w:r w:rsidRPr="008A57B5">
              <w:rPr>
                <w:rFonts w:eastAsia="Arial"/>
                <w:sz w:val="24"/>
                <w:szCs w:val="24"/>
              </w:rPr>
              <w:t>Cách điện néo</w:t>
            </w:r>
          </w:p>
        </w:tc>
        <w:tc>
          <w:tcPr>
            <w:tcW w:w="757" w:type="pct"/>
            <w:tcBorders>
              <w:top w:val="dotted" w:sz="4" w:space="0" w:color="000000"/>
              <w:left w:val="single" w:sz="4" w:space="0" w:color="000000"/>
              <w:bottom w:val="dotted" w:sz="4" w:space="0" w:color="000000"/>
              <w:right w:val="single" w:sz="4" w:space="0" w:color="000000"/>
            </w:tcBorders>
          </w:tcPr>
          <w:p w14:paraId="2719F805" w14:textId="77777777" w:rsidR="00876DDD" w:rsidRPr="008A57B5" w:rsidRDefault="00876DDD" w:rsidP="00445C78">
            <w:pPr>
              <w:widowControl w:val="0"/>
              <w:autoSpaceDE w:val="0"/>
              <w:autoSpaceDN w:val="0"/>
              <w:ind w:left="-130" w:right="-21"/>
              <w:jc w:val="center"/>
              <w:rPr>
                <w:rFonts w:eastAsia="Arial"/>
                <w:szCs w:val="24"/>
              </w:rPr>
            </w:pPr>
          </w:p>
        </w:tc>
        <w:tc>
          <w:tcPr>
            <w:tcW w:w="2204" w:type="pct"/>
            <w:tcBorders>
              <w:top w:val="dotted" w:sz="4" w:space="0" w:color="000000"/>
              <w:left w:val="single" w:sz="4" w:space="0" w:color="000000"/>
              <w:bottom w:val="dotted" w:sz="4" w:space="0" w:color="000000"/>
            </w:tcBorders>
          </w:tcPr>
          <w:p w14:paraId="2A4CA54B" w14:textId="77777777" w:rsidR="00876DDD" w:rsidRPr="008A57B5" w:rsidRDefault="00876DDD" w:rsidP="00445C78">
            <w:pPr>
              <w:pStyle w:val="TableParagraph"/>
              <w:spacing w:before="31"/>
              <w:ind w:left="69" w:right="87"/>
              <w:jc w:val="center"/>
              <w:rPr>
                <w:rFonts w:eastAsia="Arial"/>
                <w:sz w:val="24"/>
                <w:szCs w:val="24"/>
              </w:rPr>
            </w:pPr>
            <w:r w:rsidRPr="008A57B5">
              <w:rPr>
                <w:rFonts w:eastAsia="Arial"/>
                <w:sz w:val="24"/>
                <w:szCs w:val="24"/>
              </w:rPr>
              <w:t>Nêu cụ thể</w:t>
            </w:r>
          </w:p>
        </w:tc>
      </w:tr>
      <w:tr w:rsidR="008A57B5" w:rsidRPr="008A57B5" w14:paraId="4D7702E2" w14:textId="77777777" w:rsidTr="00445C78">
        <w:trPr>
          <w:trHeight w:hRule="exact" w:val="1378"/>
        </w:trPr>
        <w:tc>
          <w:tcPr>
            <w:tcW w:w="376" w:type="pct"/>
            <w:tcBorders>
              <w:top w:val="dotted" w:sz="4" w:space="0" w:color="000000"/>
              <w:bottom w:val="dotted" w:sz="4" w:space="0" w:color="000000"/>
              <w:right w:val="single" w:sz="4" w:space="0" w:color="000000"/>
            </w:tcBorders>
          </w:tcPr>
          <w:p w14:paraId="6C2AD1D1" w14:textId="77777777" w:rsidR="00876DDD" w:rsidRPr="008A57B5" w:rsidRDefault="00876DDD" w:rsidP="00445C78">
            <w:pPr>
              <w:pStyle w:val="TableParagraph"/>
              <w:spacing w:before="10"/>
              <w:ind w:left="-130" w:right="-21"/>
              <w:jc w:val="center"/>
              <w:rPr>
                <w:rFonts w:eastAsia="Arial"/>
                <w:b/>
                <w:sz w:val="24"/>
                <w:szCs w:val="24"/>
              </w:rPr>
            </w:pPr>
          </w:p>
          <w:p w14:paraId="41C0426D" w14:textId="77777777" w:rsidR="00876DDD" w:rsidRPr="008A57B5" w:rsidRDefault="00876DDD" w:rsidP="00445C78">
            <w:pPr>
              <w:pStyle w:val="TableParagraph"/>
              <w:spacing w:before="1"/>
              <w:ind w:left="-130" w:right="-21"/>
              <w:jc w:val="center"/>
              <w:rPr>
                <w:rFonts w:eastAsia="Arial"/>
                <w:sz w:val="24"/>
                <w:szCs w:val="24"/>
              </w:rPr>
            </w:pPr>
            <w:r w:rsidRPr="008A57B5">
              <w:rPr>
                <w:rFonts w:eastAsia="Arial"/>
                <w:sz w:val="24"/>
                <w:szCs w:val="24"/>
              </w:rPr>
              <w:t>3</w:t>
            </w:r>
          </w:p>
        </w:tc>
        <w:tc>
          <w:tcPr>
            <w:tcW w:w="1663" w:type="pct"/>
            <w:tcBorders>
              <w:top w:val="dotted" w:sz="4" w:space="0" w:color="000000"/>
              <w:left w:val="single" w:sz="4" w:space="0" w:color="000000"/>
              <w:bottom w:val="dotted" w:sz="4" w:space="0" w:color="000000"/>
              <w:right w:val="single" w:sz="4" w:space="0" w:color="000000"/>
            </w:tcBorders>
          </w:tcPr>
          <w:p w14:paraId="07C1210C" w14:textId="77777777" w:rsidR="00876DDD" w:rsidRPr="008A57B5" w:rsidRDefault="00876DDD" w:rsidP="00445C78">
            <w:pPr>
              <w:pStyle w:val="TableParagraph"/>
              <w:spacing w:before="10"/>
              <w:ind w:left="95" w:right="-21"/>
              <w:rPr>
                <w:rFonts w:eastAsia="Arial"/>
                <w:b/>
                <w:sz w:val="24"/>
                <w:szCs w:val="24"/>
              </w:rPr>
            </w:pPr>
          </w:p>
          <w:p w14:paraId="171D8DD9" w14:textId="77777777" w:rsidR="00876DDD" w:rsidRPr="008A57B5" w:rsidRDefault="00876DDD" w:rsidP="00445C78">
            <w:pPr>
              <w:pStyle w:val="TableParagraph"/>
              <w:spacing w:before="1"/>
              <w:ind w:left="95" w:right="-21"/>
              <w:rPr>
                <w:rFonts w:eastAsia="Arial"/>
                <w:sz w:val="24"/>
                <w:szCs w:val="24"/>
              </w:rPr>
            </w:pPr>
            <w:r w:rsidRPr="008A57B5">
              <w:rPr>
                <w:rFonts w:eastAsia="Arial"/>
                <w:sz w:val="24"/>
                <w:szCs w:val="24"/>
              </w:rPr>
              <w:t>Tiêu chuẩn áp dụng</w:t>
            </w:r>
          </w:p>
        </w:tc>
        <w:tc>
          <w:tcPr>
            <w:tcW w:w="757" w:type="pct"/>
            <w:tcBorders>
              <w:top w:val="dotted" w:sz="4" w:space="0" w:color="000000"/>
              <w:left w:val="single" w:sz="4" w:space="0" w:color="000000"/>
              <w:bottom w:val="dotted" w:sz="4" w:space="0" w:color="000000"/>
              <w:right w:val="single" w:sz="4" w:space="0" w:color="000000"/>
            </w:tcBorders>
          </w:tcPr>
          <w:p w14:paraId="63D7720E" w14:textId="77777777" w:rsidR="00876DDD" w:rsidRPr="008A57B5" w:rsidRDefault="00876DDD" w:rsidP="00445C78">
            <w:pPr>
              <w:widowControl w:val="0"/>
              <w:autoSpaceDE w:val="0"/>
              <w:autoSpaceDN w:val="0"/>
              <w:ind w:left="-130" w:right="-21"/>
              <w:jc w:val="center"/>
              <w:rPr>
                <w:rFonts w:eastAsia="Arial"/>
                <w:szCs w:val="24"/>
              </w:rPr>
            </w:pPr>
          </w:p>
        </w:tc>
        <w:tc>
          <w:tcPr>
            <w:tcW w:w="2204" w:type="pct"/>
            <w:tcBorders>
              <w:top w:val="dotted" w:sz="4" w:space="0" w:color="000000"/>
              <w:left w:val="single" w:sz="4" w:space="0" w:color="000000"/>
              <w:bottom w:val="dotted" w:sz="4" w:space="0" w:color="000000"/>
            </w:tcBorders>
          </w:tcPr>
          <w:p w14:paraId="5B3F7414" w14:textId="77777777" w:rsidR="00876DDD" w:rsidRPr="008A57B5" w:rsidRDefault="00876DDD" w:rsidP="00445C78">
            <w:pPr>
              <w:pStyle w:val="TableParagraph"/>
              <w:spacing w:before="33" w:line="322" w:lineRule="exact"/>
              <w:ind w:left="69" w:right="87"/>
              <w:jc w:val="center"/>
              <w:rPr>
                <w:rFonts w:eastAsia="Arial"/>
                <w:sz w:val="24"/>
                <w:szCs w:val="24"/>
                <w:lang w:val="pl-PL"/>
              </w:rPr>
            </w:pPr>
            <w:r w:rsidRPr="008A57B5">
              <w:rPr>
                <w:rFonts w:eastAsia="Arial"/>
                <w:sz w:val="24"/>
                <w:szCs w:val="24"/>
                <w:lang w:val="pl-PL"/>
              </w:rPr>
              <w:t>TCVN 7998-2, IEC 60305, IEC</w:t>
            </w:r>
          </w:p>
          <w:p w14:paraId="2C54F9CF" w14:textId="77777777" w:rsidR="00876DDD" w:rsidRPr="008A57B5" w:rsidRDefault="00876DDD" w:rsidP="00445C78">
            <w:pPr>
              <w:pStyle w:val="TableParagraph"/>
              <w:spacing w:line="318" w:lineRule="exact"/>
              <w:ind w:left="69" w:right="87"/>
              <w:jc w:val="center"/>
              <w:rPr>
                <w:rFonts w:eastAsia="Arial"/>
                <w:sz w:val="24"/>
                <w:szCs w:val="24"/>
                <w:lang w:val="pl-PL"/>
              </w:rPr>
            </w:pPr>
            <w:r w:rsidRPr="008A57B5">
              <w:rPr>
                <w:rFonts w:eastAsia="Arial"/>
                <w:sz w:val="24"/>
                <w:szCs w:val="24"/>
                <w:lang w:val="pl-PL"/>
              </w:rPr>
              <w:t>60471, IEC 60120, IEC 60383-2,</w:t>
            </w:r>
          </w:p>
          <w:p w14:paraId="53004C2C" w14:textId="77777777" w:rsidR="00876DDD" w:rsidRPr="008A57B5" w:rsidRDefault="00876DDD" w:rsidP="00445C78">
            <w:pPr>
              <w:pStyle w:val="TableParagraph"/>
              <w:spacing w:before="10" w:line="322" w:lineRule="exact"/>
              <w:ind w:left="69" w:right="87"/>
              <w:jc w:val="center"/>
              <w:rPr>
                <w:rFonts w:eastAsia="Arial"/>
                <w:sz w:val="24"/>
                <w:szCs w:val="24"/>
                <w:lang w:val="pl-PL"/>
              </w:rPr>
            </w:pPr>
            <w:r w:rsidRPr="008A57B5">
              <w:rPr>
                <w:rFonts w:eastAsia="Arial"/>
                <w:sz w:val="24"/>
                <w:szCs w:val="24"/>
                <w:lang w:val="pl-PL"/>
              </w:rPr>
              <w:t>IEC 60383-1 hoăc̣ ca</w:t>
            </w:r>
            <w:r w:rsidRPr="008A57B5">
              <w:rPr>
                <w:rFonts w:eastAsia="Arial"/>
                <w:position w:val="-3"/>
                <w:sz w:val="24"/>
                <w:szCs w:val="24"/>
                <w:lang w:val="pl-PL"/>
              </w:rPr>
              <w:t>́</w:t>
            </w:r>
            <w:r w:rsidRPr="008A57B5">
              <w:rPr>
                <w:rFonts w:eastAsia="Arial"/>
                <w:sz w:val="24"/>
                <w:szCs w:val="24"/>
                <w:lang w:val="pl-PL"/>
              </w:rPr>
              <w:t>c tiêu chuâ</w:t>
            </w:r>
            <w:r w:rsidRPr="008A57B5">
              <w:rPr>
                <w:rFonts w:eastAsia="Arial"/>
                <w:position w:val="1"/>
                <w:sz w:val="24"/>
                <w:szCs w:val="24"/>
                <w:lang w:val="pl-PL"/>
              </w:rPr>
              <w:t>̉</w:t>
            </w:r>
            <w:r w:rsidRPr="008A57B5">
              <w:rPr>
                <w:rFonts w:eastAsia="Arial"/>
                <w:sz w:val="24"/>
                <w:szCs w:val="24"/>
                <w:lang w:val="pl-PL"/>
              </w:rPr>
              <w:t>n tương đương</w:t>
            </w:r>
          </w:p>
        </w:tc>
      </w:tr>
      <w:tr w:rsidR="008A57B5" w:rsidRPr="008A57B5" w14:paraId="30D28D01" w14:textId="77777777" w:rsidTr="00445C78">
        <w:trPr>
          <w:trHeight w:hRule="exact" w:val="734"/>
        </w:trPr>
        <w:tc>
          <w:tcPr>
            <w:tcW w:w="376" w:type="pct"/>
            <w:tcBorders>
              <w:top w:val="dotted" w:sz="4" w:space="0" w:color="000000"/>
              <w:bottom w:val="dotted" w:sz="4" w:space="0" w:color="000000"/>
              <w:right w:val="single" w:sz="4" w:space="0" w:color="000000"/>
            </w:tcBorders>
          </w:tcPr>
          <w:p w14:paraId="69B67C34" w14:textId="77777777" w:rsidR="00876DDD" w:rsidRPr="008A57B5" w:rsidRDefault="00876DDD" w:rsidP="00445C78">
            <w:pPr>
              <w:pStyle w:val="TableParagraph"/>
              <w:spacing w:before="33"/>
              <w:ind w:left="-130" w:right="-21"/>
              <w:jc w:val="center"/>
              <w:rPr>
                <w:rFonts w:eastAsia="Arial"/>
                <w:sz w:val="24"/>
                <w:szCs w:val="24"/>
              </w:rPr>
            </w:pPr>
            <w:r w:rsidRPr="008A57B5">
              <w:rPr>
                <w:rFonts w:eastAsia="Arial"/>
                <w:sz w:val="24"/>
                <w:szCs w:val="24"/>
              </w:rPr>
              <w:t>4</w:t>
            </w:r>
          </w:p>
        </w:tc>
        <w:tc>
          <w:tcPr>
            <w:tcW w:w="1663" w:type="pct"/>
            <w:tcBorders>
              <w:top w:val="dotted" w:sz="4" w:space="0" w:color="000000"/>
              <w:left w:val="single" w:sz="4" w:space="0" w:color="000000"/>
              <w:bottom w:val="dotted" w:sz="4" w:space="0" w:color="000000"/>
              <w:right w:val="single" w:sz="4" w:space="0" w:color="000000"/>
            </w:tcBorders>
          </w:tcPr>
          <w:p w14:paraId="18C7CA82"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Đặc tính của 01 bát cách điện</w:t>
            </w:r>
          </w:p>
        </w:tc>
        <w:tc>
          <w:tcPr>
            <w:tcW w:w="757" w:type="pct"/>
            <w:tcBorders>
              <w:top w:val="dotted" w:sz="4" w:space="0" w:color="000000"/>
              <w:left w:val="single" w:sz="4" w:space="0" w:color="000000"/>
              <w:bottom w:val="dotted" w:sz="4" w:space="0" w:color="000000"/>
              <w:right w:val="single" w:sz="4" w:space="0" w:color="000000"/>
            </w:tcBorders>
          </w:tcPr>
          <w:p w14:paraId="43B09B1E" w14:textId="77777777" w:rsidR="00876DDD" w:rsidRPr="008A57B5" w:rsidRDefault="00876DDD" w:rsidP="00445C78">
            <w:pPr>
              <w:widowControl w:val="0"/>
              <w:autoSpaceDE w:val="0"/>
              <w:autoSpaceDN w:val="0"/>
              <w:ind w:left="-130" w:right="-21"/>
              <w:jc w:val="center"/>
              <w:rPr>
                <w:rFonts w:eastAsia="Arial"/>
                <w:szCs w:val="24"/>
              </w:rPr>
            </w:pPr>
          </w:p>
        </w:tc>
        <w:tc>
          <w:tcPr>
            <w:tcW w:w="2204" w:type="pct"/>
            <w:tcBorders>
              <w:top w:val="dotted" w:sz="4" w:space="0" w:color="000000"/>
              <w:left w:val="single" w:sz="4" w:space="0" w:color="000000"/>
              <w:bottom w:val="dotted" w:sz="4" w:space="0" w:color="000000"/>
            </w:tcBorders>
          </w:tcPr>
          <w:p w14:paraId="693BA915" w14:textId="77777777" w:rsidR="00876DDD" w:rsidRPr="008A57B5" w:rsidRDefault="00876DDD" w:rsidP="00445C78">
            <w:pPr>
              <w:widowControl w:val="0"/>
              <w:autoSpaceDE w:val="0"/>
              <w:autoSpaceDN w:val="0"/>
              <w:ind w:left="69" w:right="87"/>
              <w:jc w:val="center"/>
              <w:rPr>
                <w:rFonts w:eastAsia="Arial"/>
                <w:szCs w:val="24"/>
              </w:rPr>
            </w:pPr>
          </w:p>
        </w:tc>
      </w:tr>
      <w:tr w:rsidR="008A57B5" w:rsidRPr="008A57B5" w14:paraId="1B27C078" w14:textId="77777777" w:rsidTr="00445C78">
        <w:trPr>
          <w:trHeight w:hRule="exact" w:val="1571"/>
        </w:trPr>
        <w:tc>
          <w:tcPr>
            <w:tcW w:w="376" w:type="pct"/>
            <w:tcBorders>
              <w:top w:val="dotted" w:sz="4" w:space="0" w:color="000000"/>
              <w:left w:val="double" w:sz="4" w:space="0" w:color="000000"/>
              <w:bottom w:val="dotted" w:sz="4" w:space="0" w:color="000000"/>
              <w:right w:val="single" w:sz="4" w:space="0" w:color="000000"/>
            </w:tcBorders>
          </w:tcPr>
          <w:p w14:paraId="18783B4E" w14:textId="77777777" w:rsidR="00876DDD" w:rsidRPr="008A57B5" w:rsidRDefault="00876DDD" w:rsidP="00445C78">
            <w:pPr>
              <w:pStyle w:val="TableParagraph"/>
              <w:spacing w:before="33"/>
              <w:ind w:left="-130" w:right="-21"/>
              <w:jc w:val="center"/>
              <w:rPr>
                <w:rFonts w:eastAsia="Arial"/>
                <w:sz w:val="24"/>
                <w:szCs w:val="24"/>
              </w:rPr>
            </w:pPr>
          </w:p>
          <w:p w14:paraId="5787CDF1" w14:textId="77777777" w:rsidR="00876DDD" w:rsidRPr="008A57B5" w:rsidRDefault="00876DDD" w:rsidP="00445C78">
            <w:pPr>
              <w:pStyle w:val="TableParagraph"/>
              <w:spacing w:before="33"/>
              <w:ind w:left="-130" w:right="-21"/>
              <w:jc w:val="center"/>
              <w:rPr>
                <w:rFonts w:eastAsia="Arial"/>
                <w:sz w:val="24"/>
                <w:szCs w:val="24"/>
              </w:rPr>
            </w:pPr>
          </w:p>
          <w:p w14:paraId="0FF46FA5" w14:textId="77777777" w:rsidR="00876DDD" w:rsidRPr="008A57B5" w:rsidRDefault="00876DDD" w:rsidP="00445C78">
            <w:pPr>
              <w:pStyle w:val="TableParagraph"/>
              <w:spacing w:before="33"/>
              <w:ind w:left="-130" w:right="-21"/>
              <w:jc w:val="center"/>
              <w:rPr>
                <w:rFonts w:eastAsia="Arial"/>
                <w:sz w:val="24"/>
                <w:szCs w:val="24"/>
              </w:rPr>
            </w:pPr>
            <w:r w:rsidRPr="008A57B5">
              <w:rPr>
                <w:rFonts w:eastAsia="Arial"/>
                <w:sz w:val="24"/>
                <w:szCs w:val="24"/>
              </w:rPr>
              <w:t>4.1</w:t>
            </w:r>
          </w:p>
        </w:tc>
        <w:tc>
          <w:tcPr>
            <w:tcW w:w="1663" w:type="pct"/>
            <w:tcBorders>
              <w:top w:val="dotted" w:sz="4" w:space="0" w:color="000000"/>
              <w:left w:val="single" w:sz="4" w:space="0" w:color="000000"/>
              <w:bottom w:val="dotted" w:sz="4" w:space="0" w:color="000000"/>
              <w:right w:val="single" w:sz="4" w:space="0" w:color="000000"/>
            </w:tcBorders>
          </w:tcPr>
          <w:p w14:paraId="2F6BBF4B" w14:textId="77777777" w:rsidR="00876DDD" w:rsidRPr="008A57B5" w:rsidRDefault="00876DDD" w:rsidP="00445C78">
            <w:pPr>
              <w:pStyle w:val="TableParagraph"/>
              <w:spacing w:before="33"/>
              <w:ind w:left="95" w:right="-21"/>
              <w:rPr>
                <w:rFonts w:eastAsia="Arial"/>
                <w:sz w:val="24"/>
                <w:szCs w:val="24"/>
              </w:rPr>
            </w:pPr>
          </w:p>
          <w:p w14:paraId="53967C7B" w14:textId="77777777" w:rsidR="00876DDD" w:rsidRPr="008A57B5" w:rsidRDefault="00876DDD" w:rsidP="00445C78">
            <w:pPr>
              <w:pStyle w:val="TableParagraph"/>
              <w:spacing w:before="33"/>
              <w:ind w:left="95" w:right="-21"/>
              <w:rPr>
                <w:rFonts w:eastAsia="Arial"/>
                <w:sz w:val="24"/>
                <w:szCs w:val="24"/>
              </w:rPr>
            </w:pPr>
          </w:p>
          <w:p w14:paraId="4F326B86"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Kiểu khớp nối</w:t>
            </w:r>
          </w:p>
        </w:tc>
        <w:tc>
          <w:tcPr>
            <w:tcW w:w="757" w:type="pct"/>
            <w:tcBorders>
              <w:top w:val="dotted" w:sz="4" w:space="0" w:color="000000"/>
              <w:left w:val="single" w:sz="4" w:space="0" w:color="000000"/>
              <w:bottom w:val="dotted" w:sz="4" w:space="0" w:color="000000"/>
              <w:right w:val="single" w:sz="4" w:space="0" w:color="000000"/>
            </w:tcBorders>
          </w:tcPr>
          <w:p w14:paraId="5C53E2A6" w14:textId="77777777" w:rsidR="00876DDD" w:rsidRPr="008A57B5" w:rsidRDefault="00876DDD" w:rsidP="00445C78">
            <w:pPr>
              <w:widowControl w:val="0"/>
              <w:autoSpaceDE w:val="0"/>
              <w:autoSpaceDN w:val="0"/>
              <w:ind w:left="-130" w:right="-21"/>
              <w:jc w:val="center"/>
              <w:rPr>
                <w:rFonts w:eastAsia="Arial"/>
                <w:szCs w:val="24"/>
              </w:rPr>
            </w:pPr>
          </w:p>
        </w:tc>
        <w:tc>
          <w:tcPr>
            <w:tcW w:w="2204" w:type="pct"/>
            <w:tcBorders>
              <w:top w:val="dotted" w:sz="4" w:space="0" w:color="000000"/>
              <w:left w:val="single" w:sz="4" w:space="0" w:color="000000"/>
              <w:bottom w:val="dotted" w:sz="4" w:space="0" w:color="000000"/>
              <w:right w:val="double" w:sz="4" w:space="0" w:color="000000"/>
            </w:tcBorders>
          </w:tcPr>
          <w:p w14:paraId="192AD485" w14:textId="77777777" w:rsidR="00876DDD" w:rsidRPr="008A57B5" w:rsidRDefault="00876DDD" w:rsidP="00445C78">
            <w:pPr>
              <w:rPr>
                <w:rFonts w:eastAsia="Arial"/>
                <w:szCs w:val="24"/>
              </w:rPr>
            </w:pPr>
            <w:r w:rsidRPr="008A57B5">
              <w:rPr>
                <w:rFonts w:eastAsia="Arial"/>
                <w:szCs w:val="24"/>
              </w:rPr>
              <w:t>Lựa chọn theo thiết kế, là kiểu (i) Khớp nối kiểu móc treo đầu tròn (Ball and Socket, IEC 60120) hoặc (ii) Khớp nối kiểu chốt bi (Clevis and Tongue, IEC 60471)</w:t>
            </w:r>
          </w:p>
        </w:tc>
      </w:tr>
      <w:tr w:rsidR="008A57B5" w:rsidRPr="008A57B5" w14:paraId="080090A3" w14:textId="77777777" w:rsidTr="00445C78">
        <w:trPr>
          <w:trHeight w:hRule="exact" w:val="914"/>
        </w:trPr>
        <w:tc>
          <w:tcPr>
            <w:tcW w:w="376" w:type="pct"/>
            <w:tcBorders>
              <w:top w:val="dotted" w:sz="4" w:space="0" w:color="000000"/>
              <w:left w:val="double" w:sz="4" w:space="0" w:color="000000"/>
              <w:bottom w:val="dotted" w:sz="4" w:space="0" w:color="000000"/>
              <w:right w:val="single" w:sz="4" w:space="0" w:color="000000"/>
            </w:tcBorders>
          </w:tcPr>
          <w:p w14:paraId="5F0F8060" w14:textId="77777777" w:rsidR="00876DDD" w:rsidRPr="008A57B5" w:rsidRDefault="00876DDD" w:rsidP="00445C78">
            <w:pPr>
              <w:pStyle w:val="TableParagraph"/>
              <w:spacing w:before="33"/>
              <w:ind w:left="-130" w:right="-21"/>
              <w:jc w:val="center"/>
              <w:rPr>
                <w:rFonts w:eastAsia="Arial"/>
                <w:sz w:val="24"/>
                <w:szCs w:val="24"/>
              </w:rPr>
            </w:pPr>
            <w:r w:rsidRPr="008A57B5">
              <w:rPr>
                <w:rFonts w:eastAsia="Arial"/>
                <w:sz w:val="24"/>
                <w:szCs w:val="24"/>
              </w:rPr>
              <w:t>4.2</w:t>
            </w:r>
          </w:p>
        </w:tc>
        <w:tc>
          <w:tcPr>
            <w:tcW w:w="1663" w:type="pct"/>
            <w:tcBorders>
              <w:top w:val="dotted" w:sz="4" w:space="0" w:color="000000"/>
              <w:left w:val="single" w:sz="4" w:space="0" w:color="000000"/>
              <w:bottom w:val="dotted" w:sz="4" w:space="0" w:color="000000"/>
              <w:right w:val="single" w:sz="4" w:space="0" w:color="000000"/>
            </w:tcBorders>
          </w:tcPr>
          <w:p w14:paraId="70BCD955"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Vật liệu cách điện</w:t>
            </w:r>
          </w:p>
        </w:tc>
        <w:tc>
          <w:tcPr>
            <w:tcW w:w="757" w:type="pct"/>
            <w:tcBorders>
              <w:top w:val="dotted" w:sz="4" w:space="0" w:color="000000"/>
              <w:left w:val="single" w:sz="4" w:space="0" w:color="000000"/>
              <w:bottom w:val="dotted" w:sz="4" w:space="0" w:color="000000"/>
              <w:right w:val="single" w:sz="4" w:space="0" w:color="000000"/>
            </w:tcBorders>
          </w:tcPr>
          <w:p w14:paraId="17EA98C1" w14:textId="77777777" w:rsidR="00876DDD" w:rsidRPr="008A57B5" w:rsidRDefault="00876DDD" w:rsidP="00445C78">
            <w:pPr>
              <w:widowControl w:val="0"/>
              <w:autoSpaceDE w:val="0"/>
              <w:autoSpaceDN w:val="0"/>
              <w:ind w:left="-130" w:right="-21"/>
              <w:jc w:val="center"/>
              <w:rPr>
                <w:rFonts w:eastAsia="Arial"/>
                <w:szCs w:val="24"/>
              </w:rPr>
            </w:pPr>
          </w:p>
        </w:tc>
        <w:tc>
          <w:tcPr>
            <w:tcW w:w="2204" w:type="pct"/>
            <w:tcBorders>
              <w:top w:val="dotted" w:sz="4" w:space="0" w:color="000000"/>
              <w:left w:val="single" w:sz="4" w:space="0" w:color="000000"/>
              <w:bottom w:val="dotted" w:sz="4" w:space="0" w:color="000000"/>
              <w:right w:val="double" w:sz="4" w:space="0" w:color="000000"/>
            </w:tcBorders>
          </w:tcPr>
          <w:p w14:paraId="1DF2D5CB" w14:textId="77777777" w:rsidR="00876DDD" w:rsidRPr="008A57B5" w:rsidRDefault="00876DDD" w:rsidP="00445C78">
            <w:pPr>
              <w:rPr>
                <w:rFonts w:eastAsia="Arial"/>
                <w:szCs w:val="24"/>
              </w:rPr>
            </w:pPr>
            <w:r w:rsidRPr="008A57B5">
              <w:rPr>
                <w:rFonts w:eastAsia="Arial"/>
                <w:szCs w:val="24"/>
              </w:rPr>
              <w:t>Thủy tinh cường lực (hoặc thủy tinh cường lực an toàn)</w:t>
            </w:r>
          </w:p>
        </w:tc>
      </w:tr>
      <w:tr w:rsidR="008A57B5" w:rsidRPr="008A57B5" w14:paraId="306B3FA4" w14:textId="77777777" w:rsidTr="00445C78">
        <w:trPr>
          <w:trHeight w:hRule="exact" w:val="1166"/>
        </w:trPr>
        <w:tc>
          <w:tcPr>
            <w:tcW w:w="376" w:type="pct"/>
            <w:tcBorders>
              <w:top w:val="dotted" w:sz="4" w:space="0" w:color="000000"/>
              <w:left w:val="double" w:sz="4" w:space="0" w:color="000000"/>
              <w:bottom w:val="dotted" w:sz="4" w:space="0" w:color="000000"/>
              <w:right w:val="single" w:sz="4" w:space="0" w:color="000000"/>
            </w:tcBorders>
          </w:tcPr>
          <w:p w14:paraId="18B9600F" w14:textId="77777777" w:rsidR="00876DDD" w:rsidRPr="008A57B5" w:rsidRDefault="00876DDD" w:rsidP="00445C78">
            <w:pPr>
              <w:pStyle w:val="TableParagraph"/>
              <w:spacing w:before="33"/>
              <w:rPr>
                <w:rFonts w:eastAsia="Arial"/>
                <w:sz w:val="24"/>
                <w:szCs w:val="24"/>
              </w:rPr>
            </w:pPr>
          </w:p>
        </w:tc>
        <w:tc>
          <w:tcPr>
            <w:tcW w:w="1663" w:type="pct"/>
            <w:tcBorders>
              <w:top w:val="dotted" w:sz="4" w:space="0" w:color="000000"/>
              <w:left w:val="single" w:sz="4" w:space="0" w:color="000000"/>
              <w:bottom w:val="dotted" w:sz="4" w:space="0" w:color="000000"/>
              <w:right w:val="single" w:sz="4" w:space="0" w:color="000000"/>
            </w:tcBorders>
          </w:tcPr>
          <w:p w14:paraId="1AA6E4B0" w14:textId="77777777" w:rsidR="00876DDD" w:rsidRPr="008A57B5" w:rsidRDefault="00876DDD" w:rsidP="00445C78">
            <w:pPr>
              <w:pStyle w:val="TableParagraph"/>
              <w:spacing w:before="33"/>
              <w:ind w:left="95" w:right="-21"/>
              <w:rPr>
                <w:rFonts w:eastAsia="Arial"/>
                <w:sz w:val="24"/>
                <w:szCs w:val="24"/>
              </w:rPr>
            </w:pPr>
          </w:p>
          <w:p w14:paraId="0F9FE11F"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Kích thước:</w:t>
            </w:r>
          </w:p>
        </w:tc>
        <w:tc>
          <w:tcPr>
            <w:tcW w:w="757" w:type="pct"/>
            <w:tcBorders>
              <w:top w:val="dotted" w:sz="4" w:space="0" w:color="000000"/>
              <w:left w:val="single" w:sz="4" w:space="0" w:color="000000"/>
              <w:bottom w:val="dotted" w:sz="4" w:space="0" w:color="000000"/>
              <w:right w:val="single" w:sz="4" w:space="0" w:color="000000"/>
            </w:tcBorders>
          </w:tcPr>
          <w:p w14:paraId="038C2A0C" w14:textId="77777777" w:rsidR="00876DDD" w:rsidRPr="008A57B5" w:rsidRDefault="00876DDD" w:rsidP="00445C78">
            <w:pPr>
              <w:widowControl w:val="0"/>
              <w:autoSpaceDE w:val="0"/>
              <w:autoSpaceDN w:val="0"/>
              <w:ind w:left="-130" w:right="-21"/>
              <w:jc w:val="center"/>
              <w:rPr>
                <w:rFonts w:eastAsia="Arial"/>
                <w:szCs w:val="24"/>
              </w:rPr>
            </w:pPr>
          </w:p>
        </w:tc>
        <w:tc>
          <w:tcPr>
            <w:tcW w:w="2204" w:type="pct"/>
            <w:tcBorders>
              <w:top w:val="dotted" w:sz="4" w:space="0" w:color="000000"/>
              <w:left w:val="single" w:sz="4" w:space="0" w:color="000000"/>
              <w:bottom w:val="dotted" w:sz="4" w:space="0" w:color="000000"/>
              <w:right w:val="double" w:sz="4" w:space="0" w:color="000000"/>
            </w:tcBorders>
          </w:tcPr>
          <w:p w14:paraId="3335C249" w14:textId="77777777" w:rsidR="00876DDD" w:rsidRPr="008A57B5" w:rsidRDefault="00876DDD" w:rsidP="00445C78">
            <w:pPr>
              <w:rPr>
                <w:rFonts w:eastAsia="Arial"/>
                <w:szCs w:val="24"/>
              </w:rPr>
            </w:pPr>
            <w:r w:rsidRPr="008A57B5">
              <w:rPr>
                <w:rFonts w:eastAsia="Arial"/>
                <w:szCs w:val="24"/>
              </w:rPr>
              <w:t>Theo thiết kế, phù hợp với bảng đặc tính kỹ thuật của cách điện (bảng 1.1, bảng 1.2)</w:t>
            </w:r>
          </w:p>
        </w:tc>
      </w:tr>
      <w:tr w:rsidR="008A57B5" w:rsidRPr="008A57B5" w14:paraId="783B5711" w14:textId="77777777" w:rsidTr="00445C78">
        <w:trPr>
          <w:trHeight w:hRule="exact" w:val="527"/>
        </w:trPr>
        <w:tc>
          <w:tcPr>
            <w:tcW w:w="376" w:type="pct"/>
            <w:tcBorders>
              <w:top w:val="dotted" w:sz="4" w:space="0" w:color="000000"/>
              <w:left w:val="double" w:sz="4" w:space="0" w:color="000000"/>
              <w:bottom w:val="dotted" w:sz="4" w:space="0" w:color="000000"/>
              <w:right w:val="single" w:sz="4" w:space="0" w:color="000000"/>
            </w:tcBorders>
          </w:tcPr>
          <w:p w14:paraId="1D75373E" w14:textId="77777777" w:rsidR="00876DDD" w:rsidRPr="008A57B5" w:rsidRDefault="00876DDD" w:rsidP="00445C78">
            <w:pPr>
              <w:pStyle w:val="TableParagraph"/>
              <w:spacing w:before="33"/>
              <w:rPr>
                <w:rFonts w:eastAsia="Arial"/>
                <w:sz w:val="24"/>
                <w:szCs w:val="24"/>
              </w:rPr>
            </w:pPr>
          </w:p>
        </w:tc>
        <w:tc>
          <w:tcPr>
            <w:tcW w:w="1663" w:type="pct"/>
            <w:tcBorders>
              <w:top w:val="dotted" w:sz="4" w:space="0" w:color="000000"/>
              <w:left w:val="single" w:sz="4" w:space="0" w:color="000000"/>
              <w:bottom w:val="dotted" w:sz="4" w:space="0" w:color="000000"/>
              <w:right w:val="single" w:sz="4" w:space="0" w:color="000000"/>
            </w:tcBorders>
          </w:tcPr>
          <w:p w14:paraId="34D515FF"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 Chiều cao bát cách điện</w:t>
            </w:r>
          </w:p>
        </w:tc>
        <w:tc>
          <w:tcPr>
            <w:tcW w:w="757" w:type="pct"/>
            <w:tcBorders>
              <w:top w:val="dotted" w:sz="4" w:space="0" w:color="000000"/>
              <w:left w:val="single" w:sz="4" w:space="0" w:color="000000"/>
              <w:bottom w:val="dotted" w:sz="4" w:space="0" w:color="000000"/>
              <w:right w:val="single" w:sz="4" w:space="0" w:color="000000"/>
            </w:tcBorders>
          </w:tcPr>
          <w:p w14:paraId="6DB9B49F" w14:textId="77777777" w:rsidR="00876DDD" w:rsidRPr="008A57B5" w:rsidRDefault="00876DDD" w:rsidP="00445C78">
            <w:pPr>
              <w:rPr>
                <w:rFonts w:eastAsia="Arial"/>
                <w:szCs w:val="24"/>
              </w:rPr>
            </w:pPr>
            <w:r w:rsidRPr="008A57B5">
              <w:rPr>
                <w:rFonts w:eastAsia="Arial"/>
                <w:szCs w:val="24"/>
              </w:rPr>
              <w:t>mm</w:t>
            </w:r>
          </w:p>
        </w:tc>
        <w:tc>
          <w:tcPr>
            <w:tcW w:w="2204" w:type="pct"/>
            <w:tcBorders>
              <w:top w:val="dotted" w:sz="4" w:space="0" w:color="000000"/>
              <w:left w:val="single" w:sz="4" w:space="0" w:color="000000"/>
              <w:bottom w:val="dotted" w:sz="4" w:space="0" w:color="000000"/>
              <w:right w:val="double" w:sz="4" w:space="0" w:color="000000"/>
            </w:tcBorders>
          </w:tcPr>
          <w:p w14:paraId="08532190" w14:textId="77777777" w:rsidR="00876DDD" w:rsidRPr="008A57B5" w:rsidRDefault="00876DDD" w:rsidP="00445C78">
            <w:pPr>
              <w:rPr>
                <w:rFonts w:eastAsia="Arial"/>
                <w:szCs w:val="24"/>
              </w:rPr>
            </w:pPr>
            <w:r w:rsidRPr="008A57B5">
              <w:rPr>
                <w:rFonts w:eastAsia="Arial"/>
                <w:szCs w:val="24"/>
              </w:rPr>
              <w:t>Nêu cụ thể</w:t>
            </w:r>
          </w:p>
        </w:tc>
      </w:tr>
      <w:tr w:rsidR="008A57B5" w:rsidRPr="008A57B5" w14:paraId="461B6197" w14:textId="77777777" w:rsidTr="00445C78">
        <w:trPr>
          <w:trHeight w:hRule="exact" w:val="545"/>
        </w:trPr>
        <w:tc>
          <w:tcPr>
            <w:tcW w:w="376" w:type="pct"/>
            <w:tcBorders>
              <w:top w:val="dotted" w:sz="4" w:space="0" w:color="000000"/>
              <w:left w:val="double" w:sz="4" w:space="0" w:color="000000"/>
              <w:bottom w:val="dotted" w:sz="4" w:space="0" w:color="000000"/>
              <w:right w:val="single" w:sz="4" w:space="0" w:color="000000"/>
            </w:tcBorders>
          </w:tcPr>
          <w:p w14:paraId="17882B80" w14:textId="77777777" w:rsidR="00876DDD" w:rsidRPr="008A57B5" w:rsidRDefault="00876DDD" w:rsidP="00445C78">
            <w:pPr>
              <w:pStyle w:val="TableParagraph"/>
              <w:spacing w:before="33"/>
              <w:rPr>
                <w:rFonts w:eastAsia="Arial"/>
                <w:sz w:val="24"/>
                <w:szCs w:val="24"/>
              </w:rPr>
            </w:pPr>
          </w:p>
        </w:tc>
        <w:tc>
          <w:tcPr>
            <w:tcW w:w="1663" w:type="pct"/>
            <w:tcBorders>
              <w:top w:val="dotted" w:sz="4" w:space="0" w:color="000000"/>
              <w:left w:val="single" w:sz="4" w:space="0" w:color="000000"/>
              <w:bottom w:val="dotted" w:sz="4" w:space="0" w:color="000000"/>
              <w:right w:val="single" w:sz="4" w:space="0" w:color="000000"/>
            </w:tcBorders>
          </w:tcPr>
          <w:p w14:paraId="5DF99EF2"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 Đường kính</w:t>
            </w:r>
          </w:p>
        </w:tc>
        <w:tc>
          <w:tcPr>
            <w:tcW w:w="757" w:type="pct"/>
            <w:tcBorders>
              <w:top w:val="dotted" w:sz="4" w:space="0" w:color="000000"/>
              <w:left w:val="single" w:sz="4" w:space="0" w:color="000000"/>
              <w:bottom w:val="dotted" w:sz="4" w:space="0" w:color="000000"/>
              <w:right w:val="single" w:sz="4" w:space="0" w:color="000000"/>
            </w:tcBorders>
          </w:tcPr>
          <w:p w14:paraId="4C5394C3" w14:textId="77777777" w:rsidR="00876DDD" w:rsidRPr="008A57B5" w:rsidRDefault="00876DDD" w:rsidP="00445C78">
            <w:pPr>
              <w:rPr>
                <w:rFonts w:eastAsia="Arial"/>
                <w:szCs w:val="24"/>
              </w:rPr>
            </w:pPr>
            <w:r w:rsidRPr="008A57B5">
              <w:rPr>
                <w:rFonts w:eastAsia="Arial"/>
                <w:szCs w:val="24"/>
              </w:rPr>
              <w:t>mm</w:t>
            </w:r>
          </w:p>
        </w:tc>
        <w:tc>
          <w:tcPr>
            <w:tcW w:w="2204" w:type="pct"/>
            <w:tcBorders>
              <w:top w:val="dotted" w:sz="4" w:space="0" w:color="000000"/>
              <w:left w:val="single" w:sz="4" w:space="0" w:color="000000"/>
              <w:bottom w:val="dotted" w:sz="4" w:space="0" w:color="000000"/>
              <w:right w:val="double" w:sz="4" w:space="0" w:color="000000"/>
            </w:tcBorders>
          </w:tcPr>
          <w:p w14:paraId="3D7ED76E" w14:textId="77777777" w:rsidR="00876DDD" w:rsidRPr="008A57B5" w:rsidRDefault="00876DDD" w:rsidP="00445C78">
            <w:pPr>
              <w:rPr>
                <w:rFonts w:eastAsia="Arial"/>
                <w:szCs w:val="24"/>
              </w:rPr>
            </w:pPr>
            <w:r w:rsidRPr="008A57B5">
              <w:rPr>
                <w:rFonts w:eastAsia="Arial"/>
                <w:szCs w:val="24"/>
              </w:rPr>
              <w:t>Nêu cụ thể</w:t>
            </w:r>
          </w:p>
        </w:tc>
      </w:tr>
      <w:tr w:rsidR="008A57B5" w:rsidRPr="008A57B5" w14:paraId="3AD8E0C8" w14:textId="77777777" w:rsidTr="00445C78">
        <w:trPr>
          <w:trHeight w:hRule="exact" w:val="527"/>
        </w:trPr>
        <w:tc>
          <w:tcPr>
            <w:tcW w:w="376" w:type="pct"/>
            <w:tcBorders>
              <w:top w:val="dotted" w:sz="4" w:space="0" w:color="000000"/>
              <w:left w:val="double" w:sz="4" w:space="0" w:color="000000"/>
              <w:bottom w:val="dotted" w:sz="4" w:space="0" w:color="000000"/>
              <w:right w:val="single" w:sz="4" w:space="0" w:color="000000"/>
            </w:tcBorders>
          </w:tcPr>
          <w:p w14:paraId="237BB466" w14:textId="77777777" w:rsidR="00876DDD" w:rsidRPr="008A57B5" w:rsidRDefault="00876DDD" w:rsidP="00445C78">
            <w:pPr>
              <w:pStyle w:val="TableParagraph"/>
              <w:spacing w:before="33"/>
              <w:rPr>
                <w:rFonts w:eastAsia="Arial"/>
                <w:sz w:val="24"/>
                <w:szCs w:val="24"/>
              </w:rPr>
            </w:pPr>
          </w:p>
        </w:tc>
        <w:tc>
          <w:tcPr>
            <w:tcW w:w="1663" w:type="pct"/>
            <w:tcBorders>
              <w:top w:val="dotted" w:sz="4" w:space="0" w:color="000000"/>
              <w:left w:val="single" w:sz="4" w:space="0" w:color="000000"/>
              <w:bottom w:val="dotted" w:sz="4" w:space="0" w:color="000000"/>
              <w:right w:val="single" w:sz="4" w:space="0" w:color="000000"/>
            </w:tcBorders>
          </w:tcPr>
          <w:p w14:paraId="5BC47F06"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 Chiều dài dòng rò</w:t>
            </w:r>
          </w:p>
        </w:tc>
        <w:tc>
          <w:tcPr>
            <w:tcW w:w="757" w:type="pct"/>
            <w:tcBorders>
              <w:top w:val="dotted" w:sz="4" w:space="0" w:color="000000"/>
              <w:left w:val="single" w:sz="4" w:space="0" w:color="000000"/>
              <w:bottom w:val="dotted" w:sz="4" w:space="0" w:color="000000"/>
              <w:right w:val="single" w:sz="4" w:space="0" w:color="000000"/>
            </w:tcBorders>
          </w:tcPr>
          <w:p w14:paraId="1C49FE72" w14:textId="77777777" w:rsidR="00876DDD" w:rsidRPr="008A57B5" w:rsidRDefault="00876DDD" w:rsidP="00445C78">
            <w:pPr>
              <w:rPr>
                <w:rFonts w:eastAsia="Arial"/>
                <w:szCs w:val="24"/>
              </w:rPr>
            </w:pPr>
            <w:r w:rsidRPr="008A57B5">
              <w:rPr>
                <w:rFonts w:eastAsia="Arial"/>
                <w:szCs w:val="24"/>
              </w:rPr>
              <w:t>mm</w:t>
            </w:r>
          </w:p>
        </w:tc>
        <w:tc>
          <w:tcPr>
            <w:tcW w:w="2204" w:type="pct"/>
            <w:tcBorders>
              <w:top w:val="dotted" w:sz="4" w:space="0" w:color="000000"/>
              <w:left w:val="single" w:sz="4" w:space="0" w:color="000000"/>
              <w:bottom w:val="dotted" w:sz="4" w:space="0" w:color="000000"/>
              <w:right w:val="double" w:sz="4" w:space="0" w:color="000000"/>
            </w:tcBorders>
          </w:tcPr>
          <w:p w14:paraId="5DB31927" w14:textId="77777777" w:rsidR="00876DDD" w:rsidRPr="008A57B5" w:rsidRDefault="00876DDD" w:rsidP="00445C78">
            <w:pPr>
              <w:rPr>
                <w:rFonts w:eastAsia="Arial"/>
                <w:szCs w:val="24"/>
              </w:rPr>
            </w:pPr>
            <w:r w:rsidRPr="008A57B5">
              <w:rPr>
                <w:rFonts w:eastAsia="Arial"/>
                <w:szCs w:val="24"/>
              </w:rPr>
              <w:t>Nêu cụ thể</w:t>
            </w:r>
          </w:p>
        </w:tc>
      </w:tr>
      <w:tr w:rsidR="008A57B5" w:rsidRPr="008A57B5" w14:paraId="18F791AD" w14:textId="77777777" w:rsidTr="00445C78">
        <w:trPr>
          <w:trHeight w:hRule="exact" w:val="464"/>
        </w:trPr>
        <w:tc>
          <w:tcPr>
            <w:tcW w:w="376" w:type="pct"/>
            <w:tcBorders>
              <w:top w:val="dotted" w:sz="4" w:space="0" w:color="000000"/>
              <w:left w:val="double" w:sz="4" w:space="0" w:color="000000"/>
              <w:bottom w:val="dotted" w:sz="4" w:space="0" w:color="000000"/>
              <w:right w:val="single" w:sz="4" w:space="0" w:color="000000"/>
            </w:tcBorders>
          </w:tcPr>
          <w:p w14:paraId="2D343CE9" w14:textId="77777777" w:rsidR="00876DDD" w:rsidRPr="008A57B5" w:rsidRDefault="00876DDD" w:rsidP="00445C78">
            <w:pPr>
              <w:pStyle w:val="TableParagraph"/>
              <w:spacing w:before="33"/>
              <w:ind w:left="-130" w:right="-21"/>
              <w:jc w:val="center"/>
              <w:rPr>
                <w:rFonts w:eastAsia="Arial"/>
                <w:sz w:val="24"/>
                <w:szCs w:val="24"/>
              </w:rPr>
            </w:pPr>
            <w:r w:rsidRPr="008A57B5">
              <w:rPr>
                <w:rFonts w:eastAsia="Arial"/>
                <w:sz w:val="24"/>
                <w:szCs w:val="24"/>
              </w:rPr>
              <w:t>4.3</w:t>
            </w:r>
          </w:p>
        </w:tc>
        <w:tc>
          <w:tcPr>
            <w:tcW w:w="1663" w:type="pct"/>
            <w:tcBorders>
              <w:top w:val="dotted" w:sz="4" w:space="0" w:color="000000"/>
              <w:left w:val="single" w:sz="4" w:space="0" w:color="000000"/>
              <w:bottom w:val="dotted" w:sz="4" w:space="0" w:color="000000"/>
              <w:right w:val="single" w:sz="4" w:space="0" w:color="000000"/>
            </w:tcBorders>
          </w:tcPr>
          <w:p w14:paraId="481191D5"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Độ bền điện:</w:t>
            </w:r>
          </w:p>
        </w:tc>
        <w:tc>
          <w:tcPr>
            <w:tcW w:w="757" w:type="pct"/>
            <w:tcBorders>
              <w:top w:val="dotted" w:sz="4" w:space="0" w:color="000000"/>
              <w:left w:val="single" w:sz="4" w:space="0" w:color="000000"/>
              <w:bottom w:val="dotted" w:sz="4" w:space="0" w:color="000000"/>
              <w:right w:val="single" w:sz="4" w:space="0" w:color="000000"/>
            </w:tcBorders>
          </w:tcPr>
          <w:p w14:paraId="65147464" w14:textId="77777777" w:rsidR="00876DDD" w:rsidRPr="008A57B5" w:rsidRDefault="00876DDD" w:rsidP="00445C78">
            <w:pPr>
              <w:widowControl w:val="0"/>
              <w:autoSpaceDE w:val="0"/>
              <w:autoSpaceDN w:val="0"/>
              <w:ind w:left="-130" w:right="-21"/>
              <w:jc w:val="center"/>
              <w:rPr>
                <w:rFonts w:eastAsia="Arial"/>
                <w:szCs w:val="24"/>
              </w:rPr>
            </w:pPr>
          </w:p>
        </w:tc>
        <w:tc>
          <w:tcPr>
            <w:tcW w:w="2204" w:type="pct"/>
            <w:tcBorders>
              <w:top w:val="dotted" w:sz="4" w:space="0" w:color="000000"/>
              <w:left w:val="single" w:sz="4" w:space="0" w:color="000000"/>
              <w:bottom w:val="dotted" w:sz="4" w:space="0" w:color="000000"/>
              <w:right w:val="double" w:sz="4" w:space="0" w:color="000000"/>
            </w:tcBorders>
          </w:tcPr>
          <w:p w14:paraId="5CC1FC44" w14:textId="77777777" w:rsidR="00876DDD" w:rsidRPr="008A57B5" w:rsidRDefault="00876DDD" w:rsidP="00445C78">
            <w:pPr>
              <w:rPr>
                <w:rFonts w:eastAsia="Arial"/>
                <w:szCs w:val="24"/>
              </w:rPr>
            </w:pPr>
          </w:p>
        </w:tc>
      </w:tr>
      <w:tr w:rsidR="008A57B5" w:rsidRPr="008A57B5" w14:paraId="4AABFC1A" w14:textId="77777777" w:rsidTr="00445C78">
        <w:trPr>
          <w:trHeight w:hRule="exact" w:val="1157"/>
        </w:trPr>
        <w:tc>
          <w:tcPr>
            <w:tcW w:w="376" w:type="pct"/>
            <w:tcBorders>
              <w:top w:val="dotted" w:sz="4" w:space="0" w:color="000000"/>
              <w:left w:val="double" w:sz="4" w:space="0" w:color="000000"/>
              <w:bottom w:val="dotted" w:sz="4" w:space="0" w:color="000000"/>
              <w:right w:val="single" w:sz="4" w:space="0" w:color="000000"/>
            </w:tcBorders>
          </w:tcPr>
          <w:p w14:paraId="6C9C4C92" w14:textId="77777777" w:rsidR="00876DDD" w:rsidRPr="008A57B5" w:rsidRDefault="00876DDD" w:rsidP="00445C78">
            <w:pPr>
              <w:pStyle w:val="TableParagraph"/>
              <w:spacing w:before="33"/>
              <w:rPr>
                <w:rFonts w:eastAsia="Arial"/>
                <w:sz w:val="24"/>
                <w:szCs w:val="24"/>
              </w:rPr>
            </w:pPr>
          </w:p>
        </w:tc>
        <w:tc>
          <w:tcPr>
            <w:tcW w:w="1663" w:type="pct"/>
            <w:tcBorders>
              <w:top w:val="dotted" w:sz="4" w:space="0" w:color="000000"/>
              <w:left w:val="single" w:sz="4" w:space="0" w:color="000000"/>
              <w:bottom w:val="dotted" w:sz="4" w:space="0" w:color="000000"/>
              <w:right w:val="single" w:sz="4" w:space="0" w:color="000000"/>
            </w:tcBorders>
          </w:tcPr>
          <w:p w14:paraId="43327C1E"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Điện áp chịu đựng tần số nguồn 50Hz, 1 phút (trạng thái khô)</w:t>
            </w:r>
          </w:p>
        </w:tc>
        <w:tc>
          <w:tcPr>
            <w:tcW w:w="757" w:type="pct"/>
            <w:tcBorders>
              <w:top w:val="dotted" w:sz="4" w:space="0" w:color="000000"/>
              <w:left w:val="single" w:sz="4" w:space="0" w:color="000000"/>
              <w:bottom w:val="dotted" w:sz="4" w:space="0" w:color="000000"/>
              <w:right w:val="single" w:sz="4" w:space="0" w:color="000000"/>
            </w:tcBorders>
          </w:tcPr>
          <w:p w14:paraId="02D06724" w14:textId="77777777" w:rsidR="00876DDD" w:rsidRPr="008A57B5" w:rsidRDefault="00876DDD" w:rsidP="00445C78">
            <w:pPr>
              <w:rPr>
                <w:rFonts w:eastAsia="Arial"/>
                <w:szCs w:val="24"/>
              </w:rPr>
            </w:pPr>
          </w:p>
          <w:p w14:paraId="10117432" w14:textId="77777777" w:rsidR="00876DDD" w:rsidRPr="008A57B5" w:rsidRDefault="00876DDD" w:rsidP="00445C78">
            <w:pPr>
              <w:rPr>
                <w:rFonts w:eastAsia="Arial"/>
                <w:szCs w:val="24"/>
              </w:rPr>
            </w:pPr>
            <w:r w:rsidRPr="008A57B5">
              <w:rPr>
                <w:rFonts w:eastAsia="Arial"/>
                <w:szCs w:val="24"/>
              </w:rPr>
              <w:t>kVrms</w:t>
            </w:r>
          </w:p>
        </w:tc>
        <w:tc>
          <w:tcPr>
            <w:tcW w:w="2204" w:type="pct"/>
            <w:tcBorders>
              <w:top w:val="dotted" w:sz="4" w:space="0" w:color="000000"/>
              <w:left w:val="single" w:sz="4" w:space="0" w:color="000000"/>
              <w:bottom w:val="dotted" w:sz="4" w:space="0" w:color="000000"/>
              <w:right w:val="double" w:sz="4" w:space="0" w:color="000000"/>
            </w:tcBorders>
          </w:tcPr>
          <w:p w14:paraId="08A36AC7" w14:textId="77777777" w:rsidR="00876DDD" w:rsidRPr="008A57B5" w:rsidRDefault="00876DDD" w:rsidP="00445C78">
            <w:pPr>
              <w:rPr>
                <w:rFonts w:eastAsia="Arial"/>
                <w:szCs w:val="24"/>
              </w:rPr>
            </w:pPr>
          </w:p>
          <w:p w14:paraId="0043F8CA" w14:textId="77777777" w:rsidR="00876DDD" w:rsidRPr="008A57B5" w:rsidRDefault="00876DDD" w:rsidP="00445C78">
            <w:pPr>
              <w:rPr>
                <w:rFonts w:eastAsia="Arial"/>
                <w:szCs w:val="24"/>
              </w:rPr>
            </w:pPr>
            <w:r w:rsidRPr="008A57B5">
              <w:rPr>
                <w:rFonts w:eastAsia="Arial"/>
                <w:szCs w:val="24"/>
              </w:rPr>
              <w:t>&gt; 70</w:t>
            </w:r>
          </w:p>
        </w:tc>
      </w:tr>
      <w:tr w:rsidR="008A57B5" w:rsidRPr="008A57B5" w14:paraId="51FD85CA" w14:textId="77777777" w:rsidTr="00445C78">
        <w:trPr>
          <w:trHeight w:hRule="exact" w:val="1013"/>
        </w:trPr>
        <w:tc>
          <w:tcPr>
            <w:tcW w:w="376" w:type="pct"/>
            <w:tcBorders>
              <w:top w:val="dotted" w:sz="4" w:space="0" w:color="000000"/>
              <w:left w:val="double" w:sz="4" w:space="0" w:color="000000"/>
              <w:bottom w:val="dotted" w:sz="4" w:space="0" w:color="000000"/>
              <w:right w:val="single" w:sz="4" w:space="0" w:color="000000"/>
            </w:tcBorders>
          </w:tcPr>
          <w:p w14:paraId="42F35D6B" w14:textId="77777777" w:rsidR="00876DDD" w:rsidRPr="008A57B5" w:rsidRDefault="00876DDD" w:rsidP="00445C78">
            <w:pPr>
              <w:pStyle w:val="TableParagraph"/>
              <w:spacing w:before="33"/>
              <w:rPr>
                <w:rFonts w:eastAsia="Arial"/>
                <w:sz w:val="24"/>
                <w:szCs w:val="24"/>
              </w:rPr>
            </w:pPr>
          </w:p>
        </w:tc>
        <w:tc>
          <w:tcPr>
            <w:tcW w:w="1663" w:type="pct"/>
            <w:tcBorders>
              <w:top w:val="dotted" w:sz="4" w:space="0" w:color="000000"/>
              <w:left w:val="single" w:sz="4" w:space="0" w:color="000000"/>
              <w:bottom w:val="dotted" w:sz="4" w:space="0" w:color="000000"/>
              <w:right w:val="single" w:sz="4" w:space="0" w:color="000000"/>
            </w:tcBorders>
          </w:tcPr>
          <w:p w14:paraId="0D53B049"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Điện áp chịu đựng tần số nguồn 50Hz, 1 phút (trạng thái ướt)</w:t>
            </w:r>
          </w:p>
        </w:tc>
        <w:tc>
          <w:tcPr>
            <w:tcW w:w="757" w:type="pct"/>
            <w:tcBorders>
              <w:top w:val="dotted" w:sz="4" w:space="0" w:color="000000"/>
              <w:left w:val="single" w:sz="4" w:space="0" w:color="000000"/>
              <w:bottom w:val="dotted" w:sz="4" w:space="0" w:color="000000"/>
              <w:right w:val="single" w:sz="4" w:space="0" w:color="000000"/>
            </w:tcBorders>
          </w:tcPr>
          <w:p w14:paraId="5E9E8EE6" w14:textId="77777777" w:rsidR="00876DDD" w:rsidRPr="008A57B5" w:rsidRDefault="00876DDD" w:rsidP="00445C78">
            <w:pPr>
              <w:rPr>
                <w:rFonts w:eastAsia="Arial"/>
                <w:szCs w:val="24"/>
              </w:rPr>
            </w:pPr>
          </w:p>
          <w:p w14:paraId="03DCF81B" w14:textId="77777777" w:rsidR="00876DDD" w:rsidRPr="008A57B5" w:rsidRDefault="00876DDD" w:rsidP="00445C78">
            <w:pPr>
              <w:rPr>
                <w:rFonts w:eastAsia="Arial"/>
                <w:szCs w:val="24"/>
              </w:rPr>
            </w:pPr>
            <w:r w:rsidRPr="008A57B5">
              <w:rPr>
                <w:rFonts w:eastAsia="Arial"/>
                <w:szCs w:val="24"/>
              </w:rPr>
              <w:t>kVrms</w:t>
            </w:r>
          </w:p>
        </w:tc>
        <w:tc>
          <w:tcPr>
            <w:tcW w:w="2204" w:type="pct"/>
            <w:tcBorders>
              <w:top w:val="dotted" w:sz="4" w:space="0" w:color="000000"/>
              <w:left w:val="single" w:sz="4" w:space="0" w:color="000000"/>
              <w:bottom w:val="dotted" w:sz="4" w:space="0" w:color="000000"/>
              <w:right w:val="double" w:sz="4" w:space="0" w:color="000000"/>
            </w:tcBorders>
          </w:tcPr>
          <w:p w14:paraId="4F26E286" w14:textId="77777777" w:rsidR="00876DDD" w:rsidRPr="008A57B5" w:rsidRDefault="00876DDD" w:rsidP="00445C78">
            <w:pPr>
              <w:rPr>
                <w:rFonts w:eastAsia="Arial"/>
                <w:szCs w:val="24"/>
              </w:rPr>
            </w:pPr>
          </w:p>
          <w:p w14:paraId="21CD09CB" w14:textId="77777777" w:rsidR="00876DDD" w:rsidRPr="008A57B5" w:rsidRDefault="00876DDD" w:rsidP="00445C78">
            <w:pPr>
              <w:rPr>
                <w:rFonts w:eastAsia="Arial"/>
                <w:szCs w:val="24"/>
              </w:rPr>
            </w:pPr>
            <w:r w:rsidRPr="008A57B5">
              <w:rPr>
                <w:rFonts w:eastAsia="Arial"/>
                <w:szCs w:val="24"/>
              </w:rPr>
              <w:t>&gt; 40</w:t>
            </w:r>
          </w:p>
        </w:tc>
      </w:tr>
      <w:tr w:rsidR="008A57B5" w:rsidRPr="008A57B5" w14:paraId="253EAFF0" w14:textId="77777777" w:rsidTr="00445C78">
        <w:trPr>
          <w:trHeight w:hRule="exact" w:val="608"/>
        </w:trPr>
        <w:tc>
          <w:tcPr>
            <w:tcW w:w="376" w:type="pct"/>
            <w:tcBorders>
              <w:top w:val="dotted" w:sz="4" w:space="0" w:color="000000"/>
              <w:left w:val="double" w:sz="4" w:space="0" w:color="000000"/>
              <w:bottom w:val="dotted" w:sz="4" w:space="0" w:color="000000"/>
              <w:right w:val="single" w:sz="4" w:space="0" w:color="000000"/>
            </w:tcBorders>
          </w:tcPr>
          <w:p w14:paraId="06027672" w14:textId="77777777" w:rsidR="00876DDD" w:rsidRPr="008A57B5" w:rsidRDefault="00876DDD" w:rsidP="00445C78">
            <w:pPr>
              <w:pStyle w:val="TableParagraph"/>
              <w:spacing w:before="33"/>
              <w:rPr>
                <w:rFonts w:eastAsia="Arial"/>
                <w:sz w:val="24"/>
                <w:szCs w:val="24"/>
              </w:rPr>
            </w:pPr>
          </w:p>
        </w:tc>
        <w:tc>
          <w:tcPr>
            <w:tcW w:w="1663" w:type="pct"/>
            <w:tcBorders>
              <w:top w:val="dotted" w:sz="4" w:space="0" w:color="000000"/>
              <w:left w:val="single" w:sz="4" w:space="0" w:color="000000"/>
              <w:bottom w:val="dotted" w:sz="4" w:space="0" w:color="000000"/>
              <w:right w:val="single" w:sz="4" w:space="0" w:color="000000"/>
            </w:tcBorders>
          </w:tcPr>
          <w:p w14:paraId="2786A1A6"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Điện áp chịu đựng xung sét</w:t>
            </w:r>
          </w:p>
        </w:tc>
        <w:tc>
          <w:tcPr>
            <w:tcW w:w="757" w:type="pct"/>
            <w:tcBorders>
              <w:top w:val="dotted" w:sz="4" w:space="0" w:color="000000"/>
              <w:left w:val="single" w:sz="4" w:space="0" w:color="000000"/>
              <w:bottom w:val="dotted" w:sz="4" w:space="0" w:color="000000"/>
              <w:right w:val="single" w:sz="4" w:space="0" w:color="000000"/>
            </w:tcBorders>
          </w:tcPr>
          <w:p w14:paraId="72F4138D" w14:textId="77777777" w:rsidR="00876DDD" w:rsidRPr="008A57B5" w:rsidRDefault="00876DDD" w:rsidP="00445C78">
            <w:pPr>
              <w:rPr>
                <w:rFonts w:eastAsia="Arial"/>
                <w:szCs w:val="24"/>
              </w:rPr>
            </w:pPr>
            <w:r w:rsidRPr="008A57B5">
              <w:rPr>
                <w:rFonts w:eastAsia="Arial"/>
                <w:szCs w:val="24"/>
              </w:rPr>
              <w:t>kVpeak</w:t>
            </w:r>
          </w:p>
        </w:tc>
        <w:tc>
          <w:tcPr>
            <w:tcW w:w="2204" w:type="pct"/>
            <w:tcBorders>
              <w:top w:val="dotted" w:sz="4" w:space="0" w:color="000000"/>
              <w:left w:val="single" w:sz="4" w:space="0" w:color="000000"/>
              <w:bottom w:val="dotted" w:sz="4" w:space="0" w:color="000000"/>
              <w:right w:val="double" w:sz="4" w:space="0" w:color="000000"/>
            </w:tcBorders>
          </w:tcPr>
          <w:p w14:paraId="189EF58C" w14:textId="77777777" w:rsidR="00876DDD" w:rsidRPr="008A57B5" w:rsidRDefault="00876DDD" w:rsidP="00445C78">
            <w:pPr>
              <w:rPr>
                <w:rFonts w:eastAsia="Arial"/>
                <w:szCs w:val="24"/>
              </w:rPr>
            </w:pPr>
            <w:r w:rsidRPr="008A57B5">
              <w:rPr>
                <w:rFonts w:eastAsia="Arial"/>
                <w:szCs w:val="24"/>
              </w:rPr>
              <w:t>&gt; 100</w:t>
            </w:r>
          </w:p>
        </w:tc>
      </w:tr>
      <w:tr w:rsidR="008A57B5" w:rsidRPr="008A57B5" w14:paraId="1513F0C4" w14:textId="77777777" w:rsidTr="00445C78">
        <w:trPr>
          <w:trHeight w:hRule="exact" w:val="698"/>
        </w:trPr>
        <w:tc>
          <w:tcPr>
            <w:tcW w:w="376" w:type="pct"/>
            <w:tcBorders>
              <w:top w:val="dotted" w:sz="4" w:space="0" w:color="000000"/>
              <w:left w:val="double" w:sz="4" w:space="0" w:color="000000"/>
              <w:bottom w:val="dotted" w:sz="4" w:space="0" w:color="000000"/>
              <w:right w:val="single" w:sz="4" w:space="0" w:color="000000"/>
            </w:tcBorders>
          </w:tcPr>
          <w:p w14:paraId="70F046E0" w14:textId="77777777" w:rsidR="00876DDD" w:rsidRPr="008A57B5" w:rsidRDefault="00876DDD" w:rsidP="00445C78">
            <w:pPr>
              <w:pStyle w:val="TableParagraph"/>
              <w:spacing w:before="33"/>
              <w:rPr>
                <w:rFonts w:eastAsia="Arial"/>
                <w:sz w:val="24"/>
                <w:szCs w:val="24"/>
              </w:rPr>
            </w:pPr>
          </w:p>
        </w:tc>
        <w:tc>
          <w:tcPr>
            <w:tcW w:w="1663" w:type="pct"/>
            <w:tcBorders>
              <w:top w:val="dotted" w:sz="4" w:space="0" w:color="000000"/>
              <w:left w:val="single" w:sz="4" w:space="0" w:color="000000"/>
              <w:bottom w:val="dotted" w:sz="4" w:space="0" w:color="000000"/>
              <w:right w:val="single" w:sz="4" w:space="0" w:color="000000"/>
            </w:tcBorders>
          </w:tcPr>
          <w:p w14:paraId="4CDC0486"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Điện áp đánh thủng nhỏ nhất</w:t>
            </w:r>
          </w:p>
        </w:tc>
        <w:tc>
          <w:tcPr>
            <w:tcW w:w="757" w:type="pct"/>
            <w:tcBorders>
              <w:top w:val="dotted" w:sz="4" w:space="0" w:color="000000"/>
              <w:left w:val="single" w:sz="4" w:space="0" w:color="000000"/>
              <w:bottom w:val="dotted" w:sz="4" w:space="0" w:color="000000"/>
              <w:right w:val="single" w:sz="4" w:space="0" w:color="000000"/>
            </w:tcBorders>
          </w:tcPr>
          <w:p w14:paraId="2FA659FA" w14:textId="77777777" w:rsidR="00876DDD" w:rsidRPr="008A57B5" w:rsidRDefault="00876DDD" w:rsidP="00445C78">
            <w:pPr>
              <w:rPr>
                <w:rFonts w:eastAsia="Arial"/>
                <w:szCs w:val="24"/>
              </w:rPr>
            </w:pPr>
            <w:r w:rsidRPr="008A57B5">
              <w:rPr>
                <w:rFonts w:eastAsia="Arial"/>
                <w:szCs w:val="24"/>
              </w:rPr>
              <w:t>kVrms</w:t>
            </w:r>
          </w:p>
        </w:tc>
        <w:tc>
          <w:tcPr>
            <w:tcW w:w="2204" w:type="pct"/>
            <w:tcBorders>
              <w:top w:val="dotted" w:sz="4" w:space="0" w:color="000000"/>
              <w:left w:val="single" w:sz="4" w:space="0" w:color="000000"/>
              <w:bottom w:val="dotted" w:sz="4" w:space="0" w:color="000000"/>
              <w:right w:val="double" w:sz="4" w:space="0" w:color="000000"/>
            </w:tcBorders>
          </w:tcPr>
          <w:p w14:paraId="1BD6A8BC" w14:textId="77777777" w:rsidR="00876DDD" w:rsidRPr="008A57B5" w:rsidRDefault="00876DDD" w:rsidP="00445C78">
            <w:pPr>
              <w:rPr>
                <w:rFonts w:eastAsia="Arial"/>
                <w:szCs w:val="24"/>
              </w:rPr>
            </w:pPr>
            <w:r w:rsidRPr="008A57B5">
              <w:rPr>
                <w:rFonts w:eastAsia="Arial"/>
                <w:szCs w:val="24"/>
              </w:rPr>
              <w:t>&gt; 120</w:t>
            </w:r>
          </w:p>
        </w:tc>
      </w:tr>
      <w:tr w:rsidR="008A57B5" w:rsidRPr="008A57B5" w14:paraId="4AAD9D1E" w14:textId="77777777" w:rsidTr="00445C78">
        <w:trPr>
          <w:trHeight w:hRule="exact" w:val="676"/>
        </w:trPr>
        <w:tc>
          <w:tcPr>
            <w:tcW w:w="376" w:type="pct"/>
            <w:tcBorders>
              <w:top w:val="dotted" w:sz="4" w:space="0" w:color="000000"/>
              <w:left w:val="double" w:sz="4" w:space="0" w:color="000000"/>
              <w:bottom w:val="dotted" w:sz="4" w:space="0" w:color="000000"/>
              <w:right w:val="single" w:sz="4" w:space="0" w:color="000000"/>
            </w:tcBorders>
          </w:tcPr>
          <w:p w14:paraId="39085915" w14:textId="77777777" w:rsidR="00876DDD" w:rsidRPr="008A57B5" w:rsidRDefault="00876DDD" w:rsidP="00445C78">
            <w:pPr>
              <w:pStyle w:val="TableParagraph"/>
              <w:spacing w:before="33"/>
              <w:rPr>
                <w:rFonts w:eastAsia="Arial"/>
                <w:sz w:val="24"/>
                <w:szCs w:val="24"/>
              </w:rPr>
            </w:pPr>
            <w:r w:rsidRPr="008A57B5">
              <w:rPr>
                <w:rFonts w:eastAsia="Arial"/>
                <w:sz w:val="24"/>
                <w:szCs w:val="24"/>
              </w:rPr>
              <w:t>4.4</w:t>
            </w:r>
          </w:p>
        </w:tc>
        <w:tc>
          <w:tcPr>
            <w:tcW w:w="1663" w:type="pct"/>
            <w:tcBorders>
              <w:top w:val="dotted" w:sz="4" w:space="0" w:color="000000"/>
              <w:left w:val="single" w:sz="4" w:space="0" w:color="000000"/>
              <w:bottom w:val="dotted" w:sz="4" w:space="0" w:color="000000"/>
              <w:right w:val="single" w:sz="4" w:space="0" w:color="000000"/>
            </w:tcBorders>
          </w:tcPr>
          <w:p w14:paraId="104E5838"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Độ bền cơ</w:t>
            </w:r>
          </w:p>
          <w:p w14:paraId="289B0ACD"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(tải trọng phá hủy)</w:t>
            </w:r>
          </w:p>
        </w:tc>
        <w:tc>
          <w:tcPr>
            <w:tcW w:w="757" w:type="pct"/>
            <w:tcBorders>
              <w:top w:val="dotted" w:sz="4" w:space="0" w:color="000000"/>
              <w:left w:val="single" w:sz="4" w:space="0" w:color="000000"/>
              <w:bottom w:val="dotted" w:sz="4" w:space="0" w:color="000000"/>
              <w:right w:val="single" w:sz="4" w:space="0" w:color="000000"/>
            </w:tcBorders>
          </w:tcPr>
          <w:p w14:paraId="5EFA25A0" w14:textId="77777777" w:rsidR="00876DDD" w:rsidRPr="008A57B5" w:rsidRDefault="00876DDD" w:rsidP="00445C78">
            <w:pPr>
              <w:rPr>
                <w:rFonts w:eastAsia="Arial"/>
                <w:szCs w:val="24"/>
              </w:rPr>
            </w:pPr>
          </w:p>
        </w:tc>
        <w:tc>
          <w:tcPr>
            <w:tcW w:w="2204" w:type="pct"/>
            <w:tcBorders>
              <w:top w:val="dotted" w:sz="4" w:space="0" w:color="000000"/>
              <w:left w:val="single" w:sz="4" w:space="0" w:color="000000"/>
              <w:bottom w:val="dotted" w:sz="4" w:space="0" w:color="000000"/>
              <w:right w:val="double" w:sz="4" w:space="0" w:color="000000"/>
            </w:tcBorders>
          </w:tcPr>
          <w:p w14:paraId="3D824C15" w14:textId="77777777" w:rsidR="00876DDD" w:rsidRPr="008A57B5" w:rsidRDefault="00876DDD" w:rsidP="00445C78">
            <w:pPr>
              <w:rPr>
                <w:rFonts w:eastAsia="Arial"/>
                <w:szCs w:val="24"/>
              </w:rPr>
            </w:pPr>
          </w:p>
        </w:tc>
      </w:tr>
      <w:tr w:rsidR="008A57B5" w:rsidRPr="008A57B5" w14:paraId="5EB25B8B" w14:textId="77777777" w:rsidTr="00445C78">
        <w:trPr>
          <w:trHeight w:hRule="exact" w:val="878"/>
        </w:trPr>
        <w:tc>
          <w:tcPr>
            <w:tcW w:w="376" w:type="pct"/>
            <w:tcBorders>
              <w:top w:val="dotted" w:sz="4" w:space="0" w:color="000000"/>
              <w:left w:val="double" w:sz="4" w:space="0" w:color="000000"/>
              <w:bottom w:val="dotted" w:sz="4" w:space="0" w:color="000000"/>
              <w:right w:val="single" w:sz="4" w:space="0" w:color="000000"/>
            </w:tcBorders>
          </w:tcPr>
          <w:p w14:paraId="0171596D" w14:textId="77777777" w:rsidR="00876DDD" w:rsidRPr="008A57B5" w:rsidRDefault="00876DDD" w:rsidP="00445C78">
            <w:pPr>
              <w:pStyle w:val="TableParagraph"/>
              <w:spacing w:before="33"/>
              <w:rPr>
                <w:rFonts w:eastAsia="Arial"/>
                <w:sz w:val="24"/>
                <w:szCs w:val="24"/>
              </w:rPr>
            </w:pPr>
          </w:p>
        </w:tc>
        <w:tc>
          <w:tcPr>
            <w:tcW w:w="1663" w:type="pct"/>
            <w:tcBorders>
              <w:top w:val="dotted" w:sz="4" w:space="0" w:color="000000"/>
              <w:left w:val="single" w:sz="4" w:space="0" w:color="000000"/>
              <w:bottom w:val="dotted" w:sz="4" w:space="0" w:color="000000"/>
              <w:right w:val="single" w:sz="4" w:space="0" w:color="000000"/>
            </w:tcBorders>
          </w:tcPr>
          <w:p w14:paraId="74804FAF" w14:textId="77777777" w:rsidR="00876DDD" w:rsidRPr="008A57B5" w:rsidRDefault="00876DDD" w:rsidP="00445C78">
            <w:pPr>
              <w:pStyle w:val="TableParagraph"/>
              <w:spacing w:before="33"/>
              <w:ind w:left="95" w:right="-21"/>
              <w:rPr>
                <w:rFonts w:eastAsia="Arial"/>
                <w:sz w:val="24"/>
                <w:szCs w:val="24"/>
              </w:rPr>
            </w:pPr>
          </w:p>
          <w:p w14:paraId="797DE967"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Chuỗi cách điện néo</w:t>
            </w:r>
          </w:p>
        </w:tc>
        <w:tc>
          <w:tcPr>
            <w:tcW w:w="757" w:type="pct"/>
            <w:tcBorders>
              <w:top w:val="dotted" w:sz="4" w:space="0" w:color="000000"/>
              <w:left w:val="single" w:sz="4" w:space="0" w:color="000000"/>
              <w:bottom w:val="dotted" w:sz="4" w:space="0" w:color="000000"/>
              <w:right w:val="single" w:sz="4" w:space="0" w:color="000000"/>
            </w:tcBorders>
          </w:tcPr>
          <w:p w14:paraId="6E701152" w14:textId="77777777" w:rsidR="00876DDD" w:rsidRPr="008A57B5" w:rsidRDefault="00876DDD" w:rsidP="00445C78">
            <w:pPr>
              <w:ind w:left="-130" w:right="-21"/>
              <w:jc w:val="center"/>
              <w:rPr>
                <w:rFonts w:eastAsia="Arial"/>
                <w:szCs w:val="24"/>
              </w:rPr>
            </w:pPr>
          </w:p>
          <w:p w14:paraId="5C556F33" w14:textId="77777777" w:rsidR="00876DDD" w:rsidRPr="008A57B5" w:rsidRDefault="00876DDD" w:rsidP="00445C78">
            <w:pPr>
              <w:rPr>
                <w:rFonts w:eastAsia="Arial"/>
                <w:szCs w:val="24"/>
              </w:rPr>
            </w:pPr>
            <w:r w:rsidRPr="008A57B5">
              <w:rPr>
                <w:rFonts w:eastAsia="Arial"/>
                <w:szCs w:val="24"/>
              </w:rPr>
              <w:t>kN</w:t>
            </w:r>
          </w:p>
        </w:tc>
        <w:tc>
          <w:tcPr>
            <w:tcW w:w="2204" w:type="pct"/>
            <w:tcBorders>
              <w:top w:val="dotted" w:sz="4" w:space="0" w:color="000000"/>
              <w:left w:val="single" w:sz="4" w:space="0" w:color="000000"/>
              <w:bottom w:val="dotted" w:sz="4" w:space="0" w:color="000000"/>
              <w:right w:val="double" w:sz="4" w:space="0" w:color="000000"/>
            </w:tcBorders>
          </w:tcPr>
          <w:p w14:paraId="5497CD78" w14:textId="77777777" w:rsidR="00876DDD" w:rsidRPr="008A57B5" w:rsidRDefault="00876DDD" w:rsidP="00445C78">
            <w:pPr>
              <w:rPr>
                <w:rFonts w:eastAsia="Arial"/>
                <w:szCs w:val="24"/>
              </w:rPr>
            </w:pPr>
            <w:r w:rsidRPr="008A57B5">
              <w:rPr>
                <w:rFonts w:eastAsia="Arial"/>
                <w:szCs w:val="24"/>
              </w:rPr>
              <w:t>Theo thiết kế, phù hợp với bảng đặc tính kỹ thuật của cách điện (bảng 1.1, bảng 1.2)</w:t>
            </w:r>
          </w:p>
        </w:tc>
      </w:tr>
      <w:tr w:rsidR="008A57B5" w:rsidRPr="008A57B5" w14:paraId="7661D264" w14:textId="77777777" w:rsidTr="00445C78">
        <w:trPr>
          <w:trHeight w:hRule="exact" w:val="806"/>
        </w:trPr>
        <w:tc>
          <w:tcPr>
            <w:tcW w:w="376" w:type="pct"/>
            <w:tcBorders>
              <w:top w:val="dotted" w:sz="4" w:space="0" w:color="000000"/>
              <w:left w:val="double" w:sz="4" w:space="0" w:color="000000"/>
              <w:bottom w:val="dotted" w:sz="4" w:space="0" w:color="000000"/>
              <w:right w:val="single" w:sz="4" w:space="0" w:color="000000"/>
            </w:tcBorders>
          </w:tcPr>
          <w:p w14:paraId="7B6ED35C" w14:textId="77777777" w:rsidR="00876DDD" w:rsidRPr="008A57B5" w:rsidRDefault="00876DDD" w:rsidP="00445C78">
            <w:pPr>
              <w:pStyle w:val="TableParagraph"/>
              <w:spacing w:before="33"/>
              <w:rPr>
                <w:rFonts w:eastAsia="Arial"/>
                <w:sz w:val="24"/>
                <w:szCs w:val="24"/>
              </w:rPr>
            </w:pPr>
            <w:r w:rsidRPr="008A57B5">
              <w:rPr>
                <w:rFonts w:eastAsia="Arial"/>
                <w:sz w:val="24"/>
                <w:szCs w:val="24"/>
              </w:rPr>
              <w:t>5</w:t>
            </w:r>
          </w:p>
        </w:tc>
        <w:tc>
          <w:tcPr>
            <w:tcW w:w="1663" w:type="pct"/>
            <w:tcBorders>
              <w:top w:val="dotted" w:sz="4" w:space="0" w:color="000000"/>
              <w:left w:val="single" w:sz="4" w:space="0" w:color="000000"/>
              <w:bottom w:val="dotted" w:sz="4" w:space="0" w:color="000000"/>
              <w:right w:val="single" w:sz="4" w:space="0" w:color="000000"/>
            </w:tcBorders>
          </w:tcPr>
          <w:p w14:paraId="65AF77E4"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Các thành phần chính của 01 chuỗi cách điện</w:t>
            </w:r>
          </w:p>
        </w:tc>
        <w:tc>
          <w:tcPr>
            <w:tcW w:w="757" w:type="pct"/>
            <w:tcBorders>
              <w:top w:val="dotted" w:sz="4" w:space="0" w:color="000000"/>
              <w:left w:val="single" w:sz="4" w:space="0" w:color="000000"/>
              <w:bottom w:val="dotted" w:sz="4" w:space="0" w:color="000000"/>
              <w:right w:val="single" w:sz="4" w:space="0" w:color="000000"/>
            </w:tcBorders>
          </w:tcPr>
          <w:p w14:paraId="17974F41" w14:textId="77777777" w:rsidR="00876DDD" w:rsidRPr="008A57B5" w:rsidRDefault="00876DDD" w:rsidP="00445C78">
            <w:pPr>
              <w:rPr>
                <w:rFonts w:eastAsia="Arial"/>
                <w:szCs w:val="24"/>
              </w:rPr>
            </w:pPr>
          </w:p>
        </w:tc>
        <w:tc>
          <w:tcPr>
            <w:tcW w:w="2204" w:type="pct"/>
            <w:tcBorders>
              <w:top w:val="dotted" w:sz="4" w:space="0" w:color="000000"/>
              <w:left w:val="single" w:sz="4" w:space="0" w:color="000000"/>
              <w:bottom w:val="dotted" w:sz="4" w:space="0" w:color="000000"/>
              <w:right w:val="double" w:sz="4" w:space="0" w:color="000000"/>
            </w:tcBorders>
          </w:tcPr>
          <w:p w14:paraId="22C839E5" w14:textId="77777777" w:rsidR="00876DDD" w:rsidRPr="008A57B5" w:rsidRDefault="00876DDD" w:rsidP="00445C78">
            <w:pPr>
              <w:rPr>
                <w:rFonts w:eastAsia="Arial"/>
                <w:szCs w:val="24"/>
              </w:rPr>
            </w:pPr>
          </w:p>
        </w:tc>
      </w:tr>
      <w:tr w:rsidR="008A57B5" w:rsidRPr="008A57B5" w14:paraId="2B406B2E" w14:textId="77777777" w:rsidTr="00445C78">
        <w:trPr>
          <w:trHeight w:hRule="exact" w:val="554"/>
        </w:trPr>
        <w:tc>
          <w:tcPr>
            <w:tcW w:w="376" w:type="pct"/>
            <w:tcBorders>
              <w:top w:val="dotted" w:sz="4" w:space="0" w:color="000000"/>
              <w:left w:val="double" w:sz="4" w:space="0" w:color="000000"/>
              <w:bottom w:val="dotted" w:sz="4" w:space="0" w:color="000000"/>
              <w:right w:val="single" w:sz="4" w:space="0" w:color="000000"/>
            </w:tcBorders>
          </w:tcPr>
          <w:p w14:paraId="21D13C1E" w14:textId="77777777" w:rsidR="00876DDD" w:rsidRPr="008A57B5" w:rsidRDefault="00876DDD" w:rsidP="00445C78">
            <w:pPr>
              <w:pStyle w:val="TableParagraph"/>
              <w:spacing w:before="33"/>
              <w:rPr>
                <w:rFonts w:eastAsia="Arial"/>
                <w:sz w:val="24"/>
                <w:szCs w:val="24"/>
              </w:rPr>
            </w:pPr>
            <w:r w:rsidRPr="008A57B5">
              <w:rPr>
                <w:rFonts w:eastAsia="Arial"/>
                <w:sz w:val="24"/>
                <w:szCs w:val="24"/>
              </w:rPr>
              <w:t>5.1</w:t>
            </w:r>
          </w:p>
        </w:tc>
        <w:tc>
          <w:tcPr>
            <w:tcW w:w="1663" w:type="pct"/>
            <w:tcBorders>
              <w:top w:val="dotted" w:sz="4" w:space="0" w:color="000000"/>
              <w:left w:val="single" w:sz="4" w:space="0" w:color="000000"/>
              <w:bottom w:val="dotted" w:sz="4" w:space="0" w:color="000000"/>
              <w:right w:val="single" w:sz="4" w:space="0" w:color="000000"/>
            </w:tcBorders>
          </w:tcPr>
          <w:p w14:paraId="72FC130D"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Chuỗi cách điện néo:</w:t>
            </w:r>
          </w:p>
        </w:tc>
        <w:tc>
          <w:tcPr>
            <w:tcW w:w="757" w:type="pct"/>
            <w:tcBorders>
              <w:top w:val="dotted" w:sz="4" w:space="0" w:color="000000"/>
              <w:left w:val="single" w:sz="4" w:space="0" w:color="000000"/>
              <w:bottom w:val="dotted" w:sz="4" w:space="0" w:color="000000"/>
              <w:right w:val="single" w:sz="4" w:space="0" w:color="000000"/>
            </w:tcBorders>
          </w:tcPr>
          <w:p w14:paraId="4B73D6DA" w14:textId="77777777" w:rsidR="00876DDD" w:rsidRPr="008A57B5" w:rsidRDefault="00876DDD" w:rsidP="00445C78">
            <w:pPr>
              <w:rPr>
                <w:rFonts w:eastAsia="Arial"/>
                <w:szCs w:val="24"/>
              </w:rPr>
            </w:pPr>
          </w:p>
        </w:tc>
        <w:tc>
          <w:tcPr>
            <w:tcW w:w="2204" w:type="pct"/>
            <w:tcBorders>
              <w:top w:val="dotted" w:sz="4" w:space="0" w:color="000000"/>
              <w:left w:val="single" w:sz="4" w:space="0" w:color="000000"/>
              <w:bottom w:val="dotted" w:sz="4" w:space="0" w:color="000000"/>
              <w:right w:val="double" w:sz="4" w:space="0" w:color="000000"/>
            </w:tcBorders>
          </w:tcPr>
          <w:p w14:paraId="36065039" w14:textId="77777777" w:rsidR="00876DDD" w:rsidRPr="008A57B5" w:rsidRDefault="00876DDD" w:rsidP="00445C78">
            <w:pPr>
              <w:rPr>
                <w:rFonts w:eastAsia="Arial"/>
                <w:szCs w:val="24"/>
              </w:rPr>
            </w:pPr>
            <w:r w:rsidRPr="008A57B5">
              <w:rPr>
                <w:rFonts w:eastAsia="Arial"/>
                <w:szCs w:val="24"/>
              </w:rPr>
              <w:t>Theo bản vẽ thiết kế dự án</w:t>
            </w:r>
          </w:p>
        </w:tc>
      </w:tr>
      <w:tr w:rsidR="008A57B5" w:rsidRPr="008A57B5" w14:paraId="476A569C" w14:textId="77777777" w:rsidTr="00445C78">
        <w:trPr>
          <w:trHeight w:hRule="exact" w:val="1346"/>
        </w:trPr>
        <w:tc>
          <w:tcPr>
            <w:tcW w:w="376" w:type="pct"/>
            <w:tcBorders>
              <w:top w:val="dotted" w:sz="4" w:space="0" w:color="000000"/>
              <w:left w:val="double" w:sz="4" w:space="0" w:color="000000"/>
              <w:bottom w:val="dotted" w:sz="4" w:space="0" w:color="000000"/>
              <w:right w:val="single" w:sz="4" w:space="0" w:color="000000"/>
            </w:tcBorders>
          </w:tcPr>
          <w:p w14:paraId="615CA0B2" w14:textId="77777777" w:rsidR="00876DDD" w:rsidRPr="008A57B5" w:rsidRDefault="00876DDD" w:rsidP="00445C78">
            <w:pPr>
              <w:pStyle w:val="TableParagraph"/>
              <w:spacing w:before="33"/>
              <w:rPr>
                <w:rFonts w:eastAsia="Arial"/>
                <w:sz w:val="24"/>
                <w:szCs w:val="24"/>
              </w:rPr>
            </w:pPr>
          </w:p>
        </w:tc>
        <w:tc>
          <w:tcPr>
            <w:tcW w:w="1663" w:type="pct"/>
            <w:tcBorders>
              <w:top w:val="dotted" w:sz="4" w:space="0" w:color="000000"/>
              <w:left w:val="single" w:sz="4" w:space="0" w:color="000000"/>
              <w:bottom w:val="dotted" w:sz="4" w:space="0" w:color="000000"/>
              <w:right w:val="single" w:sz="4" w:space="0" w:color="000000"/>
            </w:tcBorders>
          </w:tcPr>
          <w:p w14:paraId="398DB677"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Móc treo chữ U</w:t>
            </w:r>
          </w:p>
        </w:tc>
        <w:tc>
          <w:tcPr>
            <w:tcW w:w="757" w:type="pct"/>
            <w:tcBorders>
              <w:top w:val="dotted" w:sz="4" w:space="0" w:color="000000"/>
              <w:left w:val="single" w:sz="4" w:space="0" w:color="000000"/>
              <w:bottom w:val="dotted" w:sz="4" w:space="0" w:color="000000"/>
              <w:right w:val="single" w:sz="4" w:space="0" w:color="000000"/>
            </w:tcBorders>
          </w:tcPr>
          <w:p w14:paraId="0C9DB8FE" w14:textId="77777777" w:rsidR="00876DDD" w:rsidRPr="008A57B5" w:rsidRDefault="00876DDD" w:rsidP="00445C78">
            <w:pPr>
              <w:rPr>
                <w:rFonts w:eastAsia="Arial"/>
                <w:szCs w:val="24"/>
              </w:rPr>
            </w:pPr>
          </w:p>
        </w:tc>
        <w:tc>
          <w:tcPr>
            <w:tcW w:w="2204" w:type="pct"/>
            <w:tcBorders>
              <w:top w:val="dotted" w:sz="4" w:space="0" w:color="000000"/>
              <w:left w:val="single" w:sz="4" w:space="0" w:color="000000"/>
              <w:bottom w:val="dotted" w:sz="4" w:space="0" w:color="000000"/>
              <w:right w:val="double" w:sz="4" w:space="0" w:color="000000"/>
            </w:tcBorders>
          </w:tcPr>
          <w:p w14:paraId="19CE9FDF" w14:textId="77777777" w:rsidR="00876DDD" w:rsidRPr="008A57B5" w:rsidRDefault="00876DDD" w:rsidP="00445C78">
            <w:pPr>
              <w:rPr>
                <w:rFonts w:eastAsia="Arial"/>
                <w:szCs w:val="24"/>
              </w:rPr>
            </w:pPr>
          </w:p>
          <w:p w14:paraId="26D7FF50" w14:textId="77777777" w:rsidR="00876DDD" w:rsidRPr="008A57B5" w:rsidRDefault="00876DDD" w:rsidP="00445C78">
            <w:pPr>
              <w:rPr>
                <w:rFonts w:eastAsia="Arial"/>
                <w:szCs w:val="24"/>
              </w:rPr>
            </w:pPr>
            <w:r w:rsidRPr="008A57B5">
              <w:rPr>
                <w:rFonts w:eastAsia="Arial"/>
                <w:szCs w:val="24"/>
              </w:rPr>
              <w:t>Vật liệu chế tạo là thép mạ kẽm nhúng nóng. Tải trọng phá hủy theo giá trị tính toán</w:t>
            </w:r>
          </w:p>
        </w:tc>
      </w:tr>
      <w:tr w:rsidR="008A57B5" w:rsidRPr="008A57B5" w14:paraId="7A515AEC" w14:textId="77777777" w:rsidTr="00445C78">
        <w:trPr>
          <w:trHeight w:hRule="exact" w:val="437"/>
        </w:trPr>
        <w:tc>
          <w:tcPr>
            <w:tcW w:w="376" w:type="pct"/>
            <w:tcBorders>
              <w:top w:val="dotted" w:sz="4" w:space="0" w:color="000000"/>
              <w:left w:val="double" w:sz="4" w:space="0" w:color="000000"/>
              <w:bottom w:val="dotted" w:sz="4" w:space="0" w:color="000000"/>
              <w:right w:val="single" w:sz="4" w:space="0" w:color="000000"/>
            </w:tcBorders>
          </w:tcPr>
          <w:p w14:paraId="55898180" w14:textId="77777777" w:rsidR="00876DDD" w:rsidRPr="008A57B5" w:rsidRDefault="00876DDD" w:rsidP="00445C78">
            <w:pPr>
              <w:pStyle w:val="TableParagraph"/>
              <w:spacing w:before="33"/>
              <w:rPr>
                <w:rFonts w:eastAsia="Arial"/>
                <w:sz w:val="24"/>
                <w:szCs w:val="24"/>
              </w:rPr>
            </w:pPr>
          </w:p>
        </w:tc>
        <w:tc>
          <w:tcPr>
            <w:tcW w:w="1663" w:type="pct"/>
            <w:tcBorders>
              <w:top w:val="dotted" w:sz="4" w:space="0" w:color="000000"/>
              <w:left w:val="single" w:sz="4" w:space="0" w:color="000000"/>
              <w:bottom w:val="dotted" w:sz="4" w:space="0" w:color="000000"/>
              <w:right w:val="single" w:sz="4" w:space="0" w:color="000000"/>
            </w:tcBorders>
          </w:tcPr>
          <w:p w14:paraId="1739FBBF"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Mắt nối điều chỉnh</w:t>
            </w:r>
          </w:p>
        </w:tc>
        <w:tc>
          <w:tcPr>
            <w:tcW w:w="757" w:type="pct"/>
            <w:tcBorders>
              <w:top w:val="dotted" w:sz="4" w:space="0" w:color="000000"/>
              <w:left w:val="single" w:sz="4" w:space="0" w:color="000000"/>
              <w:bottom w:val="dotted" w:sz="4" w:space="0" w:color="000000"/>
              <w:right w:val="single" w:sz="4" w:space="0" w:color="000000"/>
            </w:tcBorders>
          </w:tcPr>
          <w:p w14:paraId="267B859C" w14:textId="77777777" w:rsidR="00876DDD" w:rsidRPr="008A57B5" w:rsidRDefault="00876DDD" w:rsidP="00445C78">
            <w:pPr>
              <w:rPr>
                <w:rFonts w:eastAsia="Arial"/>
                <w:szCs w:val="24"/>
              </w:rPr>
            </w:pPr>
          </w:p>
        </w:tc>
        <w:tc>
          <w:tcPr>
            <w:tcW w:w="2204" w:type="pct"/>
            <w:tcBorders>
              <w:top w:val="dotted" w:sz="4" w:space="0" w:color="000000"/>
              <w:left w:val="single" w:sz="4" w:space="0" w:color="000000"/>
              <w:bottom w:val="dotted" w:sz="4" w:space="0" w:color="000000"/>
              <w:right w:val="double" w:sz="4" w:space="0" w:color="000000"/>
            </w:tcBorders>
          </w:tcPr>
          <w:p w14:paraId="6BC1867D" w14:textId="77777777" w:rsidR="00876DDD" w:rsidRPr="008A57B5" w:rsidRDefault="00876DDD" w:rsidP="00445C78">
            <w:pPr>
              <w:rPr>
                <w:rFonts w:eastAsia="Arial"/>
                <w:szCs w:val="24"/>
              </w:rPr>
            </w:pPr>
          </w:p>
        </w:tc>
      </w:tr>
      <w:tr w:rsidR="008A57B5" w:rsidRPr="008A57B5" w14:paraId="25A1F543" w14:textId="77777777" w:rsidTr="00445C78">
        <w:trPr>
          <w:trHeight w:hRule="exact" w:val="464"/>
        </w:trPr>
        <w:tc>
          <w:tcPr>
            <w:tcW w:w="376" w:type="pct"/>
            <w:tcBorders>
              <w:top w:val="dotted" w:sz="4" w:space="0" w:color="000000"/>
              <w:left w:val="double" w:sz="4" w:space="0" w:color="000000"/>
              <w:bottom w:val="dotted" w:sz="4" w:space="0" w:color="000000"/>
              <w:right w:val="single" w:sz="4" w:space="0" w:color="000000"/>
            </w:tcBorders>
          </w:tcPr>
          <w:p w14:paraId="1E1A1722" w14:textId="77777777" w:rsidR="00876DDD" w:rsidRPr="008A57B5" w:rsidRDefault="00876DDD" w:rsidP="00445C78">
            <w:pPr>
              <w:pStyle w:val="TableParagraph"/>
              <w:spacing w:before="33"/>
              <w:rPr>
                <w:rFonts w:eastAsia="Arial"/>
                <w:sz w:val="24"/>
                <w:szCs w:val="24"/>
              </w:rPr>
            </w:pPr>
          </w:p>
        </w:tc>
        <w:tc>
          <w:tcPr>
            <w:tcW w:w="1663" w:type="pct"/>
            <w:tcBorders>
              <w:top w:val="dotted" w:sz="4" w:space="0" w:color="000000"/>
              <w:left w:val="single" w:sz="4" w:space="0" w:color="000000"/>
              <w:bottom w:val="dotted" w:sz="4" w:space="0" w:color="000000"/>
              <w:right w:val="single" w:sz="4" w:space="0" w:color="000000"/>
            </w:tcBorders>
          </w:tcPr>
          <w:p w14:paraId="69F62F84"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Vòng treo đầu tròn</w:t>
            </w:r>
          </w:p>
        </w:tc>
        <w:tc>
          <w:tcPr>
            <w:tcW w:w="757" w:type="pct"/>
            <w:tcBorders>
              <w:top w:val="dotted" w:sz="4" w:space="0" w:color="000000"/>
              <w:left w:val="single" w:sz="4" w:space="0" w:color="000000"/>
              <w:bottom w:val="dotted" w:sz="4" w:space="0" w:color="000000"/>
              <w:right w:val="single" w:sz="4" w:space="0" w:color="000000"/>
            </w:tcBorders>
          </w:tcPr>
          <w:p w14:paraId="2489D5B0" w14:textId="77777777" w:rsidR="00876DDD" w:rsidRPr="008A57B5" w:rsidRDefault="00876DDD" w:rsidP="00445C78">
            <w:pPr>
              <w:rPr>
                <w:rFonts w:eastAsia="Arial"/>
                <w:szCs w:val="24"/>
              </w:rPr>
            </w:pPr>
          </w:p>
        </w:tc>
        <w:tc>
          <w:tcPr>
            <w:tcW w:w="2204" w:type="pct"/>
            <w:tcBorders>
              <w:top w:val="dotted" w:sz="4" w:space="0" w:color="000000"/>
              <w:left w:val="single" w:sz="4" w:space="0" w:color="000000"/>
              <w:bottom w:val="dotted" w:sz="4" w:space="0" w:color="000000"/>
              <w:right w:val="double" w:sz="4" w:space="0" w:color="000000"/>
            </w:tcBorders>
          </w:tcPr>
          <w:p w14:paraId="56D788A5" w14:textId="77777777" w:rsidR="00876DDD" w:rsidRPr="008A57B5" w:rsidRDefault="00876DDD" w:rsidP="00445C78">
            <w:pPr>
              <w:rPr>
                <w:rFonts w:eastAsia="Arial"/>
                <w:szCs w:val="24"/>
              </w:rPr>
            </w:pPr>
          </w:p>
        </w:tc>
      </w:tr>
      <w:tr w:rsidR="008A57B5" w:rsidRPr="008A57B5" w14:paraId="7868304C" w14:textId="77777777" w:rsidTr="00445C78">
        <w:trPr>
          <w:trHeight w:hRule="exact" w:val="617"/>
        </w:trPr>
        <w:tc>
          <w:tcPr>
            <w:tcW w:w="376" w:type="pct"/>
            <w:tcBorders>
              <w:top w:val="dotted" w:sz="4" w:space="0" w:color="000000"/>
              <w:left w:val="double" w:sz="4" w:space="0" w:color="000000"/>
              <w:bottom w:val="dotted" w:sz="4" w:space="0" w:color="000000"/>
              <w:right w:val="single" w:sz="4" w:space="0" w:color="000000"/>
            </w:tcBorders>
          </w:tcPr>
          <w:p w14:paraId="514AE494" w14:textId="77777777" w:rsidR="00876DDD" w:rsidRPr="008A57B5" w:rsidRDefault="00876DDD" w:rsidP="00445C78">
            <w:pPr>
              <w:pStyle w:val="TableParagraph"/>
              <w:spacing w:before="33"/>
              <w:rPr>
                <w:rFonts w:eastAsia="Arial"/>
                <w:sz w:val="24"/>
                <w:szCs w:val="24"/>
              </w:rPr>
            </w:pPr>
          </w:p>
        </w:tc>
        <w:tc>
          <w:tcPr>
            <w:tcW w:w="1663" w:type="pct"/>
            <w:tcBorders>
              <w:top w:val="dotted" w:sz="4" w:space="0" w:color="000000"/>
              <w:left w:val="single" w:sz="4" w:space="0" w:color="000000"/>
              <w:bottom w:val="dotted" w:sz="4" w:space="0" w:color="000000"/>
              <w:right w:val="single" w:sz="4" w:space="0" w:color="000000"/>
            </w:tcBorders>
          </w:tcPr>
          <w:p w14:paraId="412FE86B"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Mắt nối đơn</w:t>
            </w:r>
          </w:p>
        </w:tc>
        <w:tc>
          <w:tcPr>
            <w:tcW w:w="757" w:type="pct"/>
            <w:tcBorders>
              <w:top w:val="dotted" w:sz="4" w:space="0" w:color="000000"/>
              <w:left w:val="single" w:sz="4" w:space="0" w:color="000000"/>
              <w:bottom w:val="dotted" w:sz="4" w:space="0" w:color="000000"/>
              <w:right w:val="single" w:sz="4" w:space="0" w:color="000000"/>
            </w:tcBorders>
          </w:tcPr>
          <w:p w14:paraId="65F424DD" w14:textId="77777777" w:rsidR="00876DDD" w:rsidRPr="008A57B5" w:rsidRDefault="00876DDD" w:rsidP="00445C78">
            <w:pPr>
              <w:rPr>
                <w:rFonts w:eastAsia="Arial"/>
                <w:szCs w:val="24"/>
              </w:rPr>
            </w:pPr>
          </w:p>
        </w:tc>
        <w:tc>
          <w:tcPr>
            <w:tcW w:w="2204" w:type="pct"/>
            <w:tcBorders>
              <w:top w:val="dotted" w:sz="4" w:space="0" w:color="000000"/>
              <w:left w:val="single" w:sz="4" w:space="0" w:color="000000"/>
              <w:bottom w:val="dotted" w:sz="4" w:space="0" w:color="000000"/>
              <w:right w:val="double" w:sz="4" w:space="0" w:color="000000"/>
            </w:tcBorders>
          </w:tcPr>
          <w:p w14:paraId="623723E0" w14:textId="77777777" w:rsidR="00876DDD" w:rsidRPr="008A57B5" w:rsidRDefault="00876DDD" w:rsidP="00445C78">
            <w:pPr>
              <w:rPr>
                <w:rFonts w:eastAsia="Arial"/>
                <w:szCs w:val="24"/>
              </w:rPr>
            </w:pPr>
          </w:p>
        </w:tc>
      </w:tr>
      <w:tr w:rsidR="008A57B5" w:rsidRPr="008A57B5" w14:paraId="38F7C8BD" w14:textId="77777777" w:rsidTr="00445C78">
        <w:trPr>
          <w:trHeight w:hRule="exact" w:val="554"/>
        </w:trPr>
        <w:tc>
          <w:tcPr>
            <w:tcW w:w="376" w:type="pct"/>
            <w:tcBorders>
              <w:top w:val="dotted" w:sz="4" w:space="0" w:color="000000"/>
              <w:left w:val="double" w:sz="4" w:space="0" w:color="000000"/>
              <w:bottom w:val="dotted" w:sz="4" w:space="0" w:color="000000"/>
              <w:right w:val="single" w:sz="4" w:space="0" w:color="000000"/>
            </w:tcBorders>
          </w:tcPr>
          <w:p w14:paraId="5011D157" w14:textId="77777777" w:rsidR="00876DDD" w:rsidRPr="008A57B5" w:rsidRDefault="00876DDD" w:rsidP="00445C78">
            <w:pPr>
              <w:pStyle w:val="TableParagraph"/>
              <w:spacing w:before="33"/>
              <w:rPr>
                <w:rFonts w:eastAsia="Arial"/>
                <w:sz w:val="24"/>
                <w:szCs w:val="24"/>
              </w:rPr>
            </w:pPr>
          </w:p>
        </w:tc>
        <w:tc>
          <w:tcPr>
            <w:tcW w:w="1663" w:type="pct"/>
            <w:tcBorders>
              <w:top w:val="dotted" w:sz="4" w:space="0" w:color="000000"/>
              <w:left w:val="single" w:sz="4" w:space="0" w:color="000000"/>
              <w:bottom w:val="dotted" w:sz="4" w:space="0" w:color="000000"/>
              <w:right w:val="single" w:sz="4" w:space="0" w:color="000000"/>
            </w:tcBorders>
          </w:tcPr>
          <w:p w14:paraId="5698C8A7"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Mắt nối kép</w:t>
            </w:r>
          </w:p>
        </w:tc>
        <w:tc>
          <w:tcPr>
            <w:tcW w:w="757" w:type="pct"/>
            <w:tcBorders>
              <w:top w:val="dotted" w:sz="4" w:space="0" w:color="000000"/>
              <w:left w:val="single" w:sz="4" w:space="0" w:color="000000"/>
              <w:bottom w:val="dotted" w:sz="4" w:space="0" w:color="000000"/>
              <w:right w:val="single" w:sz="4" w:space="0" w:color="000000"/>
            </w:tcBorders>
          </w:tcPr>
          <w:p w14:paraId="3E568489" w14:textId="77777777" w:rsidR="00876DDD" w:rsidRPr="008A57B5" w:rsidRDefault="00876DDD" w:rsidP="00445C78">
            <w:pPr>
              <w:rPr>
                <w:rFonts w:eastAsia="Arial"/>
                <w:szCs w:val="24"/>
              </w:rPr>
            </w:pPr>
          </w:p>
        </w:tc>
        <w:tc>
          <w:tcPr>
            <w:tcW w:w="2204" w:type="pct"/>
            <w:tcBorders>
              <w:top w:val="dotted" w:sz="4" w:space="0" w:color="000000"/>
              <w:left w:val="single" w:sz="4" w:space="0" w:color="000000"/>
              <w:bottom w:val="dotted" w:sz="4" w:space="0" w:color="000000"/>
              <w:right w:val="double" w:sz="4" w:space="0" w:color="000000"/>
            </w:tcBorders>
          </w:tcPr>
          <w:p w14:paraId="18275BC1" w14:textId="77777777" w:rsidR="00876DDD" w:rsidRPr="008A57B5" w:rsidRDefault="00876DDD" w:rsidP="00445C78">
            <w:pPr>
              <w:rPr>
                <w:rFonts w:eastAsia="Arial"/>
                <w:szCs w:val="24"/>
              </w:rPr>
            </w:pPr>
          </w:p>
        </w:tc>
      </w:tr>
      <w:tr w:rsidR="008A57B5" w:rsidRPr="008A57B5" w14:paraId="33ED9118" w14:textId="77777777" w:rsidTr="00445C78">
        <w:trPr>
          <w:trHeight w:hRule="exact" w:val="446"/>
        </w:trPr>
        <w:tc>
          <w:tcPr>
            <w:tcW w:w="376" w:type="pct"/>
            <w:tcBorders>
              <w:top w:val="dotted" w:sz="4" w:space="0" w:color="000000"/>
              <w:left w:val="double" w:sz="4" w:space="0" w:color="000000"/>
              <w:bottom w:val="dotted" w:sz="4" w:space="0" w:color="000000"/>
              <w:right w:val="single" w:sz="4" w:space="0" w:color="000000"/>
            </w:tcBorders>
          </w:tcPr>
          <w:p w14:paraId="14DCDB65" w14:textId="77777777" w:rsidR="00876DDD" w:rsidRPr="008A57B5" w:rsidRDefault="00876DDD" w:rsidP="00445C78">
            <w:pPr>
              <w:pStyle w:val="TableParagraph"/>
              <w:spacing w:before="33"/>
              <w:rPr>
                <w:rFonts w:eastAsia="Arial"/>
                <w:sz w:val="24"/>
                <w:szCs w:val="24"/>
              </w:rPr>
            </w:pPr>
          </w:p>
        </w:tc>
        <w:tc>
          <w:tcPr>
            <w:tcW w:w="1663" w:type="pct"/>
            <w:tcBorders>
              <w:top w:val="dotted" w:sz="4" w:space="0" w:color="000000"/>
              <w:left w:val="single" w:sz="4" w:space="0" w:color="000000"/>
              <w:bottom w:val="dotted" w:sz="4" w:space="0" w:color="000000"/>
              <w:right w:val="single" w:sz="4" w:space="0" w:color="000000"/>
            </w:tcBorders>
          </w:tcPr>
          <w:p w14:paraId="77D97845"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Mắt nối lắp ráp</w:t>
            </w:r>
          </w:p>
        </w:tc>
        <w:tc>
          <w:tcPr>
            <w:tcW w:w="757" w:type="pct"/>
            <w:tcBorders>
              <w:top w:val="dotted" w:sz="4" w:space="0" w:color="000000"/>
              <w:left w:val="single" w:sz="4" w:space="0" w:color="000000"/>
              <w:bottom w:val="dotted" w:sz="4" w:space="0" w:color="000000"/>
              <w:right w:val="single" w:sz="4" w:space="0" w:color="000000"/>
            </w:tcBorders>
          </w:tcPr>
          <w:p w14:paraId="6CE7F350" w14:textId="77777777" w:rsidR="00876DDD" w:rsidRPr="008A57B5" w:rsidRDefault="00876DDD" w:rsidP="00445C78">
            <w:pPr>
              <w:rPr>
                <w:rFonts w:eastAsia="Arial"/>
                <w:szCs w:val="24"/>
              </w:rPr>
            </w:pPr>
          </w:p>
        </w:tc>
        <w:tc>
          <w:tcPr>
            <w:tcW w:w="2204" w:type="pct"/>
            <w:tcBorders>
              <w:top w:val="dotted" w:sz="4" w:space="0" w:color="000000"/>
              <w:left w:val="single" w:sz="4" w:space="0" w:color="000000"/>
              <w:bottom w:val="dotted" w:sz="4" w:space="0" w:color="000000"/>
              <w:right w:val="double" w:sz="4" w:space="0" w:color="000000"/>
            </w:tcBorders>
          </w:tcPr>
          <w:p w14:paraId="196E34D5" w14:textId="77777777" w:rsidR="00876DDD" w:rsidRPr="008A57B5" w:rsidRDefault="00876DDD" w:rsidP="00445C78">
            <w:pPr>
              <w:rPr>
                <w:rFonts w:eastAsia="Arial"/>
                <w:szCs w:val="24"/>
              </w:rPr>
            </w:pPr>
          </w:p>
        </w:tc>
      </w:tr>
      <w:tr w:rsidR="008A57B5" w:rsidRPr="008A57B5" w14:paraId="2416960D" w14:textId="77777777" w:rsidTr="00445C78">
        <w:trPr>
          <w:trHeight w:hRule="exact" w:val="626"/>
        </w:trPr>
        <w:tc>
          <w:tcPr>
            <w:tcW w:w="376" w:type="pct"/>
            <w:tcBorders>
              <w:top w:val="dotted" w:sz="4" w:space="0" w:color="000000"/>
              <w:left w:val="double" w:sz="4" w:space="0" w:color="000000"/>
              <w:bottom w:val="dotted" w:sz="4" w:space="0" w:color="000000"/>
              <w:right w:val="single" w:sz="4" w:space="0" w:color="000000"/>
            </w:tcBorders>
          </w:tcPr>
          <w:p w14:paraId="3BE404A9" w14:textId="77777777" w:rsidR="00876DDD" w:rsidRPr="008A57B5" w:rsidRDefault="00876DDD" w:rsidP="00445C78">
            <w:pPr>
              <w:pStyle w:val="TableParagraph"/>
              <w:spacing w:before="33"/>
              <w:rPr>
                <w:rFonts w:eastAsia="Arial"/>
                <w:sz w:val="24"/>
                <w:szCs w:val="24"/>
              </w:rPr>
            </w:pPr>
          </w:p>
        </w:tc>
        <w:tc>
          <w:tcPr>
            <w:tcW w:w="1663" w:type="pct"/>
            <w:tcBorders>
              <w:top w:val="dotted" w:sz="4" w:space="0" w:color="000000"/>
              <w:left w:val="single" w:sz="4" w:space="0" w:color="000000"/>
              <w:bottom w:val="dotted" w:sz="4" w:space="0" w:color="000000"/>
              <w:right w:val="single" w:sz="4" w:space="0" w:color="000000"/>
            </w:tcBorders>
          </w:tcPr>
          <w:p w14:paraId="3593910D"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Mắt nối trung gian</w:t>
            </w:r>
          </w:p>
        </w:tc>
        <w:tc>
          <w:tcPr>
            <w:tcW w:w="757" w:type="pct"/>
            <w:tcBorders>
              <w:top w:val="dotted" w:sz="4" w:space="0" w:color="000000"/>
              <w:left w:val="single" w:sz="4" w:space="0" w:color="000000"/>
              <w:bottom w:val="dotted" w:sz="4" w:space="0" w:color="000000"/>
              <w:right w:val="single" w:sz="4" w:space="0" w:color="000000"/>
            </w:tcBorders>
          </w:tcPr>
          <w:p w14:paraId="79306866" w14:textId="77777777" w:rsidR="00876DDD" w:rsidRPr="008A57B5" w:rsidRDefault="00876DDD" w:rsidP="00445C78">
            <w:pPr>
              <w:rPr>
                <w:rFonts w:eastAsia="Arial"/>
                <w:szCs w:val="24"/>
              </w:rPr>
            </w:pPr>
          </w:p>
        </w:tc>
        <w:tc>
          <w:tcPr>
            <w:tcW w:w="2204" w:type="pct"/>
            <w:tcBorders>
              <w:top w:val="dotted" w:sz="4" w:space="0" w:color="000000"/>
              <w:left w:val="single" w:sz="4" w:space="0" w:color="000000"/>
              <w:bottom w:val="dotted" w:sz="4" w:space="0" w:color="000000"/>
              <w:right w:val="double" w:sz="4" w:space="0" w:color="000000"/>
            </w:tcBorders>
          </w:tcPr>
          <w:p w14:paraId="51221899" w14:textId="77777777" w:rsidR="00876DDD" w:rsidRPr="008A57B5" w:rsidRDefault="00876DDD" w:rsidP="00445C78">
            <w:pPr>
              <w:rPr>
                <w:rFonts w:eastAsia="Arial"/>
                <w:szCs w:val="24"/>
              </w:rPr>
            </w:pPr>
          </w:p>
        </w:tc>
      </w:tr>
      <w:tr w:rsidR="008A57B5" w:rsidRPr="008A57B5" w14:paraId="3BCE29BC" w14:textId="77777777" w:rsidTr="00445C78">
        <w:trPr>
          <w:trHeight w:hRule="exact" w:val="635"/>
        </w:trPr>
        <w:tc>
          <w:tcPr>
            <w:tcW w:w="376" w:type="pct"/>
            <w:tcBorders>
              <w:top w:val="dotted" w:sz="4" w:space="0" w:color="000000"/>
              <w:left w:val="double" w:sz="4" w:space="0" w:color="000000"/>
              <w:bottom w:val="dotted" w:sz="4" w:space="0" w:color="000000"/>
              <w:right w:val="single" w:sz="4" w:space="0" w:color="000000"/>
            </w:tcBorders>
          </w:tcPr>
          <w:p w14:paraId="11873CDA" w14:textId="77777777" w:rsidR="00876DDD" w:rsidRPr="008A57B5" w:rsidRDefault="00876DDD" w:rsidP="00445C78">
            <w:pPr>
              <w:pStyle w:val="TableParagraph"/>
              <w:spacing w:before="33"/>
              <w:rPr>
                <w:rFonts w:eastAsia="Arial"/>
                <w:sz w:val="24"/>
                <w:szCs w:val="24"/>
              </w:rPr>
            </w:pPr>
          </w:p>
        </w:tc>
        <w:tc>
          <w:tcPr>
            <w:tcW w:w="1663" w:type="pct"/>
            <w:tcBorders>
              <w:top w:val="dotted" w:sz="4" w:space="0" w:color="000000"/>
              <w:left w:val="single" w:sz="4" w:space="0" w:color="000000"/>
              <w:bottom w:val="dotted" w:sz="4" w:space="0" w:color="000000"/>
              <w:right w:val="single" w:sz="4" w:space="0" w:color="000000"/>
            </w:tcBorders>
          </w:tcPr>
          <w:p w14:paraId="0C363FA8"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Khóa néo dây dẫn</w:t>
            </w:r>
          </w:p>
        </w:tc>
        <w:tc>
          <w:tcPr>
            <w:tcW w:w="757" w:type="pct"/>
            <w:tcBorders>
              <w:top w:val="dotted" w:sz="4" w:space="0" w:color="000000"/>
              <w:left w:val="single" w:sz="4" w:space="0" w:color="000000"/>
              <w:bottom w:val="dotted" w:sz="4" w:space="0" w:color="000000"/>
              <w:right w:val="single" w:sz="4" w:space="0" w:color="000000"/>
            </w:tcBorders>
          </w:tcPr>
          <w:p w14:paraId="1834B5F3" w14:textId="77777777" w:rsidR="00876DDD" w:rsidRPr="008A57B5" w:rsidRDefault="00876DDD" w:rsidP="00445C78">
            <w:pPr>
              <w:rPr>
                <w:rFonts w:eastAsia="Arial"/>
                <w:szCs w:val="24"/>
              </w:rPr>
            </w:pPr>
          </w:p>
        </w:tc>
        <w:tc>
          <w:tcPr>
            <w:tcW w:w="2204" w:type="pct"/>
            <w:tcBorders>
              <w:top w:val="dotted" w:sz="4" w:space="0" w:color="000000"/>
              <w:left w:val="single" w:sz="4" w:space="0" w:color="000000"/>
              <w:bottom w:val="dotted" w:sz="4" w:space="0" w:color="000000"/>
              <w:right w:val="double" w:sz="4" w:space="0" w:color="000000"/>
            </w:tcBorders>
          </w:tcPr>
          <w:p w14:paraId="3934DB4F" w14:textId="77777777" w:rsidR="00876DDD" w:rsidRPr="008A57B5" w:rsidRDefault="00876DDD" w:rsidP="00445C78">
            <w:pPr>
              <w:rPr>
                <w:rFonts w:eastAsia="Arial"/>
                <w:szCs w:val="24"/>
              </w:rPr>
            </w:pPr>
          </w:p>
        </w:tc>
      </w:tr>
      <w:tr w:rsidR="008A57B5" w:rsidRPr="008A57B5" w14:paraId="7C10E5C4" w14:textId="77777777" w:rsidTr="00445C78">
        <w:trPr>
          <w:trHeight w:hRule="exact" w:val="437"/>
        </w:trPr>
        <w:tc>
          <w:tcPr>
            <w:tcW w:w="376" w:type="pct"/>
            <w:tcBorders>
              <w:top w:val="dotted" w:sz="4" w:space="0" w:color="000000"/>
              <w:left w:val="double" w:sz="4" w:space="0" w:color="000000"/>
              <w:bottom w:val="dotted" w:sz="4" w:space="0" w:color="000000"/>
              <w:right w:val="single" w:sz="4" w:space="0" w:color="000000"/>
            </w:tcBorders>
          </w:tcPr>
          <w:p w14:paraId="6F23E870" w14:textId="77777777" w:rsidR="00876DDD" w:rsidRPr="008A57B5" w:rsidRDefault="00876DDD" w:rsidP="00445C78">
            <w:pPr>
              <w:pStyle w:val="TableParagraph"/>
              <w:spacing w:before="33"/>
              <w:rPr>
                <w:rFonts w:eastAsia="Arial"/>
                <w:sz w:val="24"/>
                <w:szCs w:val="24"/>
              </w:rPr>
            </w:pPr>
          </w:p>
        </w:tc>
        <w:tc>
          <w:tcPr>
            <w:tcW w:w="1663" w:type="pct"/>
            <w:tcBorders>
              <w:top w:val="dotted" w:sz="4" w:space="0" w:color="000000"/>
              <w:left w:val="single" w:sz="4" w:space="0" w:color="000000"/>
              <w:bottom w:val="dotted" w:sz="4" w:space="0" w:color="000000"/>
              <w:right w:val="single" w:sz="4" w:space="0" w:color="000000"/>
            </w:tcBorders>
          </w:tcPr>
          <w:p w14:paraId="4F98F40B"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Phụ kiện mạ kẽm</w:t>
            </w:r>
          </w:p>
        </w:tc>
        <w:tc>
          <w:tcPr>
            <w:tcW w:w="757" w:type="pct"/>
            <w:tcBorders>
              <w:top w:val="dotted" w:sz="4" w:space="0" w:color="000000"/>
              <w:left w:val="single" w:sz="4" w:space="0" w:color="000000"/>
              <w:bottom w:val="dotted" w:sz="4" w:space="0" w:color="000000"/>
              <w:right w:val="single" w:sz="4" w:space="0" w:color="000000"/>
            </w:tcBorders>
          </w:tcPr>
          <w:p w14:paraId="39D71E71" w14:textId="77777777" w:rsidR="00876DDD" w:rsidRPr="008A57B5" w:rsidRDefault="00876DDD" w:rsidP="00445C78">
            <w:pPr>
              <w:rPr>
                <w:rFonts w:eastAsia="Arial"/>
                <w:szCs w:val="24"/>
              </w:rPr>
            </w:pPr>
          </w:p>
        </w:tc>
        <w:tc>
          <w:tcPr>
            <w:tcW w:w="2204" w:type="pct"/>
            <w:tcBorders>
              <w:top w:val="dotted" w:sz="4" w:space="0" w:color="000000"/>
              <w:left w:val="single" w:sz="4" w:space="0" w:color="000000"/>
              <w:bottom w:val="dotted" w:sz="4" w:space="0" w:color="000000"/>
              <w:right w:val="double" w:sz="4" w:space="0" w:color="000000"/>
            </w:tcBorders>
          </w:tcPr>
          <w:p w14:paraId="0CB7A3BB" w14:textId="77777777" w:rsidR="00876DDD" w:rsidRPr="008A57B5" w:rsidRDefault="00876DDD" w:rsidP="00445C78">
            <w:pPr>
              <w:rPr>
                <w:rFonts w:eastAsia="Arial"/>
                <w:szCs w:val="24"/>
              </w:rPr>
            </w:pPr>
            <w:r w:rsidRPr="008A57B5">
              <w:rPr>
                <w:rFonts w:eastAsia="Arial"/>
                <w:szCs w:val="24"/>
              </w:rPr>
              <w:t>Đáp ứng</w:t>
            </w:r>
          </w:p>
        </w:tc>
      </w:tr>
      <w:tr w:rsidR="008A57B5" w:rsidRPr="008A57B5" w14:paraId="113C90F7" w14:textId="77777777" w:rsidTr="00445C78">
        <w:trPr>
          <w:trHeight w:hRule="exact" w:val="545"/>
        </w:trPr>
        <w:tc>
          <w:tcPr>
            <w:tcW w:w="376" w:type="pct"/>
            <w:tcBorders>
              <w:top w:val="dotted" w:sz="4" w:space="0" w:color="000000"/>
              <w:left w:val="double" w:sz="4" w:space="0" w:color="000000"/>
              <w:bottom w:val="dotted" w:sz="4" w:space="0" w:color="000000"/>
              <w:right w:val="single" w:sz="4" w:space="0" w:color="000000"/>
            </w:tcBorders>
          </w:tcPr>
          <w:p w14:paraId="2F4B902F" w14:textId="77777777" w:rsidR="00876DDD" w:rsidRPr="008A57B5" w:rsidRDefault="00876DDD" w:rsidP="00445C78">
            <w:pPr>
              <w:pStyle w:val="TableParagraph"/>
              <w:spacing w:before="33"/>
              <w:rPr>
                <w:rFonts w:eastAsia="Arial"/>
                <w:sz w:val="24"/>
                <w:szCs w:val="24"/>
              </w:rPr>
            </w:pPr>
          </w:p>
        </w:tc>
        <w:tc>
          <w:tcPr>
            <w:tcW w:w="1663" w:type="pct"/>
            <w:tcBorders>
              <w:top w:val="dotted" w:sz="4" w:space="0" w:color="000000"/>
              <w:left w:val="single" w:sz="4" w:space="0" w:color="000000"/>
              <w:bottom w:val="dotted" w:sz="4" w:space="0" w:color="000000"/>
              <w:right w:val="single" w:sz="4" w:space="0" w:color="000000"/>
            </w:tcBorders>
          </w:tcPr>
          <w:p w14:paraId="00E717D8" w14:textId="77777777" w:rsidR="00876DDD" w:rsidRPr="008A57B5" w:rsidRDefault="00876DDD" w:rsidP="00445C78">
            <w:pPr>
              <w:pStyle w:val="TableParagraph"/>
              <w:spacing w:before="33"/>
              <w:ind w:left="95" w:right="-21"/>
              <w:rPr>
                <w:rFonts w:eastAsia="Arial"/>
                <w:sz w:val="24"/>
                <w:szCs w:val="24"/>
              </w:rPr>
            </w:pPr>
            <w:r w:rsidRPr="008A57B5">
              <w:rPr>
                <w:rFonts w:eastAsia="Arial"/>
                <w:sz w:val="24"/>
                <w:szCs w:val="24"/>
              </w:rPr>
              <w:t>Số bát cách điện</w:t>
            </w:r>
          </w:p>
        </w:tc>
        <w:tc>
          <w:tcPr>
            <w:tcW w:w="757" w:type="pct"/>
            <w:tcBorders>
              <w:top w:val="dotted" w:sz="4" w:space="0" w:color="000000"/>
              <w:left w:val="single" w:sz="4" w:space="0" w:color="000000"/>
              <w:bottom w:val="dotted" w:sz="4" w:space="0" w:color="000000"/>
              <w:right w:val="single" w:sz="4" w:space="0" w:color="000000"/>
            </w:tcBorders>
          </w:tcPr>
          <w:p w14:paraId="3C8A78DC" w14:textId="77777777" w:rsidR="00876DDD" w:rsidRPr="008A57B5" w:rsidRDefault="00876DDD" w:rsidP="00445C78">
            <w:pPr>
              <w:rPr>
                <w:rFonts w:eastAsia="Arial"/>
                <w:szCs w:val="24"/>
              </w:rPr>
            </w:pPr>
            <w:r w:rsidRPr="008A57B5">
              <w:rPr>
                <w:rFonts w:eastAsia="Arial"/>
                <w:szCs w:val="24"/>
              </w:rPr>
              <w:t>bát</w:t>
            </w:r>
          </w:p>
        </w:tc>
        <w:tc>
          <w:tcPr>
            <w:tcW w:w="2204" w:type="pct"/>
            <w:tcBorders>
              <w:top w:val="dotted" w:sz="4" w:space="0" w:color="000000"/>
              <w:left w:val="single" w:sz="4" w:space="0" w:color="000000"/>
              <w:bottom w:val="dotted" w:sz="4" w:space="0" w:color="000000"/>
              <w:right w:val="double" w:sz="4" w:space="0" w:color="000000"/>
            </w:tcBorders>
          </w:tcPr>
          <w:p w14:paraId="274B5D07" w14:textId="77777777" w:rsidR="00876DDD" w:rsidRPr="008A57B5" w:rsidRDefault="00876DDD" w:rsidP="00445C78">
            <w:pPr>
              <w:rPr>
                <w:rFonts w:eastAsia="Arial"/>
                <w:szCs w:val="24"/>
              </w:rPr>
            </w:pPr>
            <w:r w:rsidRPr="008A57B5">
              <w:rPr>
                <w:rFonts w:eastAsia="Arial"/>
                <w:szCs w:val="24"/>
              </w:rPr>
              <w:t>3</w:t>
            </w:r>
          </w:p>
        </w:tc>
      </w:tr>
    </w:tbl>
    <w:p w14:paraId="5B9208C7" w14:textId="77777777" w:rsidR="00876DDD" w:rsidRPr="008A57B5" w:rsidRDefault="00876DDD" w:rsidP="00876DDD">
      <w:pPr>
        <w:rPr>
          <w:szCs w:val="24"/>
        </w:rPr>
      </w:pPr>
      <w:r w:rsidRPr="008A57B5">
        <w:rPr>
          <w:szCs w:val="24"/>
        </w:rPr>
        <w:br w:type="page"/>
      </w:r>
    </w:p>
    <w:p w14:paraId="24D6B5E4" w14:textId="224B942E" w:rsidR="00CC1E34" w:rsidRPr="008A57B5" w:rsidRDefault="0093354D" w:rsidP="00CC1E34">
      <w:pPr>
        <w:pStyle w:val="Heading1"/>
        <w:keepNext w:val="0"/>
        <w:spacing w:before="0" w:line="340" w:lineRule="exact"/>
        <w:rPr>
          <w:rFonts w:ascii="Times New Roman" w:hAnsi="Times New Roman" w:cs="Times New Roman"/>
          <w:b/>
          <w:bCs/>
          <w:i/>
          <w:color w:val="auto"/>
          <w:sz w:val="24"/>
          <w:szCs w:val="24"/>
          <w:lang w:val="vi-VN"/>
        </w:rPr>
      </w:pPr>
      <w:r w:rsidRPr="008A57B5">
        <w:rPr>
          <w:rFonts w:ascii="Times New Roman" w:hAnsi="Times New Roman" w:cs="Times New Roman"/>
          <w:b/>
          <w:bCs/>
          <w:color w:val="auto"/>
          <w:sz w:val="24"/>
          <w:szCs w:val="24"/>
        </w:rPr>
        <w:t xml:space="preserve">VIII. </w:t>
      </w:r>
      <w:r w:rsidR="00CC1E34" w:rsidRPr="008A57B5">
        <w:rPr>
          <w:rFonts w:ascii="Times New Roman" w:hAnsi="Times New Roman" w:cs="Times New Roman"/>
          <w:b/>
          <w:bCs/>
          <w:color w:val="auto"/>
          <w:sz w:val="24"/>
          <w:szCs w:val="24"/>
          <w:lang w:val="vi-VN"/>
        </w:rPr>
        <w:t>HỘP ĐẦU CÁP NGẦM TRUNG THẾ SỬ DỤNG NGOÀI TRỜI</w:t>
      </w:r>
    </w:p>
    <w:p w14:paraId="5C0CB09C" w14:textId="77777777" w:rsidR="00CC1E34" w:rsidRPr="008A57B5" w:rsidRDefault="00CC1E34" w:rsidP="00CC1E34">
      <w:pPr>
        <w:pStyle w:val="0111"/>
        <w:numPr>
          <w:ilvl w:val="0"/>
          <w:numId w:val="0"/>
        </w:numPr>
        <w:tabs>
          <w:tab w:val="left" w:pos="851"/>
          <w:tab w:val="left" w:pos="1701"/>
        </w:tabs>
        <w:spacing w:line="360" w:lineRule="exact"/>
        <w:ind w:left="567"/>
        <w:jc w:val="both"/>
        <w:rPr>
          <w:color w:val="auto"/>
          <w:sz w:val="24"/>
          <w:szCs w:val="24"/>
          <w:lang w:val="sv-SE"/>
        </w:rPr>
      </w:pPr>
      <w:r w:rsidRPr="008A57B5">
        <w:rPr>
          <w:color w:val="auto"/>
          <w:sz w:val="24"/>
          <w:szCs w:val="24"/>
          <w:lang w:val="sv-SE"/>
        </w:rPr>
        <w:t>1.Yêu cầu chung</w:t>
      </w:r>
    </w:p>
    <w:p w14:paraId="6DE04722" w14:textId="77777777" w:rsidR="00CC1E34" w:rsidRPr="008A57B5" w:rsidRDefault="00CC1E34">
      <w:pPr>
        <w:numPr>
          <w:ilvl w:val="0"/>
          <w:numId w:val="29"/>
        </w:numPr>
        <w:tabs>
          <w:tab w:val="left" w:pos="851"/>
        </w:tabs>
        <w:autoSpaceDE w:val="0"/>
        <w:autoSpaceDN w:val="0"/>
        <w:spacing w:before="120" w:line="360" w:lineRule="exact"/>
        <w:ind w:left="0" w:firstLine="567"/>
        <w:rPr>
          <w:szCs w:val="24"/>
        </w:rPr>
      </w:pPr>
      <w:r w:rsidRPr="008A57B5">
        <w:rPr>
          <w:szCs w:val="24"/>
        </w:rPr>
        <w:t xml:space="preserve">Cấu trúc </w:t>
      </w:r>
    </w:p>
    <w:p w14:paraId="5015C3DC" w14:textId="77777777" w:rsidR="00CC1E34" w:rsidRPr="008A57B5" w:rsidRDefault="00CC1E34" w:rsidP="00CC1E34">
      <w:pPr>
        <w:tabs>
          <w:tab w:val="left" w:pos="851"/>
          <w:tab w:val="num" w:pos="900"/>
        </w:tabs>
        <w:spacing w:before="120" w:line="360" w:lineRule="exact"/>
        <w:ind w:firstLine="567"/>
        <w:rPr>
          <w:szCs w:val="24"/>
        </w:rPr>
      </w:pPr>
      <w:r w:rsidRPr="008A57B5">
        <w:rPr>
          <w:szCs w:val="24"/>
        </w:rPr>
        <w:t>Loại: Co nguội, co nóng, sử dụng ngoài trời.</w:t>
      </w:r>
    </w:p>
    <w:p w14:paraId="6E07A6F6" w14:textId="77777777" w:rsidR="00CC1E34" w:rsidRPr="008A57B5" w:rsidRDefault="00CC1E34" w:rsidP="00CC1E34">
      <w:pPr>
        <w:tabs>
          <w:tab w:val="left" w:pos="851"/>
          <w:tab w:val="num" w:pos="900"/>
        </w:tabs>
        <w:spacing w:before="120" w:line="360" w:lineRule="exact"/>
        <w:ind w:firstLine="567"/>
        <w:rPr>
          <w:szCs w:val="24"/>
        </w:rPr>
      </w:pPr>
      <w:r w:rsidRPr="008A57B5">
        <w:rPr>
          <w:szCs w:val="24"/>
        </w:rPr>
        <w:t>Hộp đầu cáp 24 kV có thể dùng để đấu nối cả hai loại cáp ngầm 24 kV cách điện XLPE hay EPR đến thanh cái đồng, đường dây trên không và cáp ngầm.</w:t>
      </w:r>
    </w:p>
    <w:p w14:paraId="369D159E" w14:textId="77777777" w:rsidR="00CC1E34" w:rsidRPr="008A57B5" w:rsidRDefault="00CC1E34" w:rsidP="00CC1E34">
      <w:pPr>
        <w:tabs>
          <w:tab w:val="left" w:pos="851"/>
          <w:tab w:val="num" w:pos="900"/>
        </w:tabs>
        <w:spacing w:before="120" w:line="360" w:lineRule="exact"/>
        <w:ind w:firstLine="567"/>
        <w:rPr>
          <w:szCs w:val="24"/>
        </w:rPr>
      </w:pPr>
      <w:r w:rsidRPr="008A57B5">
        <w:rPr>
          <w:szCs w:val="24"/>
        </w:rPr>
        <w:t>Hộp đầu cáp bao gồm:</w:t>
      </w:r>
    </w:p>
    <w:p w14:paraId="435317C1" w14:textId="77777777" w:rsidR="00CC1E34" w:rsidRPr="008A57B5" w:rsidRDefault="00CC1E34">
      <w:pPr>
        <w:pStyle w:val="ListParagraph"/>
        <w:numPr>
          <w:ilvl w:val="0"/>
          <w:numId w:val="31"/>
        </w:numPr>
        <w:tabs>
          <w:tab w:val="left" w:pos="851"/>
        </w:tabs>
        <w:spacing w:before="120" w:line="360" w:lineRule="exact"/>
        <w:ind w:left="0" w:firstLine="567"/>
        <w:contextualSpacing w:val="0"/>
        <w:rPr>
          <w:szCs w:val="24"/>
        </w:rPr>
      </w:pPr>
      <w:r w:rsidRPr="008A57B5">
        <w:rPr>
          <w:szCs w:val="24"/>
        </w:rPr>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65C31A48" w14:textId="77777777" w:rsidR="00CC1E34" w:rsidRPr="008A57B5" w:rsidRDefault="00CC1E34">
      <w:pPr>
        <w:pStyle w:val="ListParagraph"/>
        <w:numPr>
          <w:ilvl w:val="0"/>
          <w:numId w:val="31"/>
        </w:numPr>
        <w:tabs>
          <w:tab w:val="left" w:pos="851"/>
        </w:tabs>
        <w:spacing w:before="120" w:line="360" w:lineRule="exact"/>
        <w:ind w:left="0" w:firstLine="567"/>
        <w:contextualSpacing w:val="0"/>
        <w:rPr>
          <w:szCs w:val="24"/>
        </w:rPr>
      </w:pPr>
      <w:r w:rsidRPr="008A57B5">
        <w:rPr>
          <w:szCs w:val="24"/>
        </w:rPr>
        <w:t>Chiều dài của phần dây tiếp địa tối thiểu là 600mm. Tổng tiết diện của các dây tiếp địa tối thiểu bằng tổng tiết diện màn chắn đồng của các lõi.</w:t>
      </w:r>
    </w:p>
    <w:p w14:paraId="08D42DD3" w14:textId="77777777" w:rsidR="00CC1E34" w:rsidRPr="008A57B5" w:rsidRDefault="00CC1E34">
      <w:pPr>
        <w:pStyle w:val="ListParagraph"/>
        <w:numPr>
          <w:ilvl w:val="0"/>
          <w:numId w:val="31"/>
        </w:numPr>
        <w:tabs>
          <w:tab w:val="left" w:pos="851"/>
        </w:tabs>
        <w:spacing w:before="120" w:line="360" w:lineRule="exact"/>
        <w:ind w:left="0" w:firstLine="567"/>
        <w:contextualSpacing w:val="0"/>
        <w:rPr>
          <w:szCs w:val="24"/>
        </w:rPr>
      </w:pPr>
      <w:r w:rsidRPr="008A57B5">
        <w:rPr>
          <w:szCs w:val="24"/>
        </w:rPr>
        <w:t xml:space="preserve">Các vải làm sạch và dung môi làm sạch.  </w:t>
      </w:r>
    </w:p>
    <w:p w14:paraId="4EEEC02F" w14:textId="77777777" w:rsidR="00CC1E34" w:rsidRPr="008A57B5" w:rsidRDefault="00CC1E34" w:rsidP="00CC1E34">
      <w:pPr>
        <w:tabs>
          <w:tab w:val="left" w:pos="851"/>
          <w:tab w:val="num" w:pos="900"/>
        </w:tabs>
        <w:spacing w:before="120" w:line="360" w:lineRule="exact"/>
        <w:ind w:firstLine="567"/>
        <w:rPr>
          <w:szCs w:val="24"/>
        </w:rPr>
      </w:pPr>
      <w:r w:rsidRPr="008A57B5">
        <w:rPr>
          <w:szCs w:val="24"/>
        </w:rPr>
        <w:t>Đầu cáp sau khi lắp đặt có thể vận hành ngay sau khi hoàn tất lắp đặt.</w:t>
      </w:r>
    </w:p>
    <w:p w14:paraId="384F9E52" w14:textId="77777777" w:rsidR="00CC1E34" w:rsidRPr="008A57B5" w:rsidRDefault="00CC1E34" w:rsidP="00CC1E34">
      <w:pPr>
        <w:tabs>
          <w:tab w:val="left" w:pos="851"/>
          <w:tab w:val="num" w:pos="900"/>
        </w:tabs>
        <w:spacing w:before="120" w:line="360" w:lineRule="exact"/>
        <w:ind w:firstLine="567"/>
        <w:rPr>
          <w:szCs w:val="24"/>
        </w:rPr>
      </w:pPr>
      <w:r w:rsidRPr="008A57B5">
        <w:rPr>
          <w:szCs w:val="24"/>
        </w:rPr>
        <w:t>Mỗi hộp đầu đáp được đóng gói trong hộp riêng biệt. Bên trong hộp  phải có danh mục chi tiết trình bày loại và số lượng vật tư mỗi loại bên trong hộp và bản hướng dẫn lắp đặt đầu cáp.</w:t>
      </w:r>
    </w:p>
    <w:p w14:paraId="6179820F" w14:textId="77777777" w:rsidR="00CC1E34" w:rsidRPr="008A57B5" w:rsidRDefault="00CC1E34">
      <w:pPr>
        <w:numPr>
          <w:ilvl w:val="0"/>
          <w:numId w:val="29"/>
        </w:numPr>
        <w:tabs>
          <w:tab w:val="left" w:pos="851"/>
        </w:tabs>
        <w:autoSpaceDE w:val="0"/>
        <w:autoSpaceDN w:val="0"/>
        <w:spacing w:before="120" w:line="360" w:lineRule="exact"/>
        <w:ind w:left="0" w:firstLine="567"/>
        <w:rPr>
          <w:szCs w:val="24"/>
        </w:rPr>
      </w:pPr>
      <w:r w:rsidRPr="008A57B5">
        <w:rPr>
          <w:szCs w:val="24"/>
        </w:rPr>
        <w:t>Quy cách kỹ thuật của cáp dùng đầu nối:</w:t>
      </w:r>
    </w:p>
    <w:p w14:paraId="0D7F643A" w14:textId="77777777" w:rsidR="00CC1E34" w:rsidRPr="008A57B5" w:rsidRDefault="00CC1E34" w:rsidP="00CC1E34">
      <w:pPr>
        <w:tabs>
          <w:tab w:val="left" w:pos="851"/>
          <w:tab w:val="num" w:pos="900"/>
          <w:tab w:val="num" w:pos="1440"/>
        </w:tabs>
        <w:spacing w:before="120" w:line="360" w:lineRule="exact"/>
        <w:ind w:firstLine="567"/>
        <w:rPr>
          <w:szCs w:val="24"/>
        </w:rPr>
      </w:pPr>
      <w:r w:rsidRPr="008A57B5">
        <w:rPr>
          <w:szCs w:val="24"/>
        </w:rPr>
        <w:t>Loại: 24kV 3x240</w:t>
      </w:r>
    </w:p>
    <w:p w14:paraId="6B34B253" w14:textId="77777777" w:rsidR="00CC1E34" w:rsidRPr="008A57B5" w:rsidRDefault="00CC1E34" w:rsidP="00CC1E34">
      <w:pPr>
        <w:tabs>
          <w:tab w:val="left" w:pos="851"/>
          <w:tab w:val="num" w:pos="900"/>
          <w:tab w:val="num" w:pos="1440"/>
        </w:tabs>
        <w:spacing w:before="120" w:line="360" w:lineRule="exact"/>
        <w:ind w:firstLine="567"/>
        <w:rPr>
          <w:szCs w:val="24"/>
        </w:rPr>
      </w:pPr>
      <w:r w:rsidRPr="008A57B5">
        <w:rPr>
          <w:szCs w:val="24"/>
        </w:rPr>
        <w:t xml:space="preserve">Vật liệu làm lõi cáp: Đồng </w:t>
      </w:r>
    </w:p>
    <w:p w14:paraId="5FAA0F43" w14:textId="77777777" w:rsidR="00CC1E34" w:rsidRPr="008A57B5" w:rsidRDefault="00CC1E34" w:rsidP="00CC1E34">
      <w:pPr>
        <w:tabs>
          <w:tab w:val="left" w:pos="851"/>
          <w:tab w:val="num" w:pos="900"/>
          <w:tab w:val="num" w:pos="1440"/>
        </w:tabs>
        <w:spacing w:before="120" w:line="360" w:lineRule="exact"/>
        <w:ind w:firstLine="567"/>
        <w:rPr>
          <w:szCs w:val="24"/>
        </w:rPr>
      </w:pPr>
      <w:r w:rsidRPr="008A57B5">
        <w:rPr>
          <w:szCs w:val="24"/>
        </w:rPr>
        <w:t xml:space="preserve">Vật liệu cách điện: XLPE, EPR  </w:t>
      </w:r>
    </w:p>
    <w:p w14:paraId="1A1879F3" w14:textId="77777777" w:rsidR="00CC1E34" w:rsidRPr="008A57B5" w:rsidRDefault="00CC1E34" w:rsidP="00CC1E34">
      <w:pPr>
        <w:tabs>
          <w:tab w:val="left" w:pos="851"/>
          <w:tab w:val="num" w:pos="900"/>
          <w:tab w:val="num" w:pos="1440"/>
        </w:tabs>
        <w:spacing w:before="120" w:line="360" w:lineRule="exact"/>
        <w:ind w:firstLine="567"/>
        <w:rPr>
          <w:szCs w:val="24"/>
        </w:rPr>
      </w:pPr>
      <w:r w:rsidRPr="008A57B5">
        <w:rPr>
          <w:szCs w:val="24"/>
        </w:rPr>
        <w:t xml:space="preserve">Độ dày của lớp cách điện:  </w:t>
      </w:r>
    </w:p>
    <w:p w14:paraId="380B1560" w14:textId="77777777" w:rsidR="00CC1E34" w:rsidRPr="008A57B5" w:rsidRDefault="00CC1E34" w:rsidP="00CC1E34">
      <w:pPr>
        <w:tabs>
          <w:tab w:val="left" w:pos="851"/>
        </w:tabs>
        <w:autoSpaceDE w:val="0"/>
        <w:autoSpaceDN w:val="0"/>
        <w:spacing w:before="120" w:line="360" w:lineRule="exact"/>
        <w:ind w:firstLine="567"/>
        <w:rPr>
          <w:szCs w:val="24"/>
        </w:rPr>
      </w:pPr>
      <w:r w:rsidRPr="008A57B5">
        <w:rPr>
          <w:szCs w:val="24"/>
        </w:rPr>
        <w:t>- Đối với cáp 12,7(U</w:t>
      </w:r>
      <w:r w:rsidRPr="008A57B5">
        <w:rPr>
          <w:szCs w:val="24"/>
          <w:vertAlign w:val="subscript"/>
        </w:rPr>
        <w:t>o</w:t>
      </w:r>
      <w:r w:rsidRPr="008A57B5">
        <w:rPr>
          <w:szCs w:val="24"/>
        </w:rPr>
        <w:t>)/22kV: 5,5 mm.</w:t>
      </w:r>
    </w:p>
    <w:p w14:paraId="1C3FE343" w14:textId="77777777" w:rsidR="00CC1E34" w:rsidRPr="008A57B5" w:rsidRDefault="00CC1E34" w:rsidP="00CC1E34">
      <w:pPr>
        <w:tabs>
          <w:tab w:val="left" w:pos="851"/>
          <w:tab w:val="num" w:pos="900"/>
          <w:tab w:val="num" w:pos="1440"/>
        </w:tabs>
        <w:spacing w:before="120" w:line="360" w:lineRule="exact"/>
        <w:ind w:firstLine="567"/>
        <w:rPr>
          <w:szCs w:val="24"/>
        </w:rPr>
      </w:pPr>
      <w:r w:rsidRPr="008A57B5">
        <w:rPr>
          <w:szCs w:val="24"/>
        </w:rPr>
        <w:t xml:space="preserve">Người mua phải mô tả cụ thể màn chắn kim loại (băng đồng hay sợi đồng) và tiết diện của loại cáp cần đấu nối khi mua sắm.  </w:t>
      </w:r>
    </w:p>
    <w:p w14:paraId="59FE3D95" w14:textId="77777777" w:rsidR="00CC1E34" w:rsidRPr="008A57B5" w:rsidRDefault="00CC1E34" w:rsidP="00CC1E34">
      <w:pPr>
        <w:tabs>
          <w:tab w:val="left" w:pos="851"/>
          <w:tab w:val="num" w:pos="900"/>
          <w:tab w:val="num" w:pos="1440"/>
        </w:tabs>
        <w:spacing w:before="120" w:line="360" w:lineRule="exact"/>
        <w:ind w:firstLine="567"/>
        <w:rPr>
          <w:szCs w:val="24"/>
        </w:rPr>
      </w:pPr>
      <w:r w:rsidRPr="008A57B5">
        <w:rPr>
          <w:szCs w:val="24"/>
        </w:rPr>
        <w:t xml:space="preserve">Lớp giáp:  Theo IEC 60502-2. </w:t>
      </w:r>
    </w:p>
    <w:p w14:paraId="098D5878" w14:textId="77777777" w:rsidR="00CC1E34" w:rsidRPr="008A57B5" w:rsidRDefault="00CC1E34" w:rsidP="00CC1E34">
      <w:pPr>
        <w:pStyle w:val="0111"/>
        <w:numPr>
          <w:ilvl w:val="0"/>
          <w:numId w:val="0"/>
        </w:numPr>
        <w:tabs>
          <w:tab w:val="left" w:pos="851"/>
          <w:tab w:val="left" w:pos="1701"/>
        </w:tabs>
        <w:spacing w:line="360" w:lineRule="exact"/>
        <w:jc w:val="both"/>
        <w:rPr>
          <w:color w:val="auto"/>
          <w:sz w:val="24"/>
          <w:szCs w:val="24"/>
          <w:lang w:val="sv-SE"/>
        </w:rPr>
      </w:pPr>
      <w:r w:rsidRPr="008A57B5">
        <w:rPr>
          <w:color w:val="auto"/>
          <w:sz w:val="24"/>
          <w:szCs w:val="24"/>
          <w:lang w:val="sv-SE"/>
        </w:rPr>
        <w:t>2. Đặc tính kỹ thuật của hộp đầu cáp</w:t>
      </w:r>
    </w:p>
    <w:p w14:paraId="0E87B72F" w14:textId="77777777" w:rsidR="00CC1E34" w:rsidRPr="008A57B5" w:rsidRDefault="00CC1E34">
      <w:pPr>
        <w:numPr>
          <w:ilvl w:val="0"/>
          <w:numId w:val="30"/>
        </w:numPr>
        <w:tabs>
          <w:tab w:val="left" w:pos="851"/>
        </w:tabs>
        <w:autoSpaceDE w:val="0"/>
        <w:autoSpaceDN w:val="0"/>
        <w:spacing w:before="120" w:line="360" w:lineRule="exact"/>
        <w:ind w:left="0" w:firstLine="567"/>
        <w:rPr>
          <w:szCs w:val="24"/>
        </w:rPr>
      </w:pPr>
      <w:r w:rsidRPr="008A57B5">
        <w:rPr>
          <w:szCs w:val="24"/>
        </w:rPr>
        <w:t>Thông số kỹ thuật</w:t>
      </w:r>
    </w:p>
    <w:p w14:paraId="078B3369" w14:textId="77777777" w:rsidR="00CC1E34" w:rsidRPr="008A57B5" w:rsidRDefault="00CC1E34">
      <w:pPr>
        <w:numPr>
          <w:ilvl w:val="1"/>
          <w:numId w:val="24"/>
        </w:numPr>
        <w:tabs>
          <w:tab w:val="num" w:pos="374"/>
          <w:tab w:val="left" w:pos="851"/>
          <w:tab w:val="left" w:pos="4114"/>
        </w:tabs>
        <w:spacing w:before="120" w:line="360" w:lineRule="exact"/>
        <w:ind w:left="0" w:firstLine="567"/>
        <w:rPr>
          <w:szCs w:val="24"/>
        </w:rPr>
      </w:pPr>
      <w:r w:rsidRPr="008A57B5">
        <w:rPr>
          <w:szCs w:val="24"/>
        </w:rPr>
        <w:t>Độ bền điện áp ở điều kiện khô 4,5U</w:t>
      </w:r>
      <w:r w:rsidRPr="008A57B5">
        <w:rPr>
          <w:szCs w:val="24"/>
          <w:vertAlign w:val="subscript"/>
        </w:rPr>
        <w:t>o</w:t>
      </w:r>
      <w:r w:rsidRPr="008A57B5">
        <w:rPr>
          <w:szCs w:val="24"/>
        </w:rPr>
        <w:t>/05phút và/hoặc 4U</w:t>
      </w:r>
      <w:r w:rsidRPr="008A57B5">
        <w:rPr>
          <w:szCs w:val="24"/>
          <w:vertAlign w:val="subscript"/>
        </w:rPr>
        <w:t>o</w:t>
      </w:r>
      <w:r w:rsidRPr="008A57B5">
        <w:rPr>
          <w:szCs w:val="24"/>
        </w:rPr>
        <w:t>/15phút:</w:t>
      </w:r>
    </w:p>
    <w:p w14:paraId="023FF281" w14:textId="77777777" w:rsidR="00CC1E34" w:rsidRPr="008A57B5" w:rsidRDefault="00CC1E34" w:rsidP="00CC1E34">
      <w:pPr>
        <w:tabs>
          <w:tab w:val="left" w:pos="851"/>
        </w:tabs>
        <w:autoSpaceDE w:val="0"/>
        <w:autoSpaceDN w:val="0"/>
        <w:spacing w:before="120" w:line="360" w:lineRule="exact"/>
        <w:ind w:firstLine="567"/>
        <w:rPr>
          <w:szCs w:val="24"/>
        </w:rPr>
      </w:pPr>
      <w:r w:rsidRPr="008A57B5">
        <w:rPr>
          <w:szCs w:val="24"/>
        </w:rPr>
        <w:t>- Đối với cáp 12,7(Uo)/22kV: 57 kVAC/05phút và/hoặc 51 kVDC/15phút.</w:t>
      </w:r>
    </w:p>
    <w:p w14:paraId="6A46EA8B" w14:textId="77777777" w:rsidR="00CC1E34" w:rsidRPr="008A57B5" w:rsidRDefault="00CC1E34">
      <w:pPr>
        <w:numPr>
          <w:ilvl w:val="1"/>
          <w:numId w:val="24"/>
        </w:numPr>
        <w:tabs>
          <w:tab w:val="num" w:pos="374"/>
          <w:tab w:val="left" w:pos="851"/>
          <w:tab w:val="left" w:pos="4114"/>
        </w:tabs>
        <w:spacing w:before="120" w:line="360" w:lineRule="exact"/>
        <w:ind w:left="0" w:firstLine="567"/>
        <w:rPr>
          <w:szCs w:val="24"/>
          <w:lang w:val="da-DK"/>
        </w:rPr>
      </w:pPr>
      <w:r w:rsidRPr="008A57B5">
        <w:rPr>
          <w:szCs w:val="24"/>
        </w:rPr>
        <w:t>Độ</w:t>
      </w:r>
      <w:r w:rsidRPr="008A57B5">
        <w:rPr>
          <w:szCs w:val="24"/>
          <w:lang w:val="da-DK"/>
        </w:rPr>
        <w:t xml:space="preserve"> bền điện áp xung: </w:t>
      </w:r>
    </w:p>
    <w:p w14:paraId="3DA0D2BB" w14:textId="77777777" w:rsidR="00CC1E34" w:rsidRPr="008A57B5" w:rsidRDefault="00CC1E34" w:rsidP="00CC1E34">
      <w:pPr>
        <w:tabs>
          <w:tab w:val="left" w:pos="851"/>
        </w:tabs>
        <w:autoSpaceDE w:val="0"/>
        <w:autoSpaceDN w:val="0"/>
        <w:spacing w:before="120" w:line="360" w:lineRule="exact"/>
        <w:ind w:firstLine="567"/>
        <w:rPr>
          <w:szCs w:val="24"/>
          <w:lang w:val="da-DK"/>
        </w:rPr>
      </w:pPr>
      <w:r w:rsidRPr="008A57B5">
        <w:rPr>
          <w:szCs w:val="24"/>
          <w:lang w:val="da-DK"/>
        </w:rPr>
        <w:t xml:space="preserve">- Đối với cáp 12,7(Uo)/22kV: 125kV. </w:t>
      </w:r>
    </w:p>
    <w:p w14:paraId="5DC1208E" w14:textId="77777777" w:rsidR="00CC1E34" w:rsidRPr="008A57B5" w:rsidRDefault="00CC1E34">
      <w:pPr>
        <w:numPr>
          <w:ilvl w:val="1"/>
          <w:numId w:val="24"/>
        </w:numPr>
        <w:tabs>
          <w:tab w:val="num" w:pos="374"/>
          <w:tab w:val="left" w:pos="851"/>
          <w:tab w:val="left" w:pos="4114"/>
        </w:tabs>
        <w:spacing w:before="120" w:line="360" w:lineRule="exact"/>
        <w:ind w:left="0" w:firstLine="567"/>
        <w:rPr>
          <w:szCs w:val="24"/>
          <w:lang w:val="da-DK"/>
        </w:rPr>
      </w:pPr>
      <w:r w:rsidRPr="008A57B5">
        <w:rPr>
          <w:szCs w:val="24"/>
          <w:lang w:val="da-DK"/>
        </w:rPr>
        <w:t>Phóng điện cục bộ: tối đa 10 pC ở điện áp 1,73Uo.</w:t>
      </w:r>
    </w:p>
    <w:p w14:paraId="550AD282" w14:textId="77777777" w:rsidR="00CC1E34" w:rsidRPr="008A57B5" w:rsidRDefault="00CC1E34">
      <w:pPr>
        <w:numPr>
          <w:ilvl w:val="1"/>
          <w:numId w:val="24"/>
        </w:numPr>
        <w:tabs>
          <w:tab w:val="num" w:pos="374"/>
          <w:tab w:val="left" w:pos="851"/>
          <w:tab w:val="left" w:pos="4114"/>
        </w:tabs>
        <w:spacing w:before="120" w:line="360" w:lineRule="exact"/>
        <w:ind w:left="0" w:firstLine="567"/>
        <w:rPr>
          <w:szCs w:val="24"/>
          <w:lang w:val="da-DK"/>
        </w:rPr>
      </w:pPr>
      <w:r w:rsidRPr="008A57B5">
        <w:rPr>
          <w:szCs w:val="24"/>
          <w:lang w:val="da-DK"/>
        </w:rPr>
        <w:t>Khả năng ổn định nhiệt trong 1s (nhiệt độ lõi trước ngắn mạch là  23</w:t>
      </w:r>
      <w:r w:rsidRPr="008A57B5">
        <w:rPr>
          <w:szCs w:val="24"/>
        </w:rPr>
        <w:sym w:font="Symbol" w:char="F0B0"/>
      </w:r>
      <w:r w:rsidRPr="008A57B5">
        <w:rPr>
          <w:szCs w:val="24"/>
          <w:lang w:val="da-DK"/>
        </w:rPr>
        <w:t>C và nhiệt độ lõi ở cuối quá trình ngắn mạch là 250</w:t>
      </w:r>
      <w:r w:rsidRPr="008A57B5">
        <w:rPr>
          <w:szCs w:val="24"/>
        </w:rPr>
        <w:sym w:font="Symbol" w:char="F0B0"/>
      </w:r>
      <w:r w:rsidRPr="008A57B5">
        <w:rPr>
          <w:szCs w:val="24"/>
          <w:lang w:val="da-DK"/>
        </w:rPr>
        <w:t>C, nhiệt độ môi trường  từ 10</w:t>
      </w:r>
      <w:r w:rsidRPr="008A57B5">
        <w:rPr>
          <w:szCs w:val="24"/>
        </w:rPr>
        <w:sym w:font="Symbol" w:char="F0B0"/>
      </w:r>
      <w:r w:rsidRPr="008A57B5">
        <w:rPr>
          <w:szCs w:val="24"/>
          <w:lang w:val="da-DK"/>
        </w:rPr>
        <w:t>C đến 30</w:t>
      </w:r>
      <w:r w:rsidRPr="008A57B5">
        <w:rPr>
          <w:szCs w:val="24"/>
        </w:rPr>
        <w:sym w:font="Symbol" w:char="F0B0"/>
      </w:r>
      <w:r w:rsidRPr="008A57B5">
        <w:rPr>
          <w:szCs w:val="24"/>
          <w:lang w:val="da-DK"/>
        </w:rPr>
        <w:t>C): theo tiêu chuẩn VDE 0278-1 hoặc tương đương.</w:t>
      </w:r>
    </w:p>
    <w:p w14:paraId="1B3AA6C9" w14:textId="77777777" w:rsidR="00CC1E34" w:rsidRPr="008A57B5" w:rsidRDefault="00CC1E34">
      <w:pPr>
        <w:numPr>
          <w:ilvl w:val="1"/>
          <w:numId w:val="24"/>
        </w:numPr>
        <w:tabs>
          <w:tab w:val="num" w:pos="374"/>
          <w:tab w:val="left" w:pos="851"/>
          <w:tab w:val="left" w:pos="4114"/>
        </w:tabs>
        <w:spacing w:before="120" w:line="360" w:lineRule="exact"/>
        <w:ind w:left="0" w:firstLine="567"/>
        <w:rPr>
          <w:szCs w:val="24"/>
          <w:lang w:val="da-DK"/>
        </w:rPr>
      </w:pPr>
      <w:r w:rsidRPr="008A57B5">
        <w:rPr>
          <w:szCs w:val="24"/>
          <w:lang w:val="da-DK"/>
        </w:rPr>
        <w:t>Khoảng cách rò tối thiểu: 25 mm/kV hoặc 31 mm/kV.</w:t>
      </w:r>
    </w:p>
    <w:p w14:paraId="341D3387" w14:textId="77777777" w:rsidR="00CC1E34" w:rsidRPr="008A57B5" w:rsidRDefault="00CC1E34">
      <w:pPr>
        <w:numPr>
          <w:ilvl w:val="1"/>
          <w:numId w:val="24"/>
        </w:numPr>
        <w:tabs>
          <w:tab w:val="num" w:pos="374"/>
          <w:tab w:val="left" w:pos="851"/>
          <w:tab w:val="left" w:pos="4114"/>
        </w:tabs>
        <w:spacing w:before="120" w:line="360" w:lineRule="exact"/>
        <w:ind w:left="0" w:firstLine="567"/>
        <w:rPr>
          <w:szCs w:val="24"/>
          <w:lang w:val="da-DK"/>
        </w:rPr>
      </w:pPr>
      <w:r w:rsidRPr="008A57B5">
        <w:rPr>
          <w:szCs w:val="24"/>
          <w:lang w:val="da-DK"/>
        </w:rPr>
        <w:t>Đầu cáp có thể vận hành ở vị trí ướt.</w:t>
      </w:r>
    </w:p>
    <w:p w14:paraId="5F4E98F5" w14:textId="77777777" w:rsidR="00CC1E34" w:rsidRPr="008A57B5" w:rsidRDefault="00CC1E34">
      <w:pPr>
        <w:numPr>
          <w:ilvl w:val="0"/>
          <w:numId w:val="30"/>
        </w:numPr>
        <w:tabs>
          <w:tab w:val="left" w:pos="851"/>
        </w:tabs>
        <w:autoSpaceDE w:val="0"/>
        <w:autoSpaceDN w:val="0"/>
        <w:spacing w:before="120" w:line="360" w:lineRule="exact"/>
        <w:ind w:left="0" w:firstLine="567"/>
        <w:rPr>
          <w:szCs w:val="24"/>
        </w:rPr>
      </w:pPr>
      <w:r w:rsidRPr="008A57B5">
        <w:rPr>
          <w:szCs w:val="24"/>
        </w:rPr>
        <w:t>Phụ kiện</w:t>
      </w:r>
    </w:p>
    <w:p w14:paraId="654EE3D1" w14:textId="77777777" w:rsidR="00CC1E34" w:rsidRPr="008A57B5" w:rsidRDefault="00CC1E34">
      <w:pPr>
        <w:numPr>
          <w:ilvl w:val="0"/>
          <w:numId w:val="32"/>
        </w:numPr>
        <w:tabs>
          <w:tab w:val="left" w:pos="851"/>
          <w:tab w:val="num" w:pos="900"/>
          <w:tab w:val="left" w:pos="4114"/>
        </w:tabs>
        <w:spacing w:before="120" w:line="360" w:lineRule="exact"/>
        <w:ind w:left="0" w:firstLine="567"/>
        <w:rPr>
          <w:szCs w:val="24"/>
        </w:rPr>
      </w:pPr>
      <w:r w:rsidRPr="008A57B5">
        <w:rPr>
          <w:szCs w:val="24"/>
        </w:rPr>
        <w:t xml:space="preserve">Đối với hộp đầu cáp 3x240 mm² </w:t>
      </w:r>
      <w:r w:rsidRPr="008A57B5">
        <w:rPr>
          <w:szCs w:val="24"/>
        </w:rPr>
        <w:tab/>
        <w:t>: 3 đầu cosses  240 mm².</w:t>
      </w:r>
    </w:p>
    <w:p w14:paraId="1E86A996" w14:textId="77777777" w:rsidR="00CC1E34" w:rsidRPr="008A57B5" w:rsidRDefault="00CC1E34" w:rsidP="00CC1E34">
      <w:pPr>
        <w:tabs>
          <w:tab w:val="left" w:pos="567"/>
          <w:tab w:val="left" w:pos="851"/>
          <w:tab w:val="num" w:pos="1440"/>
          <w:tab w:val="left" w:pos="4114"/>
        </w:tabs>
        <w:spacing w:before="120" w:line="360" w:lineRule="exact"/>
        <w:ind w:firstLine="567"/>
        <w:rPr>
          <w:szCs w:val="24"/>
        </w:rPr>
      </w:pPr>
      <w:r w:rsidRPr="008A57B5">
        <w:rPr>
          <w:szCs w:val="24"/>
        </w:rPr>
        <w:t xml:space="preserve">Nhà sản xuất hộp đầu cáp phải xác nhận chất lượng đầu cosse cung cấp kèm theo hộp đầu cáp đảm bảo chất lượng, có thể sử dụng với hộp đầu cáp cung cấp. </w:t>
      </w:r>
    </w:p>
    <w:p w14:paraId="2F249F1C" w14:textId="77777777" w:rsidR="00CC1E34" w:rsidRPr="008A57B5" w:rsidRDefault="00CC1E34" w:rsidP="00CC1E34">
      <w:pPr>
        <w:tabs>
          <w:tab w:val="left" w:pos="567"/>
          <w:tab w:val="left" w:pos="851"/>
          <w:tab w:val="num" w:pos="1440"/>
          <w:tab w:val="left" w:pos="4114"/>
        </w:tabs>
        <w:spacing w:before="120" w:line="360" w:lineRule="exact"/>
        <w:ind w:firstLine="567"/>
        <w:rPr>
          <w:szCs w:val="24"/>
        </w:rPr>
      </w:pPr>
      <w:r w:rsidRPr="008A57B5">
        <w:rPr>
          <w:szCs w:val="24"/>
        </w:rPr>
        <w:t xml:space="preserve">Người mua có thể quy định cụ thể loại đầu cosse (loại ép, loại xiết bứt đầu bu lông v.v.), số lỗ bắt bu lông và khoảng cách giữa 2 lỗ bắt bu lông tại bản cực (phù hợp với thiết bị đóng cắt mua sắm) và đường kính trong/ngoài phù hợp với lõi cáp ngầm sử dụng. </w:t>
      </w:r>
    </w:p>
    <w:p w14:paraId="2AF8B0D1" w14:textId="77777777" w:rsidR="00CC1E34" w:rsidRPr="008A57B5" w:rsidRDefault="00CC1E34">
      <w:pPr>
        <w:pStyle w:val="0111"/>
        <w:numPr>
          <w:ilvl w:val="0"/>
          <w:numId w:val="29"/>
        </w:numPr>
        <w:tabs>
          <w:tab w:val="left" w:pos="851"/>
          <w:tab w:val="left" w:pos="1701"/>
        </w:tabs>
        <w:spacing w:line="360" w:lineRule="exact"/>
        <w:ind w:left="0" w:firstLine="567"/>
        <w:jc w:val="both"/>
        <w:rPr>
          <w:color w:val="auto"/>
          <w:sz w:val="24"/>
          <w:szCs w:val="24"/>
          <w:lang w:val="sv-SE"/>
        </w:rPr>
      </w:pPr>
      <w:r w:rsidRPr="008A57B5">
        <w:rPr>
          <w:color w:val="auto"/>
          <w:sz w:val="24"/>
          <w:szCs w:val="24"/>
          <w:lang w:val="sv-SE"/>
        </w:rPr>
        <w:t>Các yêu cầu về thử nghiệm điển hình</w:t>
      </w:r>
    </w:p>
    <w:p w14:paraId="21A40BE2" w14:textId="77777777" w:rsidR="00CC1E34" w:rsidRPr="008A57B5" w:rsidRDefault="00CC1E34" w:rsidP="00CC1E34">
      <w:pPr>
        <w:pStyle w:val="0111"/>
        <w:numPr>
          <w:ilvl w:val="0"/>
          <w:numId w:val="0"/>
        </w:numPr>
        <w:tabs>
          <w:tab w:val="left" w:pos="851"/>
        </w:tabs>
        <w:spacing w:after="0" w:line="360" w:lineRule="exact"/>
        <w:ind w:firstLine="567"/>
        <w:jc w:val="both"/>
        <w:rPr>
          <w:b w:val="0"/>
          <w:color w:val="auto"/>
          <w:sz w:val="24"/>
          <w:szCs w:val="24"/>
          <w:lang w:val="sv-SE"/>
        </w:rPr>
      </w:pPr>
      <w:r w:rsidRPr="008A57B5">
        <w:rPr>
          <w:b w:val="0"/>
          <w:color w:val="auto"/>
          <w:sz w:val="24"/>
          <w:szCs w:val="24"/>
          <w:lang w:val="sv-SE"/>
        </w:rPr>
        <w:t xml:space="preserve">Thử nghiệm điển hình được thực hiện theo </w:t>
      </w:r>
      <w:r w:rsidRPr="008A57B5">
        <w:rPr>
          <w:b w:val="0"/>
          <w:color w:val="auto"/>
          <w:sz w:val="24"/>
          <w:szCs w:val="24"/>
        </w:rPr>
        <w:t>IEC 60502-4</w:t>
      </w:r>
      <w:r w:rsidRPr="008A57B5">
        <w:rPr>
          <w:b w:val="0"/>
          <w:color w:val="auto"/>
          <w:sz w:val="24"/>
          <w:szCs w:val="24"/>
          <w:lang w:val="sv-SE"/>
        </w:rPr>
        <w:t>:2010 (TCVN 5935-4:2013):</w:t>
      </w:r>
    </w:p>
    <w:p w14:paraId="2D689B4B" w14:textId="77777777" w:rsidR="00CC1E34" w:rsidRPr="008A57B5" w:rsidRDefault="00CC1E34">
      <w:pPr>
        <w:numPr>
          <w:ilvl w:val="0"/>
          <w:numId w:val="26"/>
        </w:numPr>
        <w:tabs>
          <w:tab w:val="left" w:pos="851"/>
        </w:tabs>
        <w:spacing w:before="120" w:line="360" w:lineRule="exact"/>
        <w:ind w:left="0" w:firstLine="567"/>
        <w:rPr>
          <w:szCs w:val="24"/>
        </w:rPr>
      </w:pPr>
      <w:r w:rsidRPr="008A57B5">
        <w:rPr>
          <w:szCs w:val="24"/>
          <w:lang w:val="sv-SE"/>
        </w:rPr>
        <w:t xml:space="preserve"> </w:t>
      </w:r>
      <w:r w:rsidRPr="008A57B5">
        <w:rPr>
          <w:szCs w:val="24"/>
        </w:rPr>
        <w:t>Trình tự thử 1:</w:t>
      </w:r>
    </w:p>
    <w:p w14:paraId="211A5CF2" w14:textId="77777777" w:rsidR="00CC1E34" w:rsidRPr="008A57B5" w:rsidRDefault="00CC1E34">
      <w:pPr>
        <w:numPr>
          <w:ilvl w:val="0"/>
          <w:numId w:val="25"/>
        </w:numPr>
        <w:tabs>
          <w:tab w:val="left" w:pos="851"/>
        </w:tabs>
        <w:spacing w:before="120" w:line="360" w:lineRule="exact"/>
        <w:ind w:left="0" w:firstLine="567"/>
        <w:rPr>
          <w:szCs w:val="24"/>
        </w:rPr>
      </w:pPr>
      <w:r w:rsidRPr="008A57B5">
        <w:rPr>
          <w:szCs w:val="24"/>
        </w:rPr>
        <w:t>Thử điện áp AC (4,5Uo/5 phút) và/hoặc DC (4Uo/15 phút) ở điều kiện khô và ướt (AC or DC voltage test and AC (wet) test).</w:t>
      </w:r>
    </w:p>
    <w:p w14:paraId="0B6C7B72" w14:textId="77777777" w:rsidR="00CC1E34" w:rsidRPr="008A57B5" w:rsidRDefault="00CC1E34">
      <w:pPr>
        <w:numPr>
          <w:ilvl w:val="0"/>
          <w:numId w:val="25"/>
        </w:numPr>
        <w:tabs>
          <w:tab w:val="left" w:pos="851"/>
        </w:tabs>
        <w:spacing w:before="120" w:line="360" w:lineRule="exact"/>
        <w:ind w:left="0" w:firstLine="567"/>
        <w:rPr>
          <w:szCs w:val="24"/>
        </w:rPr>
      </w:pPr>
      <w:r w:rsidRPr="008A57B5">
        <w:rPr>
          <w:szCs w:val="24"/>
        </w:rPr>
        <w:t>Thử phóng điện cục bộ ở 1,73Uo (Partial discharge).</w:t>
      </w:r>
    </w:p>
    <w:p w14:paraId="5BC87B7C" w14:textId="77777777" w:rsidR="00CC1E34" w:rsidRPr="008A57B5" w:rsidRDefault="00CC1E34">
      <w:pPr>
        <w:numPr>
          <w:ilvl w:val="0"/>
          <w:numId w:val="25"/>
        </w:numPr>
        <w:tabs>
          <w:tab w:val="left" w:pos="851"/>
        </w:tabs>
        <w:spacing w:before="120" w:line="360" w:lineRule="exact"/>
        <w:ind w:left="0" w:firstLine="567"/>
        <w:rPr>
          <w:szCs w:val="24"/>
        </w:rPr>
      </w:pPr>
      <w:r w:rsidRPr="008A57B5">
        <w:rPr>
          <w:szCs w:val="24"/>
        </w:rPr>
        <w:t xml:space="preserve">Thử điện áp xung ở nhiệt độ cáp cực đại trong điều kiện vận hành bình thường (Impulse at maximum cable conductor temperature in normal operation +5K to 10K).  </w:t>
      </w:r>
    </w:p>
    <w:p w14:paraId="3536314B" w14:textId="77777777" w:rsidR="00CC1E34" w:rsidRPr="008A57B5" w:rsidRDefault="00CC1E34">
      <w:pPr>
        <w:numPr>
          <w:ilvl w:val="0"/>
          <w:numId w:val="25"/>
        </w:numPr>
        <w:tabs>
          <w:tab w:val="left" w:pos="851"/>
        </w:tabs>
        <w:spacing w:before="120" w:line="360" w:lineRule="exact"/>
        <w:ind w:left="0" w:firstLine="567"/>
        <w:rPr>
          <w:szCs w:val="24"/>
        </w:rPr>
      </w:pPr>
      <w:r w:rsidRPr="008A57B5">
        <w:rPr>
          <w:szCs w:val="24"/>
        </w:rPr>
        <w:t>Thử chu kỳ nhiệt trong môi trường không khí (Heating cycles in air).</w:t>
      </w:r>
    </w:p>
    <w:p w14:paraId="7B0DDDA3" w14:textId="77777777" w:rsidR="00CC1E34" w:rsidRPr="008A57B5" w:rsidRDefault="00CC1E34">
      <w:pPr>
        <w:numPr>
          <w:ilvl w:val="0"/>
          <w:numId w:val="25"/>
        </w:numPr>
        <w:tabs>
          <w:tab w:val="left" w:pos="851"/>
        </w:tabs>
        <w:spacing w:before="120" w:line="360" w:lineRule="exact"/>
        <w:ind w:left="0" w:firstLine="567"/>
        <w:rPr>
          <w:szCs w:val="24"/>
        </w:rPr>
      </w:pPr>
      <w:r w:rsidRPr="008A57B5">
        <w:rPr>
          <w:szCs w:val="24"/>
        </w:rPr>
        <w:t>Thử ngâm nước (immersion test).</w:t>
      </w:r>
    </w:p>
    <w:p w14:paraId="5DFCBCC9" w14:textId="77777777" w:rsidR="00CC1E34" w:rsidRPr="008A57B5" w:rsidRDefault="00CC1E34">
      <w:pPr>
        <w:numPr>
          <w:ilvl w:val="0"/>
          <w:numId w:val="25"/>
        </w:numPr>
        <w:tabs>
          <w:tab w:val="left" w:pos="851"/>
        </w:tabs>
        <w:spacing w:before="120" w:line="360" w:lineRule="exact"/>
        <w:ind w:left="0" w:firstLine="567"/>
        <w:rPr>
          <w:szCs w:val="24"/>
        </w:rPr>
      </w:pPr>
      <w:r w:rsidRPr="008A57B5">
        <w:rPr>
          <w:szCs w:val="24"/>
        </w:rPr>
        <w:t>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43E34D8D" w14:textId="77777777" w:rsidR="00CC1E34" w:rsidRPr="008A57B5" w:rsidRDefault="00CC1E34">
      <w:pPr>
        <w:numPr>
          <w:ilvl w:val="0"/>
          <w:numId w:val="25"/>
        </w:numPr>
        <w:tabs>
          <w:tab w:val="left" w:pos="851"/>
        </w:tabs>
        <w:spacing w:before="120" w:line="360" w:lineRule="exact"/>
        <w:ind w:left="0" w:firstLine="567"/>
        <w:rPr>
          <w:szCs w:val="24"/>
        </w:rPr>
      </w:pPr>
      <w:r w:rsidRPr="008A57B5">
        <w:rPr>
          <w:szCs w:val="24"/>
        </w:rPr>
        <w:t>Thử điện áp xung (Impulse).</w:t>
      </w:r>
    </w:p>
    <w:p w14:paraId="0222EE99" w14:textId="77777777" w:rsidR="00CC1E34" w:rsidRPr="008A57B5" w:rsidRDefault="00CC1E34">
      <w:pPr>
        <w:numPr>
          <w:ilvl w:val="0"/>
          <w:numId w:val="25"/>
        </w:numPr>
        <w:tabs>
          <w:tab w:val="left" w:pos="851"/>
        </w:tabs>
        <w:spacing w:before="120" w:line="360" w:lineRule="exact"/>
        <w:ind w:left="0" w:firstLine="567"/>
        <w:rPr>
          <w:szCs w:val="24"/>
        </w:rPr>
      </w:pPr>
      <w:r w:rsidRPr="008A57B5">
        <w:rPr>
          <w:szCs w:val="24"/>
        </w:rPr>
        <w:t>Thử điện áp AC ở 2,5Uo/15 phút (AC voltage).</w:t>
      </w:r>
    </w:p>
    <w:p w14:paraId="112804EE" w14:textId="77777777" w:rsidR="00CC1E34" w:rsidRPr="008A57B5" w:rsidRDefault="00CC1E34">
      <w:pPr>
        <w:numPr>
          <w:ilvl w:val="0"/>
          <w:numId w:val="25"/>
        </w:numPr>
        <w:tabs>
          <w:tab w:val="left" w:pos="851"/>
        </w:tabs>
        <w:spacing w:before="120" w:line="360" w:lineRule="exact"/>
        <w:ind w:left="0" w:firstLine="567"/>
        <w:rPr>
          <w:szCs w:val="24"/>
        </w:rPr>
      </w:pPr>
      <w:r w:rsidRPr="008A57B5">
        <w:rPr>
          <w:szCs w:val="24"/>
        </w:rPr>
        <w:t>Kiểm tra ngoại quan (Examination)</w:t>
      </w:r>
      <w:r w:rsidRPr="008A57B5">
        <w:rPr>
          <w:szCs w:val="24"/>
          <w:lang w:val="fr-FR"/>
        </w:rPr>
        <w:t>.</w:t>
      </w:r>
    </w:p>
    <w:p w14:paraId="4751CB6C" w14:textId="77777777" w:rsidR="00CC1E34" w:rsidRPr="008A57B5" w:rsidRDefault="00CC1E34">
      <w:pPr>
        <w:numPr>
          <w:ilvl w:val="0"/>
          <w:numId w:val="26"/>
        </w:numPr>
        <w:tabs>
          <w:tab w:val="left" w:pos="851"/>
        </w:tabs>
        <w:spacing w:before="120" w:line="360" w:lineRule="exact"/>
        <w:ind w:left="0" w:firstLine="567"/>
        <w:rPr>
          <w:szCs w:val="24"/>
        </w:rPr>
      </w:pPr>
      <w:r w:rsidRPr="008A57B5">
        <w:rPr>
          <w:szCs w:val="24"/>
        </w:rPr>
        <w:t xml:space="preserve"> Trình tự thử 2:</w:t>
      </w:r>
    </w:p>
    <w:p w14:paraId="27F5B81E" w14:textId="77777777" w:rsidR="00CC1E34" w:rsidRPr="008A57B5" w:rsidRDefault="00CC1E34">
      <w:pPr>
        <w:numPr>
          <w:ilvl w:val="0"/>
          <w:numId w:val="27"/>
        </w:numPr>
        <w:tabs>
          <w:tab w:val="left" w:pos="851"/>
        </w:tabs>
        <w:spacing w:before="120" w:line="360" w:lineRule="exact"/>
        <w:ind w:left="0" w:firstLine="567"/>
        <w:rPr>
          <w:szCs w:val="24"/>
        </w:rPr>
      </w:pPr>
      <w:r w:rsidRPr="008A57B5">
        <w:rPr>
          <w:szCs w:val="24"/>
        </w:rPr>
        <w:t>Thử điện áp AC (4,5Uo/05 phút) và/hoặc DC (4Uo/15 phút) ở điều kiện khô (AC or DC voltage).</w:t>
      </w:r>
    </w:p>
    <w:p w14:paraId="18A50E20" w14:textId="77777777" w:rsidR="00CC1E34" w:rsidRPr="008A57B5" w:rsidRDefault="00CC1E34">
      <w:pPr>
        <w:numPr>
          <w:ilvl w:val="0"/>
          <w:numId w:val="27"/>
        </w:numPr>
        <w:tabs>
          <w:tab w:val="left" w:pos="851"/>
        </w:tabs>
        <w:spacing w:before="120" w:line="360" w:lineRule="exact"/>
        <w:ind w:left="0" w:firstLine="567"/>
        <w:rPr>
          <w:szCs w:val="24"/>
        </w:rPr>
      </w:pPr>
      <w:r w:rsidRPr="008A57B5">
        <w:rPr>
          <w:szCs w:val="24"/>
        </w:rPr>
        <w:t>Thử ổn định nhiệt đối với màn chắn (Thermal short circuit (screen)).</w:t>
      </w:r>
    </w:p>
    <w:p w14:paraId="0F1B9015" w14:textId="77777777" w:rsidR="00CC1E34" w:rsidRPr="008A57B5" w:rsidRDefault="00CC1E34">
      <w:pPr>
        <w:numPr>
          <w:ilvl w:val="0"/>
          <w:numId w:val="27"/>
        </w:numPr>
        <w:tabs>
          <w:tab w:val="left" w:pos="851"/>
        </w:tabs>
        <w:spacing w:before="120" w:line="360" w:lineRule="exact"/>
        <w:ind w:left="0" w:firstLine="567"/>
        <w:rPr>
          <w:szCs w:val="24"/>
        </w:rPr>
      </w:pPr>
      <w:r w:rsidRPr="008A57B5">
        <w:rPr>
          <w:szCs w:val="24"/>
        </w:rPr>
        <w:t>Thử ổn định nhiệt đối với lõi cáp (Thermal short circuit (conductor)).</w:t>
      </w:r>
    </w:p>
    <w:p w14:paraId="2F7340C9" w14:textId="77777777" w:rsidR="00CC1E34" w:rsidRPr="008A57B5" w:rsidRDefault="00CC1E34">
      <w:pPr>
        <w:numPr>
          <w:ilvl w:val="0"/>
          <w:numId w:val="27"/>
        </w:numPr>
        <w:tabs>
          <w:tab w:val="left" w:pos="851"/>
        </w:tabs>
        <w:spacing w:before="120" w:line="360" w:lineRule="exact"/>
        <w:ind w:left="0" w:firstLine="567"/>
        <w:rPr>
          <w:szCs w:val="24"/>
        </w:rPr>
      </w:pPr>
      <w:r w:rsidRPr="008A57B5">
        <w:rPr>
          <w:szCs w:val="24"/>
        </w:rPr>
        <w:t>Thử điện áp xung (Impulse).</w:t>
      </w:r>
    </w:p>
    <w:p w14:paraId="7389199C" w14:textId="77777777" w:rsidR="00CC1E34" w:rsidRPr="008A57B5" w:rsidRDefault="00CC1E34">
      <w:pPr>
        <w:numPr>
          <w:ilvl w:val="0"/>
          <w:numId w:val="27"/>
        </w:numPr>
        <w:tabs>
          <w:tab w:val="left" w:pos="851"/>
        </w:tabs>
        <w:spacing w:before="120" w:line="360" w:lineRule="exact"/>
        <w:ind w:left="0" w:firstLine="567"/>
        <w:rPr>
          <w:szCs w:val="24"/>
        </w:rPr>
      </w:pPr>
      <w:r w:rsidRPr="008A57B5">
        <w:rPr>
          <w:szCs w:val="24"/>
        </w:rPr>
        <w:t>Thử điện áp AC ở 2,5Uo/15 phút  (AC voltage).</w:t>
      </w:r>
    </w:p>
    <w:p w14:paraId="6DA87785" w14:textId="77777777" w:rsidR="00CC1E34" w:rsidRPr="008A57B5" w:rsidRDefault="00CC1E34">
      <w:pPr>
        <w:numPr>
          <w:ilvl w:val="0"/>
          <w:numId w:val="27"/>
        </w:numPr>
        <w:tabs>
          <w:tab w:val="left" w:pos="851"/>
        </w:tabs>
        <w:spacing w:before="120" w:line="360" w:lineRule="exact"/>
        <w:ind w:left="0" w:firstLine="567"/>
        <w:rPr>
          <w:szCs w:val="24"/>
        </w:rPr>
      </w:pPr>
      <w:r w:rsidRPr="008A57B5">
        <w:rPr>
          <w:szCs w:val="24"/>
        </w:rPr>
        <w:t>Kiểm tra ngoại quan (Examination)</w:t>
      </w:r>
      <w:r w:rsidRPr="008A57B5">
        <w:rPr>
          <w:szCs w:val="24"/>
          <w:lang w:val="fr-FR"/>
        </w:rPr>
        <w:t>.</w:t>
      </w:r>
    </w:p>
    <w:p w14:paraId="72FE2146" w14:textId="77777777" w:rsidR="00CC1E34" w:rsidRPr="008A57B5" w:rsidRDefault="00CC1E34">
      <w:pPr>
        <w:numPr>
          <w:ilvl w:val="0"/>
          <w:numId w:val="26"/>
        </w:numPr>
        <w:tabs>
          <w:tab w:val="left" w:pos="851"/>
        </w:tabs>
        <w:spacing w:before="120" w:line="360" w:lineRule="exact"/>
        <w:ind w:left="0" w:firstLine="567"/>
        <w:rPr>
          <w:szCs w:val="24"/>
        </w:rPr>
      </w:pPr>
      <w:r w:rsidRPr="008A57B5">
        <w:rPr>
          <w:szCs w:val="24"/>
        </w:rPr>
        <w:t xml:space="preserve"> Trình tự thử 3:</w:t>
      </w:r>
    </w:p>
    <w:p w14:paraId="1A4F734B" w14:textId="77777777" w:rsidR="00CC1E34" w:rsidRPr="008A57B5" w:rsidRDefault="00CC1E34">
      <w:pPr>
        <w:numPr>
          <w:ilvl w:val="0"/>
          <w:numId w:val="28"/>
        </w:numPr>
        <w:tabs>
          <w:tab w:val="left" w:pos="851"/>
        </w:tabs>
        <w:spacing w:before="120" w:line="360" w:lineRule="exact"/>
        <w:ind w:left="0" w:firstLine="567"/>
        <w:rPr>
          <w:szCs w:val="24"/>
        </w:rPr>
      </w:pPr>
      <w:r w:rsidRPr="008A57B5">
        <w:rPr>
          <w:szCs w:val="24"/>
        </w:rPr>
        <w:t>Thử điện áp AC (4,5Uo/05 phút) và/hoặc DC (4Uo/ 15 phút) ở điều kiện khô (AC or DC voltage).</w:t>
      </w:r>
    </w:p>
    <w:p w14:paraId="7506B745" w14:textId="77777777" w:rsidR="00CC1E34" w:rsidRPr="008A57B5" w:rsidRDefault="00CC1E34">
      <w:pPr>
        <w:numPr>
          <w:ilvl w:val="0"/>
          <w:numId w:val="28"/>
        </w:numPr>
        <w:tabs>
          <w:tab w:val="left" w:pos="851"/>
        </w:tabs>
        <w:spacing w:before="120" w:line="360" w:lineRule="exact"/>
        <w:ind w:left="0" w:firstLine="567"/>
        <w:rPr>
          <w:szCs w:val="24"/>
        </w:rPr>
      </w:pPr>
      <w:r w:rsidRPr="008A57B5">
        <w:rPr>
          <w:szCs w:val="24"/>
        </w:rPr>
        <w:t>Thử ổn định nhiệt đối với màn chắn (Thermal short circuit (screen)).</w:t>
      </w:r>
    </w:p>
    <w:p w14:paraId="1DB1C6A8" w14:textId="77777777" w:rsidR="00CC1E34" w:rsidRPr="008A57B5" w:rsidRDefault="00CC1E34" w:rsidP="00CC1E34">
      <w:pPr>
        <w:tabs>
          <w:tab w:val="left" w:pos="851"/>
        </w:tabs>
        <w:spacing w:before="120" w:line="360" w:lineRule="exact"/>
        <w:ind w:firstLine="567"/>
        <w:rPr>
          <w:szCs w:val="24"/>
        </w:rPr>
      </w:pPr>
      <w:r w:rsidRPr="008A57B5">
        <w:rPr>
          <w:szCs w:val="24"/>
        </w:rPr>
        <w:t>Hạng mục này có thể thử kết hợp với thử ổn định động.</w:t>
      </w:r>
    </w:p>
    <w:p w14:paraId="481EE6C9" w14:textId="77777777" w:rsidR="00CC1E34" w:rsidRPr="008A57B5" w:rsidRDefault="00CC1E34">
      <w:pPr>
        <w:numPr>
          <w:ilvl w:val="0"/>
          <w:numId w:val="28"/>
        </w:numPr>
        <w:tabs>
          <w:tab w:val="left" w:pos="851"/>
        </w:tabs>
        <w:spacing w:before="120" w:line="360" w:lineRule="exact"/>
        <w:ind w:left="0" w:firstLine="567"/>
        <w:rPr>
          <w:szCs w:val="24"/>
        </w:rPr>
      </w:pPr>
      <w:r w:rsidRPr="008A57B5">
        <w:rPr>
          <w:szCs w:val="24"/>
        </w:rPr>
        <w:t>Thử ổn định nhiệt đối với lõi (Thermal short circuit (conductor)).</w:t>
      </w:r>
    </w:p>
    <w:p w14:paraId="648878FF" w14:textId="77777777" w:rsidR="00CC1E34" w:rsidRPr="008A57B5" w:rsidRDefault="00CC1E34" w:rsidP="00CC1E34">
      <w:pPr>
        <w:tabs>
          <w:tab w:val="left" w:pos="851"/>
        </w:tabs>
        <w:spacing w:before="120" w:line="360" w:lineRule="exact"/>
        <w:ind w:firstLine="567"/>
        <w:rPr>
          <w:szCs w:val="24"/>
        </w:rPr>
      </w:pPr>
      <w:r w:rsidRPr="008A57B5">
        <w:rPr>
          <w:szCs w:val="24"/>
        </w:rPr>
        <w:t>Hạng mục này có thể thử kết hợp với thử ổn định động.</w:t>
      </w:r>
    </w:p>
    <w:p w14:paraId="6296AF84" w14:textId="77777777" w:rsidR="00CC1E34" w:rsidRPr="008A57B5" w:rsidRDefault="00CC1E34">
      <w:pPr>
        <w:numPr>
          <w:ilvl w:val="0"/>
          <w:numId w:val="28"/>
        </w:numPr>
        <w:tabs>
          <w:tab w:val="left" w:pos="851"/>
        </w:tabs>
        <w:spacing w:before="120" w:line="360" w:lineRule="exact"/>
        <w:ind w:left="0" w:firstLine="567"/>
        <w:rPr>
          <w:szCs w:val="24"/>
        </w:rPr>
      </w:pPr>
      <w:r w:rsidRPr="008A57B5">
        <w:rPr>
          <w:szCs w:val="24"/>
        </w:rPr>
        <w:t>Thử ổn định động (Dynamic short circuit).</w:t>
      </w:r>
    </w:p>
    <w:p w14:paraId="49D855D6" w14:textId="77777777" w:rsidR="00CC1E34" w:rsidRPr="008A57B5" w:rsidRDefault="00CC1E34">
      <w:pPr>
        <w:numPr>
          <w:ilvl w:val="0"/>
          <w:numId w:val="28"/>
        </w:numPr>
        <w:tabs>
          <w:tab w:val="left" w:pos="851"/>
        </w:tabs>
        <w:spacing w:before="120" w:line="360" w:lineRule="exact"/>
        <w:ind w:left="0" w:firstLine="567"/>
        <w:rPr>
          <w:szCs w:val="24"/>
        </w:rPr>
      </w:pPr>
      <w:r w:rsidRPr="008A57B5">
        <w:rPr>
          <w:szCs w:val="24"/>
        </w:rPr>
        <w:t>Thử điện áp xung (Impulse).</w:t>
      </w:r>
    </w:p>
    <w:p w14:paraId="0B61C864" w14:textId="77777777" w:rsidR="00CC1E34" w:rsidRPr="008A57B5" w:rsidRDefault="00CC1E34">
      <w:pPr>
        <w:numPr>
          <w:ilvl w:val="0"/>
          <w:numId w:val="28"/>
        </w:numPr>
        <w:tabs>
          <w:tab w:val="left" w:pos="851"/>
        </w:tabs>
        <w:spacing w:before="120" w:line="360" w:lineRule="exact"/>
        <w:ind w:left="0" w:firstLine="567"/>
        <w:rPr>
          <w:szCs w:val="24"/>
        </w:rPr>
      </w:pPr>
      <w:r w:rsidRPr="008A57B5">
        <w:rPr>
          <w:szCs w:val="24"/>
        </w:rPr>
        <w:t>Thử điện áp AC ở 2,5Uo/15 phút (AC voltage).</w:t>
      </w:r>
    </w:p>
    <w:p w14:paraId="4151490B" w14:textId="77777777" w:rsidR="00CC1E34" w:rsidRPr="008A57B5" w:rsidRDefault="00CC1E34">
      <w:pPr>
        <w:numPr>
          <w:ilvl w:val="0"/>
          <w:numId w:val="27"/>
        </w:numPr>
        <w:tabs>
          <w:tab w:val="left" w:pos="851"/>
        </w:tabs>
        <w:spacing w:before="120" w:line="360" w:lineRule="exact"/>
        <w:ind w:left="0" w:firstLine="567"/>
        <w:rPr>
          <w:szCs w:val="24"/>
        </w:rPr>
      </w:pPr>
      <w:r w:rsidRPr="008A57B5">
        <w:rPr>
          <w:szCs w:val="24"/>
        </w:rPr>
        <w:t>Kiểm tra ngoại quan (Examination)</w:t>
      </w:r>
      <w:r w:rsidRPr="008A57B5">
        <w:rPr>
          <w:szCs w:val="24"/>
          <w:lang w:val="fr-FR"/>
        </w:rPr>
        <w:t>.</w:t>
      </w:r>
    </w:p>
    <w:p w14:paraId="666C04FC" w14:textId="77777777" w:rsidR="00CC1E34" w:rsidRPr="008A57B5" w:rsidRDefault="00CC1E34">
      <w:pPr>
        <w:numPr>
          <w:ilvl w:val="0"/>
          <w:numId w:val="26"/>
        </w:numPr>
        <w:tabs>
          <w:tab w:val="left" w:pos="851"/>
        </w:tabs>
        <w:spacing w:before="120" w:line="360" w:lineRule="exact"/>
        <w:ind w:left="0" w:firstLine="567"/>
        <w:rPr>
          <w:szCs w:val="24"/>
        </w:rPr>
      </w:pPr>
      <w:r w:rsidRPr="008A57B5">
        <w:rPr>
          <w:szCs w:val="24"/>
        </w:rPr>
        <w:t xml:space="preserve"> Trình tự thử 4:</w:t>
      </w:r>
    </w:p>
    <w:p w14:paraId="59081727" w14:textId="77777777" w:rsidR="00CC1E34" w:rsidRPr="008A57B5" w:rsidRDefault="00CC1E34">
      <w:pPr>
        <w:numPr>
          <w:ilvl w:val="0"/>
          <w:numId w:val="20"/>
        </w:numPr>
        <w:tabs>
          <w:tab w:val="left" w:pos="851"/>
        </w:tabs>
        <w:spacing w:before="120" w:line="360" w:lineRule="exact"/>
        <w:ind w:left="0" w:firstLine="567"/>
        <w:rPr>
          <w:szCs w:val="24"/>
        </w:rPr>
      </w:pPr>
      <w:r w:rsidRPr="008A57B5">
        <w:rPr>
          <w:szCs w:val="24"/>
        </w:rPr>
        <w:t xml:space="preserve">Thử điện áp ở 1,25Uo/1000h trong môi trường sương muối (Salt fog).   </w:t>
      </w:r>
    </w:p>
    <w:p w14:paraId="266D2AAE" w14:textId="77777777" w:rsidR="00CC1E34" w:rsidRPr="008A57B5" w:rsidRDefault="00CC1E34">
      <w:pPr>
        <w:numPr>
          <w:ilvl w:val="0"/>
          <w:numId w:val="20"/>
        </w:numPr>
        <w:tabs>
          <w:tab w:val="left" w:pos="851"/>
        </w:tabs>
        <w:spacing w:before="120" w:line="360" w:lineRule="exact"/>
        <w:ind w:left="0" w:firstLine="567"/>
        <w:rPr>
          <w:szCs w:val="24"/>
        </w:rPr>
      </w:pPr>
      <w:r w:rsidRPr="008A57B5">
        <w:rPr>
          <w:szCs w:val="24"/>
        </w:rPr>
        <w:t>Kiểm tra ngoại quan (Examination).</w:t>
      </w:r>
    </w:p>
    <w:p w14:paraId="5A6F5CE5" w14:textId="2B9A8DA3" w:rsidR="00B10551" w:rsidRPr="008A57B5" w:rsidRDefault="0093354D" w:rsidP="00B10551">
      <w:pPr>
        <w:pStyle w:val="Heading1"/>
        <w:jc w:val="left"/>
        <w:rPr>
          <w:b/>
          <w:bCs/>
          <w:color w:val="auto"/>
          <w:sz w:val="26"/>
          <w:szCs w:val="26"/>
        </w:rPr>
      </w:pPr>
      <w:r w:rsidRPr="008A57B5">
        <w:rPr>
          <w:b/>
          <w:bCs/>
          <w:color w:val="auto"/>
          <w:sz w:val="26"/>
          <w:szCs w:val="26"/>
        </w:rPr>
        <w:t>IX</w:t>
      </w:r>
      <w:r w:rsidR="00B10551" w:rsidRPr="008A57B5">
        <w:rPr>
          <w:b/>
          <w:bCs/>
          <w:color w:val="auto"/>
          <w:sz w:val="26"/>
          <w:szCs w:val="26"/>
        </w:rPr>
        <w:t>. Giáp níu dây bọc ACSR kèm yếm cáp (QĐ 9871/QĐ-EVNHANOI ngày 27/11/2020 của Tổng công ty điện lực TP. Hà Nội).</w:t>
      </w:r>
    </w:p>
    <w:p w14:paraId="7D4BB35A" w14:textId="77777777" w:rsidR="00B10551" w:rsidRPr="008A57B5" w:rsidRDefault="00B10551" w:rsidP="00B10551">
      <w:pPr>
        <w:pStyle w:val="ndieund"/>
        <w:tabs>
          <w:tab w:val="left" w:pos="851"/>
        </w:tabs>
        <w:spacing w:line="340" w:lineRule="exact"/>
        <w:ind w:firstLine="567"/>
        <w:rPr>
          <w:rFonts w:ascii="Times New Roman" w:hAnsi="Times New Roman"/>
          <w:sz w:val="26"/>
          <w:szCs w:val="26"/>
          <w:lang w:val="sv-SE"/>
        </w:rPr>
      </w:pPr>
      <w:r w:rsidRPr="008A57B5">
        <w:rPr>
          <w:rFonts w:ascii="Times New Roman" w:hAnsi="Times New Roman"/>
          <w:sz w:val="26"/>
          <w:szCs w:val="26"/>
          <w:lang w:val="sv-SE"/>
        </w:rPr>
        <w:t>1. Điều kiện môi trường làm việc của vật tư thiết bị</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358"/>
        <w:gridCol w:w="3638"/>
      </w:tblGrid>
      <w:tr w:rsidR="008A57B5" w:rsidRPr="008A57B5" w14:paraId="10EBDB68" w14:textId="77777777" w:rsidTr="00EA24D7">
        <w:trPr>
          <w:trHeight w:val="573"/>
          <w:jc w:val="center"/>
        </w:trPr>
        <w:tc>
          <w:tcPr>
            <w:tcW w:w="2978" w:type="pct"/>
            <w:tcBorders>
              <w:bottom w:val="single" w:sz="4" w:space="0" w:color="auto"/>
              <w:right w:val="single" w:sz="4" w:space="0" w:color="auto"/>
            </w:tcBorders>
            <w:vAlign w:val="center"/>
          </w:tcPr>
          <w:p w14:paraId="5C2C6EB1" w14:textId="77777777" w:rsidR="00B10551" w:rsidRPr="008A57B5" w:rsidRDefault="00B10551" w:rsidP="00EA24D7">
            <w:pPr>
              <w:spacing w:line="340" w:lineRule="exact"/>
              <w:rPr>
                <w:sz w:val="26"/>
                <w:szCs w:val="26"/>
                <w:lang w:val="sv-SE"/>
              </w:rPr>
            </w:pPr>
            <w:r w:rsidRPr="008A57B5">
              <w:rPr>
                <w:sz w:val="26"/>
                <w:szCs w:val="26"/>
                <w:lang w:val="sv-SE"/>
              </w:rPr>
              <w:t>Nhiệt độ môi trường lớn nhất</w:t>
            </w:r>
          </w:p>
        </w:tc>
        <w:tc>
          <w:tcPr>
            <w:tcW w:w="2022" w:type="pct"/>
            <w:tcBorders>
              <w:left w:val="single" w:sz="4" w:space="0" w:color="auto"/>
              <w:bottom w:val="single" w:sz="4" w:space="0" w:color="auto"/>
            </w:tcBorders>
            <w:vAlign w:val="center"/>
          </w:tcPr>
          <w:p w14:paraId="2F9F64D4" w14:textId="77777777" w:rsidR="00B10551" w:rsidRPr="008A57B5" w:rsidRDefault="00B10551" w:rsidP="00EA24D7">
            <w:pPr>
              <w:spacing w:line="340" w:lineRule="exact"/>
              <w:jc w:val="center"/>
              <w:rPr>
                <w:sz w:val="26"/>
                <w:szCs w:val="26"/>
              </w:rPr>
            </w:pPr>
            <w:r w:rsidRPr="008A57B5">
              <w:rPr>
                <w:sz w:val="26"/>
                <w:szCs w:val="26"/>
              </w:rPr>
              <w:t>45oC</w:t>
            </w:r>
          </w:p>
        </w:tc>
      </w:tr>
      <w:tr w:rsidR="008A57B5" w:rsidRPr="008A57B5" w14:paraId="66B70269" w14:textId="77777777" w:rsidTr="00EA24D7">
        <w:trPr>
          <w:trHeight w:val="620"/>
          <w:jc w:val="center"/>
        </w:trPr>
        <w:tc>
          <w:tcPr>
            <w:tcW w:w="2978" w:type="pct"/>
            <w:tcBorders>
              <w:top w:val="single" w:sz="4" w:space="0" w:color="auto"/>
              <w:bottom w:val="single" w:sz="4" w:space="0" w:color="auto"/>
              <w:right w:val="single" w:sz="4" w:space="0" w:color="auto"/>
            </w:tcBorders>
            <w:vAlign w:val="center"/>
          </w:tcPr>
          <w:p w14:paraId="434CD5B6" w14:textId="77777777" w:rsidR="00B10551" w:rsidRPr="008A57B5" w:rsidRDefault="00B10551" w:rsidP="00EA24D7">
            <w:pPr>
              <w:spacing w:line="340" w:lineRule="exact"/>
              <w:rPr>
                <w:sz w:val="26"/>
                <w:szCs w:val="26"/>
              </w:rPr>
            </w:pPr>
            <w:r w:rsidRPr="008A57B5">
              <w:rPr>
                <w:sz w:val="26"/>
                <w:szCs w:val="26"/>
              </w:rPr>
              <w:t>Nhiệt độ môi trường nhỏ nhất</w:t>
            </w:r>
          </w:p>
        </w:tc>
        <w:tc>
          <w:tcPr>
            <w:tcW w:w="2022" w:type="pct"/>
            <w:tcBorders>
              <w:top w:val="single" w:sz="4" w:space="0" w:color="auto"/>
              <w:left w:val="single" w:sz="4" w:space="0" w:color="auto"/>
              <w:bottom w:val="single" w:sz="4" w:space="0" w:color="auto"/>
            </w:tcBorders>
            <w:vAlign w:val="center"/>
          </w:tcPr>
          <w:p w14:paraId="75AF720B" w14:textId="77777777" w:rsidR="00B10551" w:rsidRPr="008A57B5" w:rsidRDefault="00B10551" w:rsidP="00EA24D7">
            <w:pPr>
              <w:spacing w:line="340" w:lineRule="exact"/>
              <w:jc w:val="center"/>
              <w:rPr>
                <w:sz w:val="26"/>
                <w:szCs w:val="26"/>
              </w:rPr>
            </w:pPr>
            <w:r w:rsidRPr="008A57B5">
              <w:rPr>
                <w:sz w:val="26"/>
                <w:szCs w:val="26"/>
              </w:rPr>
              <w:t>0oC</w:t>
            </w:r>
          </w:p>
        </w:tc>
      </w:tr>
      <w:tr w:rsidR="008A57B5" w:rsidRPr="008A57B5" w14:paraId="29DE292E" w14:textId="77777777" w:rsidTr="00EA24D7">
        <w:trPr>
          <w:trHeight w:val="478"/>
          <w:jc w:val="center"/>
        </w:trPr>
        <w:tc>
          <w:tcPr>
            <w:tcW w:w="2978" w:type="pct"/>
            <w:tcBorders>
              <w:top w:val="single" w:sz="4" w:space="0" w:color="auto"/>
              <w:bottom w:val="single" w:sz="4" w:space="0" w:color="auto"/>
              <w:right w:val="single" w:sz="4" w:space="0" w:color="auto"/>
            </w:tcBorders>
            <w:vAlign w:val="center"/>
          </w:tcPr>
          <w:p w14:paraId="15E45E13" w14:textId="77777777" w:rsidR="00B10551" w:rsidRPr="008A57B5" w:rsidRDefault="00B10551" w:rsidP="00EA24D7">
            <w:pPr>
              <w:spacing w:line="340" w:lineRule="exact"/>
              <w:rPr>
                <w:sz w:val="26"/>
                <w:szCs w:val="26"/>
              </w:rPr>
            </w:pPr>
            <w:r w:rsidRPr="008A57B5">
              <w:rPr>
                <w:sz w:val="26"/>
                <w:szCs w:val="26"/>
              </w:rPr>
              <w:t>Khí hậu</w:t>
            </w:r>
          </w:p>
        </w:tc>
        <w:tc>
          <w:tcPr>
            <w:tcW w:w="2022" w:type="pct"/>
            <w:tcBorders>
              <w:top w:val="single" w:sz="4" w:space="0" w:color="auto"/>
              <w:left w:val="single" w:sz="4" w:space="0" w:color="auto"/>
              <w:bottom w:val="single" w:sz="4" w:space="0" w:color="auto"/>
            </w:tcBorders>
            <w:vAlign w:val="center"/>
          </w:tcPr>
          <w:p w14:paraId="74F9AFE7" w14:textId="77777777" w:rsidR="00B10551" w:rsidRPr="008A57B5" w:rsidRDefault="00B10551" w:rsidP="00EA24D7">
            <w:pPr>
              <w:spacing w:line="340" w:lineRule="exact"/>
              <w:jc w:val="center"/>
              <w:rPr>
                <w:sz w:val="26"/>
                <w:szCs w:val="26"/>
              </w:rPr>
            </w:pPr>
            <w:r w:rsidRPr="008A57B5">
              <w:rPr>
                <w:sz w:val="26"/>
                <w:szCs w:val="26"/>
              </w:rPr>
              <w:t>Nhiệt đới, nóng ẩm</w:t>
            </w:r>
          </w:p>
        </w:tc>
      </w:tr>
      <w:tr w:rsidR="008A57B5" w:rsidRPr="008A57B5" w14:paraId="3F1E9D9A" w14:textId="77777777" w:rsidTr="00EA24D7">
        <w:trPr>
          <w:trHeight w:val="584"/>
          <w:jc w:val="center"/>
        </w:trPr>
        <w:tc>
          <w:tcPr>
            <w:tcW w:w="2978" w:type="pct"/>
            <w:tcBorders>
              <w:top w:val="single" w:sz="4" w:space="0" w:color="auto"/>
              <w:bottom w:val="single" w:sz="4" w:space="0" w:color="auto"/>
              <w:right w:val="single" w:sz="4" w:space="0" w:color="auto"/>
            </w:tcBorders>
            <w:vAlign w:val="center"/>
          </w:tcPr>
          <w:p w14:paraId="4ADE91B7" w14:textId="77777777" w:rsidR="00B10551" w:rsidRPr="008A57B5" w:rsidRDefault="00B10551" w:rsidP="00EA24D7">
            <w:pPr>
              <w:spacing w:line="340" w:lineRule="exact"/>
              <w:rPr>
                <w:sz w:val="26"/>
                <w:szCs w:val="26"/>
              </w:rPr>
            </w:pPr>
            <w:r w:rsidRPr="008A57B5">
              <w:rPr>
                <w:sz w:val="26"/>
                <w:szCs w:val="26"/>
              </w:rPr>
              <w:t>Độ ẩm cực đại</w:t>
            </w:r>
          </w:p>
        </w:tc>
        <w:tc>
          <w:tcPr>
            <w:tcW w:w="2022" w:type="pct"/>
            <w:tcBorders>
              <w:top w:val="single" w:sz="4" w:space="0" w:color="auto"/>
              <w:left w:val="single" w:sz="4" w:space="0" w:color="auto"/>
              <w:bottom w:val="single" w:sz="4" w:space="0" w:color="auto"/>
            </w:tcBorders>
            <w:vAlign w:val="center"/>
          </w:tcPr>
          <w:p w14:paraId="578908AC" w14:textId="77777777" w:rsidR="00B10551" w:rsidRPr="008A57B5" w:rsidRDefault="00B10551" w:rsidP="00EA24D7">
            <w:pPr>
              <w:spacing w:line="340" w:lineRule="exact"/>
              <w:jc w:val="center"/>
              <w:rPr>
                <w:sz w:val="26"/>
                <w:szCs w:val="26"/>
              </w:rPr>
            </w:pPr>
            <w:r w:rsidRPr="008A57B5">
              <w:rPr>
                <w:sz w:val="26"/>
                <w:szCs w:val="26"/>
              </w:rPr>
              <w:t>100%</w:t>
            </w:r>
          </w:p>
        </w:tc>
      </w:tr>
      <w:tr w:rsidR="008A57B5" w:rsidRPr="008A57B5" w14:paraId="5558B6CE" w14:textId="77777777" w:rsidTr="00EA24D7">
        <w:trPr>
          <w:trHeight w:val="557"/>
          <w:jc w:val="center"/>
        </w:trPr>
        <w:tc>
          <w:tcPr>
            <w:tcW w:w="2978" w:type="pct"/>
            <w:tcBorders>
              <w:top w:val="single" w:sz="4" w:space="0" w:color="auto"/>
              <w:right w:val="single" w:sz="4" w:space="0" w:color="auto"/>
            </w:tcBorders>
            <w:vAlign w:val="center"/>
          </w:tcPr>
          <w:p w14:paraId="14910519" w14:textId="53D10B73" w:rsidR="00B10551" w:rsidRPr="008A57B5" w:rsidRDefault="00B10551" w:rsidP="00EA24D7">
            <w:pPr>
              <w:spacing w:line="340" w:lineRule="exact"/>
              <w:rPr>
                <w:sz w:val="26"/>
                <w:szCs w:val="26"/>
              </w:rPr>
            </w:pPr>
            <w:r w:rsidRPr="008A57B5">
              <w:rPr>
                <w:sz w:val="26"/>
                <w:szCs w:val="26"/>
              </w:rPr>
              <w:t>Độ cao lắp đặt thiết bị so với mực nước biển</w:t>
            </w:r>
          </w:p>
        </w:tc>
        <w:tc>
          <w:tcPr>
            <w:tcW w:w="2022" w:type="pct"/>
            <w:tcBorders>
              <w:top w:val="single" w:sz="4" w:space="0" w:color="auto"/>
              <w:left w:val="single" w:sz="4" w:space="0" w:color="auto"/>
              <w:bottom w:val="double" w:sz="4" w:space="0" w:color="auto"/>
            </w:tcBorders>
            <w:vAlign w:val="center"/>
          </w:tcPr>
          <w:p w14:paraId="1A7D55FE" w14:textId="77777777" w:rsidR="00B10551" w:rsidRPr="008A57B5" w:rsidRDefault="00B10551" w:rsidP="00EA24D7">
            <w:pPr>
              <w:spacing w:line="340" w:lineRule="exact"/>
              <w:jc w:val="center"/>
              <w:rPr>
                <w:sz w:val="26"/>
                <w:szCs w:val="26"/>
              </w:rPr>
            </w:pPr>
            <w:r w:rsidRPr="008A57B5">
              <w:rPr>
                <w:sz w:val="26"/>
                <w:szCs w:val="26"/>
              </w:rPr>
              <w:t>Đến 1000 m</w:t>
            </w:r>
          </w:p>
        </w:tc>
      </w:tr>
    </w:tbl>
    <w:p w14:paraId="4769EC41" w14:textId="77777777" w:rsidR="00B10551" w:rsidRPr="008A57B5" w:rsidRDefault="00B10551" w:rsidP="00B10551">
      <w:pPr>
        <w:pStyle w:val="ndieund"/>
        <w:tabs>
          <w:tab w:val="left" w:pos="851"/>
        </w:tabs>
        <w:spacing w:before="120" w:after="240" w:line="340" w:lineRule="exact"/>
        <w:ind w:firstLine="562"/>
        <w:rPr>
          <w:rFonts w:ascii="Times New Roman" w:hAnsi="Times New Roman"/>
          <w:sz w:val="26"/>
          <w:szCs w:val="26"/>
        </w:rPr>
      </w:pPr>
      <w:r w:rsidRPr="008A57B5">
        <w:rPr>
          <w:rFonts w:ascii="Times New Roman" w:hAnsi="Times New Roman"/>
          <w:sz w:val="26"/>
          <w:szCs w:val="26"/>
        </w:rPr>
        <w:t>2. Điều kiện vận hành của hệ thống điện</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842"/>
        <w:gridCol w:w="4154"/>
      </w:tblGrid>
      <w:tr w:rsidR="008A57B5" w:rsidRPr="008A57B5" w14:paraId="2D66CF61" w14:textId="77777777" w:rsidTr="00EA24D7">
        <w:trPr>
          <w:jc w:val="center"/>
        </w:trPr>
        <w:tc>
          <w:tcPr>
            <w:tcW w:w="2691" w:type="pct"/>
            <w:vAlign w:val="center"/>
          </w:tcPr>
          <w:p w14:paraId="45995746" w14:textId="77777777" w:rsidR="00B10551" w:rsidRPr="008A57B5" w:rsidRDefault="00B10551" w:rsidP="00EA24D7">
            <w:pPr>
              <w:spacing w:before="80" w:after="80" w:line="340" w:lineRule="exact"/>
              <w:rPr>
                <w:sz w:val="26"/>
                <w:szCs w:val="26"/>
              </w:rPr>
            </w:pPr>
            <w:r w:rsidRPr="008A57B5">
              <w:rPr>
                <w:sz w:val="26"/>
                <w:szCs w:val="26"/>
              </w:rPr>
              <w:t>Điện áp danh định của hệ thống (kV)</w:t>
            </w:r>
          </w:p>
        </w:tc>
        <w:tc>
          <w:tcPr>
            <w:tcW w:w="2309" w:type="pct"/>
            <w:vAlign w:val="center"/>
          </w:tcPr>
          <w:p w14:paraId="26B5F438" w14:textId="77777777" w:rsidR="00B10551" w:rsidRPr="008A57B5" w:rsidRDefault="00B10551" w:rsidP="00EA24D7">
            <w:pPr>
              <w:spacing w:before="80" w:after="80" w:line="340" w:lineRule="exact"/>
              <w:jc w:val="center"/>
              <w:rPr>
                <w:sz w:val="26"/>
                <w:szCs w:val="26"/>
              </w:rPr>
            </w:pPr>
            <w:r w:rsidRPr="008A57B5">
              <w:rPr>
                <w:sz w:val="26"/>
                <w:szCs w:val="26"/>
              </w:rPr>
              <w:t>22</w:t>
            </w:r>
          </w:p>
        </w:tc>
      </w:tr>
      <w:tr w:rsidR="008A57B5" w:rsidRPr="008A57B5" w14:paraId="7ECEBB9F" w14:textId="77777777" w:rsidTr="00EA24D7">
        <w:trPr>
          <w:jc w:val="center"/>
        </w:trPr>
        <w:tc>
          <w:tcPr>
            <w:tcW w:w="2691" w:type="pct"/>
            <w:vAlign w:val="center"/>
          </w:tcPr>
          <w:p w14:paraId="5C2E7735" w14:textId="77777777" w:rsidR="00B10551" w:rsidRPr="008A57B5" w:rsidRDefault="00B10551" w:rsidP="00EA24D7">
            <w:pPr>
              <w:spacing w:before="80" w:after="80" w:line="340" w:lineRule="exact"/>
              <w:rPr>
                <w:sz w:val="26"/>
                <w:szCs w:val="26"/>
              </w:rPr>
            </w:pPr>
            <w:r w:rsidRPr="008A57B5">
              <w:rPr>
                <w:sz w:val="26"/>
                <w:szCs w:val="26"/>
              </w:rPr>
              <w:t>Sơ đồ nối</w:t>
            </w:r>
          </w:p>
        </w:tc>
        <w:tc>
          <w:tcPr>
            <w:tcW w:w="2309" w:type="pct"/>
            <w:vAlign w:val="center"/>
          </w:tcPr>
          <w:p w14:paraId="7DA00437" w14:textId="77777777" w:rsidR="00B10551" w:rsidRPr="008A57B5" w:rsidRDefault="00B10551" w:rsidP="00EA24D7">
            <w:pPr>
              <w:spacing w:before="80" w:after="80" w:line="340" w:lineRule="exact"/>
              <w:jc w:val="center"/>
              <w:rPr>
                <w:sz w:val="26"/>
                <w:szCs w:val="26"/>
              </w:rPr>
            </w:pPr>
            <w:r w:rsidRPr="008A57B5">
              <w:rPr>
                <w:sz w:val="26"/>
                <w:szCs w:val="26"/>
              </w:rPr>
              <w:t>3 pha 3 dây hoặc 3 pha 4 dây</w:t>
            </w:r>
          </w:p>
        </w:tc>
      </w:tr>
      <w:tr w:rsidR="008A57B5" w:rsidRPr="008A57B5" w14:paraId="6A0131D3" w14:textId="77777777" w:rsidTr="00EA24D7">
        <w:trPr>
          <w:trHeight w:val="1549"/>
          <w:jc w:val="center"/>
        </w:trPr>
        <w:tc>
          <w:tcPr>
            <w:tcW w:w="2691" w:type="pct"/>
            <w:vAlign w:val="center"/>
          </w:tcPr>
          <w:p w14:paraId="5C00B686" w14:textId="77777777" w:rsidR="00B10551" w:rsidRPr="008A57B5" w:rsidRDefault="00B10551" w:rsidP="00EA24D7">
            <w:pPr>
              <w:spacing w:before="80" w:after="80" w:line="340" w:lineRule="exact"/>
              <w:rPr>
                <w:sz w:val="26"/>
                <w:szCs w:val="26"/>
              </w:rPr>
            </w:pPr>
            <w:r w:rsidRPr="008A57B5">
              <w:rPr>
                <w:sz w:val="26"/>
                <w:szCs w:val="26"/>
              </w:rPr>
              <w:t>Chế độ nối đất trung tính</w:t>
            </w:r>
          </w:p>
        </w:tc>
        <w:tc>
          <w:tcPr>
            <w:tcW w:w="2309" w:type="pct"/>
            <w:vAlign w:val="center"/>
          </w:tcPr>
          <w:p w14:paraId="226724F3" w14:textId="77777777" w:rsidR="00B10551" w:rsidRPr="008A57B5" w:rsidRDefault="00B10551" w:rsidP="00EA24D7">
            <w:pPr>
              <w:spacing w:before="80" w:after="80" w:line="340" w:lineRule="exact"/>
              <w:jc w:val="center"/>
              <w:rPr>
                <w:sz w:val="26"/>
                <w:szCs w:val="26"/>
              </w:rPr>
            </w:pPr>
            <w:r w:rsidRPr="008A57B5">
              <w:rPr>
                <w:sz w:val="26"/>
                <w:szCs w:val="26"/>
              </w:rPr>
              <w:t>Nối đất trực tiếp hoặc nối đất lặp lại</w:t>
            </w:r>
          </w:p>
        </w:tc>
      </w:tr>
      <w:tr w:rsidR="008A57B5" w:rsidRPr="008A57B5" w14:paraId="68714C92" w14:textId="77777777" w:rsidTr="00EA24D7">
        <w:trPr>
          <w:jc w:val="center"/>
        </w:trPr>
        <w:tc>
          <w:tcPr>
            <w:tcW w:w="2691" w:type="pct"/>
            <w:vAlign w:val="center"/>
          </w:tcPr>
          <w:p w14:paraId="4AE16AA8" w14:textId="77777777" w:rsidR="00B10551" w:rsidRPr="008A57B5" w:rsidRDefault="00B10551" w:rsidP="00EA24D7">
            <w:pPr>
              <w:spacing w:before="80" w:after="80" w:line="340" w:lineRule="exact"/>
              <w:rPr>
                <w:sz w:val="26"/>
                <w:szCs w:val="26"/>
              </w:rPr>
            </w:pPr>
            <w:r w:rsidRPr="008A57B5">
              <w:rPr>
                <w:sz w:val="26"/>
                <w:szCs w:val="26"/>
              </w:rPr>
              <w:t>Điện áp làm việc lớn nhất của thiết bị (kV)</w:t>
            </w:r>
          </w:p>
        </w:tc>
        <w:tc>
          <w:tcPr>
            <w:tcW w:w="2309" w:type="pct"/>
            <w:vAlign w:val="center"/>
          </w:tcPr>
          <w:p w14:paraId="44C5844D" w14:textId="77777777" w:rsidR="00B10551" w:rsidRPr="008A57B5" w:rsidRDefault="00B10551" w:rsidP="00EA24D7">
            <w:pPr>
              <w:spacing w:before="80" w:after="80" w:line="340" w:lineRule="exact"/>
              <w:jc w:val="center"/>
              <w:rPr>
                <w:sz w:val="26"/>
                <w:szCs w:val="26"/>
              </w:rPr>
            </w:pPr>
            <w:r w:rsidRPr="008A57B5">
              <w:rPr>
                <w:sz w:val="26"/>
                <w:szCs w:val="26"/>
              </w:rPr>
              <w:t>24</w:t>
            </w:r>
          </w:p>
        </w:tc>
      </w:tr>
      <w:tr w:rsidR="008A57B5" w:rsidRPr="008A57B5" w14:paraId="1EB77440" w14:textId="77777777" w:rsidTr="00EA24D7">
        <w:trPr>
          <w:jc w:val="center"/>
        </w:trPr>
        <w:tc>
          <w:tcPr>
            <w:tcW w:w="2691" w:type="pct"/>
            <w:vAlign w:val="center"/>
          </w:tcPr>
          <w:p w14:paraId="5D936BA2" w14:textId="77777777" w:rsidR="00B10551" w:rsidRPr="008A57B5" w:rsidRDefault="00B10551" w:rsidP="00EA24D7">
            <w:pPr>
              <w:spacing w:before="80" w:after="80" w:line="340" w:lineRule="exact"/>
              <w:rPr>
                <w:sz w:val="26"/>
                <w:szCs w:val="26"/>
              </w:rPr>
            </w:pPr>
            <w:r w:rsidRPr="008A57B5">
              <w:rPr>
                <w:sz w:val="26"/>
                <w:szCs w:val="26"/>
              </w:rPr>
              <w:t>Tần số (Hz)</w:t>
            </w:r>
          </w:p>
        </w:tc>
        <w:tc>
          <w:tcPr>
            <w:tcW w:w="2309" w:type="pct"/>
            <w:vAlign w:val="center"/>
          </w:tcPr>
          <w:p w14:paraId="7B950395" w14:textId="77777777" w:rsidR="00B10551" w:rsidRPr="008A57B5" w:rsidRDefault="00B10551" w:rsidP="00EA24D7">
            <w:pPr>
              <w:spacing w:before="80" w:after="80" w:line="340" w:lineRule="exact"/>
              <w:jc w:val="center"/>
              <w:rPr>
                <w:sz w:val="26"/>
                <w:szCs w:val="26"/>
              </w:rPr>
            </w:pPr>
            <w:r w:rsidRPr="008A57B5">
              <w:rPr>
                <w:sz w:val="26"/>
                <w:szCs w:val="26"/>
              </w:rPr>
              <w:t>50</w:t>
            </w:r>
          </w:p>
        </w:tc>
      </w:tr>
    </w:tbl>
    <w:p w14:paraId="7EF37E4F" w14:textId="77777777" w:rsidR="00B10551" w:rsidRPr="008A57B5" w:rsidRDefault="00B10551" w:rsidP="00B10551">
      <w:pPr>
        <w:rPr>
          <w:b/>
          <w:sz w:val="26"/>
          <w:szCs w:val="26"/>
        </w:rPr>
      </w:pPr>
    </w:p>
    <w:p w14:paraId="5E418C57" w14:textId="77777777" w:rsidR="00B10551" w:rsidRPr="008A57B5" w:rsidRDefault="00B10551" w:rsidP="00B10551">
      <w:pPr>
        <w:rPr>
          <w:sz w:val="26"/>
          <w:szCs w:val="26"/>
        </w:rPr>
      </w:pPr>
      <w:r w:rsidRPr="008A57B5">
        <w:rPr>
          <w:sz w:val="26"/>
          <w:szCs w:val="26"/>
        </w:rPr>
        <w:t>* Yêu cầu chung: Các điều kiện kỹ thuật này bao gồm cả phần thiết kế, chế tạo, thử nghiệm, đóng gói và giao hàng đối với giáp níu bọc dùng cho đường dây trên không sử dụng dây ACSR bọc cách điện XLPE vỏ bọc HDPE.</w:t>
      </w:r>
    </w:p>
    <w:p w14:paraId="13B1D853" w14:textId="77777777" w:rsidR="00B10551" w:rsidRPr="008A57B5" w:rsidRDefault="00B10551" w:rsidP="00B10551">
      <w:pPr>
        <w:rPr>
          <w:sz w:val="26"/>
          <w:szCs w:val="26"/>
        </w:rPr>
      </w:pPr>
      <w:r w:rsidRPr="008A57B5">
        <w:rPr>
          <w:sz w:val="26"/>
          <w:szCs w:val="26"/>
        </w:rPr>
        <w:t>* Tiêu chuẩn áp dụng:</w:t>
      </w:r>
    </w:p>
    <w:p w14:paraId="28C49F27" w14:textId="77777777" w:rsidR="00B10551" w:rsidRPr="008A57B5" w:rsidRDefault="00B10551" w:rsidP="00B10551">
      <w:pPr>
        <w:rPr>
          <w:sz w:val="26"/>
          <w:szCs w:val="26"/>
        </w:rPr>
      </w:pPr>
      <w:r w:rsidRPr="008A57B5">
        <w:rPr>
          <w:sz w:val="26"/>
          <w:szCs w:val="26"/>
        </w:rPr>
        <w:t xml:space="preserve">- AS 1154 :Phụ kiện cách điện và dây dẫn cho đường dây trên không. Hiệu suất và yêu cầu cho phụ kiện. </w:t>
      </w:r>
    </w:p>
    <w:p w14:paraId="1A1A5B16" w14:textId="77777777" w:rsidR="00B10551" w:rsidRPr="008A57B5" w:rsidRDefault="00B10551" w:rsidP="00B10551">
      <w:pPr>
        <w:rPr>
          <w:sz w:val="26"/>
          <w:szCs w:val="26"/>
        </w:rPr>
      </w:pPr>
      <w:r w:rsidRPr="008A57B5">
        <w:rPr>
          <w:sz w:val="26"/>
          <w:szCs w:val="26"/>
        </w:rPr>
        <w:t>Và các tiêu chuẩn liên quan; các tiêu chuẩn tương đương hoặc cao hơn.</w:t>
      </w:r>
    </w:p>
    <w:p w14:paraId="00250C26" w14:textId="77777777" w:rsidR="00B10551" w:rsidRPr="008A57B5" w:rsidRDefault="00B10551" w:rsidP="00B10551">
      <w:pPr>
        <w:rPr>
          <w:sz w:val="26"/>
          <w:szCs w:val="26"/>
        </w:rPr>
      </w:pPr>
      <w:r w:rsidRPr="008A57B5">
        <w:rPr>
          <w:sz w:val="26"/>
          <w:szCs w:val="26"/>
        </w:rPr>
        <w:t>* Thiết kế và lắp đặt</w:t>
      </w:r>
    </w:p>
    <w:p w14:paraId="284FC747" w14:textId="77777777" w:rsidR="00B10551" w:rsidRPr="008A57B5" w:rsidRDefault="00B10551" w:rsidP="00B10551">
      <w:pPr>
        <w:rPr>
          <w:sz w:val="26"/>
          <w:szCs w:val="26"/>
        </w:rPr>
      </w:pPr>
      <w:r w:rsidRPr="008A57B5">
        <w:rPr>
          <w:sz w:val="26"/>
          <w:szCs w:val="26"/>
        </w:rPr>
        <w:t xml:space="preserve">- Yêu cầu. </w:t>
      </w:r>
    </w:p>
    <w:p w14:paraId="179CAE7C" w14:textId="77777777" w:rsidR="00B10551" w:rsidRPr="008A57B5" w:rsidRDefault="00B10551" w:rsidP="00B10551">
      <w:pPr>
        <w:rPr>
          <w:sz w:val="26"/>
          <w:szCs w:val="26"/>
        </w:rPr>
      </w:pPr>
      <w:r w:rsidRPr="008A57B5">
        <w:rPr>
          <w:sz w:val="26"/>
          <w:szCs w:val="26"/>
        </w:rPr>
        <w:t xml:space="preserve">+ Giáp níu bọc được sử dụng để dừng dây nhôm lõi thép bọc cách điện XLPE vỏ bọc ngoài là HDPE. </w:t>
      </w:r>
    </w:p>
    <w:p w14:paraId="70DE9C0B" w14:textId="77777777" w:rsidR="00B10551" w:rsidRPr="008A57B5" w:rsidRDefault="00B10551" w:rsidP="00B10551">
      <w:pPr>
        <w:rPr>
          <w:sz w:val="26"/>
          <w:szCs w:val="26"/>
        </w:rPr>
      </w:pPr>
      <w:r w:rsidRPr="008A57B5">
        <w:rPr>
          <w:sz w:val="26"/>
          <w:szCs w:val="26"/>
        </w:rPr>
        <w:t xml:space="preserve">+ Giáp níu bọc được tạo dạng trước (preform) để có thể áp trực tiếp lên dây dẫn mà không cần dụng cụ lắp đặt, không làm hư hỏng dây dẫn và đảm bảo an toàn trong vận hành. </w:t>
      </w:r>
    </w:p>
    <w:p w14:paraId="27153966" w14:textId="77777777" w:rsidR="00B10551" w:rsidRPr="008A57B5" w:rsidRDefault="00B10551" w:rsidP="00B10551">
      <w:pPr>
        <w:rPr>
          <w:sz w:val="26"/>
          <w:szCs w:val="26"/>
        </w:rPr>
      </w:pPr>
      <w:r w:rsidRPr="008A57B5">
        <w:rPr>
          <w:sz w:val="26"/>
          <w:szCs w:val="26"/>
        </w:rPr>
        <w:t xml:space="preserve">+ Giáp níu bọc phải được thiết kế phù hợp với các yêu cầu thử nghiệm theo quy định, đảm bảo ảnh hưởng rung trên dây dẫn và giáp níu là tối thiểu. </w:t>
      </w:r>
    </w:p>
    <w:p w14:paraId="7447CB01" w14:textId="77777777" w:rsidR="00B10551" w:rsidRPr="008A57B5" w:rsidRDefault="00B10551" w:rsidP="00B10551">
      <w:pPr>
        <w:rPr>
          <w:sz w:val="26"/>
          <w:szCs w:val="26"/>
        </w:rPr>
      </w:pPr>
      <w:r w:rsidRPr="008A57B5">
        <w:rPr>
          <w:sz w:val="26"/>
          <w:szCs w:val="26"/>
        </w:rPr>
        <w:t xml:space="preserve">+ Vật liệu cấu tạo: </w:t>
      </w:r>
    </w:p>
    <w:p w14:paraId="0143D41D" w14:textId="77777777" w:rsidR="00B10551" w:rsidRPr="008A57B5" w:rsidRDefault="00B10551" w:rsidP="00B10551">
      <w:pPr>
        <w:rPr>
          <w:sz w:val="26"/>
          <w:szCs w:val="26"/>
        </w:rPr>
      </w:pPr>
      <w:r w:rsidRPr="008A57B5">
        <w:rPr>
          <w:sz w:val="26"/>
          <w:szCs w:val="26"/>
        </w:rPr>
        <w:t xml:space="preserve">- Giáp níu có thể được chế tạo bằng vật liệu hay tổ hợp các vật liệu bất kỳ, đảm bảo giáp níu đạt được khả năng chịu sức căng theo đúng thiết kế. </w:t>
      </w:r>
    </w:p>
    <w:p w14:paraId="222CFBA2" w14:textId="77777777" w:rsidR="00B10551" w:rsidRPr="008A57B5" w:rsidRDefault="00B10551" w:rsidP="00B10551">
      <w:pPr>
        <w:rPr>
          <w:sz w:val="26"/>
          <w:szCs w:val="26"/>
        </w:rPr>
      </w:pPr>
      <w:r w:rsidRPr="008A57B5">
        <w:rPr>
          <w:sz w:val="26"/>
          <w:szCs w:val="26"/>
        </w:rPr>
        <w:t xml:space="preserve">- Các thành phần cấu tạo phải thích hợp với nhau và với dây dẫn mà chúng tiếp xúc. </w:t>
      </w:r>
    </w:p>
    <w:p w14:paraId="32BE37F1" w14:textId="77777777" w:rsidR="00B10551" w:rsidRPr="008A57B5" w:rsidRDefault="00B10551" w:rsidP="00B10551">
      <w:pPr>
        <w:rPr>
          <w:sz w:val="26"/>
          <w:szCs w:val="26"/>
        </w:rPr>
      </w:pPr>
      <w:r w:rsidRPr="008A57B5">
        <w:rPr>
          <w:sz w:val="26"/>
          <w:szCs w:val="26"/>
        </w:rPr>
        <w:t xml:space="preserve">- Các vật liệu nhựa phải được bảo vệ một cách tương đương khỏi các ảnh hưởng do bức xạ mặt trời. </w:t>
      </w:r>
    </w:p>
    <w:p w14:paraId="4674DF78" w14:textId="77777777" w:rsidR="00B10551" w:rsidRPr="008A57B5" w:rsidRDefault="00B10551" w:rsidP="00B10551">
      <w:pPr>
        <w:rPr>
          <w:sz w:val="26"/>
          <w:szCs w:val="26"/>
        </w:rPr>
      </w:pPr>
      <w:r w:rsidRPr="008A57B5">
        <w:rPr>
          <w:sz w:val="26"/>
          <w:szCs w:val="26"/>
        </w:rPr>
        <w:t xml:space="preserve">+ Tất cả các phần của giáp níu bọc phải có khả năng hoặc được bảo vệ thích hợp chống ăn mòn trong khí quyển cả khi lưu kho lẫn khi vận hành. Tất cả các phần bằng sắt thép tiếp xúc với khí quyển khi vận hành, ngoại trừ khi được chế tạo bằng thép không rỉ, đều phải được bảo vệ bằng phương pháp mạ nóng với chiều dày lớp mạ tối thiểu là 55µm. </w:t>
      </w:r>
    </w:p>
    <w:p w14:paraId="0CADE8A8" w14:textId="77777777" w:rsidR="00B10551" w:rsidRPr="008A57B5" w:rsidRDefault="00B10551" w:rsidP="00B10551">
      <w:pPr>
        <w:rPr>
          <w:sz w:val="26"/>
          <w:szCs w:val="26"/>
        </w:rPr>
      </w:pPr>
      <w:r w:rsidRPr="008A57B5">
        <w:rPr>
          <w:sz w:val="26"/>
          <w:szCs w:val="26"/>
        </w:rPr>
        <w:t>+ Giáp níu phải có các ký hiệu chỉ (hoặc tương đương):</w:t>
      </w:r>
    </w:p>
    <w:p w14:paraId="06C33FF7" w14:textId="77777777" w:rsidR="00B10551" w:rsidRPr="008A57B5" w:rsidRDefault="00B10551" w:rsidP="00B10551">
      <w:pPr>
        <w:rPr>
          <w:sz w:val="26"/>
          <w:szCs w:val="26"/>
        </w:rPr>
      </w:pPr>
      <w:r w:rsidRPr="008A57B5">
        <w:rPr>
          <w:sz w:val="26"/>
          <w:szCs w:val="26"/>
        </w:rPr>
        <w:t>- Điểm bắt đầu xoắn giáp níu quanh dây dẫn.</w:t>
      </w:r>
    </w:p>
    <w:p w14:paraId="0B798C6C" w14:textId="77777777" w:rsidR="00B10551" w:rsidRPr="008A57B5" w:rsidRDefault="00B10551" w:rsidP="00B10551">
      <w:pPr>
        <w:rPr>
          <w:sz w:val="26"/>
          <w:szCs w:val="26"/>
        </w:rPr>
      </w:pPr>
      <w:r w:rsidRPr="008A57B5">
        <w:rPr>
          <w:sz w:val="26"/>
          <w:szCs w:val="26"/>
        </w:rPr>
        <w:t>- Mã hiệu của giáp níu, cỡ dây sử dụng với giáp níu và mã màu cho dây dẫn.</w:t>
      </w:r>
    </w:p>
    <w:p w14:paraId="510CCCB9" w14:textId="77777777" w:rsidR="00B10551" w:rsidRPr="008A57B5" w:rsidRDefault="00B10551" w:rsidP="00B10551">
      <w:pPr>
        <w:rPr>
          <w:sz w:val="26"/>
          <w:szCs w:val="26"/>
        </w:rPr>
      </w:pPr>
      <w:r w:rsidRPr="008A57B5">
        <w:rPr>
          <w:sz w:val="26"/>
          <w:szCs w:val="26"/>
        </w:rPr>
        <w:t>- Thông số kỹ thuật</w:t>
      </w:r>
    </w:p>
    <w:p w14:paraId="7316A59A" w14:textId="77777777" w:rsidR="00B10551" w:rsidRPr="008A57B5" w:rsidRDefault="00B10551" w:rsidP="00B10551">
      <w:pPr>
        <w:rPr>
          <w:sz w:val="26"/>
          <w:szCs w:val="26"/>
        </w:rPr>
      </w:pPr>
      <w:r w:rsidRPr="008A57B5">
        <w:rPr>
          <w:sz w:val="26"/>
          <w:szCs w:val="26"/>
        </w:rPr>
        <w:t>+ Chủng loại dây bọc sử dụng với giáp níu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8"/>
        <w:gridCol w:w="3094"/>
        <w:gridCol w:w="2824"/>
      </w:tblGrid>
      <w:tr w:rsidR="008A57B5" w:rsidRPr="008A57B5" w14:paraId="7A9D0B00" w14:textId="77777777" w:rsidTr="00EA24D7">
        <w:tc>
          <w:tcPr>
            <w:tcW w:w="3176" w:type="dxa"/>
          </w:tcPr>
          <w:p w14:paraId="46DC0154" w14:textId="77777777" w:rsidR="00B10551" w:rsidRPr="008A57B5" w:rsidRDefault="00B10551" w:rsidP="00EA24D7">
            <w:pPr>
              <w:rPr>
                <w:sz w:val="26"/>
                <w:szCs w:val="26"/>
              </w:rPr>
            </w:pPr>
            <w:r w:rsidRPr="008A57B5">
              <w:rPr>
                <w:sz w:val="26"/>
                <w:szCs w:val="26"/>
              </w:rPr>
              <w:t>Tiết diện dây (mm2)</w:t>
            </w:r>
          </w:p>
        </w:tc>
        <w:tc>
          <w:tcPr>
            <w:tcW w:w="3177" w:type="dxa"/>
          </w:tcPr>
          <w:p w14:paraId="012BBB14" w14:textId="77777777" w:rsidR="00B10551" w:rsidRPr="008A57B5" w:rsidRDefault="00B10551" w:rsidP="00EA24D7">
            <w:pPr>
              <w:jc w:val="center"/>
              <w:rPr>
                <w:sz w:val="26"/>
                <w:szCs w:val="26"/>
              </w:rPr>
            </w:pPr>
            <w:r w:rsidRPr="008A57B5">
              <w:rPr>
                <w:sz w:val="26"/>
                <w:szCs w:val="26"/>
              </w:rPr>
              <w:t>70/11</w:t>
            </w:r>
          </w:p>
        </w:tc>
        <w:tc>
          <w:tcPr>
            <w:tcW w:w="2892" w:type="dxa"/>
          </w:tcPr>
          <w:p w14:paraId="05B48D4A" w14:textId="77777777" w:rsidR="00B10551" w:rsidRPr="008A57B5" w:rsidRDefault="00B10551" w:rsidP="00EA24D7">
            <w:pPr>
              <w:jc w:val="center"/>
              <w:rPr>
                <w:sz w:val="26"/>
                <w:szCs w:val="26"/>
              </w:rPr>
            </w:pPr>
            <w:r w:rsidRPr="008A57B5">
              <w:rPr>
                <w:sz w:val="26"/>
                <w:szCs w:val="26"/>
              </w:rPr>
              <w:t>150/19</w:t>
            </w:r>
          </w:p>
        </w:tc>
      </w:tr>
      <w:tr w:rsidR="008A57B5" w:rsidRPr="008A57B5" w14:paraId="38FA1385" w14:textId="77777777" w:rsidTr="00EA24D7">
        <w:tc>
          <w:tcPr>
            <w:tcW w:w="3176" w:type="dxa"/>
          </w:tcPr>
          <w:p w14:paraId="75BBF065" w14:textId="77777777" w:rsidR="00B10551" w:rsidRPr="008A57B5" w:rsidRDefault="00B10551" w:rsidP="00EA24D7">
            <w:pPr>
              <w:rPr>
                <w:sz w:val="26"/>
                <w:szCs w:val="26"/>
              </w:rPr>
            </w:pPr>
            <w:r w:rsidRPr="008A57B5">
              <w:rPr>
                <w:sz w:val="26"/>
                <w:szCs w:val="26"/>
              </w:rPr>
              <w:t>Đường kính ngoài danh định của ruột dẫn đối với dây bọc (mm)</w:t>
            </w:r>
          </w:p>
        </w:tc>
        <w:tc>
          <w:tcPr>
            <w:tcW w:w="3177" w:type="dxa"/>
          </w:tcPr>
          <w:p w14:paraId="46025B23" w14:textId="77777777" w:rsidR="00B10551" w:rsidRPr="008A57B5" w:rsidRDefault="00B10551" w:rsidP="00EA24D7">
            <w:pPr>
              <w:jc w:val="center"/>
              <w:rPr>
                <w:sz w:val="26"/>
                <w:szCs w:val="26"/>
              </w:rPr>
            </w:pPr>
            <w:r w:rsidRPr="008A57B5">
              <w:rPr>
                <w:sz w:val="26"/>
                <w:szCs w:val="26"/>
              </w:rPr>
              <w:t>11,2 - 11,7</w:t>
            </w:r>
          </w:p>
        </w:tc>
        <w:tc>
          <w:tcPr>
            <w:tcW w:w="2892" w:type="dxa"/>
          </w:tcPr>
          <w:p w14:paraId="636F1EB6" w14:textId="77777777" w:rsidR="00B10551" w:rsidRPr="008A57B5" w:rsidRDefault="00B10551" w:rsidP="00EA24D7">
            <w:pPr>
              <w:jc w:val="center"/>
              <w:rPr>
                <w:sz w:val="26"/>
                <w:szCs w:val="26"/>
              </w:rPr>
            </w:pPr>
            <w:r w:rsidRPr="008A57B5">
              <w:rPr>
                <w:sz w:val="26"/>
                <w:szCs w:val="26"/>
              </w:rPr>
              <w:t>16,5 - 17,2</w:t>
            </w:r>
          </w:p>
        </w:tc>
      </w:tr>
      <w:tr w:rsidR="008A57B5" w:rsidRPr="008A57B5" w14:paraId="06D9737A" w14:textId="77777777" w:rsidTr="00EA24D7">
        <w:tc>
          <w:tcPr>
            <w:tcW w:w="3176" w:type="dxa"/>
          </w:tcPr>
          <w:p w14:paraId="6CCBA244" w14:textId="77777777" w:rsidR="00B10551" w:rsidRPr="008A57B5" w:rsidRDefault="00B10551" w:rsidP="00EA24D7">
            <w:pPr>
              <w:rPr>
                <w:sz w:val="26"/>
                <w:szCs w:val="26"/>
              </w:rPr>
            </w:pPr>
            <w:r w:rsidRPr="008A57B5">
              <w:rPr>
                <w:sz w:val="26"/>
                <w:szCs w:val="26"/>
              </w:rPr>
              <w:t>Độ dày danh định lớp bọc</w:t>
            </w:r>
          </w:p>
          <w:p w14:paraId="5B1CF972" w14:textId="77777777" w:rsidR="00B10551" w:rsidRPr="008A57B5" w:rsidRDefault="00B10551" w:rsidP="00EA24D7">
            <w:pPr>
              <w:rPr>
                <w:sz w:val="26"/>
                <w:szCs w:val="26"/>
              </w:rPr>
            </w:pPr>
            <w:r w:rsidRPr="008A57B5">
              <w:rPr>
                <w:sz w:val="26"/>
                <w:szCs w:val="26"/>
              </w:rPr>
              <w:t>- Cách điện XLPE</w:t>
            </w:r>
          </w:p>
          <w:p w14:paraId="019A763D" w14:textId="77777777" w:rsidR="00B10551" w:rsidRPr="008A57B5" w:rsidRDefault="00B10551" w:rsidP="00EA24D7">
            <w:pPr>
              <w:rPr>
                <w:sz w:val="26"/>
                <w:szCs w:val="26"/>
              </w:rPr>
            </w:pPr>
            <w:r w:rsidRPr="008A57B5">
              <w:rPr>
                <w:sz w:val="26"/>
                <w:szCs w:val="26"/>
              </w:rPr>
              <w:t>- Vỏ ngoài HDPE</w:t>
            </w:r>
          </w:p>
        </w:tc>
        <w:tc>
          <w:tcPr>
            <w:tcW w:w="6069" w:type="dxa"/>
            <w:gridSpan w:val="2"/>
          </w:tcPr>
          <w:p w14:paraId="1DB6C440" w14:textId="77777777" w:rsidR="00B10551" w:rsidRPr="008A57B5" w:rsidRDefault="00B10551" w:rsidP="00EA24D7">
            <w:pPr>
              <w:jc w:val="center"/>
              <w:rPr>
                <w:sz w:val="26"/>
                <w:szCs w:val="26"/>
              </w:rPr>
            </w:pPr>
          </w:p>
          <w:p w14:paraId="079386AC" w14:textId="77777777" w:rsidR="00B10551" w:rsidRPr="008A57B5" w:rsidRDefault="00B10551" w:rsidP="00EA24D7">
            <w:pPr>
              <w:jc w:val="center"/>
              <w:rPr>
                <w:sz w:val="26"/>
                <w:szCs w:val="26"/>
              </w:rPr>
            </w:pPr>
            <w:r w:rsidRPr="008A57B5">
              <w:rPr>
                <w:sz w:val="26"/>
                <w:szCs w:val="26"/>
              </w:rPr>
              <w:t>5,5mm</w:t>
            </w:r>
          </w:p>
          <w:p w14:paraId="41A23509" w14:textId="77777777" w:rsidR="00B10551" w:rsidRPr="008A57B5" w:rsidRDefault="00B10551" w:rsidP="00EA24D7">
            <w:pPr>
              <w:jc w:val="center"/>
              <w:rPr>
                <w:sz w:val="26"/>
                <w:szCs w:val="26"/>
              </w:rPr>
            </w:pPr>
            <w:r w:rsidRPr="008A57B5">
              <w:rPr>
                <w:sz w:val="26"/>
                <w:szCs w:val="26"/>
              </w:rPr>
              <w:t>1,2 mm</w:t>
            </w:r>
          </w:p>
        </w:tc>
      </w:tr>
      <w:tr w:rsidR="008A57B5" w:rsidRPr="008A57B5" w14:paraId="08E435E9" w14:textId="77777777" w:rsidTr="00EA24D7">
        <w:tc>
          <w:tcPr>
            <w:tcW w:w="3176" w:type="dxa"/>
          </w:tcPr>
          <w:p w14:paraId="5F2FB8FB" w14:textId="77777777" w:rsidR="00B10551" w:rsidRPr="008A57B5" w:rsidRDefault="00B10551" w:rsidP="00EA24D7">
            <w:pPr>
              <w:rPr>
                <w:sz w:val="26"/>
                <w:szCs w:val="26"/>
              </w:rPr>
            </w:pPr>
            <w:r w:rsidRPr="008A57B5">
              <w:rPr>
                <w:sz w:val="26"/>
                <w:szCs w:val="26"/>
              </w:rPr>
              <w:t>Đường kính ngoài danh định của dây bọc 22kV (mm)</w:t>
            </w:r>
          </w:p>
          <w:p w14:paraId="44D84EB9" w14:textId="77777777" w:rsidR="00B10551" w:rsidRPr="008A57B5" w:rsidRDefault="00B10551" w:rsidP="00EA24D7">
            <w:pPr>
              <w:rPr>
                <w:sz w:val="26"/>
                <w:szCs w:val="26"/>
              </w:rPr>
            </w:pPr>
          </w:p>
        </w:tc>
        <w:tc>
          <w:tcPr>
            <w:tcW w:w="3177" w:type="dxa"/>
          </w:tcPr>
          <w:p w14:paraId="3950EB5F" w14:textId="77777777" w:rsidR="00B10551" w:rsidRPr="008A57B5" w:rsidRDefault="00B10551" w:rsidP="00EA24D7">
            <w:pPr>
              <w:jc w:val="center"/>
              <w:rPr>
                <w:sz w:val="26"/>
                <w:szCs w:val="26"/>
              </w:rPr>
            </w:pPr>
            <w:r w:rsidRPr="008A57B5">
              <w:rPr>
                <w:sz w:val="26"/>
                <w:szCs w:val="26"/>
              </w:rPr>
              <w:t>24,6 - 25,1</w:t>
            </w:r>
          </w:p>
        </w:tc>
        <w:tc>
          <w:tcPr>
            <w:tcW w:w="2892" w:type="dxa"/>
          </w:tcPr>
          <w:p w14:paraId="70625F05" w14:textId="77777777" w:rsidR="00B10551" w:rsidRPr="008A57B5" w:rsidRDefault="00B10551" w:rsidP="00EA24D7">
            <w:pPr>
              <w:jc w:val="center"/>
              <w:rPr>
                <w:sz w:val="26"/>
                <w:szCs w:val="26"/>
              </w:rPr>
            </w:pPr>
            <w:r w:rsidRPr="008A57B5">
              <w:rPr>
                <w:sz w:val="26"/>
                <w:szCs w:val="26"/>
              </w:rPr>
              <w:t>29,9 - 30,6</w:t>
            </w:r>
          </w:p>
        </w:tc>
      </w:tr>
      <w:tr w:rsidR="008A57B5" w:rsidRPr="008A57B5" w14:paraId="0CD2CF36" w14:textId="77777777" w:rsidTr="00EA24D7">
        <w:tc>
          <w:tcPr>
            <w:tcW w:w="3176" w:type="dxa"/>
          </w:tcPr>
          <w:p w14:paraId="35F4DF1F" w14:textId="77777777" w:rsidR="00B10551" w:rsidRPr="008A57B5" w:rsidRDefault="00B10551" w:rsidP="00EA24D7">
            <w:pPr>
              <w:rPr>
                <w:sz w:val="26"/>
                <w:szCs w:val="26"/>
              </w:rPr>
            </w:pPr>
            <w:r w:rsidRPr="008A57B5">
              <w:rPr>
                <w:sz w:val="26"/>
                <w:szCs w:val="26"/>
              </w:rPr>
              <w:t>Lực kéo đứt tối thiểu (kN)</w:t>
            </w:r>
          </w:p>
        </w:tc>
        <w:tc>
          <w:tcPr>
            <w:tcW w:w="3177" w:type="dxa"/>
          </w:tcPr>
          <w:p w14:paraId="0E2079F0" w14:textId="77777777" w:rsidR="00B10551" w:rsidRPr="008A57B5" w:rsidRDefault="00B10551" w:rsidP="00EA24D7">
            <w:pPr>
              <w:jc w:val="center"/>
              <w:rPr>
                <w:sz w:val="26"/>
                <w:szCs w:val="26"/>
              </w:rPr>
            </w:pPr>
            <w:r w:rsidRPr="008A57B5">
              <w:rPr>
                <w:sz w:val="26"/>
                <w:szCs w:val="26"/>
              </w:rPr>
              <w:t>24,1</w:t>
            </w:r>
          </w:p>
        </w:tc>
        <w:tc>
          <w:tcPr>
            <w:tcW w:w="2892" w:type="dxa"/>
          </w:tcPr>
          <w:p w14:paraId="0EF29F38" w14:textId="77777777" w:rsidR="00B10551" w:rsidRPr="008A57B5" w:rsidRDefault="00B10551" w:rsidP="00EA24D7">
            <w:pPr>
              <w:jc w:val="center"/>
              <w:rPr>
                <w:sz w:val="26"/>
                <w:szCs w:val="26"/>
              </w:rPr>
            </w:pPr>
            <w:r w:rsidRPr="008A57B5">
              <w:rPr>
                <w:sz w:val="26"/>
                <w:szCs w:val="26"/>
              </w:rPr>
              <w:t>46,3</w:t>
            </w:r>
          </w:p>
        </w:tc>
      </w:tr>
    </w:tbl>
    <w:p w14:paraId="0E63F002" w14:textId="77777777" w:rsidR="00B10551" w:rsidRPr="008A57B5" w:rsidRDefault="00B10551" w:rsidP="00B10551">
      <w:pPr>
        <w:rPr>
          <w:sz w:val="26"/>
          <w:szCs w:val="26"/>
        </w:rPr>
      </w:pPr>
    </w:p>
    <w:p w14:paraId="2AFB48B5" w14:textId="77777777" w:rsidR="00B10551" w:rsidRPr="008A57B5" w:rsidRDefault="00B10551" w:rsidP="00B10551">
      <w:pPr>
        <w:rPr>
          <w:sz w:val="26"/>
          <w:szCs w:val="26"/>
        </w:rPr>
      </w:pPr>
      <w:r w:rsidRPr="008A57B5">
        <w:rPr>
          <w:sz w:val="26"/>
          <w:szCs w:val="26"/>
        </w:rPr>
        <w:t>+ Giáp níu:</w:t>
      </w:r>
    </w:p>
    <w:p w14:paraId="05210247" w14:textId="77777777" w:rsidR="00B10551" w:rsidRPr="008A57B5" w:rsidRDefault="00B10551" w:rsidP="00B10551">
      <w:pPr>
        <w:rPr>
          <w:sz w:val="26"/>
          <w:szCs w:val="26"/>
        </w:rPr>
      </w:pPr>
      <w:r w:rsidRPr="008A57B5">
        <w:rPr>
          <w:sz w:val="26"/>
          <w:szCs w:val="26"/>
        </w:rPr>
        <w:t xml:space="preserve">- Hướng xoắn (direction of helix) áp dụng cho tất cả các loại dây: Hướng phải (right hand). </w:t>
      </w:r>
    </w:p>
    <w:p w14:paraId="5E610BF3" w14:textId="77777777" w:rsidR="00B10551" w:rsidRPr="008A57B5" w:rsidRDefault="00B10551" w:rsidP="00B10551">
      <w:pPr>
        <w:rPr>
          <w:sz w:val="26"/>
          <w:szCs w:val="26"/>
        </w:rPr>
      </w:pPr>
      <w:r w:rsidRPr="008A57B5">
        <w:rPr>
          <w:sz w:val="26"/>
          <w:szCs w:val="26"/>
        </w:rPr>
        <w:t xml:space="preserve">- Lực giữ tối thiểu sau khi lắp đặt hoàn chỉnh (minimum holding strength): 85% lực kéo đứt của dây dẫn trong 01 phút. </w:t>
      </w:r>
    </w:p>
    <w:p w14:paraId="4C143EEC" w14:textId="77777777" w:rsidR="00B10551" w:rsidRPr="008A57B5" w:rsidRDefault="00B10551" w:rsidP="00B10551">
      <w:pPr>
        <w:rPr>
          <w:sz w:val="26"/>
          <w:szCs w:val="26"/>
        </w:rPr>
      </w:pPr>
      <w:r w:rsidRPr="008A57B5">
        <w:rPr>
          <w:sz w:val="26"/>
          <w:szCs w:val="26"/>
        </w:rPr>
        <w:t>+ Phụ kiện: Yếm dạng U (thimble clevis) với kích thước phù hợp với kích thước dây sử dụng với giáp níu.</w:t>
      </w:r>
    </w:p>
    <w:p w14:paraId="3FBEAED0" w14:textId="77777777" w:rsidR="00B10551" w:rsidRPr="008A57B5" w:rsidRDefault="00B10551" w:rsidP="00B10551">
      <w:pPr>
        <w:rPr>
          <w:sz w:val="26"/>
          <w:szCs w:val="26"/>
        </w:rPr>
      </w:pPr>
      <w:r w:rsidRPr="008A57B5">
        <w:rPr>
          <w:sz w:val="26"/>
          <w:szCs w:val="26"/>
        </w:rPr>
        <w:t>+ Yêu cầu khác:</w:t>
      </w:r>
    </w:p>
    <w:p w14:paraId="11453B8E" w14:textId="77777777" w:rsidR="00B10551" w:rsidRPr="008A57B5" w:rsidRDefault="00B10551" w:rsidP="00B10551">
      <w:pPr>
        <w:rPr>
          <w:sz w:val="26"/>
          <w:szCs w:val="26"/>
        </w:rPr>
      </w:pPr>
      <w:r w:rsidRPr="008A57B5">
        <w:rPr>
          <w:sz w:val="26"/>
          <w:szCs w:val="26"/>
        </w:rPr>
        <w:t xml:space="preserve">- Các phụ kiện khác như: ống nối, đầu cốt, ghíp nối, phụ kiện treo, hãm dẫy…. sử dụng trọn bộ phụ kiện với dây bọc (lưu ý đồng bộ với việc sử dụng loại xà lắp ghép, cột bê tông có lỗ lắp xà và ghíp Hotline). </w:t>
      </w:r>
    </w:p>
    <w:p w14:paraId="280A6FD5" w14:textId="77777777" w:rsidR="00B10551" w:rsidRPr="008A57B5" w:rsidRDefault="00B10551" w:rsidP="00B10551">
      <w:pPr>
        <w:rPr>
          <w:sz w:val="26"/>
          <w:szCs w:val="26"/>
        </w:rPr>
      </w:pPr>
      <w:r w:rsidRPr="008A57B5">
        <w:rPr>
          <w:sz w:val="26"/>
          <w:szCs w:val="26"/>
        </w:rPr>
        <w:t xml:space="preserve">- Cung cấp sản phẩm mẫu khi tham gia đấu thầu. </w:t>
      </w:r>
    </w:p>
    <w:p w14:paraId="33710F87" w14:textId="77777777" w:rsidR="00B10551" w:rsidRPr="008A57B5" w:rsidRDefault="00B10551" w:rsidP="00B10551">
      <w:pPr>
        <w:rPr>
          <w:sz w:val="26"/>
          <w:szCs w:val="26"/>
        </w:rPr>
      </w:pPr>
      <w:r w:rsidRPr="008A57B5">
        <w:rPr>
          <w:sz w:val="26"/>
          <w:szCs w:val="26"/>
        </w:rPr>
        <w:t xml:space="preserve">- Ngoài ra có thể sử dụng chung phụ kiện với dây trần với kích cỡ và tải trọng phù hợp với dây bọc; lưu ý khi thực hiện đấu nối, sửa chữa không được để hở vỏ cách điện của dây dẫn, tất cả các phụ kiện dùng cho đấu dây và nối dây đều phải được bọc kín, chống được nước tự nhiên và bức xạ mặt trời khi vận hành. </w:t>
      </w:r>
    </w:p>
    <w:p w14:paraId="136D7D05" w14:textId="77777777" w:rsidR="00B10551" w:rsidRPr="008A57B5" w:rsidRDefault="00B10551" w:rsidP="00B10551">
      <w:pPr>
        <w:rPr>
          <w:sz w:val="26"/>
          <w:szCs w:val="26"/>
        </w:rPr>
      </w:pPr>
      <w:r w:rsidRPr="008A57B5">
        <w:rPr>
          <w:sz w:val="26"/>
          <w:szCs w:val="26"/>
        </w:rPr>
        <w:t>- Mặt khác khi sử dụng chủng loại dây này cần có thêm một số mỏ phóng điện hoặc chống sét. Mỏ phóng điện hoặc chống sét được đặt tại các vị trí cột rẽ nhánh hoặc 200m đặt lặp lại một bộ</w:t>
      </w:r>
    </w:p>
    <w:p w14:paraId="6A61ED86" w14:textId="77777777" w:rsidR="00B10551" w:rsidRPr="008A57B5" w:rsidRDefault="00B10551" w:rsidP="00B10551">
      <w:pPr>
        <w:rPr>
          <w:sz w:val="26"/>
          <w:szCs w:val="26"/>
        </w:rPr>
      </w:pPr>
      <w:r w:rsidRPr="008A57B5">
        <w:rPr>
          <w:sz w:val="26"/>
          <w:szCs w:val="26"/>
        </w:rPr>
        <w:t>+ Yêu cầu đặc tính kỹ thuật</w:t>
      </w:r>
    </w:p>
    <w:tbl>
      <w:tblPr>
        <w:tblW w:w="94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5580"/>
        <w:gridCol w:w="3150"/>
      </w:tblGrid>
      <w:tr w:rsidR="008A57B5" w:rsidRPr="008A57B5" w14:paraId="053CD3CE" w14:textId="77777777" w:rsidTr="00EA24D7">
        <w:trPr>
          <w:trHeight w:val="492"/>
          <w:tblHeader/>
        </w:trPr>
        <w:tc>
          <w:tcPr>
            <w:tcW w:w="711" w:type="dxa"/>
            <w:tcBorders>
              <w:top w:val="single" w:sz="4" w:space="0" w:color="auto"/>
              <w:left w:val="single" w:sz="4" w:space="0" w:color="auto"/>
              <w:bottom w:val="single" w:sz="4" w:space="0" w:color="auto"/>
              <w:right w:val="single" w:sz="4" w:space="0" w:color="auto"/>
            </w:tcBorders>
            <w:vAlign w:val="center"/>
          </w:tcPr>
          <w:p w14:paraId="49E21D2C" w14:textId="77777777" w:rsidR="00B10551" w:rsidRPr="008A57B5" w:rsidRDefault="00B10551" w:rsidP="00EA24D7">
            <w:pPr>
              <w:ind w:right="-120"/>
              <w:rPr>
                <w:sz w:val="26"/>
                <w:szCs w:val="26"/>
              </w:rPr>
            </w:pPr>
            <w:r w:rsidRPr="008A57B5">
              <w:rPr>
                <w:sz w:val="26"/>
                <w:szCs w:val="26"/>
              </w:rPr>
              <w:t>TT</w:t>
            </w:r>
          </w:p>
        </w:tc>
        <w:tc>
          <w:tcPr>
            <w:tcW w:w="5580" w:type="dxa"/>
            <w:tcBorders>
              <w:top w:val="single" w:sz="4" w:space="0" w:color="auto"/>
              <w:left w:val="single" w:sz="4" w:space="0" w:color="auto"/>
              <w:bottom w:val="single" w:sz="4" w:space="0" w:color="auto"/>
              <w:right w:val="single" w:sz="4" w:space="0" w:color="auto"/>
            </w:tcBorders>
            <w:vAlign w:val="center"/>
          </w:tcPr>
          <w:p w14:paraId="0286059E" w14:textId="77777777" w:rsidR="00B10551" w:rsidRPr="008A57B5" w:rsidRDefault="00B10551" w:rsidP="00EA24D7">
            <w:pPr>
              <w:ind w:right="-22"/>
              <w:rPr>
                <w:sz w:val="26"/>
                <w:szCs w:val="26"/>
              </w:rPr>
            </w:pPr>
            <w:r w:rsidRPr="008A57B5">
              <w:rPr>
                <w:sz w:val="26"/>
                <w:szCs w:val="26"/>
              </w:rPr>
              <w:t>Mô tả</w:t>
            </w:r>
          </w:p>
        </w:tc>
        <w:tc>
          <w:tcPr>
            <w:tcW w:w="3150" w:type="dxa"/>
            <w:tcBorders>
              <w:top w:val="single" w:sz="4" w:space="0" w:color="auto"/>
              <w:left w:val="single" w:sz="4" w:space="0" w:color="auto"/>
              <w:bottom w:val="single" w:sz="4" w:space="0" w:color="auto"/>
              <w:right w:val="single" w:sz="4" w:space="0" w:color="auto"/>
            </w:tcBorders>
            <w:vAlign w:val="center"/>
          </w:tcPr>
          <w:p w14:paraId="6A922FB3" w14:textId="77777777" w:rsidR="00B10551" w:rsidRPr="008A57B5" w:rsidRDefault="00B10551" w:rsidP="00EA24D7">
            <w:pPr>
              <w:ind w:right="-120"/>
              <w:rPr>
                <w:sz w:val="26"/>
                <w:szCs w:val="26"/>
              </w:rPr>
            </w:pPr>
            <w:r w:rsidRPr="008A57B5">
              <w:rPr>
                <w:sz w:val="26"/>
                <w:szCs w:val="26"/>
              </w:rPr>
              <w:t>Yêu cầu</w:t>
            </w:r>
          </w:p>
        </w:tc>
      </w:tr>
      <w:tr w:rsidR="008A57B5" w:rsidRPr="008A57B5" w14:paraId="6A833B57" w14:textId="77777777" w:rsidTr="00EA24D7">
        <w:tc>
          <w:tcPr>
            <w:tcW w:w="711" w:type="dxa"/>
            <w:tcBorders>
              <w:top w:val="single" w:sz="4" w:space="0" w:color="auto"/>
              <w:left w:val="single" w:sz="4" w:space="0" w:color="auto"/>
              <w:bottom w:val="single" w:sz="4" w:space="0" w:color="auto"/>
              <w:right w:val="single" w:sz="4" w:space="0" w:color="auto"/>
            </w:tcBorders>
          </w:tcPr>
          <w:p w14:paraId="09962DED" w14:textId="77777777" w:rsidR="00B10551" w:rsidRPr="008A57B5" w:rsidRDefault="00B10551" w:rsidP="00EA24D7">
            <w:pPr>
              <w:ind w:right="-120"/>
              <w:rPr>
                <w:sz w:val="26"/>
                <w:szCs w:val="26"/>
              </w:rPr>
            </w:pPr>
            <w:r w:rsidRPr="008A57B5">
              <w:rPr>
                <w:sz w:val="26"/>
                <w:szCs w:val="26"/>
              </w:rPr>
              <w:t>1</w:t>
            </w:r>
          </w:p>
        </w:tc>
        <w:tc>
          <w:tcPr>
            <w:tcW w:w="5580" w:type="dxa"/>
            <w:tcBorders>
              <w:top w:val="single" w:sz="4" w:space="0" w:color="auto"/>
              <w:left w:val="single" w:sz="4" w:space="0" w:color="auto"/>
              <w:bottom w:val="single" w:sz="4" w:space="0" w:color="auto"/>
              <w:right w:val="single" w:sz="4" w:space="0" w:color="auto"/>
            </w:tcBorders>
          </w:tcPr>
          <w:p w14:paraId="616C9764" w14:textId="77777777" w:rsidR="00B10551" w:rsidRPr="008A57B5" w:rsidRDefault="00B10551" w:rsidP="00EA24D7">
            <w:pPr>
              <w:ind w:right="-22"/>
              <w:rPr>
                <w:sz w:val="26"/>
                <w:szCs w:val="26"/>
              </w:rPr>
            </w:pPr>
            <w:r w:rsidRPr="008A57B5">
              <w:rPr>
                <w:sz w:val="26"/>
                <w:szCs w:val="26"/>
              </w:rPr>
              <w:t>Hạng mục</w:t>
            </w:r>
          </w:p>
        </w:tc>
        <w:tc>
          <w:tcPr>
            <w:tcW w:w="3150" w:type="dxa"/>
            <w:tcBorders>
              <w:top w:val="single" w:sz="4" w:space="0" w:color="auto"/>
              <w:left w:val="single" w:sz="4" w:space="0" w:color="auto"/>
              <w:bottom w:val="single" w:sz="4" w:space="0" w:color="auto"/>
              <w:right w:val="single" w:sz="4" w:space="0" w:color="auto"/>
            </w:tcBorders>
          </w:tcPr>
          <w:p w14:paraId="1DF8BD4F" w14:textId="77777777" w:rsidR="00B10551" w:rsidRPr="008A57B5" w:rsidRDefault="00B10551" w:rsidP="00EA24D7">
            <w:pPr>
              <w:ind w:right="-120"/>
              <w:rPr>
                <w:sz w:val="26"/>
                <w:szCs w:val="26"/>
              </w:rPr>
            </w:pPr>
          </w:p>
        </w:tc>
      </w:tr>
      <w:tr w:rsidR="008A57B5" w:rsidRPr="008A57B5" w14:paraId="65A3E4A8" w14:textId="77777777" w:rsidTr="00EA24D7">
        <w:tc>
          <w:tcPr>
            <w:tcW w:w="711" w:type="dxa"/>
            <w:tcBorders>
              <w:top w:val="single" w:sz="4" w:space="0" w:color="auto"/>
              <w:left w:val="single" w:sz="4" w:space="0" w:color="auto"/>
              <w:bottom w:val="single" w:sz="4" w:space="0" w:color="auto"/>
              <w:right w:val="single" w:sz="4" w:space="0" w:color="auto"/>
            </w:tcBorders>
          </w:tcPr>
          <w:p w14:paraId="478868EC" w14:textId="77777777" w:rsidR="00B10551" w:rsidRPr="008A57B5" w:rsidRDefault="00B10551" w:rsidP="00EA24D7">
            <w:pPr>
              <w:ind w:right="-120"/>
              <w:rPr>
                <w:sz w:val="26"/>
                <w:szCs w:val="26"/>
              </w:rPr>
            </w:pPr>
            <w:r w:rsidRPr="008A57B5">
              <w:rPr>
                <w:sz w:val="26"/>
                <w:szCs w:val="26"/>
              </w:rPr>
              <w:t>2</w:t>
            </w:r>
          </w:p>
        </w:tc>
        <w:tc>
          <w:tcPr>
            <w:tcW w:w="5580" w:type="dxa"/>
            <w:tcBorders>
              <w:top w:val="single" w:sz="4" w:space="0" w:color="auto"/>
              <w:left w:val="single" w:sz="4" w:space="0" w:color="auto"/>
              <w:bottom w:val="single" w:sz="4" w:space="0" w:color="auto"/>
              <w:right w:val="single" w:sz="4" w:space="0" w:color="auto"/>
            </w:tcBorders>
          </w:tcPr>
          <w:p w14:paraId="572E0A49" w14:textId="77777777" w:rsidR="00B10551" w:rsidRPr="008A57B5" w:rsidRDefault="00B10551" w:rsidP="00EA24D7">
            <w:pPr>
              <w:ind w:right="-22"/>
              <w:rPr>
                <w:sz w:val="26"/>
                <w:szCs w:val="26"/>
              </w:rPr>
            </w:pPr>
            <w:r w:rsidRPr="008A57B5">
              <w:rPr>
                <w:sz w:val="26"/>
                <w:szCs w:val="26"/>
              </w:rPr>
              <w:t>Nhà sản xuất</w:t>
            </w:r>
          </w:p>
        </w:tc>
        <w:tc>
          <w:tcPr>
            <w:tcW w:w="3150" w:type="dxa"/>
            <w:tcBorders>
              <w:top w:val="single" w:sz="4" w:space="0" w:color="auto"/>
              <w:left w:val="single" w:sz="4" w:space="0" w:color="auto"/>
              <w:bottom w:val="single" w:sz="4" w:space="0" w:color="auto"/>
              <w:right w:val="single" w:sz="4" w:space="0" w:color="auto"/>
            </w:tcBorders>
          </w:tcPr>
          <w:p w14:paraId="1C4D8995" w14:textId="77777777" w:rsidR="00B10551" w:rsidRPr="008A57B5" w:rsidRDefault="00B10551" w:rsidP="00EA24D7">
            <w:pPr>
              <w:ind w:right="-120"/>
              <w:rPr>
                <w:sz w:val="26"/>
                <w:szCs w:val="26"/>
              </w:rPr>
            </w:pPr>
          </w:p>
        </w:tc>
      </w:tr>
      <w:tr w:rsidR="008A57B5" w:rsidRPr="008A57B5" w14:paraId="3AEEC3B0" w14:textId="77777777" w:rsidTr="00EA24D7">
        <w:tc>
          <w:tcPr>
            <w:tcW w:w="711" w:type="dxa"/>
            <w:tcBorders>
              <w:top w:val="single" w:sz="4" w:space="0" w:color="auto"/>
              <w:left w:val="single" w:sz="4" w:space="0" w:color="auto"/>
              <w:bottom w:val="single" w:sz="4" w:space="0" w:color="auto"/>
              <w:right w:val="single" w:sz="4" w:space="0" w:color="auto"/>
            </w:tcBorders>
          </w:tcPr>
          <w:p w14:paraId="5B87DE77" w14:textId="77777777" w:rsidR="00B10551" w:rsidRPr="008A57B5" w:rsidRDefault="00B10551" w:rsidP="00EA24D7">
            <w:pPr>
              <w:ind w:right="-120"/>
              <w:rPr>
                <w:sz w:val="26"/>
                <w:szCs w:val="26"/>
              </w:rPr>
            </w:pPr>
            <w:r w:rsidRPr="008A57B5">
              <w:rPr>
                <w:sz w:val="26"/>
                <w:szCs w:val="26"/>
              </w:rPr>
              <w:t>3</w:t>
            </w:r>
          </w:p>
        </w:tc>
        <w:tc>
          <w:tcPr>
            <w:tcW w:w="5580" w:type="dxa"/>
            <w:tcBorders>
              <w:top w:val="single" w:sz="4" w:space="0" w:color="auto"/>
              <w:left w:val="single" w:sz="4" w:space="0" w:color="auto"/>
              <w:bottom w:val="single" w:sz="4" w:space="0" w:color="auto"/>
              <w:right w:val="single" w:sz="4" w:space="0" w:color="auto"/>
            </w:tcBorders>
          </w:tcPr>
          <w:p w14:paraId="066E687B" w14:textId="77777777" w:rsidR="00B10551" w:rsidRPr="008A57B5" w:rsidRDefault="00B10551" w:rsidP="00EA24D7">
            <w:pPr>
              <w:ind w:right="-22"/>
              <w:rPr>
                <w:sz w:val="26"/>
                <w:szCs w:val="26"/>
              </w:rPr>
            </w:pPr>
            <w:r w:rsidRPr="008A57B5">
              <w:rPr>
                <w:sz w:val="26"/>
                <w:szCs w:val="26"/>
              </w:rPr>
              <w:t>Nước sản xuất</w:t>
            </w:r>
          </w:p>
        </w:tc>
        <w:tc>
          <w:tcPr>
            <w:tcW w:w="3150" w:type="dxa"/>
            <w:tcBorders>
              <w:top w:val="single" w:sz="4" w:space="0" w:color="auto"/>
              <w:left w:val="single" w:sz="4" w:space="0" w:color="auto"/>
              <w:bottom w:val="single" w:sz="4" w:space="0" w:color="auto"/>
              <w:right w:val="single" w:sz="4" w:space="0" w:color="auto"/>
            </w:tcBorders>
          </w:tcPr>
          <w:p w14:paraId="54AAE3B7" w14:textId="77777777" w:rsidR="00B10551" w:rsidRPr="008A57B5" w:rsidRDefault="00B10551" w:rsidP="00EA24D7">
            <w:pPr>
              <w:ind w:right="-120"/>
              <w:rPr>
                <w:sz w:val="26"/>
                <w:szCs w:val="26"/>
              </w:rPr>
            </w:pPr>
          </w:p>
        </w:tc>
      </w:tr>
      <w:tr w:rsidR="008A57B5" w:rsidRPr="008A57B5" w14:paraId="02161EC1" w14:textId="77777777" w:rsidTr="00EA24D7">
        <w:tc>
          <w:tcPr>
            <w:tcW w:w="711" w:type="dxa"/>
            <w:tcBorders>
              <w:top w:val="single" w:sz="4" w:space="0" w:color="auto"/>
              <w:left w:val="single" w:sz="4" w:space="0" w:color="auto"/>
              <w:bottom w:val="single" w:sz="4" w:space="0" w:color="auto"/>
              <w:right w:val="single" w:sz="4" w:space="0" w:color="auto"/>
            </w:tcBorders>
          </w:tcPr>
          <w:p w14:paraId="74D61977" w14:textId="77777777" w:rsidR="00B10551" w:rsidRPr="008A57B5" w:rsidRDefault="00B10551" w:rsidP="00EA24D7">
            <w:pPr>
              <w:ind w:right="-120"/>
              <w:rPr>
                <w:sz w:val="26"/>
                <w:szCs w:val="26"/>
              </w:rPr>
            </w:pPr>
            <w:r w:rsidRPr="008A57B5">
              <w:rPr>
                <w:sz w:val="26"/>
                <w:szCs w:val="26"/>
              </w:rPr>
              <w:t>4</w:t>
            </w:r>
          </w:p>
        </w:tc>
        <w:tc>
          <w:tcPr>
            <w:tcW w:w="5580" w:type="dxa"/>
            <w:tcBorders>
              <w:top w:val="single" w:sz="4" w:space="0" w:color="auto"/>
              <w:left w:val="single" w:sz="4" w:space="0" w:color="auto"/>
              <w:bottom w:val="single" w:sz="4" w:space="0" w:color="auto"/>
              <w:right w:val="single" w:sz="4" w:space="0" w:color="auto"/>
            </w:tcBorders>
          </w:tcPr>
          <w:p w14:paraId="549BE4F6" w14:textId="77777777" w:rsidR="00B10551" w:rsidRPr="008A57B5" w:rsidRDefault="00B10551" w:rsidP="00EA24D7">
            <w:pPr>
              <w:ind w:right="-22"/>
              <w:rPr>
                <w:sz w:val="26"/>
                <w:szCs w:val="26"/>
              </w:rPr>
            </w:pPr>
            <w:r w:rsidRPr="008A57B5">
              <w:rPr>
                <w:sz w:val="26"/>
                <w:szCs w:val="26"/>
              </w:rPr>
              <w:t>Mã hiệu sản phẩm</w:t>
            </w:r>
          </w:p>
        </w:tc>
        <w:tc>
          <w:tcPr>
            <w:tcW w:w="3150" w:type="dxa"/>
            <w:tcBorders>
              <w:top w:val="single" w:sz="4" w:space="0" w:color="auto"/>
              <w:left w:val="single" w:sz="4" w:space="0" w:color="auto"/>
              <w:bottom w:val="single" w:sz="4" w:space="0" w:color="auto"/>
              <w:right w:val="single" w:sz="4" w:space="0" w:color="auto"/>
            </w:tcBorders>
          </w:tcPr>
          <w:p w14:paraId="7BAB9F95" w14:textId="77777777" w:rsidR="00B10551" w:rsidRPr="008A57B5" w:rsidRDefault="00B10551" w:rsidP="00EA24D7">
            <w:pPr>
              <w:ind w:right="-120"/>
              <w:rPr>
                <w:sz w:val="26"/>
                <w:szCs w:val="26"/>
              </w:rPr>
            </w:pPr>
          </w:p>
        </w:tc>
      </w:tr>
      <w:tr w:rsidR="008A57B5" w:rsidRPr="008A57B5" w14:paraId="5F1EF053" w14:textId="77777777" w:rsidTr="00EA24D7">
        <w:tc>
          <w:tcPr>
            <w:tcW w:w="711" w:type="dxa"/>
            <w:tcBorders>
              <w:top w:val="single" w:sz="4" w:space="0" w:color="auto"/>
              <w:left w:val="single" w:sz="4" w:space="0" w:color="auto"/>
              <w:bottom w:val="single" w:sz="4" w:space="0" w:color="auto"/>
              <w:right w:val="single" w:sz="4" w:space="0" w:color="auto"/>
            </w:tcBorders>
          </w:tcPr>
          <w:p w14:paraId="25A67CE6" w14:textId="77777777" w:rsidR="00B10551" w:rsidRPr="008A57B5" w:rsidRDefault="00B10551" w:rsidP="00EA24D7">
            <w:pPr>
              <w:ind w:right="-120"/>
              <w:rPr>
                <w:sz w:val="26"/>
                <w:szCs w:val="26"/>
              </w:rPr>
            </w:pPr>
            <w:r w:rsidRPr="008A57B5">
              <w:rPr>
                <w:sz w:val="26"/>
                <w:szCs w:val="26"/>
              </w:rPr>
              <w:t>5</w:t>
            </w:r>
          </w:p>
        </w:tc>
        <w:tc>
          <w:tcPr>
            <w:tcW w:w="5580" w:type="dxa"/>
            <w:tcBorders>
              <w:top w:val="single" w:sz="4" w:space="0" w:color="auto"/>
              <w:left w:val="single" w:sz="4" w:space="0" w:color="auto"/>
              <w:bottom w:val="single" w:sz="4" w:space="0" w:color="auto"/>
              <w:right w:val="single" w:sz="4" w:space="0" w:color="auto"/>
            </w:tcBorders>
          </w:tcPr>
          <w:p w14:paraId="7F125287" w14:textId="77777777" w:rsidR="00B10551" w:rsidRPr="008A57B5" w:rsidRDefault="00B10551" w:rsidP="00EA24D7">
            <w:pPr>
              <w:ind w:right="-22"/>
              <w:rPr>
                <w:sz w:val="26"/>
                <w:szCs w:val="26"/>
              </w:rPr>
            </w:pPr>
            <w:r w:rsidRPr="008A57B5">
              <w:rPr>
                <w:sz w:val="26"/>
                <w:szCs w:val="26"/>
              </w:rPr>
              <w:t>Tiêu chuẩn sản xuất và thử nghiệm</w:t>
            </w:r>
          </w:p>
        </w:tc>
        <w:tc>
          <w:tcPr>
            <w:tcW w:w="3150" w:type="dxa"/>
            <w:tcBorders>
              <w:top w:val="single" w:sz="4" w:space="0" w:color="auto"/>
              <w:left w:val="single" w:sz="4" w:space="0" w:color="auto"/>
              <w:bottom w:val="single" w:sz="4" w:space="0" w:color="auto"/>
              <w:right w:val="single" w:sz="4" w:space="0" w:color="auto"/>
            </w:tcBorders>
          </w:tcPr>
          <w:p w14:paraId="7CF5071D" w14:textId="77777777" w:rsidR="00B10551" w:rsidRPr="008A57B5" w:rsidRDefault="00B10551" w:rsidP="00EA24D7">
            <w:pPr>
              <w:ind w:right="-120"/>
              <w:rPr>
                <w:sz w:val="26"/>
                <w:szCs w:val="26"/>
              </w:rPr>
            </w:pPr>
          </w:p>
        </w:tc>
      </w:tr>
      <w:tr w:rsidR="008A57B5" w:rsidRPr="008A57B5" w14:paraId="2126ED32" w14:textId="77777777" w:rsidTr="00EA24D7">
        <w:tc>
          <w:tcPr>
            <w:tcW w:w="711" w:type="dxa"/>
            <w:tcBorders>
              <w:top w:val="single" w:sz="4" w:space="0" w:color="auto"/>
              <w:left w:val="single" w:sz="4" w:space="0" w:color="auto"/>
              <w:bottom w:val="single" w:sz="4" w:space="0" w:color="auto"/>
              <w:right w:val="single" w:sz="4" w:space="0" w:color="auto"/>
            </w:tcBorders>
          </w:tcPr>
          <w:p w14:paraId="40F685AE" w14:textId="77777777" w:rsidR="00B10551" w:rsidRPr="008A57B5" w:rsidRDefault="00B10551" w:rsidP="00EA24D7">
            <w:pPr>
              <w:ind w:right="-120"/>
              <w:rPr>
                <w:sz w:val="26"/>
                <w:szCs w:val="26"/>
              </w:rPr>
            </w:pPr>
            <w:r w:rsidRPr="008A57B5">
              <w:rPr>
                <w:sz w:val="26"/>
                <w:szCs w:val="26"/>
              </w:rPr>
              <w:t>6</w:t>
            </w:r>
          </w:p>
        </w:tc>
        <w:tc>
          <w:tcPr>
            <w:tcW w:w="5580" w:type="dxa"/>
            <w:tcBorders>
              <w:top w:val="single" w:sz="4" w:space="0" w:color="auto"/>
              <w:left w:val="single" w:sz="4" w:space="0" w:color="auto"/>
              <w:bottom w:val="single" w:sz="4" w:space="0" w:color="auto"/>
              <w:right w:val="single" w:sz="4" w:space="0" w:color="auto"/>
            </w:tcBorders>
          </w:tcPr>
          <w:p w14:paraId="4C7342C5" w14:textId="77777777" w:rsidR="00B10551" w:rsidRPr="008A57B5" w:rsidRDefault="00B10551" w:rsidP="00EA24D7">
            <w:pPr>
              <w:ind w:right="-22"/>
              <w:rPr>
                <w:sz w:val="26"/>
                <w:szCs w:val="26"/>
              </w:rPr>
            </w:pPr>
            <w:r w:rsidRPr="008A57B5">
              <w:rPr>
                <w:sz w:val="26"/>
                <w:szCs w:val="26"/>
              </w:rPr>
              <w:t>Giáp níu được sử dụng để dừng dây nhôm lõi thép bọc cách điện XLPE vỏ bọc ngoài là HDPE</w:t>
            </w:r>
          </w:p>
        </w:tc>
        <w:tc>
          <w:tcPr>
            <w:tcW w:w="3150" w:type="dxa"/>
            <w:tcBorders>
              <w:top w:val="single" w:sz="4" w:space="0" w:color="auto"/>
              <w:left w:val="single" w:sz="4" w:space="0" w:color="auto"/>
              <w:bottom w:val="single" w:sz="4" w:space="0" w:color="auto"/>
              <w:right w:val="single" w:sz="4" w:space="0" w:color="auto"/>
            </w:tcBorders>
          </w:tcPr>
          <w:p w14:paraId="7CD5623E" w14:textId="77777777" w:rsidR="00B10551" w:rsidRPr="008A57B5" w:rsidRDefault="00B10551" w:rsidP="00EA24D7">
            <w:pPr>
              <w:ind w:right="-120"/>
              <w:rPr>
                <w:sz w:val="26"/>
                <w:szCs w:val="26"/>
              </w:rPr>
            </w:pPr>
          </w:p>
        </w:tc>
      </w:tr>
      <w:tr w:rsidR="008A57B5" w:rsidRPr="008A57B5" w14:paraId="2860B0FD" w14:textId="77777777" w:rsidTr="00EA24D7">
        <w:tc>
          <w:tcPr>
            <w:tcW w:w="711" w:type="dxa"/>
            <w:tcBorders>
              <w:top w:val="single" w:sz="4" w:space="0" w:color="auto"/>
              <w:left w:val="single" w:sz="4" w:space="0" w:color="auto"/>
              <w:bottom w:val="single" w:sz="4" w:space="0" w:color="auto"/>
              <w:right w:val="single" w:sz="4" w:space="0" w:color="auto"/>
            </w:tcBorders>
          </w:tcPr>
          <w:p w14:paraId="6D6656A0" w14:textId="77777777" w:rsidR="00B10551" w:rsidRPr="008A57B5" w:rsidRDefault="00B10551" w:rsidP="00EA24D7">
            <w:pPr>
              <w:ind w:right="-120"/>
              <w:rPr>
                <w:sz w:val="26"/>
                <w:szCs w:val="26"/>
              </w:rPr>
            </w:pPr>
            <w:r w:rsidRPr="008A57B5">
              <w:rPr>
                <w:sz w:val="26"/>
                <w:szCs w:val="26"/>
              </w:rPr>
              <w:t>7</w:t>
            </w:r>
          </w:p>
        </w:tc>
        <w:tc>
          <w:tcPr>
            <w:tcW w:w="5580" w:type="dxa"/>
            <w:tcBorders>
              <w:top w:val="single" w:sz="4" w:space="0" w:color="auto"/>
              <w:left w:val="single" w:sz="4" w:space="0" w:color="auto"/>
              <w:bottom w:val="single" w:sz="4" w:space="0" w:color="auto"/>
              <w:right w:val="single" w:sz="4" w:space="0" w:color="auto"/>
            </w:tcBorders>
          </w:tcPr>
          <w:p w14:paraId="0A163290" w14:textId="77777777" w:rsidR="00B10551" w:rsidRPr="008A57B5" w:rsidRDefault="00B10551" w:rsidP="00EA24D7">
            <w:pPr>
              <w:ind w:right="-22"/>
              <w:rPr>
                <w:sz w:val="26"/>
                <w:szCs w:val="26"/>
              </w:rPr>
            </w:pPr>
            <w:r w:rsidRPr="008A57B5">
              <w:rPr>
                <w:sz w:val="26"/>
                <w:szCs w:val="26"/>
              </w:rPr>
              <w:t>Giáp níu được tạo dạng trước (preform) để có thể áp trực tiếp lên dây dẫn mà không cần dụng cụ lắp đặt, không làm hư hỏng dây dẫn và đảm bảo an toàn trong vận hành.</w:t>
            </w:r>
          </w:p>
        </w:tc>
        <w:tc>
          <w:tcPr>
            <w:tcW w:w="3150" w:type="dxa"/>
            <w:tcBorders>
              <w:top w:val="single" w:sz="4" w:space="0" w:color="auto"/>
              <w:left w:val="single" w:sz="4" w:space="0" w:color="auto"/>
              <w:bottom w:val="single" w:sz="4" w:space="0" w:color="auto"/>
              <w:right w:val="single" w:sz="4" w:space="0" w:color="auto"/>
            </w:tcBorders>
          </w:tcPr>
          <w:p w14:paraId="109E6A4C" w14:textId="77777777" w:rsidR="00B10551" w:rsidRPr="008A57B5" w:rsidRDefault="00B10551" w:rsidP="00EA24D7">
            <w:pPr>
              <w:ind w:right="-120"/>
              <w:rPr>
                <w:sz w:val="26"/>
                <w:szCs w:val="26"/>
              </w:rPr>
            </w:pPr>
            <w:r w:rsidRPr="008A57B5">
              <w:rPr>
                <w:sz w:val="26"/>
                <w:szCs w:val="26"/>
              </w:rPr>
              <w:t>Đáp ứng</w:t>
            </w:r>
          </w:p>
        </w:tc>
      </w:tr>
      <w:tr w:rsidR="008A57B5" w:rsidRPr="008A57B5" w14:paraId="74F5825E" w14:textId="77777777" w:rsidTr="00EA24D7">
        <w:tc>
          <w:tcPr>
            <w:tcW w:w="711" w:type="dxa"/>
            <w:tcBorders>
              <w:top w:val="single" w:sz="4" w:space="0" w:color="auto"/>
              <w:left w:val="single" w:sz="4" w:space="0" w:color="auto"/>
              <w:bottom w:val="single" w:sz="4" w:space="0" w:color="auto"/>
              <w:right w:val="single" w:sz="4" w:space="0" w:color="auto"/>
            </w:tcBorders>
          </w:tcPr>
          <w:p w14:paraId="2072A969" w14:textId="77777777" w:rsidR="00B10551" w:rsidRPr="008A57B5" w:rsidRDefault="00B10551" w:rsidP="00EA24D7">
            <w:pPr>
              <w:ind w:right="-120"/>
              <w:rPr>
                <w:sz w:val="26"/>
                <w:szCs w:val="26"/>
              </w:rPr>
            </w:pPr>
            <w:r w:rsidRPr="008A57B5">
              <w:rPr>
                <w:sz w:val="26"/>
                <w:szCs w:val="26"/>
              </w:rPr>
              <w:t>8</w:t>
            </w:r>
          </w:p>
        </w:tc>
        <w:tc>
          <w:tcPr>
            <w:tcW w:w="5580" w:type="dxa"/>
            <w:tcBorders>
              <w:top w:val="single" w:sz="4" w:space="0" w:color="auto"/>
              <w:left w:val="single" w:sz="4" w:space="0" w:color="auto"/>
              <w:bottom w:val="single" w:sz="4" w:space="0" w:color="auto"/>
              <w:right w:val="single" w:sz="4" w:space="0" w:color="auto"/>
            </w:tcBorders>
          </w:tcPr>
          <w:p w14:paraId="69D9F044" w14:textId="77777777" w:rsidR="00B10551" w:rsidRPr="008A57B5" w:rsidRDefault="00B10551" w:rsidP="00EA24D7">
            <w:pPr>
              <w:ind w:right="-22"/>
              <w:rPr>
                <w:sz w:val="26"/>
                <w:szCs w:val="26"/>
              </w:rPr>
            </w:pPr>
            <w:r w:rsidRPr="008A57B5">
              <w:rPr>
                <w:sz w:val="26"/>
                <w:szCs w:val="26"/>
              </w:rPr>
              <w:t>Giáp níu phải được thiết kế phù hợp với các yêu cầu thử nghiệm theo quy định, đảm bảo ảnh hưởng rung trên dây dẫn và giáp níu là tối thiểu</w:t>
            </w:r>
          </w:p>
        </w:tc>
        <w:tc>
          <w:tcPr>
            <w:tcW w:w="3150" w:type="dxa"/>
            <w:tcBorders>
              <w:top w:val="single" w:sz="4" w:space="0" w:color="auto"/>
              <w:left w:val="single" w:sz="4" w:space="0" w:color="auto"/>
              <w:bottom w:val="single" w:sz="4" w:space="0" w:color="auto"/>
              <w:right w:val="single" w:sz="4" w:space="0" w:color="auto"/>
            </w:tcBorders>
          </w:tcPr>
          <w:p w14:paraId="68E359B6" w14:textId="77777777" w:rsidR="00B10551" w:rsidRPr="008A57B5" w:rsidRDefault="00B10551" w:rsidP="00EA24D7">
            <w:pPr>
              <w:ind w:right="-120"/>
              <w:rPr>
                <w:sz w:val="26"/>
                <w:szCs w:val="26"/>
              </w:rPr>
            </w:pPr>
            <w:r w:rsidRPr="008A57B5">
              <w:rPr>
                <w:sz w:val="26"/>
                <w:szCs w:val="26"/>
              </w:rPr>
              <w:t>Đáp ứng</w:t>
            </w:r>
          </w:p>
        </w:tc>
      </w:tr>
      <w:tr w:rsidR="008A57B5" w:rsidRPr="008A57B5" w14:paraId="00A45EAA" w14:textId="77777777" w:rsidTr="00EA24D7">
        <w:tc>
          <w:tcPr>
            <w:tcW w:w="711" w:type="dxa"/>
            <w:tcBorders>
              <w:top w:val="single" w:sz="4" w:space="0" w:color="auto"/>
              <w:left w:val="single" w:sz="4" w:space="0" w:color="auto"/>
              <w:bottom w:val="single" w:sz="4" w:space="0" w:color="auto"/>
              <w:right w:val="single" w:sz="4" w:space="0" w:color="auto"/>
            </w:tcBorders>
          </w:tcPr>
          <w:p w14:paraId="09973588" w14:textId="77777777" w:rsidR="00B10551" w:rsidRPr="008A57B5" w:rsidRDefault="00B10551" w:rsidP="00EA24D7">
            <w:pPr>
              <w:ind w:right="-120"/>
              <w:rPr>
                <w:sz w:val="26"/>
                <w:szCs w:val="26"/>
              </w:rPr>
            </w:pPr>
            <w:r w:rsidRPr="008A57B5">
              <w:rPr>
                <w:sz w:val="26"/>
                <w:szCs w:val="26"/>
              </w:rPr>
              <w:t>9</w:t>
            </w:r>
          </w:p>
        </w:tc>
        <w:tc>
          <w:tcPr>
            <w:tcW w:w="5580" w:type="dxa"/>
            <w:tcBorders>
              <w:top w:val="single" w:sz="4" w:space="0" w:color="auto"/>
              <w:left w:val="single" w:sz="4" w:space="0" w:color="auto"/>
              <w:bottom w:val="single" w:sz="4" w:space="0" w:color="auto"/>
              <w:right w:val="single" w:sz="4" w:space="0" w:color="auto"/>
            </w:tcBorders>
          </w:tcPr>
          <w:p w14:paraId="08ED4CBF" w14:textId="77777777" w:rsidR="00B10551" w:rsidRPr="008A57B5" w:rsidRDefault="00B10551" w:rsidP="00EA24D7">
            <w:pPr>
              <w:ind w:right="-22"/>
              <w:rPr>
                <w:sz w:val="26"/>
                <w:szCs w:val="26"/>
              </w:rPr>
            </w:pPr>
            <w:r w:rsidRPr="008A57B5">
              <w:rPr>
                <w:sz w:val="26"/>
                <w:szCs w:val="26"/>
              </w:rPr>
              <w:t>Vật liệu cấu tạo</w:t>
            </w:r>
          </w:p>
        </w:tc>
        <w:tc>
          <w:tcPr>
            <w:tcW w:w="3150" w:type="dxa"/>
            <w:tcBorders>
              <w:top w:val="single" w:sz="4" w:space="0" w:color="auto"/>
              <w:left w:val="single" w:sz="4" w:space="0" w:color="auto"/>
              <w:bottom w:val="single" w:sz="4" w:space="0" w:color="auto"/>
              <w:right w:val="single" w:sz="4" w:space="0" w:color="auto"/>
            </w:tcBorders>
          </w:tcPr>
          <w:p w14:paraId="12A5E08E" w14:textId="77777777" w:rsidR="00B10551" w:rsidRPr="008A57B5" w:rsidRDefault="00B10551" w:rsidP="00EA24D7">
            <w:pPr>
              <w:ind w:right="-120"/>
              <w:rPr>
                <w:sz w:val="26"/>
                <w:szCs w:val="26"/>
              </w:rPr>
            </w:pPr>
          </w:p>
        </w:tc>
      </w:tr>
      <w:tr w:rsidR="008A57B5" w:rsidRPr="008A57B5" w14:paraId="710644AF" w14:textId="77777777" w:rsidTr="00EA24D7">
        <w:tc>
          <w:tcPr>
            <w:tcW w:w="711" w:type="dxa"/>
            <w:tcBorders>
              <w:top w:val="single" w:sz="4" w:space="0" w:color="auto"/>
              <w:left w:val="single" w:sz="4" w:space="0" w:color="auto"/>
              <w:bottom w:val="single" w:sz="4" w:space="0" w:color="auto"/>
              <w:right w:val="single" w:sz="4" w:space="0" w:color="auto"/>
            </w:tcBorders>
          </w:tcPr>
          <w:p w14:paraId="3CD04047" w14:textId="77777777" w:rsidR="00B10551" w:rsidRPr="008A57B5" w:rsidRDefault="00B10551" w:rsidP="00EA24D7">
            <w:pPr>
              <w:ind w:right="-120"/>
              <w:rPr>
                <w:sz w:val="26"/>
                <w:szCs w:val="26"/>
              </w:rPr>
            </w:pPr>
            <w:r w:rsidRPr="008A57B5">
              <w:rPr>
                <w:sz w:val="26"/>
                <w:szCs w:val="26"/>
              </w:rPr>
              <w:t>10</w:t>
            </w:r>
          </w:p>
        </w:tc>
        <w:tc>
          <w:tcPr>
            <w:tcW w:w="5580" w:type="dxa"/>
            <w:tcBorders>
              <w:top w:val="single" w:sz="4" w:space="0" w:color="auto"/>
              <w:left w:val="single" w:sz="4" w:space="0" w:color="auto"/>
              <w:bottom w:val="single" w:sz="4" w:space="0" w:color="auto"/>
              <w:right w:val="single" w:sz="4" w:space="0" w:color="auto"/>
            </w:tcBorders>
          </w:tcPr>
          <w:p w14:paraId="1C3EB731" w14:textId="77777777" w:rsidR="00B10551" w:rsidRPr="008A57B5" w:rsidRDefault="00B10551" w:rsidP="00EA24D7">
            <w:pPr>
              <w:ind w:right="-22"/>
              <w:rPr>
                <w:sz w:val="26"/>
                <w:szCs w:val="26"/>
              </w:rPr>
            </w:pPr>
            <w:r w:rsidRPr="008A57B5">
              <w:rPr>
                <w:sz w:val="26"/>
                <w:szCs w:val="26"/>
              </w:rPr>
              <w:t>Giáp níu có thể được chế tạo bằng vật liệu hay tổ hợp các vật liệu bất kỳ, đảm bảo giáp níu đạt được khả năng chịu sức căng theo đúng thiết kế.</w:t>
            </w:r>
          </w:p>
        </w:tc>
        <w:tc>
          <w:tcPr>
            <w:tcW w:w="3150" w:type="dxa"/>
            <w:tcBorders>
              <w:top w:val="single" w:sz="4" w:space="0" w:color="auto"/>
              <w:left w:val="single" w:sz="4" w:space="0" w:color="auto"/>
              <w:bottom w:val="single" w:sz="4" w:space="0" w:color="auto"/>
              <w:right w:val="single" w:sz="4" w:space="0" w:color="auto"/>
            </w:tcBorders>
          </w:tcPr>
          <w:p w14:paraId="2D06981C" w14:textId="77777777" w:rsidR="00B10551" w:rsidRPr="008A57B5" w:rsidRDefault="00B10551" w:rsidP="00EA24D7">
            <w:pPr>
              <w:ind w:right="-120"/>
              <w:rPr>
                <w:sz w:val="26"/>
                <w:szCs w:val="26"/>
              </w:rPr>
            </w:pPr>
            <w:r w:rsidRPr="008A57B5">
              <w:rPr>
                <w:sz w:val="26"/>
                <w:szCs w:val="26"/>
              </w:rPr>
              <w:t>Đáp ứng</w:t>
            </w:r>
          </w:p>
        </w:tc>
      </w:tr>
      <w:tr w:rsidR="008A57B5" w:rsidRPr="008A57B5" w14:paraId="5F9D065B" w14:textId="77777777" w:rsidTr="00EA24D7">
        <w:trPr>
          <w:trHeight w:val="296"/>
        </w:trPr>
        <w:tc>
          <w:tcPr>
            <w:tcW w:w="711" w:type="dxa"/>
            <w:tcBorders>
              <w:top w:val="single" w:sz="4" w:space="0" w:color="auto"/>
              <w:left w:val="single" w:sz="4" w:space="0" w:color="auto"/>
              <w:bottom w:val="single" w:sz="4" w:space="0" w:color="auto"/>
              <w:right w:val="single" w:sz="4" w:space="0" w:color="auto"/>
            </w:tcBorders>
          </w:tcPr>
          <w:p w14:paraId="1885D79A" w14:textId="77777777" w:rsidR="00B10551" w:rsidRPr="008A57B5" w:rsidRDefault="00B10551" w:rsidP="00EA24D7">
            <w:pPr>
              <w:ind w:right="-120"/>
              <w:rPr>
                <w:sz w:val="26"/>
                <w:szCs w:val="26"/>
              </w:rPr>
            </w:pPr>
            <w:r w:rsidRPr="008A57B5">
              <w:rPr>
                <w:sz w:val="26"/>
                <w:szCs w:val="26"/>
              </w:rPr>
              <w:t>11</w:t>
            </w:r>
          </w:p>
        </w:tc>
        <w:tc>
          <w:tcPr>
            <w:tcW w:w="5580" w:type="dxa"/>
            <w:tcBorders>
              <w:top w:val="single" w:sz="4" w:space="0" w:color="auto"/>
              <w:left w:val="single" w:sz="4" w:space="0" w:color="auto"/>
              <w:bottom w:val="single" w:sz="4" w:space="0" w:color="auto"/>
              <w:right w:val="single" w:sz="4" w:space="0" w:color="auto"/>
            </w:tcBorders>
          </w:tcPr>
          <w:p w14:paraId="61ACE352" w14:textId="77777777" w:rsidR="00B10551" w:rsidRPr="008A57B5" w:rsidRDefault="00B10551" w:rsidP="00EA24D7">
            <w:pPr>
              <w:ind w:right="-22"/>
              <w:rPr>
                <w:sz w:val="26"/>
                <w:szCs w:val="26"/>
              </w:rPr>
            </w:pPr>
            <w:r w:rsidRPr="008A57B5">
              <w:rPr>
                <w:sz w:val="26"/>
                <w:szCs w:val="26"/>
              </w:rPr>
              <w:t>Các thành phần cấu tạo phải thích hợp với nhau và với dây dẫn mà chúng tiếp xúc.</w:t>
            </w:r>
          </w:p>
        </w:tc>
        <w:tc>
          <w:tcPr>
            <w:tcW w:w="3150" w:type="dxa"/>
            <w:tcBorders>
              <w:top w:val="single" w:sz="4" w:space="0" w:color="auto"/>
              <w:left w:val="single" w:sz="4" w:space="0" w:color="auto"/>
              <w:bottom w:val="single" w:sz="4" w:space="0" w:color="auto"/>
              <w:right w:val="single" w:sz="4" w:space="0" w:color="auto"/>
            </w:tcBorders>
          </w:tcPr>
          <w:p w14:paraId="4099995B" w14:textId="77777777" w:rsidR="00B10551" w:rsidRPr="008A57B5" w:rsidRDefault="00B10551" w:rsidP="00EA24D7">
            <w:pPr>
              <w:ind w:right="-120"/>
              <w:rPr>
                <w:sz w:val="26"/>
                <w:szCs w:val="26"/>
              </w:rPr>
            </w:pPr>
            <w:r w:rsidRPr="008A57B5">
              <w:rPr>
                <w:sz w:val="26"/>
                <w:szCs w:val="26"/>
              </w:rPr>
              <w:t>Đáp ứng</w:t>
            </w:r>
          </w:p>
        </w:tc>
      </w:tr>
      <w:tr w:rsidR="008A57B5" w:rsidRPr="008A57B5" w14:paraId="24C1E6A6" w14:textId="77777777" w:rsidTr="00EA24D7">
        <w:trPr>
          <w:trHeight w:val="296"/>
        </w:trPr>
        <w:tc>
          <w:tcPr>
            <w:tcW w:w="711" w:type="dxa"/>
            <w:tcBorders>
              <w:top w:val="single" w:sz="4" w:space="0" w:color="auto"/>
              <w:left w:val="single" w:sz="4" w:space="0" w:color="auto"/>
              <w:bottom w:val="single" w:sz="4" w:space="0" w:color="auto"/>
              <w:right w:val="single" w:sz="4" w:space="0" w:color="auto"/>
            </w:tcBorders>
          </w:tcPr>
          <w:p w14:paraId="2609CA25" w14:textId="77777777" w:rsidR="00B10551" w:rsidRPr="008A57B5" w:rsidRDefault="00B10551" w:rsidP="00EA24D7">
            <w:pPr>
              <w:ind w:right="-120"/>
              <w:rPr>
                <w:sz w:val="26"/>
                <w:szCs w:val="26"/>
              </w:rPr>
            </w:pPr>
            <w:r w:rsidRPr="008A57B5">
              <w:rPr>
                <w:sz w:val="26"/>
                <w:szCs w:val="26"/>
              </w:rPr>
              <w:t>12</w:t>
            </w:r>
          </w:p>
        </w:tc>
        <w:tc>
          <w:tcPr>
            <w:tcW w:w="5580" w:type="dxa"/>
            <w:tcBorders>
              <w:top w:val="single" w:sz="4" w:space="0" w:color="auto"/>
              <w:left w:val="single" w:sz="4" w:space="0" w:color="auto"/>
              <w:bottom w:val="single" w:sz="4" w:space="0" w:color="auto"/>
              <w:right w:val="single" w:sz="4" w:space="0" w:color="auto"/>
            </w:tcBorders>
          </w:tcPr>
          <w:p w14:paraId="609CB54C" w14:textId="77777777" w:rsidR="00B10551" w:rsidRPr="008A57B5" w:rsidRDefault="00B10551" w:rsidP="00EA24D7">
            <w:pPr>
              <w:ind w:right="-22"/>
              <w:rPr>
                <w:sz w:val="26"/>
                <w:szCs w:val="26"/>
              </w:rPr>
            </w:pPr>
            <w:r w:rsidRPr="008A57B5">
              <w:rPr>
                <w:sz w:val="26"/>
                <w:szCs w:val="26"/>
              </w:rPr>
              <w:t>Các vật liệu nhựa phải được bảo vệ một cách tương đương khỏi các ảnh hưởng do bức xạ mặt trời.</w:t>
            </w:r>
          </w:p>
        </w:tc>
        <w:tc>
          <w:tcPr>
            <w:tcW w:w="3150" w:type="dxa"/>
            <w:tcBorders>
              <w:top w:val="single" w:sz="4" w:space="0" w:color="auto"/>
              <w:left w:val="single" w:sz="4" w:space="0" w:color="auto"/>
              <w:bottom w:val="single" w:sz="4" w:space="0" w:color="auto"/>
              <w:right w:val="single" w:sz="4" w:space="0" w:color="auto"/>
            </w:tcBorders>
          </w:tcPr>
          <w:p w14:paraId="76E405DD" w14:textId="77777777" w:rsidR="00B10551" w:rsidRPr="008A57B5" w:rsidRDefault="00B10551" w:rsidP="00EA24D7">
            <w:pPr>
              <w:ind w:right="-120"/>
              <w:rPr>
                <w:sz w:val="26"/>
                <w:szCs w:val="26"/>
              </w:rPr>
            </w:pPr>
            <w:r w:rsidRPr="008A57B5">
              <w:rPr>
                <w:sz w:val="26"/>
                <w:szCs w:val="26"/>
              </w:rPr>
              <w:t>Đáp ứng</w:t>
            </w:r>
          </w:p>
        </w:tc>
      </w:tr>
      <w:tr w:rsidR="008A57B5" w:rsidRPr="008A57B5" w14:paraId="054D296A" w14:textId="77777777" w:rsidTr="00EA24D7">
        <w:trPr>
          <w:trHeight w:val="296"/>
        </w:trPr>
        <w:tc>
          <w:tcPr>
            <w:tcW w:w="711" w:type="dxa"/>
            <w:tcBorders>
              <w:top w:val="single" w:sz="4" w:space="0" w:color="auto"/>
              <w:left w:val="single" w:sz="4" w:space="0" w:color="auto"/>
              <w:bottom w:val="single" w:sz="4" w:space="0" w:color="auto"/>
              <w:right w:val="single" w:sz="4" w:space="0" w:color="auto"/>
            </w:tcBorders>
          </w:tcPr>
          <w:p w14:paraId="3DBA2F6B" w14:textId="77777777" w:rsidR="00B10551" w:rsidRPr="008A57B5" w:rsidRDefault="00B10551" w:rsidP="00EA24D7">
            <w:pPr>
              <w:ind w:right="-120"/>
              <w:rPr>
                <w:sz w:val="26"/>
                <w:szCs w:val="26"/>
              </w:rPr>
            </w:pPr>
            <w:r w:rsidRPr="008A57B5">
              <w:rPr>
                <w:sz w:val="26"/>
                <w:szCs w:val="26"/>
              </w:rPr>
              <w:t>13</w:t>
            </w:r>
          </w:p>
        </w:tc>
        <w:tc>
          <w:tcPr>
            <w:tcW w:w="5580" w:type="dxa"/>
            <w:tcBorders>
              <w:top w:val="single" w:sz="4" w:space="0" w:color="auto"/>
              <w:left w:val="single" w:sz="4" w:space="0" w:color="auto"/>
              <w:bottom w:val="single" w:sz="4" w:space="0" w:color="auto"/>
              <w:right w:val="single" w:sz="4" w:space="0" w:color="auto"/>
            </w:tcBorders>
          </w:tcPr>
          <w:p w14:paraId="2AB9EFCB" w14:textId="77777777" w:rsidR="00B10551" w:rsidRPr="008A57B5" w:rsidRDefault="00B10551" w:rsidP="00EA24D7">
            <w:pPr>
              <w:ind w:right="-22"/>
              <w:rPr>
                <w:sz w:val="26"/>
                <w:szCs w:val="26"/>
              </w:rPr>
            </w:pPr>
            <w:r w:rsidRPr="008A57B5">
              <w:rPr>
                <w:sz w:val="26"/>
                <w:szCs w:val="26"/>
              </w:rPr>
              <w:t>Tất cả các phần của giáp níu phải có khả năng hoặc được bảo vệ thích hợp chống ăn mòn trong khí quyển cả khi lưu kho lẫn khi vận hành. Tất cả các phần bằng sắt thép tiếp xúc với khí quyển khi vận hành, ngoại trừ khi được chế tạo bằng thép không rỉ, đều phải được bảo vệ bằng phương pháp mạ nóng với chiều dày lớp mạ tối thiểu là 55µm.</w:t>
            </w:r>
          </w:p>
        </w:tc>
        <w:tc>
          <w:tcPr>
            <w:tcW w:w="3150" w:type="dxa"/>
            <w:tcBorders>
              <w:top w:val="single" w:sz="4" w:space="0" w:color="auto"/>
              <w:left w:val="single" w:sz="4" w:space="0" w:color="auto"/>
              <w:bottom w:val="single" w:sz="4" w:space="0" w:color="auto"/>
              <w:right w:val="single" w:sz="4" w:space="0" w:color="auto"/>
            </w:tcBorders>
          </w:tcPr>
          <w:p w14:paraId="3A310302" w14:textId="77777777" w:rsidR="00B10551" w:rsidRPr="008A57B5" w:rsidRDefault="00B10551" w:rsidP="00EA24D7">
            <w:pPr>
              <w:ind w:right="-120"/>
              <w:rPr>
                <w:sz w:val="26"/>
                <w:szCs w:val="26"/>
              </w:rPr>
            </w:pPr>
          </w:p>
        </w:tc>
      </w:tr>
      <w:tr w:rsidR="008A57B5" w:rsidRPr="008A57B5" w14:paraId="23C69AD2" w14:textId="77777777" w:rsidTr="00EA24D7">
        <w:trPr>
          <w:trHeight w:val="296"/>
        </w:trPr>
        <w:tc>
          <w:tcPr>
            <w:tcW w:w="711" w:type="dxa"/>
            <w:tcBorders>
              <w:top w:val="single" w:sz="4" w:space="0" w:color="auto"/>
              <w:left w:val="single" w:sz="4" w:space="0" w:color="auto"/>
              <w:bottom w:val="single" w:sz="4" w:space="0" w:color="auto"/>
              <w:right w:val="single" w:sz="4" w:space="0" w:color="auto"/>
            </w:tcBorders>
          </w:tcPr>
          <w:p w14:paraId="7C3A7822" w14:textId="77777777" w:rsidR="00B10551" w:rsidRPr="008A57B5" w:rsidRDefault="00B10551" w:rsidP="00EA24D7">
            <w:pPr>
              <w:ind w:right="-120"/>
              <w:rPr>
                <w:sz w:val="26"/>
                <w:szCs w:val="26"/>
              </w:rPr>
            </w:pPr>
            <w:r w:rsidRPr="008A57B5">
              <w:rPr>
                <w:sz w:val="26"/>
                <w:szCs w:val="26"/>
              </w:rPr>
              <w:t>14</w:t>
            </w:r>
          </w:p>
        </w:tc>
        <w:tc>
          <w:tcPr>
            <w:tcW w:w="5580" w:type="dxa"/>
            <w:tcBorders>
              <w:top w:val="single" w:sz="4" w:space="0" w:color="auto"/>
              <w:left w:val="single" w:sz="4" w:space="0" w:color="auto"/>
              <w:bottom w:val="single" w:sz="4" w:space="0" w:color="auto"/>
              <w:right w:val="single" w:sz="4" w:space="0" w:color="auto"/>
            </w:tcBorders>
          </w:tcPr>
          <w:p w14:paraId="6A1FAC21" w14:textId="77777777" w:rsidR="00B10551" w:rsidRPr="008A57B5" w:rsidRDefault="00B10551" w:rsidP="00EA24D7">
            <w:pPr>
              <w:ind w:right="-22"/>
              <w:rPr>
                <w:sz w:val="26"/>
                <w:szCs w:val="26"/>
              </w:rPr>
            </w:pPr>
            <w:r w:rsidRPr="008A57B5">
              <w:rPr>
                <w:sz w:val="26"/>
                <w:szCs w:val="26"/>
              </w:rPr>
              <w:t>Giáp níu phải có các ký hiệu chỉ (hoặc tương đương)</w:t>
            </w:r>
          </w:p>
        </w:tc>
        <w:tc>
          <w:tcPr>
            <w:tcW w:w="3150" w:type="dxa"/>
            <w:tcBorders>
              <w:top w:val="single" w:sz="4" w:space="0" w:color="auto"/>
              <w:left w:val="single" w:sz="4" w:space="0" w:color="auto"/>
              <w:bottom w:val="single" w:sz="4" w:space="0" w:color="auto"/>
              <w:right w:val="single" w:sz="4" w:space="0" w:color="auto"/>
            </w:tcBorders>
          </w:tcPr>
          <w:p w14:paraId="5C1B70E3" w14:textId="77777777" w:rsidR="00B10551" w:rsidRPr="008A57B5" w:rsidRDefault="00B10551" w:rsidP="00EA24D7">
            <w:pPr>
              <w:ind w:right="-120"/>
              <w:rPr>
                <w:sz w:val="26"/>
                <w:szCs w:val="26"/>
              </w:rPr>
            </w:pPr>
          </w:p>
        </w:tc>
      </w:tr>
      <w:tr w:rsidR="008A57B5" w:rsidRPr="008A57B5" w14:paraId="4C5C5D00" w14:textId="77777777" w:rsidTr="00EA24D7">
        <w:trPr>
          <w:trHeight w:val="296"/>
        </w:trPr>
        <w:tc>
          <w:tcPr>
            <w:tcW w:w="711" w:type="dxa"/>
            <w:tcBorders>
              <w:top w:val="single" w:sz="4" w:space="0" w:color="auto"/>
              <w:left w:val="single" w:sz="4" w:space="0" w:color="auto"/>
              <w:bottom w:val="single" w:sz="4" w:space="0" w:color="auto"/>
              <w:right w:val="single" w:sz="4" w:space="0" w:color="auto"/>
            </w:tcBorders>
          </w:tcPr>
          <w:p w14:paraId="152E226A" w14:textId="77777777" w:rsidR="00B10551" w:rsidRPr="008A57B5" w:rsidRDefault="00B10551" w:rsidP="00EA24D7">
            <w:pPr>
              <w:ind w:right="-120"/>
              <w:rPr>
                <w:sz w:val="26"/>
                <w:szCs w:val="26"/>
              </w:rPr>
            </w:pPr>
          </w:p>
        </w:tc>
        <w:tc>
          <w:tcPr>
            <w:tcW w:w="5580" w:type="dxa"/>
            <w:tcBorders>
              <w:top w:val="single" w:sz="4" w:space="0" w:color="auto"/>
              <w:left w:val="single" w:sz="4" w:space="0" w:color="auto"/>
              <w:bottom w:val="single" w:sz="4" w:space="0" w:color="auto"/>
              <w:right w:val="single" w:sz="4" w:space="0" w:color="auto"/>
            </w:tcBorders>
          </w:tcPr>
          <w:p w14:paraId="25EAF1DC" w14:textId="77777777" w:rsidR="00B10551" w:rsidRPr="008A57B5" w:rsidRDefault="00B10551" w:rsidP="00EA24D7">
            <w:pPr>
              <w:ind w:right="-22"/>
              <w:rPr>
                <w:sz w:val="26"/>
                <w:szCs w:val="26"/>
              </w:rPr>
            </w:pPr>
            <w:r w:rsidRPr="008A57B5">
              <w:rPr>
                <w:sz w:val="26"/>
                <w:szCs w:val="26"/>
              </w:rPr>
              <w:t>Điểm bắt đầu xoắn giáp níu quanh dây dẫn</w:t>
            </w:r>
          </w:p>
        </w:tc>
        <w:tc>
          <w:tcPr>
            <w:tcW w:w="3150" w:type="dxa"/>
            <w:tcBorders>
              <w:top w:val="single" w:sz="4" w:space="0" w:color="auto"/>
              <w:left w:val="single" w:sz="4" w:space="0" w:color="auto"/>
              <w:bottom w:val="single" w:sz="4" w:space="0" w:color="auto"/>
              <w:right w:val="single" w:sz="4" w:space="0" w:color="auto"/>
            </w:tcBorders>
          </w:tcPr>
          <w:p w14:paraId="414D44FC" w14:textId="77777777" w:rsidR="00B10551" w:rsidRPr="008A57B5" w:rsidRDefault="00B10551" w:rsidP="00EA24D7">
            <w:pPr>
              <w:ind w:right="-120"/>
              <w:rPr>
                <w:sz w:val="26"/>
                <w:szCs w:val="26"/>
              </w:rPr>
            </w:pPr>
            <w:r w:rsidRPr="008A57B5">
              <w:rPr>
                <w:sz w:val="26"/>
                <w:szCs w:val="26"/>
              </w:rPr>
              <w:t>Đáp ứng</w:t>
            </w:r>
          </w:p>
        </w:tc>
      </w:tr>
      <w:tr w:rsidR="008A57B5" w:rsidRPr="008A57B5" w14:paraId="45B3FBB7" w14:textId="77777777" w:rsidTr="00EA24D7">
        <w:trPr>
          <w:trHeight w:val="296"/>
        </w:trPr>
        <w:tc>
          <w:tcPr>
            <w:tcW w:w="711" w:type="dxa"/>
            <w:tcBorders>
              <w:top w:val="single" w:sz="4" w:space="0" w:color="auto"/>
              <w:left w:val="single" w:sz="4" w:space="0" w:color="auto"/>
              <w:bottom w:val="single" w:sz="4" w:space="0" w:color="auto"/>
              <w:right w:val="single" w:sz="4" w:space="0" w:color="auto"/>
            </w:tcBorders>
          </w:tcPr>
          <w:p w14:paraId="0E68A098" w14:textId="77777777" w:rsidR="00B10551" w:rsidRPr="008A57B5" w:rsidRDefault="00B10551" w:rsidP="00EA24D7">
            <w:pPr>
              <w:ind w:right="-120"/>
              <w:rPr>
                <w:sz w:val="26"/>
                <w:szCs w:val="26"/>
              </w:rPr>
            </w:pPr>
            <w:r w:rsidRPr="008A57B5">
              <w:rPr>
                <w:sz w:val="26"/>
                <w:szCs w:val="26"/>
              </w:rPr>
              <w:t>15</w:t>
            </w:r>
          </w:p>
        </w:tc>
        <w:tc>
          <w:tcPr>
            <w:tcW w:w="5580" w:type="dxa"/>
            <w:tcBorders>
              <w:top w:val="single" w:sz="4" w:space="0" w:color="auto"/>
              <w:left w:val="single" w:sz="4" w:space="0" w:color="auto"/>
              <w:bottom w:val="single" w:sz="4" w:space="0" w:color="auto"/>
              <w:right w:val="single" w:sz="4" w:space="0" w:color="auto"/>
            </w:tcBorders>
          </w:tcPr>
          <w:p w14:paraId="5EE5A7A8" w14:textId="77777777" w:rsidR="00B10551" w:rsidRPr="008A57B5" w:rsidRDefault="00B10551" w:rsidP="00EA24D7">
            <w:pPr>
              <w:ind w:right="-22"/>
              <w:rPr>
                <w:sz w:val="26"/>
                <w:szCs w:val="26"/>
              </w:rPr>
            </w:pPr>
            <w:r w:rsidRPr="008A57B5">
              <w:rPr>
                <w:sz w:val="26"/>
                <w:szCs w:val="26"/>
              </w:rPr>
              <w:t>Mã hiệu của giáp níu, cỡ dây sử dụng với giáp níu và mã màu cho dây dẫn.</w:t>
            </w:r>
          </w:p>
        </w:tc>
        <w:tc>
          <w:tcPr>
            <w:tcW w:w="3150" w:type="dxa"/>
            <w:tcBorders>
              <w:top w:val="single" w:sz="4" w:space="0" w:color="auto"/>
              <w:left w:val="single" w:sz="4" w:space="0" w:color="auto"/>
              <w:bottom w:val="single" w:sz="4" w:space="0" w:color="auto"/>
              <w:right w:val="single" w:sz="4" w:space="0" w:color="auto"/>
            </w:tcBorders>
          </w:tcPr>
          <w:p w14:paraId="2B5DB9F7" w14:textId="77777777" w:rsidR="00B10551" w:rsidRPr="008A57B5" w:rsidRDefault="00B10551" w:rsidP="00EA24D7">
            <w:pPr>
              <w:ind w:right="-120"/>
              <w:rPr>
                <w:sz w:val="26"/>
                <w:szCs w:val="26"/>
              </w:rPr>
            </w:pPr>
            <w:r w:rsidRPr="008A57B5">
              <w:rPr>
                <w:sz w:val="26"/>
                <w:szCs w:val="26"/>
              </w:rPr>
              <w:t>Đáp ứng</w:t>
            </w:r>
          </w:p>
        </w:tc>
      </w:tr>
      <w:tr w:rsidR="008A57B5" w:rsidRPr="008A57B5" w14:paraId="616F9E59" w14:textId="77777777" w:rsidTr="00EA24D7">
        <w:trPr>
          <w:trHeight w:val="296"/>
        </w:trPr>
        <w:tc>
          <w:tcPr>
            <w:tcW w:w="711" w:type="dxa"/>
            <w:tcBorders>
              <w:top w:val="single" w:sz="4" w:space="0" w:color="auto"/>
              <w:left w:val="single" w:sz="4" w:space="0" w:color="auto"/>
              <w:bottom w:val="single" w:sz="4" w:space="0" w:color="auto"/>
              <w:right w:val="single" w:sz="4" w:space="0" w:color="auto"/>
            </w:tcBorders>
          </w:tcPr>
          <w:p w14:paraId="24CC8428" w14:textId="77777777" w:rsidR="00B10551" w:rsidRPr="008A57B5" w:rsidRDefault="00B10551" w:rsidP="00EA24D7">
            <w:pPr>
              <w:ind w:right="-120"/>
              <w:rPr>
                <w:sz w:val="26"/>
                <w:szCs w:val="26"/>
              </w:rPr>
            </w:pPr>
          </w:p>
        </w:tc>
        <w:tc>
          <w:tcPr>
            <w:tcW w:w="5580" w:type="dxa"/>
            <w:tcBorders>
              <w:top w:val="single" w:sz="4" w:space="0" w:color="auto"/>
              <w:left w:val="single" w:sz="4" w:space="0" w:color="auto"/>
              <w:bottom w:val="single" w:sz="4" w:space="0" w:color="auto"/>
              <w:right w:val="single" w:sz="4" w:space="0" w:color="auto"/>
            </w:tcBorders>
          </w:tcPr>
          <w:p w14:paraId="54F6C2DA" w14:textId="77777777" w:rsidR="00B10551" w:rsidRPr="008A57B5" w:rsidRDefault="00B10551" w:rsidP="00EA24D7">
            <w:pPr>
              <w:ind w:right="-22"/>
              <w:rPr>
                <w:sz w:val="26"/>
                <w:szCs w:val="26"/>
              </w:rPr>
            </w:pPr>
            <w:r w:rsidRPr="008A57B5">
              <w:rPr>
                <w:sz w:val="26"/>
                <w:szCs w:val="26"/>
              </w:rPr>
              <w:t>Chủng loại dây bọc sử dụng với giáp níu</w:t>
            </w:r>
          </w:p>
        </w:tc>
        <w:tc>
          <w:tcPr>
            <w:tcW w:w="3150" w:type="dxa"/>
            <w:tcBorders>
              <w:top w:val="single" w:sz="4" w:space="0" w:color="auto"/>
              <w:left w:val="single" w:sz="4" w:space="0" w:color="auto"/>
              <w:bottom w:val="single" w:sz="4" w:space="0" w:color="auto"/>
              <w:right w:val="single" w:sz="4" w:space="0" w:color="auto"/>
            </w:tcBorders>
          </w:tcPr>
          <w:p w14:paraId="199E1A9C" w14:textId="77777777" w:rsidR="00B10551" w:rsidRPr="008A57B5" w:rsidRDefault="00B10551" w:rsidP="00EA24D7">
            <w:pPr>
              <w:ind w:right="-120"/>
              <w:rPr>
                <w:sz w:val="26"/>
                <w:szCs w:val="26"/>
              </w:rPr>
            </w:pPr>
            <w:r w:rsidRPr="008A57B5">
              <w:rPr>
                <w:sz w:val="26"/>
                <w:szCs w:val="26"/>
              </w:rPr>
              <w:t>Nêu cụ thể các thông số của loại dây bọc sử dụng tương ứng với mỗi loại giáp níu cung cấp</w:t>
            </w:r>
          </w:p>
        </w:tc>
      </w:tr>
      <w:tr w:rsidR="008A57B5" w:rsidRPr="008A57B5" w14:paraId="5009D9E8" w14:textId="77777777" w:rsidTr="00EA24D7">
        <w:trPr>
          <w:trHeight w:val="296"/>
        </w:trPr>
        <w:tc>
          <w:tcPr>
            <w:tcW w:w="711" w:type="dxa"/>
            <w:tcBorders>
              <w:top w:val="single" w:sz="4" w:space="0" w:color="auto"/>
              <w:left w:val="single" w:sz="4" w:space="0" w:color="auto"/>
              <w:bottom w:val="single" w:sz="4" w:space="0" w:color="auto"/>
              <w:right w:val="single" w:sz="4" w:space="0" w:color="auto"/>
            </w:tcBorders>
          </w:tcPr>
          <w:p w14:paraId="121AA7B5" w14:textId="77777777" w:rsidR="00B10551" w:rsidRPr="008A57B5" w:rsidRDefault="00B10551" w:rsidP="00EA24D7">
            <w:pPr>
              <w:ind w:right="-120"/>
              <w:rPr>
                <w:sz w:val="26"/>
                <w:szCs w:val="26"/>
              </w:rPr>
            </w:pPr>
            <w:r w:rsidRPr="008A57B5">
              <w:rPr>
                <w:sz w:val="26"/>
                <w:szCs w:val="26"/>
              </w:rPr>
              <w:t>16</w:t>
            </w:r>
          </w:p>
        </w:tc>
        <w:tc>
          <w:tcPr>
            <w:tcW w:w="5580" w:type="dxa"/>
            <w:tcBorders>
              <w:top w:val="single" w:sz="4" w:space="0" w:color="auto"/>
              <w:left w:val="single" w:sz="4" w:space="0" w:color="auto"/>
              <w:bottom w:val="single" w:sz="4" w:space="0" w:color="auto"/>
              <w:right w:val="single" w:sz="4" w:space="0" w:color="auto"/>
            </w:tcBorders>
          </w:tcPr>
          <w:p w14:paraId="23A08965" w14:textId="77777777" w:rsidR="00B10551" w:rsidRPr="008A57B5" w:rsidRDefault="00B10551" w:rsidP="00EA24D7">
            <w:pPr>
              <w:ind w:right="-22"/>
              <w:rPr>
                <w:sz w:val="26"/>
                <w:szCs w:val="26"/>
              </w:rPr>
            </w:pPr>
            <w:r w:rsidRPr="008A57B5">
              <w:rPr>
                <w:sz w:val="26"/>
                <w:szCs w:val="26"/>
              </w:rPr>
              <w:t>Giáp níu</w:t>
            </w:r>
          </w:p>
        </w:tc>
        <w:tc>
          <w:tcPr>
            <w:tcW w:w="3150" w:type="dxa"/>
            <w:tcBorders>
              <w:top w:val="single" w:sz="4" w:space="0" w:color="auto"/>
              <w:left w:val="single" w:sz="4" w:space="0" w:color="auto"/>
              <w:bottom w:val="single" w:sz="4" w:space="0" w:color="auto"/>
              <w:right w:val="single" w:sz="4" w:space="0" w:color="auto"/>
            </w:tcBorders>
          </w:tcPr>
          <w:p w14:paraId="60C3BBD6" w14:textId="77777777" w:rsidR="00B10551" w:rsidRPr="008A57B5" w:rsidRDefault="00B10551" w:rsidP="00EA24D7">
            <w:pPr>
              <w:ind w:right="-120"/>
              <w:rPr>
                <w:sz w:val="26"/>
                <w:szCs w:val="26"/>
              </w:rPr>
            </w:pPr>
          </w:p>
        </w:tc>
      </w:tr>
      <w:tr w:rsidR="008A57B5" w:rsidRPr="008A57B5" w14:paraId="48CA2305" w14:textId="77777777" w:rsidTr="00EA24D7">
        <w:trPr>
          <w:trHeight w:val="296"/>
        </w:trPr>
        <w:tc>
          <w:tcPr>
            <w:tcW w:w="711" w:type="dxa"/>
            <w:tcBorders>
              <w:top w:val="single" w:sz="4" w:space="0" w:color="auto"/>
              <w:left w:val="single" w:sz="4" w:space="0" w:color="auto"/>
              <w:bottom w:val="single" w:sz="4" w:space="0" w:color="auto"/>
              <w:right w:val="single" w:sz="4" w:space="0" w:color="auto"/>
            </w:tcBorders>
          </w:tcPr>
          <w:p w14:paraId="24F978F7" w14:textId="77777777" w:rsidR="00B10551" w:rsidRPr="008A57B5" w:rsidRDefault="00B10551" w:rsidP="00EA24D7">
            <w:pPr>
              <w:ind w:right="-120"/>
              <w:rPr>
                <w:sz w:val="26"/>
                <w:szCs w:val="26"/>
              </w:rPr>
            </w:pPr>
          </w:p>
        </w:tc>
        <w:tc>
          <w:tcPr>
            <w:tcW w:w="5580" w:type="dxa"/>
            <w:tcBorders>
              <w:top w:val="single" w:sz="4" w:space="0" w:color="auto"/>
              <w:left w:val="single" w:sz="4" w:space="0" w:color="auto"/>
              <w:bottom w:val="single" w:sz="4" w:space="0" w:color="auto"/>
              <w:right w:val="single" w:sz="4" w:space="0" w:color="auto"/>
            </w:tcBorders>
          </w:tcPr>
          <w:p w14:paraId="11A273D9" w14:textId="77777777" w:rsidR="00B10551" w:rsidRPr="008A57B5" w:rsidRDefault="00B10551" w:rsidP="00EA24D7">
            <w:pPr>
              <w:ind w:right="-22"/>
              <w:rPr>
                <w:sz w:val="26"/>
                <w:szCs w:val="26"/>
              </w:rPr>
            </w:pPr>
            <w:r w:rsidRPr="008A57B5">
              <w:rPr>
                <w:sz w:val="26"/>
                <w:szCs w:val="26"/>
              </w:rPr>
              <w:t>Hướng xoắn (direction of helix) áp dụng cho tất cả các loại dây</w:t>
            </w:r>
          </w:p>
        </w:tc>
        <w:tc>
          <w:tcPr>
            <w:tcW w:w="3150" w:type="dxa"/>
            <w:tcBorders>
              <w:top w:val="single" w:sz="4" w:space="0" w:color="auto"/>
              <w:left w:val="single" w:sz="4" w:space="0" w:color="auto"/>
              <w:bottom w:val="single" w:sz="4" w:space="0" w:color="auto"/>
              <w:right w:val="single" w:sz="4" w:space="0" w:color="auto"/>
            </w:tcBorders>
          </w:tcPr>
          <w:p w14:paraId="204316B0" w14:textId="77777777" w:rsidR="00B10551" w:rsidRPr="008A57B5" w:rsidRDefault="00B10551" w:rsidP="00EA24D7">
            <w:pPr>
              <w:ind w:right="-120"/>
              <w:rPr>
                <w:sz w:val="26"/>
                <w:szCs w:val="26"/>
              </w:rPr>
            </w:pPr>
            <w:r w:rsidRPr="008A57B5">
              <w:rPr>
                <w:sz w:val="26"/>
                <w:szCs w:val="26"/>
              </w:rPr>
              <w:t>Hướng phải (right hand).</w:t>
            </w:r>
          </w:p>
        </w:tc>
      </w:tr>
      <w:tr w:rsidR="008A57B5" w:rsidRPr="008A57B5" w14:paraId="4233E007" w14:textId="77777777" w:rsidTr="00EA24D7">
        <w:trPr>
          <w:trHeight w:val="296"/>
        </w:trPr>
        <w:tc>
          <w:tcPr>
            <w:tcW w:w="711" w:type="dxa"/>
            <w:tcBorders>
              <w:top w:val="single" w:sz="4" w:space="0" w:color="auto"/>
              <w:left w:val="single" w:sz="4" w:space="0" w:color="auto"/>
              <w:bottom w:val="single" w:sz="4" w:space="0" w:color="auto"/>
              <w:right w:val="single" w:sz="4" w:space="0" w:color="auto"/>
            </w:tcBorders>
          </w:tcPr>
          <w:p w14:paraId="0DAE62CB" w14:textId="77777777" w:rsidR="00B10551" w:rsidRPr="008A57B5" w:rsidRDefault="00B10551" w:rsidP="00EA24D7">
            <w:pPr>
              <w:ind w:right="-120"/>
              <w:rPr>
                <w:sz w:val="26"/>
                <w:szCs w:val="26"/>
              </w:rPr>
            </w:pPr>
          </w:p>
        </w:tc>
        <w:tc>
          <w:tcPr>
            <w:tcW w:w="5580" w:type="dxa"/>
            <w:tcBorders>
              <w:top w:val="single" w:sz="4" w:space="0" w:color="auto"/>
              <w:left w:val="single" w:sz="4" w:space="0" w:color="auto"/>
              <w:bottom w:val="single" w:sz="4" w:space="0" w:color="auto"/>
              <w:right w:val="single" w:sz="4" w:space="0" w:color="auto"/>
            </w:tcBorders>
          </w:tcPr>
          <w:p w14:paraId="7610AF67" w14:textId="77777777" w:rsidR="00B10551" w:rsidRPr="008A57B5" w:rsidRDefault="00B10551" w:rsidP="00EA24D7">
            <w:pPr>
              <w:ind w:right="-22"/>
              <w:rPr>
                <w:sz w:val="26"/>
                <w:szCs w:val="26"/>
              </w:rPr>
            </w:pPr>
            <w:r w:rsidRPr="008A57B5">
              <w:rPr>
                <w:sz w:val="26"/>
                <w:szCs w:val="26"/>
              </w:rPr>
              <w:t>Lực giữ tối thiểu sau khi lắp đặt hoàn chỉnh (minimum holding strength)</w:t>
            </w:r>
          </w:p>
        </w:tc>
        <w:tc>
          <w:tcPr>
            <w:tcW w:w="3150" w:type="dxa"/>
            <w:tcBorders>
              <w:top w:val="single" w:sz="4" w:space="0" w:color="auto"/>
              <w:left w:val="single" w:sz="4" w:space="0" w:color="auto"/>
              <w:bottom w:val="single" w:sz="4" w:space="0" w:color="auto"/>
              <w:right w:val="single" w:sz="4" w:space="0" w:color="auto"/>
            </w:tcBorders>
          </w:tcPr>
          <w:p w14:paraId="79260251" w14:textId="77777777" w:rsidR="00B10551" w:rsidRPr="008A57B5" w:rsidRDefault="00B10551" w:rsidP="00EA24D7">
            <w:pPr>
              <w:ind w:right="-120"/>
              <w:rPr>
                <w:sz w:val="26"/>
                <w:szCs w:val="26"/>
              </w:rPr>
            </w:pPr>
            <w:r w:rsidRPr="008A57B5">
              <w:rPr>
                <w:sz w:val="26"/>
                <w:szCs w:val="26"/>
              </w:rPr>
              <w:t>85% lực kéo đứt của dây dẫn trong 01 phút.</w:t>
            </w:r>
          </w:p>
        </w:tc>
      </w:tr>
      <w:tr w:rsidR="008A57B5" w:rsidRPr="008A57B5" w14:paraId="7EDF4225" w14:textId="77777777" w:rsidTr="00EA24D7">
        <w:trPr>
          <w:trHeight w:val="296"/>
        </w:trPr>
        <w:tc>
          <w:tcPr>
            <w:tcW w:w="711" w:type="dxa"/>
            <w:tcBorders>
              <w:top w:val="single" w:sz="4" w:space="0" w:color="auto"/>
              <w:left w:val="single" w:sz="4" w:space="0" w:color="auto"/>
              <w:bottom w:val="single" w:sz="4" w:space="0" w:color="auto"/>
              <w:right w:val="single" w:sz="4" w:space="0" w:color="auto"/>
            </w:tcBorders>
          </w:tcPr>
          <w:p w14:paraId="5B263718" w14:textId="77777777" w:rsidR="00B10551" w:rsidRPr="008A57B5" w:rsidRDefault="00B10551" w:rsidP="00EA24D7">
            <w:pPr>
              <w:ind w:right="-120"/>
              <w:rPr>
                <w:sz w:val="26"/>
                <w:szCs w:val="26"/>
              </w:rPr>
            </w:pPr>
            <w:r w:rsidRPr="008A57B5">
              <w:rPr>
                <w:sz w:val="26"/>
                <w:szCs w:val="26"/>
              </w:rPr>
              <w:t>17</w:t>
            </w:r>
          </w:p>
        </w:tc>
        <w:tc>
          <w:tcPr>
            <w:tcW w:w="5580" w:type="dxa"/>
            <w:tcBorders>
              <w:top w:val="single" w:sz="4" w:space="0" w:color="auto"/>
              <w:left w:val="single" w:sz="4" w:space="0" w:color="auto"/>
              <w:bottom w:val="single" w:sz="4" w:space="0" w:color="auto"/>
              <w:right w:val="single" w:sz="4" w:space="0" w:color="auto"/>
            </w:tcBorders>
          </w:tcPr>
          <w:p w14:paraId="641C89A7" w14:textId="77777777" w:rsidR="00B10551" w:rsidRPr="008A57B5" w:rsidRDefault="00B10551" w:rsidP="00EA24D7">
            <w:pPr>
              <w:ind w:right="-22"/>
              <w:rPr>
                <w:sz w:val="26"/>
                <w:szCs w:val="26"/>
              </w:rPr>
            </w:pPr>
            <w:r w:rsidRPr="008A57B5">
              <w:rPr>
                <w:sz w:val="26"/>
                <w:szCs w:val="26"/>
              </w:rPr>
              <w:t>Phụ kiện</w:t>
            </w:r>
          </w:p>
        </w:tc>
        <w:tc>
          <w:tcPr>
            <w:tcW w:w="3150" w:type="dxa"/>
            <w:tcBorders>
              <w:top w:val="single" w:sz="4" w:space="0" w:color="auto"/>
              <w:left w:val="single" w:sz="4" w:space="0" w:color="auto"/>
              <w:bottom w:val="single" w:sz="4" w:space="0" w:color="auto"/>
              <w:right w:val="single" w:sz="4" w:space="0" w:color="auto"/>
            </w:tcBorders>
          </w:tcPr>
          <w:p w14:paraId="35D9C820" w14:textId="77777777" w:rsidR="00B10551" w:rsidRPr="008A57B5" w:rsidRDefault="00B10551" w:rsidP="00EA24D7">
            <w:pPr>
              <w:ind w:right="-120"/>
              <w:rPr>
                <w:sz w:val="26"/>
                <w:szCs w:val="26"/>
              </w:rPr>
            </w:pPr>
            <w:r w:rsidRPr="008A57B5">
              <w:rPr>
                <w:sz w:val="26"/>
                <w:szCs w:val="26"/>
              </w:rPr>
              <w:t>Yếm dạng U (thimble clevis) với kích thước phù hợp với kích thước dây sử dụng với giáp níu.</w:t>
            </w:r>
          </w:p>
        </w:tc>
      </w:tr>
      <w:tr w:rsidR="008A57B5" w:rsidRPr="008A57B5" w14:paraId="2494CF06" w14:textId="77777777" w:rsidTr="00EA24D7">
        <w:trPr>
          <w:trHeight w:val="296"/>
        </w:trPr>
        <w:tc>
          <w:tcPr>
            <w:tcW w:w="711" w:type="dxa"/>
            <w:tcBorders>
              <w:top w:val="single" w:sz="4" w:space="0" w:color="auto"/>
              <w:left w:val="single" w:sz="4" w:space="0" w:color="auto"/>
              <w:bottom w:val="single" w:sz="4" w:space="0" w:color="auto"/>
              <w:right w:val="single" w:sz="4" w:space="0" w:color="auto"/>
            </w:tcBorders>
          </w:tcPr>
          <w:p w14:paraId="55F9936E" w14:textId="77777777" w:rsidR="00B10551" w:rsidRPr="008A57B5" w:rsidRDefault="00B10551" w:rsidP="00EA24D7">
            <w:pPr>
              <w:ind w:right="-120"/>
              <w:rPr>
                <w:sz w:val="26"/>
                <w:szCs w:val="26"/>
              </w:rPr>
            </w:pPr>
            <w:r w:rsidRPr="008A57B5">
              <w:rPr>
                <w:sz w:val="26"/>
                <w:szCs w:val="26"/>
              </w:rPr>
              <w:t>18</w:t>
            </w:r>
          </w:p>
        </w:tc>
        <w:tc>
          <w:tcPr>
            <w:tcW w:w="5580" w:type="dxa"/>
            <w:tcBorders>
              <w:top w:val="single" w:sz="4" w:space="0" w:color="auto"/>
              <w:left w:val="single" w:sz="4" w:space="0" w:color="auto"/>
              <w:bottom w:val="single" w:sz="4" w:space="0" w:color="auto"/>
              <w:right w:val="single" w:sz="4" w:space="0" w:color="auto"/>
            </w:tcBorders>
          </w:tcPr>
          <w:p w14:paraId="6299C4E4" w14:textId="77777777" w:rsidR="00B10551" w:rsidRPr="008A57B5" w:rsidRDefault="00B10551" w:rsidP="00EA24D7">
            <w:pPr>
              <w:ind w:right="-22"/>
              <w:rPr>
                <w:sz w:val="26"/>
                <w:szCs w:val="26"/>
              </w:rPr>
            </w:pPr>
            <w:r w:rsidRPr="008A57B5">
              <w:rPr>
                <w:sz w:val="26"/>
                <w:szCs w:val="26"/>
              </w:rPr>
              <w:t>Type test</w:t>
            </w:r>
          </w:p>
        </w:tc>
        <w:tc>
          <w:tcPr>
            <w:tcW w:w="3150" w:type="dxa"/>
            <w:tcBorders>
              <w:top w:val="single" w:sz="4" w:space="0" w:color="auto"/>
              <w:left w:val="single" w:sz="4" w:space="0" w:color="auto"/>
              <w:bottom w:val="single" w:sz="4" w:space="0" w:color="auto"/>
              <w:right w:val="single" w:sz="4" w:space="0" w:color="auto"/>
            </w:tcBorders>
          </w:tcPr>
          <w:p w14:paraId="4023482D" w14:textId="77777777" w:rsidR="00B10551" w:rsidRPr="008A57B5" w:rsidRDefault="00B10551" w:rsidP="00EA24D7">
            <w:pPr>
              <w:ind w:right="-120"/>
              <w:rPr>
                <w:sz w:val="26"/>
                <w:szCs w:val="26"/>
              </w:rPr>
            </w:pPr>
            <w:r w:rsidRPr="008A57B5">
              <w:rPr>
                <w:sz w:val="26"/>
                <w:szCs w:val="26"/>
              </w:rPr>
              <w:t>Có</w:t>
            </w:r>
          </w:p>
        </w:tc>
      </w:tr>
      <w:tr w:rsidR="008A57B5" w:rsidRPr="008A57B5" w14:paraId="1581F8E5" w14:textId="77777777" w:rsidTr="00EA24D7">
        <w:trPr>
          <w:trHeight w:val="296"/>
        </w:trPr>
        <w:tc>
          <w:tcPr>
            <w:tcW w:w="711" w:type="dxa"/>
            <w:tcBorders>
              <w:top w:val="single" w:sz="4" w:space="0" w:color="auto"/>
              <w:left w:val="single" w:sz="4" w:space="0" w:color="auto"/>
              <w:bottom w:val="single" w:sz="4" w:space="0" w:color="auto"/>
              <w:right w:val="single" w:sz="4" w:space="0" w:color="auto"/>
            </w:tcBorders>
          </w:tcPr>
          <w:p w14:paraId="7BD6E980" w14:textId="77777777" w:rsidR="00B10551" w:rsidRPr="008A57B5" w:rsidRDefault="00B10551" w:rsidP="00EA24D7">
            <w:pPr>
              <w:ind w:right="-120"/>
              <w:rPr>
                <w:sz w:val="26"/>
                <w:szCs w:val="26"/>
              </w:rPr>
            </w:pPr>
            <w:r w:rsidRPr="008A57B5">
              <w:rPr>
                <w:sz w:val="26"/>
                <w:szCs w:val="26"/>
              </w:rPr>
              <w:t>19</w:t>
            </w:r>
          </w:p>
        </w:tc>
        <w:tc>
          <w:tcPr>
            <w:tcW w:w="5580" w:type="dxa"/>
            <w:tcBorders>
              <w:top w:val="single" w:sz="4" w:space="0" w:color="auto"/>
              <w:left w:val="single" w:sz="4" w:space="0" w:color="auto"/>
              <w:bottom w:val="single" w:sz="4" w:space="0" w:color="auto"/>
              <w:right w:val="single" w:sz="4" w:space="0" w:color="auto"/>
            </w:tcBorders>
          </w:tcPr>
          <w:p w14:paraId="7EC8C8E9" w14:textId="77777777" w:rsidR="00B10551" w:rsidRPr="008A57B5" w:rsidRDefault="00B10551" w:rsidP="00EA24D7">
            <w:pPr>
              <w:ind w:right="-22"/>
              <w:rPr>
                <w:sz w:val="26"/>
                <w:szCs w:val="26"/>
              </w:rPr>
            </w:pPr>
            <w:r w:rsidRPr="008A57B5">
              <w:rPr>
                <w:sz w:val="26"/>
                <w:szCs w:val="26"/>
              </w:rPr>
              <w:t>Rountine test</w:t>
            </w:r>
          </w:p>
        </w:tc>
        <w:tc>
          <w:tcPr>
            <w:tcW w:w="3150" w:type="dxa"/>
            <w:tcBorders>
              <w:top w:val="single" w:sz="4" w:space="0" w:color="auto"/>
              <w:left w:val="single" w:sz="4" w:space="0" w:color="auto"/>
              <w:bottom w:val="single" w:sz="4" w:space="0" w:color="auto"/>
              <w:right w:val="single" w:sz="4" w:space="0" w:color="auto"/>
            </w:tcBorders>
          </w:tcPr>
          <w:p w14:paraId="77D084C2" w14:textId="77777777" w:rsidR="00B10551" w:rsidRPr="008A57B5" w:rsidRDefault="00B10551" w:rsidP="00EA24D7">
            <w:pPr>
              <w:ind w:right="-120"/>
              <w:rPr>
                <w:sz w:val="26"/>
                <w:szCs w:val="26"/>
              </w:rPr>
            </w:pPr>
            <w:r w:rsidRPr="008A57B5">
              <w:rPr>
                <w:sz w:val="26"/>
                <w:szCs w:val="26"/>
              </w:rPr>
              <w:t>Có</w:t>
            </w:r>
          </w:p>
        </w:tc>
      </w:tr>
    </w:tbl>
    <w:p w14:paraId="370DD240" w14:textId="77777777" w:rsidR="00876DDD" w:rsidRPr="008A57B5" w:rsidRDefault="00876DDD" w:rsidP="00876DDD">
      <w:pPr>
        <w:keepNext/>
        <w:tabs>
          <w:tab w:val="left" w:pos="284"/>
        </w:tabs>
        <w:spacing w:before="60" w:after="60" w:line="360" w:lineRule="auto"/>
        <w:jc w:val="left"/>
        <w:outlineLvl w:val="0"/>
        <w:rPr>
          <w:b/>
          <w:bCs/>
          <w:szCs w:val="24"/>
          <w:lang w:val="vi-VN"/>
        </w:rPr>
      </w:pPr>
      <w:r w:rsidRPr="008A57B5">
        <w:rPr>
          <w:b/>
          <w:bCs/>
          <w:szCs w:val="24"/>
        </w:rPr>
        <w:t xml:space="preserve">3.2.3.10. </w:t>
      </w:r>
      <w:r w:rsidRPr="008A57B5">
        <w:rPr>
          <w:b/>
          <w:bCs/>
          <w:szCs w:val="24"/>
          <w:lang w:val="vi-VN"/>
        </w:rPr>
        <w:t>Các yêu cầu chi tiết khác đối với vật liệu xây dựng:</w:t>
      </w:r>
    </w:p>
    <w:p w14:paraId="2847B6E5" w14:textId="77777777" w:rsidR="00876DDD" w:rsidRPr="008A57B5" w:rsidRDefault="00876DDD" w:rsidP="00876DDD">
      <w:pPr>
        <w:widowControl w:val="0"/>
        <w:spacing w:before="60" w:after="60" w:line="276" w:lineRule="auto"/>
        <w:ind w:firstLine="720"/>
        <w:jc w:val="left"/>
        <w:rPr>
          <w:bCs/>
          <w:iCs/>
          <w:szCs w:val="24"/>
          <w:u w:val="single"/>
          <w:lang w:val="vi-VN"/>
        </w:rPr>
      </w:pPr>
      <w:r w:rsidRPr="008A57B5">
        <w:rPr>
          <w:bCs/>
          <w:iCs/>
          <w:szCs w:val="24"/>
          <w:u w:val="single"/>
          <w:lang w:val="vi-VN"/>
        </w:rPr>
        <w:t>a. Xi măng</w:t>
      </w:r>
    </w:p>
    <w:p w14:paraId="62403A45" w14:textId="77777777" w:rsidR="00876DDD" w:rsidRPr="008A57B5" w:rsidRDefault="00876DDD" w:rsidP="00876DDD">
      <w:pPr>
        <w:widowControl w:val="0"/>
        <w:spacing w:before="60" w:after="60" w:line="276" w:lineRule="auto"/>
        <w:jc w:val="left"/>
        <w:rPr>
          <w:szCs w:val="24"/>
          <w:lang w:val="vi-VN"/>
        </w:rPr>
      </w:pPr>
      <w:r w:rsidRPr="008A57B5">
        <w:rPr>
          <w:szCs w:val="24"/>
          <w:lang w:val="vi-VN"/>
        </w:rPr>
        <w:t>Xi măng phải được bảo quản trong kho kín, đảm bảo không để đóng cục hay ẩm ướt trong suốt quá trình vận chuyển và lưu kho.</w:t>
      </w:r>
    </w:p>
    <w:p w14:paraId="5508430E" w14:textId="77777777" w:rsidR="00876DDD" w:rsidRPr="008A57B5" w:rsidRDefault="00876DDD" w:rsidP="00876DDD">
      <w:pPr>
        <w:widowControl w:val="0"/>
        <w:spacing w:before="60" w:after="60" w:line="276" w:lineRule="auto"/>
        <w:jc w:val="left"/>
        <w:rPr>
          <w:szCs w:val="24"/>
          <w:lang w:val="vi-VN"/>
        </w:rPr>
      </w:pPr>
      <w:r w:rsidRPr="008A57B5">
        <w:rPr>
          <w:szCs w:val="24"/>
          <w:lang w:val="vi-VN"/>
        </w:rPr>
        <w:t>Khi xi măng giao dưới dạng bao thì phải còn nguyên niêm và nhãn trên bao. Số lượng xi măng phải có đủ tại công trường để đảm bảo quá trình thi công liên tục.</w:t>
      </w:r>
    </w:p>
    <w:p w14:paraId="39014FB2" w14:textId="77777777" w:rsidR="00876DDD" w:rsidRPr="008A57B5" w:rsidRDefault="00876DDD" w:rsidP="00876DDD">
      <w:pPr>
        <w:widowControl w:val="0"/>
        <w:spacing w:before="60" w:after="60" w:line="276" w:lineRule="auto"/>
        <w:ind w:firstLine="720"/>
        <w:jc w:val="left"/>
        <w:rPr>
          <w:bCs/>
          <w:iCs/>
          <w:szCs w:val="24"/>
          <w:u w:val="single"/>
          <w:lang w:val="vi-VN"/>
        </w:rPr>
      </w:pPr>
      <w:bookmarkStart w:id="31" w:name="_Toc15443174"/>
      <w:bookmarkStart w:id="32" w:name="_Toc42068402"/>
      <w:bookmarkStart w:id="33" w:name="_Toc71524224"/>
      <w:bookmarkStart w:id="34" w:name="_Toc71595764"/>
      <w:bookmarkStart w:id="35" w:name="_Toc71595934"/>
      <w:r w:rsidRPr="008A57B5">
        <w:rPr>
          <w:bCs/>
          <w:iCs/>
          <w:szCs w:val="24"/>
          <w:u w:val="single"/>
          <w:lang w:val="vi-VN"/>
        </w:rPr>
        <w:t>b. C</w:t>
      </w:r>
      <w:bookmarkEnd w:id="31"/>
      <w:bookmarkEnd w:id="32"/>
      <w:bookmarkEnd w:id="33"/>
      <w:bookmarkEnd w:id="34"/>
      <w:bookmarkEnd w:id="35"/>
      <w:r w:rsidRPr="008A57B5">
        <w:rPr>
          <w:bCs/>
          <w:iCs/>
          <w:szCs w:val="24"/>
          <w:u w:val="single"/>
          <w:lang w:val="vi-VN"/>
        </w:rPr>
        <w:t>át</w:t>
      </w:r>
    </w:p>
    <w:p w14:paraId="025B30D1" w14:textId="77777777" w:rsidR="00876DDD" w:rsidRPr="008A57B5" w:rsidRDefault="00876DDD" w:rsidP="00876DDD">
      <w:pPr>
        <w:widowControl w:val="0"/>
        <w:spacing w:before="60" w:after="60" w:line="276" w:lineRule="auto"/>
        <w:jc w:val="left"/>
        <w:rPr>
          <w:szCs w:val="24"/>
          <w:lang w:val="vi-VN"/>
        </w:rPr>
      </w:pPr>
      <w:r w:rsidRPr="008A57B5">
        <w:rPr>
          <w:szCs w:val="24"/>
          <w:lang w:val="vi-VN"/>
        </w:rPr>
        <w:t xml:space="preserve">Cát phải được lấy từ nơi có khả năng cung cấp cát có phẩm chất đều đặn và đủ khối lượng theo tiến độ trong suốt quá trình thi công công trình. </w:t>
      </w:r>
    </w:p>
    <w:p w14:paraId="7F6C6A89" w14:textId="77777777" w:rsidR="00876DDD" w:rsidRPr="008A57B5" w:rsidRDefault="00876DDD" w:rsidP="00876DDD">
      <w:pPr>
        <w:widowControl w:val="0"/>
        <w:spacing w:before="60" w:after="60" w:line="276" w:lineRule="auto"/>
        <w:jc w:val="left"/>
        <w:rPr>
          <w:szCs w:val="24"/>
          <w:lang w:val="vi-VN"/>
        </w:rPr>
      </w:pPr>
      <w:r w:rsidRPr="008A57B5">
        <w:rPr>
          <w:szCs w:val="24"/>
          <w:lang w:val="vi-VN"/>
        </w:rPr>
        <w:t>Cát phải bảo quản tại sân bãi không để đất, rác hoặc tạp chất khác lẫn vào.</w:t>
      </w:r>
    </w:p>
    <w:p w14:paraId="7D3FF4D7" w14:textId="77777777" w:rsidR="00876DDD" w:rsidRPr="008A57B5" w:rsidRDefault="00876DDD" w:rsidP="00876DDD">
      <w:pPr>
        <w:widowControl w:val="0"/>
        <w:spacing w:before="60" w:after="60" w:line="276" w:lineRule="auto"/>
        <w:jc w:val="left"/>
        <w:rPr>
          <w:szCs w:val="24"/>
          <w:lang w:val="vi-VN"/>
        </w:rPr>
      </w:pPr>
      <w:r w:rsidRPr="008A57B5">
        <w:rPr>
          <w:szCs w:val="24"/>
          <w:lang w:val="vi-VN"/>
        </w:rPr>
        <w:t>Cát dùng trộn bê tông xây phải đáp ứng các yêu cầu sau:</w:t>
      </w:r>
    </w:p>
    <w:tbl>
      <w:tblPr>
        <w:tblW w:w="46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8"/>
        <w:gridCol w:w="2432"/>
      </w:tblGrid>
      <w:tr w:rsidR="008A57B5" w:rsidRPr="008A57B5" w14:paraId="50D67896" w14:textId="77777777" w:rsidTr="00445C78">
        <w:trPr>
          <w:jc w:val="center"/>
        </w:trPr>
        <w:tc>
          <w:tcPr>
            <w:tcW w:w="3554" w:type="pct"/>
          </w:tcPr>
          <w:p w14:paraId="19A0E29B" w14:textId="77777777" w:rsidR="00876DDD" w:rsidRPr="008A57B5" w:rsidRDefault="00876DDD" w:rsidP="00445C78">
            <w:pPr>
              <w:widowControl w:val="0"/>
              <w:spacing w:before="60" w:after="60" w:line="276" w:lineRule="auto"/>
              <w:jc w:val="left"/>
              <w:rPr>
                <w:bCs/>
                <w:iCs/>
                <w:szCs w:val="24"/>
              </w:rPr>
            </w:pPr>
            <w:r w:rsidRPr="008A57B5">
              <w:rPr>
                <w:bCs/>
                <w:iCs/>
                <w:szCs w:val="24"/>
              </w:rPr>
              <w:t>Mô đun độ lớn</w:t>
            </w:r>
          </w:p>
        </w:tc>
        <w:tc>
          <w:tcPr>
            <w:tcW w:w="1446" w:type="pct"/>
          </w:tcPr>
          <w:p w14:paraId="4C220995" w14:textId="77777777" w:rsidR="00876DDD" w:rsidRPr="008A57B5" w:rsidRDefault="00876DDD" w:rsidP="00445C78">
            <w:pPr>
              <w:widowControl w:val="0"/>
              <w:spacing w:before="60" w:after="60" w:line="276" w:lineRule="auto"/>
              <w:jc w:val="left"/>
              <w:rPr>
                <w:bCs/>
                <w:iCs/>
                <w:szCs w:val="24"/>
              </w:rPr>
            </w:pPr>
            <w:r w:rsidRPr="008A57B5">
              <w:rPr>
                <w:bCs/>
                <w:iCs/>
                <w:szCs w:val="24"/>
              </w:rPr>
              <w:t>&gt; 2</w:t>
            </w:r>
          </w:p>
        </w:tc>
      </w:tr>
      <w:tr w:rsidR="008A57B5" w:rsidRPr="008A57B5" w14:paraId="4DF2B9A7" w14:textId="77777777" w:rsidTr="00445C78">
        <w:trPr>
          <w:jc w:val="center"/>
        </w:trPr>
        <w:tc>
          <w:tcPr>
            <w:tcW w:w="3554" w:type="pct"/>
          </w:tcPr>
          <w:p w14:paraId="4EDCFC11" w14:textId="77777777" w:rsidR="00876DDD" w:rsidRPr="008A57B5" w:rsidRDefault="00876DDD" w:rsidP="00445C78">
            <w:pPr>
              <w:widowControl w:val="0"/>
              <w:spacing w:before="60" w:after="60" w:line="276" w:lineRule="auto"/>
              <w:jc w:val="left"/>
              <w:rPr>
                <w:bCs/>
                <w:iCs/>
                <w:szCs w:val="24"/>
              </w:rPr>
            </w:pPr>
            <w:r w:rsidRPr="008A57B5">
              <w:rPr>
                <w:bCs/>
                <w:iCs/>
                <w:szCs w:val="24"/>
              </w:rPr>
              <w:t>Khối lượng thể tích xốp (kg/m3)</w:t>
            </w:r>
          </w:p>
        </w:tc>
        <w:tc>
          <w:tcPr>
            <w:tcW w:w="1446" w:type="pct"/>
          </w:tcPr>
          <w:p w14:paraId="0EBEEF65" w14:textId="77777777" w:rsidR="00876DDD" w:rsidRPr="008A57B5" w:rsidRDefault="00876DDD" w:rsidP="00445C78">
            <w:pPr>
              <w:widowControl w:val="0"/>
              <w:spacing w:before="60" w:after="60" w:line="276" w:lineRule="auto"/>
              <w:jc w:val="left"/>
              <w:rPr>
                <w:bCs/>
                <w:iCs/>
                <w:szCs w:val="24"/>
              </w:rPr>
            </w:pPr>
            <w:r w:rsidRPr="008A57B5">
              <w:rPr>
                <w:bCs/>
                <w:iCs/>
                <w:szCs w:val="24"/>
              </w:rPr>
              <w:t>&gt; 1300</w:t>
            </w:r>
          </w:p>
        </w:tc>
      </w:tr>
      <w:tr w:rsidR="008A57B5" w:rsidRPr="008A57B5" w14:paraId="381A0E20" w14:textId="77777777" w:rsidTr="00445C78">
        <w:trPr>
          <w:jc w:val="center"/>
        </w:trPr>
        <w:tc>
          <w:tcPr>
            <w:tcW w:w="3554" w:type="pct"/>
          </w:tcPr>
          <w:p w14:paraId="73C90BD7" w14:textId="77777777" w:rsidR="00876DDD" w:rsidRPr="008A57B5" w:rsidRDefault="00876DDD" w:rsidP="00445C78">
            <w:pPr>
              <w:widowControl w:val="0"/>
              <w:spacing w:before="60" w:after="60" w:line="276" w:lineRule="auto"/>
              <w:jc w:val="left"/>
              <w:rPr>
                <w:bCs/>
                <w:iCs/>
                <w:szCs w:val="24"/>
              </w:rPr>
            </w:pPr>
            <w:r w:rsidRPr="008A57B5">
              <w:rPr>
                <w:bCs/>
                <w:iCs/>
                <w:szCs w:val="24"/>
              </w:rPr>
              <w:t>Sét, á sét, các tạp chất ở dạng cục</w:t>
            </w:r>
          </w:p>
        </w:tc>
        <w:tc>
          <w:tcPr>
            <w:tcW w:w="1446" w:type="pct"/>
          </w:tcPr>
          <w:p w14:paraId="02D81E96" w14:textId="77777777" w:rsidR="00876DDD" w:rsidRPr="008A57B5" w:rsidRDefault="00876DDD" w:rsidP="00445C78">
            <w:pPr>
              <w:widowControl w:val="0"/>
              <w:spacing w:before="60" w:after="60" w:line="276" w:lineRule="auto"/>
              <w:jc w:val="left"/>
              <w:rPr>
                <w:bCs/>
                <w:iCs/>
                <w:szCs w:val="24"/>
              </w:rPr>
            </w:pPr>
            <w:r w:rsidRPr="008A57B5">
              <w:rPr>
                <w:bCs/>
                <w:iCs/>
                <w:szCs w:val="24"/>
              </w:rPr>
              <w:t>Không</w:t>
            </w:r>
          </w:p>
        </w:tc>
      </w:tr>
      <w:tr w:rsidR="008A57B5" w:rsidRPr="008A57B5" w14:paraId="65E367EC" w14:textId="77777777" w:rsidTr="00445C78">
        <w:trPr>
          <w:jc w:val="center"/>
        </w:trPr>
        <w:tc>
          <w:tcPr>
            <w:tcW w:w="3554" w:type="pct"/>
          </w:tcPr>
          <w:p w14:paraId="5A9CACDB" w14:textId="77777777" w:rsidR="00876DDD" w:rsidRPr="008A57B5" w:rsidRDefault="00876DDD" w:rsidP="00445C78">
            <w:pPr>
              <w:widowControl w:val="0"/>
              <w:spacing w:before="60" w:after="60" w:line="276" w:lineRule="auto"/>
              <w:jc w:val="left"/>
              <w:rPr>
                <w:bCs/>
                <w:iCs/>
                <w:szCs w:val="24"/>
              </w:rPr>
            </w:pPr>
            <w:r w:rsidRPr="008A57B5">
              <w:rPr>
                <w:bCs/>
                <w:iCs/>
                <w:szCs w:val="24"/>
              </w:rPr>
              <w:t xml:space="preserve">Phần trăm khối lượng lượng hạt trên 5mm </w:t>
            </w:r>
          </w:p>
        </w:tc>
        <w:tc>
          <w:tcPr>
            <w:tcW w:w="1446" w:type="pct"/>
          </w:tcPr>
          <w:p w14:paraId="47A02620" w14:textId="77777777" w:rsidR="00876DDD" w:rsidRPr="008A57B5" w:rsidRDefault="00876DDD" w:rsidP="00445C78">
            <w:pPr>
              <w:widowControl w:val="0"/>
              <w:spacing w:before="60" w:after="60" w:line="276" w:lineRule="auto"/>
              <w:jc w:val="left"/>
              <w:rPr>
                <w:bCs/>
                <w:iCs/>
                <w:szCs w:val="24"/>
              </w:rPr>
            </w:pPr>
            <w:r w:rsidRPr="008A57B5">
              <w:rPr>
                <w:bCs/>
                <w:iCs/>
                <w:szCs w:val="24"/>
              </w:rPr>
              <w:t>&lt; 10</w:t>
            </w:r>
          </w:p>
        </w:tc>
      </w:tr>
      <w:tr w:rsidR="008A57B5" w:rsidRPr="008A57B5" w14:paraId="490035B3" w14:textId="77777777" w:rsidTr="00445C78">
        <w:trPr>
          <w:jc w:val="center"/>
        </w:trPr>
        <w:tc>
          <w:tcPr>
            <w:tcW w:w="3554" w:type="pct"/>
          </w:tcPr>
          <w:p w14:paraId="6016C1D1" w14:textId="77777777" w:rsidR="00876DDD" w:rsidRPr="008A57B5" w:rsidRDefault="00876DDD" w:rsidP="00445C78">
            <w:pPr>
              <w:widowControl w:val="0"/>
              <w:spacing w:before="60" w:after="60" w:line="276" w:lineRule="auto"/>
              <w:jc w:val="left"/>
              <w:rPr>
                <w:bCs/>
                <w:iCs/>
                <w:szCs w:val="24"/>
              </w:rPr>
            </w:pPr>
            <w:r w:rsidRPr="008A57B5">
              <w:rPr>
                <w:bCs/>
                <w:iCs/>
                <w:szCs w:val="24"/>
              </w:rPr>
              <w:t xml:space="preserve">Phần trăm khối lượng lượng hạt dưới 0.14mm </w:t>
            </w:r>
          </w:p>
        </w:tc>
        <w:tc>
          <w:tcPr>
            <w:tcW w:w="1446" w:type="pct"/>
          </w:tcPr>
          <w:p w14:paraId="64165D25" w14:textId="77777777" w:rsidR="00876DDD" w:rsidRPr="008A57B5" w:rsidRDefault="00876DDD" w:rsidP="00445C78">
            <w:pPr>
              <w:widowControl w:val="0"/>
              <w:spacing w:before="60" w:after="60" w:line="276" w:lineRule="auto"/>
              <w:jc w:val="left"/>
              <w:rPr>
                <w:bCs/>
                <w:iCs/>
                <w:szCs w:val="24"/>
              </w:rPr>
            </w:pPr>
            <w:r w:rsidRPr="008A57B5">
              <w:rPr>
                <w:bCs/>
                <w:iCs/>
                <w:szCs w:val="24"/>
              </w:rPr>
              <w:t>&lt; 10</w:t>
            </w:r>
          </w:p>
        </w:tc>
      </w:tr>
      <w:tr w:rsidR="008A57B5" w:rsidRPr="008A57B5" w14:paraId="33316715" w14:textId="77777777" w:rsidTr="00445C78">
        <w:trPr>
          <w:jc w:val="center"/>
        </w:trPr>
        <w:tc>
          <w:tcPr>
            <w:tcW w:w="3554" w:type="pct"/>
          </w:tcPr>
          <w:p w14:paraId="2818E507" w14:textId="77777777" w:rsidR="00876DDD" w:rsidRPr="008A57B5" w:rsidRDefault="00876DDD" w:rsidP="00445C78">
            <w:pPr>
              <w:widowControl w:val="0"/>
              <w:spacing w:before="60" w:after="60" w:line="276" w:lineRule="auto"/>
              <w:jc w:val="left"/>
              <w:rPr>
                <w:bCs/>
                <w:iCs/>
                <w:szCs w:val="24"/>
              </w:rPr>
            </w:pPr>
            <w:r w:rsidRPr="008A57B5">
              <w:rPr>
                <w:bCs/>
                <w:iCs/>
                <w:szCs w:val="24"/>
              </w:rPr>
              <w:t>Phần trăm khối lượng bùn, bụi, sét</w:t>
            </w:r>
          </w:p>
        </w:tc>
        <w:tc>
          <w:tcPr>
            <w:tcW w:w="1446" w:type="pct"/>
          </w:tcPr>
          <w:p w14:paraId="5E16FE94" w14:textId="77777777" w:rsidR="00876DDD" w:rsidRPr="008A57B5" w:rsidRDefault="00876DDD" w:rsidP="00445C78">
            <w:pPr>
              <w:widowControl w:val="0"/>
              <w:spacing w:before="60" w:after="60" w:line="276" w:lineRule="auto"/>
              <w:jc w:val="left"/>
              <w:rPr>
                <w:bCs/>
                <w:iCs/>
                <w:szCs w:val="24"/>
              </w:rPr>
            </w:pPr>
            <w:r w:rsidRPr="008A57B5">
              <w:rPr>
                <w:bCs/>
                <w:iCs/>
                <w:szCs w:val="24"/>
              </w:rPr>
              <w:t>&lt; 3%</w:t>
            </w:r>
          </w:p>
        </w:tc>
      </w:tr>
    </w:tbl>
    <w:p w14:paraId="094C5903" w14:textId="77777777" w:rsidR="00876DDD" w:rsidRPr="008A57B5" w:rsidRDefault="00876DDD" w:rsidP="00876DDD">
      <w:pPr>
        <w:widowControl w:val="0"/>
        <w:spacing w:before="60" w:after="60" w:line="276" w:lineRule="auto"/>
        <w:ind w:firstLine="720"/>
        <w:jc w:val="left"/>
        <w:rPr>
          <w:bCs/>
          <w:iCs/>
          <w:szCs w:val="24"/>
          <w:u w:val="single"/>
        </w:rPr>
      </w:pPr>
      <w:bookmarkStart w:id="36" w:name="_Toc15443178"/>
      <w:bookmarkStart w:id="37" w:name="_Toc42068403"/>
      <w:bookmarkStart w:id="38" w:name="_Toc71524225"/>
      <w:bookmarkStart w:id="39" w:name="_Toc71595765"/>
      <w:bookmarkStart w:id="40" w:name="_Toc71595935"/>
      <w:r w:rsidRPr="008A57B5">
        <w:rPr>
          <w:bCs/>
          <w:iCs/>
          <w:szCs w:val="24"/>
          <w:u w:val="single"/>
        </w:rPr>
        <w:t>c.  Đá dăm, sỏi dăm</w:t>
      </w:r>
      <w:bookmarkEnd w:id="36"/>
      <w:bookmarkEnd w:id="37"/>
      <w:bookmarkEnd w:id="38"/>
      <w:bookmarkEnd w:id="39"/>
      <w:bookmarkEnd w:id="40"/>
    </w:p>
    <w:p w14:paraId="50FF8D66" w14:textId="77777777" w:rsidR="00876DDD" w:rsidRPr="008A57B5" w:rsidRDefault="00876DDD" w:rsidP="00876DDD">
      <w:pPr>
        <w:widowControl w:val="0"/>
        <w:spacing w:before="60" w:after="60" w:line="276" w:lineRule="auto"/>
        <w:jc w:val="left"/>
        <w:rPr>
          <w:szCs w:val="24"/>
        </w:rPr>
      </w:pPr>
      <w:r w:rsidRPr="008A57B5">
        <w:rPr>
          <w:szCs w:val="24"/>
        </w:rPr>
        <w:t xml:space="preserve">Đá dăm, sỏi dăm phải được lấy từ nơi có khả năng cung cấp có phẩm chất đều đặn, đủ khối lượng theo tiến độ trong suốt quá trình thi công công trình. </w:t>
      </w:r>
    </w:p>
    <w:p w14:paraId="76E05C91" w14:textId="77777777" w:rsidR="00876DDD" w:rsidRPr="008A57B5" w:rsidRDefault="00876DDD" w:rsidP="00876DDD">
      <w:pPr>
        <w:widowControl w:val="0"/>
        <w:spacing w:before="60" w:after="60" w:line="276" w:lineRule="auto"/>
        <w:jc w:val="left"/>
        <w:rPr>
          <w:szCs w:val="24"/>
        </w:rPr>
      </w:pPr>
      <w:r w:rsidRPr="008A57B5">
        <w:rPr>
          <w:szCs w:val="24"/>
        </w:rPr>
        <w:t>Đối với kết cấu bê tông cốt thép, kích thước hạt đá dăm, sỏi dăm lớn nhất không được vượt quá khoảng cách thông thủy nhỏ nhất giữa các thanh cốt thép.</w:t>
      </w:r>
    </w:p>
    <w:p w14:paraId="184C10B4" w14:textId="77777777" w:rsidR="00876DDD" w:rsidRPr="008A57B5" w:rsidRDefault="00876DDD" w:rsidP="00876DDD">
      <w:pPr>
        <w:widowControl w:val="0"/>
        <w:spacing w:before="60" w:after="60" w:line="276" w:lineRule="auto"/>
        <w:jc w:val="left"/>
        <w:rPr>
          <w:szCs w:val="24"/>
        </w:rPr>
      </w:pPr>
      <w:r w:rsidRPr="008A57B5">
        <w:rPr>
          <w:szCs w:val="24"/>
        </w:rPr>
        <w:t>Đá, sỏi phải được rửa sạch, phân loại. Sân bãi để đá, sỏi phải sạch không để đất cũng như các loại rác, tạp chất khác lẫn vào.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5"/>
        <w:gridCol w:w="3161"/>
      </w:tblGrid>
      <w:tr w:rsidR="008A57B5" w:rsidRPr="008A57B5" w14:paraId="038673DF" w14:textId="77777777" w:rsidTr="00445C78">
        <w:trPr>
          <w:jc w:val="center"/>
        </w:trPr>
        <w:tc>
          <w:tcPr>
            <w:tcW w:w="3247" w:type="pct"/>
          </w:tcPr>
          <w:p w14:paraId="39297DC4" w14:textId="77777777" w:rsidR="00876DDD" w:rsidRPr="008A57B5" w:rsidRDefault="00876DDD" w:rsidP="00445C78">
            <w:pPr>
              <w:widowControl w:val="0"/>
              <w:spacing w:before="60" w:after="60" w:line="276" w:lineRule="auto"/>
              <w:jc w:val="left"/>
              <w:rPr>
                <w:bCs/>
                <w:iCs/>
                <w:szCs w:val="24"/>
              </w:rPr>
            </w:pPr>
            <w:r w:rsidRPr="008A57B5">
              <w:rPr>
                <w:bCs/>
                <w:iCs/>
                <w:szCs w:val="24"/>
              </w:rPr>
              <w:t>Đường biểu diễn thành phần hạt</w:t>
            </w:r>
          </w:p>
        </w:tc>
        <w:tc>
          <w:tcPr>
            <w:tcW w:w="1753" w:type="pct"/>
          </w:tcPr>
          <w:p w14:paraId="07CAA0C6" w14:textId="77777777" w:rsidR="00876DDD" w:rsidRPr="008A57B5" w:rsidRDefault="00876DDD" w:rsidP="00445C78">
            <w:pPr>
              <w:widowControl w:val="0"/>
              <w:spacing w:before="60" w:after="60" w:line="276" w:lineRule="auto"/>
              <w:jc w:val="left"/>
              <w:rPr>
                <w:bCs/>
                <w:iCs/>
                <w:szCs w:val="24"/>
              </w:rPr>
            </w:pPr>
            <w:r w:rsidRPr="008A57B5">
              <w:rPr>
                <w:bCs/>
                <w:iCs/>
                <w:szCs w:val="24"/>
              </w:rPr>
              <w:t>TCVN 1771:1987</w:t>
            </w:r>
          </w:p>
        </w:tc>
      </w:tr>
      <w:tr w:rsidR="008A57B5" w:rsidRPr="008A57B5" w14:paraId="6226B967" w14:textId="77777777" w:rsidTr="00445C78">
        <w:trPr>
          <w:jc w:val="center"/>
        </w:trPr>
        <w:tc>
          <w:tcPr>
            <w:tcW w:w="3247" w:type="pct"/>
          </w:tcPr>
          <w:p w14:paraId="5817DE5E" w14:textId="77777777" w:rsidR="00876DDD" w:rsidRPr="008A57B5" w:rsidRDefault="00876DDD" w:rsidP="00445C78">
            <w:pPr>
              <w:widowControl w:val="0"/>
              <w:spacing w:before="60" w:after="60" w:line="276" w:lineRule="auto"/>
              <w:jc w:val="left"/>
              <w:rPr>
                <w:bCs/>
                <w:iCs/>
                <w:szCs w:val="24"/>
              </w:rPr>
            </w:pPr>
            <w:r w:rsidRPr="008A57B5">
              <w:rPr>
                <w:bCs/>
                <w:iCs/>
                <w:szCs w:val="24"/>
              </w:rPr>
              <w:t>Cường độ</w:t>
            </w:r>
          </w:p>
        </w:tc>
        <w:tc>
          <w:tcPr>
            <w:tcW w:w="1753" w:type="pct"/>
          </w:tcPr>
          <w:p w14:paraId="26BAAA5F" w14:textId="77777777" w:rsidR="00876DDD" w:rsidRPr="008A57B5" w:rsidRDefault="00876DDD" w:rsidP="00445C78">
            <w:pPr>
              <w:widowControl w:val="0"/>
              <w:spacing w:before="60" w:after="60" w:line="276" w:lineRule="auto"/>
              <w:jc w:val="left"/>
              <w:rPr>
                <w:bCs/>
                <w:iCs/>
                <w:szCs w:val="24"/>
              </w:rPr>
            </w:pPr>
            <w:r w:rsidRPr="008A57B5">
              <w:rPr>
                <w:bCs/>
                <w:iCs/>
                <w:szCs w:val="24"/>
              </w:rPr>
              <w:sym w:font="Symbol" w:char="F0B3"/>
            </w:r>
            <w:r w:rsidRPr="008A57B5">
              <w:rPr>
                <w:bCs/>
                <w:iCs/>
                <w:szCs w:val="24"/>
              </w:rPr>
              <w:t xml:space="preserve"> 400.105 N/m2</w:t>
            </w:r>
          </w:p>
        </w:tc>
      </w:tr>
      <w:tr w:rsidR="008A57B5" w:rsidRPr="008A57B5" w14:paraId="5206619E" w14:textId="77777777" w:rsidTr="00445C78">
        <w:trPr>
          <w:jc w:val="center"/>
        </w:trPr>
        <w:tc>
          <w:tcPr>
            <w:tcW w:w="3247" w:type="pct"/>
          </w:tcPr>
          <w:p w14:paraId="02A39BC8" w14:textId="77777777" w:rsidR="00876DDD" w:rsidRPr="008A57B5" w:rsidRDefault="00876DDD" w:rsidP="00445C78">
            <w:pPr>
              <w:widowControl w:val="0"/>
              <w:spacing w:before="60" w:after="60" w:line="276" w:lineRule="auto"/>
              <w:jc w:val="left"/>
              <w:rPr>
                <w:bCs/>
                <w:iCs/>
                <w:szCs w:val="24"/>
              </w:rPr>
            </w:pPr>
            <w:r w:rsidRPr="008A57B5">
              <w:rPr>
                <w:bCs/>
                <w:iCs/>
                <w:szCs w:val="24"/>
              </w:rPr>
              <w:t>Phần trăm hạt thoi dẹt</w:t>
            </w:r>
          </w:p>
        </w:tc>
        <w:tc>
          <w:tcPr>
            <w:tcW w:w="1753" w:type="pct"/>
          </w:tcPr>
          <w:p w14:paraId="599C08B1" w14:textId="77777777" w:rsidR="00876DDD" w:rsidRPr="008A57B5" w:rsidRDefault="00876DDD" w:rsidP="00445C78">
            <w:pPr>
              <w:widowControl w:val="0"/>
              <w:spacing w:before="60" w:after="60" w:line="276" w:lineRule="auto"/>
              <w:jc w:val="left"/>
              <w:rPr>
                <w:bCs/>
                <w:iCs/>
                <w:szCs w:val="24"/>
              </w:rPr>
            </w:pPr>
            <w:r w:rsidRPr="008A57B5">
              <w:rPr>
                <w:bCs/>
                <w:iCs/>
                <w:szCs w:val="24"/>
              </w:rPr>
              <w:sym w:font="Symbol" w:char="F0A3"/>
            </w:r>
            <w:r w:rsidRPr="008A57B5">
              <w:rPr>
                <w:bCs/>
                <w:iCs/>
                <w:szCs w:val="24"/>
              </w:rPr>
              <w:t xml:space="preserve"> 35%</w:t>
            </w:r>
          </w:p>
        </w:tc>
      </w:tr>
      <w:tr w:rsidR="008A57B5" w:rsidRPr="008A57B5" w14:paraId="1E2045AE" w14:textId="77777777" w:rsidTr="00445C78">
        <w:trPr>
          <w:jc w:val="center"/>
        </w:trPr>
        <w:tc>
          <w:tcPr>
            <w:tcW w:w="3247" w:type="pct"/>
          </w:tcPr>
          <w:p w14:paraId="59DBC9C8" w14:textId="77777777" w:rsidR="00876DDD" w:rsidRPr="008A57B5" w:rsidRDefault="00876DDD" w:rsidP="00445C78">
            <w:pPr>
              <w:widowControl w:val="0"/>
              <w:spacing w:before="60" w:after="60" w:line="276" w:lineRule="auto"/>
              <w:jc w:val="left"/>
              <w:rPr>
                <w:bCs/>
                <w:iCs/>
                <w:szCs w:val="24"/>
              </w:rPr>
            </w:pPr>
            <w:r w:rsidRPr="008A57B5">
              <w:rPr>
                <w:bCs/>
                <w:iCs/>
                <w:szCs w:val="24"/>
              </w:rPr>
              <w:t>Phần trăm hạt phong hóa, mềm yếu</w:t>
            </w:r>
          </w:p>
        </w:tc>
        <w:tc>
          <w:tcPr>
            <w:tcW w:w="1753" w:type="pct"/>
          </w:tcPr>
          <w:p w14:paraId="5FD8E043" w14:textId="77777777" w:rsidR="00876DDD" w:rsidRPr="008A57B5" w:rsidRDefault="00876DDD" w:rsidP="00445C78">
            <w:pPr>
              <w:widowControl w:val="0"/>
              <w:spacing w:before="60" w:after="60" w:line="276" w:lineRule="auto"/>
              <w:jc w:val="left"/>
              <w:rPr>
                <w:bCs/>
                <w:iCs/>
                <w:szCs w:val="24"/>
              </w:rPr>
            </w:pPr>
            <w:r w:rsidRPr="008A57B5">
              <w:rPr>
                <w:bCs/>
                <w:iCs/>
                <w:szCs w:val="24"/>
              </w:rPr>
              <w:t>10%</w:t>
            </w:r>
          </w:p>
        </w:tc>
      </w:tr>
      <w:tr w:rsidR="008A57B5" w:rsidRPr="008A57B5" w14:paraId="3DF2C48E" w14:textId="77777777" w:rsidTr="00445C78">
        <w:trPr>
          <w:jc w:val="center"/>
        </w:trPr>
        <w:tc>
          <w:tcPr>
            <w:tcW w:w="3247" w:type="pct"/>
          </w:tcPr>
          <w:p w14:paraId="571DE7CC" w14:textId="77777777" w:rsidR="00876DDD" w:rsidRPr="008A57B5" w:rsidRDefault="00876DDD" w:rsidP="00445C78">
            <w:pPr>
              <w:widowControl w:val="0"/>
              <w:spacing w:before="60" w:after="60" w:line="276" w:lineRule="auto"/>
              <w:jc w:val="left"/>
              <w:rPr>
                <w:bCs/>
                <w:iCs/>
                <w:szCs w:val="24"/>
              </w:rPr>
            </w:pPr>
            <w:r w:rsidRPr="008A57B5">
              <w:rPr>
                <w:bCs/>
                <w:iCs/>
                <w:szCs w:val="24"/>
              </w:rPr>
              <w:t>Phần trăm khối lượng cục sét</w:t>
            </w:r>
          </w:p>
        </w:tc>
        <w:tc>
          <w:tcPr>
            <w:tcW w:w="1753" w:type="pct"/>
          </w:tcPr>
          <w:p w14:paraId="315250CE" w14:textId="77777777" w:rsidR="00876DDD" w:rsidRPr="008A57B5" w:rsidRDefault="00876DDD" w:rsidP="00445C78">
            <w:pPr>
              <w:widowControl w:val="0"/>
              <w:spacing w:before="60" w:after="60" w:line="276" w:lineRule="auto"/>
              <w:jc w:val="left"/>
              <w:rPr>
                <w:bCs/>
                <w:iCs/>
                <w:szCs w:val="24"/>
              </w:rPr>
            </w:pPr>
            <w:r w:rsidRPr="008A57B5">
              <w:rPr>
                <w:bCs/>
                <w:iCs/>
                <w:szCs w:val="24"/>
              </w:rPr>
              <w:t>&lt; 0.25%</w:t>
            </w:r>
          </w:p>
        </w:tc>
      </w:tr>
      <w:tr w:rsidR="008A57B5" w:rsidRPr="008A57B5" w14:paraId="05E413D5" w14:textId="77777777" w:rsidTr="00445C78">
        <w:trPr>
          <w:jc w:val="center"/>
        </w:trPr>
        <w:tc>
          <w:tcPr>
            <w:tcW w:w="3247" w:type="pct"/>
          </w:tcPr>
          <w:p w14:paraId="256B4DA2" w14:textId="77777777" w:rsidR="00876DDD" w:rsidRPr="008A57B5" w:rsidRDefault="00876DDD" w:rsidP="00445C78">
            <w:pPr>
              <w:widowControl w:val="0"/>
              <w:spacing w:before="60" w:after="60" w:line="276" w:lineRule="auto"/>
              <w:jc w:val="left"/>
              <w:rPr>
                <w:bCs/>
                <w:iCs/>
                <w:szCs w:val="24"/>
              </w:rPr>
            </w:pPr>
            <w:r w:rsidRPr="008A57B5">
              <w:rPr>
                <w:bCs/>
                <w:iCs/>
                <w:szCs w:val="24"/>
              </w:rPr>
              <w:t>Phần trăm khối lượng bùn, bụi, sét</w:t>
            </w:r>
          </w:p>
        </w:tc>
        <w:tc>
          <w:tcPr>
            <w:tcW w:w="1753" w:type="pct"/>
          </w:tcPr>
          <w:p w14:paraId="208E15B9" w14:textId="77777777" w:rsidR="00876DDD" w:rsidRPr="008A57B5" w:rsidRDefault="00876DDD" w:rsidP="00445C78">
            <w:pPr>
              <w:widowControl w:val="0"/>
              <w:spacing w:before="60" w:after="60" w:line="276" w:lineRule="auto"/>
              <w:jc w:val="left"/>
              <w:rPr>
                <w:bCs/>
                <w:iCs/>
                <w:szCs w:val="24"/>
              </w:rPr>
            </w:pPr>
            <w:r w:rsidRPr="008A57B5">
              <w:rPr>
                <w:bCs/>
                <w:iCs/>
                <w:szCs w:val="24"/>
              </w:rPr>
              <w:t>&lt; 3%</w:t>
            </w:r>
          </w:p>
        </w:tc>
      </w:tr>
    </w:tbl>
    <w:p w14:paraId="19D979A5" w14:textId="77777777" w:rsidR="00876DDD" w:rsidRPr="008A57B5" w:rsidRDefault="00876DDD" w:rsidP="00876DDD">
      <w:pPr>
        <w:widowControl w:val="0"/>
        <w:spacing w:before="60" w:after="60" w:line="276" w:lineRule="auto"/>
        <w:ind w:firstLine="720"/>
        <w:jc w:val="left"/>
        <w:rPr>
          <w:bCs/>
          <w:iCs/>
          <w:szCs w:val="24"/>
          <w:u w:val="single"/>
        </w:rPr>
      </w:pPr>
      <w:bookmarkStart w:id="41" w:name="_Toc15443181"/>
      <w:bookmarkStart w:id="42" w:name="_Toc42068404"/>
      <w:bookmarkStart w:id="43" w:name="_Toc71524226"/>
      <w:bookmarkStart w:id="44" w:name="_Toc71595766"/>
      <w:bookmarkStart w:id="45" w:name="_Toc71595936"/>
      <w:r w:rsidRPr="008A57B5">
        <w:rPr>
          <w:bCs/>
          <w:iCs/>
          <w:szCs w:val="24"/>
          <w:u w:val="single"/>
        </w:rPr>
        <w:t>d. Nước</w:t>
      </w:r>
      <w:bookmarkEnd w:id="41"/>
      <w:bookmarkEnd w:id="42"/>
      <w:bookmarkEnd w:id="43"/>
      <w:bookmarkEnd w:id="44"/>
      <w:bookmarkEnd w:id="45"/>
    </w:p>
    <w:p w14:paraId="471C694F" w14:textId="77777777" w:rsidR="00876DDD" w:rsidRPr="008A57B5" w:rsidRDefault="00876DDD" w:rsidP="00876DDD">
      <w:pPr>
        <w:widowControl w:val="0"/>
        <w:spacing w:before="60" w:after="60" w:line="276" w:lineRule="auto"/>
        <w:jc w:val="left"/>
        <w:rPr>
          <w:b/>
          <w:i/>
          <w:szCs w:val="24"/>
        </w:rPr>
      </w:pPr>
      <w:r w:rsidRPr="008A57B5">
        <w:rPr>
          <w:szCs w:val="24"/>
        </w:rPr>
        <w:t>Tất cả nước dùng để trộn bê tông phải là nước sạch, không ăn mòn đối với bê tông, không có dầu, axit, chất kiềm và những chất hữu cơ gây hại đến quá trình đông kết.</w:t>
      </w:r>
      <w:r w:rsidRPr="008A57B5">
        <w:rPr>
          <w:b/>
          <w:i/>
          <w:szCs w:val="24"/>
        </w:rPr>
        <w:t xml:space="preserve"> </w:t>
      </w:r>
    </w:p>
    <w:p w14:paraId="2800E8A6" w14:textId="77777777" w:rsidR="00876DDD" w:rsidRPr="008A57B5" w:rsidRDefault="00876DDD" w:rsidP="00876DDD">
      <w:pPr>
        <w:widowControl w:val="0"/>
        <w:spacing w:before="60" w:after="60" w:line="276" w:lineRule="auto"/>
        <w:ind w:firstLine="720"/>
        <w:jc w:val="left"/>
        <w:rPr>
          <w:bCs/>
          <w:iCs/>
          <w:szCs w:val="24"/>
          <w:u w:val="single"/>
        </w:rPr>
      </w:pPr>
      <w:bookmarkStart w:id="46" w:name="_Toc15443186"/>
      <w:bookmarkStart w:id="47" w:name="_Toc42068406"/>
      <w:bookmarkStart w:id="48" w:name="_Toc71524228"/>
      <w:bookmarkStart w:id="49" w:name="_Toc71595768"/>
      <w:bookmarkStart w:id="50" w:name="_Toc71595938"/>
      <w:r w:rsidRPr="008A57B5">
        <w:rPr>
          <w:bCs/>
          <w:iCs/>
          <w:szCs w:val="24"/>
          <w:u w:val="single"/>
        </w:rPr>
        <w:t>e. C</w:t>
      </w:r>
      <w:bookmarkEnd w:id="46"/>
      <w:bookmarkEnd w:id="47"/>
      <w:bookmarkEnd w:id="48"/>
      <w:bookmarkEnd w:id="49"/>
      <w:bookmarkEnd w:id="50"/>
      <w:r w:rsidRPr="008A57B5">
        <w:rPr>
          <w:bCs/>
          <w:iCs/>
          <w:szCs w:val="24"/>
          <w:u w:val="single"/>
        </w:rPr>
        <w:t>ốt thép</w:t>
      </w:r>
    </w:p>
    <w:p w14:paraId="45E9DFD4" w14:textId="77777777" w:rsidR="00876DDD" w:rsidRPr="008A57B5" w:rsidRDefault="00876DDD" w:rsidP="00876DDD">
      <w:pPr>
        <w:widowControl w:val="0"/>
        <w:spacing w:before="60" w:after="60" w:line="276" w:lineRule="auto"/>
        <w:jc w:val="left"/>
        <w:rPr>
          <w:szCs w:val="24"/>
        </w:rPr>
      </w:pPr>
      <w:r w:rsidRPr="008A57B5">
        <w:rPr>
          <w:szCs w:val="24"/>
        </w:rPr>
        <w:t>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w:t>
      </w:r>
    </w:p>
    <w:bookmarkEnd w:id="0"/>
    <w:p w14:paraId="05809CCE" w14:textId="77777777" w:rsidR="00876DDD" w:rsidRPr="008A57B5" w:rsidRDefault="00876DDD" w:rsidP="00876DDD">
      <w:pPr>
        <w:widowControl w:val="0"/>
        <w:tabs>
          <w:tab w:val="left" w:pos="1418"/>
        </w:tabs>
        <w:spacing w:before="120" w:after="120" w:line="264" w:lineRule="auto"/>
        <w:ind w:firstLine="709"/>
        <w:rPr>
          <w:b/>
          <w:szCs w:val="24"/>
          <w:lang w:val="vi-VN"/>
        </w:rPr>
      </w:pPr>
      <w:r w:rsidRPr="008A57B5">
        <w:rPr>
          <w:b/>
          <w:szCs w:val="24"/>
          <w:lang w:val="vi-VN"/>
        </w:rPr>
        <w:t>IV. Các bản vẽ</w:t>
      </w:r>
    </w:p>
    <w:p w14:paraId="320C3B8A" w14:textId="77777777" w:rsidR="00876DDD" w:rsidRPr="008A57B5" w:rsidRDefault="00876DDD" w:rsidP="00876DDD">
      <w:pPr>
        <w:widowControl w:val="0"/>
        <w:tabs>
          <w:tab w:val="left" w:pos="1418"/>
        </w:tabs>
        <w:spacing w:before="120" w:after="120" w:line="264" w:lineRule="auto"/>
        <w:ind w:firstLine="709"/>
        <w:rPr>
          <w:i/>
          <w:szCs w:val="24"/>
        </w:rPr>
      </w:pPr>
      <w:r w:rsidRPr="008A57B5">
        <w:rPr>
          <w:spacing w:val="-4"/>
          <w:szCs w:val="24"/>
          <w:lang w:val="vi-VN"/>
        </w:rPr>
        <w:t>E-HSMT này gồm có các bản vẽ trong tệp đính kèm</w:t>
      </w:r>
    </w:p>
    <w:p w14:paraId="14AD261B" w14:textId="77777777" w:rsidR="00D35DF0" w:rsidRPr="008A57B5" w:rsidRDefault="00D35DF0"/>
    <w:sectPr w:rsidR="00D35DF0" w:rsidRPr="008A57B5">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129C9" w14:textId="77777777" w:rsidR="005F3A0C" w:rsidRDefault="005F3A0C">
      <w:r>
        <w:separator/>
      </w:r>
    </w:p>
  </w:endnote>
  <w:endnote w:type="continuationSeparator" w:id="0">
    <w:p w14:paraId="6FABA901" w14:textId="77777777" w:rsidR="005F3A0C" w:rsidRDefault="005F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I-Garam">
    <w:altName w:val="Arial"/>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ungsuh">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7C7C7" w14:textId="77777777" w:rsidR="005F3A0C" w:rsidRDefault="005F3A0C">
      <w:r>
        <w:separator/>
      </w:r>
    </w:p>
  </w:footnote>
  <w:footnote w:type="continuationSeparator" w:id="0">
    <w:p w14:paraId="5B730884" w14:textId="77777777" w:rsidR="005F3A0C" w:rsidRDefault="005F3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545624"/>
      <w:docPartObj>
        <w:docPartGallery w:val="Page Numbers (Top of Page)"/>
        <w:docPartUnique/>
      </w:docPartObj>
    </w:sdtPr>
    <w:sdtEndPr>
      <w:rPr>
        <w:noProof/>
        <w:sz w:val="24"/>
        <w:szCs w:val="24"/>
      </w:rPr>
    </w:sdtEndPr>
    <w:sdtContent>
      <w:p w14:paraId="07F6AB3D" w14:textId="5C52CF0C" w:rsidR="00914C37" w:rsidRPr="00673343" w:rsidRDefault="00F00501" w:rsidP="00AD1C18">
        <w:pPr>
          <w:pStyle w:val="Header"/>
          <w:jc w:val="center"/>
          <w:rPr>
            <w:sz w:val="24"/>
            <w:szCs w:val="24"/>
          </w:rPr>
        </w:pPr>
        <w:r w:rsidRPr="00673343">
          <w:rPr>
            <w:sz w:val="24"/>
            <w:szCs w:val="24"/>
          </w:rPr>
          <w:fldChar w:fldCharType="begin"/>
        </w:r>
        <w:r w:rsidRPr="00673343">
          <w:rPr>
            <w:sz w:val="24"/>
            <w:szCs w:val="24"/>
          </w:rPr>
          <w:instrText xml:space="preserve"> PAGE   \* MERGEFORMAT </w:instrText>
        </w:r>
        <w:r w:rsidRPr="00673343">
          <w:rPr>
            <w:sz w:val="24"/>
            <w:szCs w:val="24"/>
          </w:rPr>
          <w:fldChar w:fldCharType="separate"/>
        </w:r>
        <w:r w:rsidR="007E1ABF">
          <w:rPr>
            <w:noProof/>
            <w:sz w:val="24"/>
            <w:szCs w:val="24"/>
          </w:rPr>
          <w:t>93</w:t>
        </w:r>
        <w:r w:rsidRPr="00673343">
          <w:rPr>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D7EB" w14:textId="77777777" w:rsidR="00914C37" w:rsidRPr="00BC1D7F" w:rsidRDefault="00F00501" w:rsidP="00BC1D7F">
    <w:r w:rsidRPr="00BC1D7F">
      <w:rPr>
        <w:noProof/>
      </w:rPr>
      <mc:AlternateContent>
        <mc:Choice Requires="wps">
          <w:drawing>
            <wp:anchor distT="0" distB="0" distL="114300" distR="114300" simplePos="0" relativeHeight="251659264" behindDoc="1" locked="0" layoutInCell="0" allowOverlap="1" wp14:anchorId="3B4BEA68" wp14:editId="6A6C6AA6">
              <wp:simplePos x="0" y="0"/>
              <wp:positionH relativeFrom="page">
                <wp:posOffset>3869690</wp:posOffset>
              </wp:positionH>
              <wp:positionV relativeFrom="page">
                <wp:posOffset>278765</wp:posOffset>
              </wp:positionV>
              <wp:extent cx="179070" cy="167640"/>
              <wp:effectExtent l="2540" t="2540" r="0" b="1270"/>
              <wp:wrapNone/>
              <wp:docPr id="139365080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5528C" w14:textId="5AE16401" w:rsidR="00914C37" w:rsidRDefault="00F00501">
                          <w:pPr>
                            <w:kinsoku w:val="0"/>
                            <w:overflowPunct w:val="0"/>
                            <w:spacing w:before="13"/>
                            <w:ind w:left="40"/>
                            <w:rPr>
                              <w:sz w:val="20"/>
                            </w:rPr>
                          </w:pPr>
                          <w:r>
                            <w:rPr>
                              <w:sz w:val="20"/>
                            </w:rPr>
                            <w:fldChar w:fldCharType="begin"/>
                          </w:r>
                          <w:r>
                            <w:rPr>
                              <w:sz w:val="20"/>
                            </w:rPr>
                            <w:instrText xml:space="preserve"> PAGE </w:instrText>
                          </w:r>
                          <w:r>
                            <w:rPr>
                              <w:sz w:val="20"/>
                            </w:rPr>
                            <w:fldChar w:fldCharType="separate"/>
                          </w:r>
                          <w:r w:rsidR="007E1ABF">
                            <w:rPr>
                              <w:noProof/>
                              <w:sz w:val="20"/>
                            </w:rPr>
                            <w:t>101</w:t>
                          </w:r>
                          <w:r>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BEA68" id="_x0000_t202" coordsize="21600,21600" o:spt="202" path="m,l,21600r21600,l21600,xe">
              <v:stroke joinstyle="miter"/>
              <v:path gradientshapeok="t" o:connecttype="rect"/>
            </v:shapetype>
            <v:shape id="Text Box 17" o:spid="_x0000_s1026" type="#_x0000_t202" style="position:absolute;left:0;text-align:left;margin-left:304.7pt;margin-top:21.95pt;width:14.1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" o:allowincell="f" filled="f" stroked="f">
              <v:textbox inset="0,0,0,0">
                <w:txbxContent>
                  <w:p w14:paraId="1A75528C" w14:textId="5AE16401" w:rsidR="00914C37" w:rsidRDefault="00F00501">
                    <w:pPr>
                      <w:kinsoku w:val="0"/>
                      <w:overflowPunct w:val="0"/>
                      <w:spacing w:before="13"/>
                      <w:ind w:left="40"/>
                      <w:rPr>
                        <w:sz w:val="20"/>
                      </w:rPr>
                    </w:pPr>
                    <w:r>
                      <w:rPr>
                        <w:sz w:val="20"/>
                      </w:rPr>
                      <w:fldChar w:fldCharType="begin"/>
                    </w:r>
                    <w:r>
                      <w:rPr>
                        <w:sz w:val="20"/>
                      </w:rPr>
                      <w:instrText xml:space="preserve"> PAGE </w:instrText>
                    </w:r>
                    <w:r>
                      <w:rPr>
                        <w:sz w:val="20"/>
                      </w:rPr>
                      <w:fldChar w:fldCharType="separate"/>
                    </w:r>
                    <w:r w:rsidR="007E1ABF">
                      <w:rPr>
                        <w:noProof/>
                        <w:sz w:val="20"/>
                      </w:rPr>
                      <w:t>101</w:t>
                    </w:r>
                    <w:r>
                      <w:rPr>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00000889"/>
    <w:lvl w:ilvl="0">
      <w:start w:val="3"/>
      <w:numFmt w:val="decimal"/>
      <w:lvlText w:val="%1"/>
      <w:lvlJc w:val="left"/>
      <w:pPr>
        <w:ind w:left="525" w:hanging="423"/>
      </w:pPr>
    </w:lvl>
    <w:lvl w:ilvl="1">
      <w:start w:val="1"/>
      <w:numFmt w:val="decimal"/>
      <w:lvlText w:val="%1.%2"/>
      <w:lvlJc w:val="left"/>
      <w:pPr>
        <w:ind w:left="525" w:hanging="423"/>
      </w:pPr>
      <w:rPr>
        <w:rFonts w:ascii="Times New Roman" w:hAnsi="Times New Roman" w:cs="Times New Roman"/>
        <w:b/>
        <w:bCs/>
        <w:w w:val="100"/>
        <w:sz w:val="28"/>
        <w:szCs w:val="28"/>
      </w:rPr>
    </w:lvl>
    <w:lvl w:ilvl="2">
      <w:numFmt w:val="bullet"/>
      <w:lvlText w:val="-"/>
      <w:lvlJc w:val="left"/>
      <w:pPr>
        <w:ind w:left="822" w:hanging="360"/>
      </w:pPr>
      <w:rPr>
        <w:rFonts w:ascii="Times New Roman" w:hAnsi="Times New Roman" w:cs="Times New Roman"/>
        <w:b w:val="0"/>
        <w:bCs w:val="0"/>
        <w:w w:val="100"/>
        <w:sz w:val="28"/>
        <w:szCs w:val="28"/>
      </w:rPr>
    </w:lvl>
    <w:lvl w:ilvl="3">
      <w:numFmt w:val="bullet"/>
      <w:lvlText w:val="-"/>
      <w:lvlJc w:val="left"/>
      <w:pPr>
        <w:ind w:left="945" w:hanging="375"/>
      </w:pPr>
      <w:rPr>
        <w:rFonts w:ascii="Times New Roman" w:hAnsi="Times New Roman" w:cs="Times New Roman"/>
        <w:b w:val="0"/>
        <w:bCs w:val="0"/>
        <w:w w:val="100"/>
        <w:sz w:val="28"/>
        <w:szCs w:val="28"/>
      </w:rPr>
    </w:lvl>
    <w:lvl w:ilvl="4">
      <w:numFmt w:val="bullet"/>
      <w:lvlText w:val="•"/>
      <w:lvlJc w:val="left"/>
      <w:pPr>
        <w:ind w:left="2152" w:hanging="375"/>
      </w:pPr>
    </w:lvl>
    <w:lvl w:ilvl="5">
      <w:numFmt w:val="bullet"/>
      <w:lvlText w:val="•"/>
      <w:lvlJc w:val="left"/>
      <w:pPr>
        <w:ind w:left="3364" w:hanging="375"/>
      </w:pPr>
    </w:lvl>
    <w:lvl w:ilvl="6">
      <w:numFmt w:val="bullet"/>
      <w:lvlText w:val="•"/>
      <w:lvlJc w:val="left"/>
      <w:pPr>
        <w:ind w:left="4577" w:hanging="375"/>
      </w:pPr>
    </w:lvl>
    <w:lvl w:ilvl="7">
      <w:numFmt w:val="bullet"/>
      <w:lvlText w:val="•"/>
      <w:lvlJc w:val="left"/>
      <w:pPr>
        <w:ind w:left="5789" w:hanging="375"/>
      </w:pPr>
    </w:lvl>
    <w:lvl w:ilvl="8">
      <w:numFmt w:val="bullet"/>
      <w:lvlText w:val="•"/>
      <w:lvlJc w:val="left"/>
      <w:pPr>
        <w:ind w:left="7001" w:hanging="375"/>
      </w:pPr>
    </w:lvl>
  </w:abstractNum>
  <w:abstractNum w:abstractNumId="1" w15:restartNumberingAfterBreak="0">
    <w:nsid w:val="0000040A"/>
    <w:multiLevelType w:val="multilevel"/>
    <w:tmpl w:val="FFFFFFFF"/>
    <w:lvl w:ilvl="0">
      <w:numFmt w:val="bullet"/>
      <w:lvlText w:val="-"/>
      <w:lvlJc w:val="left"/>
      <w:pPr>
        <w:ind w:left="204" w:hanging="154"/>
      </w:pPr>
      <w:rPr>
        <w:rFonts w:ascii="Calibri" w:hAnsi="Calibri"/>
        <w:b w:val="0"/>
        <w:w w:val="100"/>
        <w:sz w:val="28"/>
      </w:rPr>
    </w:lvl>
    <w:lvl w:ilvl="1">
      <w:numFmt w:val="bullet"/>
      <w:lvlText w:val="-"/>
      <w:lvlJc w:val="left"/>
      <w:pPr>
        <w:ind w:left="822" w:hanging="154"/>
      </w:pPr>
      <w:rPr>
        <w:rFonts w:ascii="Calibri" w:hAnsi="Calibri"/>
        <w:b w:val="0"/>
        <w:w w:val="100"/>
        <w:sz w:val="28"/>
      </w:rPr>
    </w:lvl>
    <w:lvl w:ilvl="2">
      <w:numFmt w:val="bullet"/>
      <w:lvlText w:val="•"/>
      <w:lvlJc w:val="left"/>
      <w:pPr>
        <w:ind w:left="1692" w:hanging="154"/>
      </w:pPr>
    </w:lvl>
    <w:lvl w:ilvl="3">
      <w:numFmt w:val="bullet"/>
      <w:lvlText w:val="•"/>
      <w:lvlJc w:val="left"/>
      <w:pPr>
        <w:ind w:left="2564" w:hanging="154"/>
      </w:pPr>
    </w:lvl>
    <w:lvl w:ilvl="4">
      <w:numFmt w:val="bullet"/>
      <w:lvlText w:val="•"/>
      <w:lvlJc w:val="left"/>
      <w:pPr>
        <w:ind w:left="3436" w:hanging="154"/>
      </w:pPr>
    </w:lvl>
    <w:lvl w:ilvl="5">
      <w:numFmt w:val="bullet"/>
      <w:lvlText w:val="•"/>
      <w:lvlJc w:val="left"/>
      <w:pPr>
        <w:ind w:left="4308" w:hanging="154"/>
      </w:pPr>
    </w:lvl>
    <w:lvl w:ilvl="6">
      <w:numFmt w:val="bullet"/>
      <w:lvlText w:val="•"/>
      <w:lvlJc w:val="left"/>
      <w:pPr>
        <w:ind w:left="5180" w:hanging="154"/>
      </w:pPr>
    </w:lvl>
    <w:lvl w:ilvl="7">
      <w:numFmt w:val="bullet"/>
      <w:lvlText w:val="•"/>
      <w:lvlJc w:val="left"/>
      <w:pPr>
        <w:ind w:left="6052" w:hanging="154"/>
      </w:pPr>
    </w:lvl>
    <w:lvl w:ilvl="8">
      <w:numFmt w:val="bullet"/>
      <w:lvlText w:val="•"/>
      <w:lvlJc w:val="left"/>
      <w:pPr>
        <w:ind w:left="6924" w:hanging="154"/>
      </w:pPr>
    </w:lvl>
  </w:abstractNum>
  <w:abstractNum w:abstractNumId="2" w15:restartNumberingAfterBreak="0">
    <w:nsid w:val="00EE52E2"/>
    <w:multiLevelType w:val="hybridMultilevel"/>
    <w:tmpl w:val="D6CC041E"/>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02A81"/>
    <w:multiLevelType w:val="hybridMultilevel"/>
    <w:tmpl w:val="57C477E8"/>
    <w:lvl w:ilvl="0" w:tplc="ECEA738C">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10A416F5"/>
    <w:multiLevelType w:val="hybridMultilevel"/>
    <w:tmpl w:val="CE820960"/>
    <w:lvl w:ilvl="0" w:tplc="314451A8">
      <w:start w:val="1"/>
      <w:numFmt w:val="decimal"/>
      <w:lvlText w:val="%1"/>
      <w:lvlJc w:val="left"/>
      <w:pPr>
        <w:ind w:left="978" w:hanging="360"/>
      </w:pPr>
      <w:rPr>
        <w:rFonts w:ascii="Times New Roman" w:hAnsi="Times New Roman" w:cstheme="majorHAnsi" w:hint="default"/>
        <w:sz w:val="28"/>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6"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B2C06"/>
    <w:multiLevelType w:val="multilevel"/>
    <w:tmpl w:val="47ACE6E4"/>
    <w:lvl w:ilvl="0">
      <w:start w:val="1"/>
      <w:numFmt w:val="lowerLetter"/>
      <w:pStyle w:val="NormalJustified"/>
      <w:lvlText w:val="%1."/>
      <w:lvlJc w:val="left"/>
      <w:pPr>
        <w:ind w:left="402" w:hanging="283"/>
      </w:pPr>
      <w:rPr>
        <w:rFonts w:ascii="Times New Roman" w:eastAsia="Times New Roman" w:hAnsi="Times New Roman" w:cs="Times New Roman"/>
        <w:b w:val="0"/>
        <w:i/>
        <w:sz w:val="28"/>
        <w:szCs w:val="28"/>
      </w:rPr>
    </w:lvl>
    <w:lvl w:ilvl="1">
      <w:numFmt w:val="bullet"/>
      <w:lvlText w:val="•"/>
      <w:lvlJc w:val="left"/>
      <w:pPr>
        <w:ind w:left="220" w:hanging="284"/>
      </w:pPr>
    </w:lvl>
    <w:lvl w:ilvl="2">
      <w:numFmt w:val="bullet"/>
      <w:lvlText w:val="•"/>
      <w:lvlJc w:val="left"/>
      <w:pPr>
        <w:ind w:left="400" w:hanging="284"/>
      </w:pPr>
    </w:lvl>
    <w:lvl w:ilvl="3">
      <w:numFmt w:val="bullet"/>
      <w:lvlText w:val="•"/>
      <w:lvlJc w:val="left"/>
      <w:pPr>
        <w:ind w:left="1512" w:hanging="284"/>
      </w:pPr>
    </w:lvl>
    <w:lvl w:ilvl="4">
      <w:numFmt w:val="bullet"/>
      <w:lvlText w:val="•"/>
      <w:lvlJc w:val="left"/>
      <w:pPr>
        <w:ind w:left="2625" w:hanging="284"/>
      </w:pPr>
    </w:lvl>
    <w:lvl w:ilvl="5">
      <w:numFmt w:val="bullet"/>
      <w:lvlText w:val="•"/>
      <w:lvlJc w:val="left"/>
      <w:pPr>
        <w:ind w:left="3737" w:hanging="284"/>
      </w:pPr>
    </w:lvl>
    <w:lvl w:ilvl="6">
      <w:numFmt w:val="bullet"/>
      <w:lvlText w:val="•"/>
      <w:lvlJc w:val="left"/>
      <w:pPr>
        <w:ind w:left="4850" w:hanging="284"/>
      </w:pPr>
    </w:lvl>
    <w:lvl w:ilvl="7">
      <w:numFmt w:val="bullet"/>
      <w:lvlText w:val="•"/>
      <w:lvlJc w:val="left"/>
      <w:pPr>
        <w:ind w:left="5962" w:hanging="283"/>
      </w:pPr>
    </w:lvl>
    <w:lvl w:ilvl="8">
      <w:numFmt w:val="bullet"/>
      <w:lvlText w:val="•"/>
      <w:lvlJc w:val="left"/>
      <w:pPr>
        <w:ind w:left="7075" w:hanging="284"/>
      </w:pPr>
    </w:lvl>
  </w:abstractNum>
  <w:abstractNum w:abstractNumId="9" w15:restartNumberingAfterBreak="0">
    <w:nsid w:val="181752AC"/>
    <w:multiLevelType w:val="multilevel"/>
    <w:tmpl w:val="89B423F4"/>
    <w:lvl w:ilvl="0">
      <w:numFmt w:val="bullet"/>
      <w:lvlText w:val="-"/>
      <w:lvlJc w:val="left"/>
      <w:pPr>
        <w:ind w:left="219" w:hanging="164"/>
      </w:pPr>
      <w:rPr>
        <w:rFonts w:ascii="Times New Roman" w:eastAsia="Times New Roman" w:hAnsi="Times New Roman" w:cs="Times New Roman"/>
        <w:b w:val="0"/>
        <w:sz w:val="28"/>
        <w:szCs w:val="28"/>
      </w:rPr>
    </w:lvl>
    <w:lvl w:ilvl="1">
      <w:numFmt w:val="bullet"/>
      <w:lvlText w:val="•"/>
      <w:lvlJc w:val="left"/>
      <w:pPr>
        <w:ind w:left="1138" w:hanging="164"/>
      </w:pPr>
    </w:lvl>
    <w:lvl w:ilvl="2">
      <w:numFmt w:val="bullet"/>
      <w:lvlText w:val="•"/>
      <w:lvlJc w:val="left"/>
      <w:pPr>
        <w:ind w:left="2056" w:hanging="164"/>
      </w:pPr>
    </w:lvl>
    <w:lvl w:ilvl="3">
      <w:numFmt w:val="bullet"/>
      <w:lvlText w:val="•"/>
      <w:lvlJc w:val="left"/>
      <w:pPr>
        <w:ind w:left="2974" w:hanging="164"/>
      </w:pPr>
    </w:lvl>
    <w:lvl w:ilvl="4">
      <w:numFmt w:val="bullet"/>
      <w:lvlText w:val="•"/>
      <w:lvlJc w:val="left"/>
      <w:pPr>
        <w:ind w:left="3892" w:hanging="164"/>
      </w:pPr>
    </w:lvl>
    <w:lvl w:ilvl="5">
      <w:numFmt w:val="bullet"/>
      <w:lvlText w:val="•"/>
      <w:lvlJc w:val="left"/>
      <w:pPr>
        <w:ind w:left="4810" w:hanging="164"/>
      </w:pPr>
    </w:lvl>
    <w:lvl w:ilvl="6">
      <w:numFmt w:val="bullet"/>
      <w:lvlText w:val="•"/>
      <w:lvlJc w:val="left"/>
      <w:pPr>
        <w:ind w:left="5728" w:hanging="164"/>
      </w:pPr>
    </w:lvl>
    <w:lvl w:ilvl="7">
      <w:numFmt w:val="bullet"/>
      <w:lvlText w:val="•"/>
      <w:lvlJc w:val="left"/>
      <w:pPr>
        <w:ind w:left="6646" w:hanging="164"/>
      </w:pPr>
    </w:lvl>
    <w:lvl w:ilvl="8">
      <w:numFmt w:val="bullet"/>
      <w:lvlText w:val="•"/>
      <w:lvlJc w:val="left"/>
      <w:pPr>
        <w:ind w:left="7564" w:hanging="164"/>
      </w:pPr>
    </w:lvl>
  </w:abstractNum>
  <w:abstractNum w:abstractNumId="10" w15:restartNumberingAfterBreak="0">
    <w:nsid w:val="181D40E4"/>
    <w:multiLevelType w:val="multilevel"/>
    <w:tmpl w:val="59301FB2"/>
    <w:lvl w:ilvl="0">
      <w:start w:val="5"/>
      <w:numFmt w:val="lowerRoman"/>
      <w:lvlText w:val="%1"/>
      <w:lvlJc w:val="left"/>
      <w:pPr>
        <w:ind w:left="594" w:hanging="492"/>
      </w:pPr>
      <w:rPr>
        <w:rFonts w:hint="default"/>
      </w:rPr>
    </w:lvl>
    <w:lvl w:ilvl="1">
      <w:start w:val="5"/>
      <w:numFmt w:val="lowerRoman"/>
      <w:lvlText w:val="%1.%2."/>
      <w:lvlJc w:val="left"/>
      <w:pPr>
        <w:ind w:left="594" w:hanging="492"/>
      </w:pPr>
      <w:rPr>
        <w:rFonts w:ascii="Times New Roman" w:eastAsia="Times New Roman" w:hAnsi="Times New Roman" w:cs="Times New Roman" w:hint="default"/>
        <w:w w:val="100"/>
        <w:sz w:val="28"/>
        <w:szCs w:val="28"/>
      </w:rPr>
    </w:lvl>
    <w:lvl w:ilvl="2">
      <w:numFmt w:val="bullet"/>
      <w:lvlText w:val="-"/>
      <w:lvlJc w:val="left"/>
      <w:pPr>
        <w:ind w:left="102" w:hanging="168"/>
      </w:pPr>
      <w:rPr>
        <w:rFonts w:ascii="Times New Roman" w:eastAsia="Times New Roman" w:hAnsi="Times New Roman" w:cs="Times New Roman" w:hint="default"/>
        <w:w w:val="100"/>
        <w:sz w:val="28"/>
        <w:szCs w:val="28"/>
      </w:rPr>
    </w:lvl>
    <w:lvl w:ilvl="3">
      <w:numFmt w:val="bullet"/>
      <w:lvlText w:val="•"/>
      <w:lvlJc w:val="left"/>
      <w:pPr>
        <w:ind w:left="2604" w:hanging="168"/>
      </w:pPr>
      <w:rPr>
        <w:rFonts w:hint="default"/>
      </w:rPr>
    </w:lvl>
    <w:lvl w:ilvl="4">
      <w:numFmt w:val="bullet"/>
      <w:lvlText w:val="•"/>
      <w:lvlJc w:val="left"/>
      <w:pPr>
        <w:ind w:left="3606" w:hanging="168"/>
      </w:pPr>
      <w:rPr>
        <w:rFonts w:hint="default"/>
      </w:rPr>
    </w:lvl>
    <w:lvl w:ilvl="5">
      <w:numFmt w:val="bullet"/>
      <w:lvlText w:val="•"/>
      <w:lvlJc w:val="left"/>
      <w:pPr>
        <w:ind w:left="4608" w:hanging="168"/>
      </w:pPr>
      <w:rPr>
        <w:rFonts w:hint="default"/>
      </w:rPr>
    </w:lvl>
    <w:lvl w:ilvl="6">
      <w:numFmt w:val="bullet"/>
      <w:lvlText w:val="•"/>
      <w:lvlJc w:val="left"/>
      <w:pPr>
        <w:ind w:left="5611" w:hanging="168"/>
      </w:pPr>
      <w:rPr>
        <w:rFonts w:hint="default"/>
      </w:rPr>
    </w:lvl>
    <w:lvl w:ilvl="7">
      <w:numFmt w:val="bullet"/>
      <w:lvlText w:val="•"/>
      <w:lvlJc w:val="left"/>
      <w:pPr>
        <w:ind w:left="6613" w:hanging="168"/>
      </w:pPr>
      <w:rPr>
        <w:rFonts w:hint="default"/>
      </w:rPr>
    </w:lvl>
    <w:lvl w:ilvl="8">
      <w:numFmt w:val="bullet"/>
      <w:lvlText w:val="•"/>
      <w:lvlJc w:val="left"/>
      <w:pPr>
        <w:ind w:left="7615" w:hanging="168"/>
      </w:pPr>
      <w:rPr>
        <w:rFonts w:hint="default"/>
      </w:rPr>
    </w:lvl>
  </w:abstractNum>
  <w:abstractNum w:abstractNumId="11" w15:restartNumberingAfterBreak="0">
    <w:nsid w:val="25416A4B"/>
    <w:multiLevelType w:val="multilevel"/>
    <w:tmpl w:val="8EF4C8BA"/>
    <w:lvl w:ilvl="0">
      <w:start w:val="1"/>
      <w:numFmt w:val="upperLetter"/>
      <w:lvlText w:val="PHẦN %1:"/>
      <w:lvlJc w:val="left"/>
      <w:pPr>
        <w:tabs>
          <w:tab w:val="num" w:pos="0"/>
        </w:tabs>
        <w:ind w:left="0"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CHƯƠNG %2:"/>
      <w:lvlJc w:val="left"/>
      <w:pPr>
        <w:ind w:left="0" w:firstLine="0"/>
      </w:pPr>
      <w:rPr>
        <w:rFonts w:ascii="Times New Roman Bold" w:hAnsi="Times New Roman Bold" w:hint="default"/>
        <w:b/>
        <w:i w:val="0"/>
        <w:sz w:val="26"/>
      </w:rPr>
    </w:lvl>
    <w:lvl w:ilvl="2">
      <w:start w:val="1"/>
      <w:numFmt w:val="decimal"/>
      <w:isLgl/>
      <w:suff w:val="space"/>
      <w:lvlText w:val="%2.%3."/>
      <w:lvlJc w:val="left"/>
      <w:pPr>
        <w:ind w:left="0" w:firstLine="0"/>
      </w:pPr>
      <w:rPr>
        <w:rFonts w:ascii="Times New Roman Bold" w:hAnsi="Times New Roman Bold" w:hint="default"/>
        <w:b/>
        <w:i w:val="0"/>
        <w:sz w:val="26"/>
      </w:rPr>
    </w:lvl>
    <w:lvl w:ilvl="3">
      <w:start w:val="1"/>
      <w:numFmt w:val="decimal"/>
      <w:isLgl/>
      <w:suff w:val="space"/>
      <w:lvlText w:val="%2.%3.%4."/>
      <w:lvlJc w:val="left"/>
      <w:pPr>
        <w:ind w:left="0" w:firstLine="0"/>
      </w:pPr>
      <w:rPr>
        <w:rFonts w:ascii="Times New Roman" w:hAnsi="Times New Roman" w:hint="default"/>
        <w:sz w:val="26"/>
      </w:rPr>
    </w:lvl>
    <w:lvl w:ilvl="4">
      <w:start w:val="1"/>
      <w:numFmt w:val="decimal"/>
      <w:suff w:val="space"/>
      <w:lvlText w:val="%2.%3.%4.%5."/>
      <w:lvlJc w:val="left"/>
      <w:pPr>
        <w:ind w:left="180" w:firstLine="0"/>
      </w:pPr>
      <w:rPr>
        <w:rFonts w:ascii="Times New Roman" w:hAnsi="Times New Roman" w:cs="Times New Roman" w:hint="default"/>
      </w:rPr>
    </w:lvl>
    <w:lvl w:ilvl="5">
      <w:start w:val="1"/>
      <w:numFmt w:val="lowerRoman"/>
      <w:lvlText w:val="(%6)"/>
      <w:lvlJc w:val="left"/>
      <w:pPr>
        <w:tabs>
          <w:tab w:val="num" w:pos="2160"/>
        </w:tabs>
        <w:ind w:left="357" w:hanging="357"/>
      </w:pPr>
      <w:rPr>
        <w:rFonts w:hint="default"/>
      </w:rPr>
    </w:lvl>
    <w:lvl w:ilvl="6">
      <w:start w:val="1"/>
      <w:numFmt w:val="decimal"/>
      <w:lvlText w:val="%7."/>
      <w:lvlJc w:val="left"/>
      <w:pPr>
        <w:tabs>
          <w:tab w:val="num" w:pos="357"/>
        </w:tabs>
        <w:ind w:left="357" w:hanging="357"/>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2F5A26"/>
    <w:multiLevelType w:val="multilevel"/>
    <w:tmpl w:val="A5D8E5DA"/>
    <w:lvl w:ilvl="0">
      <w:start w:val="1"/>
      <w:numFmt w:val="none"/>
      <w:isLgl/>
      <w:suff w:val="nothing"/>
      <w:lvlText w:val=""/>
      <w:lvlJc w:val="left"/>
      <w:pPr>
        <w:ind w:left="0" w:firstLine="0"/>
      </w:pPr>
      <w:rPr>
        <w:rFonts w:ascii="Times New Roman" w:hAnsi="Times New Roman" w:hint="default"/>
        <w:b/>
        <w:i w:val="0"/>
        <w:sz w:val="28"/>
      </w:rPr>
    </w:lvl>
    <w:lvl w:ilvl="1">
      <w:start w:val="1"/>
      <w:numFmt w:val="upperRoman"/>
      <w:suff w:val="space"/>
      <w:lvlText w:val="CHƯƠNG %2:"/>
      <w:lvlJc w:val="left"/>
      <w:pPr>
        <w:ind w:left="0" w:firstLine="0"/>
      </w:pPr>
      <w:rPr>
        <w:rFonts w:hint="default"/>
      </w:rPr>
    </w:lvl>
    <w:lvl w:ilvl="2">
      <w:start w:val="1"/>
      <w:numFmt w:val="decimal"/>
      <w:suff w:val="space"/>
      <w:lvlText w:val="%2.%3."/>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6."/>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7323B7A"/>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6" w15:restartNumberingAfterBreak="0">
    <w:nsid w:val="395E7E46"/>
    <w:multiLevelType w:val="hybridMultilevel"/>
    <w:tmpl w:val="3AF4231C"/>
    <w:lvl w:ilvl="0" w:tplc="FFFFFFFF">
      <w:numFmt w:val="bullet"/>
      <w:lvlText w:val="-"/>
      <w:lvlJc w:val="left"/>
      <w:pPr>
        <w:tabs>
          <w:tab w:val="num" w:pos="720"/>
        </w:tabs>
        <w:ind w:left="720" w:hanging="360"/>
      </w:pPr>
      <w:rPr>
        <w:rFonts w:ascii="VNI-Garam" w:eastAsia="Times New Roman" w:hAnsi="VNI-Garam"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973237"/>
    <w:multiLevelType w:val="hybridMultilevel"/>
    <w:tmpl w:val="433CBD1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20417A8"/>
    <w:multiLevelType w:val="hybridMultilevel"/>
    <w:tmpl w:val="992E013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55782A44"/>
    <w:multiLevelType w:val="hybridMultilevel"/>
    <w:tmpl w:val="97C01308"/>
    <w:lvl w:ilvl="0" w:tplc="547A3BA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3" w15:restartNumberingAfterBreak="0">
    <w:nsid w:val="56682E40"/>
    <w:multiLevelType w:val="multilevel"/>
    <w:tmpl w:val="3728746E"/>
    <w:lvl w:ilvl="0">
      <w:numFmt w:val="bullet"/>
      <w:lvlText w:val="-"/>
      <w:lvlJc w:val="left"/>
      <w:pPr>
        <w:ind w:left="446" w:hanging="346"/>
      </w:pPr>
      <w:rPr>
        <w:rFonts w:ascii="Times New Roman" w:eastAsia="Times New Roman" w:hAnsi="Times New Roman" w:cs="Times New Roman"/>
        <w:b w:val="0"/>
        <w:sz w:val="26"/>
        <w:szCs w:val="26"/>
      </w:rPr>
    </w:lvl>
    <w:lvl w:ilvl="1">
      <w:numFmt w:val="bullet"/>
      <w:lvlText w:val="•"/>
      <w:lvlJc w:val="left"/>
      <w:pPr>
        <w:ind w:left="755" w:hanging="346"/>
      </w:pPr>
    </w:lvl>
    <w:lvl w:ilvl="2">
      <w:numFmt w:val="bullet"/>
      <w:lvlText w:val="•"/>
      <w:lvlJc w:val="left"/>
      <w:pPr>
        <w:ind w:left="1070" w:hanging="346"/>
      </w:pPr>
    </w:lvl>
    <w:lvl w:ilvl="3">
      <w:numFmt w:val="bullet"/>
      <w:lvlText w:val="•"/>
      <w:lvlJc w:val="left"/>
      <w:pPr>
        <w:ind w:left="1385" w:hanging="346"/>
      </w:pPr>
    </w:lvl>
    <w:lvl w:ilvl="4">
      <w:numFmt w:val="bullet"/>
      <w:lvlText w:val="•"/>
      <w:lvlJc w:val="left"/>
      <w:pPr>
        <w:ind w:left="1700" w:hanging="346"/>
      </w:pPr>
    </w:lvl>
    <w:lvl w:ilvl="5">
      <w:numFmt w:val="bullet"/>
      <w:lvlText w:val="•"/>
      <w:lvlJc w:val="left"/>
      <w:pPr>
        <w:ind w:left="2015" w:hanging="346"/>
      </w:pPr>
    </w:lvl>
    <w:lvl w:ilvl="6">
      <w:numFmt w:val="bullet"/>
      <w:lvlText w:val="•"/>
      <w:lvlJc w:val="left"/>
      <w:pPr>
        <w:ind w:left="2330" w:hanging="346"/>
      </w:pPr>
    </w:lvl>
    <w:lvl w:ilvl="7">
      <w:numFmt w:val="bullet"/>
      <w:lvlText w:val="•"/>
      <w:lvlJc w:val="left"/>
      <w:pPr>
        <w:ind w:left="2645" w:hanging="346"/>
      </w:pPr>
    </w:lvl>
    <w:lvl w:ilvl="8">
      <w:numFmt w:val="bullet"/>
      <w:lvlText w:val="•"/>
      <w:lvlJc w:val="left"/>
      <w:pPr>
        <w:ind w:left="2960" w:hanging="346"/>
      </w:pPr>
    </w:lvl>
  </w:abstractNum>
  <w:abstractNum w:abstractNumId="24"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25" w15:restartNumberingAfterBreak="0">
    <w:nsid w:val="5EB349AD"/>
    <w:multiLevelType w:val="hybridMultilevel"/>
    <w:tmpl w:val="20EEA758"/>
    <w:lvl w:ilvl="0" w:tplc="ECFAC7F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633D6BC9"/>
    <w:multiLevelType w:val="multilevel"/>
    <w:tmpl w:val="A3B84588"/>
    <w:lvl w:ilvl="0">
      <w:numFmt w:val="bullet"/>
      <w:lvlText w:val="-"/>
      <w:lvlJc w:val="left"/>
      <w:pPr>
        <w:ind w:left="119" w:hanging="164"/>
      </w:pPr>
      <w:rPr>
        <w:rFonts w:ascii="Times New Roman" w:eastAsia="Times New Roman" w:hAnsi="Times New Roman" w:cs="Times New Roman"/>
        <w:b w:val="0"/>
        <w:sz w:val="28"/>
        <w:szCs w:val="28"/>
      </w:rPr>
    </w:lvl>
    <w:lvl w:ilvl="1">
      <w:numFmt w:val="bullet"/>
      <w:lvlText w:val="-"/>
      <w:lvlJc w:val="left"/>
      <w:pPr>
        <w:ind w:left="219" w:hanging="178"/>
      </w:pPr>
      <w:rPr>
        <w:rFonts w:ascii="Times New Roman" w:eastAsia="Times New Roman" w:hAnsi="Times New Roman" w:cs="Times New Roman"/>
        <w:b w:val="0"/>
        <w:sz w:val="28"/>
        <w:szCs w:val="28"/>
      </w:rPr>
    </w:lvl>
    <w:lvl w:ilvl="2">
      <w:numFmt w:val="bullet"/>
      <w:lvlText w:val="*"/>
      <w:lvlJc w:val="left"/>
      <w:pPr>
        <w:ind w:left="876" w:hanging="207"/>
      </w:pPr>
      <w:rPr>
        <w:rFonts w:ascii="Times New Roman" w:eastAsia="Times New Roman" w:hAnsi="Times New Roman" w:cs="Times New Roman"/>
        <w:b w:val="0"/>
        <w:sz w:val="28"/>
        <w:szCs w:val="28"/>
      </w:rPr>
    </w:lvl>
    <w:lvl w:ilvl="3">
      <w:numFmt w:val="bullet"/>
      <w:lvlText w:val="•"/>
      <w:lvlJc w:val="left"/>
      <w:pPr>
        <w:ind w:left="1932" w:hanging="207"/>
      </w:pPr>
    </w:lvl>
    <w:lvl w:ilvl="4">
      <w:numFmt w:val="bullet"/>
      <w:lvlText w:val="•"/>
      <w:lvlJc w:val="left"/>
      <w:pPr>
        <w:ind w:left="2985" w:hanging="207"/>
      </w:pPr>
    </w:lvl>
    <w:lvl w:ilvl="5">
      <w:numFmt w:val="bullet"/>
      <w:lvlText w:val="•"/>
      <w:lvlJc w:val="left"/>
      <w:pPr>
        <w:ind w:left="4037" w:hanging="207"/>
      </w:pPr>
    </w:lvl>
    <w:lvl w:ilvl="6">
      <w:numFmt w:val="bullet"/>
      <w:lvlText w:val="•"/>
      <w:lvlJc w:val="left"/>
      <w:pPr>
        <w:ind w:left="5090" w:hanging="207"/>
      </w:pPr>
    </w:lvl>
    <w:lvl w:ilvl="7">
      <w:numFmt w:val="bullet"/>
      <w:lvlText w:val="•"/>
      <w:lvlJc w:val="left"/>
      <w:pPr>
        <w:ind w:left="6142" w:hanging="207"/>
      </w:pPr>
    </w:lvl>
    <w:lvl w:ilvl="8">
      <w:numFmt w:val="bullet"/>
      <w:lvlText w:val="•"/>
      <w:lvlJc w:val="left"/>
      <w:pPr>
        <w:ind w:left="7195" w:hanging="207"/>
      </w:pPr>
    </w:lvl>
  </w:abstractNum>
  <w:abstractNum w:abstractNumId="27"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6FC365F7"/>
    <w:multiLevelType w:val="multilevel"/>
    <w:tmpl w:val="21C28B96"/>
    <w:lvl w:ilvl="0">
      <w:start w:val="1"/>
      <w:numFmt w:val="decimal"/>
      <w:lvlText w:val="%1."/>
      <w:lvlJc w:val="left"/>
      <w:pPr>
        <w:ind w:left="502" w:hanging="283"/>
      </w:pPr>
      <w:rPr>
        <w:rFonts w:ascii="Times New Roman" w:eastAsia="Times New Roman" w:hAnsi="Times New Roman" w:cs="Times New Roman"/>
        <w:b/>
        <w:sz w:val="28"/>
        <w:szCs w:val="28"/>
      </w:rPr>
    </w:lvl>
    <w:lvl w:ilvl="1">
      <w:numFmt w:val="bullet"/>
      <w:lvlText w:val="-"/>
      <w:lvlJc w:val="left"/>
      <w:pPr>
        <w:ind w:left="119" w:hanging="164"/>
      </w:pPr>
      <w:rPr>
        <w:rFonts w:ascii="Times New Roman" w:eastAsia="Times New Roman" w:hAnsi="Times New Roman" w:cs="Times New Roman"/>
        <w:b w:val="0"/>
        <w:sz w:val="28"/>
        <w:szCs w:val="28"/>
      </w:rPr>
    </w:lvl>
    <w:lvl w:ilvl="2">
      <w:numFmt w:val="bullet"/>
      <w:lvlText w:val="•"/>
      <w:lvlJc w:val="left"/>
      <w:pPr>
        <w:ind w:left="500" w:hanging="164"/>
      </w:pPr>
    </w:lvl>
    <w:lvl w:ilvl="3">
      <w:numFmt w:val="bullet"/>
      <w:lvlText w:val="•"/>
      <w:lvlJc w:val="left"/>
      <w:pPr>
        <w:ind w:left="1600" w:hanging="164"/>
      </w:pPr>
    </w:lvl>
    <w:lvl w:ilvl="4">
      <w:numFmt w:val="bullet"/>
      <w:lvlText w:val="•"/>
      <w:lvlJc w:val="left"/>
      <w:pPr>
        <w:ind w:left="2700" w:hanging="164"/>
      </w:pPr>
    </w:lvl>
    <w:lvl w:ilvl="5">
      <w:numFmt w:val="bullet"/>
      <w:lvlText w:val="•"/>
      <w:lvlJc w:val="left"/>
      <w:pPr>
        <w:ind w:left="3800" w:hanging="164"/>
      </w:pPr>
    </w:lvl>
    <w:lvl w:ilvl="6">
      <w:numFmt w:val="bullet"/>
      <w:lvlText w:val="•"/>
      <w:lvlJc w:val="left"/>
      <w:pPr>
        <w:ind w:left="4900" w:hanging="164"/>
      </w:pPr>
    </w:lvl>
    <w:lvl w:ilvl="7">
      <w:numFmt w:val="bullet"/>
      <w:lvlText w:val="•"/>
      <w:lvlJc w:val="left"/>
      <w:pPr>
        <w:ind w:left="6000" w:hanging="164"/>
      </w:pPr>
    </w:lvl>
    <w:lvl w:ilvl="8">
      <w:numFmt w:val="bullet"/>
      <w:lvlText w:val="•"/>
      <w:lvlJc w:val="left"/>
      <w:pPr>
        <w:ind w:left="7100" w:hanging="164"/>
      </w:pPr>
    </w:lvl>
  </w:abstractNum>
  <w:abstractNum w:abstractNumId="29"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30" w15:restartNumberingAfterBreak="0">
    <w:nsid w:val="73D16F39"/>
    <w:multiLevelType w:val="hybridMultilevel"/>
    <w:tmpl w:val="77846D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47176F"/>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3" w15:restartNumberingAfterBreak="0">
    <w:nsid w:val="7D601246"/>
    <w:multiLevelType w:val="singleLevel"/>
    <w:tmpl w:val="7E587EBA"/>
    <w:lvl w:ilvl="0">
      <w:start w:val="2"/>
      <w:numFmt w:val="bullet"/>
      <w:lvlText w:val="-"/>
      <w:lvlJc w:val="left"/>
      <w:pPr>
        <w:tabs>
          <w:tab w:val="num" w:pos="360"/>
        </w:tabs>
        <w:ind w:left="360" w:hanging="360"/>
      </w:pPr>
      <w:rPr>
        <w:rFonts w:ascii="Times New Roman" w:hAnsi="Times New Roman" w:cs="Times New Roman" w:hint="default"/>
      </w:rPr>
    </w:lvl>
  </w:abstractNum>
  <w:num w:numId="1" w16cid:durableId="1139224815">
    <w:abstractNumId w:val="7"/>
  </w:num>
  <w:num w:numId="2" w16cid:durableId="1349866686">
    <w:abstractNumId w:val="31"/>
  </w:num>
  <w:num w:numId="3" w16cid:durableId="109323704">
    <w:abstractNumId w:val="14"/>
  </w:num>
  <w:num w:numId="4" w16cid:durableId="2013491164">
    <w:abstractNumId w:val="17"/>
  </w:num>
  <w:num w:numId="5" w16cid:durableId="1976325576">
    <w:abstractNumId w:val="11"/>
  </w:num>
  <w:num w:numId="6" w16cid:durableId="1433667093">
    <w:abstractNumId w:val="13"/>
  </w:num>
  <w:num w:numId="7" w16cid:durableId="1500198539">
    <w:abstractNumId w:val="3"/>
  </w:num>
  <w:num w:numId="8" w16cid:durableId="1796826552">
    <w:abstractNumId w:val="22"/>
  </w:num>
  <w:num w:numId="9" w16cid:durableId="680544451">
    <w:abstractNumId w:val="4"/>
  </w:num>
  <w:num w:numId="10" w16cid:durableId="659575738">
    <w:abstractNumId w:val="23"/>
  </w:num>
  <w:num w:numId="11" w16cid:durableId="1471825121">
    <w:abstractNumId w:val="9"/>
  </w:num>
  <w:num w:numId="12" w16cid:durableId="1387486618">
    <w:abstractNumId w:val="8"/>
  </w:num>
  <w:num w:numId="13" w16cid:durableId="974718859">
    <w:abstractNumId w:val="28"/>
  </w:num>
  <w:num w:numId="14" w16cid:durableId="883441472">
    <w:abstractNumId w:val="26"/>
  </w:num>
  <w:num w:numId="15" w16cid:durableId="1647591082">
    <w:abstractNumId w:val="21"/>
  </w:num>
  <w:num w:numId="16" w16cid:durableId="1009794938">
    <w:abstractNumId w:val="2"/>
  </w:num>
  <w:num w:numId="17" w16cid:durableId="712342772">
    <w:abstractNumId w:val="0"/>
  </w:num>
  <w:num w:numId="18" w16cid:durableId="580218068">
    <w:abstractNumId w:val="1"/>
  </w:num>
  <w:num w:numId="19" w16cid:durableId="1480925128">
    <w:abstractNumId w:val="16"/>
  </w:num>
  <w:num w:numId="20" w16cid:durableId="1497305031">
    <w:abstractNumId w:val="30"/>
  </w:num>
  <w:num w:numId="21" w16cid:durableId="2024701071">
    <w:abstractNumId w:val="10"/>
  </w:num>
  <w:num w:numId="22" w16cid:durableId="1301961690">
    <w:abstractNumId w:val="33"/>
  </w:num>
  <w:num w:numId="23" w16cid:durableId="1345592370">
    <w:abstractNumId w:val="12"/>
  </w:num>
  <w:num w:numId="24" w16cid:durableId="930314730">
    <w:abstractNumId w:val="24"/>
  </w:num>
  <w:num w:numId="25" w16cid:durableId="1670906732">
    <w:abstractNumId w:val="6"/>
  </w:num>
  <w:num w:numId="26" w16cid:durableId="1520654907">
    <w:abstractNumId w:val="29"/>
  </w:num>
  <w:num w:numId="27" w16cid:durableId="682588386">
    <w:abstractNumId w:val="18"/>
  </w:num>
  <w:num w:numId="28" w16cid:durableId="854467627">
    <w:abstractNumId w:val="20"/>
  </w:num>
  <w:num w:numId="29" w16cid:durableId="356934461">
    <w:abstractNumId w:val="5"/>
  </w:num>
  <w:num w:numId="30" w16cid:durableId="2025397132">
    <w:abstractNumId w:val="32"/>
  </w:num>
  <w:num w:numId="31" w16cid:durableId="674771687">
    <w:abstractNumId w:val="27"/>
  </w:num>
  <w:num w:numId="32" w16cid:durableId="2067992983">
    <w:abstractNumId w:val="15"/>
  </w:num>
  <w:num w:numId="33" w16cid:durableId="1585604224">
    <w:abstractNumId w:val="19"/>
  </w:num>
  <w:num w:numId="34" w16cid:durableId="1576209806">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DD"/>
    <w:rsid w:val="000431CC"/>
    <w:rsid w:val="000945B3"/>
    <w:rsid w:val="001716DE"/>
    <w:rsid w:val="001D4899"/>
    <w:rsid w:val="00262149"/>
    <w:rsid w:val="002B5B2C"/>
    <w:rsid w:val="003766C6"/>
    <w:rsid w:val="003A3BF2"/>
    <w:rsid w:val="003C69B1"/>
    <w:rsid w:val="004206AC"/>
    <w:rsid w:val="00466508"/>
    <w:rsid w:val="004D5D9C"/>
    <w:rsid w:val="00510B42"/>
    <w:rsid w:val="0051147D"/>
    <w:rsid w:val="005770E9"/>
    <w:rsid w:val="005A33EB"/>
    <w:rsid w:val="005A46A4"/>
    <w:rsid w:val="005F3A0C"/>
    <w:rsid w:val="00621301"/>
    <w:rsid w:val="006333CC"/>
    <w:rsid w:val="00697892"/>
    <w:rsid w:val="006F0840"/>
    <w:rsid w:val="007272CF"/>
    <w:rsid w:val="0073052E"/>
    <w:rsid w:val="007705D4"/>
    <w:rsid w:val="00780264"/>
    <w:rsid w:val="007E1ABF"/>
    <w:rsid w:val="00832B2C"/>
    <w:rsid w:val="00847F17"/>
    <w:rsid w:val="00876DDD"/>
    <w:rsid w:val="008A57B5"/>
    <w:rsid w:val="008C6ECC"/>
    <w:rsid w:val="008D219D"/>
    <w:rsid w:val="008F27BB"/>
    <w:rsid w:val="00914C37"/>
    <w:rsid w:val="0093354D"/>
    <w:rsid w:val="00975A0F"/>
    <w:rsid w:val="00975FFD"/>
    <w:rsid w:val="009B7612"/>
    <w:rsid w:val="00A06F5F"/>
    <w:rsid w:val="00A220C9"/>
    <w:rsid w:val="00AC5036"/>
    <w:rsid w:val="00AF393A"/>
    <w:rsid w:val="00B10551"/>
    <w:rsid w:val="00BB3AD2"/>
    <w:rsid w:val="00BF425E"/>
    <w:rsid w:val="00C82233"/>
    <w:rsid w:val="00CC1E34"/>
    <w:rsid w:val="00D35DF0"/>
    <w:rsid w:val="00E56C70"/>
    <w:rsid w:val="00F00501"/>
    <w:rsid w:val="00FD3A5E"/>
    <w:rsid w:val="00FD5200"/>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CC1F9"/>
  <w15:chartTrackingRefBased/>
  <w15:docId w15:val="{8CE629FF-4731-4ED7-887F-B2A2F2A7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after="160" w:line="278"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DDD"/>
    <w:pPr>
      <w:spacing w:after="0" w:line="240" w:lineRule="auto"/>
    </w:pPr>
    <w:rPr>
      <w:rFonts w:eastAsia="Times New Roman" w:cs="Times New Roman"/>
      <w:kern w:val="0"/>
      <w:sz w:val="24"/>
      <w:szCs w:val="20"/>
      <w:lang w:val="en-US"/>
      <w14:ligatures w14:val="none"/>
    </w:rPr>
  </w:style>
  <w:style w:type="paragraph" w:styleId="Heading1">
    <w:name w:val="heading 1"/>
    <w:aliases w:val="Document Header1,ClauseGroup_Title,BVI,RepHead1"/>
    <w:basedOn w:val="Normal"/>
    <w:next w:val="Normal"/>
    <w:link w:val="Heading1Char"/>
    <w:qFormat/>
    <w:rsid w:val="00876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876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876DD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aliases w:val="Sub-Clause Sub-paragraph,ClauseSubSub_No&amp;Name, Sub-Clause Sub-paragraph"/>
    <w:basedOn w:val="Normal"/>
    <w:next w:val="Normal"/>
    <w:link w:val="Heading4Char"/>
    <w:unhideWhenUsed/>
    <w:qFormat/>
    <w:rsid w:val="00876D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876DD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876DD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76DD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876DD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876DD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876DDD"/>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876DDD"/>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876DDD"/>
    <w:rPr>
      <w:rFonts w:asciiTheme="minorHAnsi" w:eastAsiaTheme="majorEastAsia" w:hAnsiTheme="minorHAnsi" w:cstheme="majorBidi"/>
      <w:color w:val="0F4761" w:themeColor="accent1" w:themeShade="BF"/>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876DD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876DD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rsid w:val="00876D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76D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876D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876DDD"/>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876D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76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76DD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876DD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6DDD"/>
    <w:pPr>
      <w:spacing w:before="160"/>
      <w:jc w:val="center"/>
    </w:pPr>
    <w:rPr>
      <w:i/>
      <w:iCs/>
      <w:color w:val="404040" w:themeColor="text1" w:themeTint="BF"/>
    </w:rPr>
  </w:style>
  <w:style w:type="character" w:customStyle="1" w:styleId="QuoteChar">
    <w:name w:val="Quote Char"/>
    <w:basedOn w:val="DefaultParagraphFont"/>
    <w:link w:val="Quote"/>
    <w:uiPriority w:val="29"/>
    <w:rsid w:val="00876DD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876DDD"/>
    <w:pPr>
      <w:ind w:left="720"/>
      <w:contextualSpacing/>
    </w:pPr>
  </w:style>
  <w:style w:type="character" w:styleId="IntenseEmphasis">
    <w:name w:val="Intense Emphasis"/>
    <w:basedOn w:val="DefaultParagraphFont"/>
    <w:uiPriority w:val="21"/>
    <w:qFormat/>
    <w:rsid w:val="00876DDD"/>
    <w:rPr>
      <w:i/>
      <w:iCs/>
      <w:color w:val="0F4761" w:themeColor="accent1" w:themeShade="BF"/>
    </w:rPr>
  </w:style>
  <w:style w:type="paragraph" w:styleId="IntenseQuote">
    <w:name w:val="Intense Quote"/>
    <w:basedOn w:val="Normal"/>
    <w:next w:val="Normal"/>
    <w:link w:val="IntenseQuoteChar"/>
    <w:uiPriority w:val="30"/>
    <w:qFormat/>
    <w:rsid w:val="00876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DDD"/>
    <w:rPr>
      <w:i/>
      <w:iCs/>
      <w:color w:val="0F4761" w:themeColor="accent1" w:themeShade="BF"/>
    </w:rPr>
  </w:style>
  <w:style w:type="character" w:styleId="IntenseReference">
    <w:name w:val="Intense Reference"/>
    <w:basedOn w:val="DefaultParagraphFont"/>
    <w:uiPriority w:val="32"/>
    <w:qFormat/>
    <w:rsid w:val="00876DDD"/>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876DDD"/>
    <w:rPr>
      <w:rFonts w:ascii="Times New Roman" w:eastAsia="Times New Roman" w:hAnsi="Times New Roman" w:cs="Times New Roman"/>
      <w:b/>
      <w:sz w:val="28"/>
      <w:szCs w:val="20"/>
    </w:rPr>
  </w:style>
  <w:style w:type="character" w:customStyle="1" w:styleId="Bibliogrphy">
    <w:name w:val="Bibliogrphy"/>
    <w:basedOn w:val="DefaultParagraphFont"/>
    <w:rsid w:val="00876DDD"/>
  </w:style>
  <w:style w:type="character" w:customStyle="1" w:styleId="DocInit">
    <w:name w:val="Doc Init"/>
    <w:basedOn w:val="DefaultParagraphFont"/>
    <w:rsid w:val="00876DDD"/>
  </w:style>
  <w:style w:type="paragraph" w:customStyle="1" w:styleId="Document1">
    <w:name w:val="Document 1"/>
    <w:rsid w:val="00876DDD"/>
    <w:pPr>
      <w:keepNext/>
      <w:keepLines/>
      <w:tabs>
        <w:tab w:val="left" w:pos="-720"/>
      </w:tabs>
      <w:suppressAutoHyphens/>
      <w:spacing w:after="0" w:line="240" w:lineRule="auto"/>
      <w:jc w:val="left"/>
    </w:pPr>
    <w:rPr>
      <w:rFonts w:ascii="Times" w:eastAsia="Times New Roman" w:hAnsi="Times" w:cs="Times New Roman"/>
      <w:kern w:val="0"/>
      <w:sz w:val="24"/>
      <w:szCs w:val="20"/>
      <w:lang w:val="en-US"/>
      <w14:ligatures w14:val="none"/>
    </w:rPr>
  </w:style>
  <w:style w:type="character" w:customStyle="1" w:styleId="Document2">
    <w:name w:val="Document 2"/>
    <w:rsid w:val="00876DDD"/>
    <w:rPr>
      <w:rFonts w:ascii="Times" w:hAnsi="Times"/>
      <w:noProof w:val="0"/>
      <w:sz w:val="24"/>
      <w:lang w:val="en-US"/>
    </w:rPr>
  </w:style>
  <w:style w:type="character" w:customStyle="1" w:styleId="Document3">
    <w:name w:val="Document 3"/>
    <w:rsid w:val="00876DDD"/>
    <w:rPr>
      <w:rFonts w:ascii="Times" w:hAnsi="Times"/>
      <w:noProof w:val="0"/>
      <w:sz w:val="24"/>
      <w:lang w:val="en-US"/>
    </w:rPr>
  </w:style>
  <w:style w:type="character" w:customStyle="1" w:styleId="Document4">
    <w:name w:val="Document 4"/>
    <w:rsid w:val="00876DDD"/>
    <w:rPr>
      <w:b/>
      <w:i/>
      <w:sz w:val="24"/>
    </w:rPr>
  </w:style>
  <w:style w:type="character" w:customStyle="1" w:styleId="Document5">
    <w:name w:val="Document 5"/>
    <w:basedOn w:val="DefaultParagraphFont"/>
    <w:rsid w:val="00876DDD"/>
  </w:style>
  <w:style w:type="character" w:customStyle="1" w:styleId="Document6">
    <w:name w:val="Document 6"/>
    <w:basedOn w:val="DefaultParagraphFont"/>
    <w:rsid w:val="00876DDD"/>
  </w:style>
  <w:style w:type="character" w:customStyle="1" w:styleId="Document7">
    <w:name w:val="Document 7"/>
    <w:basedOn w:val="DefaultParagraphFont"/>
    <w:rsid w:val="00876DDD"/>
  </w:style>
  <w:style w:type="character" w:customStyle="1" w:styleId="Document8">
    <w:name w:val="Document 8"/>
    <w:basedOn w:val="DefaultParagraphFont"/>
    <w:rsid w:val="00876DDD"/>
  </w:style>
  <w:style w:type="character" w:customStyle="1" w:styleId="TechInit">
    <w:name w:val="Tech Init"/>
    <w:rsid w:val="00876DDD"/>
    <w:rPr>
      <w:rFonts w:ascii="Times" w:hAnsi="Times"/>
      <w:noProof w:val="0"/>
      <w:sz w:val="24"/>
      <w:lang w:val="en-US"/>
    </w:rPr>
  </w:style>
  <w:style w:type="character" w:customStyle="1" w:styleId="Technical1">
    <w:name w:val="Technical 1"/>
    <w:rsid w:val="00876DDD"/>
    <w:rPr>
      <w:rFonts w:ascii="Times" w:hAnsi="Times"/>
      <w:noProof w:val="0"/>
      <w:sz w:val="24"/>
      <w:lang w:val="en-US"/>
    </w:rPr>
  </w:style>
  <w:style w:type="character" w:customStyle="1" w:styleId="Technical2">
    <w:name w:val="Technical 2"/>
    <w:rsid w:val="00876DDD"/>
    <w:rPr>
      <w:rFonts w:ascii="Times" w:hAnsi="Times"/>
      <w:noProof w:val="0"/>
      <w:sz w:val="24"/>
      <w:lang w:val="en-US"/>
    </w:rPr>
  </w:style>
  <w:style w:type="character" w:customStyle="1" w:styleId="Technical3">
    <w:name w:val="Technical 3"/>
    <w:rsid w:val="00876DDD"/>
    <w:rPr>
      <w:rFonts w:ascii="Times" w:hAnsi="Times"/>
      <w:noProof w:val="0"/>
      <w:sz w:val="24"/>
      <w:lang w:val="en-US"/>
    </w:rPr>
  </w:style>
  <w:style w:type="paragraph" w:customStyle="1" w:styleId="Technical4">
    <w:name w:val="Technical 4"/>
    <w:rsid w:val="00876DDD"/>
    <w:pPr>
      <w:tabs>
        <w:tab w:val="left" w:pos="-720"/>
      </w:tabs>
      <w:suppressAutoHyphens/>
      <w:spacing w:after="0" w:line="240" w:lineRule="auto"/>
      <w:jc w:val="left"/>
    </w:pPr>
    <w:rPr>
      <w:rFonts w:ascii="Times" w:eastAsia="Times New Roman" w:hAnsi="Times" w:cs="Times New Roman"/>
      <w:b/>
      <w:kern w:val="0"/>
      <w:sz w:val="24"/>
      <w:szCs w:val="20"/>
      <w:lang w:val="en-US"/>
      <w14:ligatures w14:val="none"/>
    </w:rPr>
  </w:style>
  <w:style w:type="paragraph" w:customStyle="1" w:styleId="Technical5">
    <w:name w:val="Technical 5"/>
    <w:rsid w:val="00876DDD"/>
    <w:pPr>
      <w:tabs>
        <w:tab w:val="left" w:pos="-720"/>
      </w:tabs>
      <w:suppressAutoHyphens/>
      <w:spacing w:after="0" w:line="240" w:lineRule="auto"/>
      <w:ind w:firstLine="720"/>
      <w:jc w:val="left"/>
    </w:pPr>
    <w:rPr>
      <w:rFonts w:ascii="Times" w:eastAsia="Times New Roman" w:hAnsi="Times" w:cs="Times New Roman"/>
      <w:b/>
      <w:kern w:val="0"/>
      <w:sz w:val="24"/>
      <w:szCs w:val="20"/>
      <w:lang w:val="en-US"/>
      <w14:ligatures w14:val="none"/>
    </w:rPr>
  </w:style>
  <w:style w:type="paragraph" w:customStyle="1" w:styleId="Technical6">
    <w:name w:val="Technical 6"/>
    <w:rsid w:val="00876DDD"/>
    <w:pPr>
      <w:tabs>
        <w:tab w:val="left" w:pos="-720"/>
      </w:tabs>
      <w:suppressAutoHyphens/>
      <w:spacing w:after="0" w:line="240" w:lineRule="auto"/>
      <w:ind w:firstLine="720"/>
      <w:jc w:val="left"/>
    </w:pPr>
    <w:rPr>
      <w:rFonts w:ascii="Times" w:eastAsia="Times New Roman" w:hAnsi="Times" w:cs="Times New Roman"/>
      <w:b/>
      <w:kern w:val="0"/>
      <w:sz w:val="24"/>
      <w:szCs w:val="20"/>
      <w:lang w:val="en-US"/>
      <w14:ligatures w14:val="none"/>
    </w:rPr>
  </w:style>
  <w:style w:type="paragraph" w:customStyle="1" w:styleId="Technical7">
    <w:name w:val="Technical 7"/>
    <w:rsid w:val="00876DDD"/>
    <w:pPr>
      <w:tabs>
        <w:tab w:val="left" w:pos="-720"/>
      </w:tabs>
      <w:suppressAutoHyphens/>
      <w:spacing w:after="0" w:line="240" w:lineRule="auto"/>
      <w:ind w:firstLine="720"/>
      <w:jc w:val="left"/>
    </w:pPr>
    <w:rPr>
      <w:rFonts w:ascii="Times" w:eastAsia="Times New Roman" w:hAnsi="Times" w:cs="Times New Roman"/>
      <w:b/>
      <w:kern w:val="0"/>
      <w:sz w:val="24"/>
      <w:szCs w:val="20"/>
      <w:lang w:val="en-US"/>
      <w14:ligatures w14:val="none"/>
    </w:rPr>
  </w:style>
  <w:style w:type="paragraph" w:customStyle="1" w:styleId="Technical8">
    <w:name w:val="Technical 8"/>
    <w:rsid w:val="00876DDD"/>
    <w:pPr>
      <w:tabs>
        <w:tab w:val="left" w:pos="-720"/>
      </w:tabs>
      <w:suppressAutoHyphens/>
      <w:spacing w:after="0" w:line="240" w:lineRule="auto"/>
      <w:ind w:firstLine="720"/>
      <w:jc w:val="left"/>
    </w:pPr>
    <w:rPr>
      <w:rFonts w:ascii="Times" w:eastAsia="Times New Roman" w:hAnsi="Times" w:cs="Times New Roman"/>
      <w:b/>
      <w:kern w:val="0"/>
      <w:sz w:val="24"/>
      <w:szCs w:val="20"/>
      <w:lang w:val="en-US"/>
      <w14:ligatures w14:val="none"/>
    </w:rPr>
  </w:style>
  <w:style w:type="paragraph" w:customStyle="1" w:styleId="Pleading">
    <w:name w:val="Pleading"/>
    <w:rsid w:val="00876DDD"/>
    <w:pPr>
      <w:tabs>
        <w:tab w:val="left" w:pos="-720"/>
      </w:tabs>
      <w:suppressAutoHyphens/>
      <w:spacing w:after="0" w:line="240" w:lineRule="exact"/>
      <w:jc w:val="left"/>
    </w:pPr>
    <w:rPr>
      <w:rFonts w:ascii="Times" w:eastAsia="Times New Roman" w:hAnsi="Times" w:cs="Times New Roman"/>
      <w:kern w:val="0"/>
      <w:sz w:val="24"/>
      <w:szCs w:val="20"/>
      <w:lang w:val="en-US"/>
      <w14:ligatures w14:val="none"/>
    </w:rPr>
  </w:style>
  <w:style w:type="paragraph" w:customStyle="1" w:styleId="RightPar1">
    <w:name w:val="Right Par 1"/>
    <w:rsid w:val="00876DDD"/>
    <w:pPr>
      <w:tabs>
        <w:tab w:val="left" w:pos="-720"/>
        <w:tab w:val="left" w:pos="0"/>
        <w:tab w:val="decimal" w:pos="720"/>
      </w:tabs>
      <w:suppressAutoHyphens/>
      <w:spacing w:after="0" w:line="240" w:lineRule="auto"/>
      <w:ind w:firstLine="720"/>
      <w:jc w:val="left"/>
    </w:pPr>
    <w:rPr>
      <w:rFonts w:ascii="Times" w:eastAsia="Times New Roman" w:hAnsi="Times" w:cs="Times New Roman"/>
      <w:kern w:val="0"/>
      <w:sz w:val="24"/>
      <w:szCs w:val="20"/>
      <w:lang w:val="en-US"/>
      <w14:ligatures w14:val="none"/>
    </w:rPr>
  </w:style>
  <w:style w:type="paragraph" w:customStyle="1" w:styleId="RightPar2">
    <w:name w:val="Right Par 2"/>
    <w:rsid w:val="00876DDD"/>
    <w:pPr>
      <w:tabs>
        <w:tab w:val="left" w:pos="-720"/>
        <w:tab w:val="left" w:pos="0"/>
        <w:tab w:val="left" w:pos="720"/>
        <w:tab w:val="decimal" w:pos="1440"/>
      </w:tabs>
      <w:suppressAutoHyphens/>
      <w:spacing w:after="0" w:line="240" w:lineRule="auto"/>
      <w:ind w:firstLine="1440"/>
      <w:jc w:val="left"/>
    </w:pPr>
    <w:rPr>
      <w:rFonts w:ascii="Times" w:eastAsia="Times New Roman" w:hAnsi="Times" w:cs="Times New Roman"/>
      <w:kern w:val="0"/>
      <w:sz w:val="24"/>
      <w:szCs w:val="20"/>
      <w:lang w:val="en-US"/>
      <w14:ligatures w14:val="none"/>
    </w:rPr>
  </w:style>
  <w:style w:type="paragraph" w:customStyle="1" w:styleId="RightPar3">
    <w:name w:val="Right Par 3"/>
    <w:rsid w:val="00876DDD"/>
    <w:pPr>
      <w:tabs>
        <w:tab w:val="left" w:pos="-720"/>
        <w:tab w:val="left" w:pos="0"/>
        <w:tab w:val="left" w:pos="720"/>
        <w:tab w:val="left" w:pos="1440"/>
        <w:tab w:val="decimal" w:pos="2160"/>
      </w:tabs>
      <w:suppressAutoHyphens/>
      <w:spacing w:after="0" w:line="240" w:lineRule="auto"/>
      <w:ind w:firstLine="2160"/>
      <w:jc w:val="left"/>
    </w:pPr>
    <w:rPr>
      <w:rFonts w:ascii="Times" w:eastAsia="Times New Roman" w:hAnsi="Times" w:cs="Times New Roman"/>
      <w:kern w:val="0"/>
      <w:sz w:val="24"/>
      <w:szCs w:val="20"/>
      <w:lang w:val="en-US"/>
      <w14:ligatures w14:val="none"/>
    </w:rPr>
  </w:style>
  <w:style w:type="paragraph" w:customStyle="1" w:styleId="RightPar4">
    <w:name w:val="Right Par 4"/>
    <w:rsid w:val="00876DDD"/>
    <w:pPr>
      <w:tabs>
        <w:tab w:val="left" w:pos="-720"/>
        <w:tab w:val="left" w:pos="0"/>
        <w:tab w:val="left" w:pos="720"/>
        <w:tab w:val="left" w:pos="1440"/>
        <w:tab w:val="left" w:pos="2160"/>
        <w:tab w:val="decimal" w:pos="2880"/>
      </w:tabs>
      <w:suppressAutoHyphens/>
      <w:spacing w:after="0" w:line="240" w:lineRule="auto"/>
      <w:ind w:firstLine="2880"/>
      <w:jc w:val="left"/>
    </w:pPr>
    <w:rPr>
      <w:rFonts w:ascii="Times" w:eastAsia="Times New Roman" w:hAnsi="Times" w:cs="Times New Roman"/>
      <w:kern w:val="0"/>
      <w:sz w:val="24"/>
      <w:szCs w:val="20"/>
      <w:lang w:val="en-US"/>
      <w14:ligatures w14:val="none"/>
    </w:rPr>
  </w:style>
  <w:style w:type="paragraph" w:customStyle="1" w:styleId="RightPar5">
    <w:name w:val="Right Par 5"/>
    <w:rsid w:val="00876DDD"/>
    <w:pPr>
      <w:tabs>
        <w:tab w:val="left" w:pos="-720"/>
        <w:tab w:val="left" w:pos="0"/>
        <w:tab w:val="left" w:pos="720"/>
        <w:tab w:val="left" w:pos="1440"/>
        <w:tab w:val="left" w:pos="2160"/>
        <w:tab w:val="left" w:pos="2880"/>
        <w:tab w:val="decimal" w:pos="3600"/>
      </w:tabs>
      <w:suppressAutoHyphens/>
      <w:spacing w:after="0" w:line="240" w:lineRule="auto"/>
      <w:ind w:firstLine="3600"/>
      <w:jc w:val="left"/>
    </w:pPr>
    <w:rPr>
      <w:rFonts w:ascii="Times" w:eastAsia="Times New Roman" w:hAnsi="Times" w:cs="Times New Roman"/>
      <w:kern w:val="0"/>
      <w:sz w:val="24"/>
      <w:szCs w:val="20"/>
      <w:lang w:val="en-US"/>
      <w14:ligatures w14:val="none"/>
    </w:rPr>
  </w:style>
  <w:style w:type="paragraph" w:customStyle="1" w:styleId="RightPar6">
    <w:name w:val="Right Par 6"/>
    <w:rsid w:val="00876DD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jc w:val="left"/>
    </w:pPr>
    <w:rPr>
      <w:rFonts w:ascii="Times" w:eastAsia="Times New Roman" w:hAnsi="Times" w:cs="Times New Roman"/>
      <w:kern w:val="0"/>
      <w:sz w:val="24"/>
      <w:szCs w:val="20"/>
      <w:lang w:val="en-US"/>
      <w14:ligatures w14:val="none"/>
    </w:rPr>
  </w:style>
  <w:style w:type="paragraph" w:customStyle="1" w:styleId="RightPar7">
    <w:name w:val="Right Par 7"/>
    <w:rsid w:val="00876DD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jc w:val="left"/>
    </w:pPr>
    <w:rPr>
      <w:rFonts w:ascii="Times" w:eastAsia="Times New Roman" w:hAnsi="Times" w:cs="Times New Roman"/>
      <w:kern w:val="0"/>
      <w:sz w:val="24"/>
      <w:szCs w:val="20"/>
      <w:lang w:val="en-US"/>
      <w14:ligatures w14:val="none"/>
    </w:rPr>
  </w:style>
  <w:style w:type="paragraph" w:customStyle="1" w:styleId="RightPar8">
    <w:name w:val="Right Par 8"/>
    <w:rsid w:val="00876DD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jc w:val="left"/>
    </w:pPr>
    <w:rPr>
      <w:rFonts w:ascii="Times" w:eastAsia="Times New Roman" w:hAnsi="Times" w:cs="Times New Roman"/>
      <w:kern w:val="0"/>
      <w:sz w:val="24"/>
      <w:szCs w:val="20"/>
      <w:lang w:val="en-US"/>
      <w14:ligatures w14:val="none"/>
    </w:rPr>
  </w:style>
  <w:style w:type="paragraph" w:styleId="TOC1">
    <w:name w:val="toc 1"/>
    <w:basedOn w:val="Normal"/>
    <w:next w:val="Normal"/>
    <w:rsid w:val="00876DDD"/>
    <w:pPr>
      <w:tabs>
        <w:tab w:val="right" w:leader="dot" w:pos="9000"/>
      </w:tabs>
      <w:suppressAutoHyphens/>
      <w:spacing w:before="240"/>
      <w:ind w:left="720" w:right="720" w:hanging="720"/>
    </w:pPr>
    <w:rPr>
      <w:b/>
    </w:rPr>
  </w:style>
  <w:style w:type="paragraph" w:styleId="TOC2">
    <w:name w:val="toc 2"/>
    <w:basedOn w:val="Normal"/>
    <w:next w:val="Normal"/>
    <w:uiPriority w:val="39"/>
    <w:rsid w:val="00876DDD"/>
    <w:pPr>
      <w:tabs>
        <w:tab w:val="right" w:leader="dot" w:pos="9000"/>
      </w:tabs>
      <w:suppressAutoHyphens/>
      <w:ind w:left="1440" w:hanging="720"/>
    </w:pPr>
  </w:style>
  <w:style w:type="paragraph" w:styleId="TOC3">
    <w:name w:val="toc 3"/>
    <w:basedOn w:val="Normal"/>
    <w:next w:val="Normal"/>
    <w:uiPriority w:val="39"/>
    <w:rsid w:val="00876DDD"/>
    <w:pPr>
      <w:tabs>
        <w:tab w:val="right" w:leader="dot" w:pos="9000"/>
      </w:tabs>
      <w:suppressAutoHyphens/>
      <w:ind w:left="1440" w:hanging="720"/>
    </w:pPr>
    <w:rPr>
      <w:i/>
    </w:rPr>
  </w:style>
  <w:style w:type="paragraph" w:styleId="TOC4">
    <w:name w:val="toc 4"/>
    <w:basedOn w:val="Normal"/>
    <w:next w:val="Normal"/>
    <w:rsid w:val="00876DDD"/>
    <w:pPr>
      <w:tabs>
        <w:tab w:val="left" w:leader="dot" w:pos="8640"/>
        <w:tab w:val="right" w:pos="9000"/>
      </w:tabs>
      <w:suppressAutoHyphens/>
      <w:ind w:left="2880" w:right="720" w:hanging="720"/>
    </w:pPr>
  </w:style>
  <w:style w:type="paragraph" w:styleId="TOC5">
    <w:name w:val="toc 5"/>
    <w:basedOn w:val="Normal"/>
    <w:next w:val="Normal"/>
    <w:rsid w:val="00876DDD"/>
    <w:pPr>
      <w:tabs>
        <w:tab w:val="left" w:leader="dot" w:pos="8640"/>
        <w:tab w:val="right" w:pos="9000"/>
      </w:tabs>
      <w:suppressAutoHyphens/>
      <w:ind w:left="3600" w:right="720" w:hanging="720"/>
    </w:pPr>
  </w:style>
  <w:style w:type="paragraph" w:styleId="TOC6">
    <w:name w:val="toc 6"/>
    <w:basedOn w:val="Normal"/>
    <w:next w:val="Normal"/>
    <w:rsid w:val="00876DDD"/>
    <w:pPr>
      <w:tabs>
        <w:tab w:val="left" w:pos="8640"/>
        <w:tab w:val="right" w:pos="9000"/>
      </w:tabs>
      <w:suppressAutoHyphens/>
      <w:ind w:left="720" w:hanging="720"/>
    </w:pPr>
  </w:style>
  <w:style w:type="paragraph" w:styleId="TOC7">
    <w:name w:val="toc 7"/>
    <w:basedOn w:val="Normal"/>
    <w:next w:val="Normal"/>
    <w:rsid w:val="00876DDD"/>
    <w:pPr>
      <w:suppressAutoHyphens/>
      <w:ind w:left="720" w:hanging="720"/>
    </w:pPr>
  </w:style>
  <w:style w:type="paragraph" w:styleId="TOC8">
    <w:name w:val="toc 8"/>
    <w:basedOn w:val="Normal"/>
    <w:next w:val="Normal"/>
    <w:rsid w:val="00876DDD"/>
    <w:pPr>
      <w:tabs>
        <w:tab w:val="left" w:pos="8640"/>
        <w:tab w:val="right" w:pos="9000"/>
      </w:tabs>
      <w:suppressAutoHyphens/>
      <w:ind w:left="720" w:hanging="720"/>
    </w:pPr>
  </w:style>
  <w:style w:type="paragraph" w:styleId="TOC9">
    <w:name w:val="toc 9"/>
    <w:basedOn w:val="Normal"/>
    <w:next w:val="Normal"/>
    <w:rsid w:val="00876DDD"/>
    <w:pPr>
      <w:tabs>
        <w:tab w:val="left" w:leader="dot" w:pos="8640"/>
        <w:tab w:val="right" w:pos="9000"/>
      </w:tabs>
      <w:suppressAutoHyphens/>
      <w:ind w:left="720" w:hanging="720"/>
    </w:pPr>
  </w:style>
  <w:style w:type="paragraph" w:styleId="TOAHeading">
    <w:name w:val="toa heading"/>
    <w:basedOn w:val="Normal"/>
    <w:next w:val="Normal"/>
    <w:rsid w:val="00876DDD"/>
    <w:pPr>
      <w:tabs>
        <w:tab w:val="left" w:pos="9000"/>
        <w:tab w:val="right" w:pos="9360"/>
      </w:tabs>
      <w:suppressAutoHyphens/>
    </w:pPr>
  </w:style>
  <w:style w:type="paragraph" w:styleId="Caption">
    <w:name w:val="caption"/>
    <w:basedOn w:val="Normal"/>
    <w:next w:val="Normal"/>
    <w:qFormat/>
    <w:rsid w:val="00876DDD"/>
    <w:rPr>
      <w:rFonts w:ascii="Courier New" w:hAnsi="Courier New"/>
    </w:rPr>
  </w:style>
  <w:style w:type="character" w:customStyle="1" w:styleId="EquationCaption">
    <w:name w:val="_Equation Caption"/>
    <w:rsid w:val="00876DDD"/>
  </w:style>
  <w:style w:type="character" w:customStyle="1" w:styleId="vlpgno">
    <w:name w:val="vl.pg.no."/>
    <w:rsid w:val="00876DDD"/>
    <w:rPr>
      <w:rFonts w:ascii="Times" w:hAnsi="Times"/>
      <w:b/>
      <w:noProof w:val="0"/>
      <w:sz w:val="20"/>
      <w:lang w:val="en-US"/>
    </w:rPr>
  </w:style>
  <w:style w:type="character" w:styleId="LineNumber">
    <w:name w:val="line number"/>
    <w:basedOn w:val="DefaultParagraphFont"/>
    <w:uiPriority w:val="99"/>
    <w:rsid w:val="00876DDD"/>
  </w:style>
  <w:style w:type="character" w:customStyle="1" w:styleId="footnote">
    <w:name w:val="footnote"/>
    <w:rsid w:val="00876DDD"/>
    <w:rPr>
      <w:rFonts w:ascii="Book Antiqua" w:hAnsi="Book Antiqua"/>
      <w:noProof w:val="0"/>
      <w:sz w:val="24"/>
      <w:lang w:val="en-US"/>
    </w:rPr>
  </w:style>
  <w:style w:type="paragraph" w:styleId="Header">
    <w:name w:val="header"/>
    <w:aliases w:val=" Char5 Char, Char5,Char5 Char,Char5,S-title,h,Header Char Char Char,S-title Char Char,Section V"/>
    <w:basedOn w:val="Normal"/>
    <w:link w:val="HeaderChar"/>
    <w:uiPriority w:val="99"/>
    <w:rsid w:val="00876DDD"/>
    <w:rPr>
      <w:sz w:val="20"/>
    </w:rPr>
  </w:style>
  <w:style w:type="character" w:customStyle="1" w:styleId="HeaderChar">
    <w:name w:val="Header Char"/>
    <w:aliases w:val=" Char5 Char Char, Char5 Char1,Char5 Char Char,Char5 Char1,S-title Char,h Char,Header Char Char Char Char,S-title Char Char Char,Section V Char"/>
    <w:basedOn w:val="DefaultParagraphFont"/>
    <w:link w:val="Header"/>
    <w:uiPriority w:val="99"/>
    <w:rsid w:val="00876DDD"/>
    <w:rPr>
      <w:rFonts w:eastAsia="Times New Roman" w:cs="Times New Roman"/>
      <w:kern w:val="0"/>
      <w:sz w:val="20"/>
      <w:szCs w:val="20"/>
      <w:lang w:val="en-US"/>
      <w14:ligatures w14:val="none"/>
    </w:rPr>
  </w:style>
  <w:style w:type="paragraph" w:styleId="Footer">
    <w:name w:val="footer"/>
    <w:basedOn w:val="Normal"/>
    <w:link w:val="FooterChar"/>
    <w:uiPriority w:val="99"/>
    <w:rsid w:val="00876DDD"/>
    <w:rPr>
      <w:sz w:val="20"/>
    </w:rPr>
  </w:style>
  <w:style w:type="character" w:customStyle="1" w:styleId="FooterChar">
    <w:name w:val="Footer Char"/>
    <w:basedOn w:val="DefaultParagraphFont"/>
    <w:link w:val="Footer"/>
    <w:uiPriority w:val="99"/>
    <w:rsid w:val="00876DDD"/>
    <w:rPr>
      <w:rFonts w:eastAsia="Times New Roman" w:cs="Times New Roman"/>
      <w:kern w:val="0"/>
      <w:sz w:val="20"/>
      <w:szCs w:val="20"/>
      <w:lang w:val="en-US"/>
      <w14:ligatures w14:val="none"/>
    </w:rPr>
  </w:style>
  <w:style w:type="character" w:styleId="PageNumber">
    <w:name w:val="page number"/>
    <w:basedOn w:val="DefaultParagraphFont"/>
    <w:rsid w:val="00876DD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876DDD"/>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76DDD"/>
    <w:rPr>
      <w:rFonts w:eastAsia="Times New Roman" w:cs="Times New Roman"/>
      <w:kern w:val="0"/>
      <w:sz w:val="20"/>
      <w:szCs w:val="20"/>
      <w:lang w:val="en-US"/>
      <w14:ligatures w14:val="none"/>
    </w:rPr>
  </w:style>
  <w:style w:type="paragraph" w:customStyle="1" w:styleId="Head21">
    <w:name w:val="Head 2.1"/>
    <w:basedOn w:val="Normal"/>
    <w:rsid w:val="00876DD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76DDD"/>
    <w:pPr>
      <w:tabs>
        <w:tab w:val="left" w:pos="360"/>
      </w:tabs>
      <w:suppressAutoHyphens/>
      <w:spacing w:after="240"/>
      <w:ind w:left="360" w:hanging="360"/>
      <w:jc w:val="left"/>
    </w:pPr>
    <w:rPr>
      <w:b/>
    </w:rPr>
  </w:style>
  <w:style w:type="character" w:styleId="FootnoteReference">
    <w:name w:val="footnote reference"/>
    <w:aliases w:val="callout"/>
    <w:uiPriority w:val="99"/>
    <w:rsid w:val="00876DDD"/>
    <w:rPr>
      <w:vertAlign w:val="superscript"/>
    </w:rPr>
  </w:style>
  <w:style w:type="character" w:customStyle="1" w:styleId="insert2">
    <w:name w:val="insert2"/>
    <w:rsid w:val="00876DDD"/>
    <w:rPr>
      <w:rFonts w:ascii="Arial" w:hAnsi="Arial"/>
      <w:i/>
      <w:noProof w:val="0"/>
      <w:sz w:val="24"/>
      <w:lang w:val="en-US"/>
    </w:rPr>
  </w:style>
  <w:style w:type="character" w:customStyle="1" w:styleId="reference">
    <w:name w:val="reference"/>
    <w:rsid w:val="00876DDD"/>
    <w:rPr>
      <w:rFonts w:ascii="Book Antiqua" w:hAnsi="Book Antiqua"/>
      <w:i/>
      <w:noProof w:val="0"/>
      <w:sz w:val="24"/>
      <w:lang w:val="en-US"/>
    </w:rPr>
  </w:style>
  <w:style w:type="paragraph" w:styleId="Index9">
    <w:name w:val="index 9"/>
    <w:basedOn w:val="Normal"/>
    <w:next w:val="Normal"/>
    <w:uiPriority w:val="99"/>
    <w:rsid w:val="00876DDD"/>
    <w:pPr>
      <w:tabs>
        <w:tab w:val="right" w:pos="4140"/>
      </w:tabs>
      <w:ind w:left="2160" w:hanging="240"/>
      <w:jc w:val="left"/>
    </w:pPr>
    <w:rPr>
      <w:sz w:val="20"/>
    </w:rPr>
  </w:style>
  <w:style w:type="paragraph" w:styleId="Index1">
    <w:name w:val="index 1"/>
    <w:basedOn w:val="Normal"/>
    <w:next w:val="Normal"/>
    <w:autoRedefine/>
    <w:semiHidden/>
    <w:unhideWhenUsed/>
    <w:rsid w:val="00876DDD"/>
    <w:pPr>
      <w:ind w:left="240" w:hanging="240"/>
    </w:pPr>
  </w:style>
  <w:style w:type="paragraph" w:styleId="IndexHeading">
    <w:name w:val="index heading"/>
    <w:basedOn w:val="Normal"/>
    <w:next w:val="Index1"/>
    <w:rsid w:val="00876DDD"/>
    <w:pPr>
      <w:jc w:val="left"/>
    </w:pPr>
    <w:rPr>
      <w:sz w:val="20"/>
    </w:rPr>
  </w:style>
  <w:style w:type="paragraph" w:customStyle="1" w:styleId="Headingrb2">
    <w:name w:val="Heading rb2"/>
    <w:basedOn w:val="Normal"/>
    <w:rsid w:val="00876DDD"/>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76DDD"/>
  </w:style>
  <w:style w:type="paragraph" w:customStyle="1" w:styleId="Head2">
    <w:name w:val="Head 2"/>
    <w:basedOn w:val="Normal"/>
    <w:autoRedefine/>
    <w:rsid w:val="00876DDD"/>
    <w:pPr>
      <w:spacing w:before="120" w:after="120"/>
    </w:pPr>
    <w:rPr>
      <w:b/>
      <w:lang w:val="en-GB"/>
    </w:rPr>
  </w:style>
  <w:style w:type="paragraph" w:customStyle="1" w:styleId="explanatoryclause">
    <w:name w:val="explanatory_clause"/>
    <w:basedOn w:val="Normal"/>
    <w:rsid w:val="00876DDD"/>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876DDD"/>
    <w:pPr>
      <w:suppressAutoHyphens/>
      <w:spacing w:after="240" w:line="360" w:lineRule="exact"/>
    </w:pPr>
    <w:rPr>
      <w:rFonts w:ascii="Arial" w:hAnsi="Arial"/>
    </w:rPr>
  </w:style>
  <w:style w:type="paragraph" w:customStyle="1" w:styleId="Head22b">
    <w:name w:val="Head 2.2b"/>
    <w:basedOn w:val="Normal"/>
    <w:rsid w:val="00876DDD"/>
    <w:pPr>
      <w:suppressAutoHyphens/>
      <w:spacing w:after="240"/>
      <w:ind w:left="360" w:hanging="360"/>
      <w:jc w:val="left"/>
    </w:pPr>
    <w:rPr>
      <w:rFonts w:ascii="Tms Rmn" w:hAnsi="Tms Rmn"/>
      <w:b/>
    </w:rPr>
  </w:style>
  <w:style w:type="paragraph" w:customStyle="1" w:styleId="Head31">
    <w:name w:val="Head 3.1"/>
    <w:basedOn w:val="Head21"/>
    <w:rsid w:val="00876DDD"/>
  </w:style>
  <w:style w:type="paragraph" w:customStyle="1" w:styleId="Head41">
    <w:name w:val="Head 4.1"/>
    <w:basedOn w:val="Head21"/>
    <w:rsid w:val="00876DDD"/>
  </w:style>
  <w:style w:type="paragraph" w:customStyle="1" w:styleId="Head42">
    <w:name w:val="Head 4.2"/>
    <w:basedOn w:val="Normal"/>
    <w:rsid w:val="00876DDD"/>
    <w:pPr>
      <w:suppressAutoHyphens/>
      <w:spacing w:after="240"/>
      <w:ind w:left="360" w:hanging="360"/>
      <w:jc w:val="left"/>
    </w:pPr>
    <w:rPr>
      <w:b/>
    </w:rPr>
  </w:style>
  <w:style w:type="paragraph" w:customStyle="1" w:styleId="Head51">
    <w:name w:val="Head 5.1"/>
    <w:basedOn w:val="Head21"/>
    <w:rsid w:val="00876DDD"/>
    <w:pPr>
      <w:spacing w:after="0"/>
    </w:pPr>
  </w:style>
  <w:style w:type="paragraph" w:customStyle="1" w:styleId="Head52">
    <w:name w:val="Head 5.2"/>
    <w:basedOn w:val="Normal"/>
    <w:rsid w:val="00876DDD"/>
    <w:pPr>
      <w:keepNext/>
      <w:suppressAutoHyphens/>
      <w:spacing w:before="480" w:after="240"/>
      <w:ind w:left="547" w:hanging="547"/>
      <w:jc w:val="center"/>
    </w:pPr>
    <w:rPr>
      <w:b/>
    </w:rPr>
  </w:style>
  <w:style w:type="paragraph" w:customStyle="1" w:styleId="Head61">
    <w:name w:val="Head 6.1"/>
    <w:basedOn w:val="Head51"/>
    <w:rsid w:val="00876DDD"/>
    <w:pPr>
      <w:pBdr>
        <w:bottom w:val="none" w:sz="0" w:space="0" w:color="auto"/>
      </w:pBdr>
      <w:spacing w:before="0" w:after="240"/>
    </w:pPr>
    <w:rPr>
      <w:caps/>
    </w:rPr>
  </w:style>
  <w:style w:type="paragraph" w:customStyle="1" w:styleId="Head71">
    <w:name w:val="Head 7.1"/>
    <w:basedOn w:val="Head21"/>
    <w:rsid w:val="00876DDD"/>
  </w:style>
  <w:style w:type="paragraph" w:customStyle="1" w:styleId="Head72">
    <w:name w:val="Head 7.2"/>
    <w:basedOn w:val="Normal"/>
    <w:rsid w:val="00876DDD"/>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76DDD"/>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876DDD"/>
    <w:rPr>
      <w:smallCaps/>
      <w:sz w:val="28"/>
    </w:rPr>
  </w:style>
  <w:style w:type="paragraph" w:styleId="BodyText">
    <w:name w:val="Body Text"/>
    <w:basedOn w:val="Normal"/>
    <w:link w:val="BodyTextChar"/>
    <w:rsid w:val="00876DDD"/>
    <w:pPr>
      <w:suppressAutoHyphens/>
      <w:ind w:right="-72"/>
    </w:pPr>
    <w:rPr>
      <w:spacing w:val="-4"/>
    </w:rPr>
  </w:style>
  <w:style w:type="character" w:customStyle="1" w:styleId="BodyTextChar">
    <w:name w:val="Body Text Char"/>
    <w:basedOn w:val="DefaultParagraphFont"/>
    <w:link w:val="BodyText"/>
    <w:rsid w:val="00876DDD"/>
    <w:rPr>
      <w:rFonts w:eastAsia="Times New Roman" w:cs="Times New Roman"/>
      <w:spacing w:val="-4"/>
      <w:kern w:val="0"/>
      <w:sz w:val="24"/>
      <w:szCs w:val="20"/>
      <w:lang w:val="en-US"/>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876DDD"/>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76DDD"/>
    <w:rPr>
      <w:rFonts w:eastAsia="Times New Roman" w:cs="Times New Roman"/>
      <w:kern w:val="0"/>
      <w:sz w:val="24"/>
      <w:szCs w:val="20"/>
      <w:lang w:val="en-US"/>
      <w14:ligatures w14:val="none"/>
    </w:rPr>
  </w:style>
  <w:style w:type="paragraph" w:styleId="BlockText">
    <w:name w:val="Block Text"/>
    <w:basedOn w:val="Normal"/>
    <w:uiPriority w:val="99"/>
    <w:rsid w:val="00876DDD"/>
    <w:pPr>
      <w:tabs>
        <w:tab w:val="left" w:pos="1080"/>
      </w:tabs>
      <w:suppressAutoHyphens/>
      <w:spacing w:after="200"/>
      <w:ind w:left="547" w:right="-72" w:hanging="547"/>
    </w:pPr>
  </w:style>
  <w:style w:type="character" w:customStyle="1" w:styleId="EndnoteTextChar">
    <w:name w:val="Endnote Text Char"/>
    <w:link w:val="EndnoteText"/>
    <w:semiHidden/>
    <w:rsid w:val="00876DDD"/>
    <w:rPr>
      <w:rFonts w:eastAsia="Times New Roman" w:cs="Times New Roman"/>
      <w:sz w:val="20"/>
      <w:szCs w:val="20"/>
    </w:rPr>
  </w:style>
  <w:style w:type="paragraph" w:styleId="EndnoteText">
    <w:name w:val="endnote text"/>
    <w:basedOn w:val="Normal"/>
    <w:link w:val="EndnoteTextChar"/>
    <w:semiHidden/>
    <w:rsid w:val="00876DDD"/>
    <w:pPr>
      <w:tabs>
        <w:tab w:val="left" w:pos="-720"/>
      </w:tabs>
      <w:suppressAutoHyphens/>
      <w:jc w:val="left"/>
    </w:pPr>
    <w:rPr>
      <w:kern w:val="2"/>
      <w:sz w:val="20"/>
      <w:lang w:val="vi-VN"/>
      <w14:ligatures w14:val="standardContextual"/>
    </w:rPr>
  </w:style>
  <w:style w:type="character" w:customStyle="1" w:styleId="EndnoteTextChar1">
    <w:name w:val="Endnote Text Char1"/>
    <w:basedOn w:val="DefaultParagraphFont"/>
    <w:uiPriority w:val="99"/>
    <w:semiHidden/>
    <w:rsid w:val="00876DDD"/>
    <w:rPr>
      <w:rFonts w:eastAsia="Times New Roman" w:cs="Times New Roman"/>
      <w:kern w:val="0"/>
      <w:sz w:val="20"/>
      <w:szCs w:val="20"/>
      <w:lang w:val="en-US"/>
      <w14:ligatures w14:val="none"/>
    </w:rPr>
  </w:style>
  <w:style w:type="character" w:styleId="EndnoteReference">
    <w:name w:val="endnote reference"/>
    <w:uiPriority w:val="99"/>
    <w:rsid w:val="00876DDD"/>
    <w:rPr>
      <w:rFonts w:ascii="CG Times" w:hAnsi="CG Times"/>
      <w:noProof w:val="0"/>
      <w:sz w:val="22"/>
      <w:vertAlign w:val="superscript"/>
      <w:lang w:val="en-US"/>
    </w:rPr>
  </w:style>
  <w:style w:type="paragraph" w:styleId="NormalWeb">
    <w:name w:val="Normal (Web)"/>
    <w:basedOn w:val="Normal"/>
    <w:link w:val="NormalWebChar"/>
    <w:uiPriority w:val="99"/>
    <w:qFormat/>
    <w:rsid w:val="00876DDD"/>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876DDD"/>
    <w:pPr>
      <w:suppressAutoHyphens/>
      <w:spacing w:after="140"/>
      <w:jc w:val="left"/>
    </w:pPr>
    <w:rPr>
      <w:i/>
      <w:iCs/>
      <w:color w:val="000000"/>
      <w:szCs w:val="24"/>
    </w:rPr>
  </w:style>
  <w:style w:type="character" w:customStyle="1" w:styleId="BodyText3Char">
    <w:name w:val="Body Text 3 Char"/>
    <w:basedOn w:val="DefaultParagraphFont"/>
    <w:link w:val="BodyText3"/>
    <w:rsid w:val="00876DDD"/>
    <w:rPr>
      <w:rFonts w:eastAsia="Times New Roman" w:cs="Times New Roman"/>
      <w:i/>
      <w:iCs/>
      <w:color w:val="000000"/>
      <w:kern w:val="0"/>
      <w:sz w:val="24"/>
      <w:lang w:val="en-US"/>
      <w14:ligatures w14:val="none"/>
    </w:rPr>
  </w:style>
  <w:style w:type="paragraph" w:styleId="BodyText2">
    <w:name w:val="Body Text 2"/>
    <w:basedOn w:val="Normal"/>
    <w:link w:val="BodyText2Char"/>
    <w:rsid w:val="00876DDD"/>
    <w:pPr>
      <w:suppressAutoHyphens/>
    </w:pPr>
    <w:rPr>
      <w:i/>
    </w:rPr>
  </w:style>
  <w:style w:type="character" w:customStyle="1" w:styleId="BodyText2Char">
    <w:name w:val="Body Text 2 Char"/>
    <w:basedOn w:val="DefaultParagraphFont"/>
    <w:link w:val="BodyText2"/>
    <w:rsid w:val="00876DDD"/>
    <w:rPr>
      <w:rFonts w:eastAsia="Times New Roman" w:cs="Times New Roman"/>
      <w:i/>
      <w:kern w:val="0"/>
      <w:sz w:val="24"/>
      <w:szCs w:val="20"/>
      <w:lang w:val="en-US"/>
      <w14:ligatures w14:val="none"/>
    </w:rPr>
  </w:style>
  <w:style w:type="paragraph" w:styleId="BodyTextIndent2">
    <w:name w:val="Body Text Indent 2"/>
    <w:basedOn w:val="Normal"/>
    <w:link w:val="BodyTextIndent2Char"/>
    <w:rsid w:val="00876DDD"/>
    <w:pPr>
      <w:tabs>
        <w:tab w:val="num" w:pos="720"/>
      </w:tabs>
      <w:ind w:left="720" w:hanging="720"/>
      <w:jc w:val="left"/>
    </w:pPr>
  </w:style>
  <w:style w:type="character" w:customStyle="1" w:styleId="BodyTextIndent2Char">
    <w:name w:val="Body Text Indent 2 Char"/>
    <w:basedOn w:val="DefaultParagraphFont"/>
    <w:link w:val="BodyTextIndent2"/>
    <w:rsid w:val="00876DDD"/>
    <w:rPr>
      <w:rFonts w:eastAsia="Times New Roman" w:cs="Times New Roman"/>
      <w:kern w:val="0"/>
      <w:sz w:val="24"/>
      <w:szCs w:val="20"/>
      <w:lang w:val="en-US"/>
      <w14:ligatures w14:val="none"/>
    </w:rPr>
  </w:style>
  <w:style w:type="paragraph" w:styleId="List">
    <w:name w:val="List"/>
    <w:aliases w:val="1. List"/>
    <w:basedOn w:val="Normal"/>
    <w:rsid w:val="00876DDD"/>
    <w:pPr>
      <w:spacing w:before="120" w:after="120"/>
      <w:ind w:left="1440"/>
    </w:pPr>
  </w:style>
  <w:style w:type="paragraph" w:customStyle="1" w:styleId="TOCNumber1">
    <w:name w:val="TOC Number1"/>
    <w:basedOn w:val="Heading4"/>
    <w:autoRedefine/>
    <w:rsid w:val="00876DDD"/>
    <w:pPr>
      <w:keepNext w:val="0"/>
      <w:keepLines w:val="0"/>
      <w:suppressAutoHyphens/>
      <w:spacing w:before="0" w:after="120"/>
      <w:ind w:right="18"/>
      <w:outlineLvl w:val="9"/>
    </w:pPr>
    <w:rPr>
      <w:rFonts w:ascii="Times New Roman" w:eastAsia="Times New Roman" w:hAnsi="Times New Roman" w:cs="Times New Roman"/>
      <w:b/>
      <w:bCs/>
      <w:i w:val="0"/>
      <w:iCs w:val="0"/>
      <w:color w:val="auto"/>
      <w:szCs w:val="28"/>
    </w:rPr>
  </w:style>
  <w:style w:type="paragraph" w:customStyle="1" w:styleId="Subtitle2">
    <w:name w:val="Subtitle 2"/>
    <w:basedOn w:val="Footer"/>
    <w:autoRedefine/>
    <w:uiPriority w:val="99"/>
    <w:rsid w:val="00876DD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876DDD"/>
    <w:pPr>
      <w:suppressAutoHyphens/>
    </w:pPr>
    <w:rPr>
      <w:rFonts w:ascii="Tms Rmn" w:hAnsi="Tms Rmn"/>
    </w:rPr>
  </w:style>
  <w:style w:type="character" w:customStyle="1" w:styleId="iChar">
    <w:name w:val="(i) Char"/>
    <w:link w:val="i"/>
    <w:uiPriority w:val="99"/>
    <w:locked/>
    <w:rsid w:val="00876DDD"/>
    <w:rPr>
      <w:rFonts w:ascii="Tms Rmn" w:eastAsia="Times New Roman" w:hAnsi="Tms Rmn" w:cs="Times New Roman"/>
      <w:kern w:val="0"/>
      <w:sz w:val="24"/>
      <w:szCs w:val="20"/>
      <w:lang w:val="en-US"/>
      <w14:ligatures w14:val="none"/>
    </w:rPr>
  </w:style>
  <w:style w:type="character" w:styleId="Hyperlink">
    <w:name w:val="Hyperlink"/>
    <w:uiPriority w:val="99"/>
    <w:rsid w:val="00876DDD"/>
    <w:rPr>
      <w:color w:val="0000FF"/>
      <w:u w:val="single"/>
    </w:rPr>
  </w:style>
  <w:style w:type="paragraph" w:customStyle="1" w:styleId="2AutoList1">
    <w:name w:val="2AutoList1"/>
    <w:basedOn w:val="Normal"/>
    <w:rsid w:val="00876DDD"/>
    <w:pPr>
      <w:tabs>
        <w:tab w:val="num" w:pos="504"/>
      </w:tabs>
      <w:ind w:left="504" w:hanging="504"/>
    </w:pPr>
    <w:rPr>
      <w:lang w:val="es-ES_tradnl"/>
    </w:rPr>
  </w:style>
  <w:style w:type="paragraph" w:customStyle="1" w:styleId="Header1-Clauses">
    <w:name w:val="Header 1 - Clauses"/>
    <w:basedOn w:val="Normal"/>
    <w:rsid w:val="00876DDD"/>
    <w:pPr>
      <w:spacing w:after="200"/>
      <w:jc w:val="left"/>
    </w:pPr>
    <w:rPr>
      <w:b/>
      <w:lang w:val="es-ES_tradnl"/>
    </w:rPr>
  </w:style>
  <w:style w:type="paragraph" w:customStyle="1" w:styleId="Header2-SubClauses">
    <w:name w:val="Header 2 - SubClauses"/>
    <w:basedOn w:val="Normal"/>
    <w:link w:val="Header2-SubClausesCharChar"/>
    <w:autoRedefine/>
    <w:rsid w:val="00876DDD"/>
    <w:pPr>
      <w:spacing w:after="200"/>
      <w:ind w:left="567" w:hanging="567"/>
    </w:pPr>
    <w:rPr>
      <w:lang w:val="es-ES_tradnl"/>
    </w:rPr>
  </w:style>
  <w:style w:type="character" w:customStyle="1" w:styleId="Header2-SubClausesCharChar">
    <w:name w:val="Header 2 - SubClauses Char Char"/>
    <w:link w:val="Header2-SubClauses"/>
    <w:rsid w:val="00876DDD"/>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876DDD"/>
    <w:pPr>
      <w:tabs>
        <w:tab w:val="num" w:pos="864"/>
        <w:tab w:val="left" w:pos="972"/>
      </w:tabs>
      <w:ind w:left="432" w:firstLine="144"/>
      <w:jc w:val="both"/>
    </w:pPr>
    <w:rPr>
      <w:b w:val="0"/>
    </w:rPr>
  </w:style>
  <w:style w:type="paragraph" w:customStyle="1" w:styleId="Outline3">
    <w:name w:val="Outline3"/>
    <w:basedOn w:val="Normal"/>
    <w:rsid w:val="00876DDD"/>
    <w:pPr>
      <w:tabs>
        <w:tab w:val="num" w:pos="1728"/>
      </w:tabs>
      <w:spacing w:before="240"/>
      <w:ind w:left="1728" w:hanging="432"/>
      <w:jc w:val="left"/>
    </w:pPr>
    <w:rPr>
      <w:kern w:val="28"/>
    </w:rPr>
  </w:style>
  <w:style w:type="paragraph" w:customStyle="1" w:styleId="Outline4">
    <w:name w:val="Outline4"/>
    <w:basedOn w:val="Normal"/>
    <w:autoRedefine/>
    <w:rsid w:val="00876DDD"/>
    <w:pPr>
      <w:tabs>
        <w:tab w:val="left" w:pos="2160"/>
      </w:tabs>
      <w:ind w:firstLine="567"/>
    </w:pPr>
    <w:rPr>
      <w:kern w:val="28"/>
    </w:rPr>
  </w:style>
  <w:style w:type="paragraph" w:customStyle="1" w:styleId="Outlinei">
    <w:name w:val="Outline i)"/>
    <w:basedOn w:val="Normal"/>
    <w:rsid w:val="00876DDD"/>
    <w:pPr>
      <w:tabs>
        <w:tab w:val="num" w:pos="1782"/>
      </w:tabs>
      <w:spacing w:before="120"/>
      <w:ind w:left="1782" w:hanging="792"/>
      <w:jc w:val="left"/>
    </w:pPr>
  </w:style>
  <w:style w:type="paragraph" w:customStyle="1" w:styleId="Outline">
    <w:name w:val="Outline"/>
    <w:basedOn w:val="Normal"/>
    <w:rsid w:val="00876DDD"/>
    <w:pPr>
      <w:spacing w:before="240"/>
      <w:jc w:val="left"/>
    </w:pPr>
    <w:rPr>
      <w:kern w:val="28"/>
    </w:rPr>
  </w:style>
  <w:style w:type="paragraph" w:customStyle="1" w:styleId="BankNormal">
    <w:name w:val="BankNormal"/>
    <w:basedOn w:val="Normal"/>
    <w:rsid w:val="00876DDD"/>
    <w:pPr>
      <w:spacing w:after="240"/>
      <w:jc w:val="left"/>
    </w:pPr>
  </w:style>
  <w:style w:type="paragraph" w:customStyle="1" w:styleId="SectionVHeader">
    <w:name w:val="Section V. Header"/>
    <w:basedOn w:val="Normal"/>
    <w:uiPriority w:val="99"/>
    <w:rsid w:val="00876DDD"/>
    <w:pPr>
      <w:jc w:val="center"/>
    </w:pPr>
    <w:rPr>
      <w:b/>
      <w:sz w:val="36"/>
      <w:lang w:val="es-ES_tradnl"/>
    </w:rPr>
  </w:style>
  <w:style w:type="character" w:customStyle="1" w:styleId="Table">
    <w:name w:val="Table"/>
    <w:rsid w:val="00876DDD"/>
    <w:rPr>
      <w:rFonts w:ascii="Arial" w:hAnsi="Arial"/>
      <w:sz w:val="20"/>
    </w:rPr>
  </w:style>
  <w:style w:type="paragraph" w:customStyle="1" w:styleId="SectionVIIHeader2">
    <w:name w:val="Section VII Header2"/>
    <w:basedOn w:val="Heading1"/>
    <w:autoRedefine/>
    <w:rsid w:val="00876DDD"/>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876DDD"/>
    <w:pPr>
      <w:spacing w:before="60" w:after="60" w:line="240" w:lineRule="auto"/>
      <w:ind w:left="2268"/>
      <w:jc w:val="left"/>
    </w:pPr>
    <w:rPr>
      <w:rFonts w:eastAsia="Times New Roman" w:cs="Times New Roman"/>
      <w:kern w:val="0"/>
      <w:sz w:val="22"/>
      <w:szCs w:val="22"/>
      <w:lang w:val="en-GB"/>
      <w14:ligatures w14:val="none"/>
    </w:rPr>
  </w:style>
  <w:style w:type="character" w:customStyle="1" w:styleId="ClauseSubParaChar">
    <w:name w:val="ClauseSub_Para Char"/>
    <w:link w:val="ClauseSubPara"/>
    <w:rsid w:val="00876DDD"/>
    <w:rPr>
      <w:rFonts w:eastAsia="Times New Roman" w:cs="Times New Roman"/>
      <w:kern w:val="0"/>
      <w:sz w:val="22"/>
      <w:szCs w:val="22"/>
      <w:lang w:val="en-GB"/>
      <w14:ligatures w14:val="none"/>
    </w:rPr>
  </w:style>
  <w:style w:type="paragraph" w:customStyle="1" w:styleId="ClauseSubList">
    <w:name w:val="ClauseSub_List"/>
    <w:rsid w:val="00876DDD"/>
    <w:pPr>
      <w:tabs>
        <w:tab w:val="num" w:pos="576"/>
      </w:tabs>
      <w:suppressAutoHyphens/>
      <w:spacing w:after="0" w:line="240" w:lineRule="auto"/>
      <w:ind w:left="576" w:hanging="576"/>
      <w:jc w:val="left"/>
    </w:pPr>
    <w:rPr>
      <w:rFonts w:eastAsia="Times New Roman" w:cs="Times New Roman"/>
      <w:kern w:val="0"/>
      <w:sz w:val="22"/>
      <w:szCs w:val="22"/>
      <w:lang w:val="en-GB"/>
      <w14:ligatures w14:val="none"/>
    </w:rPr>
  </w:style>
  <w:style w:type="paragraph" w:customStyle="1" w:styleId="ClauseSubListSubList">
    <w:name w:val="ClauseSub_List_SubList"/>
    <w:rsid w:val="00876DDD"/>
    <w:pPr>
      <w:tabs>
        <w:tab w:val="num" w:pos="1800"/>
      </w:tabs>
      <w:spacing w:after="0" w:line="240" w:lineRule="auto"/>
      <w:ind w:left="1800" w:hanging="360"/>
      <w:jc w:val="left"/>
    </w:pPr>
    <w:rPr>
      <w:rFonts w:eastAsia="Times New Roman" w:cs="Times New Roman"/>
      <w:kern w:val="0"/>
      <w:sz w:val="22"/>
      <w:szCs w:val="22"/>
      <w:lang w:val="en-GB"/>
      <w14:ligatures w14:val="none"/>
    </w:rPr>
  </w:style>
  <w:style w:type="paragraph" w:customStyle="1" w:styleId="ClauseSubParaIndent">
    <w:name w:val="ClauseSub_ParaIndent"/>
    <w:basedOn w:val="ClauseSubPara"/>
    <w:rsid w:val="00876DDD"/>
    <w:pPr>
      <w:ind w:left="2835"/>
    </w:pPr>
  </w:style>
  <w:style w:type="paragraph" w:styleId="BalloonText">
    <w:name w:val="Balloon Text"/>
    <w:basedOn w:val="Normal"/>
    <w:link w:val="BalloonTextChar"/>
    <w:rsid w:val="00876DDD"/>
    <w:rPr>
      <w:rFonts w:ascii="Tahoma" w:hAnsi="Tahoma"/>
      <w:sz w:val="16"/>
      <w:szCs w:val="16"/>
      <w:lang w:val="es-ES_tradnl"/>
    </w:rPr>
  </w:style>
  <w:style w:type="character" w:customStyle="1" w:styleId="BalloonTextChar">
    <w:name w:val="Balloon Text Char"/>
    <w:basedOn w:val="DefaultParagraphFont"/>
    <w:link w:val="BalloonText"/>
    <w:rsid w:val="00876DDD"/>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876DDD"/>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876DDD"/>
    <w:rPr>
      <w:sz w:val="16"/>
    </w:rPr>
  </w:style>
  <w:style w:type="paragraph" w:customStyle="1" w:styleId="Part1">
    <w:name w:val="Part 1"/>
    <w:aliases w:val="2,3 Header 4"/>
    <w:basedOn w:val="Normal"/>
    <w:autoRedefine/>
    <w:rsid w:val="00876DDD"/>
    <w:pPr>
      <w:spacing w:before="240" w:after="240"/>
      <w:jc w:val="center"/>
    </w:pPr>
    <w:rPr>
      <w:b/>
      <w:sz w:val="48"/>
    </w:rPr>
  </w:style>
  <w:style w:type="paragraph" w:styleId="CommentText">
    <w:name w:val="annotation text"/>
    <w:aliases w:val="Char1"/>
    <w:basedOn w:val="Normal"/>
    <w:link w:val="CommentTextChar"/>
    <w:uiPriority w:val="99"/>
    <w:rsid w:val="00876DDD"/>
    <w:pPr>
      <w:jc w:val="left"/>
    </w:pPr>
    <w:rPr>
      <w:sz w:val="20"/>
    </w:rPr>
  </w:style>
  <w:style w:type="character" w:customStyle="1" w:styleId="CommentTextChar">
    <w:name w:val="Comment Text Char"/>
    <w:aliases w:val="Char1 Char"/>
    <w:basedOn w:val="DefaultParagraphFont"/>
    <w:link w:val="CommentText"/>
    <w:uiPriority w:val="99"/>
    <w:rsid w:val="00876DDD"/>
    <w:rPr>
      <w:rFonts w:eastAsia="Times New Roman" w:cs="Times New Roman"/>
      <w:kern w:val="0"/>
      <w:sz w:val="20"/>
      <w:szCs w:val="20"/>
      <w:lang w:val="en-US"/>
      <w14:ligatures w14:val="none"/>
    </w:rPr>
  </w:style>
  <w:style w:type="paragraph" w:styleId="BodyTextIndent3">
    <w:name w:val="Body Text Indent 3"/>
    <w:basedOn w:val="Normal"/>
    <w:link w:val="BodyTextIndent3Char"/>
    <w:rsid w:val="00876DDD"/>
    <w:pPr>
      <w:spacing w:before="120"/>
      <w:ind w:left="1440" w:hanging="1440"/>
    </w:pPr>
    <w:rPr>
      <w:b/>
    </w:rPr>
  </w:style>
  <w:style w:type="character" w:customStyle="1" w:styleId="BodyTextIndent3Char">
    <w:name w:val="Body Text Indent 3 Char"/>
    <w:basedOn w:val="DefaultParagraphFont"/>
    <w:link w:val="BodyTextIndent3"/>
    <w:rsid w:val="00876DDD"/>
    <w:rPr>
      <w:rFonts w:eastAsia="Times New Roman" w:cs="Times New Roman"/>
      <w:b/>
      <w:kern w:val="0"/>
      <w:sz w:val="24"/>
      <w:szCs w:val="20"/>
      <w:lang w:val="en-US"/>
      <w14:ligatures w14:val="none"/>
    </w:rPr>
  </w:style>
  <w:style w:type="paragraph" w:customStyle="1" w:styleId="FIDICSectionBegin">
    <w:name w:val="FIDIC__SectionBegin"/>
    <w:basedOn w:val="Normal"/>
    <w:next w:val="FIDICSectionName"/>
    <w:rsid w:val="00876DD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76DDD"/>
    <w:pPr>
      <w:spacing w:before="100" w:after="300"/>
    </w:pPr>
    <w:rPr>
      <w:sz w:val="30"/>
      <w:szCs w:val="30"/>
    </w:rPr>
  </w:style>
  <w:style w:type="paragraph" w:customStyle="1" w:styleId="FIDICClauseSubName">
    <w:name w:val="FIDIC_ClauseSubName"/>
    <w:basedOn w:val="FIDICCoverTitle"/>
    <w:rsid w:val="00876DDD"/>
    <w:pPr>
      <w:spacing w:before="240" w:line="240" w:lineRule="exact"/>
    </w:pPr>
    <w:rPr>
      <w:sz w:val="24"/>
      <w:szCs w:val="24"/>
    </w:rPr>
  </w:style>
  <w:style w:type="paragraph" w:customStyle="1" w:styleId="FIDICCoverTitle">
    <w:name w:val="FIDIC__CoverTitle"/>
    <w:basedOn w:val="Normal"/>
    <w:rsid w:val="00876DDD"/>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76DDD"/>
    <w:rPr>
      <w:sz w:val="28"/>
      <w:szCs w:val="28"/>
    </w:rPr>
  </w:style>
  <w:style w:type="paragraph" w:customStyle="1" w:styleId="FIDICClauseSubSubPara">
    <w:name w:val="FIDIC_ClauseSubSubPara"/>
    <w:basedOn w:val="FIDICClauseSubName"/>
    <w:rsid w:val="00876DD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76DD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76DDD"/>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876DDD"/>
    <w:pPr>
      <w:spacing w:after="0" w:line="240" w:lineRule="auto"/>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876DDD"/>
    <w:pPr>
      <w:tabs>
        <w:tab w:val="left" w:pos="573"/>
      </w:tabs>
      <w:spacing w:after="0"/>
      <w:ind w:left="576" w:hanging="576"/>
    </w:pPr>
    <w:rPr>
      <w:bCs/>
      <w:szCs w:val="24"/>
      <w:lang w:val="en-US"/>
    </w:rPr>
  </w:style>
  <w:style w:type="paragraph" w:customStyle="1" w:styleId="Sec7-Clauses">
    <w:name w:val="Sec7-Clauses"/>
    <w:basedOn w:val="Header1-Clauses"/>
    <w:rsid w:val="00876DDD"/>
    <w:pPr>
      <w:spacing w:after="0"/>
    </w:pPr>
    <w:rPr>
      <w:bCs/>
      <w:szCs w:val="24"/>
    </w:rPr>
  </w:style>
  <w:style w:type="paragraph" w:customStyle="1" w:styleId="sec7-header1">
    <w:name w:val="sec7-header1"/>
    <w:basedOn w:val="FIDICClauseSubName"/>
    <w:rsid w:val="00876DD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76DDD"/>
    <w:rPr>
      <w:lang w:val="en-US"/>
    </w:rPr>
  </w:style>
  <w:style w:type="paragraph" w:customStyle="1" w:styleId="SectionIXHeader">
    <w:name w:val="Section IX Header"/>
    <w:basedOn w:val="SectionVHeader"/>
    <w:rsid w:val="00876DDD"/>
    <w:rPr>
      <w:lang w:val="en-US"/>
    </w:rPr>
  </w:style>
  <w:style w:type="paragraph" w:customStyle="1" w:styleId="Parts">
    <w:name w:val="Parts"/>
    <w:basedOn w:val="Heading1"/>
    <w:rsid w:val="00876DDD"/>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876DD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76DDD"/>
    <w:rPr>
      <w:b/>
      <w:bCs/>
    </w:rPr>
  </w:style>
  <w:style w:type="character" w:customStyle="1" w:styleId="StyleHeader2-SubClausesBoldChar">
    <w:name w:val="Style Header 2 - SubClauses + Bold Char"/>
    <w:link w:val="StyleHeader2-SubClausesBold"/>
    <w:rsid w:val="00876DDD"/>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876DDD"/>
    <w:pPr>
      <w:jc w:val="both"/>
    </w:pPr>
    <w:rPr>
      <w:b w:val="0"/>
      <w:bCs/>
    </w:rPr>
  </w:style>
  <w:style w:type="paragraph" w:customStyle="1" w:styleId="StyleStyleHeader1-ClausesAfter0ptLeft0Hanging">
    <w:name w:val="Style Style Header 1 - Clauses + After:  0 pt + Left:  0&quot; Hanging:..."/>
    <w:basedOn w:val="StyleHeader1-ClausesAfter0pt"/>
    <w:rsid w:val="00876DD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76DD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76DD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76DDD"/>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876DDD"/>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876DDD"/>
    <w:pPr>
      <w:keepNext w:val="0"/>
      <w:keepLines w:val="0"/>
      <w:tabs>
        <w:tab w:val="left" w:pos="576"/>
      </w:tabs>
      <w:suppressAutoHyphens/>
      <w:spacing w:before="0" w:after="0"/>
      <w:ind w:left="576" w:hanging="576"/>
      <w:jc w:val="left"/>
    </w:pPr>
    <w:rPr>
      <w:rFonts w:ascii="Times New Roman" w:eastAsia="Times New Roman" w:hAnsi="Times New Roman" w:cs="Times New Roman"/>
      <w:b/>
      <w:color w:val="auto"/>
      <w:szCs w:val="20"/>
    </w:rPr>
  </w:style>
  <w:style w:type="character" w:customStyle="1" w:styleId="Section7heading4Char">
    <w:name w:val="Section 7 heading 4 Char"/>
    <w:link w:val="Section7heading4"/>
    <w:rsid w:val="00876DDD"/>
    <w:rPr>
      <w:rFonts w:eastAsia="Times New Roman" w:cs="Times New Roman"/>
      <w:b/>
      <w:kern w:val="0"/>
      <w:sz w:val="24"/>
      <w:szCs w:val="20"/>
      <w:lang w:val="en-US"/>
      <w14:ligatures w14:val="none"/>
    </w:rPr>
  </w:style>
  <w:style w:type="paragraph" w:customStyle="1" w:styleId="Section7heading5">
    <w:name w:val="Section 7 heading 5"/>
    <w:basedOn w:val="Heading3"/>
    <w:rsid w:val="00876DDD"/>
    <w:pPr>
      <w:keepNext w:val="0"/>
      <w:keepLines w:val="0"/>
      <w:suppressAutoHyphens/>
      <w:spacing w:before="0" w:after="0"/>
    </w:pPr>
    <w:rPr>
      <w:rFonts w:ascii="Times New Roman" w:eastAsia="Times New Roman" w:hAnsi="Times New Roman" w:cs="Times New Roman"/>
      <w:b/>
      <w:color w:val="auto"/>
      <w:szCs w:val="20"/>
    </w:rPr>
  </w:style>
  <w:style w:type="paragraph" w:customStyle="1" w:styleId="StyleSection7heading3After10pt">
    <w:name w:val="Style Section 7 heading 3 + After:  10 pt"/>
    <w:basedOn w:val="Section7heading3"/>
    <w:rsid w:val="00876DDD"/>
    <w:pPr>
      <w:spacing w:after="200"/>
    </w:pPr>
    <w:rPr>
      <w:rFonts w:ascii="Times New Roman Bold" w:hAnsi="Times New Roman Bold"/>
      <w:bCs/>
      <w:szCs w:val="28"/>
    </w:rPr>
  </w:style>
  <w:style w:type="paragraph" w:customStyle="1" w:styleId="StyleTOC1Before8pt">
    <w:name w:val="Style TOC 1 + Before:  8 pt"/>
    <w:basedOn w:val="TOC1"/>
    <w:rsid w:val="00876DDD"/>
    <w:pPr>
      <w:tabs>
        <w:tab w:val="right" w:pos="720"/>
      </w:tabs>
      <w:spacing w:before="160"/>
    </w:pPr>
    <w:rPr>
      <w:bCs/>
    </w:rPr>
  </w:style>
  <w:style w:type="paragraph" w:customStyle="1" w:styleId="StyleClauseSubList12ptJustifiedAfter10pt">
    <w:name w:val="Style ClauseSub_List + 12 pt Justified After:  10 pt"/>
    <w:basedOn w:val="ClauseSubList"/>
    <w:rsid w:val="00876DDD"/>
    <w:pPr>
      <w:spacing w:after="200"/>
      <w:jc w:val="both"/>
    </w:pPr>
    <w:rPr>
      <w:sz w:val="24"/>
      <w:szCs w:val="24"/>
    </w:rPr>
  </w:style>
  <w:style w:type="character" w:styleId="FollowedHyperlink">
    <w:name w:val="FollowedHyperlink"/>
    <w:uiPriority w:val="99"/>
    <w:rsid w:val="00876DDD"/>
    <w:rPr>
      <w:color w:val="606420"/>
      <w:u w:val="single"/>
    </w:rPr>
  </w:style>
  <w:style w:type="paragraph" w:customStyle="1" w:styleId="UG-Sec3-Heading2">
    <w:name w:val="UG - Sec 3 - Heading 2"/>
    <w:basedOn w:val="UG-Heading2"/>
    <w:rsid w:val="00876DDD"/>
  </w:style>
  <w:style w:type="paragraph" w:customStyle="1" w:styleId="UG-Heading2">
    <w:name w:val="UG - Heading 2"/>
    <w:basedOn w:val="Heading2"/>
    <w:next w:val="Normal"/>
    <w:rsid w:val="00876DDD"/>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876DDD"/>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876DDD"/>
    <w:pPr>
      <w:tabs>
        <w:tab w:val="num" w:pos="360"/>
      </w:tabs>
      <w:ind w:left="360" w:hanging="360"/>
    </w:pPr>
  </w:style>
  <w:style w:type="paragraph" w:customStyle="1" w:styleId="DefaultParagraphFont1">
    <w:name w:val="Default Paragraph Font1"/>
    <w:next w:val="Normal"/>
    <w:rsid w:val="00876DDD"/>
    <w:pPr>
      <w:tabs>
        <w:tab w:val="num" w:pos="567"/>
      </w:tabs>
      <w:spacing w:after="0" w:line="240" w:lineRule="auto"/>
      <w:jc w:val="left"/>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876DDD"/>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876DDD"/>
    <w:pPr>
      <w:jc w:val="both"/>
    </w:pPr>
    <w:rPr>
      <w:b/>
      <w:bCs/>
    </w:rPr>
  </w:style>
  <w:style w:type="character" w:customStyle="1" w:styleId="CommentSubjectChar">
    <w:name w:val="Comment Subject Char"/>
    <w:basedOn w:val="CommentTextChar"/>
    <w:link w:val="CommentSubject"/>
    <w:uiPriority w:val="99"/>
    <w:rsid w:val="00876DDD"/>
    <w:rPr>
      <w:rFonts w:eastAsia="Times New Roman" w:cs="Times New Roman"/>
      <w:b/>
      <w:bCs/>
      <w:kern w:val="0"/>
      <w:sz w:val="20"/>
      <w:szCs w:val="20"/>
      <w:lang w:val="en-US"/>
      <w14:ligatures w14:val="none"/>
    </w:rPr>
  </w:style>
  <w:style w:type="paragraph" w:customStyle="1" w:styleId="StyleSection7heading5LeftLeft0Hanging049">
    <w:name w:val="Style Section 7 heading 5 + Left Left:  0&quot; Hanging:  0.49&quot;"/>
    <w:basedOn w:val="Section7heading5"/>
    <w:rsid w:val="00876DDD"/>
    <w:pPr>
      <w:ind w:left="706" w:hanging="706"/>
      <w:jc w:val="left"/>
    </w:pPr>
    <w:rPr>
      <w:bCs/>
    </w:rPr>
  </w:style>
  <w:style w:type="paragraph" w:customStyle="1" w:styleId="BlockQuotation">
    <w:name w:val="Block Quotation"/>
    <w:basedOn w:val="Normal"/>
    <w:rsid w:val="00876DDD"/>
    <w:pPr>
      <w:ind w:left="855" w:right="-72" w:hanging="315"/>
    </w:pPr>
    <w:rPr>
      <w:lang w:val="en-GB" w:eastAsia="fr-FR"/>
    </w:rPr>
  </w:style>
  <w:style w:type="paragraph" w:customStyle="1" w:styleId="Header3-Paragraph">
    <w:name w:val="Header 3 - Paragraph"/>
    <w:basedOn w:val="Normal"/>
    <w:rsid w:val="00876DDD"/>
    <w:pPr>
      <w:tabs>
        <w:tab w:val="num" w:pos="864"/>
        <w:tab w:val="num" w:pos="1152"/>
      </w:tabs>
      <w:spacing w:after="200"/>
      <w:ind w:left="1238" w:hanging="619"/>
    </w:pPr>
    <w:rPr>
      <w:lang w:eastAsia="fr-FR"/>
    </w:rPr>
  </w:style>
  <w:style w:type="paragraph" w:customStyle="1" w:styleId="outlinebullet">
    <w:name w:val="outlinebullet"/>
    <w:basedOn w:val="Normal"/>
    <w:rsid w:val="00876DDD"/>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76DDD"/>
    <w:pPr>
      <w:keepNext/>
      <w:tabs>
        <w:tab w:val="num" w:pos="360"/>
        <w:tab w:val="num" w:pos="420"/>
      </w:tabs>
      <w:ind w:left="360" w:hanging="360"/>
    </w:pPr>
    <w:rPr>
      <w:lang w:eastAsia="fr-FR"/>
    </w:rPr>
  </w:style>
  <w:style w:type="paragraph" w:customStyle="1" w:styleId="Outline2">
    <w:name w:val="Outline2"/>
    <w:basedOn w:val="Normal"/>
    <w:rsid w:val="00876DDD"/>
    <w:pPr>
      <w:tabs>
        <w:tab w:val="num" w:pos="360"/>
        <w:tab w:val="num" w:pos="420"/>
        <w:tab w:val="num" w:pos="864"/>
      </w:tabs>
      <w:spacing w:before="240"/>
      <w:ind w:left="864" w:hanging="504"/>
      <w:jc w:val="left"/>
    </w:pPr>
    <w:rPr>
      <w:kern w:val="28"/>
      <w:lang w:eastAsia="fr-FR"/>
    </w:rPr>
  </w:style>
  <w:style w:type="paragraph" w:customStyle="1" w:styleId="a11">
    <w:name w:val="a1 1"/>
    <w:rsid w:val="00876DDD"/>
    <w:pPr>
      <w:widowControl w:val="0"/>
      <w:tabs>
        <w:tab w:val="left" w:pos="-720"/>
      </w:tabs>
      <w:suppressAutoHyphens/>
      <w:spacing w:after="0" w:line="240" w:lineRule="auto"/>
      <w:jc w:val="left"/>
    </w:pPr>
    <w:rPr>
      <w:rFonts w:ascii="CG Times" w:eastAsia="Times New Roman" w:hAnsi="CG Times" w:cs="Times New Roman"/>
      <w:kern w:val="0"/>
      <w:sz w:val="24"/>
      <w:szCs w:val="20"/>
      <w:lang w:val="en-US"/>
      <w14:ligatures w14:val="none"/>
    </w:rPr>
  </w:style>
  <w:style w:type="paragraph" w:customStyle="1" w:styleId="REGULAR3">
    <w:name w:val="REGULAR 3"/>
    <w:rsid w:val="00876DDD"/>
    <w:pPr>
      <w:widowControl w:val="0"/>
      <w:tabs>
        <w:tab w:val="left" w:pos="0"/>
        <w:tab w:val="right" w:pos="1560"/>
        <w:tab w:val="left" w:pos="1800"/>
        <w:tab w:val="left" w:pos="2160"/>
      </w:tabs>
      <w:suppressAutoHyphens/>
      <w:spacing w:after="0" w:line="240" w:lineRule="auto"/>
      <w:jc w:val="left"/>
    </w:pPr>
    <w:rPr>
      <w:rFonts w:ascii="CG Times" w:eastAsia="Times New Roman" w:hAnsi="CG Times" w:cs="Times New Roman"/>
      <w:kern w:val="0"/>
      <w:sz w:val="24"/>
      <w:szCs w:val="20"/>
      <w:lang w:val="en-US"/>
      <w14:ligatures w14:val="none"/>
    </w:rPr>
  </w:style>
  <w:style w:type="character" w:customStyle="1" w:styleId="Heading3CharChar">
    <w:name w:val="Heading 3 Char Char"/>
    <w:aliases w:val="Section Header3 Char Char Char Char"/>
    <w:rsid w:val="00876DDD"/>
    <w:rPr>
      <w:sz w:val="24"/>
      <w:lang w:val="en-US" w:eastAsia="fr-FR" w:bidi="ar-SA"/>
    </w:rPr>
  </w:style>
  <w:style w:type="paragraph" w:customStyle="1" w:styleId="UGHeader1">
    <w:name w:val="UG Header 1"/>
    <w:basedOn w:val="Heading1"/>
    <w:next w:val="Normal"/>
    <w:rsid w:val="00876DDD"/>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876DDD"/>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76DDD"/>
  </w:style>
  <w:style w:type="paragraph" w:customStyle="1" w:styleId="UG-Sec3b-Heading3">
    <w:name w:val="UG - Sec 3b - Heading 3"/>
    <w:basedOn w:val="UG-Sec3-Heading3"/>
    <w:rsid w:val="00876DDD"/>
  </w:style>
  <w:style w:type="paragraph" w:customStyle="1" w:styleId="UG-Sec3b-Heading4">
    <w:name w:val="UG - Sec 3b - Heading 4"/>
    <w:basedOn w:val="Normal"/>
    <w:rsid w:val="00876DDD"/>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76DDD"/>
    <w:pPr>
      <w:spacing w:before="120" w:after="240"/>
      <w:jc w:val="center"/>
    </w:pPr>
    <w:rPr>
      <w:b/>
      <w:sz w:val="36"/>
    </w:rPr>
  </w:style>
  <w:style w:type="paragraph" w:customStyle="1" w:styleId="SectionVHeading2">
    <w:name w:val="Section V. Heading 2"/>
    <w:basedOn w:val="SectionVHeader"/>
    <w:rsid w:val="00876DDD"/>
    <w:pPr>
      <w:spacing w:before="120" w:after="200"/>
    </w:pPr>
    <w:rPr>
      <w:sz w:val="28"/>
    </w:rPr>
  </w:style>
  <w:style w:type="paragraph" w:customStyle="1" w:styleId="UG-Sec4-heading3">
    <w:name w:val="UG-Sec 4 - heading 3"/>
    <w:basedOn w:val="Normal"/>
    <w:rsid w:val="00876DDD"/>
    <w:pPr>
      <w:spacing w:before="120" w:after="200"/>
      <w:jc w:val="center"/>
    </w:pPr>
    <w:rPr>
      <w:b/>
      <w:sz w:val="28"/>
      <w:szCs w:val="28"/>
    </w:rPr>
  </w:style>
  <w:style w:type="paragraph" w:customStyle="1" w:styleId="Section1Header2">
    <w:name w:val="Section 1 Header 2"/>
    <w:basedOn w:val="StyleHeader1-ClausesLeft0Hanging03After0pt"/>
    <w:rsid w:val="00876DDD"/>
    <w:rPr>
      <w:lang w:val="en-US"/>
    </w:rPr>
  </w:style>
  <w:style w:type="paragraph" w:customStyle="1" w:styleId="Section1Header1">
    <w:name w:val="Section 1 Header 1"/>
    <w:basedOn w:val="BodyText2"/>
    <w:rsid w:val="00876DDD"/>
    <w:pPr>
      <w:spacing w:before="120" w:after="200"/>
      <w:jc w:val="center"/>
    </w:pPr>
    <w:rPr>
      <w:b/>
      <w:bCs/>
      <w:i w:val="0"/>
      <w:iCs/>
      <w:sz w:val="28"/>
    </w:rPr>
  </w:style>
  <w:style w:type="paragraph" w:customStyle="1" w:styleId="Section4heading">
    <w:name w:val="Section 4 heading"/>
    <w:basedOn w:val="Normal"/>
    <w:next w:val="Normal"/>
    <w:rsid w:val="00876DDD"/>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876DDD"/>
    <w:pPr>
      <w:widowControl w:val="0"/>
      <w:autoSpaceDE w:val="0"/>
      <w:autoSpaceDN w:val="0"/>
      <w:spacing w:line="384" w:lineRule="atLeast"/>
      <w:jc w:val="left"/>
    </w:pPr>
    <w:rPr>
      <w:szCs w:val="24"/>
    </w:rPr>
  </w:style>
  <w:style w:type="paragraph" w:customStyle="1" w:styleId="Sec3header">
    <w:name w:val="Sec3 header"/>
    <w:basedOn w:val="Style11"/>
    <w:rsid w:val="00876DD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76DDD"/>
    <w:pPr>
      <w:widowControl w:val="0"/>
      <w:autoSpaceDE w:val="0"/>
      <w:autoSpaceDN w:val="0"/>
      <w:adjustRightInd w:val="0"/>
      <w:jc w:val="left"/>
    </w:pPr>
    <w:rPr>
      <w:szCs w:val="24"/>
    </w:rPr>
  </w:style>
  <w:style w:type="paragraph" w:customStyle="1" w:styleId="Style17">
    <w:name w:val="Style 17"/>
    <w:basedOn w:val="Normal"/>
    <w:rsid w:val="00876DDD"/>
    <w:pPr>
      <w:widowControl w:val="0"/>
      <w:autoSpaceDE w:val="0"/>
      <w:autoSpaceDN w:val="0"/>
      <w:spacing w:line="264" w:lineRule="exact"/>
      <w:ind w:left="576" w:hanging="360"/>
      <w:jc w:val="left"/>
    </w:pPr>
    <w:rPr>
      <w:szCs w:val="24"/>
    </w:rPr>
  </w:style>
  <w:style w:type="paragraph" w:customStyle="1" w:styleId="Style20">
    <w:name w:val="Style 20"/>
    <w:basedOn w:val="Normal"/>
    <w:rsid w:val="00876DDD"/>
    <w:pPr>
      <w:widowControl w:val="0"/>
      <w:autoSpaceDE w:val="0"/>
      <w:autoSpaceDN w:val="0"/>
      <w:spacing w:before="144" w:after="360" w:line="264" w:lineRule="exact"/>
      <w:jc w:val="left"/>
    </w:pPr>
    <w:rPr>
      <w:szCs w:val="24"/>
    </w:rPr>
  </w:style>
  <w:style w:type="paragraph" w:customStyle="1" w:styleId="Header1">
    <w:name w:val="Header1"/>
    <w:basedOn w:val="Normal"/>
    <w:rsid w:val="00876DDD"/>
    <w:pPr>
      <w:widowControl w:val="0"/>
      <w:autoSpaceDE w:val="0"/>
      <w:autoSpaceDN w:val="0"/>
      <w:spacing w:before="240" w:after="480"/>
      <w:jc w:val="center"/>
    </w:pPr>
    <w:rPr>
      <w:b/>
      <w:bCs/>
      <w:spacing w:val="4"/>
      <w:sz w:val="44"/>
      <w:szCs w:val="46"/>
    </w:rPr>
  </w:style>
  <w:style w:type="paragraph" w:customStyle="1" w:styleId="Default">
    <w:name w:val="Default"/>
    <w:rsid w:val="00876DDD"/>
    <w:pPr>
      <w:autoSpaceDE w:val="0"/>
      <w:autoSpaceDN w:val="0"/>
      <w:adjustRightInd w:val="0"/>
      <w:spacing w:after="0" w:line="240" w:lineRule="auto"/>
      <w:jc w:val="left"/>
    </w:pPr>
    <w:rPr>
      <w:rFonts w:eastAsia="Times New Roman" w:cs="Times New Roman"/>
      <w:color w:val="000000"/>
      <w:kern w:val="0"/>
      <w:sz w:val="24"/>
      <w:lang w:val="en-US"/>
      <w14:ligatures w14:val="none"/>
    </w:rPr>
  </w:style>
  <w:style w:type="paragraph" w:customStyle="1" w:styleId="Head1">
    <w:name w:val="Head1"/>
    <w:basedOn w:val="Normal"/>
    <w:rsid w:val="00876DDD"/>
    <w:pPr>
      <w:suppressAutoHyphens/>
      <w:spacing w:after="100"/>
      <w:jc w:val="center"/>
    </w:pPr>
    <w:rPr>
      <w:rFonts w:ascii="Times New Roman Bold" w:hAnsi="Times New Roman Bold"/>
      <w:b/>
    </w:rPr>
  </w:style>
  <w:style w:type="paragraph" w:customStyle="1" w:styleId="Style12">
    <w:name w:val="Style 12"/>
    <w:basedOn w:val="Normal"/>
    <w:rsid w:val="00876DDD"/>
    <w:pPr>
      <w:widowControl w:val="0"/>
      <w:autoSpaceDE w:val="0"/>
      <w:autoSpaceDN w:val="0"/>
      <w:spacing w:line="264" w:lineRule="exact"/>
      <w:ind w:hanging="576"/>
    </w:pPr>
    <w:rPr>
      <w:szCs w:val="24"/>
    </w:rPr>
  </w:style>
  <w:style w:type="paragraph" w:customStyle="1" w:styleId="TextBox">
    <w:name w:val="Text Box"/>
    <w:rsid w:val="00876DDD"/>
    <w:pPr>
      <w:keepNext/>
      <w:keepLines/>
      <w:tabs>
        <w:tab w:val="left" w:pos="-720"/>
      </w:tabs>
      <w:suppressAutoHyphens/>
      <w:spacing w:after="0" w:line="240" w:lineRule="auto"/>
    </w:pPr>
    <w:rPr>
      <w:rFonts w:eastAsia="Times New Roman" w:cs="Times New Roman"/>
      <w:spacing w:val="-2"/>
      <w:kern w:val="0"/>
      <w:sz w:val="22"/>
      <w:szCs w:val="20"/>
      <w:lang w:val="en-US"/>
      <w14:ligatures w14:val="none"/>
    </w:rPr>
  </w:style>
  <w:style w:type="paragraph" w:customStyle="1" w:styleId="Sub-ClauseText">
    <w:name w:val="Sub-Clause Text"/>
    <w:basedOn w:val="Normal"/>
    <w:rsid w:val="00876DDD"/>
    <w:pPr>
      <w:spacing w:before="120" w:after="120"/>
    </w:pPr>
    <w:rPr>
      <w:spacing w:val="-4"/>
    </w:rPr>
  </w:style>
  <w:style w:type="paragraph" w:customStyle="1" w:styleId="Heading1-Clausename">
    <w:name w:val="Heading 1- Clause name"/>
    <w:basedOn w:val="Normal"/>
    <w:rsid w:val="00876DDD"/>
    <w:pPr>
      <w:tabs>
        <w:tab w:val="num" w:pos="360"/>
      </w:tabs>
      <w:spacing w:before="120" w:after="120"/>
      <w:ind w:left="360" w:hanging="360"/>
      <w:jc w:val="left"/>
    </w:pPr>
    <w:rPr>
      <w:b/>
    </w:rPr>
  </w:style>
  <w:style w:type="paragraph" w:customStyle="1" w:styleId="sec7-clauses0">
    <w:name w:val="sec7-clauses"/>
    <w:basedOn w:val="Heading1-Clausename"/>
    <w:rsid w:val="00876DDD"/>
  </w:style>
  <w:style w:type="paragraph" w:customStyle="1" w:styleId="Sec1-Clauses">
    <w:name w:val="Sec1-Clauses"/>
    <w:basedOn w:val="Heading1-Clausename"/>
    <w:rsid w:val="00876DDD"/>
  </w:style>
  <w:style w:type="paragraph" w:customStyle="1" w:styleId="SectionVIHeader0">
    <w:name w:val="Section VI. Header"/>
    <w:basedOn w:val="SectionVHeader"/>
    <w:rsid w:val="00876DDD"/>
    <w:pPr>
      <w:spacing w:before="120" w:after="240"/>
    </w:pPr>
    <w:rPr>
      <w:lang w:val="en-US"/>
    </w:rPr>
  </w:style>
  <w:style w:type="paragraph" w:styleId="DocumentMap">
    <w:name w:val="Document Map"/>
    <w:basedOn w:val="Normal"/>
    <w:link w:val="DocumentMapChar"/>
    <w:rsid w:val="00876DDD"/>
    <w:pPr>
      <w:shd w:val="clear" w:color="auto" w:fill="000080"/>
      <w:jc w:val="left"/>
    </w:pPr>
    <w:rPr>
      <w:rFonts w:ascii="Tahoma" w:hAnsi="Tahoma"/>
    </w:rPr>
  </w:style>
  <w:style w:type="character" w:customStyle="1" w:styleId="DocumentMapChar">
    <w:name w:val="Document Map Char"/>
    <w:basedOn w:val="DefaultParagraphFont"/>
    <w:link w:val="DocumentMap"/>
    <w:rsid w:val="00876DDD"/>
    <w:rPr>
      <w:rFonts w:ascii="Tahoma" w:eastAsia="Times New Roman" w:hAnsi="Tahoma" w:cs="Times New Roman"/>
      <w:kern w:val="0"/>
      <w:sz w:val="24"/>
      <w:szCs w:val="20"/>
      <w:shd w:val="clear" w:color="auto" w:fill="000080"/>
      <w:lang w:val="en-US"/>
      <w14:ligatures w14:val="none"/>
    </w:rPr>
  </w:style>
  <w:style w:type="paragraph" w:customStyle="1" w:styleId="Head12">
    <w:name w:val="Head 1.2"/>
    <w:basedOn w:val="Normal"/>
    <w:rsid w:val="00876DDD"/>
    <w:pPr>
      <w:tabs>
        <w:tab w:val="num" w:pos="360"/>
      </w:tabs>
      <w:ind w:left="360" w:hanging="360"/>
    </w:pPr>
    <w:rPr>
      <w:rFonts w:ascii="Arial" w:hAnsi="Arial"/>
      <w:sz w:val="20"/>
    </w:rPr>
  </w:style>
  <w:style w:type="paragraph" w:customStyle="1" w:styleId="ChapterNumber">
    <w:name w:val="ChapterNumber"/>
    <w:rsid w:val="00876DDD"/>
    <w:pPr>
      <w:tabs>
        <w:tab w:val="left" w:pos="-720"/>
      </w:tabs>
      <w:suppressAutoHyphens/>
      <w:spacing w:after="0" w:line="240" w:lineRule="auto"/>
      <w:jc w:val="left"/>
    </w:pPr>
    <w:rPr>
      <w:rFonts w:ascii="CG Times" w:eastAsia="Times New Roman" w:hAnsi="CG Times" w:cs="Times New Roman"/>
      <w:kern w:val="0"/>
      <w:sz w:val="22"/>
      <w:szCs w:val="20"/>
      <w:lang w:val="en-US"/>
      <w14:ligatures w14:val="none"/>
    </w:rPr>
  </w:style>
  <w:style w:type="paragraph" w:customStyle="1" w:styleId="Heading1a">
    <w:name w:val="Heading 1a"/>
    <w:rsid w:val="00876DDD"/>
    <w:pPr>
      <w:keepNext/>
      <w:keepLines/>
      <w:tabs>
        <w:tab w:val="left" w:pos="-720"/>
      </w:tabs>
      <w:suppressAutoHyphens/>
      <w:spacing w:after="0" w:line="240" w:lineRule="auto"/>
      <w:jc w:val="center"/>
    </w:pPr>
    <w:rPr>
      <w:rFonts w:eastAsia="Times New Roman" w:cs="Times New Roman"/>
      <w:b/>
      <w:smallCaps/>
      <w:kern w:val="0"/>
      <w:sz w:val="32"/>
      <w:szCs w:val="20"/>
      <w:lang w:val="en-US"/>
      <w14:ligatures w14:val="none"/>
    </w:rPr>
  </w:style>
  <w:style w:type="paragraph" w:customStyle="1" w:styleId="SectionIIIHeading1">
    <w:name w:val="Section III Heading 1"/>
    <w:qFormat/>
    <w:rsid w:val="00876DDD"/>
    <w:pPr>
      <w:spacing w:before="120" w:after="240" w:line="240" w:lineRule="auto"/>
      <w:jc w:val="left"/>
    </w:pPr>
    <w:rPr>
      <w:rFonts w:eastAsia="Times New Roman" w:cs="Times New Roman"/>
      <w:b/>
      <w:kern w:val="0"/>
      <w:sz w:val="24"/>
      <w:szCs w:val="20"/>
      <w:lang w:val="en-US"/>
      <w14:ligatures w14:val="none"/>
    </w:rPr>
  </w:style>
  <w:style w:type="character" w:customStyle="1" w:styleId="Heading1Char1">
    <w:name w:val="Heading 1 Char1"/>
    <w:aliases w:val="Document Header1 Char1,ClauseGroup_Title Char1"/>
    <w:rsid w:val="00876DDD"/>
    <w:rPr>
      <w:rFonts w:ascii="Cambria" w:eastAsia="Times New Roman" w:hAnsi="Cambria" w:cs="Times New Roman"/>
      <w:b/>
      <w:bCs/>
      <w:color w:val="365F91"/>
      <w:sz w:val="28"/>
      <w:szCs w:val="28"/>
    </w:rPr>
  </w:style>
  <w:style w:type="character" w:customStyle="1" w:styleId="st">
    <w:name w:val="st"/>
    <w:basedOn w:val="DefaultParagraphFont"/>
    <w:rsid w:val="00876DDD"/>
  </w:style>
  <w:style w:type="paragraph" w:customStyle="1" w:styleId="plane">
    <w:name w:val="plane"/>
    <w:basedOn w:val="Normal"/>
    <w:rsid w:val="00876DDD"/>
    <w:pPr>
      <w:suppressAutoHyphens/>
    </w:pPr>
    <w:rPr>
      <w:rFonts w:ascii="Tms Rmn" w:hAnsi="Tms Rmn"/>
    </w:rPr>
  </w:style>
  <w:style w:type="paragraph" w:customStyle="1" w:styleId="S1-Header2">
    <w:name w:val="S1-Header2"/>
    <w:basedOn w:val="Normal"/>
    <w:rsid w:val="00876DDD"/>
    <w:pPr>
      <w:tabs>
        <w:tab w:val="num" w:pos="360"/>
      </w:tabs>
      <w:spacing w:after="200"/>
      <w:jc w:val="left"/>
    </w:pPr>
    <w:rPr>
      <w:b/>
      <w:szCs w:val="24"/>
    </w:rPr>
  </w:style>
  <w:style w:type="paragraph" w:customStyle="1" w:styleId="S4-Header2">
    <w:name w:val="S4-Header 2"/>
    <w:basedOn w:val="Normal"/>
    <w:rsid w:val="00876DDD"/>
    <w:pPr>
      <w:spacing w:before="120" w:after="240"/>
      <w:jc w:val="center"/>
    </w:pPr>
    <w:rPr>
      <w:b/>
      <w:sz w:val="32"/>
      <w:szCs w:val="24"/>
    </w:rPr>
  </w:style>
  <w:style w:type="paragraph" w:styleId="NormalIndent">
    <w:name w:val="Normal Indent"/>
    <w:basedOn w:val="Normal"/>
    <w:unhideWhenUsed/>
    <w:rsid w:val="00876DDD"/>
    <w:pPr>
      <w:ind w:left="720"/>
      <w:jc w:val="left"/>
    </w:pPr>
    <w:rPr>
      <w:szCs w:val="24"/>
    </w:rPr>
  </w:style>
  <w:style w:type="paragraph" w:styleId="ListBullet">
    <w:name w:val="List Bullet"/>
    <w:basedOn w:val="Normal"/>
    <w:autoRedefine/>
    <w:unhideWhenUsed/>
    <w:rsid w:val="00876DDD"/>
    <w:pPr>
      <w:tabs>
        <w:tab w:val="num" w:pos="360"/>
      </w:tabs>
      <w:ind w:left="360" w:hanging="360"/>
      <w:jc w:val="left"/>
    </w:pPr>
    <w:rPr>
      <w:sz w:val="20"/>
    </w:rPr>
  </w:style>
  <w:style w:type="paragraph" w:styleId="List2">
    <w:name w:val="List 2"/>
    <w:basedOn w:val="Normal"/>
    <w:unhideWhenUsed/>
    <w:rsid w:val="00876DDD"/>
    <w:pPr>
      <w:ind w:left="720" w:hanging="360"/>
      <w:jc w:val="left"/>
    </w:pPr>
    <w:rPr>
      <w:szCs w:val="24"/>
    </w:rPr>
  </w:style>
  <w:style w:type="paragraph" w:styleId="List3">
    <w:name w:val="List 3"/>
    <w:basedOn w:val="Normal"/>
    <w:unhideWhenUsed/>
    <w:rsid w:val="00876DDD"/>
    <w:pPr>
      <w:ind w:left="1080" w:hanging="360"/>
      <w:jc w:val="left"/>
    </w:pPr>
    <w:rPr>
      <w:szCs w:val="24"/>
    </w:rPr>
  </w:style>
  <w:style w:type="paragraph" w:styleId="ListBullet2">
    <w:name w:val="List Bullet 2"/>
    <w:basedOn w:val="Normal"/>
    <w:autoRedefine/>
    <w:unhideWhenUsed/>
    <w:rsid w:val="00876DDD"/>
    <w:pPr>
      <w:tabs>
        <w:tab w:val="num" w:pos="720"/>
      </w:tabs>
      <w:ind w:left="720" w:hanging="360"/>
      <w:jc w:val="left"/>
    </w:pPr>
    <w:rPr>
      <w:sz w:val="20"/>
    </w:rPr>
  </w:style>
  <w:style w:type="paragraph" w:styleId="ListBullet3">
    <w:name w:val="List Bullet 3"/>
    <w:basedOn w:val="Normal"/>
    <w:autoRedefine/>
    <w:unhideWhenUsed/>
    <w:rsid w:val="00876DDD"/>
    <w:pPr>
      <w:tabs>
        <w:tab w:val="num" w:pos="1080"/>
      </w:tabs>
      <w:ind w:left="1080" w:hanging="360"/>
      <w:jc w:val="left"/>
    </w:pPr>
    <w:rPr>
      <w:sz w:val="20"/>
    </w:rPr>
  </w:style>
  <w:style w:type="paragraph" w:styleId="ListBullet4">
    <w:name w:val="List Bullet 4"/>
    <w:basedOn w:val="Normal"/>
    <w:autoRedefine/>
    <w:unhideWhenUsed/>
    <w:rsid w:val="00876DDD"/>
    <w:pPr>
      <w:tabs>
        <w:tab w:val="num" w:pos="1440"/>
      </w:tabs>
      <w:ind w:left="1440" w:hanging="360"/>
      <w:jc w:val="left"/>
    </w:pPr>
    <w:rPr>
      <w:sz w:val="20"/>
    </w:rPr>
  </w:style>
  <w:style w:type="paragraph" w:styleId="ListBullet5">
    <w:name w:val="List Bullet 5"/>
    <w:basedOn w:val="Normal"/>
    <w:autoRedefine/>
    <w:unhideWhenUsed/>
    <w:rsid w:val="00876DDD"/>
    <w:pPr>
      <w:tabs>
        <w:tab w:val="num" w:pos="1800"/>
      </w:tabs>
      <w:ind w:left="1800" w:hanging="360"/>
      <w:jc w:val="left"/>
    </w:pPr>
    <w:rPr>
      <w:sz w:val="20"/>
    </w:rPr>
  </w:style>
  <w:style w:type="paragraph" w:styleId="ListNumber2">
    <w:name w:val="List Number 2"/>
    <w:basedOn w:val="Normal"/>
    <w:unhideWhenUsed/>
    <w:rsid w:val="00876DDD"/>
    <w:pPr>
      <w:tabs>
        <w:tab w:val="num" w:pos="720"/>
      </w:tabs>
      <w:ind w:left="720" w:hanging="360"/>
      <w:jc w:val="left"/>
    </w:pPr>
    <w:rPr>
      <w:sz w:val="20"/>
    </w:rPr>
  </w:style>
  <w:style w:type="paragraph" w:styleId="ListNumber3">
    <w:name w:val="List Number 3"/>
    <w:basedOn w:val="Normal"/>
    <w:unhideWhenUsed/>
    <w:rsid w:val="00876DDD"/>
    <w:pPr>
      <w:tabs>
        <w:tab w:val="num" w:pos="1080"/>
      </w:tabs>
      <w:ind w:left="1080" w:hanging="360"/>
      <w:jc w:val="left"/>
    </w:pPr>
    <w:rPr>
      <w:sz w:val="20"/>
    </w:rPr>
  </w:style>
  <w:style w:type="paragraph" w:styleId="ListNumber4">
    <w:name w:val="List Number 4"/>
    <w:basedOn w:val="Normal"/>
    <w:unhideWhenUsed/>
    <w:rsid w:val="00876DDD"/>
    <w:pPr>
      <w:tabs>
        <w:tab w:val="num" w:pos="1440"/>
      </w:tabs>
      <w:ind w:left="1440" w:hanging="360"/>
      <w:jc w:val="left"/>
    </w:pPr>
    <w:rPr>
      <w:sz w:val="20"/>
    </w:rPr>
  </w:style>
  <w:style w:type="paragraph" w:styleId="ListNumber5">
    <w:name w:val="List Number 5"/>
    <w:basedOn w:val="Normal"/>
    <w:unhideWhenUsed/>
    <w:rsid w:val="00876DDD"/>
    <w:pPr>
      <w:tabs>
        <w:tab w:val="num" w:pos="1800"/>
      </w:tabs>
      <w:ind w:left="1800" w:hanging="360"/>
      <w:jc w:val="left"/>
    </w:pPr>
    <w:rPr>
      <w:sz w:val="20"/>
    </w:rPr>
  </w:style>
  <w:style w:type="paragraph" w:styleId="ListContinue2">
    <w:name w:val="List Continue 2"/>
    <w:basedOn w:val="Normal"/>
    <w:unhideWhenUsed/>
    <w:rsid w:val="00876DDD"/>
    <w:pPr>
      <w:spacing w:after="120"/>
      <w:ind w:left="720"/>
      <w:jc w:val="left"/>
    </w:pPr>
    <w:rPr>
      <w:szCs w:val="24"/>
    </w:rPr>
  </w:style>
  <w:style w:type="paragraph" w:styleId="ListContinue3">
    <w:name w:val="List Continue 3"/>
    <w:basedOn w:val="Normal"/>
    <w:unhideWhenUsed/>
    <w:rsid w:val="00876DDD"/>
    <w:pPr>
      <w:spacing w:after="120"/>
      <w:ind w:left="1080"/>
      <w:jc w:val="left"/>
    </w:pPr>
    <w:rPr>
      <w:szCs w:val="24"/>
    </w:rPr>
  </w:style>
  <w:style w:type="paragraph" w:styleId="MessageHeader">
    <w:name w:val="Message Header"/>
    <w:basedOn w:val="Normal"/>
    <w:link w:val="MessageHeaderChar"/>
    <w:unhideWhenUsed/>
    <w:rsid w:val="00876DD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876DDD"/>
    <w:rPr>
      <w:rFonts w:ascii="Arial" w:eastAsia="Times New Roman" w:hAnsi="Arial" w:cs="Times New Roman"/>
      <w:kern w:val="0"/>
      <w:sz w:val="24"/>
      <w:shd w:val="pct20" w:color="auto" w:fill="auto"/>
      <w:lang w:val="en-US"/>
      <w14:ligatures w14:val="none"/>
    </w:rPr>
  </w:style>
  <w:style w:type="paragraph" w:styleId="NoteHeading">
    <w:name w:val="Note Heading"/>
    <w:basedOn w:val="Normal"/>
    <w:next w:val="Normal"/>
    <w:link w:val="NoteHeadingChar"/>
    <w:unhideWhenUsed/>
    <w:rsid w:val="00876DDD"/>
    <w:pPr>
      <w:suppressAutoHyphens/>
      <w:overflowPunct w:val="0"/>
      <w:autoSpaceDE w:val="0"/>
      <w:autoSpaceDN w:val="0"/>
      <w:adjustRightInd w:val="0"/>
    </w:pPr>
  </w:style>
  <w:style w:type="character" w:customStyle="1" w:styleId="NoteHeadingChar">
    <w:name w:val="Note Heading Char"/>
    <w:basedOn w:val="DefaultParagraphFont"/>
    <w:link w:val="NoteHeading"/>
    <w:rsid w:val="00876DDD"/>
    <w:rPr>
      <w:rFonts w:eastAsia="Times New Roman" w:cs="Times New Roman"/>
      <w:kern w:val="0"/>
      <w:sz w:val="24"/>
      <w:szCs w:val="20"/>
      <w:lang w:val="en-US"/>
      <w14:ligatures w14:val="none"/>
    </w:rPr>
  </w:style>
  <w:style w:type="paragraph" w:customStyle="1" w:styleId="SectionTitle">
    <w:name w:val="Section Title"/>
    <w:next w:val="Normal"/>
    <w:rsid w:val="00876DDD"/>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876DDD"/>
    <w:pPr>
      <w:tabs>
        <w:tab w:val="left" w:pos="1502"/>
      </w:tabs>
      <w:spacing w:after="0" w:line="270" w:lineRule="atLeast"/>
      <w:ind w:left="1502" w:hanging="425"/>
    </w:pPr>
    <w:rPr>
      <w:rFonts w:ascii="Optima" w:eastAsia="Times New Roman" w:hAnsi="Optima" w:cs="Times New Roman"/>
      <w:kern w:val="0"/>
      <w:sz w:val="22"/>
      <w:szCs w:val="20"/>
      <w:lang w:val="en-US"/>
      <w14:ligatures w14:val="none"/>
    </w:rPr>
  </w:style>
  <w:style w:type="paragraph" w:customStyle="1" w:styleId="Enclosure">
    <w:name w:val="Enclosure"/>
    <w:basedOn w:val="Normal"/>
    <w:rsid w:val="00876DDD"/>
    <w:pPr>
      <w:jc w:val="left"/>
    </w:pPr>
    <w:rPr>
      <w:szCs w:val="24"/>
    </w:rPr>
  </w:style>
  <w:style w:type="paragraph" w:customStyle="1" w:styleId="ShortReturnAddress">
    <w:name w:val="Short Return Address"/>
    <w:basedOn w:val="Normal"/>
    <w:rsid w:val="00876DDD"/>
    <w:pPr>
      <w:jc w:val="left"/>
    </w:pPr>
    <w:rPr>
      <w:szCs w:val="24"/>
    </w:rPr>
  </w:style>
  <w:style w:type="paragraph" w:customStyle="1" w:styleId="BHead">
    <w:name w:val="B Head"/>
    <w:rsid w:val="00876DDD"/>
    <w:pPr>
      <w:tabs>
        <w:tab w:val="left" w:pos="-720"/>
      </w:tabs>
      <w:suppressAutoHyphens/>
      <w:overflowPunct w:val="0"/>
      <w:autoSpaceDE w:val="0"/>
      <w:autoSpaceDN w:val="0"/>
      <w:adjustRightInd w:val="0"/>
      <w:spacing w:after="0" w:line="240" w:lineRule="auto"/>
      <w:jc w:val="left"/>
    </w:pPr>
    <w:rPr>
      <w:rFonts w:eastAsia="Times New Roman" w:cs="Times New Roman"/>
      <w:kern w:val="0"/>
      <w:sz w:val="20"/>
      <w:szCs w:val="20"/>
      <w:lang w:val="en-US"/>
      <w14:ligatures w14:val="none"/>
    </w:rPr>
  </w:style>
  <w:style w:type="paragraph" w:customStyle="1" w:styleId="CHead">
    <w:name w:val="C Head"/>
    <w:rsid w:val="00876DDD"/>
    <w:pPr>
      <w:tabs>
        <w:tab w:val="left" w:pos="-720"/>
      </w:tabs>
      <w:suppressAutoHyphens/>
      <w:overflowPunct w:val="0"/>
      <w:autoSpaceDE w:val="0"/>
      <w:autoSpaceDN w:val="0"/>
      <w:adjustRightInd w:val="0"/>
      <w:spacing w:after="0" w:line="240" w:lineRule="auto"/>
      <w:jc w:val="left"/>
    </w:pPr>
    <w:rPr>
      <w:rFonts w:eastAsia="Times New Roman" w:cs="Times New Roman"/>
      <w:kern w:val="0"/>
      <w:sz w:val="20"/>
      <w:szCs w:val="20"/>
      <w:lang w:val="en-US"/>
      <w14:ligatures w14:val="none"/>
    </w:rPr>
  </w:style>
  <w:style w:type="paragraph" w:customStyle="1" w:styleId="SecNoHe">
    <w:name w:val="Sec No. &amp; He"/>
    <w:rsid w:val="00876DDD"/>
    <w:pPr>
      <w:tabs>
        <w:tab w:val="left" w:pos="-720"/>
      </w:tabs>
      <w:suppressAutoHyphens/>
      <w:overflowPunct w:val="0"/>
      <w:autoSpaceDE w:val="0"/>
      <w:autoSpaceDN w:val="0"/>
      <w:adjustRightInd w:val="0"/>
      <w:spacing w:after="0" w:line="240" w:lineRule="auto"/>
      <w:jc w:val="left"/>
    </w:pPr>
    <w:rPr>
      <w:rFonts w:eastAsia="Times New Roman" w:cs="Times New Roman"/>
      <w:kern w:val="0"/>
      <w:sz w:val="20"/>
      <w:szCs w:val="20"/>
      <w:lang w:val="en-US"/>
      <w14:ligatures w14:val="none"/>
    </w:rPr>
  </w:style>
  <w:style w:type="paragraph" w:customStyle="1" w:styleId="RightPar10">
    <w:name w:val="Right Par[1]"/>
    <w:rsid w:val="00876DDD"/>
    <w:pPr>
      <w:tabs>
        <w:tab w:val="left" w:pos="-720"/>
        <w:tab w:val="left" w:pos="0"/>
        <w:tab w:val="decimal" w:pos="720"/>
      </w:tabs>
      <w:suppressAutoHyphens/>
      <w:overflowPunct w:val="0"/>
      <w:autoSpaceDE w:val="0"/>
      <w:autoSpaceDN w:val="0"/>
      <w:adjustRightInd w:val="0"/>
      <w:spacing w:after="0" w:line="240" w:lineRule="auto"/>
      <w:ind w:firstLine="720"/>
      <w:jc w:val="left"/>
    </w:pPr>
    <w:rPr>
      <w:rFonts w:ascii="CG Times" w:eastAsia="Times New Roman" w:hAnsi="CG Times" w:cs="Times New Roman"/>
      <w:b/>
      <w:i/>
      <w:kern w:val="0"/>
      <w:sz w:val="24"/>
      <w:szCs w:val="20"/>
      <w:lang w:val="en-US"/>
      <w14:ligatures w14:val="none"/>
    </w:rPr>
  </w:style>
  <w:style w:type="paragraph" w:customStyle="1" w:styleId="RightPar20">
    <w:name w:val="Right Par[2]"/>
    <w:rsid w:val="00876DDD"/>
    <w:pPr>
      <w:tabs>
        <w:tab w:val="left" w:pos="-720"/>
        <w:tab w:val="left" w:pos="0"/>
        <w:tab w:val="left" w:pos="720"/>
        <w:tab w:val="decimal" w:pos="1440"/>
      </w:tabs>
      <w:suppressAutoHyphens/>
      <w:overflowPunct w:val="0"/>
      <w:autoSpaceDE w:val="0"/>
      <w:autoSpaceDN w:val="0"/>
      <w:adjustRightInd w:val="0"/>
      <w:spacing w:after="0" w:line="240" w:lineRule="auto"/>
      <w:ind w:firstLine="1440"/>
      <w:jc w:val="left"/>
    </w:pPr>
    <w:rPr>
      <w:rFonts w:ascii="CG Times" w:eastAsia="Times New Roman" w:hAnsi="CG Times" w:cs="Times New Roman"/>
      <w:b/>
      <w:i/>
      <w:kern w:val="0"/>
      <w:sz w:val="24"/>
      <w:szCs w:val="20"/>
      <w:lang w:val="en-US"/>
      <w14:ligatures w14:val="none"/>
    </w:rPr>
  </w:style>
  <w:style w:type="paragraph" w:customStyle="1" w:styleId="RightPar30">
    <w:name w:val="Right Par[3]"/>
    <w:rsid w:val="00876DD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jc w:val="left"/>
    </w:pPr>
    <w:rPr>
      <w:rFonts w:ascii="CG Times" w:eastAsia="Times New Roman" w:hAnsi="CG Times" w:cs="Times New Roman"/>
      <w:b/>
      <w:i/>
      <w:kern w:val="0"/>
      <w:sz w:val="24"/>
      <w:szCs w:val="20"/>
      <w:lang w:val="en-US"/>
      <w14:ligatures w14:val="none"/>
    </w:rPr>
  </w:style>
  <w:style w:type="paragraph" w:customStyle="1" w:styleId="RightPar40">
    <w:name w:val="Right Par[4]"/>
    <w:rsid w:val="00876DD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jc w:val="left"/>
    </w:pPr>
    <w:rPr>
      <w:rFonts w:ascii="CG Times" w:eastAsia="Times New Roman" w:hAnsi="CG Times" w:cs="Times New Roman"/>
      <w:b/>
      <w:i/>
      <w:kern w:val="0"/>
      <w:sz w:val="24"/>
      <w:szCs w:val="20"/>
      <w:lang w:val="en-US"/>
      <w14:ligatures w14:val="none"/>
    </w:rPr>
  </w:style>
  <w:style w:type="paragraph" w:customStyle="1" w:styleId="RightPar50">
    <w:name w:val="Right Par[5]"/>
    <w:rsid w:val="00876DD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jc w:val="left"/>
    </w:pPr>
    <w:rPr>
      <w:rFonts w:ascii="CG Times" w:eastAsia="Times New Roman" w:hAnsi="CG Times" w:cs="Times New Roman"/>
      <w:b/>
      <w:i/>
      <w:kern w:val="0"/>
      <w:sz w:val="24"/>
      <w:szCs w:val="20"/>
      <w:lang w:val="en-US"/>
      <w14:ligatures w14:val="none"/>
    </w:rPr>
  </w:style>
  <w:style w:type="paragraph" w:customStyle="1" w:styleId="RightPar60">
    <w:name w:val="Right Par[6]"/>
    <w:rsid w:val="00876DD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jc w:val="left"/>
    </w:pPr>
    <w:rPr>
      <w:rFonts w:ascii="CG Times" w:eastAsia="Times New Roman" w:hAnsi="CG Times" w:cs="Times New Roman"/>
      <w:b/>
      <w:i/>
      <w:kern w:val="0"/>
      <w:sz w:val="24"/>
      <w:szCs w:val="20"/>
      <w:lang w:val="en-US"/>
      <w14:ligatures w14:val="none"/>
    </w:rPr>
  </w:style>
  <w:style w:type="paragraph" w:customStyle="1" w:styleId="RightPar70">
    <w:name w:val="Right Par[7]"/>
    <w:rsid w:val="00876DD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jc w:val="left"/>
    </w:pPr>
    <w:rPr>
      <w:rFonts w:ascii="CG Times" w:eastAsia="Times New Roman" w:hAnsi="CG Times" w:cs="Times New Roman"/>
      <w:b/>
      <w:i/>
      <w:kern w:val="0"/>
      <w:sz w:val="24"/>
      <w:szCs w:val="20"/>
      <w:lang w:val="en-US"/>
      <w14:ligatures w14:val="none"/>
    </w:rPr>
  </w:style>
  <w:style w:type="paragraph" w:customStyle="1" w:styleId="RightPar80">
    <w:name w:val="Right Par[8]"/>
    <w:rsid w:val="00876DD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jc w:val="left"/>
    </w:pPr>
    <w:rPr>
      <w:rFonts w:ascii="CG Times" w:eastAsia="Times New Roman" w:hAnsi="CG Times" w:cs="Times New Roman"/>
      <w:b/>
      <w:i/>
      <w:kern w:val="0"/>
      <w:sz w:val="24"/>
      <w:szCs w:val="20"/>
      <w:lang w:val="en-US"/>
      <w14:ligatures w14:val="none"/>
    </w:rPr>
  </w:style>
  <w:style w:type="paragraph" w:customStyle="1" w:styleId="text3">
    <w:name w:val="text 3"/>
    <w:basedOn w:val="Normal"/>
    <w:rsid w:val="00876DDD"/>
    <w:pPr>
      <w:spacing w:before="240" w:after="240"/>
      <w:ind w:left="1418"/>
      <w:jc w:val="left"/>
    </w:pPr>
    <w:rPr>
      <w:szCs w:val="24"/>
    </w:rPr>
  </w:style>
  <w:style w:type="paragraph" w:customStyle="1" w:styleId="e4">
    <w:name w:val="e4"/>
    <w:aliases w:val="exh line end"/>
    <w:basedOn w:val="Normal"/>
    <w:next w:val="Normal"/>
    <w:rsid w:val="00876DDD"/>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76DDD"/>
    <w:pPr>
      <w:spacing w:before="120" w:after="200"/>
    </w:pPr>
    <w:rPr>
      <w:b/>
    </w:rPr>
  </w:style>
  <w:style w:type="paragraph" w:customStyle="1" w:styleId="S1-Header1">
    <w:name w:val="S1-Header1"/>
    <w:basedOn w:val="Normal"/>
    <w:rsid w:val="00876DDD"/>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76DD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76DD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76DDD"/>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876DDD"/>
    <w:pPr>
      <w:spacing w:before="120" w:after="240"/>
      <w:jc w:val="center"/>
    </w:pPr>
    <w:rPr>
      <w:b/>
      <w:bCs/>
      <w:sz w:val="36"/>
    </w:rPr>
  </w:style>
  <w:style w:type="paragraph" w:customStyle="1" w:styleId="S3-Header1">
    <w:name w:val="S3-Header 1"/>
    <w:basedOn w:val="Normal"/>
    <w:rsid w:val="00876DDD"/>
    <w:pPr>
      <w:spacing w:before="120" w:after="200"/>
      <w:ind w:left="1080" w:hanging="720"/>
    </w:pPr>
    <w:rPr>
      <w:b/>
      <w:bCs/>
      <w:noProof/>
      <w:sz w:val="28"/>
    </w:rPr>
  </w:style>
  <w:style w:type="paragraph" w:customStyle="1" w:styleId="S3-Heading2">
    <w:name w:val="S3-Heading 2"/>
    <w:basedOn w:val="Normal"/>
    <w:rsid w:val="00876DDD"/>
    <w:pPr>
      <w:spacing w:after="200"/>
      <w:ind w:left="1080" w:right="288" w:hanging="720"/>
    </w:pPr>
    <w:rPr>
      <w:b/>
      <w:bCs/>
      <w:szCs w:val="24"/>
    </w:rPr>
  </w:style>
  <w:style w:type="paragraph" w:customStyle="1" w:styleId="S4Header">
    <w:name w:val="S4 Header"/>
    <w:basedOn w:val="Normal"/>
    <w:next w:val="Normal"/>
    <w:rsid w:val="00876DDD"/>
    <w:pPr>
      <w:spacing w:before="120" w:after="240"/>
      <w:jc w:val="center"/>
    </w:pPr>
    <w:rPr>
      <w:b/>
      <w:sz w:val="32"/>
    </w:rPr>
  </w:style>
  <w:style w:type="paragraph" w:customStyle="1" w:styleId="S4-Header10">
    <w:name w:val="S4-Header 1"/>
    <w:basedOn w:val="Normal"/>
    <w:next w:val="Normal"/>
    <w:rsid w:val="00876DD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76DDD"/>
    <w:pPr>
      <w:spacing w:before="120" w:after="240"/>
      <w:ind w:left="360" w:right="288"/>
    </w:pPr>
    <w:rPr>
      <w:bCs/>
      <w:sz w:val="32"/>
    </w:rPr>
  </w:style>
  <w:style w:type="paragraph" w:customStyle="1" w:styleId="S6-Header1">
    <w:name w:val="S6-Header 1"/>
    <w:basedOn w:val="Normal"/>
    <w:next w:val="Normal"/>
    <w:rsid w:val="00876DDD"/>
    <w:pPr>
      <w:spacing w:before="120" w:after="240"/>
      <w:jc w:val="center"/>
    </w:pPr>
    <w:rPr>
      <w:rFonts w:cs="Arial"/>
      <w:b/>
      <w:sz w:val="32"/>
      <w:szCs w:val="24"/>
    </w:rPr>
  </w:style>
  <w:style w:type="paragraph" w:customStyle="1" w:styleId="Part">
    <w:name w:val="Part"/>
    <w:basedOn w:val="Normal"/>
    <w:rsid w:val="00876DDD"/>
    <w:pPr>
      <w:keepNext/>
      <w:spacing w:before="2280"/>
      <w:jc w:val="center"/>
    </w:pPr>
    <w:rPr>
      <w:b/>
      <w:sz w:val="52"/>
      <w:szCs w:val="24"/>
    </w:rPr>
  </w:style>
  <w:style w:type="paragraph" w:customStyle="1" w:styleId="StyleHead41Before6ptAfter6pt">
    <w:name w:val="Style Head 4.1 + Before:  6 pt After:  6 pt"/>
    <w:basedOn w:val="Head41"/>
    <w:rsid w:val="00876DD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76DDD"/>
    <w:pPr>
      <w:spacing w:before="120" w:after="240"/>
      <w:jc w:val="center"/>
    </w:pPr>
    <w:rPr>
      <w:b/>
      <w:sz w:val="36"/>
      <w:szCs w:val="24"/>
    </w:rPr>
  </w:style>
  <w:style w:type="paragraph" w:customStyle="1" w:styleId="StyleS1-Header1TimesNewRoman14pt">
    <w:name w:val="Style S1-Header1 + Times New Roman 14 pt"/>
    <w:basedOn w:val="S1-Header1"/>
    <w:rsid w:val="00876DD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76DDD"/>
    <w:pPr>
      <w:tabs>
        <w:tab w:val="num" w:pos="648"/>
      </w:tabs>
      <w:ind w:left="360" w:hanging="72"/>
    </w:pPr>
  </w:style>
  <w:style w:type="paragraph" w:customStyle="1" w:styleId="StyleStyleS1-Header1TimesNewRoman14pt1">
    <w:name w:val="Style Style S1-Header1 + Times New Roman 14 pt +1"/>
    <w:basedOn w:val="StyleS1-Header1TimesNewRoman14pt"/>
    <w:rsid w:val="00876DDD"/>
    <w:pPr>
      <w:tabs>
        <w:tab w:val="num" w:pos="648"/>
      </w:tabs>
      <w:ind w:left="360" w:hanging="72"/>
    </w:pPr>
  </w:style>
  <w:style w:type="character" w:customStyle="1" w:styleId="AHead">
    <w:name w:val="A Head"/>
    <w:rsid w:val="00876DDD"/>
    <w:rPr>
      <w:rFonts w:ascii="Times New Roman" w:hAnsi="Times New Roman" w:cs="Times New Roman" w:hint="default"/>
      <w:noProof w:val="0"/>
      <w:sz w:val="20"/>
      <w:lang w:val="en-US"/>
    </w:rPr>
  </w:style>
  <w:style w:type="character" w:customStyle="1" w:styleId="DefaultPara">
    <w:name w:val="Default Para"/>
    <w:rsid w:val="00876DDD"/>
    <w:rPr>
      <w:rFonts w:ascii="CG Times" w:hAnsi="CG Times" w:hint="default"/>
      <w:b/>
      <w:bCs w:val="0"/>
      <w:i/>
      <w:iCs w:val="0"/>
      <w:noProof w:val="0"/>
      <w:sz w:val="24"/>
      <w:lang w:val="en-US"/>
    </w:rPr>
  </w:style>
  <w:style w:type="character" w:customStyle="1" w:styleId="BulletList">
    <w:name w:val="Bullet List"/>
    <w:basedOn w:val="DefaultParagraphFont"/>
    <w:rsid w:val="00876DDD"/>
  </w:style>
  <w:style w:type="character" w:customStyle="1" w:styleId="StyleHeader2-SubClausesItalicChar">
    <w:name w:val="Style Header 2 - SubClauses + Italic Char"/>
    <w:rsid w:val="00876DDD"/>
    <w:rPr>
      <w:rFonts w:ascii="Arial" w:hAnsi="Arial" w:cs="Arial" w:hint="default"/>
      <w:i/>
      <w:iCs/>
      <w:sz w:val="24"/>
      <w:szCs w:val="24"/>
      <w:lang w:val="en-US" w:eastAsia="en-US" w:bidi="ar-SA"/>
    </w:rPr>
  </w:style>
  <w:style w:type="character" w:customStyle="1" w:styleId="S1-Header1CharChar">
    <w:name w:val="S1-Header1 Char Char"/>
    <w:rsid w:val="00876DD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76DD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76DD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76DDD"/>
    <w:rPr>
      <w:rFonts w:ascii="Arial" w:hAnsi="Arial" w:cs="Arial" w:hint="default"/>
      <w:b w:val="0"/>
      <w:bCs w:val="0"/>
      <w:sz w:val="28"/>
      <w:szCs w:val="24"/>
      <w:lang w:val="en-US" w:eastAsia="en-US" w:bidi="ar-SA"/>
    </w:rPr>
  </w:style>
  <w:style w:type="character" w:customStyle="1" w:styleId="hps">
    <w:name w:val="hps"/>
    <w:rsid w:val="00876DDD"/>
  </w:style>
  <w:style w:type="character" w:customStyle="1" w:styleId="shorttext">
    <w:name w:val="short_text"/>
    <w:rsid w:val="00876DDD"/>
  </w:style>
  <w:style w:type="character" w:customStyle="1" w:styleId="atn">
    <w:name w:val="atn"/>
    <w:rsid w:val="00876DDD"/>
  </w:style>
  <w:style w:type="character" w:customStyle="1" w:styleId="dieuChar">
    <w:name w:val="dieu Char"/>
    <w:rsid w:val="00876DDD"/>
    <w:rPr>
      <w:rFonts w:ascii="Times New Roman" w:eastAsia="Times New Roman" w:hAnsi="Times New Roman" w:cs="Times New Roman"/>
      <w:b/>
      <w:color w:val="0000FF"/>
      <w:sz w:val="26"/>
      <w:szCs w:val="20"/>
      <w:lang w:val="en-US"/>
    </w:rPr>
  </w:style>
  <w:style w:type="paragraph" w:customStyle="1" w:styleId="3">
    <w:name w:val="3"/>
    <w:basedOn w:val="Heading3"/>
    <w:rsid w:val="00876DDD"/>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rPr>
  </w:style>
  <w:style w:type="paragraph" w:customStyle="1" w:styleId="Mau">
    <w:name w:val="Mau"/>
    <w:basedOn w:val="Heading4"/>
    <w:rsid w:val="00876DDD"/>
    <w:pPr>
      <w:keepLines w:val="0"/>
      <w:spacing w:before="0" w:after="120"/>
      <w:ind w:firstLine="567"/>
      <w:jc w:val="right"/>
    </w:pPr>
    <w:rPr>
      <w:rFonts w:ascii=".VnTime" w:eastAsia="Times New Roman" w:hAnsi=".VnTime" w:cs="Times New Roman"/>
      <w:b/>
      <w:bCs/>
      <w:i w:val="0"/>
      <w:iCs w:val="0"/>
      <w:color w:val="auto"/>
      <w:szCs w:val="28"/>
      <w:u w:val="single"/>
      <w:lang w:val="de-DE"/>
    </w:rPr>
  </w:style>
  <w:style w:type="paragraph" w:styleId="Index2">
    <w:name w:val="index 2"/>
    <w:basedOn w:val="Normal"/>
    <w:next w:val="Normal"/>
    <w:uiPriority w:val="99"/>
    <w:semiHidden/>
    <w:rsid w:val="00876DDD"/>
    <w:pPr>
      <w:tabs>
        <w:tab w:val="right" w:pos="4140"/>
      </w:tabs>
      <w:ind w:left="480" w:hanging="240"/>
      <w:jc w:val="left"/>
    </w:pPr>
    <w:rPr>
      <w:sz w:val="20"/>
    </w:rPr>
  </w:style>
  <w:style w:type="paragraph" w:styleId="Index3">
    <w:name w:val="index 3"/>
    <w:basedOn w:val="Normal"/>
    <w:next w:val="Normal"/>
    <w:uiPriority w:val="99"/>
    <w:semiHidden/>
    <w:rsid w:val="00876DDD"/>
    <w:pPr>
      <w:tabs>
        <w:tab w:val="right" w:pos="4140"/>
      </w:tabs>
      <w:ind w:left="720" w:hanging="240"/>
      <w:jc w:val="left"/>
    </w:pPr>
    <w:rPr>
      <w:sz w:val="20"/>
    </w:rPr>
  </w:style>
  <w:style w:type="paragraph" w:styleId="Index4">
    <w:name w:val="index 4"/>
    <w:basedOn w:val="Normal"/>
    <w:next w:val="Normal"/>
    <w:uiPriority w:val="99"/>
    <w:semiHidden/>
    <w:rsid w:val="00876DDD"/>
    <w:pPr>
      <w:tabs>
        <w:tab w:val="right" w:pos="4140"/>
      </w:tabs>
      <w:ind w:left="960" w:hanging="240"/>
      <w:jc w:val="left"/>
    </w:pPr>
    <w:rPr>
      <w:sz w:val="20"/>
    </w:rPr>
  </w:style>
  <w:style w:type="paragraph" w:styleId="Index5">
    <w:name w:val="index 5"/>
    <w:basedOn w:val="Normal"/>
    <w:next w:val="Normal"/>
    <w:uiPriority w:val="99"/>
    <w:semiHidden/>
    <w:rsid w:val="00876DDD"/>
    <w:pPr>
      <w:tabs>
        <w:tab w:val="right" w:pos="4140"/>
      </w:tabs>
      <w:ind w:left="1200" w:hanging="240"/>
      <w:jc w:val="left"/>
    </w:pPr>
    <w:rPr>
      <w:sz w:val="20"/>
    </w:rPr>
  </w:style>
  <w:style w:type="paragraph" w:styleId="Index6">
    <w:name w:val="index 6"/>
    <w:basedOn w:val="Normal"/>
    <w:next w:val="Normal"/>
    <w:uiPriority w:val="99"/>
    <w:semiHidden/>
    <w:rsid w:val="00876DDD"/>
    <w:pPr>
      <w:tabs>
        <w:tab w:val="right" w:pos="4140"/>
      </w:tabs>
      <w:ind w:left="1440" w:hanging="240"/>
      <w:jc w:val="left"/>
    </w:pPr>
    <w:rPr>
      <w:sz w:val="20"/>
    </w:rPr>
  </w:style>
  <w:style w:type="paragraph" w:styleId="Index7">
    <w:name w:val="index 7"/>
    <w:basedOn w:val="Normal"/>
    <w:next w:val="Normal"/>
    <w:uiPriority w:val="99"/>
    <w:semiHidden/>
    <w:rsid w:val="00876DDD"/>
    <w:pPr>
      <w:tabs>
        <w:tab w:val="right" w:pos="4140"/>
      </w:tabs>
      <w:ind w:left="1680" w:hanging="240"/>
      <w:jc w:val="left"/>
    </w:pPr>
    <w:rPr>
      <w:sz w:val="20"/>
    </w:rPr>
  </w:style>
  <w:style w:type="paragraph" w:styleId="Index8">
    <w:name w:val="index 8"/>
    <w:basedOn w:val="Normal"/>
    <w:next w:val="Normal"/>
    <w:uiPriority w:val="99"/>
    <w:semiHidden/>
    <w:rsid w:val="00876DDD"/>
    <w:pPr>
      <w:tabs>
        <w:tab w:val="right" w:pos="4140"/>
      </w:tabs>
      <w:ind w:left="1920" w:hanging="240"/>
      <w:jc w:val="left"/>
    </w:pPr>
    <w:rPr>
      <w:sz w:val="20"/>
    </w:rPr>
  </w:style>
  <w:style w:type="character" w:customStyle="1" w:styleId="SectionHeader3Char1">
    <w:name w:val="Section Header3 Char1"/>
    <w:aliases w:val="Sub-Clause Paragraph Char1"/>
    <w:semiHidden/>
    <w:rsid w:val="00876DDD"/>
    <w:rPr>
      <w:rFonts w:ascii="Times New Roman" w:eastAsia="Times New Roman" w:hAnsi="Times New Roman" w:cs="Times New Roman"/>
      <w:b/>
      <w:bCs/>
      <w:spacing w:val="-2"/>
      <w:sz w:val="16"/>
      <w:szCs w:val="24"/>
      <w:lang w:val="en-US"/>
    </w:rPr>
  </w:style>
  <w:style w:type="paragraph" w:customStyle="1" w:styleId="4">
    <w:name w:val="4"/>
    <w:basedOn w:val="Normal"/>
    <w:rsid w:val="00876DDD"/>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876DDD"/>
  </w:style>
  <w:style w:type="paragraph" w:styleId="Revision">
    <w:name w:val="Revision"/>
    <w:hidden/>
    <w:uiPriority w:val="99"/>
    <w:semiHidden/>
    <w:rsid w:val="00876DDD"/>
    <w:pPr>
      <w:spacing w:after="0" w:line="240" w:lineRule="auto"/>
      <w:jc w:val="left"/>
    </w:pPr>
    <w:rPr>
      <w:rFonts w:eastAsia="Times New Roman" w:cs="Times New Roman"/>
      <w:kern w:val="0"/>
      <w:sz w:val="24"/>
      <w:szCs w:val="20"/>
      <w:lang w:val="en-US"/>
      <w14:ligatures w14:val="none"/>
    </w:rPr>
  </w:style>
  <w:style w:type="paragraph" w:customStyle="1" w:styleId="Style1">
    <w:name w:val="Style1"/>
    <w:basedOn w:val="Normal"/>
    <w:rsid w:val="00876DDD"/>
    <w:pPr>
      <w:widowControl w:val="0"/>
    </w:pPr>
    <w:rPr>
      <w:rFonts w:ascii=".VnTime" w:hAnsi=".VnTime"/>
      <w:sz w:val="26"/>
    </w:rPr>
  </w:style>
  <w:style w:type="character" w:styleId="Emphasis">
    <w:name w:val="Emphasis"/>
    <w:uiPriority w:val="99"/>
    <w:qFormat/>
    <w:rsid w:val="00876DDD"/>
    <w:rPr>
      <w:i/>
      <w:iCs/>
    </w:rPr>
  </w:style>
  <w:style w:type="paragraph" w:customStyle="1" w:styleId="M">
    <w:name w:val="M"/>
    <w:basedOn w:val="Normal"/>
    <w:rsid w:val="00876DDD"/>
    <w:pPr>
      <w:spacing w:before="60" w:after="60"/>
      <w:ind w:firstLine="720"/>
    </w:pPr>
    <w:rPr>
      <w:rFonts w:ascii=".VnTime" w:hAnsi=".VnTime"/>
      <w:b/>
      <w:sz w:val="28"/>
    </w:rPr>
  </w:style>
  <w:style w:type="paragraph" w:customStyle="1" w:styleId="k">
    <w:name w:val="k"/>
    <w:basedOn w:val="BodyTextIndent"/>
    <w:rsid w:val="00876DDD"/>
    <w:pPr>
      <w:tabs>
        <w:tab w:val="clear" w:pos="1080"/>
      </w:tabs>
      <w:spacing w:before="60" w:after="60"/>
      <w:ind w:left="0" w:firstLine="720"/>
    </w:pPr>
    <w:rPr>
      <w:rFonts w:ascii=".VnTime" w:hAnsi=".VnTime"/>
      <w:sz w:val="28"/>
    </w:rPr>
  </w:style>
  <w:style w:type="paragraph" w:customStyle="1" w:styleId="Tenvb">
    <w:name w:val="Tenvb"/>
    <w:basedOn w:val="Normal"/>
    <w:autoRedefine/>
    <w:rsid w:val="00876DDD"/>
    <w:pPr>
      <w:spacing w:before="120" w:after="120"/>
      <w:jc w:val="center"/>
    </w:pPr>
    <w:rPr>
      <w:b/>
      <w:color w:val="0000FF"/>
      <w:spacing w:val="26"/>
      <w:sz w:val="20"/>
    </w:rPr>
  </w:style>
  <w:style w:type="paragraph" w:customStyle="1" w:styleId="niu">
    <w:name w:val="n§iÒu"/>
    <w:basedOn w:val="Normal"/>
    <w:rsid w:val="00876DDD"/>
    <w:pPr>
      <w:spacing w:before="120" w:line="340" w:lineRule="exact"/>
      <w:ind w:firstLine="680"/>
      <w:jc w:val="left"/>
    </w:pPr>
    <w:rPr>
      <w:rFonts w:ascii=".VnTime" w:hAnsi=".VnTime"/>
      <w:b/>
      <w:sz w:val="28"/>
      <w:szCs w:val="28"/>
    </w:rPr>
  </w:style>
  <w:style w:type="paragraph" w:customStyle="1" w:styleId="5">
    <w:name w:val="5"/>
    <w:basedOn w:val="Normal"/>
    <w:rsid w:val="00876DDD"/>
    <w:pPr>
      <w:spacing w:before="360" w:line="288" w:lineRule="auto"/>
      <w:ind w:left="567" w:hanging="567"/>
    </w:pPr>
    <w:rPr>
      <w:rFonts w:ascii=".VnCentury Schoolbook" w:hAnsi=".VnCentury Schoolbook"/>
      <w:sz w:val="20"/>
    </w:rPr>
  </w:style>
  <w:style w:type="paragraph" w:customStyle="1" w:styleId="GDD">
    <w:name w:val="GDD"/>
    <w:basedOn w:val="Normal"/>
    <w:rsid w:val="00876DDD"/>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876DDD"/>
    <w:pPr>
      <w:spacing w:before="240" w:line="288" w:lineRule="auto"/>
    </w:pPr>
    <w:rPr>
      <w:rFonts w:ascii=".VnArial" w:hAnsi=".VnArial"/>
      <w:b/>
      <w:bCs/>
      <w:sz w:val="22"/>
      <w:szCs w:val="22"/>
    </w:rPr>
  </w:style>
  <w:style w:type="paragraph" w:customStyle="1" w:styleId="6">
    <w:name w:val="6"/>
    <w:basedOn w:val="Normal"/>
    <w:rsid w:val="00876DDD"/>
    <w:pPr>
      <w:spacing w:line="288" w:lineRule="auto"/>
      <w:jc w:val="center"/>
    </w:pPr>
    <w:rPr>
      <w:rFonts w:ascii="VnArial U" w:hAnsi="VnArial U"/>
      <w:sz w:val="28"/>
      <w:szCs w:val="28"/>
    </w:rPr>
  </w:style>
  <w:style w:type="paragraph" w:customStyle="1" w:styleId="8">
    <w:name w:val="8"/>
    <w:basedOn w:val="6"/>
    <w:rsid w:val="00876DDD"/>
    <w:pPr>
      <w:spacing w:line="312" w:lineRule="auto"/>
    </w:pPr>
    <w:rPr>
      <w:rFonts w:ascii=".VnArialH" w:hAnsi=".VnArialH"/>
      <w:sz w:val="32"/>
      <w:szCs w:val="32"/>
    </w:rPr>
  </w:style>
  <w:style w:type="paragraph" w:customStyle="1" w:styleId="7">
    <w:name w:val="7"/>
    <w:basedOn w:val="6"/>
    <w:rsid w:val="00876DDD"/>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876DDD"/>
    <w:pPr>
      <w:jc w:val="left"/>
    </w:pPr>
    <w:rPr>
      <w:color w:val="000000"/>
    </w:rPr>
  </w:style>
  <w:style w:type="paragraph" w:styleId="NoSpacing">
    <w:name w:val="No Spacing"/>
    <w:link w:val="NoSpacingChar"/>
    <w:uiPriority w:val="1"/>
    <w:qFormat/>
    <w:rsid w:val="00876DDD"/>
    <w:pPr>
      <w:spacing w:after="0" w:line="240" w:lineRule="auto"/>
      <w:jc w:val="left"/>
    </w:pPr>
    <w:rPr>
      <w:rFonts w:ascii="Calibri" w:eastAsia="Times New Roman" w:hAnsi="Calibri" w:cs="Times New Roman"/>
      <w:kern w:val="0"/>
      <w:sz w:val="22"/>
      <w:szCs w:val="22"/>
      <w:lang w:val="en-US"/>
      <w14:ligatures w14:val="none"/>
    </w:rPr>
  </w:style>
  <w:style w:type="character" w:customStyle="1" w:styleId="NoSpacingChar">
    <w:name w:val="No Spacing Char"/>
    <w:link w:val="NoSpacing"/>
    <w:uiPriority w:val="1"/>
    <w:rsid w:val="00876DDD"/>
    <w:rPr>
      <w:rFonts w:ascii="Calibri" w:eastAsia="Times New Roman" w:hAnsi="Calibri" w:cs="Times New Roman"/>
      <w:kern w:val="0"/>
      <w:sz w:val="22"/>
      <w:szCs w:val="22"/>
      <w:lang w:val="en-US"/>
      <w14:ligatures w14:val="none"/>
    </w:rPr>
  </w:style>
  <w:style w:type="paragraph" w:customStyle="1" w:styleId="Style">
    <w:name w:val="Style"/>
    <w:basedOn w:val="i"/>
    <w:link w:val="StyleChar"/>
    <w:uiPriority w:val="99"/>
    <w:rsid w:val="00876DDD"/>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876DDD"/>
    <w:rPr>
      <w:rFonts w:ascii="Arial" w:eastAsia="Arial" w:hAnsi="Arial" w:cs="Arial"/>
      <w:kern w:val="0"/>
      <w:sz w:val="20"/>
      <w:szCs w:val="20"/>
      <w:lang w:eastAsia="vi-VN" w:bidi="vi-VN"/>
      <w14:ligatures w14:val="none"/>
    </w:rPr>
  </w:style>
  <w:style w:type="character" w:styleId="Strong">
    <w:name w:val="Strong"/>
    <w:uiPriority w:val="22"/>
    <w:qFormat/>
    <w:rsid w:val="00876DDD"/>
    <w:rPr>
      <w:b/>
      <w:bCs/>
    </w:rPr>
  </w:style>
  <w:style w:type="character" w:customStyle="1" w:styleId="apple-converted-space">
    <w:name w:val="apple-converted-space"/>
    <w:rsid w:val="00876DDD"/>
  </w:style>
  <w:style w:type="paragraph" w:customStyle="1" w:styleId="Section4-Heading2">
    <w:name w:val="Section 4 - Heading 2"/>
    <w:basedOn w:val="Normal"/>
    <w:rsid w:val="00876DDD"/>
    <w:pPr>
      <w:spacing w:after="200"/>
      <w:jc w:val="center"/>
    </w:pPr>
    <w:rPr>
      <w:b/>
      <w:sz w:val="32"/>
      <w:szCs w:val="24"/>
    </w:rPr>
  </w:style>
  <w:style w:type="paragraph" w:customStyle="1" w:styleId="Style5">
    <w:name w:val="Style 5"/>
    <w:basedOn w:val="Normal"/>
    <w:rsid w:val="00876DDD"/>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876DDD"/>
    <w:pPr>
      <w:numPr>
        <w:numId w:val="1"/>
      </w:numPr>
      <w:tabs>
        <w:tab w:val="num" w:pos="432"/>
      </w:tabs>
      <w:spacing w:after="120" w:line="259" w:lineRule="auto"/>
      <w:ind w:left="0" w:firstLine="0"/>
      <w:contextualSpacing w:val="0"/>
      <w:jc w:val="left"/>
    </w:pPr>
    <w:rPr>
      <w:rFonts w:ascii="Calibri" w:eastAsia="Calibri" w:hAnsi="Calibri"/>
      <w:szCs w:val="22"/>
    </w:rPr>
  </w:style>
  <w:style w:type="paragraph" w:customStyle="1" w:styleId="Bulletroman">
    <w:name w:val="Bullet roman"/>
    <w:basedOn w:val="ListParagraph"/>
    <w:autoRedefine/>
    <w:qFormat/>
    <w:rsid w:val="00876DDD"/>
    <w:pPr>
      <w:numPr>
        <w:numId w:val="2"/>
      </w:numPr>
      <w:spacing w:after="120" w:line="259" w:lineRule="auto"/>
      <w:ind w:left="0" w:firstLine="0"/>
      <w:contextualSpacing w:val="0"/>
      <w:jc w:val="left"/>
    </w:pPr>
    <w:rPr>
      <w:rFonts w:eastAsia="Calibri"/>
      <w:i/>
      <w:iCs/>
      <w:szCs w:val="22"/>
    </w:rPr>
  </w:style>
  <w:style w:type="paragraph" w:customStyle="1" w:styleId="Bulletabc">
    <w:name w:val="Bullet abc"/>
    <w:basedOn w:val="ListParagraph"/>
    <w:autoRedefine/>
    <w:qFormat/>
    <w:rsid w:val="00876DDD"/>
    <w:pPr>
      <w:numPr>
        <w:numId w:val="4"/>
      </w:numPr>
      <w:tabs>
        <w:tab w:val="num" w:pos="450"/>
      </w:tabs>
      <w:spacing w:after="120" w:line="259" w:lineRule="auto"/>
      <w:ind w:left="0" w:firstLine="0"/>
      <w:contextualSpacing w:val="0"/>
      <w:jc w:val="left"/>
    </w:pPr>
    <w:rPr>
      <w:rFonts w:ascii="Calibri" w:eastAsia="Calibri" w:hAnsi="Calibri"/>
      <w:szCs w:val="22"/>
    </w:rPr>
  </w:style>
  <w:style w:type="paragraph" w:customStyle="1" w:styleId="Bulletdash4thlevel">
    <w:name w:val="Bullet dash 4th level"/>
    <w:basedOn w:val="ListParagraph"/>
    <w:qFormat/>
    <w:rsid w:val="00876DDD"/>
    <w:pPr>
      <w:numPr>
        <w:numId w:val="3"/>
      </w:numPr>
      <w:tabs>
        <w:tab w:val="left" w:pos="720"/>
      </w:tabs>
      <w:spacing w:line="259" w:lineRule="auto"/>
      <w:ind w:left="0" w:firstLine="0"/>
      <w:jc w:val="left"/>
    </w:pPr>
    <w:rPr>
      <w:rFonts w:ascii="Calibri" w:eastAsia="Calibri" w:hAnsi="Calibri"/>
      <w:szCs w:val="22"/>
    </w:rPr>
  </w:style>
  <w:style w:type="paragraph" w:customStyle="1" w:styleId="Section10-Heading1">
    <w:name w:val="Section 10 - Heading 1"/>
    <w:basedOn w:val="Normal"/>
    <w:next w:val="Normal"/>
    <w:rsid w:val="00876DDD"/>
    <w:pPr>
      <w:spacing w:before="120" w:after="240"/>
      <w:jc w:val="center"/>
    </w:pPr>
    <w:rPr>
      <w:b/>
      <w:sz w:val="36"/>
      <w:szCs w:val="24"/>
    </w:rPr>
  </w:style>
  <w:style w:type="paragraph" w:customStyle="1" w:styleId="Style13ptLeft1">
    <w:name w:val="Style 13 pt Left1"/>
    <w:basedOn w:val="Normal"/>
    <w:rsid w:val="00876DDD"/>
    <w:pPr>
      <w:spacing w:line="288" w:lineRule="auto"/>
      <w:ind w:firstLine="360"/>
      <w:jc w:val="left"/>
    </w:pPr>
    <w:rPr>
      <w:sz w:val="26"/>
    </w:rPr>
  </w:style>
  <w:style w:type="paragraph" w:customStyle="1" w:styleId="SPDForm2">
    <w:name w:val="SPD  Form 2"/>
    <w:basedOn w:val="Normal"/>
    <w:qFormat/>
    <w:rsid w:val="00876DDD"/>
    <w:pPr>
      <w:spacing w:before="120" w:after="240"/>
      <w:jc w:val="center"/>
    </w:pPr>
    <w:rPr>
      <w:b/>
      <w:sz w:val="36"/>
    </w:rPr>
  </w:style>
  <w:style w:type="paragraph" w:customStyle="1" w:styleId="p2">
    <w:name w:val="p2"/>
    <w:basedOn w:val="Normal"/>
    <w:rsid w:val="00876DDD"/>
    <w:pPr>
      <w:jc w:val="left"/>
    </w:pPr>
    <w:rPr>
      <w:rFonts w:ascii="Calibri" w:eastAsia="Calibri" w:hAnsi="Calibri"/>
      <w:sz w:val="15"/>
      <w:szCs w:val="15"/>
    </w:rPr>
  </w:style>
  <w:style w:type="character" w:customStyle="1" w:styleId="NormalWebChar">
    <w:name w:val="Normal (Web) Char"/>
    <w:link w:val="NormalWeb"/>
    <w:uiPriority w:val="99"/>
    <w:qFormat/>
    <w:rsid w:val="00876DDD"/>
    <w:rPr>
      <w:rFonts w:ascii="Arial Unicode MS" w:eastAsia="Arial Unicode MS" w:hAnsi="Arial Unicode MS" w:cs="Arial Unicode MS"/>
      <w:kern w:val="0"/>
      <w:sz w:val="24"/>
      <w:lang w:val="en-US"/>
      <w14:ligatures w14:val="none"/>
    </w:rPr>
  </w:style>
  <w:style w:type="paragraph" w:customStyle="1" w:styleId="para">
    <w:name w:val="para"/>
    <w:basedOn w:val="Normal"/>
    <w:link w:val="paraChar"/>
    <w:rsid w:val="00876DDD"/>
    <w:pPr>
      <w:spacing w:after="240"/>
    </w:pPr>
    <w:rPr>
      <w:sz w:val="22"/>
    </w:rPr>
  </w:style>
  <w:style w:type="character" w:customStyle="1" w:styleId="paraChar">
    <w:name w:val="para Char"/>
    <w:link w:val="para"/>
    <w:rsid w:val="00876DDD"/>
    <w:rPr>
      <w:rFonts w:eastAsia="Times New Roman" w:cs="Times New Roman"/>
      <w:kern w:val="0"/>
      <w:sz w:val="22"/>
      <w:szCs w:val="20"/>
      <w:lang w:val="en-US"/>
      <w14:ligatures w14:val="none"/>
    </w:rPr>
  </w:style>
  <w:style w:type="paragraph" w:customStyle="1" w:styleId="Normal10">
    <w:name w:val="Normal 10"/>
    <w:basedOn w:val="Normal"/>
    <w:rsid w:val="00876DDD"/>
    <w:pPr>
      <w:widowControl w:val="0"/>
      <w:spacing w:after="240"/>
    </w:pPr>
    <w:rPr>
      <w:sz w:val="20"/>
      <w:lang w:val="fr-FR"/>
    </w:rPr>
  </w:style>
  <w:style w:type="character" w:customStyle="1" w:styleId="fontstyle01">
    <w:name w:val="fontstyle01"/>
    <w:basedOn w:val="DefaultParagraphFont"/>
    <w:rsid w:val="00876DDD"/>
    <w:rPr>
      <w:rFonts w:ascii="Verdana" w:hAnsi="Verdana" w:hint="default"/>
      <w:b/>
      <w:bCs/>
      <w:i w:val="0"/>
      <w:iCs w:val="0"/>
      <w:color w:val="000000"/>
      <w:sz w:val="52"/>
      <w:szCs w:val="52"/>
    </w:rPr>
  </w:style>
  <w:style w:type="paragraph" w:customStyle="1" w:styleId="TableParagraph">
    <w:name w:val="Table Paragraph"/>
    <w:basedOn w:val="Normal"/>
    <w:link w:val="TableParagraphChar"/>
    <w:uiPriority w:val="1"/>
    <w:qFormat/>
    <w:rsid w:val="00876DDD"/>
    <w:pPr>
      <w:widowControl w:val="0"/>
      <w:autoSpaceDE w:val="0"/>
      <w:autoSpaceDN w:val="0"/>
      <w:jc w:val="left"/>
    </w:pPr>
    <w:rPr>
      <w:sz w:val="22"/>
      <w:szCs w:val="22"/>
    </w:rPr>
  </w:style>
  <w:style w:type="table" w:customStyle="1" w:styleId="66">
    <w:name w:val="66"/>
    <w:basedOn w:val="TableNormal"/>
    <w:rsid w:val="00876DDD"/>
    <w:pPr>
      <w:spacing w:line="259" w:lineRule="auto"/>
      <w:jc w:val="left"/>
    </w:pPr>
    <w:rPr>
      <w:rFonts w:eastAsia="Times New Roman" w:cs="Times New Roman"/>
      <w:kern w:val="0"/>
      <w:szCs w:val="28"/>
      <w:lang w:val="en-US"/>
      <w14:ligatures w14:val="none"/>
    </w:rPr>
    <w:tblPr>
      <w:tblStyleRowBandSize w:val="1"/>
      <w:tblStyleColBandSize w:val="1"/>
      <w:tblCellMar>
        <w:left w:w="115" w:type="dxa"/>
        <w:right w:w="115" w:type="dxa"/>
      </w:tblCellMar>
    </w:tblPr>
  </w:style>
  <w:style w:type="character" w:customStyle="1" w:styleId="TableParagraphChar">
    <w:name w:val="Table Paragraph Char"/>
    <w:link w:val="TableParagraph"/>
    <w:uiPriority w:val="1"/>
    <w:rsid w:val="00876DDD"/>
    <w:rPr>
      <w:rFonts w:eastAsia="Times New Roman" w:cs="Times New Roman"/>
      <w:kern w:val="0"/>
      <w:sz w:val="22"/>
      <w:szCs w:val="22"/>
      <w:lang w:val="en-US"/>
      <w14:ligatures w14:val="none"/>
    </w:rPr>
  </w:style>
  <w:style w:type="table" w:customStyle="1" w:styleId="TableGrid12">
    <w:name w:val="Table Grid12"/>
    <w:basedOn w:val="TableNormal"/>
    <w:next w:val="TableGrid"/>
    <w:uiPriority w:val="59"/>
    <w:rsid w:val="00876DDD"/>
    <w:pPr>
      <w:spacing w:after="0" w:line="240" w:lineRule="auto"/>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76DDD"/>
    <w:rPr>
      <w:color w:val="605E5C"/>
      <w:shd w:val="clear" w:color="auto" w:fill="E1DFDD"/>
    </w:rPr>
  </w:style>
  <w:style w:type="character" w:customStyle="1" w:styleId="Bodytext2Bold">
    <w:name w:val="Body text (2) + Bold"/>
    <w:aliases w:val="Small Caps"/>
    <w:uiPriority w:val="99"/>
    <w:rsid w:val="00876DDD"/>
    <w:rPr>
      <w:rFonts w:ascii="Times New Roman" w:hAnsi="Times New Roman" w:cs="Times New Roman"/>
      <w:b/>
      <w:bCs/>
      <w:sz w:val="26"/>
      <w:szCs w:val="26"/>
      <w:u w:val="none"/>
      <w:shd w:val="clear" w:color="auto" w:fill="FFFFFF"/>
    </w:rPr>
  </w:style>
  <w:style w:type="paragraph" w:customStyle="1" w:styleId="NormalJustified">
    <w:name w:val="Normal + Justified"/>
    <w:aliases w:val="First line:  0.5&quot;,Line spacing:  Multiple 1.3 li"/>
    <w:basedOn w:val="BodyTextIndent2"/>
    <w:rsid w:val="00876DDD"/>
    <w:pPr>
      <w:numPr>
        <w:numId w:val="12"/>
      </w:numPr>
      <w:spacing w:line="312" w:lineRule="auto"/>
      <w:ind w:left="0" w:firstLine="0"/>
      <w:jc w:val="both"/>
    </w:pPr>
    <w:rPr>
      <w:b/>
      <w:bCs/>
      <w:sz w:val="28"/>
      <w:szCs w:val="28"/>
      <w:u w:val="single"/>
      <w:lang w:val="de-DE"/>
    </w:rPr>
  </w:style>
  <w:style w:type="table" w:customStyle="1" w:styleId="18">
    <w:name w:val="18"/>
    <w:basedOn w:val="TableNormal"/>
    <w:rsid w:val="00876DDD"/>
    <w:pPr>
      <w:spacing w:line="259" w:lineRule="auto"/>
      <w:jc w:val="left"/>
    </w:pPr>
    <w:rPr>
      <w:rFonts w:eastAsia="Times New Roman" w:cs="Times New Roman"/>
      <w:kern w:val="0"/>
      <w:szCs w:val="28"/>
      <w:lang w:val="en-US"/>
      <w14:ligatures w14:val="none"/>
    </w:rPr>
    <w:tblPr>
      <w:tblStyleRowBandSize w:val="1"/>
      <w:tblStyleColBandSize w:val="1"/>
      <w:tblCellMar>
        <w:left w:w="0" w:type="dxa"/>
        <w:right w:w="0" w:type="dxa"/>
      </w:tblCellMar>
    </w:tblPr>
  </w:style>
  <w:style w:type="character" w:customStyle="1" w:styleId="Heading20">
    <w:name w:val="Heading #2_"/>
    <w:link w:val="Heading21"/>
    <w:locked/>
    <w:rsid w:val="00876DDD"/>
    <w:rPr>
      <w:b/>
      <w:bCs/>
      <w:shd w:val="clear" w:color="auto" w:fill="FFFFFF"/>
    </w:rPr>
  </w:style>
  <w:style w:type="paragraph" w:customStyle="1" w:styleId="Heading21">
    <w:name w:val="Heading #2"/>
    <w:basedOn w:val="Normal"/>
    <w:link w:val="Heading20"/>
    <w:rsid w:val="00876DDD"/>
    <w:pPr>
      <w:widowControl w:val="0"/>
      <w:shd w:val="clear" w:color="auto" w:fill="FFFFFF"/>
      <w:spacing w:before="300" w:after="120" w:line="0" w:lineRule="atLeast"/>
      <w:outlineLvl w:val="1"/>
    </w:pPr>
    <w:rPr>
      <w:rFonts w:eastAsiaTheme="minorHAnsi" w:cstheme="minorBidi"/>
      <w:b/>
      <w:bCs/>
      <w:kern w:val="2"/>
      <w:sz w:val="28"/>
      <w:szCs w:val="24"/>
      <w:shd w:val="clear" w:color="auto" w:fill="FFFFFF"/>
      <w:lang w:val="vi-VN"/>
      <w14:ligatures w14:val="standardContextual"/>
    </w:rPr>
  </w:style>
  <w:style w:type="paragraph" w:customStyle="1" w:styleId="AnhAn4">
    <w:name w:val="Anh An 4"/>
    <w:basedOn w:val="Heading4"/>
    <w:qFormat/>
    <w:rsid w:val="00876DDD"/>
    <w:pPr>
      <w:keepLines w:val="0"/>
      <w:spacing w:before="60" w:after="60" w:line="360" w:lineRule="exact"/>
      <w:jc w:val="left"/>
    </w:pPr>
    <w:rPr>
      <w:rFonts w:ascii="Times New Roman" w:eastAsia="Calibri" w:hAnsi="Times New Roman" w:cs="Times New Roman"/>
      <w:iCs w:val="0"/>
      <w:color w:val="auto"/>
      <w:sz w:val="26"/>
    </w:rPr>
  </w:style>
  <w:style w:type="paragraph" w:customStyle="1" w:styleId="ndieund">
    <w:name w:val="ndieund"/>
    <w:basedOn w:val="Normal"/>
    <w:rsid w:val="00876DDD"/>
    <w:pPr>
      <w:spacing w:after="120"/>
      <w:ind w:firstLine="720"/>
    </w:pPr>
    <w:rPr>
      <w:rFonts w:ascii=".VnTime" w:hAnsi=".VnTime"/>
      <w:sz w:val="28"/>
      <w:szCs w:val="24"/>
    </w:rPr>
  </w:style>
  <w:style w:type="paragraph" w:customStyle="1" w:styleId="00">
    <w:name w:val="0.0"/>
    <w:basedOn w:val="Heading6"/>
    <w:qFormat/>
    <w:rsid w:val="00CC1E34"/>
    <w:pPr>
      <w:keepLines w:val="0"/>
      <w:numPr>
        <w:ilvl w:val="1"/>
        <w:numId w:val="23"/>
      </w:numPr>
      <w:spacing w:before="0"/>
      <w:jc w:val="center"/>
    </w:pPr>
    <w:rPr>
      <w:rFonts w:ascii="Times New Roman" w:eastAsia="Times New Roman" w:hAnsi="Times New Roman" w:cs="Times New Roman"/>
      <w:b/>
      <w:i w:val="0"/>
      <w:iCs w:val="0"/>
      <w:color w:val="000000"/>
      <w:sz w:val="28"/>
    </w:rPr>
  </w:style>
  <w:style w:type="paragraph" w:customStyle="1" w:styleId="011">
    <w:name w:val="0.1.1"/>
    <w:basedOn w:val="Normal"/>
    <w:qFormat/>
    <w:rsid w:val="00CC1E34"/>
    <w:pPr>
      <w:numPr>
        <w:ilvl w:val="2"/>
        <w:numId w:val="23"/>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CC1E34"/>
    <w:pPr>
      <w:numPr>
        <w:ilvl w:val="3"/>
        <w:numId w:val="23"/>
      </w:numPr>
      <w:spacing w:before="120" w:after="120" w:line="312" w:lineRule="auto"/>
      <w:jc w:val="left"/>
    </w:pPr>
    <w:rPr>
      <w:b/>
      <w:color w:val="000000"/>
      <w:sz w:val="26"/>
      <w:szCs w:val="26"/>
      <w:lang w:val="x-none" w:eastAsia="x-none"/>
    </w:rPr>
  </w:style>
  <w:style w:type="character" w:customStyle="1" w:styleId="0111Char">
    <w:name w:val="0.1.1.1 Char"/>
    <w:link w:val="0111"/>
    <w:rsid w:val="00CC1E34"/>
    <w:rPr>
      <w:rFonts w:eastAsia="Times New Roman" w:cs="Times New Roman"/>
      <w:b/>
      <w:color w:val="000000"/>
      <w:kern w:val="0"/>
      <w:sz w:val="26"/>
      <w:szCs w:val="26"/>
      <w:lang w:val="x-none" w:eastAsia="x-none"/>
      <w14:ligatures w14:val="none"/>
    </w:rPr>
  </w:style>
  <w:style w:type="paragraph" w:customStyle="1" w:styleId="0">
    <w:name w:val="0."/>
    <w:basedOn w:val="Normal"/>
    <w:qFormat/>
    <w:rsid w:val="00CC1E34"/>
    <w:pPr>
      <w:numPr>
        <w:numId w:val="23"/>
      </w:numPr>
      <w:jc w:val="center"/>
    </w:pPr>
    <w:rPr>
      <w:b/>
      <w:sz w:val="28"/>
    </w:rPr>
  </w:style>
  <w:style w:type="paragraph" w:customStyle="1" w:styleId="msonormal0">
    <w:name w:val="msonormal"/>
    <w:basedOn w:val="Normal"/>
    <w:rsid w:val="008D219D"/>
    <w:pPr>
      <w:spacing w:before="100" w:beforeAutospacing="1" w:after="100" w:afterAutospacing="1"/>
      <w:jc w:val="left"/>
    </w:pPr>
    <w:rPr>
      <w:szCs w:val="24"/>
      <w:lang w:val="vi-VN" w:eastAsia="vi-VN"/>
    </w:rPr>
  </w:style>
  <w:style w:type="paragraph" w:customStyle="1" w:styleId="xl3498">
    <w:name w:val="xl3498"/>
    <w:basedOn w:val="Normal"/>
    <w:rsid w:val="008D219D"/>
    <w:pPr>
      <w:pBdr>
        <w:left w:val="single" w:sz="8"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3499">
    <w:name w:val="xl3499"/>
    <w:basedOn w:val="Normal"/>
    <w:rsid w:val="008D219D"/>
    <w:pPr>
      <w:pBdr>
        <w:left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3500">
    <w:name w:val="xl3500"/>
    <w:basedOn w:val="Normal"/>
    <w:rsid w:val="008D219D"/>
    <w:pPr>
      <w:spacing w:before="100" w:beforeAutospacing="1" w:after="100" w:afterAutospacing="1"/>
      <w:jc w:val="left"/>
    </w:pPr>
    <w:rPr>
      <w:sz w:val="22"/>
      <w:szCs w:val="22"/>
      <w:lang w:val="vi-VN" w:eastAsia="vi-VN"/>
    </w:rPr>
  </w:style>
  <w:style w:type="paragraph" w:customStyle="1" w:styleId="xl3501">
    <w:name w:val="xl3501"/>
    <w:basedOn w:val="Normal"/>
    <w:rsid w:val="008D21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3502">
    <w:name w:val="xl3502"/>
    <w:basedOn w:val="Normal"/>
    <w:rsid w:val="008D21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3503">
    <w:name w:val="xl3503"/>
    <w:basedOn w:val="Normal"/>
    <w:rsid w:val="008D219D"/>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b/>
      <w:bCs/>
      <w:sz w:val="22"/>
      <w:szCs w:val="22"/>
      <w:u w:val="single"/>
      <w:lang w:val="vi-VN" w:eastAsia="vi-VN"/>
    </w:rPr>
  </w:style>
  <w:style w:type="paragraph" w:customStyle="1" w:styleId="xl3504">
    <w:name w:val="xl3504"/>
    <w:basedOn w:val="Normal"/>
    <w:rsid w:val="008D21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3505">
    <w:name w:val="xl3505"/>
    <w:basedOn w:val="Normal"/>
    <w:rsid w:val="008D219D"/>
    <w:pPr>
      <w:shd w:val="clear" w:color="000000" w:fill="FFFFFF"/>
      <w:spacing w:before="100" w:beforeAutospacing="1" w:after="100" w:afterAutospacing="1"/>
      <w:jc w:val="left"/>
      <w:textAlignment w:val="center"/>
    </w:pPr>
    <w:rPr>
      <w:sz w:val="22"/>
      <w:szCs w:val="22"/>
      <w:lang w:val="vi-VN" w:eastAsia="vi-VN"/>
    </w:rPr>
  </w:style>
  <w:style w:type="paragraph" w:customStyle="1" w:styleId="xl3506">
    <w:name w:val="xl3506"/>
    <w:basedOn w:val="Normal"/>
    <w:rsid w:val="008D219D"/>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u w:val="single"/>
      <w:lang w:val="vi-VN" w:eastAsia="vi-VN"/>
    </w:rPr>
  </w:style>
  <w:style w:type="paragraph" w:customStyle="1" w:styleId="xl3507">
    <w:name w:val="xl3507"/>
    <w:basedOn w:val="Normal"/>
    <w:rsid w:val="008D219D"/>
    <w:pPr>
      <w:spacing w:before="100" w:beforeAutospacing="1" w:after="100" w:afterAutospacing="1"/>
      <w:jc w:val="left"/>
      <w:textAlignment w:val="center"/>
    </w:pPr>
    <w:rPr>
      <w:sz w:val="22"/>
      <w:szCs w:val="22"/>
      <w:lang w:val="vi-VN" w:eastAsia="vi-VN"/>
    </w:rPr>
  </w:style>
  <w:style w:type="paragraph" w:customStyle="1" w:styleId="xl3508">
    <w:name w:val="xl3508"/>
    <w:basedOn w:val="Normal"/>
    <w:rsid w:val="008D21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3509">
    <w:name w:val="xl3509"/>
    <w:basedOn w:val="Normal"/>
    <w:rsid w:val="008D21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3510">
    <w:name w:val="xl3510"/>
    <w:basedOn w:val="Normal"/>
    <w:rsid w:val="008D21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3511">
    <w:name w:val="xl3511"/>
    <w:basedOn w:val="Normal"/>
    <w:rsid w:val="008D219D"/>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2"/>
      <w:szCs w:val="22"/>
      <w:lang w:val="vi-VN" w:eastAsia="vi-VN"/>
    </w:rPr>
  </w:style>
  <w:style w:type="paragraph" w:customStyle="1" w:styleId="xl3512">
    <w:name w:val="xl3512"/>
    <w:basedOn w:val="Normal"/>
    <w:rsid w:val="008D219D"/>
    <w:pPr>
      <w:pBdr>
        <w:top w:val="single" w:sz="4" w:space="0" w:color="auto"/>
        <w:bottom w:val="single" w:sz="4" w:space="0" w:color="auto"/>
      </w:pBdr>
      <w:spacing w:before="100" w:beforeAutospacing="1" w:after="100" w:afterAutospacing="1"/>
      <w:jc w:val="left"/>
    </w:pPr>
    <w:rPr>
      <w:b/>
      <w:bCs/>
      <w:sz w:val="22"/>
      <w:szCs w:val="22"/>
      <w:u w:val="single"/>
      <w:lang w:val="vi-VN" w:eastAsia="vi-VN"/>
    </w:rPr>
  </w:style>
  <w:style w:type="paragraph" w:customStyle="1" w:styleId="xl3513">
    <w:name w:val="xl3513"/>
    <w:basedOn w:val="Normal"/>
    <w:rsid w:val="008D219D"/>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3514">
    <w:name w:val="xl3514"/>
    <w:basedOn w:val="Normal"/>
    <w:rsid w:val="008D219D"/>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u w:val="single"/>
      <w:lang w:val="vi-VN" w:eastAsia="vi-VN"/>
    </w:rPr>
  </w:style>
  <w:style w:type="paragraph" w:customStyle="1" w:styleId="xl3515">
    <w:name w:val="xl3515"/>
    <w:basedOn w:val="Normal"/>
    <w:rsid w:val="008D219D"/>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3516">
    <w:name w:val="xl3516"/>
    <w:basedOn w:val="Normal"/>
    <w:rsid w:val="008D219D"/>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3517">
    <w:name w:val="xl3517"/>
    <w:basedOn w:val="Normal"/>
    <w:rsid w:val="008D219D"/>
    <w:pPr>
      <w:pBdr>
        <w:left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3518">
    <w:name w:val="xl3518"/>
    <w:basedOn w:val="Normal"/>
    <w:rsid w:val="008D219D"/>
    <w:pPr>
      <w:pBdr>
        <w:left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3519">
    <w:name w:val="xl3519"/>
    <w:basedOn w:val="Normal"/>
    <w:rsid w:val="008D219D"/>
    <w:pPr>
      <w:pBdr>
        <w:left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3520">
    <w:name w:val="xl3520"/>
    <w:basedOn w:val="Normal"/>
    <w:rsid w:val="008D219D"/>
    <w:pPr>
      <w:pBdr>
        <w:left w:val="single" w:sz="4" w:space="0" w:color="auto"/>
        <w:right w:val="single" w:sz="8" w:space="0" w:color="auto"/>
      </w:pBdr>
      <w:spacing w:before="100" w:beforeAutospacing="1" w:after="100" w:afterAutospacing="1"/>
      <w:jc w:val="left"/>
    </w:pPr>
    <w:rPr>
      <w:sz w:val="22"/>
      <w:szCs w:val="22"/>
      <w:lang w:val="vi-VN" w:eastAsia="vi-VN"/>
    </w:rPr>
  </w:style>
  <w:style w:type="paragraph" w:customStyle="1" w:styleId="xl3521">
    <w:name w:val="xl3521"/>
    <w:basedOn w:val="Normal"/>
    <w:rsid w:val="008D219D"/>
    <w:pPr>
      <w:spacing w:before="100" w:beforeAutospacing="1" w:after="100" w:afterAutospacing="1"/>
      <w:jc w:val="left"/>
    </w:pPr>
    <w:rPr>
      <w:b/>
      <w:bCs/>
      <w:sz w:val="22"/>
      <w:szCs w:val="22"/>
      <w:u w:val="single"/>
      <w:lang w:val="vi-VN" w:eastAsia="vi-VN"/>
    </w:rPr>
  </w:style>
  <w:style w:type="paragraph" w:customStyle="1" w:styleId="xl3522">
    <w:name w:val="xl3522"/>
    <w:basedOn w:val="Normal"/>
    <w:rsid w:val="008D21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lang w:val="vi-VN" w:eastAsia="vi-VN"/>
    </w:rPr>
  </w:style>
  <w:style w:type="paragraph" w:customStyle="1" w:styleId="xl3523">
    <w:name w:val="xl3523"/>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u w:val="single"/>
      <w:lang w:val="vi-VN" w:eastAsia="vi-VN"/>
    </w:rPr>
  </w:style>
  <w:style w:type="paragraph" w:customStyle="1" w:styleId="xl3524">
    <w:name w:val="xl3524"/>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25">
    <w:name w:val="xl3525"/>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26">
    <w:name w:val="xl3526"/>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27">
    <w:name w:val="xl3527"/>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2"/>
      <w:szCs w:val="22"/>
      <w:u w:val="single"/>
      <w:lang w:val="vi-VN" w:eastAsia="vi-VN"/>
    </w:rPr>
  </w:style>
  <w:style w:type="paragraph" w:customStyle="1" w:styleId="xl3528">
    <w:name w:val="xl3528"/>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b/>
      <w:bCs/>
      <w:sz w:val="22"/>
      <w:szCs w:val="22"/>
      <w:u w:val="single"/>
      <w:lang w:val="vi-VN" w:eastAsia="vi-VN"/>
    </w:rPr>
  </w:style>
  <w:style w:type="paragraph" w:customStyle="1" w:styleId="xl3529">
    <w:name w:val="xl3529"/>
    <w:basedOn w:val="Normal"/>
    <w:rsid w:val="008D21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30">
    <w:name w:val="xl3530"/>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lang w:val="vi-VN" w:eastAsia="vi-VN"/>
    </w:rPr>
  </w:style>
  <w:style w:type="paragraph" w:customStyle="1" w:styleId="xl3531">
    <w:name w:val="xl3531"/>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val="vi-VN" w:eastAsia="vi-VN"/>
    </w:rPr>
  </w:style>
  <w:style w:type="paragraph" w:customStyle="1" w:styleId="xl3532">
    <w:name w:val="xl3532"/>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sz w:val="22"/>
      <w:szCs w:val="22"/>
      <w:lang w:val="vi-VN" w:eastAsia="vi-VN"/>
    </w:rPr>
  </w:style>
  <w:style w:type="paragraph" w:customStyle="1" w:styleId="xl3533">
    <w:name w:val="xl3533"/>
    <w:basedOn w:val="Normal"/>
    <w:rsid w:val="008D21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lang w:val="vi-VN" w:eastAsia="vi-VN"/>
    </w:rPr>
  </w:style>
  <w:style w:type="paragraph" w:customStyle="1" w:styleId="xl3534">
    <w:name w:val="xl3534"/>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u w:val="single"/>
      <w:lang w:val="vi-VN" w:eastAsia="vi-VN"/>
    </w:rPr>
  </w:style>
  <w:style w:type="paragraph" w:customStyle="1" w:styleId="xl3535">
    <w:name w:val="xl3535"/>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36">
    <w:name w:val="xl3536"/>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37">
    <w:name w:val="xl3537"/>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u w:val="single"/>
      <w:lang w:val="vi-VN" w:eastAsia="vi-VN"/>
    </w:rPr>
  </w:style>
  <w:style w:type="paragraph" w:customStyle="1" w:styleId="xl3538">
    <w:name w:val="xl3538"/>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b/>
      <w:bCs/>
      <w:sz w:val="22"/>
      <w:szCs w:val="22"/>
      <w:u w:val="single"/>
      <w:lang w:val="vi-VN" w:eastAsia="vi-VN"/>
    </w:rPr>
  </w:style>
  <w:style w:type="paragraph" w:customStyle="1" w:styleId="xl3539">
    <w:name w:val="xl3539"/>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lang w:val="vi-VN" w:eastAsia="vi-VN"/>
    </w:rPr>
  </w:style>
  <w:style w:type="paragraph" w:customStyle="1" w:styleId="xl3540">
    <w:name w:val="xl3540"/>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sz w:val="22"/>
      <w:szCs w:val="22"/>
      <w:lang w:val="vi-VN" w:eastAsia="vi-VN"/>
    </w:rPr>
  </w:style>
  <w:style w:type="paragraph" w:customStyle="1" w:styleId="xl3541">
    <w:name w:val="xl3541"/>
    <w:basedOn w:val="Normal"/>
    <w:rsid w:val="008D219D"/>
    <w:pPr>
      <w:shd w:val="clear" w:color="000000" w:fill="FFFFFF"/>
      <w:spacing w:before="100" w:beforeAutospacing="1" w:after="100" w:afterAutospacing="1"/>
      <w:jc w:val="left"/>
    </w:pPr>
    <w:rPr>
      <w:sz w:val="22"/>
      <w:szCs w:val="22"/>
      <w:lang w:val="vi-VN" w:eastAsia="vi-VN"/>
    </w:rPr>
  </w:style>
  <w:style w:type="paragraph" w:customStyle="1" w:styleId="xl3542">
    <w:name w:val="xl3542"/>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43">
    <w:name w:val="xl3543"/>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44">
    <w:name w:val="xl3544"/>
    <w:basedOn w:val="Normal"/>
    <w:rsid w:val="008D219D"/>
    <w:pPr>
      <w:shd w:val="clear" w:color="000000" w:fill="FFFFFF"/>
      <w:spacing w:before="100" w:beforeAutospacing="1" w:after="100" w:afterAutospacing="1"/>
      <w:jc w:val="left"/>
      <w:textAlignment w:val="center"/>
    </w:pPr>
    <w:rPr>
      <w:sz w:val="22"/>
      <w:szCs w:val="22"/>
      <w:lang w:val="vi-VN" w:eastAsia="vi-VN"/>
    </w:rPr>
  </w:style>
  <w:style w:type="paragraph" w:customStyle="1" w:styleId="xl3545">
    <w:name w:val="xl3545"/>
    <w:basedOn w:val="Normal"/>
    <w:rsid w:val="008D219D"/>
    <w:pPr>
      <w:shd w:val="clear" w:color="000000" w:fill="FFFFFF"/>
      <w:spacing w:before="100" w:beforeAutospacing="1" w:after="100" w:afterAutospacing="1"/>
      <w:jc w:val="left"/>
      <w:textAlignment w:val="center"/>
    </w:pPr>
    <w:rPr>
      <w:sz w:val="22"/>
      <w:szCs w:val="22"/>
      <w:lang w:val="vi-VN" w:eastAsia="vi-VN"/>
    </w:rPr>
  </w:style>
  <w:style w:type="paragraph" w:customStyle="1" w:styleId="xl3546">
    <w:name w:val="xl3546"/>
    <w:basedOn w:val="Normal"/>
    <w:rsid w:val="008D219D"/>
    <w:pPr>
      <w:shd w:val="clear" w:color="000000" w:fill="FFFFFF"/>
      <w:spacing w:before="100" w:beforeAutospacing="1" w:after="100" w:afterAutospacing="1"/>
      <w:jc w:val="left"/>
    </w:pPr>
    <w:rPr>
      <w:b/>
      <w:bCs/>
      <w:sz w:val="22"/>
      <w:szCs w:val="22"/>
      <w:lang w:val="vi-VN" w:eastAsia="vi-VN"/>
    </w:rPr>
  </w:style>
  <w:style w:type="paragraph" w:customStyle="1" w:styleId="xl3547">
    <w:name w:val="xl3547"/>
    <w:basedOn w:val="Normal"/>
    <w:rsid w:val="008D219D"/>
    <w:pPr>
      <w:pBdr>
        <w:top w:val="single" w:sz="4" w:space="0" w:color="auto"/>
        <w:bottom w:val="single" w:sz="4" w:space="0" w:color="auto"/>
      </w:pBdr>
      <w:shd w:val="clear" w:color="000000" w:fill="FFFFFF"/>
      <w:spacing w:before="100" w:beforeAutospacing="1" w:after="100" w:afterAutospacing="1"/>
      <w:jc w:val="left"/>
    </w:pPr>
    <w:rPr>
      <w:b/>
      <w:bCs/>
      <w:color w:val="FF0000"/>
      <w:sz w:val="22"/>
      <w:szCs w:val="22"/>
      <w:u w:val="single"/>
      <w:lang w:val="vi-VN" w:eastAsia="vi-VN"/>
    </w:rPr>
  </w:style>
  <w:style w:type="paragraph" w:customStyle="1" w:styleId="xl3548">
    <w:name w:val="xl3548"/>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3549">
    <w:name w:val="xl3549"/>
    <w:basedOn w:val="Normal"/>
    <w:rsid w:val="008D219D"/>
    <w:pPr>
      <w:shd w:val="clear" w:color="000000" w:fill="FFFFFF"/>
      <w:spacing w:before="100" w:beforeAutospacing="1" w:after="100" w:afterAutospacing="1"/>
      <w:jc w:val="right"/>
      <w:textAlignment w:val="center"/>
    </w:pPr>
    <w:rPr>
      <w:sz w:val="22"/>
      <w:szCs w:val="22"/>
      <w:lang w:val="vi-VN" w:eastAsia="vi-VN"/>
    </w:rPr>
  </w:style>
  <w:style w:type="paragraph" w:customStyle="1" w:styleId="xl3550">
    <w:name w:val="xl3550"/>
    <w:basedOn w:val="Normal"/>
    <w:rsid w:val="008D219D"/>
    <w:pPr>
      <w:shd w:val="clear" w:color="000000" w:fill="FFFFFF"/>
      <w:spacing w:before="100" w:beforeAutospacing="1" w:after="100" w:afterAutospacing="1"/>
      <w:jc w:val="left"/>
      <w:textAlignment w:val="center"/>
    </w:pPr>
    <w:rPr>
      <w:sz w:val="22"/>
      <w:szCs w:val="22"/>
      <w:lang w:val="vi-VN" w:eastAsia="vi-VN"/>
    </w:rPr>
  </w:style>
  <w:style w:type="paragraph" w:customStyle="1" w:styleId="xl3551">
    <w:name w:val="xl3551"/>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val="vi-VN" w:eastAsia="vi-VN"/>
    </w:rPr>
  </w:style>
  <w:style w:type="paragraph" w:customStyle="1" w:styleId="xl3552">
    <w:name w:val="xl3552"/>
    <w:basedOn w:val="Normal"/>
    <w:rsid w:val="008D219D"/>
    <w:pPr>
      <w:pBdr>
        <w:top w:val="single" w:sz="4" w:space="0" w:color="auto"/>
        <w:bottom w:val="single" w:sz="4" w:space="0" w:color="auto"/>
      </w:pBdr>
      <w:shd w:val="clear" w:color="000000" w:fill="FFFFFF"/>
      <w:spacing w:before="100" w:beforeAutospacing="1" w:after="100" w:afterAutospacing="1"/>
      <w:jc w:val="left"/>
    </w:pPr>
    <w:rPr>
      <w:b/>
      <w:bCs/>
      <w:sz w:val="22"/>
      <w:szCs w:val="22"/>
      <w:u w:val="single"/>
      <w:lang w:val="vi-VN" w:eastAsia="vi-VN"/>
    </w:rPr>
  </w:style>
  <w:style w:type="paragraph" w:customStyle="1" w:styleId="xl3553">
    <w:name w:val="xl3553"/>
    <w:basedOn w:val="Normal"/>
    <w:rsid w:val="008D219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54">
    <w:name w:val="xl3554"/>
    <w:basedOn w:val="Normal"/>
    <w:rsid w:val="008D219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55">
    <w:name w:val="xl3555"/>
    <w:basedOn w:val="Normal"/>
    <w:rsid w:val="008D219D"/>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56">
    <w:name w:val="xl3556"/>
    <w:basedOn w:val="Normal"/>
    <w:rsid w:val="008D219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57">
    <w:name w:val="xl3557"/>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58">
    <w:name w:val="xl3558"/>
    <w:basedOn w:val="Normal"/>
    <w:rsid w:val="008D21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59">
    <w:name w:val="xl3559"/>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2"/>
      <w:u w:val="single"/>
      <w:lang w:val="vi-VN" w:eastAsia="vi-VN"/>
    </w:rPr>
  </w:style>
  <w:style w:type="paragraph" w:customStyle="1" w:styleId="xl3560">
    <w:name w:val="xl3560"/>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61">
    <w:name w:val="xl3561"/>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62">
    <w:name w:val="xl3562"/>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63">
    <w:name w:val="xl3563"/>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sz w:val="22"/>
      <w:szCs w:val="22"/>
      <w:u w:val="single"/>
      <w:lang w:val="vi-VN" w:eastAsia="vi-VN"/>
    </w:rPr>
  </w:style>
  <w:style w:type="paragraph" w:customStyle="1" w:styleId="xl3564">
    <w:name w:val="xl3564"/>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b/>
      <w:bCs/>
      <w:color w:val="000000"/>
      <w:sz w:val="22"/>
      <w:szCs w:val="22"/>
      <w:u w:val="single"/>
      <w:lang w:val="vi-VN" w:eastAsia="vi-VN"/>
    </w:rPr>
  </w:style>
  <w:style w:type="paragraph" w:customStyle="1" w:styleId="xl3565">
    <w:name w:val="xl3565"/>
    <w:basedOn w:val="Normal"/>
    <w:rsid w:val="008D21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66">
    <w:name w:val="xl3566"/>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lang w:val="vi-VN" w:eastAsia="vi-VN"/>
    </w:rPr>
  </w:style>
  <w:style w:type="paragraph" w:customStyle="1" w:styleId="xl3567">
    <w:name w:val="xl3567"/>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68">
    <w:name w:val="xl3568"/>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69">
    <w:name w:val="xl3569"/>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2"/>
      <w:szCs w:val="22"/>
      <w:lang w:val="vi-VN" w:eastAsia="vi-VN"/>
    </w:rPr>
  </w:style>
  <w:style w:type="paragraph" w:customStyle="1" w:styleId="xl3570">
    <w:name w:val="xl3570"/>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lang w:val="vi-VN" w:eastAsia="vi-VN"/>
    </w:rPr>
  </w:style>
  <w:style w:type="paragraph" w:customStyle="1" w:styleId="xl3571">
    <w:name w:val="xl3571"/>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color w:val="000000"/>
      <w:sz w:val="22"/>
      <w:szCs w:val="22"/>
      <w:lang w:val="vi-VN" w:eastAsia="vi-VN"/>
    </w:rPr>
  </w:style>
  <w:style w:type="paragraph" w:customStyle="1" w:styleId="xl3572">
    <w:name w:val="xl3572"/>
    <w:basedOn w:val="Normal"/>
    <w:rsid w:val="008D21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73">
    <w:name w:val="xl3573"/>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2"/>
      <w:u w:val="single"/>
      <w:lang w:val="vi-VN" w:eastAsia="vi-VN"/>
    </w:rPr>
  </w:style>
  <w:style w:type="paragraph" w:customStyle="1" w:styleId="xl3574">
    <w:name w:val="xl3574"/>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75">
    <w:name w:val="xl3575"/>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3576">
    <w:name w:val="xl3576"/>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2"/>
      <w:u w:val="single"/>
      <w:lang w:val="vi-VN" w:eastAsia="vi-VN"/>
    </w:rPr>
  </w:style>
  <w:style w:type="paragraph" w:customStyle="1" w:styleId="xl3577">
    <w:name w:val="xl3577"/>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b/>
      <w:bCs/>
      <w:color w:val="000000"/>
      <w:sz w:val="22"/>
      <w:szCs w:val="22"/>
      <w:u w:val="single"/>
      <w:lang w:val="vi-VN" w:eastAsia="vi-VN"/>
    </w:rPr>
  </w:style>
  <w:style w:type="paragraph" w:customStyle="1" w:styleId="xl3578">
    <w:name w:val="xl3578"/>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2"/>
      <w:szCs w:val="22"/>
      <w:lang w:val="vi-VN" w:eastAsia="vi-VN"/>
    </w:rPr>
  </w:style>
  <w:style w:type="paragraph" w:customStyle="1" w:styleId="xl3579">
    <w:name w:val="xl3579"/>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color w:val="000000"/>
      <w:sz w:val="22"/>
      <w:szCs w:val="22"/>
      <w:lang w:val="vi-VN" w:eastAsia="vi-VN"/>
    </w:rPr>
  </w:style>
  <w:style w:type="paragraph" w:customStyle="1" w:styleId="xl3580">
    <w:name w:val="xl3580"/>
    <w:basedOn w:val="Normal"/>
    <w:rsid w:val="008D21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u w:val="single"/>
      <w:lang w:val="vi-VN" w:eastAsia="vi-VN"/>
    </w:rPr>
  </w:style>
  <w:style w:type="paragraph" w:customStyle="1" w:styleId="xl3581">
    <w:name w:val="xl3581"/>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u w:val="single"/>
      <w:lang w:val="vi-VN" w:eastAsia="vi-VN"/>
    </w:rPr>
  </w:style>
  <w:style w:type="paragraph" w:customStyle="1" w:styleId="xl3582">
    <w:name w:val="xl3582"/>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u w:val="single"/>
      <w:lang w:val="vi-VN" w:eastAsia="vi-VN"/>
    </w:rPr>
  </w:style>
  <w:style w:type="paragraph" w:customStyle="1" w:styleId="xl3583">
    <w:name w:val="xl3583"/>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u w:val="single"/>
      <w:lang w:val="vi-VN" w:eastAsia="vi-VN"/>
    </w:rPr>
  </w:style>
  <w:style w:type="paragraph" w:customStyle="1" w:styleId="xl3584">
    <w:name w:val="xl3584"/>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u w:val="single"/>
      <w:lang w:val="vi-VN" w:eastAsia="vi-VN"/>
    </w:rPr>
  </w:style>
  <w:style w:type="paragraph" w:customStyle="1" w:styleId="xl3585">
    <w:name w:val="xl3585"/>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u w:val="single"/>
      <w:lang w:val="vi-VN" w:eastAsia="vi-VN"/>
    </w:rPr>
  </w:style>
  <w:style w:type="paragraph" w:customStyle="1" w:styleId="xl3586">
    <w:name w:val="xl3586"/>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left"/>
      <w:textAlignment w:val="center"/>
    </w:pPr>
    <w:rPr>
      <w:sz w:val="22"/>
      <w:szCs w:val="22"/>
      <w:u w:val="single"/>
      <w:lang w:val="vi-VN" w:eastAsia="vi-VN"/>
    </w:rPr>
  </w:style>
  <w:style w:type="paragraph" w:customStyle="1" w:styleId="xl3587">
    <w:name w:val="xl3587"/>
    <w:basedOn w:val="Normal"/>
    <w:rsid w:val="008D21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2"/>
      <w:szCs w:val="22"/>
      <w:lang w:val="vi-VN" w:eastAsia="vi-VN"/>
    </w:rPr>
  </w:style>
  <w:style w:type="paragraph" w:customStyle="1" w:styleId="xl3588">
    <w:name w:val="xl3588"/>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2"/>
      <w:szCs w:val="22"/>
      <w:lang w:val="vi-VN" w:eastAsia="vi-VN"/>
    </w:rPr>
  </w:style>
  <w:style w:type="paragraph" w:customStyle="1" w:styleId="xl3589">
    <w:name w:val="xl3589"/>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2"/>
      <w:szCs w:val="22"/>
      <w:lang w:val="vi-VN" w:eastAsia="vi-VN"/>
    </w:rPr>
  </w:style>
  <w:style w:type="paragraph" w:customStyle="1" w:styleId="xl3590">
    <w:name w:val="xl3590"/>
    <w:basedOn w:val="Normal"/>
    <w:rsid w:val="008D219D"/>
    <w:pPr>
      <w:pBdr>
        <w:left w:val="single" w:sz="8"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91">
    <w:name w:val="xl3591"/>
    <w:basedOn w:val="Normal"/>
    <w:rsid w:val="008D219D"/>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92">
    <w:name w:val="xl3592"/>
    <w:basedOn w:val="Normal"/>
    <w:rsid w:val="008D219D"/>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93">
    <w:name w:val="xl3593"/>
    <w:basedOn w:val="Normal"/>
    <w:rsid w:val="008D21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2"/>
      <w:szCs w:val="22"/>
      <w:lang w:val="vi-VN" w:eastAsia="vi-VN"/>
    </w:rPr>
  </w:style>
  <w:style w:type="paragraph" w:customStyle="1" w:styleId="xl3594">
    <w:name w:val="xl3594"/>
    <w:basedOn w:val="Normal"/>
    <w:rsid w:val="008D21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2"/>
      <w:szCs w:val="22"/>
      <w:lang w:val="vi-VN" w:eastAsia="vi-VN"/>
    </w:rPr>
  </w:style>
  <w:style w:type="paragraph" w:customStyle="1" w:styleId="xl3595">
    <w:name w:val="xl3595"/>
    <w:basedOn w:val="Normal"/>
    <w:rsid w:val="008D219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96">
    <w:name w:val="xl3596"/>
    <w:basedOn w:val="Normal"/>
    <w:rsid w:val="008D219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97">
    <w:name w:val="xl3597"/>
    <w:basedOn w:val="Normal"/>
    <w:rsid w:val="008D219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3598">
    <w:name w:val="xl3598"/>
    <w:basedOn w:val="Normal"/>
    <w:rsid w:val="008D219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599">
    <w:name w:val="xl3599"/>
    <w:basedOn w:val="Normal"/>
    <w:rsid w:val="008D219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600">
    <w:name w:val="xl3600"/>
    <w:basedOn w:val="Normal"/>
    <w:rsid w:val="008D219D"/>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3601">
    <w:name w:val="xl3601"/>
    <w:basedOn w:val="Normal"/>
    <w:rsid w:val="008D219D"/>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404">
    <w:name w:val="xl404"/>
    <w:basedOn w:val="Normal"/>
    <w:rsid w:val="00510B42"/>
    <w:pPr>
      <w:shd w:val="clear" w:color="000000" w:fill="FFFFFF"/>
      <w:spacing w:before="100" w:beforeAutospacing="1" w:after="100" w:afterAutospacing="1"/>
      <w:jc w:val="left"/>
    </w:pPr>
    <w:rPr>
      <w:szCs w:val="24"/>
    </w:rPr>
  </w:style>
  <w:style w:type="paragraph" w:customStyle="1" w:styleId="xl405">
    <w:name w:val="xl405"/>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406">
    <w:name w:val="xl406"/>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7">
    <w:name w:val="xl407"/>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08">
    <w:name w:val="xl408"/>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9">
    <w:name w:val="xl409"/>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10">
    <w:name w:val="xl410"/>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411">
    <w:name w:val="xl411"/>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12">
    <w:name w:val="xl412"/>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3">
    <w:name w:val="xl413"/>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14">
    <w:name w:val="xl414"/>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5">
    <w:name w:val="xl415"/>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416">
    <w:name w:val="xl416"/>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417">
    <w:name w:val="xl417"/>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418">
    <w:name w:val="xl418"/>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19">
    <w:name w:val="xl419"/>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20">
    <w:name w:val="xl420"/>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1">
    <w:name w:val="xl421"/>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2">
    <w:name w:val="xl422"/>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23">
    <w:name w:val="xl423"/>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4">
    <w:name w:val="xl424"/>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25">
    <w:name w:val="xl425"/>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26">
    <w:name w:val="xl426"/>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27">
    <w:name w:val="xl427"/>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8">
    <w:name w:val="xl428"/>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9">
    <w:name w:val="xl429"/>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0">
    <w:name w:val="xl430"/>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
    <w:name w:val="xl431"/>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
    <w:name w:val="xl432"/>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3">
    <w:name w:val="xl433"/>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4">
    <w:name w:val="xl434"/>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5">
    <w:name w:val="xl435"/>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6">
    <w:name w:val="xl436"/>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437">
    <w:name w:val="xl437"/>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438">
    <w:name w:val="xl438"/>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439">
    <w:name w:val="xl439"/>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440">
    <w:name w:val="xl440"/>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441">
    <w:name w:val="xl441"/>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442">
    <w:name w:val="xl442"/>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443">
    <w:name w:val="xl443"/>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44">
    <w:name w:val="xl444"/>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445">
    <w:name w:val="xl445"/>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446">
    <w:name w:val="xl446"/>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447">
    <w:name w:val="xl447"/>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448">
    <w:name w:val="xl448"/>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449">
    <w:name w:val="xl449"/>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0">
    <w:name w:val="xl450"/>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451">
    <w:name w:val="xl451"/>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52">
    <w:name w:val="xl452"/>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53">
    <w:name w:val="xl453"/>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54">
    <w:name w:val="xl454"/>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5">
    <w:name w:val="xl455"/>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456">
    <w:name w:val="xl456"/>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457">
    <w:name w:val="xl457"/>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8">
    <w:name w:val="xl458"/>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59">
    <w:name w:val="xl459"/>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60">
    <w:name w:val="xl460"/>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61">
    <w:name w:val="xl461"/>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62">
    <w:name w:val="xl462"/>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63">
    <w:name w:val="xl463"/>
    <w:basedOn w:val="Normal"/>
    <w:rsid w:val="00510B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907333">
      <w:bodyDiv w:val="1"/>
      <w:marLeft w:val="0"/>
      <w:marRight w:val="0"/>
      <w:marTop w:val="0"/>
      <w:marBottom w:val="0"/>
      <w:divBdr>
        <w:top w:val="none" w:sz="0" w:space="0" w:color="auto"/>
        <w:left w:val="none" w:sz="0" w:space="0" w:color="auto"/>
        <w:bottom w:val="none" w:sz="0" w:space="0" w:color="auto"/>
        <w:right w:val="none" w:sz="0" w:space="0" w:color="auto"/>
      </w:divBdr>
    </w:div>
    <w:div w:id="1374381494">
      <w:bodyDiv w:val="1"/>
      <w:marLeft w:val="0"/>
      <w:marRight w:val="0"/>
      <w:marTop w:val="0"/>
      <w:marBottom w:val="0"/>
      <w:divBdr>
        <w:top w:val="none" w:sz="0" w:space="0" w:color="auto"/>
        <w:left w:val="none" w:sz="0" w:space="0" w:color="auto"/>
        <w:bottom w:val="none" w:sz="0" w:space="0" w:color="auto"/>
        <w:right w:val="none" w:sz="0" w:space="0" w:color="auto"/>
      </w:divBdr>
    </w:div>
    <w:div w:id="1611278115">
      <w:bodyDiv w:val="1"/>
      <w:marLeft w:val="0"/>
      <w:marRight w:val="0"/>
      <w:marTop w:val="0"/>
      <w:marBottom w:val="0"/>
      <w:divBdr>
        <w:top w:val="none" w:sz="0" w:space="0" w:color="auto"/>
        <w:left w:val="none" w:sz="0" w:space="0" w:color="auto"/>
        <w:bottom w:val="none" w:sz="0" w:space="0" w:color="auto"/>
        <w:right w:val="none" w:sz="0" w:space="0" w:color="auto"/>
      </w:divBdr>
    </w:div>
    <w:div w:id="208892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3F927-1CF6-46EB-B3D0-8BD33401A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23</Pages>
  <Words>15730</Words>
  <Characters>89661</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mai</dc:creator>
  <cp:keywords/>
  <dc:description/>
  <cp:lastModifiedBy>Nguoi dung C28.018</cp:lastModifiedBy>
  <cp:revision>21</cp:revision>
  <dcterms:created xsi:type="dcterms:W3CDTF">2025-10-27T07:25:00Z</dcterms:created>
  <dcterms:modified xsi:type="dcterms:W3CDTF">2025-12-12T08:59:00Z</dcterms:modified>
</cp:coreProperties>
</file>