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68DB" w14:textId="77777777" w:rsidR="00974EF4" w:rsidRDefault="00974EF4" w:rsidP="00AD683A">
      <w:pPr>
        <w:snapToGrid w:val="0"/>
        <w:spacing w:before="120" w:line="320" w:lineRule="exact"/>
        <w:jc w:val="center"/>
        <w:outlineLvl w:val="1"/>
        <w:rPr>
          <w:b/>
          <w:bCs/>
          <w:sz w:val="28"/>
          <w:szCs w:val="28"/>
          <w:lang w:val="vi-VN"/>
        </w:rPr>
      </w:pPr>
      <w:r>
        <w:rPr>
          <w:b/>
          <w:bCs/>
          <w:sz w:val="28"/>
          <w:szCs w:val="28"/>
          <w:lang w:val="vi-VN"/>
        </w:rPr>
        <w:t xml:space="preserve">Chương III. </w:t>
      </w:r>
      <w:r w:rsidRPr="004A168D">
        <w:rPr>
          <w:b/>
          <w:bCs/>
          <w:sz w:val="28"/>
          <w:szCs w:val="28"/>
          <w:lang w:val="vi-VN"/>
        </w:rPr>
        <w:t>Tiêu chuẩn đánh giá về kỹ thuật</w:t>
      </w:r>
    </w:p>
    <w:p w14:paraId="7B564431" w14:textId="77777777" w:rsidR="00AB6ACE" w:rsidRPr="004A168D" w:rsidRDefault="00AB6ACE" w:rsidP="00AC3826">
      <w:pPr>
        <w:snapToGrid w:val="0"/>
        <w:spacing w:before="240" w:after="120" w:line="360" w:lineRule="exact"/>
        <w:outlineLvl w:val="1"/>
        <w:rPr>
          <w:rFonts w:eastAsia="MS Mincho"/>
          <w:b/>
          <w:szCs w:val="24"/>
          <w:lang w:val="vi-VN" w:eastAsia="vi-VN"/>
        </w:rPr>
      </w:pPr>
      <w:r w:rsidRPr="004A168D">
        <w:rPr>
          <w:b/>
          <w:bCs/>
          <w:sz w:val="28"/>
          <w:szCs w:val="28"/>
          <w:lang w:val="vi-VN"/>
        </w:rPr>
        <w:t xml:space="preserve">Mục </w:t>
      </w:r>
      <w:r w:rsidRPr="004A168D">
        <w:rPr>
          <w:b/>
          <w:bCs/>
          <w:sz w:val="28"/>
          <w:szCs w:val="28"/>
          <w:lang w:val="pl-PL"/>
        </w:rPr>
        <w:t>3</w:t>
      </w:r>
      <w:r w:rsidRPr="004A168D">
        <w:rPr>
          <w:b/>
          <w:bCs/>
          <w:sz w:val="28"/>
          <w:szCs w:val="28"/>
          <w:lang w:val="vi-VN"/>
        </w:rPr>
        <w:t>. Tiêu chuẩn đánh giá về kỹ thuật</w:t>
      </w:r>
    </w:p>
    <w:p w14:paraId="3782F334" w14:textId="274AE01F" w:rsidR="00AB6ACE" w:rsidRDefault="002811B3" w:rsidP="00754F50">
      <w:pPr>
        <w:snapToGrid w:val="0"/>
        <w:spacing w:line="360" w:lineRule="auto"/>
        <w:rPr>
          <w:spacing w:val="2"/>
          <w:sz w:val="28"/>
          <w:szCs w:val="28"/>
          <w:lang w:val="vi-VN"/>
        </w:rPr>
      </w:pPr>
      <w:bookmarkStart w:id="0" w:name="_Hlk99723051"/>
      <w:r>
        <w:rPr>
          <w:spacing w:val="2"/>
          <w:sz w:val="28"/>
          <w:szCs w:val="28"/>
          <w:lang w:val="vi-VN"/>
        </w:rPr>
        <w:t>Phương pháp đánh giá:</w:t>
      </w:r>
      <w:r w:rsidR="002B78A4" w:rsidRPr="002B78A4">
        <w:rPr>
          <w:spacing w:val="2"/>
          <w:sz w:val="28"/>
          <w:szCs w:val="28"/>
          <w:lang w:val="vi-VN"/>
        </w:rPr>
        <w:t xml:space="preserve"> </w:t>
      </w:r>
      <w:r>
        <w:rPr>
          <w:spacing w:val="2"/>
          <w:sz w:val="28"/>
          <w:szCs w:val="28"/>
          <w:lang w:val="vi-VN"/>
        </w:rPr>
        <w:t>Đ</w:t>
      </w:r>
      <w:r w:rsidR="002B78A4" w:rsidRPr="002B78A4">
        <w:rPr>
          <w:spacing w:val="2"/>
          <w:sz w:val="28"/>
          <w:szCs w:val="28"/>
          <w:lang w:val="vi-VN"/>
        </w:rPr>
        <w:t>ạt/</w:t>
      </w:r>
      <w:r>
        <w:rPr>
          <w:spacing w:val="2"/>
          <w:sz w:val="28"/>
          <w:szCs w:val="28"/>
          <w:lang w:val="vi-VN"/>
        </w:rPr>
        <w:t>K</w:t>
      </w:r>
      <w:r w:rsidR="002B78A4" w:rsidRPr="002B78A4">
        <w:rPr>
          <w:spacing w:val="2"/>
          <w:sz w:val="28"/>
          <w:szCs w:val="28"/>
          <w:lang w:val="vi-VN"/>
        </w:rPr>
        <w:t>hông đạt</w:t>
      </w:r>
      <w:r w:rsidR="00AB6ACE" w:rsidRPr="004A168D">
        <w:rPr>
          <w:spacing w:val="2"/>
          <w:sz w:val="28"/>
          <w:szCs w:val="28"/>
          <w:lang w:val="vi-VN"/>
        </w:rPr>
        <w:t xml:space="preserve">. </w:t>
      </w:r>
      <w:r w:rsidR="00AB6ACE">
        <w:rPr>
          <w:spacing w:val="2"/>
          <w:sz w:val="28"/>
          <w:szCs w:val="28"/>
          <w:lang w:val="vi-VN"/>
        </w:rPr>
        <w:t>Cụ thể như sau:</w:t>
      </w:r>
    </w:p>
    <w:tbl>
      <w:tblPr>
        <w:tblStyle w:val="TableGrid"/>
        <w:tblW w:w="0" w:type="auto"/>
        <w:tblLook w:val="04A0" w:firstRow="1" w:lastRow="0" w:firstColumn="1" w:lastColumn="0" w:noHBand="0" w:noVBand="1"/>
      </w:tblPr>
      <w:tblGrid>
        <w:gridCol w:w="594"/>
        <w:gridCol w:w="2915"/>
        <w:gridCol w:w="5525"/>
      </w:tblGrid>
      <w:tr w:rsidR="00AB6ACE" w14:paraId="32CF0B61" w14:textId="77777777" w:rsidTr="00BB510C">
        <w:trPr>
          <w:tblHeader/>
        </w:trPr>
        <w:tc>
          <w:tcPr>
            <w:tcW w:w="594" w:type="dxa"/>
            <w:vAlign w:val="center"/>
          </w:tcPr>
          <w:p w14:paraId="35B8DED8" w14:textId="77777777" w:rsidR="00AB6ACE" w:rsidRPr="00AB6ACE" w:rsidRDefault="00AB6ACE" w:rsidP="00754F50">
            <w:pPr>
              <w:snapToGrid w:val="0"/>
              <w:jc w:val="center"/>
              <w:rPr>
                <w:b/>
                <w:bCs/>
                <w:spacing w:val="2"/>
                <w:sz w:val="28"/>
                <w:szCs w:val="28"/>
                <w:lang w:val="vi-VN"/>
              </w:rPr>
            </w:pPr>
            <w:r w:rsidRPr="00AB6ACE">
              <w:rPr>
                <w:b/>
                <w:bCs/>
                <w:spacing w:val="2"/>
                <w:sz w:val="28"/>
                <w:szCs w:val="28"/>
                <w:lang w:val="vi-VN"/>
              </w:rPr>
              <w:t>TT</w:t>
            </w:r>
          </w:p>
        </w:tc>
        <w:tc>
          <w:tcPr>
            <w:tcW w:w="2921" w:type="dxa"/>
            <w:vAlign w:val="center"/>
          </w:tcPr>
          <w:p w14:paraId="1049CCDA" w14:textId="77777777" w:rsidR="00AB6ACE" w:rsidRPr="00AB6ACE" w:rsidRDefault="00AB6ACE" w:rsidP="00754F50">
            <w:pPr>
              <w:snapToGrid w:val="0"/>
              <w:jc w:val="center"/>
              <w:rPr>
                <w:b/>
                <w:bCs/>
                <w:spacing w:val="2"/>
                <w:sz w:val="28"/>
                <w:szCs w:val="28"/>
                <w:lang w:val="vi-VN"/>
              </w:rPr>
            </w:pPr>
            <w:r w:rsidRPr="00AB6ACE">
              <w:rPr>
                <w:b/>
                <w:bCs/>
                <w:spacing w:val="2"/>
                <w:sz w:val="28"/>
                <w:szCs w:val="28"/>
                <w:lang w:val="vi-VN"/>
              </w:rPr>
              <w:t>Tiêu chí đánh giá</w:t>
            </w:r>
          </w:p>
        </w:tc>
        <w:tc>
          <w:tcPr>
            <w:tcW w:w="5540" w:type="dxa"/>
            <w:vAlign w:val="center"/>
          </w:tcPr>
          <w:p w14:paraId="7A448C80" w14:textId="77777777" w:rsidR="00AB6ACE" w:rsidRPr="00AB6ACE" w:rsidRDefault="00AB6ACE" w:rsidP="00754F50">
            <w:pPr>
              <w:snapToGrid w:val="0"/>
              <w:jc w:val="center"/>
              <w:rPr>
                <w:b/>
                <w:bCs/>
                <w:spacing w:val="2"/>
                <w:sz w:val="28"/>
                <w:szCs w:val="28"/>
                <w:lang w:val="vi-VN"/>
              </w:rPr>
            </w:pPr>
            <w:r w:rsidRPr="00AB6ACE">
              <w:rPr>
                <w:b/>
                <w:bCs/>
                <w:spacing w:val="2"/>
                <w:sz w:val="28"/>
                <w:szCs w:val="28"/>
                <w:lang w:val="vi-VN"/>
              </w:rPr>
              <w:t>Yêu cầu phải đạt</w:t>
            </w:r>
          </w:p>
        </w:tc>
      </w:tr>
      <w:tr w:rsidR="00AB6ACE" w:rsidRPr="00663CC5" w14:paraId="34D20A0C" w14:textId="77777777" w:rsidTr="00754F50">
        <w:trPr>
          <w:trHeight w:val="1735"/>
        </w:trPr>
        <w:tc>
          <w:tcPr>
            <w:tcW w:w="594" w:type="dxa"/>
            <w:vAlign w:val="center"/>
          </w:tcPr>
          <w:p w14:paraId="4BF44BE6" w14:textId="77777777" w:rsidR="00AB6ACE" w:rsidRPr="00AD683A" w:rsidRDefault="00AD683A" w:rsidP="00754F50">
            <w:pPr>
              <w:snapToGrid w:val="0"/>
              <w:jc w:val="center"/>
              <w:rPr>
                <w:spacing w:val="2"/>
                <w:sz w:val="28"/>
                <w:szCs w:val="28"/>
              </w:rPr>
            </w:pPr>
            <w:r>
              <w:rPr>
                <w:spacing w:val="2"/>
                <w:sz w:val="28"/>
                <w:szCs w:val="28"/>
              </w:rPr>
              <w:t>1</w:t>
            </w:r>
          </w:p>
        </w:tc>
        <w:tc>
          <w:tcPr>
            <w:tcW w:w="2921" w:type="dxa"/>
            <w:vAlign w:val="center"/>
          </w:tcPr>
          <w:p w14:paraId="76109137" w14:textId="77777777" w:rsidR="00AB6ACE" w:rsidRDefault="00AB6ACE" w:rsidP="00754F50">
            <w:pPr>
              <w:snapToGrid w:val="0"/>
              <w:rPr>
                <w:spacing w:val="2"/>
                <w:sz w:val="28"/>
                <w:szCs w:val="28"/>
                <w:lang w:val="vi-VN"/>
              </w:rPr>
            </w:pPr>
            <w:r w:rsidRPr="004A168D">
              <w:rPr>
                <w:spacing w:val="2"/>
                <w:sz w:val="28"/>
                <w:szCs w:val="28"/>
                <w:lang w:val="vi-VN"/>
              </w:rPr>
              <w:t>Mức độ hiểu biết về tính chất và mục đích công việc</w:t>
            </w:r>
          </w:p>
        </w:tc>
        <w:tc>
          <w:tcPr>
            <w:tcW w:w="5540" w:type="dxa"/>
            <w:vAlign w:val="center"/>
          </w:tcPr>
          <w:p w14:paraId="749FE2F0" w14:textId="77777777" w:rsidR="00AB6ACE" w:rsidRPr="0071211A" w:rsidRDefault="00AB6ACE" w:rsidP="00754F50">
            <w:pPr>
              <w:snapToGrid w:val="0"/>
              <w:rPr>
                <w:spacing w:val="2"/>
                <w:sz w:val="28"/>
                <w:szCs w:val="28"/>
                <w:lang w:val="vi-VN"/>
              </w:rPr>
            </w:pPr>
            <w:r>
              <w:rPr>
                <w:spacing w:val="2"/>
                <w:sz w:val="28"/>
                <w:szCs w:val="28"/>
                <w:lang w:val="vi-VN"/>
              </w:rPr>
              <w:t xml:space="preserve">Trong E-HSDT, nhà thầu </w:t>
            </w:r>
            <w:r w:rsidR="0071211A" w:rsidRPr="0071211A">
              <w:rPr>
                <w:spacing w:val="2"/>
                <w:sz w:val="28"/>
                <w:szCs w:val="28"/>
                <w:lang w:val="vi-VN"/>
              </w:rPr>
              <w:t xml:space="preserve">cung cấp tài liệu </w:t>
            </w:r>
            <w:r>
              <w:rPr>
                <w:spacing w:val="2"/>
                <w:sz w:val="28"/>
                <w:szCs w:val="28"/>
                <w:lang w:val="vi-VN"/>
              </w:rPr>
              <w:t>trình bày hiểu biết về hệ thống thiết bị, thiết bị cần sửa chữa. E-HSDT được đánh giá đạt ở tiêu chí này khi thông tin do nhà thầu cung cấp đảm bảo tính chính xác</w:t>
            </w:r>
            <w:r w:rsidR="0071211A" w:rsidRPr="0071211A">
              <w:rPr>
                <w:spacing w:val="2"/>
                <w:sz w:val="28"/>
                <w:szCs w:val="28"/>
                <w:lang w:val="vi-VN"/>
              </w:rPr>
              <w:t>.</w:t>
            </w:r>
          </w:p>
        </w:tc>
      </w:tr>
      <w:tr w:rsidR="00AB6ACE" w:rsidRPr="00663CC5" w14:paraId="7D0D9B60" w14:textId="77777777" w:rsidTr="00754F50">
        <w:trPr>
          <w:trHeight w:val="2098"/>
        </w:trPr>
        <w:tc>
          <w:tcPr>
            <w:tcW w:w="594" w:type="dxa"/>
            <w:vAlign w:val="center"/>
          </w:tcPr>
          <w:p w14:paraId="78D847BF" w14:textId="77777777" w:rsidR="00AB6ACE" w:rsidRPr="00AD683A" w:rsidRDefault="00AD683A" w:rsidP="00754F50">
            <w:pPr>
              <w:snapToGrid w:val="0"/>
              <w:jc w:val="center"/>
              <w:rPr>
                <w:spacing w:val="2"/>
                <w:sz w:val="28"/>
                <w:szCs w:val="28"/>
              </w:rPr>
            </w:pPr>
            <w:r>
              <w:rPr>
                <w:spacing w:val="2"/>
                <w:sz w:val="28"/>
                <w:szCs w:val="28"/>
              </w:rPr>
              <w:t>2</w:t>
            </w:r>
          </w:p>
        </w:tc>
        <w:tc>
          <w:tcPr>
            <w:tcW w:w="2921" w:type="dxa"/>
            <w:vAlign w:val="center"/>
          </w:tcPr>
          <w:p w14:paraId="1C455EFA" w14:textId="77777777" w:rsidR="00AB6ACE" w:rsidRDefault="00AB6ACE" w:rsidP="00754F50">
            <w:pPr>
              <w:snapToGrid w:val="0"/>
              <w:rPr>
                <w:spacing w:val="2"/>
                <w:sz w:val="28"/>
                <w:szCs w:val="28"/>
                <w:lang w:val="vi-VN"/>
              </w:rPr>
            </w:pPr>
            <w:r w:rsidRPr="004A168D">
              <w:rPr>
                <w:spacing w:val="2"/>
                <w:sz w:val="28"/>
                <w:szCs w:val="28"/>
                <w:lang w:val="vi-VN"/>
              </w:rPr>
              <w:t>Tính hiệu quả của việc cung cấp dịch vụ</w:t>
            </w:r>
            <w:r>
              <w:rPr>
                <w:spacing w:val="2"/>
                <w:sz w:val="28"/>
                <w:szCs w:val="28"/>
                <w:lang w:val="vi-VN"/>
              </w:rPr>
              <w:t>.</w:t>
            </w:r>
            <w:r w:rsidRPr="004A168D">
              <w:rPr>
                <w:spacing w:val="2"/>
                <w:sz w:val="28"/>
                <w:szCs w:val="28"/>
                <w:lang w:val="vi-VN"/>
              </w:rPr>
              <w:t xml:space="preserve"> Tính hợp lý và khả thi của kế hoạch, các giải pháp kỹ thuật, biện pháp tổ chức cung cấp dịch vụ</w:t>
            </w:r>
          </w:p>
        </w:tc>
        <w:tc>
          <w:tcPr>
            <w:tcW w:w="5540" w:type="dxa"/>
            <w:vAlign w:val="center"/>
          </w:tcPr>
          <w:p w14:paraId="2C596893" w14:textId="77777777" w:rsidR="00AB6ACE" w:rsidRDefault="00051076" w:rsidP="00754F50">
            <w:pPr>
              <w:snapToGrid w:val="0"/>
              <w:rPr>
                <w:spacing w:val="2"/>
                <w:sz w:val="28"/>
                <w:szCs w:val="28"/>
                <w:lang w:val="vi-VN"/>
              </w:rPr>
            </w:pPr>
            <w:r>
              <w:rPr>
                <w:spacing w:val="2"/>
                <w:sz w:val="28"/>
                <w:szCs w:val="28"/>
                <w:lang w:val="vi-VN"/>
              </w:rPr>
              <w:t xml:space="preserve">Trong E-HSDT, nhà thầu </w:t>
            </w:r>
            <w:r w:rsidR="0071211A" w:rsidRPr="0071211A">
              <w:rPr>
                <w:spacing w:val="2"/>
                <w:sz w:val="28"/>
                <w:szCs w:val="28"/>
                <w:lang w:val="vi-VN"/>
              </w:rPr>
              <w:t>cung cấp tài liệu</w:t>
            </w:r>
            <w:r>
              <w:rPr>
                <w:spacing w:val="2"/>
                <w:sz w:val="28"/>
                <w:szCs w:val="28"/>
                <w:lang w:val="vi-VN"/>
              </w:rPr>
              <w:t xml:space="preserve"> trình bày giải pháp thực hiện dịch vụ, quy trình thực hiện dịch vụ, kế hoạch công tác. E-HSDT được đánh giá là đạt ở tiêu chí này khi phần trình bày của nhà thầu đáp ứng yêu cầu kỹ thuật nêu tại </w:t>
            </w:r>
            <w:r w:rsidR="0071211A" w:rsidRPr="0071211A">
              <w:rPr>
                <w:spacing w:val="2"/>
                <w:sz w:val="28"/>
                <w:szCs w:val="28"/>
                <w:lang w:val="vi-VN"/>
              </w:rPr>
              <w:t>K</w:t>
            </w:r>
            <w:r>
              <w:rPr>
                <w:spacing w:val="2"/>
                <w:sz w:val="28"/>
                <w:szCs w:val="28"/>
                <w:lang w:val="vi-VN"/>
              </w:rPr>
              <w:t>hoản 4 Chương V của E-HSMT.</w:t>
            </w:r>
          </w:p>
        </w:tc>
      </w:tr>
      <w:tr w:rsidR="00051076" w:rsidRPr="00663CC5" w14:paraId="725E32F0" w14:textId="77777777" w:rsidTr="00BB510C">
        <w:tc>
          <w:tcPr>
            <w:tcW w:w="594" w:type="dxa"/>
            <w:vAlign w:val="center"/>
          </w:tcPr>
          <w:p w14:paraId="0E0EB920" w14:textId="77777777" w:rsidR="00051076" w:rsidRPr="00AD683A" w:rsidRDefault="00AD683A" w:rsidP="00754F50">
            <w:pPr>
              <w:snapToGrid w:val="0"/>
              <w:jc w:val="center"/>
              <w:rPr>
                <w:spacing w:val="2"/>
                <w:sz w:val="28"/>
                <w:szCs w:val="28"/>
              </w:rPr>
            </w:pPr>
            <w:r>
              <w:rPr>
                <w:spacing w:val="2"/>
                <w:sz w:val="28"/>
                <w:szCs w:val="28"/>
              </w:rPr>
              <w:t>3</w:t>
            </w:r>
          </w:p>
        </w:tc>
        <w:tc>
          <w:tcPr>
            <w:tcW w:w="2921" w:type="dxa"/>
            <w:vAlign w:val="center"/>
          </w:tcPr>
          <w:p w14:paraId="65E0AEDB" w14:textId="77777777" w:rsidR="00051076" w:rsidRDefault="00051076" w:rsidP="00754F50">
            <w:pPr>
              <w:snapToGrid w:val="0"/>
              <w:rPr>
                <w:spacing w:val="2"/>
                <w:sz w:val="28"/>
                <w:szCs w:val="28"/>
                <w:lang w:val="vi-VN"/>
              </w:rPr>
            </w:pPr>
            <w:r w:rsidRPr="004A168D">
              <w:rPr>
                <w:spacing w:val="2"/>
                <w:sz w:val="28"/>
                <w:szCs w:val="28"/>
                <w:lang w:val="pl-PL"/>
              </w:rPr>
              <w:t xml:space="preserve">Mức độ đáp ứng </w:t>
            </w:r>
            <w:r w:rsidRPr="004A168D">
              <w:rPr>
                <w:spacing w:val="2"/>
                <w:sz w:val="28"/>
                <w:szCs w:val="28"/>
                <w:lang w:val="vi-VN"/>
              </w:rPr>
              <w:t xml:space="preserve">hệ thống </w:t>
            </w:r>
            <w:r w:rsidRPr="004A168D">
              <w:rPr>
                <w:spacing w:val="2"/>
                <w:sz w:val="28"/>
                <w:szCs w:val="28"/>
                <w:lang w:val="pl-PL"/>
              </w:rPr>
              <w:t>đảm bảo</w:t>
            </w:r>
            <w:r w:rsidRPr="004A168D">
              <w:rPr>
                <w:spacing w:val="2"/>
                <w:sz w:val="28"/>
                <w:szCs w:val="28"/>
                <w:lang w:val="vi-VN"/>
              </w:rPr>
              <w:t xml:space="preserve"> chất lượng và phương pháp </w:t>
            </w:r>
            <w:r w:rsidRPr="004A168D">
              <w:rPr>
                <w:spacing w:val="2"/>
                <w:sz w:val="28"/>
                <w:szCs w:val="28"/>
                <w:lang w:val="pl-PL"/>
              </w:rPr>
              <w:t>thực hiện</w:t>
            </w:r>
          </w:p>
        </w:tc>
        <w:tc>
          <w:tcPr>
            <w:tcW w:w="5540" w:type="dxa"/>
            <w:vMerge w:val="restart"/>
            <w:vAlign w:val="center"/>
          </w:tcPr>
          <w:p w14:paraId="77A0E42B" w14:textId="617566AF" w:rsidR="00051076" w:rsidRDefault="00051076" w:rsidP="00754F50">
            <w:pPr>
              <w:snapToGrid w:val="0"/>
              <w:rPr>
                <w:spacing w:val="2"/>
                <w:sz w:val="28"/>
                <w:szCs w:val="28"/>
                <w:lang w:val="vi-VN"/>
              </w:rPr>
            </w:pPr>
            <w:r>
              <w:rPr>
                <w:spacing w:val="2"/>
                <w:sz w:val="28"/>
                <w:szCs w:val="28"/>
                <w:lang w:val="vi-VN"/>
              </w:rPr>
              <w:t>Trong E-HSDT, nhà thầu</w:t>
            </w:r>
            <w:r w:rsidR="0071211A" w:rsidRPr="0071211A">
              <w:rPr>
                <w:spacing w:val="2"/>
                <w:sz w:val="28"/>
                <w:szCs w:val="28"/>
                <w:lang w:val="vi-VN"/>
              </w:rPr>
              <w:t xml:space="preserve"> </w:t>
            </w:r>
            <w:r w:rsidR="002811B3">
              <w:rPr>
                <w:spacing w:val="2"/>
                <w:sz w:val="28"/>
                <w:szCs w:val="28"/>
                <w:lang w:val="vi-VN"/>
              </w:rPr>
              <w:t>có</w:t>
            </w:r>
            <w:r>
              <w:rPr>
                <w:spacing w:val="2"/>
                <w:sz w:val="28"/>
                <w:szCs w:val="28"/>
                <w:lang w:val="vi-VN"/>
              </w:rPr>
              <w:t xml:space="preserve"> cam kết bằng văn bản về việc đáp ứng đầy đủ các yêu cầu kỹ thuật của gói thầu được nêu tại </w:t>
            </w:r>
            <w:r w:rsidR="0071211A" w:rsidRPr="0071211A">
              <w:rPr>
                <w:spacing w:val="2"/>
                <w:sz w:val="28"/>
                <w:szCs w:val="28"/>
                <w:lang w:val="vi-VN"/>
              </w:rPr>
              <w:t>K</w:t>
            </w:r>
            <w:r>
              <w:rPr>
                <w:spacing w:val="2"/>
                <w:sz w:val="28"/>
                <w:szCs w:val="28"/>
                <w:lang w:val="vi-VN"/>
              </w:rPr>
              <w:t>hoản 3 Chương V của E-HSMT.</w:t>
            </w:r>
          </w:p>
        </w:tc>
      </w:tr>
      <w:tr w:rsidR="00051076" w14:paraId="4481EE11" w14:textId="77777777" w:rsidTr="00754F50">
        <w:trPr>
          <w:trHeight w:val="1106"/>
        </w:trPr>
        <w:tc>
          <w:tcPr>
            <w:tcW w:w="594" w:type="dxa"/>
            <w:vAlign w:val="center"/>
          </w:tcPr>
          <w:p w14:paraId="22D521FE" w14:textId="77777777" w:rsidR="00051076" w:rsidRPr="00AD683A" w:rsidRDefault="00AD683A" w:rsidP="00754F50">
            <w:pPr>
              <w:snapToGrid w:val="0"/>
              <w:jc w:val="center"/>
              <w:rPr>
                <w:spacing w:val="2"/>
                <w:sz w:val="28"/>
                <w:szCs w:val="28"/>
              </w:rPr>
            </w:pPr>
            <w:r>
              <w:rPr>
                <w:spacing w:val="2"/>
                <w:sz w:val="28"/>
                <w:szCs w:val="28"/>
              </w:rPr>
              <w:t>4</w:t>
            </w:r>
          </w:p>
        </w:tc>
        <w:tc>
          <w:tcPr>
            <w:tcW w:w="2921" w:type="dxa"/>
            <w:vAlign w:val="center"/>
          </w:tcPr>
          <w:p w14:paraId="6585CA0A" w14:textId="77777777" w:rsidR="00051076" w:rsidRDefault="00051076" w:rsidP="00754F50">
            <w:pPr>
              <w:snapToGrid w:val="0"/>
              <w:rPr>
                <w:spacing w:val="2"/>
                <w:sz w:val="28"/>
                <w:szCs w:val="28"/>
                <w:lang w:val="vi-VN"/>
              </w:rPr>
            </w:pPr>
            <w:r w:rsidRPr="004A168D">
              <w:rPr>
                <w:spacing w:val="2"/>
                <w:sz w:val="28"/>
                <w:szCs w:val="28"/>
                <w:lang w:val="pl-PL"/>
              </w:rPr>
              <w:t>Mức độ đáp ứng các yêu cầu về tiêu chuẩn thực hiện dịch vụ</w:t>
            </w:r>
          </w:p>
        </w:tc>
        <w:tc>
          <w:tcPr>
            <w:tcW w:w="5540" w:type="dxa"/>
            <w:vMerge/>
            <w:vAlign w:val="center"/>
          </w:tcPr>
          <w:p w14:paraId="58A4C762" w14:textId="77777777" w:rsidR="00051076" w:rsidRDefault="00051076" w:rsidP="00754F50">
            <w:pPr>
              <w:snapToGrid w:val="0"/>
              <w:rPr>
                <w:spacing w:val="2"/>
                <w:sz w:val="28"/>
                <w:szCs w:val="28"/>
                <w:lang w:val="vi-VN"/>
              </w:rPr>
            </w:pPr>
          </w:p>
        </w:tc>
      </w:tr>
      <w:tr w:rsidR="00AB6ACE" w:rsidRPr="00663CC5" w14:paraId="044BEE27" w14:textId="77777777" w:rsidTr="00754F50">
        <w:trPr>
          <w:trHeight w:val="2378"/>
        </w:trPr>
        <w:tc>
          <w:tcPr>
            <w:tcW w:w="594" w:type="dxa"/>
            <w:vAlign w:val="center"/>
          </w:tcPr>
          <w:p w14:paraId="4796D87E" w14:textId="77777777" w:rsidR="00AB6ACE" w:rsidRPr="00AD683A" w:rsidRDefault="00AD683A" w:rsidP="00754F50">
            <w:pPr>
              <w:snapToGrid w:val="0"/>
              <w:jc w:val="center"/>
              <w:rPr>
                <w:spacing w:val="2"/>
                <w:sz w:val="28"/>
                <w:szCs w:val="28"/>
              </w:rPr>
            </w:pPr>
            <w:r>
              <w:rPr>
                <w:spacing w:val="2"/>
                <w:sz w:val="28"/>
                <w:szCs w:val="28"/>
              </w:rPr>
              <w:t>5</w:t>
            </w:r>
          </w:p>
        </w:tc>
        <w:tc>
          <w:tcPr>
            <w:tcW w:w="2921" w:type="dxa"/>
            <w:vAlign w:val="center"/>
          </w:tcPr>
          <w:p w14:paraId="00FC3D35" w14:textId="77777777" w:rsidR="00AB6ACE" w:rsidRDefault="00AB6ACE" w:rsidP="00754F50">
            <w:pPr>
              <w:snapToGrid w:val="0"/>
              <w:rPr>
                <w:spacing w:val="2"/>
                <w:sz w:val="28"/>
                <w:szCs w:val="28"/>
                <w:lang w:val="vi-VN"/>
              </w:rPr>
            </w:pPr>
            <w:r w:rsidRPr="004A168D">
              <w:rPr>
                <w:spacing w:val="2"/>
                <w:sz w:val="28"/>
                <w:szCs w:val="28"/>
                <w:lang w:val="pl-PL"/>
              </w:rPr>
              <w:t>Tiến độ thực hiện gói thầu đáp ứng yêu cầu của E-HSMT</w:t>
            </w:r>
          </w:p>
        </w:tc>
        <w:tc>
          <w:tcPr>
            <w:tcW w:w="5540" w:type="dxa"/>
            <w:vAlign w:val="center"/>
          </w:tcPr>
          <w:p w14:paraId="67C4CF27" w14:textId="77777777" w:rsidR="00AB6ACE" w:rsidRDefault="00051076" w:rsidP="00754F50">
            <w:pPr>
              <w:snapToGrid w:val="0"/>
              <w:rPr>
                <w:spacing w:val="2"/>
                <w:sz w:val="28"/>
                <w:szCs w:val="28"/>
                <w:lang w:val="vi-VN"/>
              </w:rPr>
            </w:pPr>
            <w:r>
              <w:rPr>
                <w:spacing w:val="2"/>
                <w:sz w:val="28"/>
                <w:szCs w:val="28"/>
                <w:lang w:val="vi-VN"/>
              </w:rPr>
              <w:t xml:space="preserve">Trong E-HSDT, nhà thầu </w:t>
            </w:r>
            <w:r w:rsidR="0071211A" w:rsidRPr="0071211A">
              <w:rPr>
                <w:spacing w:val="2"/>
                <w:sz w:val="28"/>
                <w:szCs w:val="28"/>
                <w:lang w:val="vi-VN"/>
              </w:rPr>
              <w:t xml:space="preserve">cung cấp tài liệu </w:t>
            </w:r>
            <w:r>
              <w:rPr>
                <w:spacing w:val="2"/>
                <w:sz w:val="28"/>
                <w:szCs w:val="28"/>
                <w:lang w:val="vi-VN"/>
              </w:rPr>
              <w:t xml:space="preserve">trình bày tiến độ thực hiện gói thầu, bao gồm thời gian và trình tự thực hiện các công việc phù hợp với phần trình bày về giải pháp và phương pháp luận của nhà thầu trong E-HSDT. Tổng thời gian thực hiện các công </w:t>
            </w:r>
            <w:r w:rsidRPr="005C5B09">
              <w:rPr>
                <w:spacing w:val="2"/>
                <w:sz w:val="28"/>
                <w:szCs w:val="28"/>
                <w:lang w:val="vi-VN"/>
              </w:rPr>
              <w:t>việc không quá 90 ngày kể từ ngày hợp đồng có hiệu lực.</w:t>
            </w:r>
          </w:p>
        </w:tc>
      </w:tr>
      <w:tr w:rsidR="00AB6ACE" w:rsidRPr="00663CC5" w14:paraId="1DF0A560" w14:textId="77777777" w:rsidTr="00754F50">
        <w:trPr>
          <w:trHeight w:val="1427"/>
        </w:trPr>
        <w:tc>
          <w:tcPr>
            <w:tcW w:w="594" w:type="dxa"/>
            <w:vAlign w:val="center"/>
          </w:tcPr>
          <w:p w14:paraId="6FFC0B15" w14:textId="77777777" w:rsidR="00AB6ACE" w:rsidRPr="00AD683A" w:rsidRDefault="00AD683A" w:rsidP="00754F50">
            <w:pPr>
              <w:snapToGrid w:val="0"/>
              <w:jc w:val="center"/>
              <w:rPr>
                <w:spacing w:val="2"/>
                <w:sz w:val="28"/>
                <w:szCs w:val="28"/>
              </w:rPr>
            </w:pPr>
            <w:r>
              <w:rPr>
                <w:spacing w:val="2"/>
                <w:sz w:val="28"/>
                <w:szCs w:val="28"/>
              </w:rPr>
              <w:t>6</w:t>
            </w:r>
          </w:p>
        </w:tc>
        <w:tc>
          <w:tcPr>
            <w:tcW w:w="2921" w:type="dxa"/>
            <w:vAlign w:val="center"/>
          </w:tcPr>
          <w:p w14:paraId="33421852" w14:textId="11C18C78" w:rsidR="00AB6ACE" w:rsidRDefault="00AB6ACE" w:rsidP="00754F50">
            <w:pPr>
              <w:snapToGrid w:val="0"/>
              <w:rPr>
                <w:spacing w:val="2"/>
                <w:sz w:val="28"/>
                <w:szCs w:val="28"/>
                <w:lang w:val="vi-VN"/>
              </w:rPr>
            </w:pPr>
            <w:r w:rsidRPr="004A168D">
              <w:rPr>
                <w:spacing w:val="2"/>
                <w:sz w:val="28"/>
                <w:szCs w:val="28"/>
                <w:lang w:val="pl-PL"/>
              </w:rPr>
              <w:t>Mức độ đáp ứng các yêu cầu về bảo hành</w:t>
            </w:r>
          </w:p>
        </w:tc>
        <w:tc>
          <w:tcPr>
            <w:tcW w:w="5540" w:type="dxa"/>
            <w:vAlign w:val="center"/>
          </w:tcPr>
          <w:p w14:paraId="09ABC6A7" w14:textId="640CE10A" w:rsidR="00AB6ACE" w:rsidRPr="00061421" w:rsidRDefault="00051076" w:rsidP="00754F50">
            <w:pPr>
              <w:snapToGrid w:val="0"/>
              <w:rPr>
                <w:spacing w:val="2"/>
                <w:sz w:val="28"/>
                <w:szCs w:val="28"/>
              </w:rPr>
            </w:pPr>
            <w:r>
              <w:rPr>
                <w:spacing w:val="2"/>
                <w:sz w:val="28"/>
                <w:szCs w:val="28"/>
                <w:lang w:val="vi-VN"/>
              </w:rPr>
              <w:t xml:space="preserve">Trong E-HSDT, nhà thầu </w:t>
            </w:r>
            <w:r w:rsidR="001A3DBE" w:rsidRPr="001A3DBE">
              <w:rPr>
                <w:spacing w:val="2"/>
                <w:sz w:val="28"/>
                <w:szCs w:val="28"/>
                <w:lang w:val="vi-VN"/>
              </w:rPr>
              <w:t xml:space="preserve">cung cấp tài liệu </w:t>
            </w:r>
            <w:r>
              <w:rPr>
                <w:spacing w:val="2"/>
                <w:sz w:val="28"/>
                <w:szCs w:val="28"/>
                <w:lang w:val="vi-VN"/>
              </w:rPr>
              <w:t xml:space="preserve">cam kết (bằng văn bản) về việc bảo hành thiết bị sau khi sửa chữa với thời gian bảo hành </w:t>
            </w:r>
            <w:r w:rsidR="002811B3">
              <w:rPr>
                <w:spacing w:val="2"/>
                <w:sz w:val="28"/>
                <w:szCs w:val="28"/>
                <w:lang w:val="vi-VN"/>
              </w:rPr>
              <w:t>tổi thiểu</w:t>
            </w:r>
            <w:r>
              <w:rPr>
                <w:spacing w:val="2"/>
                <w:sz w:val="28"/>
                <w:szCs w:val="28"/>
                <w:lang w:val="vi-VN"/>
              </w:rPr>
              <w:t xml:space="preserve"> </w:t>
            </w:r>
            <w:r w:rsidR="00663CC5" w:rsidRPr="00663CC5">
              <w:rPr>
                <w:spacing w:val="2"/>
                <w:sz w:val="28"/>
                <w:szCs w:val="28"/>
                <w:lang w:val="vi-VN"/>
              </w:rPr>
              <w:t>180</w:t>
            </w:r>
            <w:r>
              <w:rPr>
                <w:spacing w:val="2"/>
                <w:sz w:val="28"/>
                <w:szCs w:val="28"/>
                <w:lang w:val="vi-VN"/>
              </w:rPr>
              <w:t xml:space="preserve"> </w:t>
            </w:r>
            <w:r w:rsidR="00663CC5" w:rsidRPr="00663CC5">
              <w:rPr>
                <w:spacing w:val="2"/>
                <w:sz w:val="28"/>
                <w:szCs w:val="28"/>
                <w:lang w:val="vi-VN"/>
              </w:rPr>
              <w:t>ngày</w:t>
            </w:r>
            <w:r>
              <w:rPr>
                <w:spacing w:val="2"/>
                <w:sz w:val="28"/>
                <w:szCs w:val="28"/>
                <w:lang w:val="vi-VN"/>
              </w:rPr>
              <w:t xml:space="preserve"> kể từ ngày nghiệm thu</w:t>
            </w:r>
            <w:r w:rsidR="00BB510C">
              <w:rPr>
                <w:spacing w:val="2"/>
                <w:sz w:val="28"/>
                <w:szCs w:val="28"/>
                <w:lang w:val="vi-VN"/>
              </w:rPr>
              <w:t>.</w:t>
            </w:r>
          </w:p>
        </w:tc>
      </w:tr>
    </w:tbl>
    <w:bookmarkEnd w:id="0"/>
    <w:p w14:paraId="2E2ABE38" w14:textId="55C8171D" w:rsidR="0034133E" w:rsidRPr="00BB510C" w:rsidRDefault="00AB6ACE" w:rsidP="00754F50">
      <w:pPr>
        <w:spacing w:before="120" w:after="120" w:line="360" w:lineRule="exact"/>
        <w:rPr>
          <w:sz w:val="28"/>
          <w:szCs w:val="28"/>
          <w:lang w:val="es-ES"/>
        </w:rPr>
      </w:pPr>
      <w:r w:rsidRPr="004A168D">
        <w:rPr>
          <w:sz w:val="28"/>
          <w:szCs w:val="28"/>
          <w:lang w:val="es-ES"/>
        </w:rPr>
        <w:t xml:space="preserve">E-HSDT được đánh giá là đáp ứng yêu cầu về kỹ thuật khi tất cả các tiêu chí </w:t>
      </w:r>
      <w:r w:rsidR="00974EF4">
        <w:rPr>
          <w:sz w:val="28"/>
          <w:szCs w:val="28"/>
          <w:lang w:val="es-ES"/>
        </w:rPr>
        <w:t>đánh</w:t>
      </w:r>
      <w:r w:rsidR="00974EF4">
        <w:rPr>
          <w:sz w:val="28"/>
          <w:szCs w:val="28"/>
          <w:lang w:val="vi-VN"/>
        </w:rPr>
        <w:t xml:space="preserve"> giá trong bảng trên</w:t>
      </w:r>
      <w:r w:rsidRPr="004A168D">
        <w:rPr>
          <w:sz w:val="28"/>
          <w:szCs w:val="28"/>
          <w:lang w:val="es-ES"/>
        </w:rPr>
        <w:t xml:space="preserve"> đều được đánh giá là đạt.</w:t>
      </w:r>
    </w:p>
    <w:sectPr w:rsidR="0034133E" w:rsidRPr="00BB510C" w:rsidSect="00754F50">
      <w:pgSz w:w="11879"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D9A6" w14:textId="77777777" w:rsidR="00BD32F7" w:rsidRDefault="00BD32F7" w:rsidP="00AB6ACE">
      <w:r>
        <w:separator/>
      </w:r>
    </w:p>
  </w:endnote>
  <w:endnote w:type="continuationSeparator" w:id="0">
    <w:p w14:paraId="0D683B41" w14:textId="77777777" w:rsidR="00BD32F7" w:rsidRDefault="00BD32F7" w:rsidP="00AB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EAB7" w14:textId="77777777" w:rsidR="00BD32F7" w:rsidRDefault="00BD32F7" w:rsidP="00AB6ACE">
      <w:r>
        <w:separator/>
      </w:r>
    </w:p>
  </w:footnote>
  <w:footnote w:type="continuationSeparator" w:id="0">
    <w:p w14:paraId="4D156AD5" w14:textId="77777777" w:rsidR="00BD32F7" w:rsidRDefault="00BD32F7" w:rsidP="00AB6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CE"/>
    <w:rsid w:val="00051076"/>
    <w:rsid w:val="00061421"/>
    <w:rsid w:val="00083052"/>
    <w:rsid w:val="0018286E"/>
    <w:rsid w:val="00184AB9"/>
    <w:rsid w:val="001A3DBE"/>
    <w:rsid w:val="001F27C4"/>
    <w:rsid w:val="001F4D45"/>
    <w:rsid w:val="00245154"/>
    <w:rsid w:val="002811B3"/>
    <w:rsid w:val="002B78A4"/>
    <w:rsid w:val="002E37D8"/>
    <w:rsid w:val="0034133E"/>
    <w:rsid w:val="0038467D"/>
    <w:rsid w:val="003C3FCA"/>
    <w:rsid w:val="00505650"/>
    <w:rsid w:val="005C5B09"/>
    <w:rsid w:val="00663CC5"/>
    <w:rsid w:val="0068338D"/>
    <w:rsid w:val="006F6C57"/>
    <w:rsid w:val="0071211A"/>
    <w:rsid w:val="00754F50"/>
    <w:rsid w:val="008E720F"/>
    <w:rsid w:val="00974EF4"/>
    <w:rsid w:val="00A33C03"/>
    <w:rsid w:val="00A751BF"/>
    <w:rsid w:val="00AB6ACE"/>
    <w:rsid w:val="00AC3826"/>
    <w:rsid w:val="00AD683A"/>
    <w:rsid w:val="00AE088F"/>
    <w:rsid w:val="00BB510C"/>
    <w:rsid w:val="00BD32F7"/>
    <w:rsid w:val="00CC0840"/>
    <w:rsid w:val="00CC4DD4"/>
    <w:rsid w:val="00D2379F"/>
    <w:rsid w:val="00D91D69"/>
    <w:rsid w:val="00DC277A"/>
    <w:rsid w:val="00E1385D"/>
    <w:rsid w:val="00E52B31"/>
    <w:rsid w:val="00E612B9"/>
    <w:rsid w:val="00E67F65"/>
    <w:rsid w:val="00EF143E"/>
    <w:rsid w:val="00F535B9"/>
    <w:rsid w:val="00F53EE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9C6C"/>
  <w15:docId w15:val="{25ED7C98-1345-4B51-84BC-7385A6A4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ACE"/>
    <w:pPr>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AB6AC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B6ACE"/>
    <w:rPr>
      <w:rFonts w:ascii="Times New Roman" w:eastAsia="Times New Roman" w:hAnsi="Times New Roman" w:cs="Times New Roman"/>
      <w:sz w:val="20"/>
      <w:szCs w:val="20"/>
    </w:rPr>
  </w:style>
  <w:style w:type="character" w:styleId="FootnoteReference">
    <w:name w:val="footnote reference"/>
    <w:uiPriority w:val="99"/>
    <w:rsid w:val="00AB6ACE"/>
    <w:rPr>
      <w:vertAlign w:val="superscript"/>
    </w:rPr>
  </w:style>
  <w:style w:type="table" w:styleId="TableGrid">
    <w:name w:val="Table Grid"/>
    <w:basedOn w:val="TableNormal"/>
    <w:uiPriority w:val="39"/>
    <w:rsid w:val="00AB6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Lich Pham</dc:creator>
  <cp:keywords/>
  <dc:description/>
  <cp:lastModifiedBy>ADMIN</cp:lastModifiedBy>
  <cp:revision>2</cp:revision>
  <dcterms:created xsi:type="dcterms:W3CDTF">2025-11-28T08:23:00Z</dcterms:created>
  <dcterms:modified xsi:type="dcterms:W3CDTF">2025-11-28T08:23:00Z</dcterms:modified>
</cp:coreProperties>
</file>