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7E2CA" w14:textId="77777777" w:rsidR="00B3715D" w:rsidRPr="00383805" w:rsidRDefault="00B3715D" w:rsidP="00B3715D">
      <w:pPr>
        <w:widowControl w:val="0"/>
        <w:autoSpaceDE w:val="0"/>
        <w:autoSpaceDN w:val="0"/>
        <w:adjustRightInd w:val="0"/>
        <w:ind w:right="-11"/>
        <w:jc w:val="both"/>
        <w:rPr>
          <w:b/>
          <w:bCs/>
          <w:sz w:val="28"/>
          <w:szCs w:val="28"/>
        </w:rPr>
      </w:pPr>
      <w:r w:rsidRPr="00383805">
        <w:rPr>
          <w:b/>
          <w:bCs/>
          <w:sz w:val="28"/>
          <w:szCs w:val="28"/>
        </w:rPr>
        <w:t xml:space="preserve">Mục 3. Tiêu chuẩn đánh giá về kỹ thuật. </w:t>
      </w:r>
    </w:p>
    <w:p w14:paraId="72E423A4" w14:textId="77777777" w:rsidR="003B4C6A" w:rsidRPr="000A2801" w:rsidRDefault="003B4C6A" w:rsidP="00383805">
      <w:pPr>
        <w:spacing w:before="120" w:after="120" w:line="360" w:lineRule="auto"/>
        <w:ind w:firstLine="284"/>
        <w:jc w:val="both"/>
        <w:rPr>
          <w:bCs/>
          <w:sz w:val="28"/>
          <w:szCs w:val="28"/>
          <w:highlight w:val="yellow"/>
        </w:rPr>
      </w:pPr>
      <w:r w:rsidRPr="000A2801">
        <w:rPr>
          <w:bCs/>
          <w:iCs/>
          <w:sz w:val="28"/>
          <w:szCs w:val="28"/>
          <w:lang w:val="es-ES"/>
        </w:rPr>
        <w:t>Sử dụng tiêu chí đạt/không đạt để xây dựng tiêu chuẩn đánh giá về kỹ thuật.</w:t>
      </w:r>
    </w:p>
    <w:p w14:paraId="353836A0" w14:textId="75732163" w:rsidR="003B4C6A" w:rsidRPr="000A2801" w:rsidRDefault="003B4C6A" w:rsidP="00383805">
      <w:pPr>
        <w:spacing w:before="120" w:after="120" w:line="360" w:lineRule="auto"/>
        <w:ind w:firstLine="284"/>
        <w:jc w:val="both"/>
        <w:rPr>
          <w:sz w:val="28"/>
          <w:szCs w:val="28"/>
          <w:lang w:val="es-ES"/>
        </w:rPr>
      </w:pPr>
      <w:r w:rsidRPr="000A2801">
        <w:rPr>
          <w:sz w:val="28"/>
          <w:szCs w:val="28"/>
          <w:lang w:val="es-ES"/>
        </w:rPr>
        <w:t xml:space="preserve">Việc đánh giá về kỹ thuật dựa trên cơ sở về tính hợp lệ, sự phù hợp (đáp ứng) của hàng hóa dự thầu với các yêu cầu kỹ thuật tại </w:t>
      </w:r>
      <w:r w:rsidR="00AF7538" w:rsidRPr="00AF7538">
        <w:rPr>
          <w:sz w:val="28"/>
          <w:szCs w:val="28"/>
          <w:lang w:val="nl-NL"/>
        </w:rPr>
        <w:t>Chương V</w:t>
      </w:r>
      <w:r w:rsidR="00AF7538" w:rsidRPr="000A2801">
        <w:rPr>
          <w:sz w:val="28"/>
          <w:szCs w:val="28"/>
          <w:lang w:val="es-ES"/>
        </w:rPr>
        <w:t xml:space="preserve"> </w:t>
      </w:r>
      <w:r w:rsidR="00AF7538">
        <w:rPr>
          <w:sz w:val="28"/>
          <w:szCs w:val="28"/>
          <w:lang w:val="es-ES"/>
        </w:rPr>
        <w:t xml:space="preserve">- </w:t>
      </w:r>
      <w:r w:rsidRPr="000A2801">
        <w:rPr>
          <w:sz w:val="28"/>
          <w:szCs w:val="28"/>
          <w:lang w:val="es-ES"/>
        </w:rPr>
        <w:t>Phần 2</w:t>
      </w:r>
      <w:r w:rsidR="00AF7538">
        <w:rPr>
          <w:sz w:val="28"/>
          <w:szCs w:val="28"/>
          <w:lang w:val="es-ES"/>
        </w:rPr>
        <w:t>.</w:t>
      </w:r>
      <w:r w:rsidRPr="000A2801">
        <w:rPr>
          <w:sz w:val="28"/>
          <w:szCs w:val="28"/>
          <w:lang w:val="es-ES"/>
        </w:rPr>
        <w:t xml:space="preserve"> Yêu cầu về kỹ thuật, các mặt hàng dự thầu vào mục hàng hóa nào phải đáp ứng yêu cầu về đặc tính thông số kỹ thuật của mục hàng hóa đó, nhà thầu phải có đầy đủ các tài liệu để chứng minh sự phù hợp của từng hàng hóa dự thầu với hàng hóa mời thầu.</w:t>
      </w:r>
    </w:p>
    <w:p w14:paraId="48946F44" w14:textId="77777777" w:rsidR="003B4C6A" w:rsidRPr="006651E9" w:rsidRDefault="003B4C6A" w:rsidP="00383805">
      <w:pPr>
        <w:spacing w:before="120" w:after="120" w:line="360" w:lineRule="auto"/>
        <w:ind w:firstLine="284"/>
        <w:jc w:val="both"/>
        <w:rPr>
          <w:sz w:val="28"/>
          <w:szCs w:val="28"/>
          <w:lang w:val="es-ES"/>
        </w:rPr>
      </w:pPr>
      <w:r w:rsidRPr="000A2801">
        <w:rPr>
          <w:sz w:val="28"/>
          <w:szCs w:val="28"/>
          <w:lang w:val="vi-VN"/>
        </w:rPr>
        <w:t>Tiêu chuẩn đánh giá về kỹ thuật của từng mặt hàng dự thầu được đánh giá theo phương pháp “Đạt” hoặc “Không đạt”</w:t>
      </w:r>
      <w:r w:rsidRPr="006651E9">
        <w:rPr>
          <w:sz w:val="28"/>
          <w:szCs w:val="28"/>
          <w:lang w:val="es-ES"/>
        </w:rPr>
        <w:t xml:space="preserve">. </w:t>
      </w:r>
    </w:p>
    <w:p w14:paraId="017D6710" w14:textId="77777777" w:rsidR="003B4C6A" w:rsidRPr="000A2801" w:rsidRDefault="003B4C6A" w:rsidP="00383805">
      <w:pPr>
        <w:spacing w:before="120" w:after="120" w:line="360" w:lineRule="auto"/>
        <w:ind w:firstLine="284"/>
        <w:jc w:val="both"/>
        <w:rPr>
          <w:sz w:val="28"/>
          <w:szCs w:val="28"/>
          <w:lang w:val="es-ES"/>
        </w:rPr>
      </w:pPr>
      <w:r w:rsidRPr="000A2801">
        <w:rPr>
          <w:sz w:val="28"/>
          <w:szCs w:val="28"/>
          <w:lang w:val="es-ES"/>
        </w:rPr>
        <w:t xml:space="preserve">Tiêu chí tổng quát được đánh giá là đạt khi tất cả các tiêu chí chi tiết được đánh giá là đạt. E-HSDT được đánh giá là đáp ứng yêu cầu về kỹ thuật khi có tất cả các tiêu chí tổng quát đều được đánh giá là đạt, nhà thầu được kết luận là không đạt khi có từ một tiêu chí tổng quát trở lên được đánh giá là “không đạt” theo </w:t>
      </w:r>
      <w:r w:rsidRPr="000A2801">
        <w:rPr>
          <w:b/>
          <w:bCs/>
          <w:sz w:val="28"/>
          <w:szCs w:val="28"/>
          <w:lang w:val="es-ES"/>
        </w:rPr>
        <w:t>Bảng số 3.1</w:t>
      </w:r>
      <w:r w:rsidRPr="000A2801">
        <w:rPr>
          <w:sz w:val="28"/>
          <w:szCs w:val="28"/>
          <w:lang w:val="es-ES"/>
        </w:rPr>
        <w:t xml:space="preserve"> dưới đây:</w:t>
      </w:r>
    </w:p>
    <w:p w14:paraId="42E77EBE" w14:textId="77777777" w:rsidR="006651E9" w:rsidRPr="00122C1C" w:rsidRDefault="006651E9" w:rsidP="003B4C6A">
      <w:pPr>
        <w:widowControl w:val="0"/>
        <w:autoSpaceDE w:val="0"/>
        <w:autoSpaceDN w:val="0"/>
        <w:adjustRightInd w:val="0"/>
        <w:ind w:right="-11" w:firstLine="720"/>
        <w:jc w:val="both"/>
        <w:rPr>
          <w:b/>
          <w:bCs/>
          <w:sz w:val="28"/>
          <w:szCs w:val="28"/>
          <w:lang w:val="es-ES"/>
        </w:rPr>
        <w:sectPr w:rsidR="006651E9" w:rsidRPr="00122C1C" w:rsidSect="006132A1">
          <w:pgSz w:w="11906" w:h="16838"/>
          <w:pgMar w:top="993" w:right="1440" w:bottom="1135" w:left="1440" w:header="708" w:footer="708" w:gutter="0"/>
          <w:cols w:space="708"/>
          <w:docGrid w:linePitch="360"/>
        </w:sectPr>
      </w:pPr>
    </w:p>
    <w:p w14:paraId="45F62620" w14:textId="77777777" w:rsidR="006651E9" w:rsidRDefault="003B4C6A" w:rsidP="00B1619A">
      <w:pPr>
        <w:widowControl w:val="0"/>
        <w:autoSpaceDE w:val="0"/>
        <w:autoSpaceDN w:val="0"/>
        <w:adjustRightInd w:val="0"/>
        <w:spacing w:before="120" w:after="120"/>
        <w:ind w:right="-11" w:firstLine="720"/>
        <w:jc w:val="right"/>
        <w:rPr>
          <w:sz w:val="26"/>
          <w:szCs w:val="26"/>
        </w:rPr>
      </w:pPr>
      <w:r w:rsidRPr="000A2801">
        <w:rPr>
          <w:b/>
          <w:bCs/>
          <w:sz w:val="28"/>
          <w:szCs w:val="28"/>
        </w:rPr>
        <w:lastRenderedPageBreak/>
        <w:t>Bảng số 3.1</w:t>
      </w:r>
    </w:p>
    <w:tbl>
      <w:tblPr>
        <w:tblStyle w:val="TableGrid"/>
        <w:tblW w:w="15163" w:type="dxa"/>
        <w:tblLook w:val="04A0" w:firstRow="1" w:lastRow="0" w:firstColumn="1" w:lastColumn="0" w:noHBand="0" w:noVBand="1"/>
      </w:tblPr>
      <w:tblGrid>
        <w:gridCol w:w="772"/>
        <w:gridCol w:w="1898"/>
        <w:gridCol w:w="4708"/>
        <w:gridCol w:w="1128"/>
        <w:gridCol w:w="1126"/>
        <w:gridCol w:w="2460"/>
        <w:gridCol w:w="3071"/>
      </w:tblGrid>
      <w:tr w:rsidR="004F4DA3" w:rsidRPr="00287301" w14:paraId="12305D76" w14:textId="77777777" w:rsidTr="009624F6">
        <w:trPr>
          <w:trHeight w:val="140"/>
        </w:trPr>
        <w:tc>
          <w:tcPr>
            <w:tcW w:w="772" w:type="dxa"/>
            <w:vMerge w:val="restart"/>
            <w:vAlign w:val="center"/>
          </w:tcPr>
          <w:p w14:paraId="0F217C89" w14:textId="77777777" w:rsidR="004F4DA3" w:rsidRPr="00287301" w:rsidRDefault="004F4DA3" w:rsidP="003E6681">
            <w:pPr>
              <w:spacing w:before="60" w:after="60"/>
              <w:jc w:val="center"/>
              <w:rPr>
                <w:bCs/>
                <w:i/>
                <w:sz w:val="28"/>
                <w:szCs w:val="28"/>
                <w:lang w:eastAsia="vi-VN"/>
              </w:rPr>
            </w:pPr>
            <w:r w:rsidRPr="00287301">
              <w:rPr>
                <w:b/>
                <w:bCs/>
                <w:i/>
                <w:sz w:val="28"/>
                <w:szCs w:val="28"/>
                <w:lang w:eastAsia="vi-VN"/>
              </w:rPr>
              <w:t>TT</w:t>
            </w:r>
          </w:p>
        </w:tc>
        <w:tc>
          <w:tcPr>
            <w:tcW w:w="8860" w:type="dxa"/>
            <w:gridSpan w:val="4"/>
            <w:vMerge w:val="restart"/>
            <w:vAlign w:val="center"/>
          </w:tcPr>
          <w:p w14:paraId="12B33E42" w14:textId="77777777" w:rsidR="004F4DA3" w:rsidRPr="00287301" w:rsidRDefault="004F4DA3" w:rsidP="003E6681">
            <w:pPr>
              <w:widowControl w:val="0"/>
              <w:spacing w:before="60" w:after="60" w:line="480" w:lineRule="exact"/>
              <w:rPr>
                <w:b/>
                <w:sz w:val="28"/>
                <w:szCs w:val="28"/>
                <w:lang w:val="nl-NL"/>
              </w:rPr>
            </w:pPr>
            <w:r w:rsidRPr="00287301">
              <w:rPr>
                <w:b/>
                <w:bCs/>
                <w:sz w:val="28"/>
                <w:szCs w:val="28"/>
                <w:lang w:eastAsia="vi-VN"/>
              </w:rPr>
              <w:t>Nội dung yêu cầu</w:t>
            </w:r>
          </w:p>
        </w:tc>
        <w:tc>
          <w:tcPr>
            <w:tcW w:w="5531" w:type="dxa"/>
            <w:gridSpan w:val="2"/>
            <w:vAlign w:val="center"/>
          </w:tcPr>
          <w:p w14:paraId="01681D15" w14:textId="77777777" w:rsidR="004F4DA3" w:rsidRPr="00287301" w:rsidRDefault="004F4DA3" w:rsidP="003E6681">
            <w:pPr>
              <w:widowControl w:val="0"/>
              <w:spacing w:before="60" w:after="60" w:line="480" w:lineRule="exact"/>
              <w:jc w:val="center"/>
              <w:rPr>
                <w:b/>
                <w:bCs/>
                <w:sz w:val="28"/>
                <w:szCs w:val="28"/>
                <w:lang w:eastAsia="vi-VN"/>
              </w:rPr>
            </w:pPr>
            <w:r w:rsidRPr="00287301">
              <w:rPr>
                <w:b/>
                <w:bCs/>
                <w:sz w:val="28"/>
                <w:szCs w:val="28"/>
                <w:lang w:eastAsia="vi-VN"/>
              </w:rPr>
              <w:t>Mức độ đáp ứng</w:t>
            </w:r>
          </w:p>
        </w:tc>
      </w:tr>
      <w:tr w:rsidR="00A01B80" w:rsidRPr="00287301" w14:paraId="2E2DB3DF" w14:textId="77777777" w:rsidTr="009624F6">
        <w:trPr>
          <w:trHeight w:val="617"/>
        </w:trPr>
        <w:tc>
          <w:tcPr>
            <w:tcW w:w="772" w:type="dxa"/>
            <w:vMerge/>
            <w:vAlign w:val="center"/>
          </w:tcPr>
          <w:p w14:paraId="647E3F7F" w14:textId="77777777" w:rsidR="00A01B80" w:rsidRPr="00287301" w:rsidRDefault="00A01B80" w:rsidP="003E6681">
            <w:pPr>
              <w:spacing w:before="60" w:after="60"/>
              <w:jc w:val="center"/>
              <w:rPr>
                <w:b/>
                <w:bCs/>
                <w:i/>
                <w:sz w:val="28"/>
                <w:szCs w:val="28"/>
                <w:lang w:eastAsia="vi-VN"/>
              </w:rPr>
            </w:pPr>
          </w:p>
        </w:tc>
        <w:tc>
          <w:tcPr>
            <w:tcW w:w="8860" w:type="dxa"/>
            <w:gridSpan w:val="4"/>
            <w:vMerge/>
            <w:vAlign w:val="center"/>
          </w:tcPr>
          <w:p w14:paraId="5A56E95A" w14:textId="77777777" w:rsidR="00A01B80" w:rsidRPr="00287301" w:rsidRDefault="00A01B80" w:rsidP="003E6681">
            <w:pPr>
              <w:widowControl w:val="0"/>
              <w:spacing w:before="60" w:after="60" w:line="480" w:lineRule="exact"/>
              <w:rPr>
                <w:b/>
                <w:bCs/>
                <w:sz w:val="28"/>
                <w:szCs w:val="28"/>
                <w:lang w:eastAsia="vi-VN"/>
              </w:rPr>
            </w:pPr>
          </w:p>
        </w:tc>
        <w:tc>
          <w:tcPr>
            <w:tcW w:w="2460" w:type="dxa"/>
            <w:vAlign w:val="center"/>
          </w:tcPr>
          <w:p w14:paraId="53430DBE" w14:textId="77777777" w:rsidR="00A01B80" w:rsidRPr="00287301" w:rsidRDefault="00A01B80" w:rsidP="003E6681">
            <w:pPr>
              <w:spacing w:before="60" w:after="60" w:line="276" w:lineRule="auto"/>
              <w:jc w:val="center"/>
              <w:rPr>
                <w:b/>
                <w:bCs/>
                <w:sz w:val="28"/>
                <w:szCs w:val="28"/>
                <w:lang w:eastAsia="vi-VN"/>
              </w:rPr>
            </w:pPr>
            <w:r w:rsidRPr="00287301">
              <w:rPr>
                <w:b/>
                <w:bCs/>
                <w:sz w:val="28"/>
                <w:szCs w:val="28"/>
                <w:lang w:eastAsia="vi-VN"/>
              </w:rPr>
              <w:t>Đạt</w:t>
            </w:r>
          </w:p>
        </w:tc>
        <w:tc>
          <w:tcPr>
            <w:tcW w:w="3071" w:type="dxa"/>
            <w:vAlign w:val="center"/>
          </w:tcPr>
          <w:p w14:paraId="4E730904" w14:textId="77777777" w:rsidR="00A01B80" w:rsidRPr="00287301" w:rsidRDefault="00A01B80" w:rsidP="003E6681">
            <w:pPr>
              <w:spacing w:before="60" w:after="60" w:line="276" w:lineRule="auto"/>
              <w:jc w:val="center"/>
              <w:rPr>
                <w:b/>
                <w:bCs/>
                <w:sz w:val="28"/>
                <w:szCs w:val="28"/>
                <w:lang w:eastAsia="vi-VN"/>
              </w:rPr>
            </w:pPr>
            <w:r w:rsidRPr="00287301">
              <w:rPr>
                <w:b/>
                <w:bCs/>
                <w:sz w:val="28"/>
                <w:szCs w:val="28"/>
                <w:lang w:eastAsia="vi-VN"/>
              </w:rPr>
              <w:t>Không đạt</w:t>
            </w:r>
          </w:p>
        </w:tc>
      </w:tr>
      <w:tr w:rsidR="004F4DA3" w:rsidRPr="00287301" w14:paraId="689C4E28" w14:textId="77777777" w:rsidTr="009624F6">
        <w:trPr>
          <w:trHeight w:val="266"/>
        </w:trPr>
        <w:tc>
          <w:tcPr>
            <w:tcW w:w="772" w:type="dxa"/>
            <w:vAlign w:val="center"/>
          </w:tcPr>
          <w:p w14:paraId="2A5A4E8D" w14:textId="77777777" w:rsidR="004F4DA3" w:rsidRPr="00287301" w:rsidRDefault="004F4DA3" w:rsidP="003E6681">
            <w:pPr>
              <w:spacing w:before="60" w:after="60"/>
              <w:jc w:val="center"/>
              <w:rPr>
                <w:b/>
                <w:bCs/>
                <w:i/>
                <w:sz w:val="28"/>
                <w:szCs w:val="28"/>
                <w:lang w:eastAsia="vi-VN"/>
              </w:rPr>
            </w:pPr>
            <w:r w:rsidRPr="00287301">
              <w:rPr>
                <w:b/>
                <w:bCs/>
                <w:i/>
                <w:sz w:val="28"/>
                <w:szCs w:val="28"/>
                <w:lang w:eastAsia="vi-VN"/>
              </w:rPr>
              <w:t>I</w:t>
            </w:r>
          </w:p>
        </w:tc>
        <w:tc>
          <w:tcPr>
            <w:tcW w:w="11320" w:type="dxa"/>
            <w:gridSpan w:val="5"/>
            <w:vAlign w:val="center"/>
          </w:tcPr>
          <w:p w14:paraId="65843736" w14:textId="77777777" w:rsidR="004F4DA3" w:rsidRPr="00287301" w:rsidRDefault="004F4DA3" w:rsidP="003E6681">
            <w:pPr>
              <w:widowControl w:val="0"/>
              <w:spacing w:before="60" w:after="60" w:line="480" w:lineRule="exact"/>
              <w:rPr>
                <w:b/>
                <w:bCs/>
                <w:i/>
                <w:sz w:val="28"/>
                <w:szCs w:val="28"/>
                <w:lang w:eastAsia="vi-VN"/>
              </w:rPr>
            </w:pPr>
            <w:r w:rsidRPr="00287301">
              <w:rPr>
                <w:b/>
                <w:bCs/>
                <w:i/>
                <w:sz w:val="28"/>
                <w:szCs w:val="28"/>
                <w:lang w:eastAsia="vi-VN"/>
              </w:rPr>
              <w:t>Yêu cầu chung</w:t>
            </w:r>
          </w:p>
        </w:tc>
        <w:tc>
          <w:tcPr>
            <w:tcW w:w="3071" w:type="dxa"/>
            <w:vAlign w:val="center"/>
          </w:tcPr>
          <w:p w14:paraId="1C46F11B" w14:textId="77777777" w:rsidR="004F4DA3" w:rsidRPr="00287301" w:rsidRDefault="004F4DA3" w:rsidP="003E6681">
            <w:pPr>
              <w:widowControl w:val="0"/>
              <w:spacing w:before="60" w:after="60" w:line="480" w:lineRule="exact"/>
              <w:jc w:val="center"/>
              <w:rPr>
                <w:b/>
                <w:bCs/>
                <w:i/>
                <w:sz w:val="28"/>
                <w:szCs w:val="28"/>
                <w:lang w:eastAsia="vi-VN"/>
              </w:rPr>
            </w:pPr>
          </w:p>
        </w:tc>
      </w:tr>
      <w:tr w:rsidR="00A01B80" w:rsidRPr="00287301" w14:paraId="224BF921" w14:textId="77777777" w:rsidTr="009624F6">
        <w:trPr>
          <w:trHeight w:val="755"/>
        </w:trPr>
        <w:tc>
          <w:tcPr>
            <w:tcW w:w="772" w:type="dxa"/>
            <w:vAlign w:val="center"/>
          </w:tcPr>
          <w:p w14:paraId="4F6F3AF5" w14:textId="77777777" w:rsidR="00A01B80" w:rsidRPr="00287301" w:rsidRDefault="00A01B80" w:rsidP="003E6681">
            <w:pPr>
              <w:spacing w:before="60" w:after="60" w:line="276" w:lineRule="auto"/>
              <w:jc w:val="center"/>
              <w:rPr>
                <w:bCs/>
                <w:i/>
                <w:sz w:val="28"/>
                <w:szCs w:val="28"/>
                <w:lang w:eastAsia="vi-VN"/>
              </w:rPr>
            </w:pPr>
            <w:r w:rsidRPr="00287301">
              <w:rPr>
                <w:bCs/>
                <w:i/>
                <w:sz w:val="28"/>
                <w:szCs w:val="28"/>
                <w:lang w:eastAsia="vi-VN"/>
              </w:rPr>
              <w:t>1</w:t>
            </w:r>
          </w:p>
        </w:tc>
        <w:tc>
          <w:tcPr>
            <w:tcW w:w="8860" w:type="dxa"/>
            <w:gridSpan w:val="4"/>
            <w:vAlign w:val="center"/>
          </w:tcPr>
          <w:p w14:paraId="1B729619" w14:textId="1CAF7815" w:rsidR="00A01B80" w:rsidRPr="00287301" w:rsidRDefault="00A01B80" w:rsidP="003E6681">
            <w:pPr>
              <w:spacing w:before="60" w:after="60" w:line="276" w:lineRule="auto"/>
              <w:rPr>
                <w:sz w:val="28"/>
                <w:szCs w:val="28"/>
              </w:rPr>
            </w:pPr>
            <w:r w:rsidRPr="00287301">
              <w:rPr>
                <w:sz w:val="28"/>
                <w:szCs w:val="28"/>
              </w:rPr>
              <w:t>Hàng hóa mới 100%</w:t>
            </w:r>
          </w:p>
        </w:tc>
        <w:tc>
          <w:tcPr>
            <w:tcW w:w="2460" w:type="dxa"/>
            <w:vAlign w:val="center"/>
          </w:tcPr>
          <w:p w14:paraId="15F4FD99" w14:textId="77777777" w:rsidR="00A01B80" w:rsidRPr="00287301" w:rsidRDefault="00A01B80" w:rsidP="003E6681">
            <w:pPr>
              <w:spacing w:before="60" w:after="60" w:line="276" w:lineRule="auto"/>
              <w:jc w:val="center"/>
              <w:rPr>
                <w:i/>
                <w:sz w:val="28"/>
                <w:szCs w:val="28"/>
                <w:lang w:val="nl-NL"/>
              </w:rPr>
            </w:pPr>
            <w:r w:rsidRPr="00287301">
              <w:rPr>
                <w:i/>
                <w:sz w:val="28"/>
                <w:szCs w:val="28"/>
                <w:lang w:val="nl-NL"/>
              </w:rPr>
              <w:t>Có cam kết đầy đủ</w:t>
            </w:r>
          </w:p>
        </w:tc>
        <w:tc>
          <w:tcPr>
            <w:tcW w:w="3071" w:type="dxa"/>
            <w:vAlign w:val="center"/>
          </w:tcPr>
          <w:p w14:paraId="72B1991E" w14:textId="77777777" w:rsidR="00A01B80" w:rsidRPr="00287301" w:rsidRDefault="00A01B80" w:rsidP="003E6681">
            <w:pPr>
              <w:spacing w:before="60" w:after="60" w:line="276" w:lineRule="auto"/>
              <w:jc w:val="center"/>
              <w:rPr>
                <w:i/>
                <w:sz w:val="28"/>
                <w:szCs w:val="28"/>
                <w:lang w:val="nl-NL"/>
              </w:rPr>
            </w:pPr>
            <w:r w:rsidRPr="00287301">
              <w:rPr>
                <w:i/>
                <w:sz w:val="28"/>
                <w:szCs w:val="28"/>
                <w:lang w:val="nl-NL"/>
              </w:rPr>
              <w:t>Không có cam kết đầy đủ</w:t>
            </w:r>
          </w:p>
        </w:tc>
      </w:tr>
      <w:tr w:rsidR="009714E8" w:rsidRPr="00287301" w14:paraId="770C6A1F" w14:textId="77777777" w:rsidTr="009624F6">
        <w:tc>
          <w:tcPr>
            <w:tcW w:w="772" w:type="dxa"/>
            <w:vAlign w:val="center"/>
          </w:tcPr>
          <w:p w14:paraId="57A129C0" w14:textId="5AEF2409" w:rsidR="009714E8" w:rsidRPr="00287301" w:rsidRDefault="00C474F0" w:rsidP="003E6681">
            <w:pPr>
              <w:spacing w:before="60" w:after="60" w:line="276" w:lineRule="auto"/>
              <w:jc w:val="center"/>
              <w:rPr>
                <w:bCs/>
                <w:i/>
                <w:sz w:val="28"/>
                <w:szCs w:val="28"/>
                <w:lang w:eastAsia="vi-VN"/>
              </w:rPr>
            </w:pPr>
            <w:r w:rsidRPr="00287301">
              <w:rPr>
                <w:bCs/>
                <w:i/>
                <w:sz w:val="28"/>
                <w:szCs w:val="28"/>
                <w:lang w:eastAsia="vi-VN"/>
              </w:rPr>
              <w:t>2</w:t>
            </w:r>
          </w:p>
        </w:tc>
        <w:tc>
          <w:tcPr>
            <w:tcW w:w="8860" w:type="dxa"/>
            <w:gridSpan w:val="4"/>
            <w:vAlign w:val="center"/>
          </w:tcPr>
          <w:p w14:paraId="5CCB7E85" w14:textId="4CD30A4A" w:rsidR="009714E8" w:rsidRPr="00287301" w:rsidRDefault="00DF057D" w:rsidP="003E6681">
            <w:pPr>
              <w:widowControl w:val="0"/>
              <w:spacing w:before="60" w:after="60" w:line="276" w:lineRule="auto"/>
              <w:rPr>
                <w:b/>
                <w:sz w:val="28"/>
                <w:szCs w:val="28"/>
                <w:lang w:val="nl-NL"/>
              </w:rPr>
            </w:pPr>
            <w:r w:rsidRPr="00287301">
              <w:rPr>
                <w:sz w:val="28"/>
                <w:szCs w:val="28"/>
                <w:lang w:val="nl-NL"/>
              </w:rPr>
              <w:t>Nhà sản xuất đạt chứng chỉ chất lượng: ISO 13485 còn hiệu lực</w:t>
            </w:r>
          </w:p>
        </w:tc>
        <w:tc>
          <w:tcPr>
            <w:tcW w:w="2460" w:type="dxa"/>
            <w:vAlign w:val="center"/>
          </w:tcPr>
          <w:p w14:paraId="05C19102" w14:textId="77777777" w:rsidR="009714E8" w:rsidRPr="00287301" w:rsidRDefault="009714E8" w:rsidP="003E6681">
            <w:pPr>
              <w:spacing w:before="60" w:after="60" w:line="276" w:lineRule="auto"/>
              <w:jc w:val="center"/>
              <w:rPr>
                <w:bCs/>
                <w:i/>
                <w:sz w:val="28"/>
                <w:szCs w:val="28"/>
                <w:lang w:val="nl-NL" w:eastAsia="vi-VN"/>
              </w:rPr>
            </w:pPr>
            <w:r w:rsidRPr="00287301">
              <w:rPr>
                <w:bCs/>
                <w:i/>
                <w:sz w:val="28"/>
                <w:szCs w:val="28"/>
                <w:lang w:val="nl-NL" w:eastAsia="vi-VN"/>
              </w:rPr>
              <w:t>Có chứng chỉ còn hiệu lực</w:t>
            </w:r>
          </w:p>
        </w:tc>
        <w:tc>
          <w:tcPr>
            <w:tcW w:w="3071" w:type="dxa"/>
            <w:vAlign w:val="center"/>
          </w:tcPr>
          <w:p w14:paraId="6DE4A149" w14:textId="77777777" w:rsidR="009714E8" w:rsidRPr="00287301" w:rsidRDefault="009714E8" w:rsidP="003E6681">
            <w:pPr>
              <w:spacing w:before="60" w:after="60" w:line="276" w:lineRule="auto"/>
              <w:jc w:val="center"/>
              <w:rPr>
                <w:bCs/>
                <w:i/>
                <w:sz w:val="28"/>
                <w:szCs w:val="28"/>
                <w:lang w:val="nl-NL" w:eastAsia="vi-VN"/>
              </w:rPr>
            </w:pPr>
            <w:r w:rsidRPr="00287301">
              <w:rPr>
                <w:bCs/>
                <w:i/>
                <w:sz w:val="28"/>
                <w:szCs w:val="28"/>
                <w:lang w:val="nl-NL" w:eastAsia="vi-VN"/>
              </w:rPr>
              <w:t>Không có hoặc chứng chỉ hết hiệu lực</w:t>
            </w:r>
          </w:p>
        </w:tc>
      </w:tr>
      <w:tr w:rsidR="009714E8" w:rsidRPr="00287301" w14:paraId="4452E8B2" w14:textId="77777777" w:rsidTr="009624F6">
        <w:trPr>
          <w:trHeight w:val="535"/>
        </w:trPr>
        <w:tc>
          <w:tcPr>
            <w:tcW w:w="772" w:type="dxa"/>
            <w:vAlign w:val="center"/>
          </w:tcPr>
          <w:p w14:paraId="0D70222D" w14:textId="594E186A" w:rsidR="009714E8" w:rsidRPr="00287301" w:rsidRDefault="00C474F0" w:rsidP="003E6681">
            <w:pPr>
              <w:spacing w:before="60" w:after="60" w:line="276" w:lineRule="auto"/>
              <w:jc w:val="center"/>
              <w:rPr>
                <w:bCs/>
                <w:sz w:val="28"/>
                <w:szCs w:val="28"/>
                <w:lang w:eastAsia="vi-VN"/>
              </w:rPr>
            </w:pPr>
            <w:r w:rsidRPr="00287301">
              <w:rPr>
                <w:bCs/>
                <w:sz w:val="28"/>
                <w:szCs w:val="28"/>
                <w:lang w:eastAsia="vi-VN"/>
              </w:rPr>
              <w:t>3</w:t>
            </w:r>
          </w:p>
        </w:tc>
        <w:tc>
          <w:tcPr>
            <w:tcW w:w="8860" w:type="dxa"/>
            <w:gridSpan w:val="4"/>
            <w:vAlign w:val="center"/>
          </w:tcPr>
          <w:p w14:paraId="21DBDB56" w14:textId="77777777" w:rsidR="009714E8" w:rsidRPr="00287301" w:rsidRDefault="009714E8" w:rsidP="003E6681">
            <w:pPr>
              <w:spacing w:before="60" w:after="60" w:line="276" w:lineRule="auto"/>
              <w:rPr>
                <w:bCs/>
                <w:sz w:val="28"/>
                <w:szCs w:val="28"/>
                <w:lang w:eastAsia="vi-VN"/>
              </w:rPr>
            </w:pPr>
            <w:r w:rsidRPr="00287301">
              <w:rPr>
                <w:bCs/>
                <w:sz w:val="28"/>
                <w:szCs w:val="28"/>
                <w:lang w:eastAsia="vi-VN"/>
              </w:rPr>
              <w:t xml:space="preserve">Yêu cầu về khoảng thông số: </w:t>
            </w:r>
            <w:r w:rsidRPr="00287301">
              <w:rPr>
                <w:bCs/>
                <w:sz w:val="28"/>
                <w:szCs w:val="28"/>
                <w:lang w:val="vi-VN" w:eastAsia="vi-VN"/>
              </w:rPr>
              <w:t xml:space="preserve">Đối với các </w:t>
            </w:r>
            <w:r w:rsidRPr="00287301">
              <w:rPr>
                <w:bCs/>
                <w:sz w:val="28"/>
                <w:szCs w:val="28"/>
                <w:lang w:eastAsia="vi-VN"/>
              </w:rPr>
              <w:t xml:space="preserve">yêu cầu thông số </w:t>
            </w:r>
            <w:r w:rsidRPr="00287301">
              <w:rPr>
                <w:bCs/>
                <w:sz w:val="28"/>
                <w:szCs w:val="28"/>
                <w:lang w:val="vi-VN" w:eastAsia="vi-VN"/>
              </w:rPr>
              <w:t>từ ≤</w:t>
            </w:r>
            <w:r w:rsidRPr="00287301">
              <w:rPr>
                <w:bCs/>
                <w:sz w:val="28"/>
                <w:szCs w:val="28"/>
                <w:lang w:eastAsia="vi-VN"/>
              </w:rPr>
              <w:t xml:space="preserve"> </w:t>
            </w:r>
            <w:r w:rsidRPr="00287301">
              <w:rPr>
                <w:bCs/>
                <w:sz w:val="28"/>
                <w:szCs w:val="28"/>
                <w:lang w:val="vi-VN" w:eastAsia="vi-VN"/>
              </w:rPr>
              <w:t>a đến</w:t>
            </w:r>
            <w:r w:rsidRPr="00287301">
              <w:rPr>
                <w:bCs/>
                <w:sz w:val="28"/>
                <w:szCs w:val="28"/>
                <w:lang w:eastAsia="vi-VN"/>
              </w:rPr>
              <w:t xml:space="preserve"> </w:t>
            </w:r>
            <w:r w:rsidRPr="00287301">
              <w:rPr>
                <w:rStyle w:val="normaltextrun"/>
                <w:color w:val="000000"/>
                <w:sz w:val="28"/>
                <w:szCs w:val="28"/>
                <w:shd w:val="clear" w:color="auto" w:fill="FFFFFF"/>
              </w:rPr>
              <w:t xml:space="preserve">≥ </w:t>
            </w:r>
            <w:r w:rsidRPr="00287301">
              <w:rPr>
                <w:bCs/>
                <w:sz w:val="28"/>
                <w:szCs w:val="28"/>
                <w:lang w:val="vi-VN" w:eastAsia="vi-VN"/>
              </w:rPr>
              <w:t>b</w:t>
            </w:r>
          </w:p>
        </w:tc>
        <w:tc>
          <w:tcPr>
            <w:tcW w:w="2460" w:type="dxa"/>
            <w:vAlign w:val="center"/>
          </w:tcPr>
          <w:p w14:paraId="0A7A348F" w14:textId="33985E10" w:rsidR="009714E8" w:rsidRPr="00287301" w:rsidRDefault="009714E8" w:rsidP="003E6681">
            <w:pPr>
              <w:spacing w:before="60" w:after="60" w:line="276" w:lineRule="auto"/>
              <w:jc w:val="center"/>
              <w:rPr>
                <w:bCs/>
                <w:i/>
                <w:sz w:val="28"/>
                <w:szCs w:val="28"/>
                <w:lang w:val="vi-VN" w:eastAsia="vi-VN"/>
              </w:rPr>
            </w:pPr>
            <w:r w:rsidRPr="00287301">
              <w:rPr>
                <w:sz w:val="28"/>
                <w:szCs w:val="28"/>
              </w:rPr>
              <w:t>Giá trị tối thiểu ≤ a và giá trị tối đa ≥ b</w:t>
            </w:r>
          </w:p>
        </w:tc>
        <w:tc>
          <w:tcPr>
            <w:tcW w:w="3071" w:type="dxa"/>
            <w:vAlign w:val="center"/>
          </w:tcPr>
          <w:p w14:paraId="0D3EFBEA" w14:textId="5602FE7A" w:rsidR="009714E8" w:rsidRPr="00287301" w:rsidRDefault="009714E8" w:rsidP="003E6681">
            <w:pPr>
              <w:spacing w:before="60" w:after="60" w:line="276" w:lineRule="auto"/>
              <w:jc w:val="center"/>
              <w:rPr>
                <w:bCs/>
                <w:i/>
                <w:sz w:val="28"/>
                <w:szCs w:val="28"/>
                <w:lang w:val="nl-NL" w:eastAsia="vi-VN"/>
              </w:rPr>
            </w:pPr>
            <w:r w:rsidRPr="00287301">
              <w:rPr>
                <w:sz w:val="28"/>
                <w:szCs w:val="28"/>
                <w:lang w:val="vi-VN"/>
              </w:rPr>
              <w:t>Giá trị tối thiểu &gt; a hoặc giá trị tối đa &lt; b</w:t>
            </w:r>
          </w:p>
        </w:tc>
      </w:tr>
      <w:tr w:rsidR="009714E8" w:rsidRPr="00287301" w14:paraId="59814285" w14:textId="77777777" w:rsidTr="009624F6">
        <w:trPr>
          <w:trHeight w:val="395"/>
        </w:trPr>
        <w:tc>
          <w:tcPr>
            <w:tcW w:w="772" w:type="dxa"/>
            <w:vAlign w:val="center"/>
          </w:tcPr>
          <w:p w14:paraId="3BB5C058" w14:textId="77777777" w:rsidR="009714E8" w:rsidRPr="00287301" w:rsidRDefault="009714E8" w:rsidP="003E6681">
            <w:pPr>
              <w:spacing w:before="60" w:after="60" w:line="276" w:lineRule="auto"/>
              <w:jc w:val="center"/>
              <w:rPr>
                <w:b/>
                <w:bCs/>
                <w:i/>
                <w:sz w:val="28"/>
                <w:szCs w:val="28"/>
                <w:lang w:eastAsia="vi-VN"/>
              </w:rPr>
            </w:pPr>
            <w:r w:rsidRPr="00287301">
              <w:rPr>
                <w:b/>
                <w:bCs/>
                <w:i/>
                <w:sz w:val="28"/>
                <w:szCs w:val="28"/>
                <w:lang w:eastAsia="vi-VN"/>
              </w:rPr>
              <w:t>II</w:t>
            </w:r>
          </w:p>
        </w:tc>
        <w:tc>
          <w:tcPr>
            <w:tcW w:w="1898" w:type="dxa"/>
            <w:vAlign w:val="center"/>
          </w:tcPr>
          <w:p w14:paraId="46A0B4FA" w14:textId="77777777" w:rsidR="009714E8" w:rsidRPr="00287301" w:rsidRDefault="009714E8" w:rsidP="003E6681">
            <w:pPr>
              <w:widowControl w:val="0"/>
              <w:spacing w:before="60" w:after="60" w:line="276" w:lineRule="auto"/>
              <w:jc w:val="center"/>
              <w:rPr>
                <w:b/>
                <w:sz w:val="28"/>
                <w:szCs w:val="28"/>
                <w:lang w:val="nl-NL"/>
              </w:rPr>
            </w:pPr>
            <w:r w:rsidRPr="00287301">
              <w:rPr>
                <w:b/>
                <w:sz w:val="28"/>
                <w:szCs w:val="28"/>
                <w:lang w:val="nl-NL"/>
              </w:rPr>
              <w:t>Tên Mặt Hàng</w:t>
            </w:r>
          </w:p>
        </w:tc>
        <w:tc>
          <w:tcPr>
            <w:tcW w:w="4708" w:type="dxa"/>
            <w:vAlign w:val="center"/>
          </w:tcPr>
          <w:p w14:paraId="1E4BBFD3" w14:textId="77777777" w:rsidR="009714E8" w:rsidRPr="00287301" w:rsidRDefault="009714E8" w:rsidP="003E6681">
            <w:pPr>
              <w:widowControl w:val="0"/>
              <w:spacing w:before="60" w:after="60" w:line="276" w:lineRule="auto"/>
              <w:jc w:val="center"/>
              <w:rPr>
                <w:b/>
                <w:sz w:val="28"/>
                <w:szCs w:val="28"/>
                <w:lang w:val="nl-NL"/>
              </w:rPr>
            </w:pPr>
            <w:r w:rsidRPr="00287301">
              <w:rPr>
                <w:b/>
                <w:sz w:val="28"/>
                <w:szCs w:val="28"/>
                <w:lang w:val="nl-NL"/>
              </w:rPr>
              <w:t>Yêu cầu kỹ Thuật</w:t>
            </w:r>
          </w:p>
        </w:tc>
        <w:tc>
          <w:tcPr>
            <w:tcW w:w="1128" w:type="dxa"/>
            <w:vAlign w:val="center"/>
          </w:tcPr>
          <w:p w14:paraId="5B0AD5CC" w14:textId="77777777" w:rsidR="009714E8" w:rsidRPr="00287301" w:rsidRDefault="009714E8" w:rsidP="003E6681">
            <w:pPr>
              <w:widowControl w:val="0"/>
              <w:spacing w:before="60" w:after="60" w:line="276" w:lineRule="auto"/>
              <w:jc w:val="center"/>
              <w:rPr>
                <w:b/>
                <w:sz w:val="28"/>
                <w:szCs w:val="28"/>
                <w:lang w:val="nl-NL"/>
              </w:rPr>
            </w:pPr>
            <w:r w:rsidRPr="00287301">
              <w:rPr>
                <w:b/>
                <w:sz w:val="28"/>
                <w:szCs w:val="28"/>
                <w:lang w:val="nl-NL"/>
              </w:rPr>
              <w:t>Đơn vị tính</w:t>
            </w:r>
          </w:p>
        </w:tc>
        <w:tc>
          <w:tcPr>
            <w:tcW w:w="1126" w:type="dxa"/>
            <w:vAlign w:val="center"/>
          </w:tcPr>
          <w:p w14:paraId="49B8CC46" w14:textId="77777777" w:rsidR="009714E8" w:rsidRPr="00287301" w:rsidRDefault="009714E8" w:rsidP="003E6681">
            <w:pPr>
              <w:spacing w:before="60" w:after="60" w:line="276" w:lineRule="auto"/>
              <w:jc w:val="center"/>
              <w:rPr>
                <w:b/>
                <w:bCs/>
                <w:sz w:val="28"/>
                <w:szCs w:val="28"/>
                <w:lang w:eastAsia="vi-VN"/>
              </w:rPr>
            </w:pPr>
            <w:r w:rsidRPr="00287301">
              <w:rPr>
                <w:b/>
                <w:bCs/>
                <w:sz w:val="28"/>
                <w:szCs w:val="28"/>
                <w:lang w:eastAsia="vi-VN"/>
              </w:rPr>
              <w:t>Số lượng</w:t>
            </w:r>
          </w:p>
        </w:tc>
        <w:tc>
          <w:tcPr>
            <w:tcW w:w="2460" w:type="dxa"/>
            <w:vAlign w:val="center"/>
          </w:tcPr>
          <w:p w14:paraId="5181791D" w14:textId="77777777" w:rsidR="009714E8" w:rsidRPr="00287301" w:rsidRDefault="009714E8" w:rsidP="003E6681">
            <w:pPr>
              <w:spacing w:before="60" w:after="60" w:line="276" w:lineRule="auto"/>
              <w:jc w:val="center"/>
              <w:rPr>
                <w:b/>
                <w:bCs/>
                <w:sz w:val="28"/>
                <w:szCs w:val="28"/>
                <w:lang w:eastAsia="vi-VN"/>
              </w:rPr>
            </w:pPr>
            <w:r w:rsidRPr="00287301">
              <w:rPr>
                <w:b/>
                <w:bCs/>
                <w:sz w:val="28"/>
                <w:szCs w:val="28"/>
                <w:lang w:eastAsia="vi-VN"/>
              </w:rPr>
              <w:t>Đạt</w:t>
            </w:r>
          </w:p>
        </w:tc>
        <w:tc>
          <w:tcPr>
            <w:tcW w:w="3071" w:type="dxa"/>
            <w:vAlign w:val="center"/>
          </w:tcPr>
          <w:p w14:paraId="6F1025A6" w14:textId="77777777" w:rsidR="009714E8" w:rsidRPr="00287301" w:rsidRDefault="009714E8" w:rsidP="003E6681">
            <w:pPr>
              <w:spacing w:before="60" w:after="60" w:line="276" w:lineRule="auto"/>
              <w:jc w:val="center"/>
              <w:rPr>
                <w:b/>
                <w:bCs/>
                <w:sz w:val="28"/>
                <w:szCs w:val="28"/>
                <w:lang w:eastAsia="vi-VN"/>
              </w:rPr>
            </w:pPr>
            <w:r w:rsidRPr="00287301">
              <w:rPr>
                <w:b/>
                <w:bCs/>
                <w:sz w:val="28"/>
                <w:szCs w:val="28"/>
                <w:lang w:eastAsia="vi-VN"/>
              </w:rPr>
              <w:t>Không đạt</w:t>
            </w:r>
          </w:p>
        </w:tc>
      </w:tr>
      <w:tr w:rsidR="00341DC3" w:rsidRPr="00287301" w14:paraId="7E37AD6F" w14:textId="77777777" w:rsidTr="009624F6">
        <w:trPr>
          <w:trHeight w:val="742"/>
        </w:trPr>
        <w:tc>
          <w:tcPr>
            <w:tcW w:w="772" w:type="dxa"/>
            <w:vAlign w:val="center"/>
          </w:tcPr>
          <w:p w14:paraId="41DA815D" w14:textId="1152B765" w:rsidR="00341DC3" w:rsidRPr="00341DC3" w:rsidRDefault="00341DC3" w:rsidP="00341DC3">
            <w:pPr>
              <w:spacing w:before="60" w:after="60"/>
              <w:jc w:val="center"/>
              <w:rPr>
                <w:sz w:val="28"/>
                <w:szCs w:val="28"/>
              </w:rPr>
            </w:pPr>
            <w:r w:rsidRPr="00341DC3">
              <w:rPr>
                <w:b/>
                <w:bCs/>
                <w:sz w:val="28"/>
                <w:szCs w:val="28"/>
              </w:rPr>
              <w:t>I</w:t>
            </w:r>
          </w:p>
        </w:tc>
        <w:tc>
          <w:tcPr>
            <w:tcW w:w="1898" w:type="dxa"/>
            <w:vAlign w:val="center"/>
          </w:tcPr>
          <w:p w14:paraId="76A1A100" w14:textId="4876E203" w:rsidR="00341DC3" w:rsidRPr="00341DC3" w:rsidRDefault="00341DC3" w:rsidP="00341DC3">
            <w:pPr>
              <w:spacing w:before="60" w:after="60"/>
              <w:jc w:val="center"/>
              <w:rPr>
                <w:sz w:val="28"/>
                <w:szCs w:val="28"/>
              </w:rPr>
            </w:pPr>
            <w:r w:rsidRPr="00341DC3">
              <w:rPr>
                <w:b/>
                <w:bCs/>
                <w:sz w:val="28"/>
                <w:szCs w:val="28"/>
              </w:rPr>
              <w:t xml:space="preserve">CÁC VẬT TƯ PHẪU THUẬT TIM MẠCH </w:t>
            </w:r>
          </w:p>
        </w:tc>
        <w:tc>
          <w:tcPr>
            <w:tcW w:w="4708" w:type="dxa"/>
            <w:vAlign w:val="center"/>
          </w:tcPr>
          <w:p w14:paraId="31AA837F" w14:textId="2ECC7DAA" w:rsidR="00341DC3" w:rsidRPr="00341DC3" w:rsidRDefault="00341DC3" w:rsidP="00341DC3">
            <w:pPr>
              <w:spacing w:before="60" w:after="60"/>
              <w:jc w:val="center"/>
              <w:rPr>
                <w:sz w:val="28"/>
                <w:szCs w:val="28"/>
              </w:rPr>
            </w:pPr>
            <w:r w:rsidRPr="00341DC3">
              <w:rPr>
                <w:sz w:val="28"/>
                <w:szCs w:val="28"/>
              </w:rPr>
              <w:t> </w:t>
            </w:r>
          </w:p>
        </w:tc>
        <w:tc>
          <w:tcPr>
            <w:tcW w:w="1128" w:type="dxa"/>
            <w:vAlign w:val="center"/>
          </w:tcPr>
          <w:p w14:paraId="75837AC5" w14:textId="6B584272" w:rsidR="00341DC3" w:rsidRPr="003E6681" w:rsidRDefault="00341DC3" w:rsidP="00341DC3">
            <w:pPr>
              <w:spacing w:before="60" w:after="60"/>
              <w:jc w:val="center"/>
              <w:rPr>
                <w:sz w:val="28"/>
                <w:szCs w:val="28"/>
              </w:rPr>
            </w:pPr>
          </w:p>
        </w:tc>
        <w:tc>
          <w:tcPr>
            <w:tcW w:w="1126" w:type="dxa"/>
            <w:vAlign w:val="center"/>
          </w:tcPr>
          <w:p w14:paraId="5009DD63" w14:textId="797A7E9D" w:rsidR="00341DC3" w:rsidRPr="003E6681" w:rsidRDefault="00341DC3" w:rsidP="00341DC3">
            <w:pPr>
              <w:spacing w:before="60" w:after="60"/>
              <w:jc w:val="center"/>
              <w:rPr>
                <w:sz w:val="28"/>
                <w:szCs w:val="28"/>
              </w:rPr>
            </w:pPr>
          </w:p>
        </w:tc>
        <w:tc>
          <w:tcPr>
            <w:tcW w:w="2460" w:type="dxa"/>
            <w:vAlign w:val="center"/>
          </w:tcPr>
          <w:p w14:paraId="257F08B1" w14:textId="65D07070" w:rsidR="00341DC3" w:rsidRPr="00287301" w:rsidRDefault="00341DC3" w:rsidP="00341DC3">
            <w:pPr>
              <w:spacing w:before="60" w:after="60" w:line="276" w:lineRule="auto"/>
              <w:jc w:val="center"/>
              <w:rPr>
                <w:bCs/>
                <w:i/>
                <w:sz w:val="28"/>
                <w:szCs w:val="28"/>
                <w:lang w:val="vi-VN" w:eastAsia="vi-VN"/>
              </w:rPr>
            </w:pPr>
          </w:p>
        </w:tc>
        <w:tc>
          <w:tcPr>
            <w:tcW w:w="3071" w:type="dxa"/>
            <w:vAlign w:val="center"/>
          </w:tcPr>
          <w:p w14:paraId="157D2D18" w14:textId="0BAC233C" w:rsidR="00341DC3" w:rsidRPr="00287301" w:rsidRDefault="00341DC3" w:rsidP="00341DC3">
            <w:pPr>
              <w:spacing w:before="60" w:after="60" w:line="276" w:lineRule="auto"/>
              <w:jc w:val="center"/>
              <w:rPr>
                <w:bCs/>
                <w:i/>
                <w:sz w:val="28"/>
                <w:szCs w:val="28"/>
                <w:lang w:val="vi-VN" w:eastAsia="vi-VN"/>
              </w:rPr>
            </w:pPr>
          </w:p>
        </w:tc>
      </w:tr>
      <w:tr w:rsidR="00341DC3" w:rsidRPr="00287301" w14:paraId="0E566947" w14:textId="77777777" w:rsidTr="00341DC3">
        <w:trPr>
          <w:trHeight w:val="742"/>
        </w:trPr>
        <w:tc>
          <w:tcPr>
            <w:tcW w:w="772" w:type="dxa"/>
            <w:vAlign w:val="center"/>
          </w:tcPr>
          <w:p w14:paraId="564CE807" w14:textId="1DACDFA2" w:rsidR="00341DC3" w:rsidRPr="00341DC3" w:rsidRDefault="00341DC3" w:rsidP="00341DC3">
            <w:pPr>
              <w:spacing w:before="60" w:after="60"/>
              <w:jc w:val="center"/>
              <w:rPr>
                <w:sz w:val="28"/>
                <w:szCs w:val="28"/>
              </w:rPr>
            </w:pPr>
            <w:r w:rsidRPr="00341DC3">
              <w:rPr>
                <w:color w:val="000000"/>
                <w:sz w:val="28"/>
                <w:szCs w:val="28"/>
              </w:rPr>
              <w:t>1</w:t>
            </w:r>
          </w:p>
        </w:tc>
        <w:tc>
          <w:tcPr>
            <w:tcW w:w="1898" w:type="dxa"/>
            <w:vAlign w:val="center"/>
          </w:tcPr>
          <w:p w14:paraId="5F6E4A41" w14:textId="45DC7057" w:rsidR="00341DC3" w:rsidRPr="00341DC3" w:rsidRDefault="00341DC3" w:rsidP="00341DC3">
            <w:pPr>
              <w:spacing w:before="60" w:after="60"/>
              <w:jc w:val="center"/>
              <w:rPr>
                <w:sz w:val="28"/>
                <w:szCs w:val="28"/>
              </w:rPr>
            </w:pPr>
            <w:r w:rsidRPr="00341DC3">
              <w:rPr>
                <w:color w:val="000000"/>
                <w:sz w:val="28"/>
                <w:szCs w:val="28"/>
              </w:rPr>
              <w:t xml:space="preserve">Mạch máu nhân tạo chữ Y </w:t>
            </w:r>
          </w:p>
        </w:tc>
        <w:tc>
          <w:tcPr>
            <w:tcW w:w="4708" w:type="dxa"/>
            <w:vAlign w:val="center"/>
          </w:tcPr>
          <w:p w14:paraId="2523872B" w14:textId="724661BE" w:rsidR="00341DC3" w:rsidRPr="00341DC3" w:rsidRDefault="00341DC3" w:rsidP="00341DC3">
            <w:pPr>
              <w:spacing w:before="60" w:after="60"/>
              <w:jc w:val="center"/>
              <w:rPr>
                <w:sz w:val="28"/>
                <w:szCs w:val="28"/>
              </w:rPr>
            </w:pPr>
            <w:r w:rsidRPr="00341DC3">
              <w:rPr>
                <w:sz w:val="28"/>
                <w:szCs w:val="28"/>
              </w:rPr>
              <w:t>- Chất liệu: Polyester, Sợi fabric hoặc tương đương phủ chất chống thấm (Gelatine hoặc Colagen hoặc tương đương)</w:t>
            </w:r>
            <w:r w:rsidRPr="00341DC3">
              <w:rPr>
                <w:sz w:val="28"/>
                <w:szCs w:val="28"/>
              </w:rPr>
              <w:br/>
              <w:t xml:space="preserve">- Chiều dài  40cm (Sai số ± ≤ 5%) </w:t>
            </w:r>
            <w:r w:rsidRPr="00341DC3">
              <w:rPr>
                <w:sz w:val="28"/>
                <w:szCs w:val="28"/>
              </w:rPr>
              <w:br/>
              <w:t xml:space="preserve">- Đường kính gồm tối thiểu các cỡ: </w:t>
            </w:r>
            <w:r w:rsidRPr="00341DC3">
              <w:rPr>
                <w:sz w:val="28"/>
                <w:szCs w:val="28"/>
              </w:rPr>
              <w:lastRenderedPageBreak/>
              <w:t>14mmx7mm, 16mmx8mm, 18mmx9mm, 20mmx10mm</w:t>
            </w:r>
          </w:p>
        </w:tc>
        <w:tc>
          <w:tcPr>
            <w:tcW w:w="1128" w:type="dxa"/>
            <w:vAlign w:val="center"/>
          </w:tcPr>
          <w:p w14:paraId="5F053125" w14:textId="25643811" w:rsidR="00341DC3" w:rsidRPr="00341DC3" w:rsidRDefault="00341DC3" w:rsidP="00341DC3">
            <w:pPr>
              <w:spacing w:before="60" w:after="60"/>
              <w:jc w:val="center"/>
              <w:rPr>
                <w:sz w:val="28"/>
                <w:szCs w:val="28"/>
              </w:rPr>
            </w:pPr>
            <w:r w:rsidRPr="00341DC3">
              <w:rPr>
                <w:color w:val="000000"/>
                <w:sz w:val="28"/>
                <w:szCs w:val="28"/>
              </w:rPr>
              <w:lastRenderedPageBreak/>
              <w:t>Cái</w:t>
            </w:r>
          </w:p>
        </w:tc>
        <w:tc>
          <w:tcPr>
            <w:tcW w:w="1126" w:type="dxa"/>
            <w:vAlign w:val="center"/>
          </w:tcPr>
          <w:p w14:paraId="653B3EF1" w14:textId="559B819F" w:rsidR="00341DC3" w:rsidRPr="00341DC3" w:rsidRDefault="00341DC3" w:rsidP="00341DC3">
            <w:pPr>
              <w:spacing w:before="60" w:after="60"/>
              <w:jc w:val="center"/>
              <w:rPr>
                <w:sz w:val="28"/>
                <w:szCs w:val="28"/>
              </w:rPr>
            </w:pPr>
            <w:r w:rsidRPr="00341DC3">
              <w:rPr>
                <w:color w:val="000000"/>
                <w:sz w:val="28"/>
                <w:szCs w:val="28"/>
              </w:rPr>
              <w:t>410</w:t>
            </w:r>
          </w:p>
        </w:tc>
        <w:tc>
          <w:tcPr>
            <w:tcW w:w="2460" w:type="dxa"/>
            <w:vAlign w:val="center"/>
          </w:tcPr>
          <w:p w14:paraId="2CEA8FF9" w14:textId="2A6AF77D"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3DA216ED" w14:textId="64A5495B"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631A2FA1" w14:textId="77777777" w:rsidTr="00341DC3">
        <w:trPr>
          <w:trHeight w:val="742"/>
        </w:trPr>
        <w:tc>
          <w:tcPr>
            <w:tcW w:w="772" w:type="dxa"/>
            <w:vAlign w:val="center"/>
          </w:tcPr>
          <w:p w14:paraId="0E2E9AF4" w14:textId="2B0D8E15" w:rsidR="00341DC3" w:rsidRPr="00341DC3" w:rsidRDefault="00341DC3" w:rsidP="00341DC3">
            <w:pPr>
              <w:spacing w:before="60" w:after="60"/>
              <w:jc w:val="center"/>
              <w:rPr>
                <w:sz w:val="28"/>
                <w:szCs w:val="28"/>
              </w:rPr>
            </w:pPr>
            <w:r w:rsidRPr="00341DC3">
              <w:rPr>
                <w:color w:val="000000"/>
                <w:sz w:val="28"/>
                <w:szCs w:val="28"/>
              </w:rPr>
              <w:lastRenderedPageBreak/>
              <w:t>2</w:t>
            </w:r>
          </w:p>
        </w:tc>
        <w:tc>
          <w:tcPr>
            <w:tcW w:w="1898" w:type="dxa"/>
            <w:vAlign w:val="center"/>
          </w:tcPr>
          <w:p w14:paraId="2CFB355E" w14:textId="0FECDDA9" w:rsidR="00341DC3" w:rsidRPr="00341DC3" w:rsidRDefault="00341DC3" w:rsidP="00341DC3">
            <w:pPr>
              <w:spacing w:before="60" w:after="60"/>
              <w:jc w:val="center"/>
              <w:rPr>
                <w:sz w:val="28"/>
                <w:szCs w:val="28"/>
              </w:rPr>
            </w:pPr>
            <w:r w:rsidRPr="00341DC3">
              <w:rPr>
                <w:color w:val="000000"/>
                <w:sz w:val="28"/>
                <w:szCs w:val="28"/>
              </w:rPr>
              <w:t>Mạch máu nhân tạo chữ Y có tráng bạc</w:t>
            </w:r>
          </w:p>
        </w:tc>
        <w:tc>
          <w:tcPr>
            <w:tcW w:w="4708" w:type="dxa"/>
            <w:vAlign w:val="center"/>
          </w:tcPr>
          <w:p w14:paraId="3C3B2FDD" w14:textId="5EB49ED0" w:rsidR="00341DC3" w:rsidRPr="00341DC3" w:rsidRDefault="00341DC3" w:rsidP="00341DC3">
            <w:pPr>
              <w:spacing w:before="60" w:after="60"/>
              <w:jc w:val="center"/>
              <w:rPr>
                <w:sz w:val="28"/>
                <w:szCs w:val="28"/>
              </w:rPr>
            </w:pPr>
            <w:r w:rsidRPr="00341DC3">
              <w:rPr>
                <w:sz w:val="28"/>
                <w:szCs w:val="28"/>
              </w:rPr>
              <w:t>- Mạch nhân tạo chữ Y có tráng bạc</w:t>
            </w:r>
            <w:r w:rsidRPr="00341DC3">
              <w:rPr>
                <w:sz w:val="28"/>
                <w:szCs w:val="28"/>
              </w:rPr>
              <w:br/>
              <w:t xml:space="preserve">- Chiều dài 40cm (Sai số ± ≤ 5%) </w:t>
            </w:r>
            <w:r w:rsidRPr="00341DC3">
              <w:rPr>
                <w:sz w:val="28"/>
                <w:szCs w:val="28"/>
              </w:rPr>
              <w:br/>
              <w:t xml:space="preserve">- Đường kính gồm tối thiểu các cỡ: 16mmx8mm; 18mmx9mm; 20mmx10mm. </w:t>
            </w:r>
          </w:p>
        </w:tc>
        <w:tc>
          <w:tcPr>
            <w:tcW w:w="1128" w:type="dxa"/>
            <w:vAlign w:val="center"/>
          </w:tcPr>
          <w:p w14:paraId="45A80D86" w14:textId="2F0995A4" w:rsidR="00341DC3" w:rsidRPr="00341DC3" w:rsidRDefault="00341DC3" w:rsidP="00341DC3">
            <w:pPr>
              <w:spacing w:before="60" w:after="60"/>
              <w:jc w:val="center"/>
              <w:rPr>
                <w:sz w:val="28"/>
                <w:szCs w:val="28"/>
              </w:rPr>
            </w:pPr>
            <w:r w:rsidRPr="00341DC3">
              <w:rPr>
                <w:color w:val="000000"/>
                <w:sz w:val="28"/>
                <w:szCs w:val="28"/>
              </w:rPr>
              <w:t>Cái</w:t>
            </w:r>
          </w:p>
        </w:tc>
        <w:tc>
          <w:tcPr>
            <w:tcW w:w="1126" w:type="dxa"/>
            <w:vAlign w:val="center"/>
          </w:tcPr>
          <w:p w14:paraId="5B1B9828" w14:textId="32BDCCCB" w:rsidR="00341DC3" w:rsidRPr="00341DC3" w:rsidRDefault="00341DC3" w:rsidP="00341DC3">
            <w:pPr>
              <w:spacing w:before="60" w:after="60"/>
              <w:jc w:val="center"/>
              <w:rPr>
                <w:sz w:val="28"/>
                <w:szCs w:val="28"/>
              </w:rPr>
            </w:pPr>
            <w:r w:rsidRPr="00341DC3">
              <w:rPr>
                <w:color w:val="000000"/>
                <w:sz w:val="28"/>
                <w:szCs w:val="28"/>
              </w:rPr>
              <w:t>30</w:t>
            </w:r>
          </w:p>
        </w:tc>
        <w:tc>
          <w:tcPr>
            <w:tcW w:w="2460" w:type="dxa"/>
            <w:vAlign w:val="center"/>
          </w:tcPr>
          <w:p w14:paraId="4CA92580" w14:textId="14C72D01"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101079B8" w14:textId="381634DD"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7E7BA1D4" w14:textId="77777777" w:rsidTr="00341DC3">
        <w:trPr>
          <w:trHeight w:val="742"/>
        </w:trPr>
        <w:tc>
          <w:tcPr>
            <w:tcW w:w="772" w:type="dxa"/>
            <w:vAlign w:val="center"/>
          </w:tcPr>
          <w:p w14:paraId="46F4DE60" w14:textId="1C815B3C" w:rsidR="00341DC3" w:rsidRPr="00341DC3" w:rsidRDefault="00341DC3" w:rsidP="00341DC3">
            <w:pPr>
              <w:spacing w:before="60" w:after="60"/>
              <w:jc w:val="center"/>
              <w:rPr>
                <w:sz w:val="28"/>
                <w:szCs w:val="28"/>
              </w:rPr>
            </w:pPr>
            <w:r w:rsidRPr="00341DC3">
              <w:rPr>
                <w:color w:val="000000"/>
                <w:sz w:val="28"/>
                <w:szCs w:val="28"/>
              </w:rPr>
              <w:t>3</w:t>
            </w:r>
          </w:p>
        </w:tc>
        <w:tc>
          <w:tcPr>
            <w:tcW w:w="1898" w:type="dxa"/>
            <w:vAlign w:val="center"/>
          </w:tcPr>
          <w:p w14:paraId="3B03E57D" w14:textId="73231666" w:rsidR="00341DC3" w:rsidRPr="00341DC3" w:rsidRDefault="00341DC3" w:rsidP="00341DC3">
            <w:pPr>
              <w:spacing w:before="60" w:after="60"/>
              <w:jc w:val="center"/>
              <w:rPr>
                <w:sz w:val="28"/>
                <w:szCs w:val="28"/>
              </w:rPr>
            </w:pPr>
            <w:r w:rsidRPr="00341DC3">
              <w:rPr>
                <w:color w:val="000000"/>
                <w:sz w:val="28"/>
                <w:szCs w:val="28"/>
              </w:rPr>
              <w:t>Mạch máu nhân tạo thẳng có tráng bạc</w:t>
            </w:r>
          </w:p>
        </w:tc>
        <w:tc>
          <w:tcPr>
            <w:tcW w:w="4708" w:type="dxa"/>
            <w:vAlign w:val="center"/>
          </w:tcPr>
          <w:p w14:paraId="1F87B35F" w14:textId="5BF283B2" w:rsidR="00341DC3" w:rsidRPr="00341DC3" w:rsidRDefault="00341DC3" w:rsidP="00341DC3">
            <w:pPr>
              <w:spacing w:before="60" w:after="60"/>
              <w:jc w:val="center"/>
              <w:rPr>
                <w:sz w:val="28"/>
                <w:szCs w:val="28"/>
              </w:rPr>
            </w:pPr>
            <w:r w:rsidRPr="00341DC3">
              <w:rPr>
                <w:sz w:val="28"/>
                <w:szCs w:val="28"/>
              </w:rPr>
              <w:t xml:space="preserve">- Mạch nhân tạo thẳng có tráng bạc </w:t>
            </w:r>
            <w:r w:rsidRPr="00341DC3">
              <w:rPr>
                <w:sz w:val="28"/>
                <w:szCs w:val="28"/>
              </w:rPr>
              <w:br/>
              <w:t xml:space="preserve">- Chiều dài 60cm (Sai số ± ≤ 5%) </w:t>
            </w:r>
            <w:r w:rsidRPr="00341DC3">
              <w:rPr>
                <w:sz w:val="28"/>
                <w:szCs w:val="28"/>
              </w:rPr>
              <w:br/>
              <w:t>- Đường kính gồm tối thiểu các cỡ 6mm (Sai số ± ≤ 5%) và 8mm (Sai số ± ≤ 5%) .</w:t>
            </w:r>
          </w:p>
        </w:tc>
        <w:tc>
          <w:tcPr>
            <w:tcW w:w="1128" w:type="dxa"/>
            <w:vAlign w:val="center"/>
          </w:tcPr>
          <w:p w14:paraId="33F8F783" w14:textId="0FFFB193" w:rsidR="00341DC3" w:rsidRPr="00341DC3" w:rsidRDefault="00341DC3" w:rsidP="00341DC3">
            <w:pPr>
              <w:spacing w:before="60" w:after="60"/>
              <w:jc w:val="center"/>
              <w:rPr>
                <w:sz w:val="28"/>
                <w:szCs w:val="28"/>
              </w:rPr>
            </w:pPr>
            <w:r w:rsidRPr="00341DC3">
              <w:rPr>
                <w:color w:val="000000"/>
                <w:sz w:val="28"/>
                <w:szCs w:val="28"/>
              </w:rPr>
              <w:t>Cái</w:t>
            </w:r>
          </w:p>
        </w:tc>
        <w:tc>
          <w:tcPr>
            <w:tcW w:w="1126" w:type="dxa"/>
            <w:vAlign w:val="center"/>
          </w:tcPr>
          <w:p w14:paraId="713C38AD" w14:textId="02ABF65B" w:rsidR="00341DC3" w:rsidRPr="00341DC3" w:rsidRDefault="00341DC3" w:rsidP="00341DC3">
            <w:pPr>
              <w:spacing w:before="60" w:after="60"/>
              <w:jc w:val="center"/>
              <w:rPr>
                <w:sz w:val="28"/>
                <w:szCs w:val="28"/>
              </w:rPr>
            </w:pPr>
            <w:r w:rsidRPr="00341DC3">
              <w:rPr>
                <w:color w:val="000000"/>
                <w:sz w:val="28"/>
                <w:szCs w:val="28"/>
              </w:rPr>
              <w:t>30</w:t>
            </w:r>
          </w:p>
        </w:tc>
        <w:tc>
          <w:tcPr>
            <w:tcW w:w="2460" w:type="dxa"/>
            <w:vAlign w:val="center"/>
          </w:tcPr>
          <w:p w14:paraId="2E5727C1" w14:textId="4C569D9D"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609CE7F6" w14:textId="31E96B86"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38A8A26B" w14:textId="77777777" w:rsidTr="00341DC3">
        <w:trPr>
          <w:trHeight w:val="742"/>
        </w:trPr>
        <w:tc>
          <w:tcPr>
            <w:tcW w:w="772" w:type="dxa"/>
            <w:vAlign w:val="center"/>
          </w:tcPr>
          <w:p w14:paraId="37072F3D" w14:textId="501248F0" w:rsidR="00341DC3" w:rsidRPr="00341DC3" w:rsidRDefault="00341DC3" w:rsidP="00341DC3">
            <w:pPr>
              <w:spacing w:before="60" w:after="60"/>
              <w:jc w:val="center"/>
              <w:rPr>
                <w:sz w:val="28"/>
                <w:szCs w:val="28"/>
              </w:rPr>
            </w:pPr>
            <w:r w:rsidRPr="00341DC3">
              <w:rPr>
                <w:color w:val="000000"/>
                <w:sz w:val="28"/>
                <w:szCs w:val="28"/>
              </w:rPr>
              <w:t>4</w:t>
            </w:r>
          </w:p>
        </w:tc>
        <w:tc>
          <w:tcPr>
            <w:tcW w:w="1898" w:type="dxa"/>
            <w:vAlign w:val="center"/>
          </w:tcPr>
          <w:p w14:paraId="29AC09CF" w14:textId="5340A876" w:rsidR="00341DC3" w:rsidRPr="00341DC3" w:rsidRDefault="00341DC3" w:rsidP="00341DC3">
            <w:pPr>
              <w:spacing w:before="60" w:after="60"/>
              <w:jc w:val="center"/>
              <w:rPr>
                <w:sz w:val="28"/>
                <w:szCs w:val="28"/>
              </w:rPr>
            </w:pPr>
            <w:r w:rsidRPr="00341DC3">
              <w:rPr>
                <w:color w:val="000000"/>
                <w:sz w:val="28"/>
                <w:szCs w:val="28"/>
              </w:rPr>
              <w:t>Mạch máu nhân tạo thẳng tẩm chất chống thấm loại I</w:t>
            </w:r>
          </w:p>
        </w:tc>
        <w:tc>
          <w:tcPr>
            <w:tcW w:w="4708" w:type="dxa"/>
            <w:vAlign w:val="center"/>
          </w:tcPr>
          <w:p w14:paraId="48010B16" w14:textId="73575217" w:rsidR="00341DC3" w:rsidRPr="00341DC3" w:rsidRDefault="00341DC3" w:rsidP="00341DC3">
            <w:pPr>
              <w:spacing w:before="60" w:after="60"/>
              <w:jc w:val="center"/>
              <w:rPr>
                <w:sz w:val="28"/>
                <w:szCs w:val="28"/>
              </w:rPr>
            </w:pPr>
            <w:r w:rsidRPr="00341DC3">
              <w:rPr>
                <w:sz w:val="28"/>
                <w:szCs w:val="28"/>
              </w:rPr>
              <w:t>- Chất liệu: Polyester, Sợi fabric hoặc tương đương tẩm chất chống thấm (Gelatin hoặc Colagen hoặc tương đương)</w:t>
            </w:r>
            <w:r w:rsidRPr="00341DC3">
              <w:rPr>
                <w:sz w:val="28"/>
                <w:szCs w:val="28"/>
              </w:rPr>
              <w:br/>
              <w:t xml:space="preserve">- Ống mạch nhân tạo chiều dài 30cm (Sai số ± ≤ 5%)  </w:t>
            </w:r>
            <w:r w:rsidRPr="00341DC3">
              <w:rPr>
                <w:sz w:val="28"/>
                <w:szCs w:val="28"/>
              </w:rPr>
              <w:br/>
              <w:t xml:space="preserve">- Đường kính gồm tối thiểu các loại 22mm  (Sai số ± ≤ 5%) và 24mm (Sai số ± ≤ 5%) </w:t>
            </w:r>
          </w:p>
        </w:tc>
        <w:tc>
          <w:tcPr>
            <w:tcW w:w="1128" w:type="dxa"/>
            <w:vAlign w:val="center"/>
          </w:tcPr>
          <w:p w14:paraId="6B13305E" w14:textId="71CB77F4" w:rsidR="00341DC3" w:rsidRPr="00341DC3" w:rsidRDefault="00341DC3" w:rsidP="00341DC3">
            <w:pPr>
              <w:spacing w:before="60" w:after="60"/>
              <w:jc w:val="center"/>
              <w:rPr>
                <w:sz w:val="28"/>
                <w:szCs w:val="28"/>
              </w:rPr>
            </w:pPr>
            <w:r w:rsidRPr="00341DC3">
              <w:rPr>
                <w:color w:val="000000"/>
                <w:sz w:val="28"/>
                <w:szCs w:val="28"/>
              </w:rPr>
              <w:t>Cái</w:t>
            </w:r>
          </w:p>
        </w:tc>
        <w:tc>
          <w:tcPr>
            <w:tcW w:w="1126" w:type="dxa"/>
            <w:vAlign w:val="center"/>
          </w:tcPr>
          <w:p w14:paraId="5A337D22" w14:textId="2DEB0915" w:rsidR="00341DC3" w:rsidRPr="00341DC3" w:rsidRDefault="00341DC3" w:rsidP="00341DC3">
            <w:pPr>
              <w:spacing w:before="60" w:after="60"/>
              <w:jc w:val="center"/>
              <w:rPr>
                <w:sz w:val="28"/>
                <w:szCs w:val="28"/>
              </w:rPr>
            </w:pPr>
            <w:r w:rsidRPr="00341DC3">
              <w:rPr>
                <w:color w:val="000000"/>
                <w:sz w:val="28"/>
                <w:szCs w:val="28"/>
              </w:rPr>
              <w:t>35</w:t>
            </w:r>
          </w:p>
        </w:tc>
        <w:tc>
          <w:tcPr>
            <w:tcW w:w="2460" w:type="dxa"/>
            <w:vAlign w:val="center"/>
          </w:tcPr>
          <w:p w14:paraId="04546C47" w14:textId="682FF37C"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35CA9AFD" w14:textId="129CCED7"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4B9F7A56" w14:textId="77777777" w:rsidTr="00341DC3">
        <w:trPr>
          <w:trHeight w:val="742"/>
        </w:trPr>
        <w:tc>
          <w:tcPr>
            <w:tcW w:w="772" w:type="dxa"/>
            <w:vAlign w:val="center"/>
          </w:tcPr>
          <w:p w14:paraId="386BB9CA" w14:textId="143E216D" w:rsidR="00341DC3" w:rsidRPr="00341DC3" w:rsidRDefault="00341DC3" w:rsidP="00341DC3">
            <w:pPr>
              <w:spacing w:before="60" w:after="60"/>
              <w:jc w:val="center"/>
              <w:rPr>
                <w:sz w:val="28"/>
                <w:szCs w:val="28"/>
              </w:rPr>
            </w:pPr>
            <w:r w:rsidRPr="00341DC3">
              <w:rPr>
                <w:color w:val="000000"/>
                <w:sz w:val="28"/>
                <w:szCs w:val="28"/>
              </w:rPr>
              <w:t>5</w:t>
            </w:r>
          </w:p>
        </w:tc>
        <w:tc>
          <w:tcPr>
            <w:tcW w:w="1898" w:type="dxa"/>
            <w:vAlign w:val="center"/>
          </w:tcPr>
          <w:p w14:paraId="17C348D6" w14:textId="2758CA17" w:rsidR="00341DC3" w:rsidRPr="00341DC3" w:rsidRDefault="00341DC3" w:rsidP="00341DC3">
            <w:pPr>
              <w:spacing w:before="60" w:after="60"/>
              <w:jc w:val="center"/>
              <w:rPr>
                <w:sz w:val="28"/>
                <w:szCs w:val="28"/>
              </w:rPr>
            </w:pPr>
            <w:r w:rsidRPr="00341DC3">
              <w:rPr>
                <w:color w:val="000000"/>
                <w:sz w:val="28"/>
                <w:szCs w:val="28"/>
              </w:rPr>
              <w:t>Mạch máu nhân tạo thẳng tẩm chất chống thấm loại II</w:t>
            </w:r>
          </w:p>
        </w:tc>
        <w:tc>
          <w:tcPr>
            <w:tcW w:w="4708" w:type="dxa"/>
            <w:vAlign w:val="center"/>
          </w:tcPr>
          <w:p w14:paraId="39CDF409" w14:textId="02E148AF" w:rsidR="00341DC3" w:rsidRPr="00341DC3" w:rsidRDefault="00341DC3" w:rsidP="00341DC3">
            <w:pPr>
              <w:spacing w:before="60" w:after="60"/>
              <w:jc w:val="center"/>
              <w:rPr>
                <w:sz w:val="28"/>
                <w:szCs w:val="28"/>
              </w:rPr>
            </w:pPr>
            <w:r w:rsidRPr="00341DC3">
              <w:rPr>
                <w:sz w:val="28"/>
                <w:szCs w:val="28"/>
              </w:rPr>
              <w:t>- Chất liệu: Polyester, Sợi fabric hoặc tương đương tẩm chất chống thấm (Gelatin hoặc Colagen hoặc tương đương)</w:t>
            </w:r>
            <w:r w:rsidRPr="00341DC3">
              <w:rPr>
                <w:sz w:val="28"/>
                <w:szCs w:val="28"/>
              </w:rPr>
              <w:br/>
              <w:t xml:space="preserve">- Ống mạch nhân tạo chiều dài 30cm (Sai số ± ≤ 5%)  </w:t>
            </w:r>
            <w:r w:rsidRPr="00341DC3">
              <w:rPr>
                <w:sz w:val="28"/>
                <w:szCs w:val="28"/>
              </w:rPr>
              <w:br/>
              <w:t xml:space="preserve">- Đường kính gồm tối thiểu các loại </w:t>
            </w:r>
            <w:r w:rsidRPr="00341DC3">
              <w:rPr>
                <w:sz w:val="28"/>
                <w:szCs w:val="28"/>
              </w:rPr>
              <w:lastRenderedPageBreak/>
              <w:t>26mm (Sai số ± ≤ 5%), 28mm (Sai số ± ≤ 5%), 30mm (Sai số ± ≤ 5%).</w:t>
            </w:r>
          </w:p>
        </w:tc>
        <w:tc>
          <w:tcPr>
            <w:tcW w:w="1128" w:type="dxa"/>
            <w:vAlign w:val="center"/>
          </w:tcPr>
          <w:p w14:paraId="2D17E340" w14:textId="17FAB829" w:rsidR="00341DC3" w:rsidRPr="00341DC3" w:rsidRDefault="00341DC3" w:rsidP="00341DC3">
            <w:pPr>
              <w:spacing w:before="60" w:after="60"/>
              <w:jc w:val="center"/>
              <w:rPr>
                <w:sz w:val="28"/>
                <w:szCs w:val="28"/>
              </w:rPr>
            </w:pPr>
            <w:r w:rsidRPr="00341DC3">
              <w:rPr>
                <w:color w:val="000000"/>
                <w:sz w:val="28"/>
                <w:szCs w:val="28"/>
              </w:rPr>
              <w:lastRenderedPageBreak/>
              <w:t>Cái</w:t>
            </w:r>
          </w:p>
        </w:tc>
        <w:tc>
          <w:tcPr>
            <w:tcW w:w="1126" w:type="dxa"/>
            <w:vAlign w:val="center"/>
          </w:tcPr>
          <w:p w14:paraId="0875C9E6" w14:textId="72B8DE0D" w:rsidR="00341DC3" w:rsidRPr="00341DC3" w:rsidRDefault="00341DC3" w:rsidP="00341DC3">
            <w:pPr>
              <w:spacing w:before="60" w:after="60"/>
              <w:jc w:val="center"/>
              <w:rPr>
                <w:sz w:val="28"/>
                <w:szCs w:val="28"/>
              </w:rPr>
            </w:pPr>
            <w:r w:rsidRPr="00341DC3">
              <w:rPr>
                <w:color w:val="000000"/>
                <w:sz w:val="28"/>
                <w:szCs w:val="28"/>
              </w:rPr>
              <w:t>65</w:t>
            </w:r>
          </w:p>
        </w:tc>
        <w:tc>
          <w:tcPr>
            <w:tcW w:w="2460" w:type="dxa"/>
            <w:vAlign w:val="center"/>
          </w:tcPr>
          <w:p w14:paraId="29CF2026" w14:textId="748B47E5"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0A111000" w14:textId="1E521401"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65029AE8" w14:textId="77777777" w:rsidTr="00341DC3">
        <w:trPr>
          <w:trHeight w:val="742"/>
        </w:trPr>
        <w:tc>
          <w:tcPr>
            <w:tcW w:w="772" w:type="dxa"/>
            <w:vAlign w:val="center"/>
          </w:tcPr>
          <w:p w14:paraId="402500C5" w14:textId="0E6FCE1F" w:rsidR="00341DC3" w:rsidRPr="00341DC3" w:rsidRDefault="00341DC3" w:rsidP="00341DC3">
            <w:pPr>
              <w:spacing w:before="60" w:after="60"/>
              <w:jc w:val="center"/>
              <w:rPr>
                <w:sz w:val="28"/>
                <w:szCs w:val="28"/>
              </w:rPr>
            </w:pPr>
            <w:r w:rsidRPr="00341DC3">
              <w:rPr>
                <w:color w:val="000000"/>
                <w:sz w:val="28"/>
                <w:szCs w:val="28"/>
              </w:rPr>
              <w:lastRenderedPageBreak/>
              <w:t>6</w:t>
            </w:r>
          </w:p>
        </w:tc>
        <w:tc>
          <w:tcPr>
            <w:tcW w:w="1898" w:type="dxa"/>
            <w:vAlign w:val="center"/>
          </w:tcPr>
          <w:p w14:paraId="669B6300" w14:textId="17D7A9A7" w:rsidR="00341DC3" w:rsidRPr="00341DC3" w:rsidRDefault="00341DC3" w:rsidP="00341DC3">
            <w:pPr>
              <w:spacing w:before="60" w:after="60"/>
              <w:jc w:val="center"/>
              <w:rPr>
                <w:sz w:val="28"/>
                <w:szCs w:val="28"/>
              </w:rPr>
            </w:pPr>
            <w:r w:rsidRPr="00341DC3">
              <w:rPr>
                <w:color w:val="000000"/>
                <w:sz w:val="28"/>
                <w:szCs w:val="28"/>
              </w:rPr>
              <w:t>Mạch máu nhân tạo thẳng</w:t>
            </w:r>
          </w:p>
        </w:tc>
        <w:tc>
          <w:tcPr>
            <w:tcW w:w="4708" w:type="dxa"/>
            <w:vAlign w:val="center"/>
          </w:tcPr>
          <w:p w14:paraId="7231E43E" w14:textId="193F1752" w:rsidR="00341DC3" w:rsidRPr="00341DC3" w:rsidRDefault="00341DC3" w:rsidP="00341DC3">
            <w:pPr>
              <w:spacing w:before="60" w:after="60"/>
              <w:jc w:val="center"/>
              <w:rPr>
                <w:sz w:val="28"/>
                <w:szCs w:val="28"/>
              </w:rPr>
            </w:pPr>
            <w:r w:rsidRPr="00341DC3">
              <w:rPr>
                <w:sz w:val="28"/>
                <w:szCs w:val="28"/>
              </w:rPr>
              <w:t>- Chất liệu: Polyester, Sợi fabric hoặc tương đương phủ chất chống thấm (Gelatine hoặc Colagen hoặc tương đương)</w:t>
            </w:r>
            <w:r w:rsidRPr="00341DC3">
              <w:rPr>
                <w:sz w:val="28"/>
                <w:szCs w:val="28"/>
              </w:rPr>
              <w:br/>
              <w:t xml:space="preserve">- Chiều dài 60 cm (Sai số ± ≤ 5%)  </w:t>
            </w:r>
            <w:r w:rsidRPr="00341DC3">
              <w:rPr>
                <w:sz w:val="28"/>
                <w:szCs w:val="28"/>
              </w:rPr>
              <w:br/>
              <w:t>- Đường kính từ ≤  6mm đến ≥  8mm</w:t>
            </w:r>
          </w:p>
        </w:tc>
        <w:tc>
          <w:tcPr>
            <w:tcW w:w="1128" w:type="dxa"/>
            <w:vAlign w:val="center"/>
          </w:tcPr>
          <w:p w14:paraId="7F0E1847" w14:textId="57E735CF" w:rsidR="00341DC3" w:rsidRPr="00341DC3" w:rsidRDefault="00341DC3" w:rsidP="00341DC3">
            <w:pPr>
              <w:spacing w:before="60" w:after="60"/>
              <w:jc w:val="center"/>
              <w:rPr>
                <w:sz w:val="28"/>
                <w:szCs w:val="28"/>
              </w:rPr>
            </w:pPr>
            <w:r w:rsidRPr="00341DC3">
              <w:rPr>
                <w:color w:val="000000"/>
                <w:sz w:val="28"/>
                <w:szCs w:val="28"/>
              </w:rPr>
              <w:t>Cái</w:t>
            </w:r>
          </w:p>
        </w:tc>
        <w:tc>
          <w:tcPr>
            <w:tcW w:w="1126" w:type="dxa"/>
            <w:vAlign w:val="center"/>
          </w:tcPr>
          <w:p w14:paraId="5AC66270" w14:textId="3E3517A4" w:rsidR="00341DC3" w:rsidRPr="00341DC3" w:rsidRDefault="00341DC3" w:rsidP="00341DC3">
            <w:pPr>
              <w:spacing w:before="60" w:after="60"/>
              <w:jc w:val="center"/>
              <w:rPr>
                <w:sz w:val="28"/>
                <w:szCs w:val="28"/>
              </w:rPr>
            </w:pPr>
            <w:r w:rsidRPr="00341DC3">
              <w:rPr>
                <w:color w:val="000000"/>
                <w:sz w:val="28"/>
                <w:szCs w:val="28"/>
              </w:rPr>
              <w:t>200</w:t>
            </w:r>
          </w:p>
        </w:tc>
        <w:tc>
          <w:tcPr>
            <w:tcW w:w="2460" w:type="dxa"/>
            <w:vAlign w:val="center"/>
          </w:tcPr>
          <w:p w14:paraId="07BB4C44" w14:textId="0B3D3953"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37697D8F" w14:textId="46CCE285"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5C2A467F" w14:textId="77777777" w:rsidTr="00341DC3">
        <w:trPr>
          <w:trHeight w:val="742"/>
        </w:trPr>
        <w:tc>
          <w:tcPr>
            <w:tcW w:w="772" w:type="dxa"/>
            <w:vAlign w:val="center"/>
          </w:tcPr>
          <w:p w14:paraId="2FFDACD2" w14:textId="3C2B0D1D" w:rsidR="00341DC3" w:rsidRPr="00341DC3" w:rsidRDefault="00341DC3" w:rsidP="00341DC3">
            <w:pPr>
              <w:spacing w:before="60" w:after="60"/>
              <w:jc w:val="center"/>
              <w:rPr>
                <w:sz w:val="28"/>
                <w:szCs w:val="28"/>
              </w:rPr>
            </w:pPr>
            <w:r w:rsidRPr="00341DC3">
              <w:rPr>
                <w:color w:val="000000"/>
                <w:sz w:val="28"/>
                <w:szCs w:val="28"/>
              </w:rPr>
              <w:t>7</w:t>
            </w:r>
          </w:p>
        </w:tc>
        <w:tc>
          <w:tcPr>
            <w:tcW w:w="1898" w:type="dxa"/>
            <w:vAlign w:val="center"/>
          </w:tcPr>
          <w:p w14:paraId="31DBB567" w14:textId="33ABBBE6" w:rsidR="00341DC3" w:rsidRPr="00341DC3" w:rsidRDefault="00341DC3" w:rsidP="00341DC3">
            <w:pPr>
              <w:spacing w:before="60" w:after="60"/>
              <w:jc w:val="center"/>
              <w:rPr>
                <w:sz w:val="28"/>
                <w:szCs w:val="28"/>
              </w:rPr>
            </w:pPr>
            <w:r w:rsidRPr="00341DC3">
              <w:rPr>
                <w:color w:val="000000"/>
                <w:sz w:val="28"/>
                <w:szCs w:val="28"/>
              </w:rPr>
              <w:t>Miếng vá nhân tạo</w:t>
            </w:r>
          </w:p>
        </w:tc>
        <w:tc>
          <w:tcPr>
            <w:tcW w:w="4708" w:type="dxa"/>
            <w:vAlign w:val="center"/>
          </w:tcPr>
          <w:p w14:paraId="54CB0456" w14:textId="5E5D1536" w:rsidR="00341DC3" w:rsidRPr="00341DC3" w:rsidRDefault="00341DC3" w:rsidP="00341DC3">
            <w:pPr>
              <w:spacing w:before="60" w:after="60"/>
              <w:jc w:val="center"/>
              <w:rPr>
                <w:sz w:val="28"/>
                <w:szCs w:val="28"/>
              </w:rPr>
            </w:pPr>
            <w:r w:rsidRPr="00341DC3">
              <w:rPr>
                <w:sz w:val="28"/>
                <w:szCs w:val="28"/>
              </w:rPr>
              <w:t>- Kích thước mỗi chiều tối thiểu 4cm x 5cm</w:t>
            </w:r>
            <w:r w:rsidRPr="00341DC3">
              <w:rPr>
                <w:sz w:val="28"/>
                <w:szCs w:val="28"/>
              </w:rPr>
              <w:br/>
              <w:t>- Chất liệu: Polyester-urethane hoặc chất chịu mài mòn và tăng độ bền. Chống thấm và có tính đàn hồi</w:t>
            </w:r>
          </w:p>
        </w:tc>
        <w:tc>
          <w:tcPr>
            <w:tcW w:w="1128" w:type="dxa"/>
            <w:vAlign w:val="center"/>
          </w:tcPr>
          <w:p w14:paraId="0B7241DE" w14:textId="3A0051DC" w:rsidR="00341DC3" w:rsidRPr="00341DC3" w:rsidRDefault="00341DC3" w:rsidP="00341DC3">
            <w:pPr>
              <w:spacing w:before="60" w:after="60"/>
              <w:jc w:val="center"/>
              <w:rPr>
                <w:sz w:val="28"/>
                <w:szCs w:val="28"/>
              </w:rPr>
            </w:pPr>
            <w:r w:rsidRPr="00341DC3">
              <w:rPr>
                <w:color w:val="000000"/>
                <w:sz w:val="28"/>
                <w:szCs w:val="28"/>
              </w:rPr>
              <w:t>Miếng</w:t>
            </w:r>
          </w:p>
        </w:tc>
        <w:tc>
          <w:tcPr>
            <w:tcW w:w="1126" w:type="dxa"/>
            <w:vAlign w:val="center"/>
          </w:tcPr>
          <w:p w14:paraId="3955A755" w14:textId="7DA227D8" w:rsidR="00341DC3" w:rsidRPr="00341DC3" w:rsidRDefault="00341DC3" w:rsidP="00341DC3">
            <w:pPr>
              <w:spacing w:before="60" w:after="60"/>
              <w:jc w:val="center"/>
              <w:rPr>
                <w:sz w:val="28"/>
                <w:szCs w:val="28"/>
              </w:rPr>
            </w:pPr>
            <w:r w:rsidRPr="00341DC3">
              <w:rPr>
                <w:color w:val="000000"/>
                <w:sz w:val="28"/>
                <w:szCs w:val="28"/>
              </w:rPr>
              <w:t>315</w:t>
            </w:r>
          </w:p>
        </w:tc>
        <w:tc>
          <w:tcPr>
            <w:tcW w:w="2460" w:type="dxa"/>
            <w:vAlign w:val="center"/>
          </w:tcPr>
          <w:p w14:paraId="26013EDF" w14:textId="04B50FB8"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18D5C66F" w14:textId="3128C576"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739D72B0" w14:textId="77777777" w:rsidTr="00341DC3">
        <w:trPr>
          <w:trHeight w:val="742"/>
        </w:trPr>
        <w:tc>
          <w:tcPr>
            <w:tcW w:w="772" w:type="dxa"/>
            <w:vAlign w:val="center"/>
          </w:tcPr>
          <w:p w14:paraId="6029B112" w14:textId="09A8D213" w:rsidR="00341DC3" w:rsidRPr="00341DC3" w:rsidRDefault="00341DC3" w:rsidP="00341DC3">
            <w:pPr>
              <w:spacing w:before="60" w:after="60"/>
              <w:jc w:val="center"/>
              <w:rPr>
                <w:sz w:val="28"/>
                <w:szCs w:val="28"/>
              </w:rPr>
            </w:pPr>
            <w:r w:rsidRPr="00341DC3">
              <w:rPr>
                <w:color w:val="000000"/>
                <w:sz w:val="28"/>
                <w:szCs w:val="28"/>
              </w:rPr>
              <w:t>8</w:t>
            </w:r>
          </w:p>
        </w:tc>
        <w:tc>
          <w:tcPr>
            <w:tcW w:w="1898" w:type="dxa"/>
            <w:vAlign w:val="center"/>
          </w:tcPr>
          <w:p w14:paraId="3A7AE8E4" w14:textId="24D55C46" w:rsidR="00341DC3" w:rsidRPr="00341DC3" w:rsidRDefault="00341DC3" w:rsidP="00341DC3">
            <w:pPr>
              <w:spacing w:before="60" w:after="60"/>
              <w:jc w:val="center"/>
              <w:rPr>
                <w:sz w:val="28"/>
                <w:szCs w:val="28"/>
              </w:rPr>
            </w:pPr>
            <w:r w:rsidRPr="00341DC3">
              <w:rPr>
                <w:color w:val="000000"/>
                <w:sz w:val="28"/>
                <w:szCs w:val="28"/>
              </w:rPr>
              <w:t>Mạch máu nhân tạo đoạn quai động mạch chủ kèm đoạn stent graft động mạch chủ xuống</w:t>
            </w:r>
          </w:p>
        </w:tc>
        <w:tc>
          <w:tcPr>
            <w:tcW w:w="4708" w:type="dxa"/>
            <w:vAlign w:val="center"/>
          </w:tcPr>
          <w:p w14:paraId="18453524" w14:textId="7CAB0E38" w:rsidR="00341DC3" w:rsidRPr="00341DC3" w:rsidRDefault="00341DC3" w:rsidP="00341DC3">
            <w:pPr>
              <w:spacing w:before="60" w:after="60"/>
              <w:jc w:val="center"/>
              <w:rPr>
                <w:sz w:val="28"/>
                <w:szCs w:val="28"/>
              </w:rPr>
            </w:pPr>
            <w:r w:rsidRPr="00341DC3">
              <w:rPr>
                <w:sz w:val="28"/>
                <w:szCs w:val="28"/>
              </w:rPr>
              <w:t xml:space="preserve">- Mạch gồm 2 phần: Phần mạch máu nhân tạo thay cho quai động mạch chủ (có hoặc không có 3 nhánh lên cho các động mạch nhánh), phần stent graft để điều trị đoạn động mạch chủ xuống. </w:t>
            </w:r>
            <w:r w:rsidRPr="00341DC3">
              <w:rPr>
                <w:sz w:val="28"/>
                <w:szCs w:val="28"/>
              </w:rPr>
              <w:br/>
              <w:t>- Đường kính trong của đoạn mạch máu nhân tạo nằm trong khoảng từ 22mm đến 32mm.</w:t>
            </w:r>
            <w:r w:rsidRPr="00341DC3">
              <w:rPr>
                <w:sz w:val="28"/>
                <w:szCs w:val="28"/>
              </w:rPr>
              <w:br/>
              <w:t>- Đường kính stent graft nằm trong khoảng từ 24mm đến 40mm.</w:t>
            </w:r>
            <w:r w:rsidRPr="00341DC3">
              <w:rPr>
                <w:sz w:val="28"/>
                <w:szCs w:val="28"/>
              </w:rPr>
              <w:br/>
              <w:t>- Chiều dài stent graft: ≥ 100mm.</w:t>
            </w:r>
          </w:p>
        </w:tc>
        <w:tc>
          <w:tcPr>
            <w:tcW w:w="1128" w:type="dxa"/>
            <w:vAlign w:val="center"/>
          </w:tcPr>
          <w:p w14:paraId="32147667" w14:textId="297DCAFF" w:rsidR="00341DC3" w:rsidRPr="00341DC3" w:rsidRDefault="00341DC3" w:rsidP="00341DC3">
            <w:pPr>
              <w:spacing w:before="60" w:after="60"/>
              <w:jc w:val="center"/>
              <w:rPr>
                <w:sz w:val="28"/>
                <w:szCs w:val="28"/>
              </w:rPr>
            </w:pPr>
            <w:r w:rsidRPr="00341DC3">
              <w:rPr>
                <w:color w:val="000000"/>
                <w:sz w:val="28"/>
                <w:szCs w:val="28"/>
              </w:rPr>
              <w:t>Bộ</w:t>
            </w:r>
          </w:p>
        </w:tc>
        <w:tc>
          <w:tcPr>
            <w:tcW w:w="1126" w:type="dxa"/>
            <w:vAlign w:val="center"/>
          </w:tcPr>
          <w:p w14:paraId="560F1C77" w14:textId="35F7C644" w:rsidR="00341DC3" w:rsidRPr="00341DC3" w:rsidRDefault="00341DC3" w:rsidP="00341DC3">
            <w:pPr>
              <w:spacing w:before="60" w:after="60"/>
              <w:jc w:val="center"/>
              <w:rPr>
                <w:sz w:val="28"/>
                <w:szCs w:val="28"/>
              </w:rPr>
            </w:pPr>
            <w:r w:rsidRPr="00341DC3">
              <w:rPr>
                <w:color w:val="000000"/>
                <w:sz w:val="28"/>
                <w:szCs w:val="28"/>
              </w:rPr>
              <w:t>20</w:t>
            </w:r>
          </w:p>
        </w:tc>
        <w:tc>
          <w:tcPr>
            <w:tcW w:w="2460" w:type="dxa"/>
            <w:vAlign w:val="center"/>
          </w:tcPr>
          <w:p w14:paraId="1CC3F346" w14:textId="5A2BE26B"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24588971" w14:textId="609A14C3"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2A24F528" w14:textId="77777777" w:rsidTr="00341DC3">
        <w:trPr>
          <w:trHeight w:val="742"/>
        </w:trPr>
        <w:tc>
          <w:tcPr>
            <w:tcW w:w="772" w:type="dxa"/>
            <w:vAlign w:val="center"/>
          </w:tcPr>
          <w:p w14:paraId="7A45C471" w14:textId="3C7FDD50" w:rsidR="00341DC3" w:rsidRPr="00341DC3" w:rsidRDefault="00341DC3" w:rsidP="00341DC3">
            <w:pPr>
              <w:spacing w:before="60" w:after="60"/>
              <w:jc w:val="center"/>
              <w:rPr>
                <w:sz w:val="28"/>
                <w:szCs w:val="28"/>
              </w:rPr>
            </w:pPr>
            <w:r w:rsidRPr="00341DC3">
              <w:rPr>
                <w:color w:val="000000"/>
                <w:sz w:val="28"/>
                <w:szCs w:val="28"/>
              </w:rPr>
              <w:t>9</w:t>
            </w:r>
          </w:p>
        </w:tc>
        <w:tc>
          <w:tcPr>
            <w:tcW w:w="1898" w:type="dxa"/>
            <w:vAlign w:val="center"/>
          </w:tcPr>
          <w:p w14:paraId="618E22A7" w14:textId="6D138C40" w:rsidR="00341DC3" w:rsidRPr="00341DC3" w:rsidRDefault="00341DC3" w:rsidP="00341DC3">
            <w:pPr>
              <w:spacing w:before="60" w:after="60"/>
              <w:jc w:val="center"/>
              <w:rPr>
                <w:sz w:val="28"/>
                <w:szCs w:val="28"/>
              </w:rPr>
            </w:pPr>
            <w:r w:rsidRPr="00341DC3">
              <w:rPr>
                <w:color w:val="000000"/>
                <w:sz w:val="28"/>
                <w:szCs w:val="28"/>
              </w:rPr>
              <w:t>Van động mạch chủ cơ học, van hai cánh</w:t>
            </w:r>
          </w:p>
        </w:tc>
        <w:tc>
          <w:tcPr>
            <w:tcW w:w="4708" w:type="dxa"/>
            <w:vAlign w:val="center"/>
          </w:tcPr>
          <w:p w14:paraId="24D44766" w14:textId="51DCAD32" w:rsidR="00341DC3" w:rsidRPr="00341DC3" w:rsidRDefault="00341DC3" w:rsidP="00341DC3">
            <w:pPr>
              <w:spacing w:before="60" w:after="60"/>
              <w:jc w:val="center"/>
              <w:rPr>
                <w:sz w:val="28"/>
                <w:szCs w:val="28"/>
              </w:rPr>
            </w:pPr>
            <w:r w:rsidRPr="00341DC3">
              <w:rPr>
                <w:sz w:val="28"/>
                <w:szCs w:val="28"/>
              </w:rPr>
              <w:t>- Chất liệu carbon nhiệt phân tinh khiết hoặc tương đương về khả năng chống tạo cục máu đông.</w:t>
            </w:r>
            <w:r w:rsidRPr="00341DC3">
              <w:rPr>
                <w:sz w:val="28"/>
                <w:szCs w:val="28"/>
              </w:rPr>
              <w:br/>
              <w:t xml:space="preserve">- Góc mở lá van tới 90 độ (Sai số ± ≤ </w:t>
            </w:r>
            <w:r w:rsidRPr="00341DC3">
              <w:rPr>
                <w:sz w:val="28"/>
                <w:szCs w:val="28"/>
              </w:rPr>
              <w:lastRenderedPageBreak/>
              <w:t>5%)</w:t>
            </w:r>
            <w:r w:rsidRPr="00341DC3">
              <w:rPr>
                <w:sz w:val="28"/>
                <w:szCs w:val="28"/>
              </w:rPr>
              <w:br/>
              <w:t>- Đầu ra dạng ống loe giúp quản lý dòng chảy, ngăn ngừa sự xâm lấn của mô</w:t>
            </w:r>
            <w:r w:rsidRPr="00341DC3">
              <w:rPr>
                <w:sz w:val="28"/>
                <w:szCs w:val="28"/>
              </w:rPr>
              <w:br/>
              <w:t>- Vòng khâu làm bằng Polytetrafluoroethylene hoặc tương đương chỉ không tiêu, bền vững và không gây phản ứng viêm, có tối thiểu 3 dạng vòng khâu: vòng khâu chuẩn, vòng khâu thích nghi và vòng khâu giải phẫu.</w:t>
            </w:r>
            <w:r w:rsidRPr="00341DC3">
              <w:rPr>
                <w:sz w:val="28"/>
                <w:szCs w:val="28"/>
              </w:rPr>
              <w:br/>
              <w:t>- Độ chênh áp thấp ≤ 10mmHg</w:t>
            </w:r>
            <w:r w:rsidRPr="00341DC3">
              <w:rPr>
                <w:sz w:val="28"/>
                <w:szCs w:val="28"/>
              </w:rPr>
              <w:br/>
              <w:t>- Kích thước van từ ≤ 20mm đến ≥ 29mm</w:t>
            </w:r>
          </w:p>
        </w:tc>
        <w:tc>
          <w:tcPr>
            <w:tcW w:w="1128" w:type="dxa"/>
            <w:vAlign w:val="center"/>
          </w:tcPr>
          <w:p w14:paraId="7EC3C8A7" w14:textId="6192C240" w:rsidR="00341DC3" w:rsidRPr="00341DC3" w:rsidRDefault="00341DC3" w:rsidP="00341DC3">
            <w:pPr>
              <w:spacing w:before="60" w:after="60"/>
              <w:jc w:val="center"/>
              <w:rPr>
                <w:sz w:val="28"/>
                <w:szCs w:val="28"/>
              </w:rPr>
            </w:pPr>
            <w:r w:rsidRPr="00341DC3">
              <w:rPr>
                <w:color w:val="000000"/>
                <w:sz w:val="28"/>
                <w:szCs w:val="28"/>
              </w:rPr>
              <w:lastRenderedPageBreak/>
              <w:t>Cái</w:t>
            </w:r>
          </w:p>
        </w:tc>
        <w:tc>
          <w:tcPr>
            <w:tcW w:w="1126" w:type="dxa"/>
            <w:vAlign w:val="center"/>
          </w:tcPr>
          <w:p w14:paraId="37F59C24" w14:textId="7A38259C" w:rsidR="00341DC3" w:rsidRPr="00341DC3" w:rsidRDefault="00341DC3" w:rsidP="00341DC3">
            <w:pPr>
              <w:spacing w:before="60" w:after="60"/>
              <w:jc w:val="center"/>
              <w:rPr>
                <w:sz w:val="28"/>
                <w:szCs w:val="28"/>
              </w:rPr>
            </w:pPr>
            <w:r w:rsidRPr="00341DC3">
              <w:rPr>
                <w:color w:val="000000"/>
                <w:sz w:val="28"/>
                <w:szCs w:val="28"/>
              </w:rPr>
              <w:t>100</w:t>
            </w:r>
          </w:p>
        </w:tc>
        <w:tc>
          <w:tcPr>
            <w:tcW w:w="2460" w:type="dxa"/>
            <w:vAlign w:val="center"/>
          </w:tcPr>
          <w:p w14:paraId="6473D317" w14:textId="4B3F3DB5"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 xml:space="preserve">Đúng chủng loại, đáp ứng đầy đủ các </w:t>
            </w:r>
            <w:r w:rsidRPr="00287301">
              <w:rPr>
                <w:bCs/>
                <w:i/>
                <w:sz w:val="28"/>
                <w:szCs w:val="28"/>
                <w:lang w:val="vi-VN" w:eastAsia="vi-VN"/>
              </w:rPr>
              <w:lastRenderedPageBreak/>
              <w:t>tiêu chí, các thông số về kích thước</w:t>
            </w:r>
          </w:p>
        </w:tc>
        <w:tc>
          <w:tcPr>
            <w:tcW w:w="3071" w:type="dxa"/>
            <w:vAlign w:val="center"/>
          </w:tcPr>
          <w:p w14:paraId="4A75F42B" w14:textId="542F145B"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lastRenderedPageBreak/>
              <w:t xml:space="preserve">Không đúng chủng loại, không đáp ứng đầy đủ </w:t>
            </w:r>
            <w:r w:rsidRPr="00287301">
              <w:rPr>
                <w:bCs/>
                <w:i/>
                <w:sz w:val="28"/>
                <w:szCs w:val="28"/>
                <w:lang w:val="vi-VN" w:eastAsia="vi-VN"/>
              </w:rPr>
              <w:lastRenderedPageBreak/>
              <w:t>các tiêu chí, các thông số về kích thước</w:t>
            </w:r>
          </w:p>
        </w:tc>
      </w:tr>
      <w:tr w:rsidR="00341DC3" w:rsidRPr="00287301" w14:paraId="5EEB2645" w14:textId="77777777" w:rsidTr="00341DC3">
        <w:trPr>
          <w:trHeight w:val="742"/>
        </w:trPr>
        <w:tc>
          <w:tcPr>
            <w:tcW w:w="772" w:type="dxa"/>
            <w:vAlign w:val="center"/>
          </w:tcPr>
          <w:p w14:paraId="66DDC9B5" w14:textId="3E5AC40F" w:rsidR="00341DC3" w:rsidRPr="00341DC3" w:rsidRDefault="00341DC3" w:rsidP="00341DC3">
            <w:pPr>
              <w:spacing w:before="60" w:after="60"/>
              <w:jc w:val="center"/>
              <w:rPr>
                <w:sz w:val="28"/>
                <w:szCs w:val="28"/>
              </w:rPr>
            </w:pPr>
            <w:r w:rsidRPr="00341DC3">
              <w:rPr>
                <w:color w:val="000000"/>
                <w:sz w:val="28"/>
                <w:szCs w:val="28"/>
              </w:rPr>
              <w:lastRenderedPageBreak/>
              <w:t>10</w:t>
            </w:r>
          </w:p>
        </w:tc>
        <w:tc>
          <w:tcPr>
            <w:tcW w:w="1898" w:type="dxa"/>
            <w:vAlign w:val="center"/>
          </w:tcPr>
          <w:p w14:paraId="65901E36" w14:textId="5EEEDC53" w:rsidR="00341DC3" w:rsidRPr="00341DC3" w:rsidRDefault="00341DC3" w:rsidP="00341DC3">
            <w:pPr>
              <w:spacing w:before="60" w:after="60"/>
              <w:jc w:val="center"/>
              <w:rPr>
                <w:sz w:val="28"/>
                <w:szCs w:val="28"/>
              </w:rPr>
            </w:pPr>
            <w:r w:rsidRPr="00341DC3">
              <w:rPr>
                <w:color w:val="000000"/>
                <w:sz w:val="28"/>
                <w:szCs w:val="28"/>
              </w:rPr>
              <w:t>Van hai lá cơ học, van hai cánh</w:t>
            </w:r>
          </w:p>
        </w:tc>
        <w:tc>
          <w:tcPr>
            <w:tcW w:w="4708" w:type="dxa"/>
            <w:vAlign w:val="center"/>
          </w:tcPr>
          <w:p w14:paraId="64E3E850" w14:textId="3B79B413" w:rsidR="00341DC3" w:rsidRPr="00341DC3" w:rsidRDefault="00341DC3" w:rsidP="00341DC3">
            <w:pPr>
              <w:spacing w:before="60" w:after="60"/>
              <w:jc w:val="center"/>
              <w:rPr>
                <w:sz w:val="28"/>
                <w:szCs w:val="28"/>
              </w:rPr>
            </w:pPr>
            <w:r w:rsidRPr="00341DC3">
              <w:rPr>
                <w:sz w:val="28"/>
                <w:szCs w:val="28"/>
              </w:rPr>
              <w:t>- Chất liệu carbon nhiệt phân tinh khiết hoặc tương đương về khả năng chống tạo cục máu đông.</w:t>
            </w:r>
            <w:r w:rsidRPr="00341DC3">
              <w:rPr>
                <w:sz w:val="28"/>
                <w:szCs w:val="28"/>
              </w:rPr>
              <w:br/>
              <w:t>- Góc mở lá van tới 90 độ (Sai số ± ≤ 5%)</w:t>
            </w:r>
            <w:r w:rsidRPr="00341DC3">
              <w:rPr>
                <w:sz w:val="28"/>
                <w:szCs w:val="28"/>
              </w:rPr>
              <w:br/>
              <w:t>- Đầu ra dạng ống loe giúp quản lý dòng chảy, ngăn ngừa sự xâm lấn của mô</w:t>
            </w:r>
            <w:r w:rsidRPr="00341DC3">
              <w:rPr>
                <w:sz w:val="28"/>
                <w:szCs w:val="28"/>
              </w:rPr>
              <w:br/>
              <w:t>- Vòng khâu làm bằng Polytetrafluoroethylene hoặc tương đương chỉ không tiêu, bền vững và không gây phản ứng viêm, có tối thiểu 2 dạng vòng khâu: vòng khâu chuẩn, vòng khâu thích nghi.</w:t>
            </w:r>
            <w:r w:rsidRPr="00341DC3">
              <w:rPr>
                <w:sz w:val="28"/>
                <w:szCs w:val="28"/>
              </w:rPr>
              <w:br/>
              <w:t>- Độ chênh áp thấp ≤ 5mmHg</w:t>
            </w:r>
            <w:r w:rsidRPr="00341DC3">
              <w:rPr>
                <w:sz w:val="28"/>
                <w:szCs w:val="28"/>
              </w:rPr>
              <w:br/>
            </w:r>
            <w:r w:rsidRPr="00341DC3">
              <w:rPr>
                <w:sz w:val="28"/>
                <w:szCs w:val="28"/>
              </w:rPr>
              <w:lastRenderedPageBreak/>
              <w:t>- Kích thước van từ ≤ 23mm đến ≥ 33mm</w:t>
            </w:r>
          </w:p>
        </w:tc>
        <w:tc>
          <w:tcPr>
            <w:tcW w:w="1128" w:type="dxa"/>
            <w:vAlign w:val="center"/>
          </w:tcPr>
          <w:p w14:paraId="16543815" w14:textId="62D48711" w:rsidR="00341DC3" w:rsidRPr="00341DC3" w:rsidRDefault="00341DC3" w:rsidP="00341DC3">
            <w:pPr>
              <w:spacing w:before="60" w:after="60"/>
              <w:jc w:val="center"/>
              <w:rPr>
                <w:sz w:val="28"/>
                <w:szCs w:val="28"/>
              </w:rPr>
            </w:pPr>
            <w:r w:rsidRPr="00341DC3">
              <w:rPr>
                <w:color w:val="000000"/>
                <w:sz w:val="28"/>
                <w:szCs w:val="28"/>
              </w:rPr>
              <w:lastRenderedPageBreak/>
              <w:t>Cái</w:t>
            </w:r>
          </w:p>
        </w:tc>
        <w:tc>
          <w:tcPr>
            <w:tcW w:w="1126" w:type="dxa"/>
            <w:vAlign w:val="center"/>
          </w:tcPr>
          <w:p w14:paraId="37F82A23" w14:textId="760FAD0E" w:rsidR="00341DC3" w:rsidRPr="00341DC3" w:rsidRDefault="00341DC3" w:rsidP="00341DC3">
            <w:pPr>
              <w:spacing w:before="60" w:after="60"/>
              <w:jc w:val="center"/>
              <w:rPr>
                <w:sz w:val="28"/>
                <w:szCs w:val="28"/>
              </w:rPr>
            </w:pPr>
            <w:r w:rsidRPr="00341DC3">
              <w:rPr>
                <w:color w:val="000000"/>
                <w:sz w:val="28"/>
                <w:szCs w:val="28"/>
              </w:rPr>
              <w:t>100</w:t>
            </w:r>
          </w:p>
        </w:tc>
        <w:tc>
          <w:tcPr>
            <w:tcW w:w="2460" w:type="dxa"/>
            <w:vAlign w:val="center"/>
          </w:tcPr>
          <w:p w14:paraId="46755682" w14:textId="2A8656FE"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1E84923E" w14:textId="455ADCAF"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71A17564" w14:textId="77777777" w:rsidTr="00341DC3">
        <w:trPr>
          <w:trHeight w:val="742"/>
        </w:trPr>
        <w:tc>
          <w:tcPr>
            <w:tcW w:w="772" w:type="dxa"/>
            <w:vAlign w:val="center"/>
          </w:tcPr>
          <w:p w14:paraId="7E28056C" w14:textId="1AA1C0E2" w:rsidR="00341DC3" w:rsidRPr="00341DC3" w:rsidRDefault="00341DC3" w:rsidP="00341DC3">
            <w:pPr>
              <w:spacing w:before="60" w:after="60"/>
              <w:jc w:val="center"/>
              <w:rPr>
                <w:sz w:val="28"/>
                <w:szCs w:val="28"/>
              </w:rPr>
            </w:pPr>
            <w:r w:rsidRPr="00341DC3">
              <w:rPr>
                <w:color w:val="000000"/>
                <w:sz w:val="28"/>
                <w:szCs w:val="28"/>
              </w:rPr>
              <w:lastRenderedPageBreak/>
              <w:t>11</w:t>
            </w:r>
          </w:p>
        </w:tc>
        <w:tc>
          <w:tcPr>
            <w:tcW w:w="1898" w:type="dxa"/>
            <w:vAlign w:val="center"/>
          </w:tcPr>
          <w:p w14:paraId="6064F0B3" w14:textId="78C38764" w:rsidR="00341DC3" w:rsidRPr="00341DC3" w:rsidRDefault="00341DC3" w:rsidP="00341DC3">
            <w:pPr>
              <w:spacing w:before="60" w:after="60"/>
              <w:jc w:val="center"/>
              <w:rPr>
                <w:sz w:val="28"/>
                <w:szCs w:val="28"/>
              </w:rPr>
            </w:pPr>
            <w:r w:rsidRPr="00341DC3">
              <w:rPr>
                <w:color w:val="000000"/>
                <w:sz w:val="28"/>
                <w:szCs w:val="28"/>
              </w:rPr>
              <w:t>Bộ kim chỉ khâu dây chằng van 2 lá</w:t>
            </w:r>
          </w:p>
        </w:tc>
        <w:tc>
          <w:tcPr>
            <w:tcW w:w="4708" w:type="dxa"/>
            <w:vAlign w:val="center"/>
          </w:tcPr>
          <w:p w14:paraId="1B72F598" w14:textId="7FBBAB65" w:rsidR="00341DC3" w:rsidRPr="00341DC3" w:rsidRDefault="00341DC3" w:rsidP="00341DC3">
            <w:pPr>
              <w:spacing w:before="60" w:after="60"/>
              <w:jc w:val="center"/>
              <w:rPr>
                <w:sz w:val="28"/>
                <w:szCs w:val="28"/>
              </w:rPr>
            </w:pPr>
            <w:r w:rsidRPr="00341DC3">
              <w:rPr>
                <w:sz w:val="28"/>
                <w:szCs w:val="28"/>
              </w:rPr>
              <w:t>Một bộ tối thiểu: Chỉ khâu dây chằng, miếng gạc, kim khâu.</w:t>
            </w:r>
            <w:r w:rsidRPr="00341DC3">
              <w:rPr>
                <w:sz w:val="28"/>
                <w:szCs w:val="28"/>
              </w:rPr>
              <w:br/>
              <w:t>- Chỉ khâu dây chằng sửa van tim hai lá không tan, chất liệu ePTFE. Bộ dây chằng nhân tạo có 3 vòng lặp sẵn gồm 3 sợi đôi độc lập. Có tối tiểu 2 dạng vòng khâu: Vòng khâu có vòng lặp với chiều dài cố định ≤ 12mm đến ≥ 24mm và vòng khâu không  có vòng lặp dùng để khâu vào lá van.</w:t>
            </w:r>
            <w:r w:rsidRPr="00341DC3">
              <w:rPr>
                <w:sz w:val="28"/>
                <w:szCs w:val="28"/>
              </w:rPr>
              <w:br/>
              <w:t>- Có tối thiểu 02 miếng gạc pledget PTFE kích thước tối thiểu mỗi chiều 3mmx7mmx1.85mm.</w:t>
            </w:r>
            <w:r w:rsidRPr="00341DC3">
              <w:rPr>
                <w:sz w:val="28"/>
                <w:szCs w:val="28"/>
              </w:rPr>
              <w:br/>
              <w:t>- Có tối thiểu 01 kim khâu cong thuôn nhọn chiều dài 18mm (Sai số ± ≤ 5%).</w:t>
            </w:r>
          </w:p>
        </w:tc>
        <w:tc>
          <w:tcPr>
            <w:tcW w:w="1128" w:type="dxa"/>
            <w:vAlign w:val="center"/>
          </w:tcPr>
          <w:p w14:paraId="244497A5" w14:textId="0690E45A" w:rsidR="00341DC3" w:rsidRPr="00341DC3" w:rsidRDefault="00341DC3" w:rsidP="00341DC3">
            <w:pPr>
              <w:spacing w:before="60" w:after="60"/>
              <w:jc w:val="center"/>
              <w:rPr>
                <w:sz w:val="28"/>
                <w:szCs w:val="28"/>
              </w:rPr>
            </w:pPr>
            <w:r w:rsidRPr="00341DC3">
              <w:rPr>
                <w:color w:val="000000"/>
                <w:sz w:val="28"/>
                <w:szCs w:val="28"/>
              </w:rPr>
              <w:t>Cái</w:t>
            </w:r>
          </w:p>
        </w:tc>
        <w:tc>
          <w:tcPr>
            <w:tcW w:w="1126" w:type="dxa"/>
            <w:vAlign w:val="center"/>
          </w:tcPr>
          <w:p w14:paraId="767A5D18" w14:textId="15436156" w:rsidR="00341DC3" w:rsidRPr="00341DC3" w:rsidRDefault="00341DC3" w:rsidP="00341DC3">
            <w:pPr>
              <w:spacing w:before="60" w:after="60"/>
              <w:jc w:val="center"/>
              <w:rPr>
                <w:sz w:val="28"/>
                <w:szCs w:val="28"/>
              </w:rPr>
            </w:pPr>
            <w:r w:rsidRPr="00341DC3">
              <w:rPr>
                <w:color w:val="000000"/>
                <w:sz w:val="28"/>
                <w:szCs w:val="28"/>
              </w:rPr>
              <w:t>25</w:t>
            </w:r>
          </w:p>
        </w:tc>
        <w:tc>
          <w:tcPr>
            <w:tcW w:w="2460" w:type="dxa"/>
            <w:vAlign w:val="center"/>
          </w:tcPr>
          <w:p w14:paraId="4F525ED9" w14:textId="701D2B9C"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260D91DC" w14:textId="021188B6"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6C16705B" w14:textId="77777777" w:rsidTr="00341DC3">
        <w:trPr>
          <w:trHeight w:val="742"/>
        </w:trPr>
        <w:tc>
          <w:tcPr>
            <w:tcW w:w="772" w:type="dxa"/>
            <w:vAlign w:val="center"/>
          </w:tcPr>
          <w:p w14:paraId="5A2180AD" w14:textId="0E596AC3" w:rsidR="00341DC3" w:rsidRPr="00341DC3" w:rsidRDefault="00341DC3" w:rsidP="00341DC3">
            <w:pPr>
              <w:spacing w:before="60" w:after="60"/>
              <w:jc w:val="center"/>
              <w:rPr>
                <w:sz w:val="28"/>
                <w:szCs w:val="28"/>
              </w:rPr>
            </w:pPr>
            <w:r w:rsidRPr="00341DC3">
              <w:rPr>
                <w:color w:val="000000"/>
                <w:sz w:val="28"/>
                <w:szCs w:val="28"/>
              </w:rPr>
              <w:t>12</w:t>
            </w:r>
          </w:p>
        </w:tc>
        <w:tc>
          <w:tcPr>
            <w:tcW w:w="1898" w:type="dxa"/>
            <w:vAlign w:val="center"/>
          </w:tcPr>
          <w:p w14:paraId="525256B8" w14:textId="0F9B4D8F" w:rsidR="00341DC3" w:rsidRPr="00341DC3" w:rsidRDefault="00341DC3" w:rsidP="00341DC3">
            <w:pPr>
              <w:spacing w:before="60" w:after="60"/>
              <w:jc w:val="center"/>
              <w:rPr>
                <w:sz w:val="28"/>
                <w:szCs w:val="28"/>
              </w:rPr>
            </w:pPr>
            <w:r w:rsidRPr="00341DC3">
              <w:rPr>
                <w:color w:val="000000"/>
                <w:sz w:val="28"/>
                <w:szCs w:val="28"/>
              </w:rPr>
              <w:t>Bộ tim phổi nhân tạo, có phủ chất tương thích sinh học, tích hợp phin lọc động mạch (lọc khí) cho người lớn</w:t>
            </w:r>
          </w:p>
        </w:tc>
        <w:tc>
          <w:tcPr>
            <w:tcW w:w="4708" w:type="dxa"/>
            <w:vAlign w:val="center"/>
          </w:tcPr>
          <w:p w14:paraId="3BD5C3EF" w14:textId="635CB754" w:rsidR="00341DC3" w:rsidRPr="00341DC3" w:rsidRDefault="00341DC3" w:rsidP="00341DC3">
            <w:pPr>
              <w:spacing w:before="60" w:after="60"/>
              <w:jc w:val="center"/>
              <w:rPr>
                <w:sz w:val="28"/>
                <w:szCs w:val="28"/>
              </w:rPr>
            </w:pPr>
            <w:r w:rsidRPr="00341DC3">
              <w:rPr>
                <w:sz w:val="28"/>
                <w:szCs w:val="28"/>
              </w:rPr>
              <w:t>- Thể tích dịch mồi ≤  284ml</w:t>
            </w:r>
            <w:r w:rsidRPr="00341DC3">
              <w:rPr>
                <w:sz w:val="28"/>
                <w:szCs w:val="28"/>
              </w:rPr>
              <w:br/>
              <w:t>- Lưu lượng máu tối đa 6000ml/phút</w:t>
            </w:r>
            <w:r w:rsidRPr="00341DC3">
              <w:rPr>
                <w:sz w:val="28"/>
                <w:szCs w:val="28"/>
              </w:rPr>
              <w:br/>
              <w:t>- Thể tích bình chứa tối thiểu 4300ml</w:t>
            </w:r>
            <w:r w:rsidRPr="00341DC3">
              <w:rPr>
                <w:sz w:val="28"/>
                <w:szCs w:val="28"/>
              </w:rPr>
              <w:br/>
              <w:t>- Bộ dây dẫn máu tim phổi hoàn chỉnh đồng bộ với phổi</w:t>
            </w:r>
            <w:r w:rsidRPr="00341DC3">
              <w:rPr>
                <w:sz w:val="28"/>
                <w:szCs w:val="28"/>
              </w:rPr>
              <w:br/>
              <w:t>- Kèm theo sơ đồ thiết kế đầy đủ bộ dây dẫn theo yêu cầu chuyên môn</w:t>
            </w:r>
          </w:p>
        </w:tc>
        <w:tc>
          <w:tcPr>
            <w:tcW w:w="1128" w:type="dxa"/>
            <w:vAlign w:val="center"/>
          </w:tcPr>
          <w:p w14:paraId="12CA81AB" w14:textId="11E82CBD" w:rsidR="00341DC3" w:rsidRPr="00341DC3" w:rsidRDefault="00341DC3" w:rsidP="00341DC3">
            <w:pPr>
              <w:spacing w:before="60" w:after="60"/>
              <w:jc w:val="center"/>
              <w:rPr>
                <w:sz w:val="28"/>
                <w:szCs w:val="28"/>
              </w:rPr>
            </w:pPr>
            <w:r w:rsidRPr="00341DC3">
              <w:rPr>
                <w:color w:val="000000"/>
                <w:sz w:val="28"/>
                <w:szCs w:val="28"/>
              </w:rPr>
              <w:t>Bộ</w:t>
            </w:r>
          </w:p>
        </w:tc>
        <w:tc>
          <w:tcPr>
            <w:tcW w:w="1126" w:type="dxa"/>
            <w:vAlign w:val="center"/>
          </w:tcPr>
          <w:p w14:paraId="7DDD286D" w14:textId="5E10AE73" w:rsidR="00341DC3" w:rsidRPr="00341DC3" w:rsidRDefault="00341DC3" w:rsidP="00341DC3">
            <w:pPr>
              <w:spacing w:before="60" w:after="60"/>
              <w:jc w:val="center"/>
              <w:rPr>
                <w:sz w:val="28"/>
                <w:szCs w:val="28"/>
              </w:rPr>
            </w:pPr>
            <w:r w:rsidRPr="00341DC3">
              <w:rPr>
                <w:color w:val="000000"/>
                <w:sz w:val="28"/>
                <w:szCs w:val="28"/>
              </w:rPr>
              <w:t>1000</w:t>
            </w:r>
          </w:p>
        </w:tc>
        <w:tc>
          <w:tcPr>
            <w:tcW w:w="2460" w:type="dxa"/>
            <w:vAlign w:val="center"/>
          </w:tcPr>
          <w:p w14:paraId="2864DD5A" w14:textId="75B66DCE"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408C93FF" w14:textId="729F60CF"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0E930B9C" w14:textId="77777777" w:rsidTr="00341DC3">
        <w:trPr>
          <w:trHeight w:val="742"/>
        </w:trPr>
        <w:tc>
          <w:tcPr>
            <w:tcW w:w="772" w:type="dxa"/>
            <w:vAlign w:val="center"/>
          </w:tcPr>
          <w:p w14:paraId="33E14147" w14:textId="3C099AC5" w:rsidR="00341DC3" w:rsidRPr="00341DC3" w:rsidRDefault="00341DC3" w:rsidP="00341DC3">
            <w:pPr>
              <w:spacing w:before="60" w:after="60"/>
              <w:jc w:val="center"/>
              <w:rPr>
                <w:sz w:val="28"/>
                <w:szCs w:val="28"/>
              </w:rPr>
            </w:pPr>
            <w:r w:rsidRPr="00341DC3">
              <w:rPr>
                <w:color w:val="000000"/>
                <w:sz w:val="28"/>
                <w:szCs w:val="28"/>
              </w:rPr>
              <w:t>13</w:t>
            </w:r>
          </w:p>
        </w:tc>
        <w:tc>
          <w:tcPr>
            <w:tcW w:w="1898" w:type="dxa"/>
            <w:vAlign w:val="center"/>
          </w:tcPr>
          <w:p w14:paraId="6392221F" w14:textId="65524361" w:rsidR="00341DC3" w:rsidRPr="00341DC3" w:rsidRDefault="00341DC3" w:rsidP="00341DC3">
            <w:pPr>
              <w:spacing w:before="60" w:after="60"/>
              <w:jc w:val="center"/>
              <w:rPr>
                <w:sz w:val="28"/>
                <w:szCs w:val="28"/>
              </w:rPr>
            </w:pPr>
            <w:r w:rsidRPr="00341DC3">
              <w:rPr>
                <w:color w:val="000000"/>
                <w:sz w:val="28"/>
                <w:szCs w:val="28"/>
              </w:rPr>
              <w:t xml:space="preserve">Cannulae truyền dịch </w:t>
            </w:r>
            <w:r w:rsidRPr="00341DC3">
              <w:rPr>
                <w:color w:val="000000"/>
                <w:sz w:val="28"/>
                <w:szCs w:val="28"/>
              </w:rPr>
              <w:lastRenderedPageBreak/>
              <w:t>liệt tim dùng trong mổ nội soi tim</w:t>
            </w:r>
          </w:p>
        </w:tc>
        <w:tc>
          <w:tcPr>
            <w:tcW w:w="4708" w:type="dxa"/>
            <w:vAlign w:val="center"/>
          </w:tcPr>
          <w:p w14:paraId="7833FD96" w14:textId="4F686D65" w:rsidR="00341DC3" w:rsidRPr="00341DC3" w:rsidRDefault="00341DC3" w:rsidP="00341DC3">
            <w:pPr>
              <w:spacing w:before="60" w:after="60"/>
              <w:jc w:val="center"/>
              <w:rPr>
                <w:sz w:val="28"/>
                <w:szCs w:val="28"/>
              </w:rPr>
            </w:pPr>
            <w:r w:rsidRPr="00341DC3">
              <w:rPr>
                <w:sz w:val="28"/>
                <w:szCs w:val="28"/>
              </w:rPr>
              <w:lastRenderedPageBreak/>
              <w:t xml:space="preserve">- Cannulae truyền dịch liệt tim gốc động mạch chủ dùng trong mổ tim phẫu </w:t>
            </w:r>
            <w:r w:rsidRPr="00341DC3">
              <w:rPr>
                <w:sz w:val="28"/>
                <w:szCs w:val="28"/>
              </w:rPr>
              <w:lastRenderedPageBreak/>
              <w:t>trường nhỏ có hỗ trợ nội soi.</w:t>
            </w:r>
            <w:r w:rsidRPr="00341DC3">
              <w:rPr>
                <w:sz w:val="28"/>
                <w:szCs w:val="28"/>
              </w:rPr>
              <w:br/>
              <w:t>- Độ dài hiệu dụng ≥ 300mm</w:t>
            </w:r>
            <w:r w:rsidRPr="00341DC3">
              <w:rPr>
                <w:sz w:val="28"/>
                <w:szCs w:val="28"/>
              </w:rPr>
              <w:br/>
              <w:t xml:space="preserve">- Đầu cannulae tối thiểu các cỡ 7Fr (Sai số ± ≤ 5%) , 9Fr (Sai số ± ≤ 5%) </w:t>
            </w:r>
          </w:p>
        </w:tc>
        <w:tc>
          <w:tcPr>
            <w:tcW w:w="1128" w:type="dxa"/>
            <w:vAlign w:val="center"/>
          </w:tcPr>
          <w:p w14:paraId="7D946D22" w14:textId="6E424A14" w:rsidR="00341DC3" w:rsidRPr="00341DC3" w:rsidRDefault="00341DC3" w:rsidP="00341DC3">
            <w:pPr>
              <w:spacing w:before="60" w:after="60"/>
              <w:jc w:val="center"/>
              <w:rPr>
                <w:sz w:val="28"/>
                <w:szCs w:val="28"/>
              </w:rPr>
            </w:pPr>
            <w:r w:rsidRPr="00341DC3">
              <w:rPr>
                <w:color w:val="000000"/>
                <w:sz w:val="28"/>
                <w:szCs w:val="28"/>
              </w:rPr>
              <w:lastRenderedPageBreak/>
              <w:t>Cái</w:t>
            </w:r>
          </w:p>
        </w:tc>
        <w:tc>
          <w:tcPr>
            <w:tcW w:w="1126" w:type="dxa"/>
            <w:vAlign w:val="center"/>
          </w:tcPr>
          <w:p w14:paraId="422BA51E" w14:textId="07571747" w:rsidR="00341DC3" w:rsidRPr="00341DC3" w:rsidRDefault="00341DC3" w:rsidP="00341DC3">
            <w:pPr>
              <w:spacing w:before="60" w:after="60"/>
              <w:jc w:val="center"/>
              <w:rPr>
                <w:sz w:val="28"/>
                <w:szCs w:val="28"/>
              </w:rPr>
            </w:pPr>
            <w:r w:rsidRPr="00341DC3">
              <w:rPr>
                <w:color w:val="000000"/>
                <w:sz w:val="28"/>
                <w:szCs w:val="28"/>
              </w:rPr>
              <w:t>25</w:t>
            </w:r>
          </w:p>
        </w:tc>
        <w:tc>
          <w:tcPr>
            <w:tcW w:w="2460" w:type="dxa"/>
            <w:vAlign w:val="center"/>
          </w:tcPr>
          <w:p w14:paraId="1F6A3BCE" w14:textId="4C4D6CFE"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 xml:space="preserve">Đúng chủng loại, đáp ứng đầy đủ các </w:t>
            </w:r>
            <w:r w:rsidRPr="00287301">
              <w:rPr>
                <w:bCs/>
                <w:i/>
                <w:sz w:val="28"/>
                <w:szCs w:val="28"/>
                <w:lang w:val="vi-VN" w:eastAsia="vi-VN"/>
              </w:rPr>
              <w:lastRenderedPageBreak/>
              <w:t>tiêu chí, các thông số về kích thước</w:t>
            </w:r>
          </w:p>
        </w:tc>
        <w:tc>
          <w:tcPr>
            <w:tcW w:w="3071" w:type="dxa"/>
            <w:vAlign w:val="center"/>
          </w:tcPr>
          <w:p w14:paraId="49850163" w14:textId="3017209D"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lastRenderedPageBreak/>
              <w:t xml:space="preserve">Không đúng chủng loại, không đáp ứng đầy đủ </w:t>
            </w:r>
            <w:r w:rsidRPr="00287301">
              <w:rPr>
                <w:bCs/>
                <w:i/>
                <w:sz w:val="28"/>
                <w:szCs w:val="28"/>
                <w:lang w:val="vi-VN" w:eastAsia="vi-VN"/>
              </w:rPr>
              <w:lastRenderedPageBreak/>
              <w:t>các tiêu chí, các thông số về kích thước</w:t>
            </w:r>
          </w:p>
        </w:tc>
      </w:tr>
      <w:tr w:rsidR="00341DC3" w:rsidRPr="00287301" w14:paraId="499441A6" w14:textId="77777777" w:rsidTr="00341DC3">
        <w:trPr>
          <w:trHeight w:val="742"/>
        </w:trPr>
        <w:tc>
          <w:tcPr>
            <w:tcW w:w="772" w:type="dxa"/>
            <w:vAlign w:val="center"/>
          </w:tcPr>
          <w:p w14:paraId="3A310E94" w14:textId="632131EF" w:rsidR="00341DC3" w:rsidRPr="00341DC3" w:rsidRDefault="00341DC3" w:rsidP="00341DC3">
            <w:pPr>
              <w:spacing w:before="60" w:after="60"/>
              <w:jc w:val="center"/>
              <w:rPr>
                <w:sz w:val="28"/>
                <w:szCs w:val="28"/>
              </w:rPr>
            </w:pPr>
            <w:r w:rsidRPr="00341DC3">
              <w:rPr>
                <w:color w:val="000000"/>
                <w:sz w:val="28"/>
                <w:szCs w:val="28"/>
              </w:rPr>
              <w:lastRenderedPageBreak/>
              <w:t>14</w:t>
            </w:r>
          </w:p>
        </w:tc>
        <w:tc>
          <w:tcPr>
            <w:tcW w:w="1898" w:type="dxa"/>
            <w:vAlign w:val="center"/>
          </w:tcPr>
          <w:p w14:paraId="0709125F" w14:textId="1DEFDC88" w:rsidR="00341DC3" w:rsidRPr="00341DC3" w:rsidRDefault="00341DC3" w:rsidP="00341DC3">
            <w:pPr>
              <w:spacing w:before="60" w:after="60"/>
              <w:jc w:val="center"/>
              <w:rPr>
                <w:sz w:val="28"/>
                <w:szCs w:val="28"/>
              </w:rPr>
            </w:pPr>
            <w:r w:rsidRPr="00341DC3">
              <w:rPr>
                <w:color w:val="000000"/>
                <w:sz w:val="28"/>
                <w:szCs w:val="28"/>
              </w:rPr>
              <w:t>Bộ Cannulae tĩnh mạch đùi 2 tầng dùng trong mổ tim nội soi người lớn</w:t>
            </w:r>
          </w:p>
        </w:tc>
        <w:tc>
          <w:tcPr>
            <w:tcW w:w="4708" w:type="dxa"/>
            <w:vAlign w:val="center"/>
          </w:tcPr>
          <w:p w14:paraId="02126862" w14:textId="1AF8E39F" w:rsidR="00341DC3" w:rsidRPr="00341DC3" w:rsidRDefault="00341DC3" w:rsidP="00341DC3">
            <w:pPr>
              <w:spacing w:before="60" w:after="60"/>
              <w:jc w:val="center"/>
              <w:rPr>
                <w:sz w:val="28"/>
                <w:szCs w:val="28"/>
              </w:rPr>
            </w:pPr>
            <w:r w:rsidRPr="00341DC3">
              <w:rPr>
                <w:sz w:val="28"/>
                <w:szCs w:val="28"/>
              </w:rPr>
              <w:t>- Cannulae tĩnh mạch đùi 2 tầng dùng trong phẫu thuật tim nội soi</w:t>
            </w:r>
            <w:r w:rsidRPr="00341DC3">
              <w:rPr>
                <w:sz w:val="28"/>
                <w:szCs w:val="28"/>
              </w:rPr>
              <w:br/>
              <w:t xml:space="preserve">- Phẫu trường nhỏ có tối thiểu đường kính cỡ 23Fr/25Fr (Sai số ± ≤ 5%) </w:t>
            </w:r>
            <w:r w:rsidRPr="00341DC3">
              <w:rPr>
                <w:sz w:val="28"/>
                <w:szCs w:val="28"/>
              </w:rPr>
              <w:br/>
              <w:t>- Độ dài hữu dụng ≥ 700mm</w:t>
            </w:r>
          </w:p>
        </w:tc>
        <w:tc>
          <w:tcPr>
            <w:tcW w:w="1128" w:type="dxa"/>
            <w:vAlign w:val="center"/>
          </w:tcPr>
          <w:p w14:paraId="173B2EFA" w14:textId="215686F0" w:rsidR="00341DC3" w:rsidRPr="00341DC3" w:rsidRDefault="00341DC3" w:rsidP="00341DC3">
            <w:pPr>
              <w:spacing w:before="60" w:after="60"/>
              <w:jc w:val="center"/>
              <w:rPr>
                <w:sz w:val="28"/>
                <w:szCs w:val="28"/>
              </w:rPr>
            </w:pPr>
            <w:r w:rsidRPr="00341DC3">
              <w:rPr>
                <w:color w:val="000000"/>
                <w:sz w:val="28"/>
                <w:szCs w:val="28"/>
              </w:rPr>
              <w:t>Bộ</w:t>
            </w:r>
          </w:p>
        </w:tc>
        <w:tc>
          <w:tcPr>
            <w:tcW w:w="1126" w:type="dxa"/>
            <w:vAlign w:val="center"/>
          </w:tcPr>
          <w:p w14:paraId="5485E937" w14:textId="3EA67F94" w:rsidR="00341DC3" w:rsidRPr="00341DC3" w:rsidRDefault="00341DC3" w:rsidP="00341DC3">
            <w:pPr>
              <w:spacing w:before="60" w:after="60"/>
              <w:jc w:val="center"/>
              <w:rPr>
                <w:sz w:val="28"/>
                <w:szCs w:val="28"/>
              </w:rPr>
            </w:pPr>
            <w:r w:rsidRPr="00341DC3">
              <w:rPr>
                <w:color w:val="000000"/>
                <w:sz w:val="28"/>
                <w:szCs w:val="28"/>
              </w:rPr>
              <w:t>30</w:t>
            </w:r>
          </w:p>
        </w:tc>
        <w:tc>
          <w:tcPr>
            <w:tcW w:w="2460" w:type="dxa"/>
            <w:vAlign w:val="center"/>
          </w:tcPr>
          <w:p w14:paraId="3050BCE5" w14:textId="124244FD"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246B75D5" w14:textId="017AA3F1"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32DF6BFA" w14:textId="77777777" w:rsidTr="00341DC3">
        <w:trPr>
          <w:trHeight w:val="742"/>
        </w:trPr>
        <w:tc>
          <w:tcPr>
            <w:tcW w:w="772" w:type="dxa"/>
            <w:vAlign w:val="center"/>
          </w:tcPr>
          <w:p w14:paraId="57A74BE7" w14:textId="2CC54313" w:rsidR="00341DC3" w:rsidRPr="00341DC3" w:rsidRDefault="00341DC3" w:rsidP="00341DC3">
            <w:pPr>
              <w:spacing w:before="60" w:after="60"/>
              <w:jc w:val="center"/>
              <w:rPr>
                <w:sz w:val="28"/>
                <w:szCs w:val="28"/>
              </w:rPr>
            </w:pPr>
            <w:r w:rsidRPr="00341DC3">
              <w:rPr>
                <w:color w:val="000000"/>
                <w:sz w:val="28"/>
                <w:szCs w:val="28"/>
              </w:rPr>
              <w:t>15</w:t>
            </w:r>
          </w:p>
        </w:tc>
        <w:tc>
          <w:tcPr>
            <w:tcW w:w="1898" w:type="dxa"/>
            <w:vAlign w:val="center"/>
          </w:tcPr>
          <w:p w14:paraId="4817CB83" w14:textId="0AA74F71" w:rsidR="00341DC3" w:rsidRPr="00341DC3" w:rsidRDefault="00341DC3" w:rsidP="00341DC3">
            <w:pPr>
              <w:spacing w:before="60" w:after="60"/>
              <w:jc w:val="center"/>
              <w:rPr>
                <w:sz w:val="28"/>
                <w:szCs w:val="28"/>
              </w:rPr>
            </w:pPr>
            <w:r w:rsidRPr="00341DC3">
              <w:rPr>
                <w:color w:val="000000"/>
                <w:sz w:val="28"/>
                <w:szCs w:val="28"/>
              </w:rPr>
              <w:t>Cannulae truyền dịch liệt tim (Cardioplegia Cannulae) đặt vào động mạch chủ người lớn các loại</w:t>
            </w:r>
          </w:p>
        </w:tc>
        <w:tc>
          <w:tcPr>
            <w:tcW w:w="4708" w:type="dxa"/>
            <w:vAlign w:val="center"/>
          </w:tcPr>
          <w:p w14:paraId="53E73E53" w14:textId="2D537CB8" w:rsidR="00341DC3" w:rsidRPr="00341DC3" w:rsidRDefault="00341DC3" w:rsidP="00341DC3">
            <w:pPr>
              <w:spacing w:before="60" w:after="60"/>
              <w:jc w:val="center"/>
              <w:rPr>
                <w:sz w:val="28"/>
                <w:szCs w:val="28"/>
              </w:rPr>
            </w:pPr>
            <w:r w:rsidRPr="00341DC3">
              <w:rPr>
                <w:sz w:val="28"/>
                <w:szCs w:val="28"/>
              </w:rPr>
              <w:t>- Cannulae liệt tim gốc động mạch chủ, có đường hút lại.</w:t>
            </w:r>
            <w:r w:rsidRPr="00341DC3">
              <w:rPr>
                <w:sz w:val="28"/>
                <w:szCs w:val="28"/>
              </w:rPr>
              <w:br/>
              <w:t xml:space="preserve">- Đường kính có tối thiểu các cỡ 7Fr (Sai số ± ≤ 5%) , 9Fr (Sai số ± ≤ 5%) </w:t>
            </w:r>
            <w:r w:rsidRPr="00341DC3">
              <w:rPr>
                <w:sz w:val="28"/>
                <w:szCs w:val="28"/>
              </w:rPr>
              <w:br/>
              <w:t xml:space="preserve">- Độ dài hiệu dụng 150mm (Sai số ± ≤ 5%) </w:t>
            </w:r>
          </w:p>
        </w:tc>
        <w:tc>
          <w:tcPr>
            <w:tcW w:w="1128" w:type="dxa"/>
            <w:vAlign w:val="center"/>
          </w:tcPr>
          <w:p w14:paraId="694ED8E8" w14:textId="0762DE16" w:rsidR="00341DC3" w:rsidRPr="00341DC3" w:rsidRDefault="00341DC3" w:rsidP="00341DC3">
            <w:pPr>
              <w:spacing w:before="60" w:after="60"/>
              <w:jc w:val="center"/>
              <w:rPr>
                <w:sz w:val="28"/>
                <w:szCs w:val="28"/>
              </w:rPr>
            </w:pPr>
            <w:r w:rsidRPr="00341DC3">
              <w:rPr>
                <w:color w:val="000000"/>
                <w:sz w:val="28"/>
                <w:szCs w:val="28"/>
              </w:rPr>
              <w:t>Cái</w:t>
            </w:r>
          </w:p>
        </w:tc>
        <w:tc>
          <w:tcPr>
            <w:tcW w:w="1126" w:type="dxa"/>
            <w:vAlign w:val="center"/>
          </w:tcPr>
          <w:p w14:paraId="10E4258F" w14:textId="3D123579" w:rsidR="00341DC3" w:rsidRPr="00341DC3" w:rsidRDefault="00341DC3" w:rsidP="00341DC3">
            <w:pPr>
              <w:spacing w:before="60" w:after="60"/>
              <w:jc w:val="center"/>
              <w:rPr>
                <w:sz w:val="28"/>
                <w:szCs w:val="28"/>
              </w:rPr>
            </w:pPr>
            <w:r w:rsidRPr="00341DC3">
              <w:rPr>
                <w:color w:val="000000"/>
                <w:sz w:val="28"/>
                <w:szCs w:val="28"/>
              </w:rPr>
              <w:t>250</w:t>
            </w:r>
          </w:p>
        </w:tc>
        <w:tc>
          <w:tcPr>
            <w:tcW w:w="2460" w:type="dxa"/>
            <w:vAlign w:val="center"/>
          </w:tcPr>
          <w:p w14:paraId="1B819A4C" w14:textId="58EFFF55"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560903B0" w14:textId="0A235539"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72DAED0B" w14:textId="77777777" w:rsidTr="00341DC3">
        <w:trPr>
          <w:trHeight w:val="742"/>
        </w:trPr>
        <w:tc>
          <w:tcPr>
            <w:tcW w:w="772" w:type="dxa"/>
            <w:vAlign w:val="center"/>
          </w:tcPr>
          <w:p w14:paraId="128D5231" w14:textId="32CC07B8" w:rsidR="00341DC3" w:rsidRPr="00341DC3" w:rsidRDefault="00341DC3" w:rsidP="00341DC3">
            <w:pPr>
              <w:spacing w:before="60" w:after="60"/>
              <w:jc w:val="center"/>
              <w:rPr>
                <w:sz w:val="28"/>
                <w:szCs w:val="28"/>
              </w:rPr>
            </w:pPr>
            <w:r w:rsidRPr="00341DC3">
              <w:rPr>
                <w:color w:val="000000"/>
                <w:sz w:val="28"/>
                <w:szCs w:val="28"/>
              </w:rPr>
              <w:t>16</w:t>
            </w:r>
          </w:p>
        </w:tc>
        <w:tc>
          <w:tcPr>
            <w:tcW w:w="1898" w:type="dxa"/>
            <w:vAlign w:val="center"/>
          </w:tcPr>
          <w:p w14:paraId="5296DE6B" w14:textId="3118F5D7" w:rsidR="00341DC3" w:rsidRPr="00341DC3" w:rsidRDefault="00341DC3" w:rsidP="00341DC3">
            <w:pPr>
              <w:spacing w:before="60" w:after="60"/>
              <w:jc w:val="center"/>
              <w:rPr>
                <w:sz w:val="28"/>
                <w:szCs w:val="28"/>
              </w:rPr>
            </w:pPr>
            <w:r w:rsidRPr="00341DC3">
              <w:rPr>
                <w:color w:val="000000"/>
                <w:sz w:val="28"/>
                <w:szCs w:val="28"/>
              </w:rPr>
              <w:t>Cannulae tĩnh mạch thẳng người lớn có dây xoắn tăng cường các cỡ</w:t>
            </w:r>
          </w:p>
        </w:tc>
        <w:tc>
          <w:tcPr>
            <w:tcW w:w="4708" w:type="dxa"/>
            <w:vAlign w:val="center"/>
          </w:tcPr>
          <w:p w14:paraId="00DF86B1" w14:textId="6CCC7F66" w:rsidR="00341DC3" w:rsidRPr="00341DC3" w:rsidRDefault="00341DC3" w:rsidP="00341DC3">
            <w:pPr>
              <w:spacing w:before="60" w:after="60"/>
              <w:jc w:val="center"/>
              <w:rPr>
                <w:sz w:val="28"/>
                <w:szCs w:val="28"/>
              </w:rPr>
            </w:pPr>
            <w:r w:rsidRPr="00341DC3">
              <w:rPr>
                <w:sz w:val="28"/>
                <w:szCs w:val="28"/>
              </w:rPr>
              <w:t>- Cannulae tĩnh mạch đầu thẳng, có dây xoắn tăng cường</w:t>
            </w:r>
            <w:r w:rsidRPr="00341DC3">
              <w:rPr>
                <w:sz w:val="28"/>
                <w:szCs w:val="28"/>
              </w:rPr>
              <w:br/>
              <w:t>- Đường kính cannulae từ ≤ 26Fr đến ≥ 32Fr</w:t>
            </w:r>
            <w:r w:rsidRPr="00341DC3">
              <w:rPr>
                <w:sz w:val="28"/>
                <w:szCs w:val="28"/>
              </w:rPr>
              <w:br/>
              <w:t>- Cút nối cỡ 3/8 inches</w:t>
            </w:r>
            <w:r w:rsidRPr="00341DC3">
              <w:rPr>
                <w:sz w:val="28"/>
                <w:szCs w:val="28"/>
              </w:rPr>
              <w:br/>
              <w:t xml:space="preserve">- Độ dài hiệu dụng 410mm (Sai số ± ≤ 5%) </w:t>
            </w:r>
          </w:p>
        </w:tc>
        <w:tc>
          <w:tcPr>
            <w:tcW w:w="1128" w:type="dxa"/>
            <w:vAlign w:val="center"/>
          </w:tcPr>
          <w:p w14:paraId="1A3EE349" w14:textId="7C4F4478" w:rsidR="00341DC3" w:rsidRPr="00341DC3" w:rsidRDefault="00341DC3" w:rsidP="00341DC3">
            <w:pPr>
              <w:spacing w:before="60" w:after="60"/>
              <w:jc w:val="center"/>
              <w:rPr>
                <w:sz w:val="28"/>
                <w:szCs w:val="28"/>
              </w:rPr>
            </w:pPr>
            <w:r w:rsidRPr="00341DC3">
              <w:rPr>
                <w:color w:val="000000"/>
                <w:sz w:val="28"/>
                <w:szCs w:val="28"/>
              </w:rPr>
              <w:t>Cái</w:t>
            </w:r>
          </w:p>
        </w:tc>
        <w:tc>
          <w:tcPr>
            <w:tcW w:w="1126" w:type="dxa"/>
            <w:vAlign w:val="center"/>
          </w:tcPr>
          <w:p w14:paraId="79A216B9" w14:textId="6B276AF5" w:rsidR="00341DC3" w:rsidRPr="00341DC3" w:rsidRDefault="00341DC3" w:rsidP="00341DC3">
            <w:pPr>
              <w:spacing w:before="60" w:after="60"/>
              <w:jc w:val="center"/>
              <w:rPr>
                <w:sz w:val="28"/>
                <w:szCs w:val="28"/>
              </w:rPr>
            </w:pPr>
            <w:r w:rsidRPr="00341DC3">
              <w:rPr>
                <w:color w:val="000000"/>
                <w:sz w:val="28"/>
                <w:szCs w:val="28"/>
              </w:rPr>
              <w:t>225</w:t>
            </w:r>
          </w:p>
        </w:tc>
        <w:tc>
          <w:tcPr>
            <w:tcW w:w="2460" w:type="dxa"/>
            <w:vAlign w:val="center"/>
          </w:tcPr>
          <w:p w14:paraId="5A4EAD2E" w14:textId="0E0B506F"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1756AA96" w14:textId="5F80255C"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1E5AAD6F" w14:textId="77777777" w:rsidTr="00341DC3">
        <w:trPr>
          <w:trHeight w:val="742"/>
        </w:trPr>
        <w:tc>
          <w:tcPr>
            <w:tcW w:w="772" w:type="dxa"/>
            <w:vAlign w:val="center"/>
          </w:tcPr>
          <w:p w14:paraId="53C4B3CF" w14:textId="4B279885" w:rsidR="00341DC3" w:rsidRPr="00341DC3" w:rsidRDefault="00341DC3" w:rsidP="00341DC3">
            <w:pPr>
              <w:spacing w:before="60" w:after="60"/>
              <w:jc w:val="center"/>
              <w:rPr>
                <w:sz w:val="28"/>
                <w:szCs w:val="28"/>
              </w:rPr>
            </w:pPr>
            <w:r w:rsidRPr="00341DC3">
              <w:rPr>
                <w:color w:val="000000"/>
                <w:sz w:val="28"/>
                <w:szCs w:val="28"/>
              </w:rPr>
              <w:t>17</w:t>
            </w:r>
          </w:p>
        </w:tc>
        <w:tc>
          <w:tcPr>
            <w:tcW w:w="1898" w:type="dxa"/>
            <w:vAlign w:val="center"/>
          </w:tcPr>
          <w:p w14:paraId="3C32ECEF" w14:textId="7B4435D1" w:rsidR="00341DC3" w:rsidRPr="00341DC3" w:rsidRDefault="00341DC3" w:rsidP="00341DC3">
            <w:pPr>
              <w:spacing w:before="60" w:after="60"/>
              <w:jc w:val="center"/>
              <w:rPr>
                <w:sz w:val="28"/>
                <w:szCs w:val="28"/>
              </w:rPr>
            </w:pPr>
            <w:r w:rsidRPr="00341DC3">
              <w:rPr>
                <w:color w:val="000000"/>
                <w:sz w:val="28"/>
                <w:szCs w:val="28"/>
              </w:rPr>
              <w:t xml:space="preserve">Cannulae truyền liệt tim </w:t>
            </w:r>
            <w:r w:rsidRPr="00341DC3">
              <w:rPr>
                <w:color w:val="000000"/>
                <w:sz w:val="28"/>
                <w:szCs w:val="28"/>
              </w:rPr>
              <w:lastRenderedPageBreak/>
              <w:t>các loại đặt vào động mạch vành</w:t>
            </w:r>
          </w:p>
        </w:tc>
        <w:tc>
          <w:tcPr>
            <w:tcW w:w="4708" w:type="dxa"/>
            <w:vAlign w:val="center"/>
          </w:tcPr>
          <w:p w14:paraId="08B85369" w14:textId="3D7365D2" w:rsidR="00341DC3" w:rsidRPr="00341DC3" w:rsidRDefault="00341DC3" w:rsidP="00341DC3">
            <w:pPr>
              <w:spacing w:before="60" w:after="60"/>
              <w:jc w:val="center"/>
              <w:rPr>
                <w:sz w:val="28"/>
                <w:szCs w:val="28"/>
              </w:rPr>
            </w:pPr>
            <w:r w:rsidRPr="00341DC3">
              <w:rPr>
                <w:sz w:val="28"/>
                <w:szCs w:val="28"/>
              </w:rPr>
              <w:lastRenderedPageBreak/>
              <w:t xml:space="preserve">- Cannulae liệt tim lỗ động mạch vành: Đầu gấp góc tối thiểu các loại 90 độ </w:t>
            </w:r>
            <w:r w:rsidRPr="00341DC3">
              <w:rPr>
                <w:sz w:val="28"/>
                <w:szCs w:val="28"/>
              </w:rPr>
              <w:lastRenderedPageBreak/>
              <w:t xml:space="preserve">(Sai số ± ≤ 5%)  , 135 độ (Sai số ± ≤ 5%) </w:t>
            </w:r>
            <w:r w:rsidRPr="00341DC3">
              <w:rPr>
                <w:sz w:val="28"/>
                <w:szCs w:val="28"/>
              </w:rPr>
              <w:br/>
              <w:t>- Đường kính đầu từ ≤  9Fr đến ≥ 15Fr</w:t>
            </w:r>
            <w:r w:rsidRPr="00341DC3">
              <w:rPr>
                <w:sz w:val="28"/>
                <w:szCs w:val="28"/>
              </w:rPr>
              <w:br/>
              <w:t xml:space="preserve">- Độ dài hiệu dụng tối thiểu các loại 140mm (Sai số ± ≤ 5%)  và 150mm (Sai số ± ≤ 5%) </w:t>
            </w:r>
            <w:r w:rsidRPr="00341DC3">
              <w:rPr>
                <w:sz w:val="28"/>
                <w:szCs w:val="28"/>
              </w:rPr>
              <w:br/>
              <w:t>- Đầu ra kết nối bằng cút nối có khoá.</w:t>
            </w:r>
          </w:p>
        </w:tc>
        <w:tc>
          <w:tcPr>
            <w:tcW w:w="1128" w:type="dxa"/>
            <w:vAlign w:val="center"/>
          </w:tcPr>
          <w:p w14:paraId="22649AAB" w14:textId="2A694748" w:rsidR="00341DC3" w:rsidRPr="00341DC3" w:rsidRDefault="00341DC3" w:rsidP="00341DC3">
            <w:pPr>
              <w:spacing w:before="60" w:after="60"/>
              <w:jc w:val="center"/>
              <w:rPr>
                <w:sz w:val="28"/>
                <w:szCs w:val="28"/>
              </w:rPr>
            </w:pPr>
            <w:r w:rsidRPr="00341DC3">
              <w:rPr>
                <w:color w:val="000000"/>
                <w:sz w:val="28"/>
                <w:szCs w:val="28"/>
              </w:rPr>
              <w:lastRenderedPageBreak/>
              <w:t>Cái</w:t>
            </w:r>
          </w:p>
        </w:tc>
        <w:tc>
          <w:tcPr>
            <w:tcW w:w="1126" w:type="dxa"/>
            <w:vAlign w:val="center"/>
          </w:tcPr>
          <w:p w14:paraId="088E5C74" w14:textId="71883B67" w:rsidR="00341DC3" w:rsidRPr="00341DC3" w:rsidRDefault="00341DC3" w:rsidP="00341DC3">
            <w:pPr>
              <w:spacing w:before="60" w:after="60"/>
              <w:jc w:val="center"/>
              <w:rPr>
                <w:sz w:val="28"/>
                <w:szCs w:val="28"/>
              </w:rPr>
            </w:pPr>
            <w:r w:rsidRPr="00341DC3">
              <w:rPr>
                <w:color w:val="000000"/>
                <w:sz w:val="28"/>
                <w:szCs w:val="28"/>
              </w:rPr>
              <w:t>275</w:t>
            </w:r>
          </w:p>
        </w:tc>
        <w:tc>
          <w:tcPr>
            <w:tcW w:w="2460" w:type="dxa"/>
            <w:vAlign w:val="center"/>
          </w:tcPr>
          <w:p w14:paraId="587D88CF" w14:textId="1C9EA097"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 xml:space="preserve">Đúng chủng loại, đáp ứng đầy đủ các </w:t>
            </w:r>
            <w:r w:rsidRPr="00287301">
              <w:rPr>
                <w:bCs/>
                <w:i/>
                <w:sz w:val="28"/>
                <w:szCs w:val="28"/>
                <w:lang w:val="vi-VN" w:eastAsia="vi-VN"/>
              </w:rPr>
              <w:lastRenderedPageBreak/>
              <w:t>tiêu chí, các thông số về kích thước</w:t>
            </w:r>
          </w:p>
        </w:tc>
        <w:tc>
          <w:tcPr>
            <w:tcW w:w="3071" w:type="dxa"/>
            <w:vAlign w:val="center"/>
          </w:tcPr>
          <w:p w14:paraId="62F64FA7" w14:textId="29691A2F"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lastRenderedPageBreak/>
              <w:t xml:space="preserve">Không đúng chủng loại, không đáp ứng đầy đủ </w:t>
            </w:r>
            <w:r w:rsidRPr="00287301">
              <w:rPr>
                <w:bCs/>
                <w:i/>
                <w:sz w:val="28"/>
                <w:szCs w:val="28"/>
                <w:lang w:val="vi-VN" w:eastAsia="vi-VN"/>
              </w:rPr>
              <w:lastRenderedPageBreak/>
              <w:t>các tiêu chí, các thông số về kích thước</w:t>
            </w:r>
          </w:p>
        </w:tc>
      </w:tr>
      <w:tr w:rsidR="00341DC3" w:rsidRPr="00287301" w14:paraId="6537CF3B" w14:textId="77777777" w:rsidTr="00341DC3">
        <w:trPr>
          <w:trHeight w:val="742"/>
        </w:trPr>
        <w:tc>
          <w:tcPr>
            <w:tcW w:w="772" w:type="dxa"/>
            <w:vAlign w:val="center"/>
          </w:tcPr>
          <w:p w14:paraId="17BC4728" w14:textId="5B044BD8" w:rsidR="00341DC3" w:rsidRPr="00341DC3" w:rsidRDefault="00341DC3" w:rsidP="00341DC3">
            <w:pPr>
              <w:spacing w:before="60" w:after="60"/>
              <w:jc w:val="center"/>
              <w:rPr>
                <w:sz w:val="28"/>
                <w:szCs w:val="28"/>
              </w:rPr>
            </w:pPr>
            <w:r w:rsidRPr="00341DC3">
              <w:rPr>
                <w:color w:val="000000"/>
                <w:sz w:val="28"/>
                <w:szCs w:val="28"/>
              </w:rPr>
              <w:lastRenderedPageBreak/>
              <w:t>18</w:t>
            </w:r>
          </w:p>
        </w:tc>
        <w:tc>
          <w:tcPr>
            <w:tcW w:w="1898" w:type="dxa"/>
            <w:vAlign w:val="center"/>
          </w:tcPr>
          <w:p w14:paraId="2D02761D" w14:textId="471B28CD" w:rsidR="00341DC3" w:rsidRPr="00341DC3" w:rsidRDefault="00341DC3" w:rsidP="00341DC3">
            <w:pPr>
              <w:spacing w:before="60" w:after="60"/>
              <w:jc w:val="center"/>
              <w:rPr>
                <w:sz w:val="28"/>
                <w:szCs w:val="28"/>
              </w:rPr>
            </w:pPr>
            <w:r w:rsidRPr="00341DC3">
              <w:rPr>
                <w:color w:val="000000"/>
                <w:sz w:val="28"/>
                <w:szCs w:val="28"/>
              </w:rPr>
              <w:t>Cannulae dẫn lưu tim trái có guidewire người lớn các cỡ</w:t>
            </w:r>
          </w:p>
        </w:tc>
        <w:tc>
          <w:tcPr>
            <w:tcW w:w="4708" w:type="dxa"/>
            <w:vAlign w:val="center"/>
          </w:tcPr>
          <w:p w14:paraId="527A134C" w14:textId="2D531FA1" w:rsidR="00341DC3" w:rsidRPr="00341DC3" w:rsidRDefault="00341DC3" w:rsidP="00341DC3">
            <w:pPr>
              <w:spacing w:before="60" w:after="60"/>
              <w:jc w:val="center"/>
              <w:rPr>
                <w:sz w:val="28"/>
                <w:szCs w:val="28"/>
              </w:rPr>
            </w:pPr>
            <w:r w:rsidRPr="00341DC3">
              <w:rPr>
                <w:sz w:val="28"/>
                <w:szCs w:val="28"/>
              </w:rPr>
              <w:t>- Cannulae dẫn lưu tim trái kèm guidewire</w:t>
            </w:r>
            <w:r w:rsidRPr="00341DC3">
              <w:rPr>
                <w:sz w:val="28"/>
                <w:szCs w:val="28"/>
              </w:rPr>
              <w:br/>
              <w:t xml:space="preserve">- Đường kính cannulae có tối thiểu các cỡ 16Fr (Sai số ± ≤ 5%) ,18Fr (Sai số ± ≤ 5%) </w:t>
            </w:r>
            <w:r w:rsidRPr="00341DC3">
              <w:rPr>
                <w:sz w:val="28"/>
                <w:szCs w:val="28"/>
              </w:rPr>
              <w:br/>
              <w:t>- Cút nối cỡ 1/4 inches</w:t>
            </w:r>
            <w:r w:rsidRPr="00341DC3">
              <w:rPr>
                <w:sz w:val="28"/>
                <w:szCs w:val="28"/>
              </w:rPr>
              <w:br/>
              <w:t xml:space="preserve">- Độ dài hiệu dụng 380mm (Sai số ± ≤ 5%) </w:t>
            </w:r>
          </w:p>
        </w:tc>
        <w:tc>
          <w:tcPr>
            <w:tcW w:w="1128" w:type="dxa"/>
            <w:vAlign w:val="center"/>
          </w:tcPr>
          <w:p w14:paraId="30431F81" w14:textId="6A6120F5" w:rsidR="00341DC3" w:rsidRPr="00341DC3" w:rsidRDefault="00341DC3" w:rsidP="00341DC3">
            <w:pPr>
              <w:spacing w:before="60" w:after="60"/>
              <w:jc w:val="center"/>
              <w:rPr>
                <w:sz w:val="28"/>
                <w:szCs w:val="28"/>
              </w:rPr>
            </w:pPr>
            <w:r w:rsidRPr="00341DC3">
              <w:rPr>
                <w:color w:val="000000"/>
                <w:sz w:val="28"/>
                <w:szCs w:val="28"/>
              </w:rPr>
              <w:t>Cái</w:t>
            </w:r>
          </w:p>
        </w:tc>
        <w:tc>
          <w:tcPr>
            <w:tcW w:w="1126" w:type="dxa"/>
            <w:vAlign w:val="center"/>
          </w:tcPr>
          <w:p w14:paraId="1A1C69FD" w14:textId="74172D20" w:rsidR="00341DC3" w:rsidRPr="00341DC3" w:rsidRDefault="00341DC3" w:rsidP="00341DC3">
            <w:pPr>
              <w:spacing w:before="60" w:after="60"/>
              <w:jc w:val="center"/>
              <w:rPr>
                <w:sz w:val="28"/>
                <w:szCs w:val="28"/>
              </w:rPr>
            </w:pPr>
            <w:r w:rsidRPr="00341DC3">
              <w:rPr>
                <w:color w:val="000000"/>
                <w:sz w:val="28"/>
                <w:szCs w:val="28"/>
              </w:rPr>
              <w:t>275</w:t>
            </w:r>
          </w:p>
        </w:tc>
        <w:tc>
          <w:tcPr>
            <w:tcW w:w="2460" w:type="dxa"/>
            <w:vAlign w:val="center"/>
          </w:tcPr>
          <w:p w14:paraId="4F1AC562" w14:textId="401E3D10"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51131C77" w14:textId="63196D4C"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04EEE6B1" w14:textId="77777777" w:rsidTr="00341DC3">
        <w:trPr>
          <w:trHeight w:val="742"/>
        </w:trPr>
        <w:tc>
          <w:tcPr>
            <w:tcW w:w="772" w:type="dxa"/>
            <w:vAlign w:val="center"/>
          </w:tcPr>
          <w:p w14:paraId="2915E7A5" w14:textId="06DF32D1" w:rsidR="00341DC3" w:rsidRPr="00341DC3" w:rsidRDefault="00341DC3" w:rsidP="00341DC3">
            <w:pPr>
              <w:spacing w:before="60" w:after="60"/>
              <w:jc w:val="center"/>
              <w:rPr>
                <w:sz w:val="28"/>
                <w:szCs w:val="28"/>
              </w:rPr>
            </w:pPr>
            <w:r w:rsidRPr="00341DC3">
              <w:rPr>
                <w:color w:val="000000"/>
                <w:sz w:val="28"/>
                <w:szCs w:val="28"/>
              </w:rPr>
              <w:t>19</w:t>
            </w:r>
          </w:p>
        </w:tc>
        <w:tc>
          <w:tcPr>
            <w:tcW w:w="1898" w:type="dxa"/>
            <w:vAlign w:val="center"/>
          </w:tcPr>
          <w:p w14:paraId="48647D48" w14:textId="7D879985" w:rsidR="00341DC3" w:rsidRPr="00341DC3" w:rsidRDefault="00341DC3" w:rsidP="00341DC3">
            <w:pPr>
              <w:spacing w:before="60" w:after="60"/>
              <w:jc w:val="center"/>
              <w:rPr>
                <w:sz w:val="28"/>
                <w:szCs w:val="28"/>
              </w:rPr>
            </w:pPr>
            <w:r w:rsidRPr="00341DC3">
              <w:rPr>
                <w:color w:val="000000"/>
                <w:sz w:val="28"/>
                <w:szCs w:val="28"/>
              </w:rPr>
              <w:t>Quả lọc máu dùng cho chạy máy tim phổi nhân tạo</w:t>
            </w:r>
          </w:p>
        </w:tc>
        <w:tc>
          <w:tcPr>
            <w:tcW w:w="4708" w:type="dxa"/>
            <w:vAlign w:val="center"/>
          </w:tcPr>
          <w:p w14:paraId="522712EA" w14:textId="28F7782C" w:rsidR="00341DC3" w:rsidRPr="00341DC3" w:rsidRDefault="00341DC3" w:rsidP="00341DC3">
            <w:pPr>
              <w:spacing w:before="60" w:after="60"/>
              <w:jc w:val="center"/>
              <w:rPr>
                <w:sz w:val="28"/>
                <w:szCs w:val="28"/>
              </w:rPr>
            </w:pPr>
            <w:r w:rsidRPr="00341DC3">
              <w:rPr>
                <w:sz w:val="28"/>
                <w:szCs w:val="28"/>
              </w:rPr>
              <w:t>- Màng lọc chất liệu Polyethersulfone hoặc Polysulfone hoặc tương đương chất liệu tăng độ bền cơ học và chịu nhiệt.</w:t>
            </w:r>
            <w:r w:rsidRPr="00341DC3">
              <w:rPr>
                <w:sz w:val="28"/>
                <w:szCs w:val="28"/>
              </w:rPr>
              <w:br/>
              <w:t>- Lọc được các chất: Urea, Creatine, Phosphates, Vitamine B12</w:t>
            </w:r>
            <w:r w:rsidRPr="00341DC3">
              <w:rPr>
                <w:sz w:val="28"/>
                <w:szCs w:val="28"/>
              </w:rPr>
              <w:br/>
              <w:t xml:space="preserve">- Diện tích màng lọc tối thiểu các loại 0.25m2 (Sai số ± ≤ 5%) , 0.68m2 (Sai số ± ≤ 5%) </w:t>
            </w:r>
            <w:r w:rsidRPr="00341DC3">
              <w:rPr>
                <w:sz w:val="28"/>
                <w:szCs w:val="28"/>
              </w:rPr>
              <w:br/>
              <w:t>- Thể tích dịch mồi từ ≤  45ml đến ≥ 137ml</w:t>
            </w:r>
            <w:r w:rsidRPr="00341DC3">
              <w:rPr>
                <w:sz w:val="28"/>
                <w:szCs w:val="28"/>
              </w:rPr>
              <w:br/>
              <w:t xml:space="preserve">- Áp lực tối đa ≤ 500mmHg </w:t>
            </w:r>
            <w:r w:rsidRPr="00341DC3">
              <w:rPr>
                <w:sz w:val="28"/>
                <w:szCs w:val="28"/>
              </w:rPr>
              <w:br/>
              <w:t>- Dây dẫn kèm theo túi đựng chất thải</w:t>
            </w:r>
          </w:p>
        </w:tc>
        <w:tc>
          <w:tcPr>
            <w:tcW w:w="1128" w:type="dxa"/>
            <w:vAlign w:val="center"/>
          </w:tcPr>
          <w:p w14:paraId="400D7A18" w14:textId="6B52FDA0" w:rsidR="00341DC3" w:rsidRPr="00341DC3" w:rsidRDefault="00341DC3" w:rsidP="00341DC3">
            <w:pPr>
              <w:spacing w:before="60" w:after="60"/>
              <w:jc w:val="center"/>
              <w:rPr>
                <w:sz w:val="28"/>
                <w:szCs w:val="28"/>
              </w:rPr>
            </w:pPr>
            <w:r w:rsidRPr="00341DC3">
              <w:rPr>
                <w:color w:val="000000"/>
                <w:sz w:val="28"/>
                <w:szCs w:val="28"/>
              </w:rPr>
              <w:t>Quả</w:t>
            </w:r>
          </w:p>
        </w:tc>
        <w:tc>
          <w:tcPr>
            <w:tcW w:w="1126" w:type="dxa"/>
            <w:vAlign w:val="center"/>
          </w:tcPr>
          <w:p w14:paraId="6011B173" w14:textId="3BA2385F" w:rsidR="00341DC3" w:rsidRPr="00341DC3" w:rsidRDefault="00341DC3" w:rsidP="00341DC3">
            <w:pPr>
              <w:spacing w:before="60" w:after="60"/>
              <w:jc w:val="center"/>
              <w:rPr>
                <w:sz w:val="28"/>
                <w:szCs w:val="28"/>
              </w:rPr>
            </w:pPr>
            <w:r w:rsidRPr="00341DC3">
              <w:rPr>
                <w:color w:val="000000"/>
                <w:sz w:val="28"/>
                <w:szCs w:val="28"/>
              </w:rPr>
              <w:t>2000</w:t>
            </w:r>
          </w:p>
        </w:tc>
        <w:tc>
          <w:tcPr>
            <w:tcW w:w="2460" w:type="dxa"/>
            <w:vAlign w:val="center"/>
          </w:tcPr>
          <w:p w14:paraId="21D1749A" w14:textId="73B1A837"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7B72FA07" w14:textId="6C821910"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0723D60B" w14:textId="77777777" w:rsidTr="00341DC3">
        <w:trPr>
          <w:trHeight w:val="742"/>
        </w:trPr>
        <w:tc>
          <w:tcPr>
            <w:tcW w:w="772" w:type="dxa"/>
            <w:vAlign w:val="center"/>
          </w:tcPr>
          <w:p w14:paraId="5C14C96C" w14:textId="3801EB2E" w:rsidR="00341DC3" w:rsidRPr="00341DC3" w:rsidRDefault="00341DC3" w:rsidP="00341DC3">
            <w:pPr>
              <w:spacing w:before="60" w:after="60"/>
              <w:jc w:val="center"/>
              <w:rPr>
                <w:sz w:val="28"/>
                <w:szCs w:val="28"/>
              </w:rPr>
            </w:pPr>
            <w:r w:rsidRPr="00341DC3">
              <w:rPr>
                <w:color w:val="000000"/>
                <w:sz w:val="28"/>
                <w:szCs w:val="28"/>
              </w:rPr>
              <w:lastRenderedPageBreak/>
              <w:t>20</w:t>
            </w:r>
          </w:p>
        </w:tc>
        <w:tc>
          <w:tcPr>
            <w:tcW w:w="1898" w:type="dxa"/>
            <w:vAlign w:val="center"/>
          </w:tcPr>
          <w:p w14:paraId="24802C1F" w14:textId="19545275" w:rsidR="00341DC3" w:rsidRPr="00341DC3" w:rsidRDefault="00341DC3" w:rsidP="00341DC3">
            <w:pPr>
              <w:spacing w:before="60" w:after="60"/>
              <w:jc w:val="center"/>
              <w:rPr>
                <w:sz w:val="28"/>
                <w:szCs w:val="28"/>
              </w:rPr>
            </w:pPr>
            <w:r w:rsidRPr="00341DC3">
              <w:rPr>
                <w:color w:val="000000"/>
                <w:sz w:val="28"/>
                <w:szCs w:val="28"/>
              </w:rPr>
              <w:t>Miếng vá sinh học loại I</w:t>
            </w:r>
          </w:p>
        </w:tc>
        <w:tc>
          <w:tcPr>
            <w:tcW w:w="4708" w:type="dxa"/>
            <w:vAlign w:val="center"/>
          </w:tcPr>
          <w:p w14:paraId="64296CB6" w14:textId="4485D628" w:rsidR="00341DC3" w:rsidRPr="00341DC3" w:rsidRDefault="00341DC3" w:rsidP="00341DC3">
            <w:pPr>
              <w:spacing w:before="60" w:after="60"/>
              <w:jc w:val="center"/>
              <w:rPr>
                <w:sz w:val="28"/>
                <w:szCs w:val="28"/>
              </w:rPr>
            </w:pPr>
            <w:r w:rsidRPr="00341DC3">
              <w:rPr>
                <w:sz w:val="28"/>
                <w:szCs w:val="28"/>
              </w:rPr>
              <w:t>Miếng vá sinh học chất liệu màng ngoài tim bò, tương thích sinh học</w:t>
            </w:r>
            <w:r w:rsidRPr="00341DC3">
              <w:rPr>
                <w:sz w:val="28"/>
                <w:szCs w:val="28"/>
              </w:rPr>
              <w:br/>
              <w:t>Kích thương mỗi chiều tối thiểu 4cmx4cm</w:t>
            </w:r>
            <w:r w:rsidRPr="00341DC3">
              <w:rPr>
                <w:sz w:val="28"/>
                <w:szCs w:val="28"/>
              </w:rPr>
              <w:br/>
              <w:t>Độ dày từ ≤  0.35mm đến ≥ 0.75mm</w:t>
            </w:r>
          </w:p>
        </w:tc>
        <w:tc>
          <w:tcPr>
            <w:tcW w:w="1128" w:type="dxa"/>
            <w:vAlign w:val="center"/>
          </w:tcPr>
          <w:p w14:paraId="243C7EF3" w14:textId="5555F69A" w:rsidR="00341DC3" w:rsidRPr="00341DC3" w:rsidRDefault="00341DC3" w:rsidP="00341DC3">
            <w:pPr>
              <w:spacing w:before="60" w:after="60"/>
              <w:jc w:val="center"/>
              <w:rPr>
                <w:sz w:val="28"/>
                <w:szCs w:val="28"/>
              </w:rPr>
            </w:pPr>
            <w:r w:rsidRPr="00341DC3">
              <w:rPr>
                <w:color w:val="000000"/>
                <w:sz w:val="28"/>
                <w:szCs w:val="28"/>
              </w:rPr>
              <w:t>Miếng</w:t>
            </w:r>
          </w:p>
        </w:tc>
        <w:tc>
          <w:tcPr>
            <w:tcW w:w="1126" w:type="dxa"/>
            <w:vAlign w:val="center"/>
          </w:tcPr>
          <w:p w14:paraId="3FDEFB48" w14:textId="4E4886C4" w:rsidR="00341DC3" w:rsidRPr="00341DC3" w:rsidRDefault="00341DC3" w:rsidP="00341DC3">
            <w:pPr>
              <w:spacing w:before="60" w:after="60"/>
              <w:jc w:val="center"/>
              <w:rPr>
                <w:sz w:val="28"/>
                <w:szCs w:val="28"/>
              </w:rPr>
            </w:pPr>
            <w:r w:rsidRPr="00341DC3">
              <w:rPr>
                <w:color w:val="000000"/>
                <w:sz w:val="28"/>
                <w:szCs w:val="28"/>
              </w:rPr>
              <w:t>15</w:t>
            </w:r>
          </w:p>
        </w:tc>
        <w:tc>
          <w:tcPr>
            <w:tcW w:w="2460" w:type="dxa"/>
            <w:vAlign w:val="center"/>
          </w:tcPr>
          <w:p w14:paraId="685ACC2D" w14:textId="1CAC5974"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7E57BE13" w14:textId="167E86D2"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177298B7" w14:textId="77777777" w:rsidTr="00341DC3">
        <w:trPr>
          <w:trHeight w:val="742"/>
        </w:trPr>
        <w:tc>
          <w:tcPr>
            <w:tcW w:w="772" w:type="dxa"/>
            <w:vAlign w:val="center"/>
          </w:tcPr>
          <w:p w14:paraId="04D71048" w14:textId="02B1F0B7" w:rsidR="00341DC3" w:rsidRPr="00341DC3" w:rsidRDefault="00341DC3" w:rsidP="00341DC3">
            <w:pPr>
              <w:spacing w:before="60" w:after="60"/>
              <w:jc w:val="center"/>
              <w:rPr>
                <w:sz w:val="28"/>
                <w:szCs w:val="28"/>
              </w:rPr>
            </w:pPr>
            <w:r w:rsidRPr="00341DC3">
              <w:rPr>
                <w:color w:val="000000"/>
                <w:sz w:val="28"/>
                <w:szCs w:val="28"/>
              </w:rPr>
              <w:t>21</w:t>
            </w:r>
          </w:p>
        </w:tc>
        <w:tc>
          <w:tcPr>
            <w:tcW w:w="1898" w:type="dxa"/>
            <w:vAlign w:val="center"/>
          </w:tcPr>
          <w:p w14:paraId="49985B0B" w14:textId="77D16C5C" w:rsidR="00341DC3" w:rsidRPr="00341DC3" w:rsidRDefault="00341DC3" w:rsidP="00341DC3">
            <w:pPr>
              <w:spacing w:before="60" w:after="60"/>
              <w:jc w:val="center"/>
              <w:rPr>
                <w:sz w:val="28"/>
                <w:szCs w:val="28"/>
              </w:rPr>
            </w:pPr>
            <w:r w:rsidRPr="00341DC3">
              <w:rPr>
                <w:color w:val="000000"/>
                <w:sz w:val="28"/>
                <w:szCs w:val="28"/>
              </w:rPr>
              <w:t>Miếng vá sinh học loại II</w:t>
            </w:r>
          </w:p>
        </w:tc>
        <w:tc>
          <w:tcPr>
            <w:tcW w:w="4708" w:type="dxa"/>
            <w:vAlign w:val="center"/>
          </w:tcPr>
          <w:p w14:paraId="74E99A5F" w14:textId="2EAF419A" w:rsidR="00341DC3" w:rsidRPr="00341DC3" w:rsidRDefault="00341DC3" w:rsidP="00341DC3">
            <w:pPr>
              <w:spacing w:before="60" w:after="60"/>
              <w:jc w:val="center"/>
              <w:rPr>
                <w:sz w:val="28"/>
                <w:szCs w:val="28"/>
              </w:rPr>
            </w:pPr>
            <w:r w:rsidRPr="00341DC3">
              <w:rPr>
                <w:sz w:val="28"/>
                <w:szCs w:val="28"/>
              </w:rPr>
              <w:t>Miếng vá sinh học chất liệu màng ngoài tim bò, tương thích sinh học</w:t>
            </w:r>
            <w:r w:rsidRPr="00341DC3">
              <w:rPr>
                <w:sz w:val="28"/>
                <w:szCs w:val="28"/>
              </w:rPr>
              <w:br/>
              <w:t>Kích thương mỗi chiều tối thiểu 4cmx6cm</w:t>
            </w:r>
            <w:r w:rsidRPr="00341DC3">
              <w:rPr>
                <w:sz w:val="28"/>
                <w:szCs w:val="28"/>
              </w:rPr>
              <w:br/>
              <w:t>Độ dày từ ≤  0.35mm đến ≥ 0.75mm</w:t>
            </w:r>
          </w:p>
        </w:tc>
        <w:tc>
          <w:tcPr>
            <w:tcW w:w="1128" w:type="dxa"/>
            <w:vAlign w:val="center"/>
          </w:tcPr>
          <w:p w14:paraId="40D42580" w14:textId="3D0A5C84" w:rsidR="00341DC3" w:rsidRPr="00341DC3" w:rsidRDefault="00341DC3" w:rsidP="00341DC3">
            <w:pPr>
              <w:spacing w:before="60" w:after="60"/>
              <w:jc w:val="center"/>
              <w:rPr>
                <w:sz w:val="28"/>
                <w:szCs w:val="28"/>
              </w:rPr>
            </w:pPr>
            <w:r w:rsidRPr="00341DC3">
              <w:rPr>
                <w:color w:val="000000"/>
                <w:sz w:val="28"/>
                <w:szCs w:val="28"/>
              </w:rPr>
              <w:t>Miếng</w:t>
            </w:r>
          </w:p>
        </w:tc>
        <w:tc>
          <w:tcPr>
            <w:tcW w:w="1126" w:type="dxa"/>
            <w:vAlign w:val="center"/>
          </w:tcPr>
          <w:p w14:paraId="25AF6410" w14:textId="06B1C2A3" w:rsidR="00341DC3" w:rsidRPr="00341DC3" w:rsidRDefault="00341DC3" w:rsidP="00341DC3">
            <w:pPr>
              <w:spacing w:before="60" w:after="60"/>
              <w:jc w:val="center"/>
              <w:rPr>
                <w:sz w:val="28"/>
                <w:szCs w:val="28"/>
              </w:rPr>
            </w:pPr>
            <w:r w:rsidRPr="00341DC3">
              <w:rPr>
                <w:color w:val="000000"/>
                <w:sz w:val="28"/>
                <w:szCs w:val="28"/>
              </w:rPr>
              <w:t>15</w:t>
            </w:r>
          </w:p>
        </w:tc>
        <w:tc>
          <w:tcPr>
            <w:tcW w:w="2460" w:type="dxa"/>
            <w:vAlign w:val="center"/>
          </w:tcPr>
          <w:p w14:paraId="549E7501" w14:textId="0F06E0BD"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5DFB943C" w14:textId="15E859DA"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713A95B5" w14:textId="77777777" w:rsidTr="00341DC3">
        <w:trPr>
          <w:trHeight w:val="742"/>
        </w:trPr>
        <w:tc>
          <w:tcPr>
            <w:tcW w:w="772" w:type="dxa"/>
            <w:vAlign w:val="center"/>
          </w:tcPr>
          <w:p w14:paraId="225972EF" w14:textId="5422C807" w:rsidR="00341DC3" w:rsidRPr="00341DC3" w:rsidRDefault="00341DC3" w:rsidP="00341DC3">
            <w:pPr>
              <w:spacing w:before="60" w:after="60"/>
              <w:jc w:val="center"/>
              <w:rPr>
                <w:sz w:val="28"/>
                <w:szCs w:val="28"/>
              </w:rPr>
            </w:pPr>
            <w:r w:rsidRPr="00341DC3">
              <w:rPr>
                <w:color w:val="000000"/>
                <w:sz w:val="28"/>
                <w:szCs w:val="28"/>
              </w:rPr>
              <w:t>22</w:t>
            </w:r>
          </w:p>
        </w:tc>
        <w:tc>
          <w:tcPr>
            <w:tcW w:w="1898" w:type="dxa"/>
            <w:vAlign w:val="center"/>
          </w:tcPr>
          <w:p w14:paraId="5C9AF51E" w14:textId="785C4811" w:rsidR="00341DC3" w:rsidRPr="00341DC3" w:rsidRDefault="00341DC3" w:rsidP="00341DC3">
            <w:pPr>
              <w:spacing w:before="60" w:after="60"/>
              <w:jc w:val="center"/>
              <w:rPr>
                <w:sz w:val="28"/>
                <w:szCs w:val="28"/>
              </w:rPr>
            </w:pPr>
            <w:r w:rsidRPr="00341DC3">
              <w:rPr>
                <w:color w:val="000000"/>
                <w:sz w:val="28"/>
                <w:szCs w:val="28"/>
              </w:rPr>
              <w:t>Miếng banh bọc phẫu trường dùng trong phẫu thuật nội soi tim</w:t>
            </w:r>
          </w:p>
        </w:tc>
        <w:tc>
          <w:tcPr>
            <w:tcW w:w="4708" w:type="dxa"/>
            <w:vAlign w:val="center"/>
          </w:tcPr>
          <w:p w14:paraId="3FBA65E0" w14:textId="16E0EDAD" w:rsidR="00341DC3" w:rsidRPr="00341DC3" w:rsidRDefault="00341DC3" w:rsidP="00341DC3">
            <w:pPr>
              <w:spacing w:before="60" w:after="60"/>
              <w:jc w:val="center"/>
              <w:rPr>
                <w:sz w:val="28"/>
                <w:szCs w:val="28"/>
              </w:rPr>
            </w:pPr>
            <w:r w:rsidRPr="00341DC3">
              <w:rPr>
                <w:sz w:val="28"/>
                <w:szCs w:val="28"/>
              </w:rPr>
              <w:t>- Miếng banh bọc phẫu trường làm bằng Silicone hoặc tương đương chất mềm dẻo có độ bám dính cao, định hình trường phẫu thuật, sử dụng trong phẫu thuật tim phẫu trường nhỏ, phẫu thuật nội soi</w:t>
            </w:r>
            <w:r w:rsidRPr="00341DC3">
              <w:rPr>
                <w:sz w:val="28"/>
                <w:szCs w:val="28"/>
              </w:rPr>
              <w:br/>
              <w:t>- Đường kính vòng trên từ ≤ 60mm đến ≥ 120mm</w:t>
            </w:r>
            <w:r w:rsidRPr="00341DC3">
              <w:rPr>
                <w:sz w:val="28"/>
                <w:szCs w:val="28"/>
              </w:rPr>
              <w:br/>
              <w:t>- Đường kính vòng dưới từ  ≤ 70mm đến ≥ 130mm</w:t>
            </w:r>
            <w:r w:rsidRPr="00341DC3">
              <w:rPr>
                <w:sz w:val="28"/>
                <w:szCs w:val="28"/>
              </w:rPr>
              <w:br/>
              <w:t>- Đường kính lòng banh từ ≤ 70mm đến ≥ 120mm</w:t>
            </w:r>
            <w:r w:rsidRPr="00341DC3">
              <w:rPr>
                <w:sz w:val="28"/>
                <w:szCs w:val="28"/>
              </w:rPr>
              <w:br/>
              <w:t xml:space="preserve">- Chiều cao 150mm (Sai số ± ≤ 5%) </w:t>
            </w:r>
          </w:p>
        </w:tc>
        <w:tc>
          <w:tcPr>
            <w:tcW w:w="1128" w:type="dxa"/>
            <w:vAlign w:val="center"/>
          </w:tcPr>
          <w:p w14:paraId="6CE32461" w14:textId="339D0797" w:rsidR="00341DC3" w:rsidRPr="00341DC3" w:rsidRDefault="00341DC3" w:rsidP="00341DC3">
            <w:pPr>
              <w:spacing w:before="60" w:after="60"/>
              <w:jc w:val="center"/>
              <w:rPr>
                <w:sz w:val="28"/>
                <w:szCs w:val="28"/>
              </w:rPr>
            </w:pPr>
            <w:r w:rsidRPr="00341DC3">
              <w:rPr>
                <w:color w:val="000000"/>
                <w:sz w:val="28"/>
                <w:szCs w:val="28"/>
              </w:rPr>
              <w:t>Cái</w:t>
            </w:r>
          </w:p>
        </w:tc>
        <w:tc>
          <w:tcPr>
            <w:tcW w:w="1126" w:type="dxa"/>
            <w:vAlign w:val="center"/>
          </w:tcPr>
          <w:p w14:paraId="60F78D8E" w14:textId="6640AA7E" w:rsidR="00341DC3" w:rsidRPr="00341DC3" w:rsidRDefault="00341DC3" w:rsidP="00341DC3">
            <w:pPr>
              <w:spacing w:before="60" w:after="60"/>
              <w:jc w:val="center"/>
              <w:rPr>
                <w:sz w:val="28"/>
                <w:szCs w:val="28"/>
              </w:rPr>
            </w:pPr>
            <w:r w:rsidRPr="00341DC3">
              <w:rPr>
                <w:color w:val="000000"/>
                <w:sz w:val="28"/>
                <w:szCs w:val="28"/>
              </w:rPr>
              <w:t>570</w:t>
            </w:r>
          </w:p>
        </w:tc>
        <w:tc>
          <w:tcPr>
            <w:tcW w:w="2460" w:type="dxa"/>
            <w:vAlign w:val="center"/>
          </w:tcPr>
          <w:p w14:paraId="13FE6538" w14:textId="5AB5BF49"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217DC6A6" w14:textId="62FDCDC1"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70CC2C68" w14:textId="77777777" w:rsidTr="00341DC3">
        <w:trPr>
          <w:trHeight w:val="742"/>
        </w:trPr>
        <w:tc>
          <w:tcPr>
            <w:tcW w:w="772" w:type="dxa"/>
            <w:vAlign w:val="center"/>
          </w:tcPr>
          <w:p w14:paraId="6F8E44ED" w14:textId="0F45F65E" w:rsidR="00341DC3" w:rsidRPr="00341DC3" w:rsidRDefault="00341DC3" w:rsidP="00341DC3">
            <w:pPr>
              <w:spacing w:before="60" w:after="60"/>
              <w:jc w:val="center"/>
              <w:rPr>
                <w:sz w:val="28"/>
                <w:szCs w:val="28"/>
              </w:rPr>
            </w:pPr>
            <w:r w:rsidRPr="00341DC3">
              <w:rPr>
                <w:color w:val="000000"/>
                <w:sz w:val="28"/>
                <w:szCs w:val="28"/>
              </w:rPr>
              <w:t>23</w:t>
            </w:r>
          </w:p>
        </w:tc>
        <w:tc>
          <w:tcPr>
            <w:tcW w:w="1898" w:type="dxa"/>
            <w:vAlign w:val="center"/>
          </w:tcPr>
          <w:p w14:paraId="3FF721D2" w14:textId="1C67551E" w:rsidR="00341DC3" w:rsidRPr="00341DC3" w:rsidRDefault="00341DC3" w:rsidP="00341DC3">
            <w:pPr>
              <w:spacing w:before="60" w:after="60"/>
              <w:jc w:val="center"/>
              <w:rPr>
                <w:sz w:val="28"/>
                <w:szCs w:val="28"/>
              </w:rPr>
            </w:pPr>
            <w:r w:rsidRPr="00341DC3">
              <w:rPr>
                <w:color w:val="000000"/>
                <w:sz w:val="28"/>
                <w:szCs w:val="28"/>
              </w:rPr>
              <w:t xml:space="preserve">Bộ dụng cụ thắt và cắt chỉ khâu mổ mở kèm chốt titan thắt chỉ. (Bộ </w:t>
            </w:r>
            <w:r w:rsidRPr="00341DC3">
              <w:rPr>
                <w:color w:val="000000"/>
                <w:sz w:val="28"/>
                <w:szCs w:val="28"/>
              </w:rPr>
              <w:lastRenderedPageBreak/>
              <w:t>combo dụng cụ thắt và cắt chỉ khâu loại Mini kèm dụng cụ nạp chốt titan)</w:t>
            </w:r>
          </w:p>
        </w:tc>
        <w:tc>
          <w:tcPr>
            <w:tcW w:w="4708" w:type="dxa"/>
            <w:vAlign w:val="center"/>
          </w:tcPr>
          <w:p w14:paraId="06D95A85" w14:textId="0310145D" w:rsidR="00341DC3" w:rsidRPr="00341DC3" w:rsidRDefault="00341DC3" w:rsidP="00341DC3">
            <w:pPr>
              <w:spacing w:before="60" w:after="60"/>
              <w:jc w:val="center"/>
              <w:rPr>
                <w:sz w:val="28"/>
                <w:szCs w:val="28"/>
              </w:rPr>
            </w:pPr>
            <w:r w:rsidRPr="00341DC3">
              <w:rPr>
                <w:sz w:val="28"/>
                <w:szCs w:val="28"/>
              </w:rPr>
              <w:lastRenderedPageBreak/>
              <w:t>Bộ được cung cấp tiệt trùng bao gồm:</w:t>
            </w:r>
            <w:r w:rsidRPr="00341DC3">
              <w:rPr>
                <w:sz w:val="28"/>
                <w:szCs w:val="28"/>
              </w:rPr>
              <w:br/>
              <w:t xml:space="preserve"> Dụng cụ thắt - cắt chỉ khâu có núm xoay với:</w:t>
            </w:r>
            <w:r w:rsidRPr="00341DC3">
              <w:rPr>
                <w:sz w:val="28"/>
                <w:szCs w:val="28"/>
              </w:rPr>
              <w:br/>
              <w:t xml:space="preserve">- Chiều dài làm việc 17cm (Sai số ± ≤ 5%) </w:t>
            </w:r>
            <w:r w:rsidRPr="00341DC3">
              <w:rPr>
                <w:sz w:val="28"/>
                <w:szCs w:val="28"/>
              </w:rPr>
              <w:br/>
            </w:r>
            <w:r w:rsidRPr="00341DC3">
              <w:rPr>
                <w:sz w:val="28"/>
                <w:szCs w:val="28"/>
              </w:rPr>
              <w:lastRenderedPageBreak/>
              <w:t xml:space="preserve">- Đường kính vỏ 4mm (Sai số ± ≤ 5%) </w:t>
            </w:r>
            <w:r w:rsidRPr="00341DC3">
              <w:rPr>
                <w:sz w:val="28"/>
                <w:szCs w:val="28"/>
              </w:rPr>
              <w:br/>
              <w:t xml:space="preserve"> Dụng cụ nạp chốt titan với:</w:t>
            </w:r>
            <w:r w:rsidRPr="00341DC3">
              <w:rPr>
                <w:sz w:val="28"/>
                <w:szCs w:val="28"/>
              </w:rPr>
              <w:br/>
              <w:t>- Chốt có dạng nấm làm từ chất liệu titan y tế</w:t>
            </w:r>
            <w:r w:rsidRPr="00341DC3">
              <w:rPr>
                <w:sz w:val="28"/>
                <w:szCs w:val="28"/>
              </w:rPr>
              <w:br/>
              <w:t>- Tay cầm cong đầu cùn</w:t>
            </w:r>
            <w:r w:rsidRPr="00341DC3">
              <w:rPr>
                <w:sz w:val="28"/>
                <w:szCs w:val="28"/>
              </w:rPr>
              <w:br/>
              <w:t>- Một bẫy dây</w:t>
            </w:r>
            <w:r w:rsidRPr="00341DC3">
              <w:rPr>
                <w:sz w:val="28"/>
                <w:szCs w:val="28"/>
              </w:rPr>
              <w:br/>
              <w:t>- Sử dụng kết hợp với chỉ khâu polyester để thắt và cắt chỉ khâu trong phẫu thuật chung và phẫu thuật tim mạch</w:t>
            </w:r>
          </w:p>
        </w:tc>
        <w:tc>
          <w:tcPr>
            <w:tcW w:w="1128" w:type="dxa"/>
            <w:vAlign w:val="center"/>
          </w:tcPr>
          <w:p w14:paraId="5B726300" w14:textId="0AD99D80" w:rsidR="00341DC3" w:rsidRPr="00341DC3" w:rsidRDefault="00341DC3" w:rsidP="00341DC3">
            <w:pPr>
              <w:spacing w:before="60" w:after="60"/>
              <w:jc w:val="center"/>
              <w:rPr>
                <w:sz w:val="28"/>
                <w:szCs w:val="28"/>
              </w:rPr>
            </w:pPr>
            <w:r w:rsidRPr="00341DC3">
              <w:rPr>
                <w:color w:val="000000"/>
                <w:sz w:val="28"/>
                <w:szCs w:val="28"/>
              </w:rPr>
              <w:lastRenderedPageBreak/>
              <w:t>Chiếc</w:t>
            </w:r>
          </w:p>
        </w:tc>
        <w:tc>
          <w:tcPr>
            <w:tcW w:w="1126" w:type="dxa"/>
            <w:vAlign w:val="center"/>
          </w:tcPr>
          <w:p w14:paraId="4E4CEA2A" w14:textId="016E1072" w:rsidR="00341DC3" w:rsidRPr="00341DC3" w:rsidRDefault="00341DC3" w:rsidP="00341DC3">
            <w:pPr>
              <w:spacing w:before="60" w:after="60"/>
              <w:jc w:val="center"/>
              <w:rPr>
                <w:sz w:val="28"/>
                <w:szCs w:val="28"/>
              </w:rPr>
            </w:pPr>
            <w:r w:rsidRPr="00341DC3">
              <w:rPr>
                <w:color w:val="000000"/>
                <w:sz w:val="28"/>
                <w:szCs w:val="28"/>
              </w:rPr>
              <w:t>100</w:t>
            </w:r>
          </w:p>
        </w:tc>
        <w:tc>
          <w:tcPr>
            <w:tcW w:w="2460" w:type="dxa"/>
            <w:vAlign w:val="center"/>
          </w:tcPr>
          <w:p w14:paraId="77C02E10" w14:textId="3D655855"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22B40FBB" w14:textId="6F085197"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4195CAC5" w14:textId="77777777" w:rsidTr="00341DC3">
        <w:trPr>
          <w:trHeight w:val="742"/>
        </w:trPr>
        <w:tc>
          <w:tcPr>
            <w:tcW w:w="772" w:type="dxa"/>
            <w:vAlign w:val="center"/>
          </w:tcPr>
          <w:p w14:paraId="63D089D1" w14:textId="1CE089EB" w:rsidR="00341DC3" w:rsidRPr="00341DC3" w:rsidRDefault="00341DC3" w:rsidP="00341DC3">
            <w:pPr>
              <w:spacing w:before="60" w:after="60"/>
              <w:jc w:val="center"/>
              <w:rPr>
                <w:sz w:val="28"/>
                <w:szCs w:val="28"/>
              </w:rPr>
            </w:pPr>
            <w:r w:rsidRPr="00341DC3">
              <w:rPr>
                <w:color w:val="000000"/>
                <w:sz w:val="28"/>
                <w:szCs w:val="28"/>
              </w:rPr>
              <w:lastRenderedPageBreak/>
              <w:t>24</w:t>
            </w:r>
          </w:p>
        </w:tc>
        <w:tc>
          <w:tcPr>
            <w:tcW w:w="1898" w:type="dxa"/>
            <w:vAlign w:val="center"/>
          </w:tcPr>
          <w:p w14:paraId="5243F077" w14:textId="43290DD4" w:rsidR="00341DC3" w:rsidRPr="00341DC3" w:rsidRDefault="00341DC3" w:rsidP="00341DC3">
            <w:pPr>
              <w:spacing w:before="60" w:after="60"/>
              <w:jc w:val="center"/>
              <w:rPr>
                <w:sz w:val="28"/>
                <w:szCs w:val="28"/>
              </w:rPr>
            </w:pPr>
            <w:r w:rsidRPr="00341DC3">
              <w:rPr>
                <w:color w:val="000000"/>
                <w:sz w:val="28"/>
                <w:szCs w:val="28"/>
              </w:rPr>
              <w:t>Chốt titan thắt chỉ cấy ghép vĩnh viễn trong cơ thể (Dụng cụ nạp chốt titan vào dụng cụ thắt và cắt chỉ khâu)</w:t>
            </w:r>
          </w:p>
        </w:tc>
        <w:tc>
          <w:tcPr>
            <w:tcW w:w="4708" w:type="dxa"/>
            <w:vAlign w:val="center"/>
          </w:tcPr>
          <w:p w14:paraId="136CE165" w14:textId="56AB3E3B" w:rsidR="00341DC3" w:rsidRPr="00341DC3" w:rsidRDefault="00341DC3" w:rsidP="00341DC3">
            <w:pPr>
              <w:spacing w:before="60" w:after="60"/>
              <w:jc w:val="center"/>
              <w:rPr>
                <w:sz w:val="28"/>
                <w:szCs w:val="28"/>
              </w:rPr>
            </w:pPr>
            <w:r w:rsidRPr="00341DC3">
              <w:rPr>
                <w:sz w:val="28"/>
                <w:szCs w:val="28"/>
              </w:rPr>
              <w:t>Dụng cụ nạp chốt titan bao gồm:</w:t>
            </w:r>
            <w:r w:rsidRPr="00341DC3">
              <w:rPr>
                <w:sz w:val="28"/>
                <w:szCs w:val="28"/>
              </w:rPr>
              <w:br/>
              <w:t>- Chốt có dạng nấm làm từ chất liệu titan y tế</w:t>
            </w:r>
            <w:r w:rsidRPr="00341DC3">
              <w:rPr>
                <w:sz w:val="28"/>
                <w:szCs w:val="28"/>
              </w:rPr>
              <w:br/>
              <w:t>- Tay cầm cong đầu cùn</w:t>
            </w:r>
            <w:r w:rsidRPr="00341DC3">
              <w:rPr>
                <w:sz w:val="28"/>
                <w:szCs w:val="28"/>
              </w:rPr>
              <w:br/>
              <w:t>- Một bẫy dây</w:t>
            </w:r>
            <w:r w:rsidRPr="00341DC3">
              <w:rPr>
                <w:sz w:val="28"/>
                <w:szCs w:val="28"/>
              </w:rPr>
              <w:br/>
              <w:t>- Sử dụng kết hợp với chỉ khâu polyester để thắt và cắt chỉ khâu trong phẫu thuật chung và phẫu thuật tim mạch</w:t>
            </w:r>
          </w:p>
        </w:tc>
        <w:tc>
          <w:tcPr>
            <w:tcW w:w="1128" w:type="dxa"/>
            <w:vAlign w:val="center"/>
          </w:tcPr>
          <w:p w14:paraId="530FA333" w14:textId="3183B928" w:rsidR="00341DC3" w:rsidRPr="00341DC3" w:rsidRDefault="00341DC3" w:rsidP="00341DC3">
            <w:pPr>
              <w:spacing w:before="60" w:after="60"/>
              <w:jc w:val="center"/>
              <w:rPr>
                <w:sz w:val="28"/>
                <w:szCs w:val="28"/>
              </w:rPr>
            </w:pPr>
            <w:r w:rsidRPr="00341DC3">
              <w:rPr>
                <w:color w:val="000000"/>
                <w:sz w:val="28"/>
                <w:szCs w:val="28"/>
              </w:rPr>
              <w:t>Cái</w:t>
            </w:r>
          </w:p>
        </w:tc>
        <w:tc>
          <w:tcPr>
            <w:tcW w:w="1126" w:type="dxa"/>
            <w:vAlign w:val="center"/>
          </w:tcPr>
          <w:p w14:paraId="19F4CE9F" w14:textId="64EABCD6" w:rsidR="00341DC3" w:rsidRPr="00341DC3" w:rsidRDefault="00341DC3" w:rsidP="00341DC3">
            <w:pPr>
              <w:spacing w:before="60" w:after="60"/>
              <w:jc w:val="center"/>
              <w:rPr>
                <w:sz w:val="28"/>
                <w:szCs w:val="28"/>
              </w:rPr>
            </w:pPr>
            <w:r w:rsidRPr="00341DC3">
              <w:rPr>
                <w:color w:val="000000"/>
                <w:sz w:val="28"/>
                <w:szCs w:val="28"/>
              </w:rPr>
              <w:t>2000</w:t>
            </w:r>
          </w:p>
        </w:tc>
        <w:tc>
          <w:tcPr>
            <w:tcW w:w="2460" w:type="dxa"/>
            <w:vAlign w:val="center"/>
          </w:tcPr>
          <w:p w14:paraId="5FA75D3C" w14:textId="2D2EFDE0"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32B0BED5" w14:textId="7ECE4320"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6D016FDB" w14:textId="77777777" w:rsidTr="00341DC3">
        <w:trPr>
          <w:trHeight w:val="742"/>
        </w:trPr>
        <w:tc>
          <w:tcPr>
            <w:tcW w:w="772" w:type="dxa"/>
            <w:vAlign w:val="center"/>
          </w:tcPr>
          <w:p w14:paraId="2A90B5CB" w14:textId="65670AE0" w:rsidR="00341DC3" w:rsidRPr="00341DC3" w:rsidRDefault="00341DC3" w:rsidP="00341DC3">
            <w:pPr>
              <w:spacing w:before="60" w:after="60"/>
              <w:jc w:val="center"/>
              <w:rPr>
                <w:sz w:val="28"/>
                <w:szCs w:val="28"/>
              </w:rPr>
            </w:pPr>
            <w:r w:rsidRPr="00341DC3">
              <w:rPr>
                <w:color w:val="000000"/>
                <w:sz w:val="28"/>
                <w:szCs w:val="28"/>
              </w:rPr>
              <w:t>25</w:t>
            </w:r>
          </w:p>
        </w:tc>
        <w:tc>
          <w:tcPr>
            <w:tcW w:w="1898" w:type="dxa"/>
            <w:vAlign w:val="center"/>
          </w:tcPr>
          <w:p w14:paraId="0C9AF881" w14:textId="08C035C2" w:rsidR="00341DC3" w:rsidRPr="00341DC3" w:rsidRDefault="00341DC3" w:rsidP="00341DC3">
            <w:pPr>
              <w:spacing w:before="60" w:after="60"/>
              <w:jc w:val="center"/>
              <w:rPr>
                <w:sz w:val="28"/>
                <w:szCs w:val="28"/>
              </w:rPr>
            </w:pPr>
            <w:r w:rsidRPr="00341DC3">
              <w:rPr>
                <w:color w:val="000000"/>
                <w:sz w:val="28"/>
                <w:szCs w:val="28"/>
              </w:rPr>
              <w:t>Van hai lá cơ học, van hai cánh, khung làm từ Titanium, có thể sử dụng ở tất cả các vị trí thay van</w:t>
            </w:r>
          </w:p>
        </w:tc>
        <w:tc>
          <w:tcPr>
            <w:tcW w:w="4708" w:type="dxa"/>
            <w:vAlign w:val="center"/>
          </w:tcPr>
          <w:p w14:paraId="303C127B" w14:textId="7D58F3CD" w:rsidR="00341DC3" w:rsidRPr="00341DC3" w:rsidRDefault="00341DC3" w:rsidP="00341DC3">
            <w:pPr>
              <w:spacing w:before="60" w:after="60"/>
              <w:jc w:val="center"/>
              <w:rPr>
                <w:sz w:val="28"/>
                <w:szCs w:val="28"/>
              </w:rPr>
            </w:pPr>
            <w:r w:rsidRPr="00341DC3">
              <w:rPr>
                <w:sz w:val="28"/>
                <w:szCs w:val="28"/>
              </w:rPr>
              <w:t>- Van tim nhân tạo cơ học hai lá có cánh van làm từ Pyrolite Carbon hoặc tương đương tăng độ bền cơ học chống mài mòn, góc mở van 78 độ (Sai số ± ≤ 5%).</w:t>
            </w:r>
            <w:r w:rsidRPr="00341DC3">
              <w:rPr>
                <w:sz w:val="28"/>
                <w:szCs w:val="28"/>
              </w:rPr>
              <w:br/>
              <w:t>- Khung van ngoài làm từ Pyrolite Carbon hoặc tương đương tăng độ bền cơ học chống mài mòn</w:t>
            </w:r>
            <w:r w:rsidRPr="00341DC3">
              <w:rPr>
                <w:sz w:val="28"/>
                <w:szCs w:val="28"/>
              </w:rPr>
              <w:br/>
              <w:t>- Khung van trong được làm bằng Titanium hoặc Hợp kim Titanium.</w:t>
            </w:r>
            <w:r w:rsidRPr="00341DC3">
              <w:rPr>
                <w:sz w:val="28"/>
                <w:szCs w:val="28"/>
              </w:rPr>
              <w:br/>
            </w:r>
            <w:r w:rsidRPr="00341DC3">
              <w:rPr>
                <w:sz w:val="28"/>
                <w:szCs w:val="28"/>
              </w:rPr>
              <w:lastRenderedPageBreak/>
              <w:t>- Van hai lá được thiết kế có thể đặt ở bất cứ vị trí nào trên lỗ van (Supra-Annular, Intra-Annular, Sub-Annular)</w:t>
            </w:r>
            <w:r w:rsidRPr="00341DC3">
              <w:rPr>
                <w:sz w:val="28"/>
                <w:szCs w:val="28"/>
              </w:rPr>
              <w:br/>
              <w:t>- Kích thước van nằm từ ≤ 23mm đến ≥ 33mm</w:t>
            </w:r>
          </w:p>
        </w:tc>
        <w:tc>
          <w:tcPr>
            <w:tcW w:w="1128" w:type="dxa"/>
            <w:vAlign w:val="center"/>
          </w:tcPr>
          <w:p w14:paraId="0B9DB335" w14:textId="74B4C6AD" w:rsidR="00341DC3" w:rsidRPr="00341DC3" w:rsidRDefault="00341DC3" w:rsidP="00341DC3">
            <w:pPr>
              <w:spacing w:before="60" w:after="60"/>
              <w:jc w:val="center"/>
              <w:rPr>
                <w:sz w:val="28"/>
                <w:szCs w:val="28"/>
              </w:rPr>
            </w:pPr>
            <w:r w:rsidRPr="00341DC3">
              <w:rPr>
                <w:color w:val="000000"/>
                <w:sz w:val="28"/>
                <w:szCs w:val="28"/>
              </w:rPr>
              <w:lastRenderedPageBreak/>
              <w:t>Cái</w:t>
            </w:r>
          </w:p>
        </w:tc>
        <w:tc>
          <w:tcPr>
            <w:tcW w:w="1126" w:type="dxa"/>
            <w:vAlign w:val="center"/>
          </w:tcPr>
          <w:p w14:paraId="3BF0A669" w14:textId="0D68028C" w:rsidR="00341DC3" w:rsidRPr="00341DC3" w:rsidRDefault="00341DC3" w:rsidP="00341DC3">
            <w:pPr>
              <w:spacing w:before="60" w:after="60"/>
              <w:jc w:val="center"/>
              <w:rPr>
                <w:sz w:val="28"/>
                <w:szCs w:val="28"/>
              </w:rPr>
            </w:pPr>
            <w:r w:rsidRPr="00341DC3">
              <w:rPr>
                <w:color w:val="000000"/>
                <w:sz w:val="28"/>
                <w:szCs w:val="28"/>
              </w:rPr>
              <w:t>100</w:t>
            </w:r>
          </w:p>
        </w:tc>
        <w:tc>
          <w:tcPr>
            <w:tcW w:w="2460" w:type="dxa"/>
            <w:vAlign w:val="center"/>
          </w:tcPr>
          <w:p w14:paraId="1A2CDFCA" w14:textId="6B53F822"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46921376" w14:textId="6A563466"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6C3FCBC2" w14:textId="77777777" w:rsidTr="00341DC3">
        <w:trPr>
          <w:trHeight w:val="742"/>
        </w:trPr>
        <w:tc>
          <w:tcPr>
            <w:tcW w:w="772" w:type="dxa"/>
            <w:vAlign w:val="center"/>
          </w:tcPr>
          <w:p w14:paraId="6B2D042A" w14:textId="59F2890A" w:rsidR="00341DC3" w:rsidRPr="00341DC3" w:rsidRDefault="00341DC3" w:rsidP="00341DC3">
            <w:pPr>
              <w:spacing w:before="60" w:after="60"/>
              <w:jc w:val="center"/>
              <w:rPr>
                <w:sz w:val="28"/>
                <w:szCs w:val="28"/>
              </w:rPr>
            </w:pPr>
            <w:r w:rsidRPr="00341DC3">
              <w:rPr>
                <w:color w:val="000000"/>
                <w:sz w:val="28"/>
                <w:szCs w:val="28"/>
              </w:rPr>
              <w:lastRenderedPageBreak/>
              <w:t>26</w:t>
            </w:r>
          </w:p>
        </w:tc>
        <w:tc>
          <w:tcPr>
            <w:tcW w:w="1898" w:type="dxa"/>
            <w:vAlign w:val="center"/>
          </w:tcPr>
          <w:p w14:paraId="3905B6C5" w14:textId="78D85A33" w:rsidR="00341DC3" w:rsidRPr="00341DC3" w:rsidRDefault="00341DC3" w:rsidP="00341DC3">
            <w:pPr>
              <w:spacing w:before="60" w:after="60"/>
              <w:jc w:val="center"/>
              <w:rPr>
                <w:sz w:val="28"/>
                <w:szCs w:val="28"/>
              </w:rPr>
            </w:pPr>
            <w:r w:rsidRPr="00341DC3">
              <w:rPr>
                <w:color w:val="000000"/>
                <w:sz w:val="28"/>
                <w:szCs w:val="28"/>
              </w:rPr>
              <w:t>Van động mạch chủ sinh học có lá van bằng màng ngoài tim bò, có phủ chất tương thích sinh học</w:t>
            </w:r>
          </w:p>
        </w:tc>
        <w:tc>
          <w:tcPr>
            <w:tcW w:w="4708" w:type="dxa"/>
            <w:vAlign w:val="center"/>
          </w:tcPr>
          <w:p w14:paraId="2B41729E" w14:textId="43A77D3C" w:rsidR="00341DC3" w:rsidRPr="00341DC3" w:rsidRDefault="00341DC3" w:rsidP="00341DC3">
            <w:pPr>
              <w:spacing w:before="60" w:after="60"/>
              <w:jc w:val="center"/>
              <w:rPr>
                <w:sz w:val="28"/>
                <w:szCs w:val="28"/>
              </w:rPr>
            </w:pPr>
            <w:r w:rsidRPr="00341DC3">
              <w:rPr>
                <w:sz w:val="28"/>
                <w:szCs w:val="28"/>
              </w:rPr>
              <w:t>- Van tim động mạch chủ sinh học, lá van được làm bằng màng ngoài tim bò</w:t>
            </w:r>
            <w:r w:rsidRPr="00341DC3">
              <w:rPr>
                <w:sz w:val="28"/>
                <w:szCs w:val="28"/>
              </w:rPr>
              <w:br/>
              <w:t xml:space="preserve">- Van động mạch chủ có đánh dấu vị trí. </w:t>
            </w:r>
            <w:r w:rsidRPr="00341DC3">
              <w:rPr>
                <w:sz w:val="28"/>
                <w:szCs w:val="28"/>
              </w:rPr>
              <w:br/>
              <w:t>- Có kích thước trong khoảng từ ≤ 19mm đến ≥ 29mm</w:t>
            </w:r>
          </w:p>
        </w:tc>
        <w:tc>
          <w:tcPr>
            <w:tcW w:w="1128" w:type="dxa"/>
            <w:vAlign w:val="center"/>
          </w:tcPr>
          <w:p w14:paraId="08D6E314" w14:textId="45DD0AF0" w:rsidR="00341DC3" w:rsidRPr="00341DC3" w:rsidRDefault="00341DC3" w:rsidP="00341DC3">
            <w:pPr>
              <w:spacing w:before="60" w:after="60"/>
              <w:jc w:val="center"/>
              <w:rPr>
                <w:sz w:val="28"/>
                <w:szCs w:val="28"/>
              </w:rPr>
            </w:pPr>
            <w:r w:rsidRPr="00341DC3">
              <w:rPr>
                <w:color w:val="000000"/>
                <w:sz w:val="28"/>
                <w:szCs w:val="28"/>
              </w:rPr>
              <w:t>Cái</w:t>
            </w:r>
          </w:p>
        </w:tc>
        <w:tc>
          <w:tcPr>
            <w:tcW w:w="1126" w:type="dxa"/>
            <w:vAlign w:val="center"/>
          </w:tcPr>
          <w:p w14:paraId="36D23B47" w14:textId="3C120177" w:rsidR="00341DC3" w:rsidRPr="00341DC3" w:rsidRDefault="00341DC3" w:rsidP="00341DC3">
            <w:pPr>
              <w:spacing w:before="60" w:after="60"/>
              <w:jc w:val="center"/>
              <w:rPr>
                <w:sz w:val="28"/>
                <w:szCs w:val="28"/>
              </w:rPr>
            </w:pPr>
            <w:r w:rsidRPr="00341DC3">
              <w:rPr>
                <w:color w:val="000000"/>
                <w:sz w:val="28"/>
                <w:szCs w:val="28"/>
              </w:rPr>
              <w:t>120</w:t>
            </w:r>
          </w:p>
        </w:tc>
        <w:tc>
          <w:tcPr>
            <w:tcW w:w="2460" w:type="dxa"/>
            <w:vAlign w:val="center"/>
          </w:tcPr>
          <w:p w14:paraId="3A38D16F" w14:textId="124C50EC"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30C76378" w14:textId="05A9A829"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7A0FAA34" w14:textId="77777777" w:rsidTr="00341DC3">
        <w:trPr>
          <w:trHeight w:val="742"/>
        </w:trPr>
        <w:tc>
          <w:tcPr>
            <w:tcW w:w="772" w:type="dxa"/>
            <w:vAlign w:val="center"/>
          </w:tcPr>
          <w:p w14:paraId="6678B128" w14:textId="3AA8894A" w:rsidR="00341DC3" w:rsidRPr="00341DC3" w:rsidRDefault="00341DC3" w:rsidP="00341DC3">
            <w:pPr>
              <w:spacing w:before="60" w:after="60"/>
              <w:jc w:val="center"/>
              <w:rPr>
                <w:sz w:val="28"/>
                <w:szCs w:val="28"/>
              </w:rPr>
            </w:pPr>
            <w:r w:rsidRPr="00341DC3">
              <w:rPr>
                <w:color w:val="000000"/>
                <w:sz w:val="28"/>
                <w:szCs w:val="28"/>
              </w:rPr>
              <w:t>27</w:t>
            </w:r>
          </w:p>
        </w:tc>
        <w:tc>
          <w:tcPr>
            <w:tcW w:w="1898" w:type="dxa"/>
            <w:vAlign w:val="center"/>
          </w:tcPr>
          <w:p w14:paraId="3F314A16" w14:textId="333B28A6" w:rsidR="00341DC3" w:rsidRPr="00341DC3" w:rsidRDefault="00341DC3" w:rsidP="00341DC3">
            <w:pPr>
              <w:spacing w:before="60" w:after="60"/>
              <w:jc w:val="center"/>
              <w:rPr>
                <w:sz w:val="28"/>
                <w:szCs w:val="28"/>
              </w:rPr>
            </w:pPr>
            <w:r w:rsidRPr="00341DC3">
              <w:rPr>
                <w:color w:val="000000"/>
                <w:sz w:val="28"/>
                <w:szCs w:val="28"/>
              </w:rPr>
              <w:t>Van hai lá sinh học có lá van bằng màng ngoài tim bò, có phủ chất tương thích sinh học</w:t>
            </w:r>
          </w:p>
        </w:tc>
        <w:tc>
          <w:tcPr>
            <w:tcW w:w="4708" w:type="dxa"/>
            <w:vAlign w:val="center"/>
          </w:tcPr>
          <w:p w14:paraId="60F3FFD0" w14:textId="4B5E0527" w:rsidR="00341DC3" w:rsidRPr="00341DC3" w:rsidRDefault="00341DC3" w:rsidP="00341DC3">
            <w:pPr>
              <w:spacing w:before="60" w:after="60"/>
              <w:jc w:val="center"/>
              <w:rPr>
                <w:sz w:val="28"/>
                <w:szCs w:val="28"/>
              </w:rPr>
            </w:pPr>
            <w:r w:rsidRPr="00341DC3">
              <w:rPr>
                <w:sz w:val="28"/>
                <w:szCs w:val="28"/>
              </w:rPr>
              <w:t>- Van tim hai lá loại sinh học, lá van được làm bằng màng ngoài tim bò.</w:t>
            </w:r>
            <w:r w:rsidRPr="00341DC3">
              <w:rPr>
                <w:sz w:val="28"/>
                <w:szCs w:val="28"/>
              </w:rPr>
              <w:br/>
              <w:t xml:space="preserve">- Van hai lá được phủ chất tương thích sinh học. </w:t>
            </w:r>
            <w:r w:rsidRPr="00341DC3">
              <w:rPr>
                <w:sz w:val="28"/>
                <w:szCs w:val="28"/>
              </w:rPr>
              <w:br/>
              <w:t>- Có kích thước trong khoảng từ ≤ 19mm đến ≥ 33mm</w:t>
            </w:r>
          </w:p>
        </w:tc>
        <w:tc>
          <w:tcPr>
            <w:tcW w:w="1128" w:type="dxa"/>
            <w:vAlign w:val="center"/>
          </w:tcPr>
          <w:p w14:paraId="0BA9B5E4" w14:textId="3654089E" w:rsidR="00341DC3" w:rsidRPr="00341DC3" w:rsidRDefault="00341DC3" w:rsidP="00341DC3">
            <w:pPr>
              <w:spacing w:before="60" w:after="60"/>
              <w:jc w:val="center"/>
              <w:rPr>
                <w:sz w:val="28"/>
                <w:szCs w:val="28"/>
              </w:rPr>
            </w:pPr>
            <w:r w:rsidRPr="00341DC3">
              <w:rPr>
                <w:color w:val="000000"/>
                <w:sz w:val="28"/>
                <w:szCs w:val="28"/>
              </w:rPr>
              <w:t>Cái</w:t>
            </w:r>
          </w:p>
        </w:tc>
        <w:tc>
          <w:tcPr>
            <w:tcW w:w="1126" w:type="dxa"/>
            <w:vAlign w:val="center"/>
          </w:tcPr>
          <w:p w14:paraId="08B3B1D1" w14:textId="0D1C2AC6" w:rsidR="00341DC3" w:rsidRPr="00341DC3" w:rsidRDefault="00341DC3" w:rsidP="00341DC3">
            <w:pPr>
              <w:spacing w:before="60" w:after="60"/>
              <w:jc w:val="center"/>
              <w:rPr>
                <w:sz w:val="28"/>
                <w:szCs w:val="28"/>
              </w:rPr>
            </w:pPr>
            <w:r w:rsidRPr="00341DC3">
              <w:rPr>
                <w:color w:val="000000"/>
                <w:sz w:val="28"/>
                <w:szCs w:val="28"/>
              </w:rPr>
              <w:t>130</w:t>
            </w:r>
          </w:p>
        </w:tc>
        <w:tc>
          <w:tcPr>
            <w:tcW w:w="2460" w:type="dxa"/>
            <w:vAlign w:val="center"/>
          </w:tcPr>
          <w:p w14:paraId="70B94510" w14:textId="58A4DECC"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0E9B621D" w14:textId="480410E6"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447B7973" w14:textId="77777777" w:rsidTr="00341DC3">
        <w:trPr>
          <w:trHeight w:val="742"/>
        </w:trPr>
        <w:tc>
          <w:tcPr>
            <w:tcW w:w="772" w:type="dxa"/>
            <w:vAlign w:val="center"/>
          </w:tcPr>
          <w:p w14:paraId="46018B85" w14:textId="0A1FA5E2" w:rsidR="00341DC3" w:rsidRPr="00341DC3" w:rsidRDefault="00341DC3" w:rsidP="00341DC3">
            <w:pPr>
              <w:spacing w:before="60" w:after="60"/>
              <w:jc w:val="center"/>
              <w:rPr>
                <w:sz w:val="28"/>
                <w:szCs w:val="28"/>
              </w:rPr>
            </w:pPr>
            <w:r w:rsidRPr="00341DC3">
              <w:rPr>
                <w:color w:val="000000"/>
                <w:sz w:val="28"/>
                <w:szCs w:val="28"/>
              </w:rPr>
              <w:t>28</w:t>
            </w:r>
          </w:p>
        </w:tc>
        <w:tc>
          <w:tcPr>
            <w:tcW w:w="1898" w:type="dxa"/>
            <w:vAlign w:val="center"/>
          </w:tcPr>
          <w:p w14:paraId="44524642" w14:textId="4FD2B2B6" w:rsidR="00341DC3" w:rsidRPr="00341DC3" w:rsidRDefault="00341DC3" w:rsidP="00341DC3">
            <w:pPr>
              <w:spacing w:before="60" w:after="60"/>
              <w:jc w:val="center"/>
              <w:rPr>
                <w:sz w:val="28"/>
                <w:szCs w:val="28"/>
              </w:rPr>
            </w:pPr>
            <w:r w:rsidRPr="00341DC3">
              <w:rPr>
                <w:color w:val="000000"/>
                <w:sz w:val="28"/>
                <w:szCs w:val="28"/>
              </w:rPr>
              <w:t>Vòng van tim nhân tạo hai lá loại nửa cứng, nửa mềm tương thích sinh học</w:t>
            </w:r>
          </w:p>
        </w:tc>
        <w:tc>
          <w:tcPr>
            <w:tcW w:w="4708" w:type="dxa"/>
            <w:vAlign w:val="center"/>
          </w:tcPr>
          <w:p w14:paraId="235E1CC2" w14:textId="778C72C6" w:rsidR="00341DC3" w:rsidRPr="00341DC3" w:rsidRDefault="00341DC3" w:rsidP="00341DC3">
            <w:pPr>
              <w:spacing w:before="60" w:after="60"/>
              <w:jc w:val="center"/>
              <w:rPr>
                <w:sz w:val="28"/>
                <w:szCs w:val="28"/>
              </w:rPr>
            </w:pPr>
            <w:r w:rsidRPr="00341DC3">
              <w:rPr>
                <w:sz w:val="28"/>
                <w:szCs w:val="28"/>
              </w:rPr>
              <w:t xml:space="preserve">- Vòng van hai lá loại nửa cứng nửa mềm, lõi được làm bằng hợp kim Nickel-Titanium(Nitinol), khung được làm từ sợi PET được phủ chất tương thích sinh học </w:t>
            </w:r>
            <w:r w:rsidRPr="00341DC3">
              <w:rPr>
                <w:sz w:val="28"/>
                <w:szCs w:val="28"/>
              </w:rPr>
              <w:br/>
              <w:t>- Kích thước vòng van từ ≤ 24mm đến ≥ 38mm</w:t>
            </w:r>
          </w:p>
        </w:tc>
        <w:tc>
          <w:tcPr>
            <w:tcW w:w="1128" w:type="dxa"/>
            <w:vAlign w:val="center"/>
          </w:tcPr>
          <w:p w14:paraId="6C81FC97" w14:textId="332C5CC0" w:rsidR="00341DC3" w:rsidRPr="00341DC3" w:rsidRDefault="00341DC3" w:rsidP="00341DC3">
            <w:pPr>
              <w:spacing w:before="60" w:after="60"/>
              <w:jc w:val="center"/>
              <w:rPr>
                <w:sz w:val="28"/>
                <w:szCs w:val="28"/>
              </w:rPr>
            </w:pPr>
            <w:r w:rsidRPr="00341DC3">
              <w:rPr>
                <w:color w:val="000000"/>
                <w:sz w:val="28"/>
                <w:szCs w:val="28"/>
              </w:rPr>
              <w:t>Cái</w:t>
            </w:r>
          </w:p>
        </w:tc>
        <w:tc>
          <w:tcPr>
            <w:tcW w:w="1126" w:type="dxa"/>
            <w:vAlign w:val="center"/>
          </w:tcPr>
          <w:p w14:paraId="51C41CF3" w14:textId="38AAD0E2" w:rsidR="00341DC3" w:rsidRPr="00341DC3" w:rsidRDefault="00341DC3" w:rsidP="00341DC3">
            <w:pPr>
              <w:spacing w:before="60" w:after="60"/>
              <w:jc w:val="center"/>
              <w:rPr>
                <w:sz w:val="28"/>
                <w:szCs w:val="28"/>
              </w:rPr>
            </w:pPr>
            <w:r w:rsidRPr="00341DC3">
              <w:rPr>
                <w:color w:val="000000"/>
                <w:sz w:val="28"/>
                <w:szCs w:val="28"/>
              </w:rPr>
              <w:t>100</w:t>
            </w:r>
          </w:p>
        </w:tc>
        <w:tc>
          <w:tcPr>
            <w:tcW w:w="2460" w:type="dxa"/>
            <w:vAlign w:val="center"/>
          </w:tcPr>
          <w:p w14:paraId="6B9765EC" w14:textId="7DBA4132"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2A2E1229" w14:textId="31F3F412"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1E7223C7" w14:textId="77777777" w:rsidTr="00341DC3">
        <w:trPr>
          <w:trHeight w:val="742"/>
        </w:trPr>
        <w:tc>
          <w:tcPr>
            <w:tcW w:w="772" w:type="dxa"/>
            <w:vAlign w:val="center"/>
          </w:tcPr>
          <w:p w14:paraId="4FEF005A" w14:textId="687EBFA2" w:rsidR="00341DC3" w:rsidRPr="00341DC3" w:rsidRDefault="00341DC3" w:rsidP="00341DC3">
            <w:pPr>
              <w:spacing w:before="60" w:after="60"/>
              <w:jc w:val="center"/>
              <w:rPr>
                <w:sz w:val="28"/>
                <w:szCs w:val="28"/>
              </w:rPr>
            </w:pPr>
            <w:r w:rsidRPr="00341DC3">
              <w:rPr>
                <w:color w:val="000000"/>
                <w:sz w:val="28"/>
                <w:szCs w:val="28"/>
              </w:rPr>
              <w:lastRenderedPageBreak/>
              <w:t>29</w:t>
            </w:r>
          </w:p>
        </w:tc>
        <w:tc>
          <w:tcPr>
            <w:tcW w:w="1898" w:type="dxa"/>
            <w:vAlign w:val="center"/>
          </w:tcPr>
          <w:p w14:paraId="1EED52CA" w14:textId="1E0F9F41" w:rsidR="00341DC3" w:rsidRPr="00341DC3" w:rsidRDefault="00341DC3" w:rsidP="00341DC3">
            <w:pPr>
              <w:spacing w:before="60" w:after="60"/>
              <w:jc w:val="center"/>
              <w:rPr>
                <w:sz w:val="28"/>
                <w:szCs w:val="28"/>
              </w:rPr>
            </w:pPr>
            <w:r w:rsidRPr="00341DC3">
              <w:rPr>
                <w:color w:val="000000"/>
                <w:sz w:val="28"/>
                <w:szCs w:val="28"/>
              </w:rPr>
              <w:t>Vòng van tim nhân tạo hai lá loại nửa cứng nửa mềm dùng trong mổ nội soi, phẫu thuật trường nhỏ</w:t>
            </w:r>
          </w:p>
        </w:tc>
        <w:tc>
          <w:tcPr>
            <w:tcW w:w="4708" w:type="dxa"/>
            <w:vAlign w:val="center"/>
          </w:tcPr>
          <w:p w14:paraId="118DDDE9" w14:textId="0CA6B0E2" w:rsidR="00341DC3" w:rsidRPr="00341DC3" w:rsidRDefault="00341DC3" w:rsidP="00341DC3">
            <w:pPr>
              <w:spacing w:before="60" w:after="60"/>
              <w:jc w:val="center"/>
              <w:rPr>
                <w:sz w:val="28"/>
                <w:szCs w:val="28"/>
              </w:rPr>
            </w:pPr>
            <w:r w:rsidRPr="00341DC3">
              <w:rPr>
                <w:sz w:val="28"/>
                <w:szCs w:val="28"/>
              </w:rPr>
              <w:t>- Vòng van tim hai lá nửa cứng nửa mềm 3D lõi bằng hợp kim đàn hồi, vòng van bằng silicone, khung van bằng sợi polyester phủ chất tương thích sinh học</w:t>
            </w:r>
            <w:r w:rsidRPr="00341DC3">
              <w:rPr>
                <w:sz w:val="28"/>
                <w:szCs w:val="28"/>
              </w:rPr>
              <w:br/>
              <w:t>- Kích thước vòng van từ ≤ 24mm đến ≥ 38mm</w:t>
            </w:r>
          </w:p>
        </w:tc>
        <w:tc>
          <w:tcPr>
            <w:tcW w:w="1128" w:type="dxa"/>
            <w:vAlign w:val="center"/>
          </w:tcPr>
          <w:p w14:paraId="0A86F4E9" w14:textId="30D8FE90" w:rsidR="00341DC3" w:rsidRPr="00341DC3" w:rsidRDefault="00341DC3" w:rsidP="00341DC3">
            <w:pPr>
              <w:spacing w:before="60" w:after="60"/>
              <w:jc w:val="center"/>
              <w:rPr>
                <w:sz w:val="28"/>
                <w:szCs w:val="28"/>
              </w:rPr>
            </w:pPr>
            <w:r w:rsidRPr="00341DC3">
              <w:rPr>
                <w:color w:val="000000"/>
                <w:sz w:val="28"/>
                <w:szCs w:val="28"/>
              </w:rPr>
              <w:t>Cái</w:t>
            </w:r>
          </w:p>
        </w:tc>
        <w:tc>
          <w:tcPr>
            <w:tcW w:w="1126" w:type="dxa"/>
            <w:vAlign w:val="center"/>
          </w:tcPr>
          <w:p w14:paraId="766E4A22" w14:textId="23CDE255" w:rsidR="00341DC3" w:rsidRPr="00341DC3" w:rsidRDefault="00341DC3" w:rsidP="00341DC3">
            <w:pPr>
              <w:spacing w:before="60" w:after="60"/>
              <w:jc w:val="center"/>
              <w:rPr>
                <w:sz w:val="28"/>
                <w:szCs w:val="28"/>
              </w:rPr>
            </w:pPr>
            <w:r w:rsidRPr="00341DC3">
              <w:rPr>
                <w:color w:val="000000"/>
                <w:sz w:val="28"/>
                <w:szCs w:val="28"/>
              </w:rPr>
              <w:t>60</w:t>
            </w:r>
          </w:p>
        </w:tc>
        <w:tc>
          <w:tcPr>
            <w:tcW w:w="2460" w:type="dxa"/>
            <w:vAlign w:val="center"/>
          </w:tcPr>
          <w:p w14:paraId="001F031A" w14:textId="1B7A6A78"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40C69C97" w14:textId="0DB943C4"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44B7B579" w14:textId="77777777" w:rsidTr="00341DC3">
        <w:trPr>
          <w:trHeight w:val="742"/>
        </w:trPr>
        <w:tc>
          <w:tcPr>
            <w:tcW w:w="772" w:type="dxa"/>
            <w:vAlign w:val="center"/>
          </w:tcPr>
          <w:p w14:paraId="16D8146A" w14:textId="32024C59" w:rsidR="00341DC3" w:rsidRPr="00341DC3" w:rsidRDefault="00341DC3" w:rsidP="00341DC3">
            <w:pPr>
              <w:spacing w:before="60" w:after="60"/>
              <w:jc w:val="center"/>
              <w:rPr>
                <w:color w:val="000000"/>
                <w:sz w:val="28"/>
                <w:szCs w:val="28"/>
              </w:rPr>
            </w:pPr>
            <w:r w:rsidRPr="00341DC3">
              <w:rPr>
                <w:color w:val="000000"/>
                <w:sz w:val="28"/>
                <w:szCs w:val="28"/>
              </w:rPr>
              <w:t>30</w:t>
            </w:r>
          </w:p>
        </w:tc>
        <w:tc>
          <w:tcPr>
            <w:tcW w:w="1898" w:type="dxa"/>
            <w:vAlign w:val="center"/>
          </w:tcPr>
          <w:p w14:paraId="7A93D496" w14:textId="7C0BBA6B" w:rsidR="00341DC3" w:rsidRPr="00341DC3" w:rsidRDefault="00341DC3" w:rsidP="00341DC3">
            <w:pPr>
              <w:spacing w:before="60" w:after="60"/>
              <w:jc w:val="center"/>
              <w:rPr>
                <w:color w:val="000000"/>
                <w:sz w:val="28"/>
                <w:szCs w:val="28"/>
              </w:rPr>
            </w:pPr>
            <w:r w:rsidRPr="00341DC3">
              <w:rPr>
                <w:color w:val="000000"/>
                <w:sz w:val="28"/>
                <w:szCs w:val="28"/>
              </w:rPr>
              <w:t>Vòng van tim nhân tạo ba lá,vòng kín loại mềm có phủ chất tương thích sinh học</w:t>
            </w:r>
          </w:p>
        </w:tc>
        <w:tc>
          <w:tcPr>
            <w:tcW w:w="4708" w:type="dxa"/>
            <w:vAlign w:val="center"/>
          </w:tcPr>
          <w:p w14:paraId="144F7388" w14:textId="166AC5CF" w:rsidR="00341DC3" w:rsidRPr="00341DC3" w:rsidRDefault="00341DC3" w:rsidP="00341DC3">
            <w:pPr>
              <w:spacing w:before="60" w:after="60"/>
              <w:jc w:val="center"/>
              <w:rPr>
                <w:color w:val="000000"/>
                <w:sz w:val="28"/>
                <w:szCs w:val="28"/>
              </w:rPr>
            </w:pPr>
            <w:r w:rsidRPr="00341DC3">
              <w:rPr>
                <w:sz w:val="28"/>
                <w:szCs w:val="28"/>
              </w:rPr>
              <w:t>- Vòng van ba lá loại mềm (uốn được), cấu trúc vòng hở, có lõi bằng vật liệu tổng hợp được phủ cản quang và chất tương thích sinh học</w:t>
            </w:r>
            <w:r w:rsidRPr="00341DC3">
              <w:rPr>
                <w:sz w:val="28"/>
                <w:szCs w:val="28"/>
              </w:rPr>
              <w:br/>
              <w:t>- Có đánh dấu định vị khi khâu.</w:t>
            </w:r>
            <w:r w:rsidRPr="00341DC3">
              <w:rPr>
                <w:sz w:val="28"/>
                <w:szCs w:val="28"/>
              </w:rPr>
              <w:br/>
              <w:t>- Kích thước vòng van từ ≤ 28mm đến ≥ 36mm</w:t>
            </w:r>
          </w:p>
        </w:tc>
        <w:tc>
          <w:tcPr>
            <w:tcW w:w="1128" w:type="dxa"/>
            <w:vAlign w:val="center"/>
          </w:tcPr>
          <w:p w14:paraId="470FF7C1" w14:textId="76EE1A68" w:rsidR="00341DC3" w:rsidRPr="00341DC3" w:rsidRDefault="00341DC3" w:rsidP="00341DC3">
            <w:pPr>
              <w:spacing w:before="60" w:after="60"/>
              <w:jc w:val="center"/>
              <w:rPr>
                <w:color w:val="000000"/>
                <w:sz w:val="28"/>
                <w:szCs w:val="28"/>
              </w:rPr>
            </w:pPr>
            <w:r w:rsidRPr="00341DC3">
              <w:rPr>
                <w:color w:val="000000"/>
                <w:sz w:val="28"/>
                <w:szCs w:val="28"/>
              </w:rPr>
              <w:t>Cái</w:t>
            </w:r>
          </w:p>
        </w:tc>
        <w:tc>
          <w:tcPr>
            <w:tcW w:w="1126" w:type="dxa"/>
            <w:vAlign w:val="center"/>
          </w:tcPr>
          <w:p w14:paraId="4AA08EAA" w14:textId="3FC0A3C9" w:rsidR="00341DC3" w:rsidRPr="00341DC3" w:rsidRDefault="00341DC3" w:rsidP="00341DC3">
            <w:pPr>
              <w:spacing w:before="60" w:after="60"/>
              <w:jc w:val="center"/>
              <w:rPr>
                <w:color w:val="000000"/>
                <w:sz w:val="28"/>
                <w:szCs w:val="28"/>
              </w:rPr>
            </w:pPr>
            <w:r w:rsidRPr="00341DC3">
              <w:rPr>
                <w:color w:val="000000"/>
                <w:sz w:val="28"/>
                <w:szCs w:val="28"/>
              </w:rPr>
              <w:t>50</w:t>
            </w:r>
          </w:p>
        </w:tc>
        <w:tc>
          <w:tcPr>
            <w:tcW w:w="2460" w:type="dxa"/>
            <w:vAlign w:val="center"/>
          </w:tcPr>
          <w:p w14:paraId="0C8DEAA6" w14:textId="176962A3"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3B6FA272" w14:textId="40F9D60A"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6E3B33AD" w14:textId="77777777" w:rsidTr="00341DC3">
        <w:trPr>
          <w:trHeight w:val="742"/>
        </w:trPr>
        <w:tc>
          <w:tcPr>
            <w:tcW w:w="772" w:type="dxa"/>
            <w:vAlign w:val="center"/>
          </w:tcPr>
          <w:p w14:paraId="56B9B66D" w14:textId="612811CD" w:rsidR="00341DC3" w:rsidRPr="00341DC3" w:rsidRDefault="00341DC3" w:rsidP="00341DC3">
            <w:pPr>
              <w:spacing w:before="60" w:after="60"/>
              <w:jc w:val="center"/>
              <w:rPr>
                <w:color w:val="000000"/>
                <w:sz w:val="28"/>
                <w:szCs w:val="28"/>
              </w:rPr>
            </w:pPr>
            <w:r w:rsidRPr="00341DC3">
              <w:rPr>
                <w:color w:val="000000"/>
                <w:sz w:val="28"/>
                <w:szCs w:val="28"/>
              </w:rPr>
              <w:t>31</w:t>
            </w:r>
          </w:p>
        </w:tc>
        <w:tc>
          <w:tcPr>
            <w:tcW w:w="1898" w:type="dxa"/>
            <w:vAlign w:val="center"/>
          </w:tcPr>
          <w:p w14:paraId="2D985AC6" w14:textId="7F2ABFC1" w:rsidR="00341DC3" w:rsidRPr="00341DC3" w:rsidRDefault="00341DC3" w:rsidP="00341DC3">
            <w:pPr>
              <w:spacing w:before="60" w:after="60"/>
              <w:jc w:val="center"/>
              <w:rPr>
                <w:color w:val="000000"/>
                <w:sz w:val="28"/>
                <w:szCs w:val="28"/>
              </w:rPr>
            </w:pPr>
            <w:r w:rsidRPr="00341DC3">
              <w:rPr>
                <w:color w:val="000000"/>
                <w:sz w:val="28"/>
                <w:szCs w:val="28"/>
              </w:rPr>
              <w:t>Van tim nhân tạo sinh học động mạch chủ loại không cần khâu</w:t>
            </w:r>
          </w:p>
        </w:tc>
        <w:tc>
          <w:tcPr>
            <w:tcW w:w="4708" w:type="dxa"/>
            <w:vAlign w:val="center"/>
          </w:tcPr>
          <w:p w14:paraId="48DF3C57" w14:textId="1B42045A" w:rsidR="00341DC3" w:rsidRPr="00341DC3" w:rsidRDefault="00341DC3" w:rsidP="00341DC3">
            <w:pPr>
              <w:spacing w:before="60" w:after="60"/>
              <w:jc w:val="center"/>
              <w:rPr>
                <w:color w:val="000000"/>
                <w:sz w:val="28"/>
                <w:szCs w:val="28"/>
              </w:rPr>
            </w:pPr>
            <w:r w:rsidRPr="00341DC3">
              <w:rPr>
                <w:sz w:val="28"/>
                <w:szCs w:val="28"/>
              </w:rPr>
              <w:t xml:space="preserve">- Van tim sinh học động mạch chủ các cỡ, loại không cần khâu (Sutureless) có cánh van làm bằng màng ngoài tim bò. Khung van làm từ hợp kim đàn hồi. </w:t>
            </w:r>
            <w:r w:rsidRPr="00341DC3">
              <w:rPr>
                <w:sz w:val="28"/>
                <w:szCs w:val="28"/>
              </w:rPr>
              <w:br/>
              <w:t>'- Đường kính thành lỗ van từ ≤  19mm đến ≥ 27mm.</w:t>
            </w:r>
          </w:p>
        </w:tc>
        <w:tc>
          <w:tcPr>
            <w:tcW w:w="1128" w:type="dxa"/>
            <w:vAlign w:val="center"/>
          </w:tcPr>
          <w:p w14:paraId="371AAA5A" w14:textId="3B7C1BC3" w:rsidR="00341DC3" w:rsidRPr="00341DC3" w:rsidRDefault="00341DC3" w:rsidP="00341DC3">
            <w:pPr>
              <w:spacing w:before="60" w:after="60"/>
              <w:jc w:val="center"/>
              <w:rPr>
                <w:color w:val="000000"/>
                <w:sz w:val="28"/>
                <w:szCs w:val="28"/>
              </w:rPr>
            </w:pPr>
            <w:r w:rsidRPr="00341DC3">
              <w:rPr>
                <w:color w:val="000000"/>
                <w:sz w:val="28"/>
                <w:szCs w:val="28"/>
              </w:rPr>
              <w:t>Cái</w:t>
            </w:r>
          </w:p>
        </w:tc>
        <w:tc>
          <w:tcPr>
            <w:tcW w:w="1126" w:type="dxa"/>
            <w:vAlign w:val="center"/>
          </w:tcPr>
          <w:p w14:paraId="150602E2" w14:textId="30C68A08" w:rsidR="00341DC3" w:rsidRPr="00341DC3" w:rsidRDefault="00341DC3" w:rsidP="00341DC3">
            <w:pPr>
              <w:spacing w:before="60" w:after="60"/>
              <w:jc w:val="center"/>
              <w:rPr>
                <w:color w:val="000000"/>
                <w:sz w:val="28"/>
                <w:szCs w:val="28"/>
              </w:rPr>
            </w:pPr>
            <w:r w:rsidRPr="00341DC3">
              <w:rPr>
                <w:color w:val="000000"/>
                <w:sz w:val="28"/>
                <w:szCs w:val="28"/>
              </w:rPr>
              <w:t>15</w:t>
            </w:r>
          </w:p>
        </w:tc>
        <w:tc>
          <w:tcPr>
            <w:tcW w:w="2460" w:type="dxa"/>
            <w:vAlign w:val="center"/>
          </w:tcPr>
          <w:p w14:paraId="22A956D2" w14:textId="3230C8F1"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55746B0A" w14:textId="604601E2"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2956B0AE" w14:textId="77777777" w:rsidTr="00341DC3">
        <w:trPr>
          <w:trHeight w:val="742"/>
        </w:trPr>
        <w:tc>
          <w:tcPr>
            <w:tcW w:w="772" w:type="dxa"/>
            <w:vAlign w:val="center"/>
          </w:tcPr>
          <w:p w14:paraId="703A53E7" w14:textId="75C5260F" w:rsidR="00341DC3" w:rsidRPr="00341DC3" w:rsidRDefault="00341DC3" w:rsidP="00341DC3">
            <w:pPr>
              <w:spacing w:before="60" w:after="60"/>
              <w:jc w:val="center"/>
              <w:rPr>
                <w:color w:val="000000"/>
                <w:sz w:val="28"/>
                <w:szCs w:val="28"/>
              </w:rPr>
            </w:pPr>
            <w:r w:rsidRPr="00341DC3">
              <w:rPr>
                <w:color w:val="000000"/>
                <w:sz w:val="28"/>
                <w:szCs w:val="28"/>
              </w:rPr>
              <w:t>32</w:t>
            </w:r>
          </w:p>
        </w:tc>
        <w:tc>
          <w:tcPr>
            <w:tcW w:w="1898" w:type="dxa"/>
            <w:vAlign w:val="center"/>
          </w:tcPr>
          <w:p w14:paraId="08B1C007" w14:textId="11B77348" w:rsidR="00341DC3" w:rsidRPr="00341DC3" w:rsidRDefault="00341DC3" w:rsidP="00341DC3">
            <w:pPr>
              <w:spacing w:before="60" w:after="60"/>
              <w:jc w:val="center"/>
              <w:rPr>
                <w:color w:val="000000"/>
                <w:sz w:val="28"/>
                <w:szCs w:val="28"/>
              </w:rPr>
            </w:pPr>
            <w:r w:rsidRPr="00341DC3">
              <w:rPr>
                <w:color w:val="000000"/>
                <w:sz w:val="28"/>
                <w:szCs w:val="28"/>
              </w:rPr>
              <w:t xml:space="preserve">Bộ tim phổi nhân tạo, có phủ chất tương thích sinh học, tích hợp phin lọc động mạch (lọc khí), dùng </w:t>
            </w:r>
            <w:r w:rsidRPr="00341DC3">
              <w:rPr>
                <w:color w:val="000000"/>
                <w:sz w:val="28"/>
                <w:szCs w:val="28"/>
              </w:rPr>
              <w:lastRenderedPageBreak/>
              <w:t>cho tất cả các hạng cân</w:t>
            </w:r>
          </w:p>
        </w:tc>
        <w:tc>
          <w:tcPr>
            <w:tcW w:w="4708" w:type="dxa"/>
            <w:vAlign w:val="center"/>
          </w:tcPr>
          <w:p w14:paraId="262090CE" w14:textId="189E44D3" w:rsidR="00341DC3" w:rsidRPr="00341DC3" w:rsidRDefault="00341DC3" w:rsidP="00341DC3">
            <w:pPr>
              <w:spacing w:before="60" w:after="60"/>
              <w:jc w:val="center"/>
              <w:rPr>
                <w:color w:val="000000"/>
                <w:sz w:val="28"/>
                <w:szCs w:val="28"/>
              </w:rPr>
            </w:pPr>
            <w:r w:rsidRPr="00341DC3">
              <w:rPr>
                <w:sz w:val="28"/>
                <w:szCs w:val="28"/>
              </w:rPr>
              <w:lastRenderedPageBreak/>
              <w:t>- Thể tích dịch mồi có tối thiểu 2 mức: 45ml (Sai số ± ≤ 5%) và 260ml (Sai số ± ≤ 5%)</w:t>
            </w:r>
            <w:r w:rsidRPr="00341DC3">
              <w:rPr>
                <w:sz w:val="28"/>
                <w:szCs w:val="28"/>
              </w:rPr>
              <w:br/>
              <w:t>- Lưu lượng máu tối đa ≥ 1500ml/ phút</w:t>
            </w:r>
            <w:r w:rsidRPr="00341DC3">
              <w:rPr>
                <w:sz w:val="28"/>
                <w:szCs w:val="28"/>
              </w:rPr>
              <w:br/>
              <w:t>- Thể tích bình chứa tối đa ≥ 1000ml</w:t>
            </w:r>
            <w:r w:rsidRPr="00341DC3">
              <w:rPr>
                <w:sz w:val="28"/>
                <w:szCs w:val="28"/>
              </w:rPr>
              <w:br/>
              <w:t>- Bộ dây dẫn máu tim phổi hoàn chỉnh đồng Bộ với phổi</w:t>
            </w:r>
            <w:r w:rsidRPr="00341DC3">
              <w:rPr>
                <w:sz w:val="28"/>
                <w:szCs w:val="28"/>
              </w:rPr>
              <w:br/>
              <w:t xml:space="preserve">- Bao gồm các phụ kiện hỗ trợ gây mê, </w:t>
            </w:r>
            <w:r w:rsidRPr="00341DC3">
              <w:rPr>
                <w:sz w:val="28"/>
                <w:szCs w:val="28"/>
              </w:rPr>
              <w:lastRenderedPageBreak/>
              <w:t>chạy máy tim phổi: bóng đo áp lực, các dây đo áp lực nối với máy và bệnh nhân.</w:t>
            </w:r>
            <w:r w:rsidRPr="00341DC3">
              <w:rPr>
                <w:sz w:val="28"/>
                <w:szCs w:val="28"/>
              </w:rPr>
              <w:br/>
              <w:t>- Kèm theo sơ đồ thiết kế đầy đủ bộ dây dẫn theo yêu cầu chuyên môn</w:t>
            </w:r>
          </w:p>
        </w:tc>
        <w:tc>
          <w:tcPr>
            <w:tcW w:w="1128" w:type="dxa"/>
            <w:vAlign w:val="center"/>
          </w:tcPr>
          <w:p w14:paraId="4A5FF485" w14:textId="5968D739" w:rsidR="00341DC3" w:rsidRPr="00341DC3" w:rsidRDefault="00341DC3" w:rsidP="00341DC3">
            <w:pPr>
              <w:spacing w:before="60" w:after="60"/>
              <w:jc w:val="center"/>
              <w:rPr>
                <w:color w:val="000000"/>
                <w:sz w:val="28"/>
                <w:szCs w:val="28"/>
              </w:rPr>
            </w:pPr>
            <w:r w:rsidRPr="00341DC3">
              <w:rPr>
                <w:color w:val="000000"/>
                <w:sz w:val="28"/>
                <w:szCs w:val="28"/>
              </w:rPr>
              <w:lastRenderedPageBreak/>
              <w:t>Bộ</w:t>
            </w:r>
          </w:p>
        </w:tc>
        <w:tc>
          <w:tcPr>
            <w:tcW w:w="1126" w:type="dxa"/>
            <w:vAlign w:val="center"/>
          </w:tcPr>
          <w:p w14:paraId="5E34694E" w14:textId="242F33FD" w:rsidR="00341DC3" w:rsidRPr="00341DC3" w:rsidRDefault="00341DC3" w:rsidP="00341DC3">
            <w:pPr>
              <w:spacing w:before="60" w:after="60"/>
              <w:jc w:val="center"/>
              <w:rPr>
                <w:color w:val="000000"/>
                <w:sz w:val="28"/>
                <w:szCs w:val="28"/>
              </w:rPr>
            </w:pPr>
            <w:r w:rsidRPr="00341DC3">
              <w:rPr>
                <w:color w:val="000000"/>
                <w:sz w:val="28"/>
                <w:szCs w:val="28"/>
              </w:rPr>
              <w:t>1200</w:t>
            </w:r>
          </w:p>
        </w:tc>
        <w:tc>
          <w:tcPr>
            <w:tcW w:w="2460" w:type="dxa"/>
            <w:vAlign w:val="center"/>
          </w:tcPr>
          <w:p w14:paraId="1BB8D11F" w14:textId="72710BE8"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1C3B4870" w14:textId="13A0E9C4"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1BE03272" w14:textId="77777777" w:rsidTr="00341DC3">
        <w:trPr>
          <w:trHeight w:val="742"/>
        </w:trPr>
        <w:tc>
          <w:tcPr>
            <w:tcW w:w="772" w:type="dxa"/>
            <w:vAlign w:val="center"/>
          </w:tcPr>
          <w:p w14:paraId="7DC4BB54" w14:textId="76DD5103" w:rsidR="00341DC3" w:rsidRPr="00341DC3" w:rsidRDefault="00341DC3" w:rsidP="00341DC3">
            <w:pPr>
              <w:spacing w:before="60" w:after="60"/>
              <w:jc w:val="center"/>
              <w:rPr>
                <w:color w:val="000000"/>
                <w:sz w:val="28"/>
                <w:szCs w:val="28"/>
              </w:rPr>
            </w:pPr>
            <w:r w:rsidRPr="00341DC3">
              <w:rPr>
                <w:color w:val="000000"/>
                <w:sz w:val="28"/>
                <w:szCs w:val="28"/>
              </w:rPr>
              <w:lastRenderedPageBreak/>
              <w:t>33</w:t>
            </w:r>
          </w:p>
        </w:tc>
        <w:tc>
          <w:tcPr>
            <w:tcW w:w="1898" w:type="dxa"/>
            <w:vAlign w:val="center"/>
          </w:tcPr>
          <w:p w14:paraId="7F538796" w14:textId="1276B369" w:rsidR="00341DC3" w:rsidRPr="00341DC3" w:rsidRDefault="00341DC3" w:rsidP="00341DC3">
            <w:pPr>
              <w:spacing w:before="60" w:after="60"/>
              <w:jc w:val="center"/>
              <w:rPr>
                <w:color w:val="000000"/>
                <w:sz w:val="28"/>
                <w:szCs w:val="28"/>
              </w:rPr>
            </w:pPr>
            <w:r w:rsidRPr="00341DC3">
              <w:rPr>
                <w:color w:val="000000"/>
                <w:sz w:val="28"/>
                <w:szCs w:val="28"/>
              </w:rPr>
              <w:t>Mạch máu nhân tạo 4 nhánh, tẩm chất chống thấm, đường kính các cỡ</w:t>
            </w:r>
          </w:p>
        </w:tc>
        <w:tc>
          <w:tcPr>
            <w:tcW w:w="4708" w:type="dxa"/>
            <w:vAlign w:val="center"/>
          </w:tcPr>
          <w:p w14:paraId="42859248" w14:textId="5E62FFDE" w:rsidR="00341DC3" w:rsidRPr="00341DC3" w:rsidRDefault="00341DC3" w:rsidP="00341DC3">
            <w:pPr>
              <w:spacing w:before="60" w:after="60"/>
              <w:jc w:val="center"/>
              <w:rPr>
                <w:color w:val="000000"/>
                <w:sz w:val="28"/>
                <w:szCs w:val="28"/>
              </w:rPr>
            </w:pPr>
            <w:r w:rsidRPr="00341DC3">
              <w:rPr>
                <w:sz w:val="28"/>
                <w:szCs w:val="28"/>
              </w:rPr>
              <w:t>- Sử dụng để thay đoạn quai động mạch chủ.</w:t>
            </w:r>
            <w:r w:rsidRPr="00341DC3">
              <w:rPr>
                <w:sz w:val="28"/>
                <w:szCs w:val="28"/>
              </w:rPr>
              <w:br/>
              <w:t>- Chất liệu: Sợi tổng hợp PE hoặc tương đương tẩm chất chống thấm (Gelatin hoặc Colagen hoặc tương đương)</w:t>
            </w:r>
            <w:r w:rsidRPr="00341DC3">
              <w:rPr>
                <w:sz w:val="28"/>
                <w:szCs w:val="28"/>
              </w:rPr>
              <w:br/>
              <w:t>- Hình dạng: Mạch có 4 nhánh</w:t>
            </w:r>
            <w:r w:rsidRPr="00341DC3">
              <w:rPr>
                <w:sz w:val="28"/>
                <w:szCs w:val="28"/>
              </w:rPr>
              <w:br/>
              <w:t>- Đoạn mạch chính đường kính từ ≤ 20mm đến ≥ 34 mm</w:t>
            </w:r>
            <w:r w:rsidRPr="00341DC3">
              <w:rPr>
                <w:sz w:val="28"/>
                <w:szCs w:val="28"/>
              </w:rPr>
              <w:br/>
              <w:t xml:space="preserve">- Chiều dài mạch chính 40cm (Sai số ± ≤ 5%) </w:t>
            </w:r>
            <w:r w:rsidRPr="00341DC3">
              <w:rPr>
                <w:sz w:val="28"/>
                <w:szCs w:val="28"/>
              </w:rPr>
              <w:br/>
              <w:t xml:space="preserve">- Chiều dài mạch nhánh 15cm (Sai số ± ≤ 5%) </w:t>
            </w:r>
          </w:p>
        </w:tc>
        <w:tc>
          <w:tcPr>
            <w:tcW w:w="1128" w:type="dxa"/>
            <w:vAlign w:val="center"/>
          </w:tcPr>
          <w:p w14:paraId="1949B9B0" w14:textId="4F20D486" w:rsidR="00341DC3" w:rsidRPr="00341DC3" w:rsidRDefault="00341DC3" w:rsidP="00341DC3">
            <w:pPr>
              <w:spacing w:before="60" w:after="60"/>
              <w:jc w:val="center"/>
              <w:rPr>
                <w:color w:val="000000"/>
                <w:sz w:val="28"/>
                <w:szCs w:val="28"/>
              </w:rPr>
            </w:pPr>
            <w:r w:rsidRPr="00341DC3">
              <w:rPr>
                <w:color w:val="000000"/>
                <w:sz w:val="28"/>
                <w:szCs w:val="28"/>
              </w:rPr>
              <w:t>Cái</w:t>
            </w:r>
          </w:p>
        </w:tc>
        <w:tc>
          <w:tcPr>
            <w:tcW w:w="1126" w:type="dxa"/>
            <w:vAlign w:val="center"/>
          </w:tcPr>
          <w:p w14:paraId="3C654D22" w14:textId="632B84AF" w:rsidR="00341DC3" w:rsidRPr="00341DC3" w:rsidRDefault="00341DC3" w:rsidP="00341DC3">
            <w:pPr>
              <w:spacing w:before="60" w:after="60"/>
              <w:jc w:val="center"/>
              <w:rPr>
                <w:color w:val="000000"/>
                <w:sz w:val="28"/>
                <w:szCs w:val="28"/>
              </w:rPr>
            </w:pPr>
            <w:r w:rsidRPr="00341DC3">
              <w:rPr>
                <w:color w:val="000000"/>
                <w:sz w:val="28"/>
                <w:szCs w:val="28"/>
              </w:rPr>
              <w:t>65</w:t>
            </w:r>
          </w:p>
        </w:tc>
        <w:tc>
          <w:tcPr>
            <w:tcW w:w="2460" w:type="dxa"/>
            <w:vAlign w:val="center"/>
          </w:tcPr>
          <w:p w14:paraId="154CF409" w14:textId="1F34D25B"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443AB936" w14:textId="4876B1D8"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4D1491F1" w14:textId="77777777" w:rsidTr="00341DC3">
        <w:trPr>
          <w:trHeight w:val="742"/>
        </w:trPr>
        <w:tc>
          <w:tcPr>
            <w:tcW w:w="772" w:type="dxa"/>
            <w:vAlign w:val="center"/>
          </w:tcPr>
          <w:p w14:paraId="02FC137D" w14:textId="48E6CC56" w:rsidR="00341DC3" w:rsidRPr="00341DC3" w:rsidRDefault="00341DC3" w:rsidP="00341DC3">
            <w:pPr>
              <w:spacing w:before="60" w:after="60"/>
              <w:jc w:val="center"/>
              <w:rPr>
                <w:color w:val="000000"/>
                <w:sz w:val="28"/>
                <w:szCs w:val="28"/>
              </w:rPr>
            </w:pPr>
            <w:r w:rsidRPr="00341DC3">
              <w:rPr>
                <w:color w:val="000000"/>
                <w:sz w:val="28"/>
                <w:szCs w:val="28"/>
              </w:rPr>
              <w:t>34</w:t>
            </w:r>
          </w:p>
        </w:tc>
        <w:tc>
          <w:tcPr>
            <w:tcW w:w="1898" w:type="dxa"/>
            <w:vAlign w:val="center"/>
          </w:tcPr>
          <w:p w14:paraId="1B844E3F" w14:textId="1CE7B9AE" w:rsidR="00341DC3" w:rsidRPr="00341DC3" w:rsidRDefault="00341DC3" w:rsidP="00341DC3">
            <w:pPr>
              <w:spacing w:before="60" w:after="60"/>
              <w:jc w:val="center"/>
              <w:rPr>
                <w:color w:val="000000"/>
                <w:sz w:val="28"/>
                <w:szCs w:val="28"/>
              </w:rPr>
            </w:pPr>
            <w:r w:rsidRPr="00341DC3">
              <w:rPr>
                <w:color w:val="000000"/>
                <w:sz w:val="28"/>
                <w:szCs w:val="28"/>
              </w:rPr>
              <w:t>Mạch máu nhân tạo chữ Y tẩm chất chống thấm các cỡ</w:t>
            </w:r>
          </w:p>
        </w:tc>
        <w:tc>
          <w:tcPr>
            <w:tcW w:w="4708" w:type="dxa"/>
            <w:vAlign w:val="center"/>
          </w:tcPr>
          <w:p w14:paraId="3DBA8455" w14:textId="0922FE36" w:rsidR="00341DC3" w:rsidRPr="00341DC3" w:rsidRDefault="00341DC3" w:rsidP="00341DC3">
            <w:pPr>
              <w:spacing w:before="60" w:after="60"/>
              <w:jc w:val="center"/>
              <w:rPr>
                <w:color w:val="000000"/>
                <w:sz w:val="28"/>
                <w:szCs w:val="28"/>
              </w:rPr>
            </w:pPr>
            <w:r w:rsidRPr="00341DC3">
              <w:rPr>
                <w:sz w:val="28"/>
                <w:szCs w:val="28"/>
              </w:rPr>
              <w:t>- Sử dụng để thay đoạn động mạch chủ bụng chậu</w:t>
            </w:r>
            <w:r w:rsidRPr="00341DC3">
              <w:rPr>
                <w:sz w:val="28"/>
                <w:szCs w:val="28"/>
              </w:rPr>
              <w:br/>
              <w:t>- Chất liệu: Sợi tổng hợp PE hoặc tương đương có tẩm chất chống thấm (Gelatin hoặc Colagen hoặc tương đương)</w:t>
            </w:r>
            <w:r w:rsidRPr="00341DC3">
              <w:rPr>
                <w:sz w:val="28"/>
                <w:szCs w:val="28"/>
              </w:rPr>
              <w:br/>
              <w:t>- Hình dạng: chữ Y có 2 nhánh</w:t>
            </w:r>
            <w:r w:rsidRPr="00341DC3">
              <w:rPr>
                <w:sz w:val="28"/>
                <w:szCs w:val="28"/>
              </w:rPr>
              <w:br/>
              <w:t xml:space="preserve">- Chiều dài 45cm (Sai số ± ≤ 5%) </w:t>
            </w:r>
            <w:r w:rsidRPr="00341DC3">
              <w:rPr>
                <w:sz w:val="28"/>
                <w:szCs w:val="28"/>
              </w:rPr>
              <w:br/>
              <w:t xml:space="preserve">- Đường kính có tối thiểu các cỡ 12mmx6mm, 14mmx7mm, 16mmx8mm, 18mmx9mm, </w:t>
            </w:r>
            <w:r w:rsidRPr="00341DC3">
              <w:rPr>
                <w:sz w:val="28"/>
                <w:szCs w:val="28"/>
              </w:rPr>
              <w:lastRenderedPageBreak/>
              <w:t>20mmx10mm, 22mmx11mm, 24mmx12mm</w:t>
            </w:r>
          </w:p>
        </w:tc>
        <w:tc>
          <w:tcPr>
            <w:tcW w:w="1128" w:type="dxa"/>
            <w:vAlign w:val="center"/>
          </w:tcPr>
          <w:p w14:paraId="37737943" w14:textId="421AB883" w:rsidR="00341DC3" w:rsidRPr="00341DC3" w:rsidRDefault="00341DC3" w:rsidP="00341DC3">
            <w:pPr>
              <w:spacing w:before="60" w:after="60"/>
              <w:jc w:val="center"/>
              <w:rPr>
                <w:color w:val="000000"/>
                <w:sz w:val="28"/>
                <w:szCs w:val="28"/>
              </w:rPr>
            </w:pPr>
            <w:r w:rsidRPr="00341DC3">
              <w:rPr>
                <w:color w:val="000000"/>
                <w:sz w:val="28"/>
                <w:szCs w:val="28"/>
              </w:rPr>
              <w:lastRenderedPageBreak/>
              <w:t>Cái</w:t>
            </w:r>
          </w:p>
        </w:tc>
        <w:tc>
          <w:tcPr>
            <w:tcW w:w="1126" w:type="dxa"/>
            <w:vAlign w:val="center"/>
          </w:tcPr>
          <w:p w14:paraId="63FFC4A6" w14:textId="303DDD4D" w:rsidR="00341DC3" w:rsidRPr="00341DC3" w:rsidRDefault="00341DC3" w:rsidP="00341DC3">
            <w:pPr>
              <w:spacing w:before="60" w:after="60"/>
              <w:jc w:val="center"/>
              <w:rPr>
                <w:color w:val="000000"/>
                <w:sz w:val="28"/>
                <w:szCs w:val="28"/>
              </w:rPr>
            </w:pPr>
            <w:r w:rsidRPr="00341DC3">
              <w:rPr>
                <w:color w:val="000000"/>
                <w:sz w:val="28"/>
                <w:szCs w:val="28"/>
              </w:rPr>
              <w:t>75</w:t>
            </w:r>
          </w:p>
        </w:tc>
        <w:tc>
          <w:tcPr>
            <w:tcW w:w="2460" w:type="dxa"/>
            <w:vAlign w:val="center"/>
          </w:tcPr>
          <w:p w14:paraId="6627EED1" w14:textId="443E4A2F"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2501B1F4" w14:textId="2C86D3C9"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63D73824" w14:textId="77777777" w:rsidTr="00341DC3">
        <w:trPr>
          <w:trHeight w:val="742"/>
        </w:trPr>
        <w:tc>
          <w:tcPr>
            <w:tcW w:w="772" w:type="dxa"/>
            <w:vAlign w:val="center"/>
          </w:tcPr>
          <w:p w14:paraId="292F9C26" w14:textId="0E21077A" w:rsidR="00341DC3" w:rsidRPr="00341DC3" w:rsidRDefault="00341DC3" w:rsidP="00341DC3">
            <w:pPr>
              <w:spacing w:before="60" w:after="60"/>
              <w:jc w:val="center"/>
              <w:rPr>
                <w:color w:val="000000"/>
                <w:sz w:val="28"/>
                <w:szCs w:val="28"/>
              </w:rPr>
            </w:pPr>
            <w:r w:rsidRPr="00341DC3">
              <w:rPr>
                <w:color w:val="000000"/>
                <w:sz w:val="28"/>
                <w:szCs w:val="28"/>
              </w:rPr>
              <w:lastRenderedPageBreak/>
              <w:t>35</w:t>
            </w:r>
          </w:p>
        </w:tc>
        <w:tc>
          <w:tcPr>
            <w:tcW w:w="1898" w:type="dxa"/>
            <w:vAlign w:val="center"/>
          </w:tcPr>
          <w:p w14:paraId="2286303A" w14:textId="45363A46" w:rsidR="00341DC3" w:rsidRPr="00341DC3" w:rsidRDefault="00341DC3" w:rsidP="00341DC3">
            <w:pPr>
              <w:spacing w:before="60" w:after="60"/>
              <w:jc w:val="center"/>
              <w:rPr>
                <w:color w:val="000000"/>
                <w:sz w:val="28"/>
                <w:szCs w:val="28"/>
              </w:rPr>
            </w:pPr>
            <w:r w:rsidRPr="00341DC3">
              <w:rPr>
                <w:color w:val="000000"/>
                <w:sz w:val="28"/>
                <w:szCs w:val="28"/>
              </w:rPr>
              <w:t>Mạch máu nhân tạo động mạch chủ</w:t>
            </w:r>
          </w:p>
        </w:tc>
        <w:tc>
          <w:tcPr>
            <w:tcW w:w="4708" w:type="dxa"/>
            <w:vAlign w:val="center"/>
          </w:tcPr>
          <w:p w14:paraId="10F4F36B" w14:textId="0DFCF392" w:rsidR="00341DC3" w:rsidRPr="00341DC3" w:rsidRDefault="00341DC3" w:rsidP="00341DC3">
            <w:pPr>
              <w:spacing w:before="60" w:after="60"/>
              <w:jc w:val="center"/>
              <w:rPr>
                <w:color w:val="000000"/>
                <w:sz w:val="28"/>
                <w:szCs w:val="28"/>
              </w:rPr>
            </w:pPr>
            <w:r w:rsidRPr="00341DC3">
              <w:rPr>
                <w:sz w:val="28"/>
                <w:szCs w:val="28"/>
              </w:rPr>
              <w:t xml:space="preserve">- Sử dụng để tái cấu trúc giải phẫu vùng gốc động mạch chủ trong kỹ thuật Bentall. </w:t>
            </w:r>
            <w:r w:rsidRPr="00341DC3">
              <w:rPr>
                <w:sz w:val="28"/>
                <w:szCs w:val="28"/>
              </w:rPr>
              <w:br/>
              <w:t>- Mạch máu nhân tạo chia làm 3 đoạn, đoạn cổ dài 10mm, đoạn phình dài từ ≤ 16mm đến ≥ 34mm, đường kính rộng từ ≤ 22mm đến ≥ 44mm và đoạn thân chính có chiều dài 15 cm</w:t>
            </w:r>
            <w:r w:rsidRPr="00341DC3">
              <w:rPr>
                <w:sz w:val="28"/>
                <w:szCs w:val="28"/>
              </w:rPr>
              <w:br/>
              <w:t>- Đường kính đoạn thân chính nằm trong từ ≤ 16mm đến  ≥ 34mm</w:t>
            </w:r>
          </w:p>
        </w:tc>
        <w:tc>
          <w:tcPr>
            <w:tcW w:w="1128" w:type="dxa"/>
            <w:vAlign w:val="center"/>
          </w:tcPr>
          <w:p w14:paraId="202B1B40" w14:textId="7CC6CF29" w:rsidR="00341DC3" w:rsidRPr="00341DC3" w:rsidRDefault="00341DC3" w:rsidP="00341DC3">
            <w:pPr>
              <w:spacing w:before="60" w:after="60"/>
              <w:jc w:val="center"/>
              <w:rPr>
                <w:color w:val="000000"/>
                <w:sz w:val="28"/>
                <w:szCs w:val="28"/>
              </w:rPr>
            </w:pPr>
            <w:r w:rsidRPr="00341DC3">
              <w:rPr>
                <w:color w:val="000000"/>
                <w:sz w:val="28"/>
                <w:szCs w:val="28"/>
              </w:rPr>
              <w:t>Cái</w:t>
            </w:r>
          </w:p>
        </w:tc>
        <w:tc>
          <w:tcPr>
            <w:tcW w:w="1126" w:type="dxa"/>
            <w:vAlign w:val="center"/>
          </w:tcPr>
          <w:p w14:paraId="30C135C0" w14:textId="772F771B" w:rsidR="00341DC3" w:rsidRPr="00341DC3" w:rsidRDefault="00341DC3" w:rsidP="00341DC3">
            <w:pPr>
              <w:spacing w:before="60" w:after="60"/>
              <w:jc w:val="center"/>
              <w:rPr>
                <w:color w:val="000000"/>
                <w:sz w:val="28"/>
                <w:szCs w:val="28"/>
              </w:rPr>
            </w:pPr>
            <w:r w:rsidRPr="00341DC3">
              <w:rPr>
                <w:color w:val="000000"/>
                <w:sz w:val="28"/>
                <w:szCs w:val="28"/>
              </w:rPr>
              <w:t>15</w:t>
            </w:r>
          </w:p>
        </w:tc>
        <w:tc>
          <w:tcPr>
            <w:tcW w:w="2460" w:type="dxa"/>
            <w:vAlign w:val="center"/>
          </w:tcPr>
          <w:p w14:paraId="7F37D5DF" w14:textId="44BE694E"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1C14C506" w14:textId="7A8DADE1"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1213EBB1" w14:textId="77777777" w:rsidTr="00341DC3">
        <w:trPr>
          <w:trHeight w:val="742"/>
        </w:trPr>
        <w:tc>
          <w:tcPr>
            <w:tcW w:w="772" w:type="dxa"/>
            <w:vAlign w:val="center"/>
          </w:tcPr>
          <w:p w14:paraId="5291A96C" w14:textId="21B29CBB" w:rsidR="00341DC3" w:rsidRPr="00341DC3" w:rsidRDefault="00341DC3" w:rsidP="00341DC3">
            <w:pPr>
              <w:spacing w:before="60" w:after="60"/>
              <w:jc w:val="center"/>
              <w:rPr>
                <w:color w:val="000000"/>
                <w:sz w:val="28"/>
                <w:szCs w:val="28"/>
              </w:rPr>
            </w:pPr>
            <w:r w:rsidRPr="00341DC3">
              <w:rPr>
                <w:color w:val="000000"/>
                <w:sz w:val="28"/>
                <w:szCs w:val="28"/>
              </w:rPr>
              <w:t>36</w:t>
            </w:r>
          </w:p>
        </w:tc>
        <w:tc>
          <w:tcPr>
            <w:tcW w:w="1898" w:type="dxa"/>
            <w:vAlign w:val="center"/>
          </w:tcPr>
          <w:p w14:paraId="391D871A" w14:textId="3B6177D5" w:rsidR="00341DC3" w:rsidRPr="00341DC3" w:rsidRDefault="00341DC3" w:rsidP="00341DC3">
            <w:pPr>
              <w:spacing w:before="60" w:after="60"/>
              <w:jc w:val="center"/>
              <w:rPr>
                <w:color w:val="000000"/>
                <w:sz w:val="28"/>
                <w:szCs w:val="28"/>
              </w:rPr>
            </w:pPr>
            <w:r w:rsidRPr="00341DC3">
              <w:rPr>
                <w:color w:val="000000"/>
                <w:sz w:val="28"/>
                <w:szCs w:val="28"/>
              </w:rPr>
              <w:t>Mạch máu nhân tạo đoạn quai động mạch chủ kèm đoạn stent graft động mạch chủ xuống có tráng chất chống thấm</w:t>
            </w:r>
          </w:p>
        </w:tc>
        <w:tc>
          <w:tcPr>
            <w:tcW w:w="4708" w:type="dxa"/>
            <w:vAlign w:val="center"/>
          </w:tcPr>
          <w:p w14:paraId="3CD4B561" w14:textId="7E0C2999" w:rsidR="00341DC3" w:rsidRPr="00341DC3" w:rsidRDefault="00341DC3" w:rsidP="00341DC3">
            <w:pPr>
              <w:spacing w:before="60" w:after="60"/>
              <w:jc w:val="center"/>
              <w:rPr>
                <w:color w:val="000000"/>
                <w:sz w:val="28"/>
                <w:szCs w:val="28"/>
              </w:rPr>
            </w:pPr>
            <w:r w:rsidRPr="00341DC3">
              <w:rPr>
                <w:sz w:val="28"/>
                <w:szCs w:val="28"/>
              </w:rPr>
              <w:t xml:space="preserve">- Mạch gồm 2 phần: Phần mạch máu nhân tạo thay cho quai động mạch chủ (có hoặc không có 3 nhánh lên cho các động mạch nhánh), phần stent graft để điều trị đoạn động mạch chủ xuống. </w:t>
            </w:r>
            <w:r w:rsidRPr="00341DC3">
              <w:rPr>
                <w:sz w:val="28"/>
                <w:szCs w:val="28"/>
              </w:rPr>
              <w:br/>
              <w:t>- Đường kính trong của đoạn mạch máu nhân tạo từ ≤ 22mm đến ≥ 32mm.</w:t>
            </w:r>
            <w:r w:rsidRPr="00341DC3">
              <w:rPr>
                <w:sz w:val="28"/>
                <w:szCs w:val="28"/>
              </w:rPr>
              <w:br/>
              <w:t>- Đường kính stent graft từ ≤ 24mm đến ≥ 40mm.</w:t>
            </w:r>
            <w:r w:rsidRPr="00341DC3">
              <w:rPr>
                <w:sz w:val="28"/>
                <w:szCs w:val="28"/>
              </w:rPr>
              <w:br/>
              <w:t xml:space="preserve">- Chiều dài stent graft tối thiểu các loại 100mm (Sai số ± ≤ 5%)  và 150mm (Sai số ± ≤ 5%) </w:t>
            </w:r>
            <w:r w:rsidRPr="00341DC3">
              <w:rPr>
                <w:sz w:val="28"/>
                <w:szCs w:val="28"/>
              </w:rPr>
              <w:br/>
              <w:t>- Có tráng chất chống thấm.</w:t>
            </w:r>
          </w:p>
        </w:tc>
        <w:tc>
          <w:tcPr>
            <w:tcW w:w="1128" w:type="dxa"/>
            <w:vAlign w:val="center"/>
          </w:tcPr>
          <w:p w14:paraId="473F2846" w14:textId="5FA79586" w:rsidR="00341DC3" w:rsidRPr="00341DC3" w:rsidRDefault="00341DC3" w:rsidP="00341DC3">
            <w:pPr>
              <w:spacing w:before="60" w:after="60"/>
              <w:jc w:val="center"/>
              <w:rPr>
                <w:color w:val="000000"/>
                <w:sz w:val="28"/>
                <w:szCs w:val="28"/>
              </w:rPr>
            </w:pPr>
            <w:r w:rsidRPr="00341DC3">
              <w:rPr>
                <w:color w:val="000000"/>
                <w:sz w:val="28"/>
                <w:szCs w:val="28"/>
              </w:rPr>
              <w:t>Bộ</w:t>
            </w:r>
          </w:p>
        </w:tc>
        <w:tc>
          <w:tcPr>
            <w:tcW w:w="1126" w:type="dxa"/>
            <w:vAlign w:val="center"/>
          </w:tcPr>
          <w:p w14:paraId="5CF8DDB2" w14:textId="5D2A777F" w:rsidR="00341DC3" w:rsidRPr="00341DC3" w:rsidRDefault="00341DC3" w:rsidP="00341DC3">
            <w:pPr>
              <w:spacing w:before="60" w:after="60"/>
              <w:jc w:val="center"/>
              <w:rPr>
                <w:color w:val="000000"/>
                <w:sz w:val="28"/>
                <w:szCs w:val="28"/>
              </w:rPr>
            </w:pPr>
            <w:r w:rsidRPr="00341DC3">
              <w:rPr>
                <w:color w:val="000000"/>
                <w:sz w:val="28"/>
                <w:szCs w:val="28"/>
              </w:rPr>
              <w:t>95</w:t>
            </w:r>
          </w:p>
        </w:tc>
        <w:tc>
          <w:tcPr>
            <w:tcW w:w="2460" w:type="dxa"/>
            <w:vAlign w:val="center"/>
          </w:tcPr>
          <w:p w14:paraId="525DCE74" w14:textId="4F5A7E85"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73C61B58" w14:textId="75C3A369"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42EDA895" w14:textId="77777777" w:rsidTr="00341DC3">
        <w:trPr>
          <w:trHeight w:val="742"/>
        </w:trPr>
        <w:tc>
          <w:tcPr>
            <w:tcW w:w="772" w:type="dxa"/>
            <w:vAlign w:val="center"/>
          </w:tcPr>
          <w:p w14:paraId="2145AE5C" w14:textId="535A103C" w:rsidR="00341DC3" w:rsidRPr="00341DC3" w:rsidRDefault="00341DC3" w:rsidP="00341DC3">
            <w:pPr>
              <w:spacing w:before="60" w:after="60"/>
              <w:jc w:val="center"/>
              <w:rPr>
                <w:color w:val="000000"/>
                <w:sz w:val="28"/>
                <w:szCs w:val="28"/>
              </w:rPr>
            </w:pPr>
            <w:r w:rsidRPr="00341DC3">
              <w:rPr>
                <w:color w:val="000000"/>
                <w:sz w:val="28"/>
                <w:szCs w:val="28"/>
              </w:rPr>
              <w:t>37</w:t>
            </w:r>
          </w:p>
        </w:tc>
        <w:tc>
          <w:tcPr>
            <w:tcW w:w="1898" w:type="dxa"/>
            <w:vAlign w:val="center"/>
          </w:tcPr>
          <w:p w14:paraId="093EB6B9" w14:textId="0F87C9C3" w:rsidR="00341DC3" w:rsidRPr="00341DC3" w:rsidRDefault="00341DC3" w:rsidP="00341DC3">
            <w:pPr>
              <w:spacing w:before="60" w:after="60"/>
              <w:jc w:val="center"/>
              <w:rPr>
                <w:color w:val="000000"/>
                <w:sz w:val="28"/>
                <w:szCs w:val="28"/>
              </w:rPr>
            </w:pPr>
            <w:r w:rsidRPr="00341DC3">
              <w:rPr>
                <w:color w:val="000000"/>
                <w:sz w:val="28"/>
                <w:szCs w:val="28"/>
              </w:rPr>
              <w:t xml:space="preserve">Van động mạch chủ sinh học từ màng </w:t>
            </w:r>
            <w:r w:rsidRPr="00341DC3">
              <w:rPr>
                <w:color w:val="000000"/>
                <w:sz w:val="28"/>
                <w:szCs w:val="28"/>
              </w:rPr>
              <w:lastRenderedPageBreak/>
              <w:t>ngoài tim bò, 3 lá van riêng biệt</w:t>
            </w:r>
          </w:p>
        </w:tc>
        <w:tc>
          <w:tcPr>
            <w:tcW w:w="4708" w:type="dxa"/>
            <w:vAlign w:val="center"/>
          </w:tcPr>
          <w:p w14:paraId="45F48CA2" w14:textId="19AE29FD" w:rsidR="00341DC3" w:rsidRPr="00341DC3" w:rsidRDefault="00341DC3" w:rsidP="00341DC3">
            <w:pPr>
              <w:spacing w:before="60" w:after="60"/>
              <w:jc w:val="center"/>
              <w:rPr>
                <w:color w:val="000000"/>
                <w:sz w:val="28"/>
                <w:szCs w:val="28"/>
              </w:rPr>
            </w:pPr>
            <w:r w:rsidRPr="00341DC3">
              <w:rPr>
                <w:sz w:val="28"/>
                <w:szCs w:val="28"/>
              </w:rPr>
              <w:lastRenderedPageBreak/>
              <w:t>Van động mạch chủ sinh học gồm ba lá van riêng rẽ làm từ màng ngoài tim bò được gắn lên khung hợp kim Cobalt-</w:t>
            </w:r>
            <w:r w:rsidRPr="00341DC3">
              <w:rPr>
                <w:sz w:val="28"/>
                <w:szCs w:val="28"/>
              </w:rPr>
              <w:lastRenderedPageBreak/>
              <w:t>Chromium hoặc tương đương chất chịu lực tốt và chống ăn mòn và oxy hóa.</w:t>
            </w:r>
            <w:r w:rsidRPr="00341DC3">
              <w:rPr>
                <w:sz w:val="28"/>
                <w:szCs w:val="28"/>
              </w:rPr>
              <w:br/>
              <w:t>- Công nghệ chống vôi hóa lá van bằng xử lý nhiệt kết hợp với glutaraldehyde và polysorbat-80 hoặc tương đương chất có tính khử khuẩn và ổn định hệ thống sinh học.</w:t>
            </w:r>
            <w:r w:rsidRPr="00341DC3">
              <w:rPr>
                <w:sz w:val="28"/>
                <w:szCs w:val="28"/>
              </w:rPr>
              <w:br/>
              <w:t xml:space="preserve">- Vòng khung có thể mở rộng bằng bóng. </w:t>
            </w:r>
            <w:r w:rsidRPr="00341DC3">
              <w:rPr>
                <w:sz w:val="28"/>
                <w:szCs w:val="28"/>
              </w:rPr>
              <w:br/>
              <w:t>- Vòng khâu van có tối thiểu 3 đánh dấu vị trí giữa các lá van.</w:t>
            </w:r>
            <w:r w:rsidRPr="00341DC3">
              <w:rPr>
                <w:sz w:val="28"/>
                <w:szCs w:val="28"/>
              </w:rPr>
              <w:br/>
              <w:t xml:space="preserve">- Đế van mỏng, chiều cao từ ≤ 13mm đến ≥18 mm. </w:t>
            </w:r>
            <w:r w:rsidRPr="00341DC3">
              <w:rPr>
                <w:sz w:val="28"/>
                <w:szCs w:val="28"/>
              </w:rPr>
              <w:br/>
              <w:t>- Đường kính trong từ ≤ 18mm đến ≥ 28 mm.</w:t>
            </w:r>
            <w:r w:rsidRPr="00341DC3">
              <w:rPr>
                <w:sz w:val="28"/>
                <w:szCs w:val="28"/>
              </w:rPr>
              <w:br/>
              <w:t>- Kích cỡ từ ≤ 19mm đến ≥ 29 mm.</w:t>
            </w:r>
          </w:p>
        </w:tc>
        <w:tc>
          <w:tcPr>
            <w:tcW w:w="1128" w:type="dxa"/>
            <w:vAlign w:val="center"/>
          </w:tcPr>
          <w:p w14:paraId="51C3E9E2" w14:textId="7DAC8E78" w:rsidR="00341DC3" w:rsidRPr="00341DC3" w:rsidRDefault="00341DC3" w:rsidP="00341DC3">
            <w:pPr>
              <w:spacing w:before="60" w:after="60"/>
              <w:jc w:val="center"/>
              <w:rPr>
                <w:color w:val="000000"/>
                <w:sz w:val="28"/>
                <w:szCs w:val="28"/>
              </w:rPr>
            </w:pPr>
            <w:r w:rsidRPr="00341DC3">
              <w:rPr>
                <w:color w:val="000000"/>
                <w:sz w:val="28"/>
                <w:szCs w:val="28"/>
              </w:rPr>
              <w:lastRenderedPageBreak/>
              <w:t>Cái</w:t>
            </w:r>
          </w:p>
        </w:tc>
        <w:tc>
          <w:tcPr>
            <w:tcW w:w="1126" w:type="dxa"/>
            <w:vAlign w:val="center"/>
          </w:tcPr>
          <w:p w14:paraId="63F0646E" w14:textId="0E96382D" w:rsidR="00341DC3" w:rsidRPr="00341DC3" w:rsidRDefault="00341DC3" w:rsidP="00341DC3">
            <w:pPr>
              <w:spacing w:before="60" w:after="60"/>
              <w:jc w:val="center"/>
              <w:rPr>
                <w:color w:val="000000"/>
                <w:sz w:val="28"/>
                <w:szCs w:val="28"/>
              </w:rPr>
            </w:pPr>
            <w:r w:rsidRPr="00341DC3">
              <w:rPr>
                <w:color w:val="000000"/>
                <w:sz w:val="28"/>
                <w:szCs w:val="28"/>
              </w:rPr>
              <w:t>130</w:t>
            </w:r>
          </w:p>
        </w:tc>
        <w:tc>
          <w:tcPr>
            <w:tcW w:w="2460" w:type="dxa"/>
            <w:vAlign w:val="center"/>
          </w:tcPr>
          <w:p w14:paraId="1849CE4B" w14:textId="3BEB8913"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 xml:space="preserve">Đúng chủng loại, đáp ứng đầy đủ các </w:t>
            </w:r>
            <w:r w:rsidRPr="00287301">
              <w:rPr>
                <w:bCs/>
                <w:i/>
                <w:sz w:val="28"/>
                <w:szCs w:val="28"/>
                <w:lang w:val="vi-VN" w:eastAsia="vi-VN"/>
              </w:rPr>
              <w:lastRenderedPageBreak/>
              <w:t>tiêu chí, các thông số về kích thước</w:t>
            </w:r>
          </w:p>
        </w:tc>
        <w:tc>
          <w:tcPr>
            <w:tcW w:w="3071" w:type="dxa"/>
            <w:vAlign w:val="center"/>
          </w:tcPr>
          <w:p w14:paraId="627BD029" w14:textId="6D1CF185"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lastRenderedPageBreak/>
              <w:t xml:space="preserve">Không đúng chủng loại, không đáp ứng đầy đủ </w:t>
            </w:r>
            <w:r w:rsidRPr="00287301">
              <w:rPr>
                <w:bCs/>
                <w:i/>
                <w:sz w:val="28"/>
                <w:szCs w:val="28"/>
                <w:lang w:val="vi-VN" w:eastAsia="vi-VN"/>
              </w:rPr>
              <w:lastRenderedPageBreak/>
              <w:t>các tiêu chí, các thông số về kích thước</w:t>
            </w:r>
          </w:p>
        </w:tc>
      </w:tr>
      <w:tr w:rsidR="00341DC3" w:rsidRPr="00287301" w14:paraId="2E6DD8E9" w14:textId="77777777" w:rsidTr="00341DC3">
        <w:trPr>
          <w:trHeight w:val="742"/>
        </w:trPr>
        <w:tc>
          <w:tcPr>
            <w:tcW w:w="772" w:type="dxa"/>
            <w:vAlign w:val="center"/>
          </w:tcPr>
          <w:p w14:paraId="3269475A" w14:textId="57EC1DD0" w:rsidR="00341DC3" w:rsidRPr="00341DC3" w:rsidRDefault="00341DC3" w:rsidP="00341DC3">
            <w:pPr>
              <w:spacing w:before="60" w:after="60"/>
              <w:jc w:val="center"/>
              <w:rPr>
                <w:color w:val="000000"/>
                <w:sz w:val="28"/>
                <w:szCs w:val="28"/>
              </w:rPr>
            </w:pPr>
            <w:r w:rsidRPr="00341DC3">
              <w:rPr>
                <w:color w:val="000000"/>
                <w:sz w:val="28"/>
                <w:szCs w:val="28"/>
              </w:rPr>
              <w:lastRenderedPageBreak/>
              <w:t>38</w:t>
            </w:r>
          </w:p>
        </w:tc>
        <w:tc>
          <w:tcPr>
            <w:tcW w:w="1898" w:type="dxa"/>
            <w:vAlign w:val="center"/>
          </w:tcPr>
          <w:p w14:paraId="0BE31EC4" w14:textId="00F9E7B4" w:rsidR="00341DC3" w:rsidRPr="00341DC3" w:rsidRDefault="00341DC3" w:rsidP="00341DC3">
            <w:pPr>
              <w:spacing w:before="60" w:after="60"/>
              <w:jc w:val="center"/>
              <w:rPr>
                <w:color w:val="000000"/>
                <w:sz w:val="28"/>
                <w:szCs w:val="28"/>
              </w:rPr>
            </w:pPr>
            <w:r w:rsidRPr="00341DC3">
              <w:rPr>
                <w:color w:val="000000"/>
                <w:sz w:val="28"/>
                <w:szCs w:val="28"/>
              </w:rPr>
              <w:t>Van hai lá sinh học từ màng ngoài tim bò, 3 lá van riêng biệt, cấu trúc khung bất đối xứng</w:t>
            </w:r>
          </w:p>
        </w:tc>
        <w:tc>
          <w:tcPr>
            <w:tcW w:w="4708" w:type="dxa"/>
            <w:vAlign w:val="center"/>
          </w:tcPr>
          <w:p w14:paraId="231FFB3B" w14:textId="7A0EC3BD" w:rsidR="00341DC3" w:rsidRPr="00341DC3" w:rsidRDefault="00341DC3" w:rsidP="00341DC3">
            <w:pPr>
              <w:spacing w:before="60" w:after="60"/>
              <w:jc w:val="center"/>
              <w:rPr>
                <w:color w:val="000000"/>
                <w:sz w:val="28"/>
                <w:szCs w:val="28"/>
              </w:rPr>
            </w:pPr>
            <w:r w:rsidRPr="00341DC3">
              <w:rPr>
                <w:sz w:val="28"/>
                <w:szCs w:val="28"/>
              </w:rPr>
              <w:t>Van hai lá sinh học gồm ba lá van riêng rẽ làm từ màng ngoài tim bò được gắn lên khung hợp kim Cobalt-Chromium hoặc tương đương chất chịu lực tốt và chống ăn mòn và oxy hóa.</w:t>
            </w:r>
            <w:r w:rsidRPr="00341DC3">
              <w:rPr>
                <w:sz w:val="28"/>
                <w:szCs w:val="28"/>
              </w:rPr>
              <w:br/>
              <w:t>- Công nghệ chống vôi hóa lá van bằng xử lý nhiệt kết hợp với glutaraldehyde và polysorbat-80 hoặc tương đương chất có tính khử khuẩn và ổn định hệ thống sinh học.</w:t>
            </w:r>
            <w:r w:rsidRPr="00341DC3">
              <w:rPr>
                <w:sz w:val="28"/>
                <w:szCs w:val="28"/>
              </w:rPr>
              <w:br/>
              <w:t xml:space="preserve">- Cấu trúc đáy van cong kiểu yên ngựa, khung bất đối xứng với phần phía lá trước dày hơn, phần phía lá sau mỏng </w:t>
            </w:r>
            <w:r w:rsidRPr="00341DC3">
              <w:rPr>
                <w:sz w:val="28"/>
                <w:szCs w:val="28"/>
              </w:rPr>
              <w:lastRenderedPageBreak/>
              <w:t xml:space="preserve">giúp tránh va chạm của chân van với thành tâm thất trái.. </w:t>
            </w:r>
            <w:r w:rsidRPr="00341DC3">
              <w:rPr>
                <w:sz w:val="28"/>
                <w:szCs w:val="28"/>
              </w:rPr>
              <w:br/>
              <w:t>- Có cơ chế thu gọn trụ van, tránh vướng chỉ, và dễ dàng cấy ghép</w:t>
            </w:r>
            <w:r w:rsidRPr="00341DC3">
              <w:rPr>
                <w:sz w:val="28"/>
                <w:szCs w:val="28"/>
              </w:rPr>
              <w:br/>
              <w:t>- Chiều cao trụ van từ ≤ 7mm đến ≥ 8.5 mm.</w:t>
            </w:r>
            <w:r w:rsidRPr="00341DC3">
              <w:rPr>
                <w:sz w:val="28"/>
                <w:szCs w:val="28"/>
              </w:rPr>
              <w:br/>
              <w:t xml:space="preserve">- Kích cỡ từ ≤ 25mm đến ≥ 33mm. </w:t>
            </w:r>
          </w:p>
        </w:tc>
        <w:tc>
          <w:tcPr>
            <w:tcW w:w="1128" w:type="dxa"/>
            <w:vAlign w:val="center"/>
          </w:tcPr>
          <w:p w14:paraId="1CF5B87D" w14:textId="764CA0D5" w:rsidR="00341DC3" w:rsidRPr="00341DC3" w:rsidRDefault="00341DC3" w:rsidP="00341DC3">
            <w:pPr>
              <w:spacing w:before="60" w:after="60"/>
              <w:jc w:val="center"/>
              <w:rPr>
                <w:color w:val="000000"/>
                <w:sz w:val="28"/>
                <w:szCs w:val="28"/>
              </w:rPr>
            </w:pPr>
            <w:r w:rsidRPr="00341DC3">
              <w:rPr>
                <w:color w:val="000000"/>
                <w:sz w:val="28"/>
                <w:szCs w:val="28"/>
              </w:rPr>
              <w:lastRenderedPageBreak/>
              <w:t>Cái</w:t>
            </w:r>
          </w:p>
        </w:tc>
        <w:tc>
          <w:tcPr>
            <w:tcW w:w="1126" w:type="dxa"/>
            <w:vAlign w:val="center"/>
          </w:tcPr>
          <w:p w14:paraId="19B353C7" w14:textId="770822AC" w:rsidR="00341DC3" w:rsidRPr="00341DC3" w:rsidRDefault="00341DC3" w:rsidP="00341DC3">
            <w:pPr>
              <w:spacing w:before="60" w:after="60"/>
              <w:jc w:val="center"/>
              <w:rPr>
                <w:color w:val="000000"/>
                <w:sz w:val="28"/>
                <w:szCs w:val="28"/>
              </w:rPr>
            </w:pPr>
            <w:r w:rsidRPr="00341DC3">
              <w:rPr>
                <w:color w:val="000000"/>
                <w:sz w:val="28"/>
                <w:szCs w:val="28"/>
              </w:rPr>
              <w:t>100</w:t>
            </w:r>
          </w:p>
        </w:tc>
        <w:tc>
          <w:tcPr>
            <w:tcW w:w="2460" w:type="dxa"/>
            <w:vAlign w:val="center"/>
          </w:tcPr>
          <w:p w14:paraId="0FA1ADE5" w14:textId="2DA4E205"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4898F14C" w14:textId="20338733"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70EC5DBA" w14:textId="77777777" w:rsidTr="00341DC3">
        <w:trPr>
          <w:trHeight w:val="742"/>
        </w:trPr>
        <w:tc>
          <w:tcPr>
            <w:tcW w:w="772" w:type="dxa"/>
            <w:vAlign w:val="center"/>
          </w:tcPr>
          <w:p w14:paraId="4727367D" w14:textId="53F7C469" w:rsidR="00341DC3" w:rsidRPr="00341DC3" w:rsidRDefault="00341DC3" w:rsidP="00341DC3">
            <w:pPr>
              <w:spacing w:before="60" w:after="60"/>
              <w:jc w:val="center"/>
              <w:rPr>
                <w:color w:val="000000"/>
                <w:sz w:val="28"/>
                <w:szCs w:val="28"/>
              </w:rPr>
            </w:pPr>
            <w:r w:rsidRPr="00341DC3">
              <w:rPr>
                <w:color w:val="000000"/>
                <w:sz w:val="28"/>
                <w:szCs w:val="28"/>
              </w:rPr>
              <w:lastRenderedPageBreak/>
              <w:t>39</w:t>
            </w:r>
          </w:p>
        </w:tc>
        <w:tc>
          <w:tcPr>
            <w:tcW w:w="1898" w:type="dxa"/>
            <w:vAlign w:val="center"/>
          </w:tcPr>
          <w:p w14:paraId="46623D11" w14:textId="4B5C52C6" w:rsidR="00341DC3" w:rsidRPr="00341DC3" w:rsidRDefault="00341DC3" w:rsidP="00341DC3">
            <w:pPr>
              <w:spacing w:before="60" w:after="60"/>
              <w:jc w:val="center"/>
              <w:rPr>
                <w:color w:val="000000"/>
                <w:sz w:val="28"/>
                <w:szCs w:val="28"/>
              </w:rPr>
            </w:pPr>
            <w:r w:rsidRPr="00341DC3">
              <w:rPr>
                <w:color w:val="000000"/>
                <w:sz w:val="28"/>
                <w:szCs w:val="28"/>
              </w:rPr>
              <w:t>Van động mạch chủ sinh học màng ngoài tim bò, 3 lá van riêng biệt, khung van có thể mở rộng</w:t>
            </w:r>
          </w:p>
        </w:tc>
        <w:tc>
          <w:tcPr>
            <w:tcW w:w="4708" w:type="dxa"/>
            <w:vAlign w:val="center"/>
          </w:tcPr>
          <w:p w14:paraId="41CD7EFB" w14:textId="4CAB9B5E" w:rsidR="00341DC3" w:rsidRPr="00341DC3" w:rsidRDefault="00341DC3" w:rsidP="00341DC3">
            <w:pPr>
              <w:spacing w:before="60" w:after="60"/>
              <w:jc w:val="center"/>
              <w:rPr>
                <w:color w:val="000000"/>
                <w:sz w:val="28"/>
                <w:szCs w:val="28"/>
              </w:rPr>
            </w:pPr>
            <w:r w:rsidRPr="00341DC3">
              <w:rPr>
                <w:sz w:val="28"/>
                <w:szCs w:val="28"/>
              </w:rPr>
              <w:t>Van động mạch chủ sinh học gồm ba lá van riêng rẽ làm từ màng ngoài tim bò được gắn lên khung hợp kim Cobalt-Chromium hoặc tương đương chất chịu lực tốt và chống ăn mòn và oxy hóa.</w:t>
            </w:r>
            <w:r w:rsidRPr="00341DC3">
              <w:rPr>
                <w:sz w:val="28"/>
                <w:szCs w:val="28"/>
              </w:rPr>
              <w:br/>
              <w:t xml:space="preserve">- Khung dạng thanh trượt có thể mở rộng bằng bóng. </w:t>
            </w:r>
            <w:r w:rsidRPr="00341DC3">
              <w:rPr>
                <w:sz w:val="28"/>
                <w:szCs w:val="28"/>
              </w:rPr>
              <w:br/>
              <w:t>- Cỡ van được khắc trên khung, hiện thị rõ trên nền X - quang.</w:t>
            </w:r>
            <w:r w:rsidRPr="00341DC3">
              <w:rPr>
                <w:sz w:val="28"/>
                <w:szCs w:val="28"/>
              </w:rPr>
              <w:br/>
              <w:t>- Lá van được bảo quản khô, tránh vôi hóa và không cần rửa lá van.</w:t>
            </w:r>
            <w:r w:rsidRPr="00341DC3">
              <w:rPr>
                <w:sz w:val="28"/>
                <w:szCs w:val="28"/>
              </w:rPr>
              <w:br/>
              <w:t>- Kích cỡ từ ≤ 19mm đến ≥ 29mm.</w:t>
            </w:r>
          </w:p>
        </w:tc>
        <w:tc>
          <w:tcPr>
            <w:tcW w:w="1128" w:type="dxa"/>
            <w:vAlign w:val="center"/>
          </w:tcPr>
          <w:p w14:paraId="038D39CE" w14:textId="0CFE5E9F" w:rsidR="00341DC3" w:rsidRPr="00341DC3" w:rsidRDefault="00341DC3" w:rsidP="00341DC3">
            <w:pPr>
              <w:spacing w:before="60" w:after="60"/>
              <w:jc w:val="center"/>
              <w:rPr>
                <w:color w:val="000000"/>
                <w:sz w:val="28"/>
                <w:szCs w:val="28"/>
              </w:rPr>
            </w:pPr>
            <w:r w:rsidRPr="00341DC3">
              <w:rPr>
                <w:color w:val="000000"/>
                <w:sz w:val="28"/>
                <w:szCs w:val="28"/>
              </w:rPr>
              <w:t>Cái</w:t>
            </w:r>
          </w:p>
        </w:tc>
        <w:tc>
          <w:tcPr>
            <w:tcW w:w="1126" w:type="dxa"/>
            <w:vAlign w:val="center"/>
          </w:tcPr>
          <w:p w14:paraId="5BEF4669" w14:textId="040174A8" w:rsidR="00341DC3" w:rsidRPr="00341DC3" w:rsidRDefault="00341DC3" w:rsidP="00341DC3">
            <w:pPr>
              <w:spacing w:before="60" w:after="60"/>
              <w:jc w:val="center"/>
              <w:rPr>
                <w:color w:val="000000"/>
                <w:sz w:val="28"/>
                <w:szCs w:val="28"/>
              </w:rPr>
            </w:pPr>
            <w:r w:rsidRPr="00341DC3">
              <w:rPr>
                <w:color w:val="000000"/>
                <w:sz w:val="28"/>
                <w:szCs w:val="28"/>
              </w:rPr>
              <w:t>30</w:t>
            </w:r>
          </w:p>
        </w:tc>
        <w:tc>
          <w:tcPr>
            <w:tcW w:w="2460" w:type="dxa"/>
            <w:vAlign w:val="center"/>
          </w:tcPr>
          <w:p w14:paraId="056D1B4A" w14:textId="0749D95E"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45BCA400" w14:textId="1541D6A4"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2D3AE222" w14:textId="77777777" w:rsidTr="00341DC3">
        <w:trPr>
          <w:trHeight w:val="742"/>
        </w:trPr>
        <w:tc>
          <w:tcPr>
            <w:tcW w:w="772" w:type="dxa"/>
            <w:vAlign w:val="center"/>
          </w:tcPr>
          <w:p w14:paraId="36D49E95" w14:textId="7A87B9C3" w:rsidR="00341DC3" w:rsidRPr="00341DC3" w:rsidRDefault="00341DC3" w:rsidP="00341DC3">
            <w:pPr>
              <w:spacing w:before="60" w:after="60"/>
              <w:jc w:val="center"/>
              <w:rPr>
                <w:color w:val="000000"/>
                <w:sz w:val="28"/>
                <w:szCs w:val="28"/>
              </w:rPr>
            </w:pPr>
            <w:r w:rsidRPr="00341DC3">
              <w:rPr>
                <w:color w:val="000000"/>
                <w:sz w:val="28"/>
                <w:szCs w:val="28"/>
              </w:rPr>
              <w:t>40</w:t>
            </w:r>
          </w:p>
        </w:tc>
        <w:tc>
          <w:tcPr>
            <w:tcW w:w="1898" w:type="dxa"/>
            <w:vAlign w:val="center"/>
          </w:tcPr>
          <w:p w14:paraId="15D49745" w14:textId="2D736892" w:rsidR="00341DC3" w:rsidRPr="00341DC3" w:rsidRDefault="00341DC3" w:rsidP="00341DC3">
            <w:pPr>
              <w:spacing w:before="60" w:after="60"/>
              <w:jc w:val="center"/>
              <w:rPr>
                <w:color w:val="000000"/>
                <w:sz w:val="28"/>
                <w:szCs w:val="28"/>
              </w:rPr>
            </w:pPr>
            <w:r w:rsidRPr="00341DC3">
              <w:rPr>
                <w:color w:val="000000"/>
                <w:sz w:val="28"/>
                <w:szCs w:val="28"/>
              </w:rPr>
              <w:t>Vòng van tim nhân tạo hai lá loại bán cứng, vòng hở bất đối xứng</w:t>
            </w:r>
          </w:p>
        </w:tc>
        <w:tc>
          <w:tcPr>
            <w:tcW w:w="4708" w:type="dxa"/>
            <w:vAlign w:val="center"/>
          </w:tcPr>
          <w:p w14:paraId="17BBDD14" w14:textId="1911EBD2" w:rsidR="00341DC3" w:rsidRPr="00341DC3" w:rsidRDefault="00341DC3" w:rsidP="00341DC3">
            <w:pPr>
              <w:spacing w:before="60" w:after="60"/>
              <w:jc w:val="center"/>
              <w:rPr>
                <w:color w:val="000000"/>
                <w:sz w:val="28"/>
                <w:szCs w:val="28"/>
              </w:rPr>
            </w:pPr>
            <w:r w:rsidRPr="00341DC3">
              <w:rPr>
                <w:sz w:val="28"/>
                <w:szCs w:val="28"/>
              </w:rPr>
              <w:t>"Vòng van nhân tạo cấu trúc hình yên ngựa, vòng mở, bất đối xứng, chất liệu lõi làm từ Nitinol. Vòng khâu từ silicon hoặc tương đương chất đàn hồi, nhớ hình.</w:t>
            </w:r>
            <w:r w:rsidRPr="00341DC3">
              <w:rPr>
                <w:sz w:val="28"/>
                <w:szCs w:val="28"/>
              </w:rPr>
              <w:br/>
              <w:t>- Độ cong tăng dần đều đảm bảo vòng van áp sát vòng sinh lý.</w:t>
            </w:r>
            <w:r w:rsidRPr="00341DC3">
              <w:rPr>
                <w:sz w:val="28"/>
                <w:szCs w:val="28"/>
              </w:rPr>
              <w:br/>
              <w:t>- Cấu trúc vòng mở ở phần lá trước, bất đối xứng, phần yên ngựa phía trước cao và dài hơn phía sau.</w:t>
            </w:r>
            <w:r w:rsidRPr="00341DC3">
              <w:rPr>
                <w:sz w:val="28"/>
                <w:szCs w:val="28"/>
              </w:rPr>
              <w:br/>
            </w:r>
            <w:r w:rsidRPr="00341DC3">
              <w:rPr>
                <w:sz w:val="28"/>
                <w:szCs w:val="28"/>
              </w:rPr>
              <w:lastRenderedPageBreak/>
              <w:t>- Có tối thiểu 3 điểm đánh dấu trên vòng van.</w:t>
            </w:r>
            <w:r w:rsidRPr="00341DC3">
              <w:rPr>
                <w:sz w:val="28"/>
                <w:szCs w:val="28"/>
              </w:rPr>
              <w:br/>
              <w:t>- Kích cỡ từ ≤ 24mm đến ≥ 40mm.</w:t>
            </w:r>
          </w:p>
        </w:tc>
        <w:tc>
          <w:tcPr>
            <w:tcW w:w="1128" w:type="dxa"/>
            <w:vAlign w:val="center"/>
          </w:tcPr>
          <w:p w14:paraId="1D1D05C9" w14:textId="59E52CAA" w:rsidR="00341DC3" w:rsidRPr="00341DC3" w:rsidRDefault="00341DC3" w:rsidP="00341DC3">
            <w:pPr>
              <w:spacing w:before="60" w:after="60"/>
              <w:jc w:val="center"/>
              <w:rPr>
                <w:color w:val="000000"/>
                <w:sz w:val="28"/>
                <w:szCs w:val="28"/>
              </w:rPr>
            </w:pPr>
            <w:r w:rsidRPr="00341DC3">
              <w:rPr>
                <w:color w:val="000000"/>
                <w:sz w:val="28"/>
                <w:szCs w:val="28"/>
              </w:rPr>
              <w:lastRenderedPageBreak/>
              <w:t>Cái</w:t>
            </w:r>
          </w:p>
        </w:tc>
        <w:tc>
          <w:tcPr>
            <w:tcW w:w="1126" w:type="dxa"/>
            <w:vAlign w:val="center"/>
          </w:tcPr>
          <w:p w14:paraId="7D73A85D" w14:textId="47315FB0" w:rsidR="00341DC3" w:rsidRPr="00341DC3" w:rsidRDefault="00341DC3" w:rsidP="00341DC3">
            <w:pPr>
              <w:spacing w:before="60" w:after="60"/>
              <w:jc w:val="center"/>
              <w:rPr>
                <w:color w:val="000000"/>
                <w:sz w:val="28"/>
                <w:szCs w:val="28"/>
              </w:rPr>
            </w:pPr>
            <w:r w:rsidRPr="00341DC3">
              <w:rPr>
                <w:color w:val="000000"/>
                <w:sz w:val="28"/>
                <w:szCs w:val="28"/>
              </w:rPr>
              <w:t>95</w:t>
            </w:r>
          </w:p>
        </w:tc>
        <w:tc>
          <w:tcPr>
            <w:tcW w:w="2460" w:type="dxa"/>
            <w:vAlign w:val="center"/>
          </w:tcPr>
          <w:p w14:paraId="590EE867" w14:textId="784B1F4E"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2BF6918F" w14:textId="2363318F"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52E058B6" w14:textId="77777777" w:rsidTr="00341DC3">
        <w:trPr>
          <w:trHeight w:val="742"/>
        </w:trPr>
        <w:tc>
          <w:tcPr>
            <w:tcW w:w="772" w:type="dxa"/>
            <w:vAlign w:val="center"/>
          </w:tcPr>
          <w:p w14:paraId="1501BF9A" w14:textId="46FD34D1" w:rsidR="00341DC3" w:rsidRPr="00341DC3" w:rsidRDefault="00341DC3" w:rsidP="00341DC3">
            <w:pPr>
              <w:spacing w:before="60" w:after="60"/>
              <w:jc w:val="center"/>
              <w:rPr>
                <w:sz w:val="28"/>
                <w:szCs w:val="28"/>
              </w:rPr>
            </w:pPr>
            <w:r w:rsidRPr="00341DC3">
              <w:rPr>
                <w:color w:val="000000"/>
                <w:sz w:val="28"/>
                <w:szCs w:val="28"/>
              </w:rPr>
              <w:lastRenderedPageBreak/>
              <w:t>41</w:t>
            </w:r>
          </w:p>
        </w:tc>
        <w:tc>
          <w:tcPr>
            <w:tcW w:w="1898" w:type="dxa"/>
            <w:vAlign w:val="center"/>
          </w:tcPr>
          <w:p w14:paraId="7F203043" w14:textId="7E7C5E62" w:rsidR="00341DC3" w:rsidRPr="00341DC3" w:rsidRDefault="00341DC3" w:rsidP="00341DC3">
            <w:pPr>
              <w:spacing w:before="60" w:after="60"/>
              <w:jc w:val="center"/>
              <w:rPr>
                <w:sz w:val="28"/>
                <w:szCs w:val="28"/>
              </w:rPr>
            </w:pPr>
            <w:r w:rsidRPr="00341DC3">
              <w:rPr>
                <w:color w:val="000000"/>
                <w:sz w:val="28"/>
                <w:szCs w:val="28"/>
              </w:rPr>
              <w:t>Vòng van tim nhân tạo ba lá loại bán cứng, vòng mở</w:t>
            </w:r>
          </w:p>
        </w:tc>
        <w:tc>
          <w:tcPr>
            <w:tcW w:w="4708" w:type="dxa"/>
            <w:vAlign w:val="center"/>
          </w:tcPr>
          <w:p w14:paraId="10E878D2" w14:textId="535150CE" w:rsidR="00341DC3" w:rsidRPr="00341DC3" w:rsidRDefault="00341DC3" w:rsidP="00341DC3">
            <w:pPr>
              <w:spacing w:before="60" w:after="60"/>
              <w:jc w:val="center"/>
              <w:rPr>
                <w:sz w:val="28"/>
                <w:szCs w:val="28"/>
              </w:rPr>
            </w:pPr>
            <w:r w:rsidRPr="00341DC3">
              <w:rPr>
                <w:sz w:val="28"/>
                <w:szCs w:val="28"/>
              </w:rPr>
              <w:t xml:space="preserve">Vòng van nhân tạo khung lượn sóng 3D, chất liệu titanium hoặc hợp kim titanium. Vòng khâu từ silicon hoặc tương đương chất đàn hồi, nhớ hình. </w:t>
            </w:r>
            <w:r w:rsidRPr="00341DC3">
              <w:rPr>
                <w:sz w:val="28"/>
                <w:szCs w:val="28"/>
              </w:rPr>
              <w:br/>
              <w:t>- Có tối thiểu 2 điểm đánh dấu các vị trí mép trước - sau và mép sau - vách.</w:t>
            </w:r>
            <w:r w:rsidRPr="00341DC3">
              <w:rPr>
                <w:sz w:val="28"/>
                <w:szCs w:val="28"/>
              </w:rPr>
              <w:br/>
              <w:t>- Kích thước từ ≤ 24mm đến ≥ 36mm.</w:t>
            </w:r>
          </w:p>
        </w:tc>
        <w:tc>
          <w:tcPr>
            <w:tcW w:w="1128" w:type="dxa"/>
            <w:vAlign w:val="center"/>
          </w:tcPr>
          <w:p w14:paraId="416FDB25" w14:textId="04B2D0E0" w:rsidR="00341DC3" w:rsidRPr="00341DC3" w:rsidRDefault="00341DC3" w:rsidP="00341DC3">
            <w:pPr>
              <w:spacing w:before="60" w:after="60"/>
              <w:jc w:val="center"/>
              <w:rPr>
                <w:sz w:val="28"/>
                <w:szCs w:val="28"/>
              </w:rPr>
            </w:pPr>
            <w:r w:rsidRPr="00341DC3">
              <w:rPr>
                <w:color w:val="000000"/>
                <w:sz w:val="28"/>
                <w:szCs w:val="28"/>
              </w:rPr>
              <w:t>Cái</w:t>
            </w:r>
          </w:p>
        </w:tc>
        <w:tc>
          <w:tcPr>
            <w:tcW w:w="1126" w:type="dxa"/>
            <w:vAlign w:val="center"/>
          </w:tcPr>
          <w:p w14:paraId="7B36DF86" w14:textId="3B8B3211" w:rsidR="00341DC3" w:rsidRPr="00341DC3" w:rsidRDefault="00341DC3" w:rsidP="00341DC3">
            <w:pPr>
              <w:spacing w:before="60" w:after="60"/>
              <w:jc w:val="center"/>
              <w:rPr>
                <w:sz w:val="28"/>
                <w:szCs w:val="28"/>
              </w:rPr>
            </w:pPr>
            <w:r w:rsidRPr="00341DC3">
              <w:rPr>
                <w:color w:val="000000"/>
                <w:sz w:val="28"/>
                <w:szCs w:val="28"/>
              </w:rPr>
              <w:t>30</w:t>
            </w:r>
          </w:p>
        </w:tc>
        <w:tc>
          <w:tcPr>
            <w:tcW w:w="2460" w:type="dxa"/>
            <w:vAlign w:val="center"/>
          </w:tcPr>
          <w:p w14:paraId="032A03A8" w14:textId="2F710641"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7DDAEDC3" w14:textId="1E09B425"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745295A9" w14:textId="77777777" w:rsidTr="00341DC3">
        <w:trPr>
          <w:trHeight w:val="742"/>
        </w:trPr>
        <w:tc>
          <w:tcPr>
            <w:tcW w:w="772" w:type="dxa"/>
            <w:vAlign w:val="center"/>
          </w:tcPr>
          <w:p w14:paraId="03B82D3D" w14:textId="1D45A3BC" w:rsidR="00341DC3" w:rsidRPr="00341DC3" w:rsidRDefault="00341DC3" w:rsidP="00341DC3">
            <w:pPr>
              <w:spacing w:before="60" w:after="60"/>
              <w:jc w:val="center"/>
              <w:rPr>
                <w:sz w:val="28"/>
                <w:szCs w:val="28"/>
              </w:rPr>
            </w:pPr>
            <w:r w:rsidRPr="00341DC3">
              <w:rPr>
                <w:color w:val="000000"/>
                <w:sz w:val="28"/>
                <w:szCs w:val="28"/>
              </w:rPr>
              <w:t>42</w:t>
            </w:r>
          </w:p>
        </w:tc>
        <w:tc>
          <w:tcPr>
            <w:tcW w:w="1898" w:type="dxa"/>
            <w:vAlign w:val="center"/>
          </w:tcPr>
          <w:p w14:paraId="4BAC3EF2" w14:textId="0CAB7566" w:rsidR="00341DC3" w:rsidRPr="00341DC3" w:rsidRDefault="00341DC3" w:rsidP="00341DC3">
            <w:pPr>
              <w:spacing w:before="60" w:after="60"/>
              <w:jc w:val="center"/>
              <w:rPr>
                <w:sz w:val="28"/>
                <w:szCs w:val="28"/>
              </w:rPr>
            </w:pPr>
            <w:r w:rsidRPr="00341DC3">
              <w:rPr>
                <w:color w:val="000000"/>
                <w:sz w:val="28"/>
                <w:szCs w:val="28"/>
              </w:rPr>
              <w:t>Bộ tim phổi nhân tạo, có phủ chất tương thích sinh học, tích hợp phin lọc động mạch (lọc khí, các thành phần không mong muốn xuất hiện trong quá trình mổ), dùng cho người lớn</w:t>
            </w:r>
          </w:p>
        </w:tc>
        <w:tc>
          <w:tcPr>
            <w:tcW w:w="4708" w:type="dxa"/>
            <w:vAlign w:val="center"/>
          </w:tcPr>
          <w:p w14:paraId="29F7B630" w14:textId="6DBC6733" w:rsidR="00341DC3" w:rsidRPr="00341DC3" w:rsidRDefault="00341DC3" w:rsidP="00341DC3">
            <w:pPr>
              <w:spacing w:before="60" w:after="60"/>
              <w:jc w:val="center"/>
              <w:rPr>
                <w:sz w:val="28"/>
                <w:szCs w:val="28"/>
              </w:rPr>
            </w:pPr>
            <w:r w:rsidRPr="00341DC3">
              <w:rPr>
                <w:sz w:val="28"/>
                <w:szCs w:val="28"/>
              </w:rPr>
              <w:t xml:space="preserve">- Thể tích dịch mồi tĩnh ≤  260ml </w:t>
            </w:r>
            <w:r w:rsidRPr="00341DC3">
              <w:rPr>
                <w:sz w:val="28"/>
                <w:szCs w:val="28"/>
              </w:rPr>
              <w:br/>
              <w:t>- Dung tích bình chứa tối đa 4500ml</w:t>
            </w:r>
            <w:r w:rsidRPr="00341DC3">
              <w:rPr>
                <w:sz w:val="28"/>
                <w:szCs w:val="28"/>
              </w:rPr>
              <w:br/>
              <w:t>- Lưu lượng máu trao đổi từ: 1000 - 7000 ml/ phút</w:t>
            </w:r>
            <w:r w:rsidRPr="00341DC3">
              <w:rPr>
                <w:sz w:val="28"/>
                <w:szCs w:val="28"/>
              </w:rPr>
              <w:br/>
              <w:t>- Lọc khí, các thành phần không mong muốn xuất hiện trong quá trình mổ</w:t>
            </w:r>
            <w:r w:rsidRPr="00341DC3">
              <w:rPr>
                <w:sz w:val="28"/>
                <w:szCs w:val="28"/>
              </w:rPr>
              <w:br/>
              <w:t>- Bộ dây dẫn máu tim phổi hoàn chỉnh đồng bộ với phổi, có 2 quả bóng đo áp lực</w:t>
            </w:r>
            <w:r w:rsidRPr="00341DC3">
              <w:rPr>
                <w:sz w:val="28"/>
                <w:szCs w:val="28"/>
              </w:rPr>
              <w:br/>
              <w:t>- Bao gồm các phụ kiện hỗ trợ gây mê, chạy máy tim phổi: bóng đo áp lực, các dây đo áp lực nối với máy và bệnh nhân.</w:t>
            </w:r>
            <w:r w:rsidRPr="00341DC3">
              <w:rPr>
                <w:sz w:val="28"/>
                <w:szCs w:val="28"/>
              </w:rPr>
              <w:br/>
              <w:t>- Kèm theo sơ đồ thiết kế đầy đủ bộ dây dẫn theo yêu cầu chuyên môn</w:t>
            </w:r>
          </w:p>
        </w:tc>
        <w:tc>
          <w:tcPr>
            <w:tcW w:w="1128" w:type="dxa"/>
            <w:vAlign w:val="center"/>
          </w:tcPr>
          <w:p w14:paraId="1F1514F9" w14:textId="0C9308E5" w:rsidR="00341DC3" w:rsidRPr="00341DC3" w:rsidRDefault="00341DC3" w:rsidP="00341DC3">
            <w:pPr>
              <w:spacing w:before="60" w:after="60"/>
              <w:jc w:val="center"/>
              <w:rPr>
                <w:sz w:val="28"/>
                <w:szCs w:val="28"/>
              </w:rPr>
            </w:pPr>
            <w:r w:rsidRPr="00341DC3">
              <w:rPr>
                <w:color w:val="000000"/>
                <w:sz w:val="28"/>
                <w:szCs w:val="28"/>
              </w:rPr>
              <w:t>Bộ</w:t>
            </w:r>
          </w:p>
        </w:tc>
        <w:tc>
          <w:tcPr>
            <w:tcW w:w="1126" w:type="dxa"/>
            <w:vAlign w:val="center"/>
          </w:tcPr>
          <w:p w14:paraId="06D25D84" w14:textId="59435844" w:rsidR="00341DC3" w:rsidRPr="00341DC3" w:rsidRDefault="00341DC3" w:rsidP="00341DC3">
            <w:pPr>
              <w:spacing w:before="60" w:after="60"/>
              <w:jc w:val="center"/>
              <w:rPr>
                <w:sz w:val="28"/>
                <w:szCs w:val="28"/>
              </w:rPr>
            </w:pPr>
            <w:r w:rsidRPr="00341DC3">
              <w:rPr>
                <w:color w:val="000000"/>
                <w:sz w:val="28"/>
                <w:szCs w:val="28"/>
              </w:rPr>
              <w:t>1250</w:t>
            </w:r>
          </w:p>
        </w:tc>
        <w:tc>
          <w:tcPr>
            <w:tcW w:w="2460" w:type="dxa"/>
            <w:vAlign w:val="center"/>
          </w:tcPr>
          <w:p w14:paraId="4F5A4840" w14:textId="7550C2AF"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55929B09" w14:textId="3649AC36"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16CFFB85" w14:textId="77777777" w:rsidTr="00341DC3">
        <w:trPr>
          <w:trHeight w:val="742"/>
        </w:trPr>
        <w:tc>
          <w:tcPr>
            <w:tcW w:w="772" w:type="dxa"/>
            <w:vAlign w:val="center"/>
          </w:tcPr>
          <w:p w14:paraId="1F447C18" w14:textId="1785FDE5" w:rsidR="00341DC3" w:rsidRPr="00341DC3" w:rsidRDefault="00341DC3" w:rsidP="00341DC3">
            <w:pPr>
              <w:spacing w:before="60" w:after="60"/>
              <w:jc w:val="center"/>
              <w:rPr>
                <w:sz w:val="28"/>
                <w:szCs w:val="28"/>
              </w:rPr>
            </w:pPr>
            <w:r w:rsidRPr="00341DC3">
              <w:rPr>
                <w:color w:val="000000"/>
                <w:sz w:val="28"/>
                <w:szCs w:val="28"/>
              </w:rPr>
              <w:t>43</w:t>
            </w:r>
          </w:p>
        </w:tc>
        <w:tc>
          <w:tcPr>
            <w:tcW w:w="1898" w:type="dxa"/>
            <w:vAlign w:val="center"/>
          </w:tcPr>
          <w:p w14:paraId="21595666" w14:textId="20E5DBB8" w:rsidR="00341DC3" w:rsidRPr="00341DC3" w:rsidRDefault="00341DC3" w:rsidP="00341DC3">
            <w:pPr>
              <w:spacing w:before="60" w:after="60"/>
              <w:jc w:val="center"/>
              <w:rPr>
                <w:sz w:val="28"/>
                <w:szCs w:val="28"/>
              </w:rPr>
            </w:pPr>
            <w:r w:rsidRPr="00341DC3">
              <w:rPr>
                <w:color w:val="000000"/>
                <w:sz w:val="28"/>
                <w:szCs w:val="28"/>
              </w:rPr>
              <w:t>Cannulae động mạch đùi các cỡ</w:t>
            </w:r>
          </w:p>
        </w:tc>
        <w:tc>
          <w:tcPr>
            <w:tcW w:w="4708" w:type="dxa"/>
            <w:vAlign w:val="center"/>
          </w:tcPr>
          <w:p w14:paraId="7B544AF0" w14:textId="645F81BF" w:rsidR="00341DC3" w:rsidRPr="00341DC3" w:rsidRDefault="00341DC3" w:rsidP="00341DC3">
            <w:pPr>
              <w:spacing w:before="60" w:after="60"/>
              <w:jc w:val="center"/>
              <w:rPr>
                <w:sz w:val="28"/>
                <w:szCs w:val="28"/>
              </w:rPr>
            </w:pPr>
            <w:r w:rsidRPr="00341DC3">
              <w:rPr>
                <w:sz w:val="28"/>
                <w:szCs w:val="28"/>
              </w:rPr>
              <w:t>- Cannulae động mạch đùi/ tĩnh mạch cảnh các cỡ có thành mỏng và thân chống xoắn</w:t>
            </w:r>
            <w:r w:rsidRPr="00341DC3">
              <w:rPr>
                <w:sz w:val="28"/>
                <w:szCs w:val="28"/>
              </w:rPr>
              <w:br/>
              <w:t xml:space="preserve">- Đường kính cannulae các cỡ từ ≤ 15Fr </w:t>
            </w:r>
            <w:r w:rsidRPr="00341DC3">
              <w:rPr>
                <w:sz w:val="28"/>
                <w:szCs w:val="28"/>
              </w:rPr>
              <w:lastRenderedPageBreak/>
              <w:t>đến ≥ 20Fr</w:t>
            </w:r>
            <w:r w:rsidRPr="00341DC3">
              <w:rPr>
                <w:sz w:val="28"/>
                <w:szCs w:val="28"/>
              </w:rPr>
              <w:br/>
              <w:t>- Có vòng khâu giúp cố định cannulae, cút nối 3/8 inches</w:t>
            </w:r>
            <w:r w:rsidRPr="00341DC3">
              <w:rPr>
                <w:sz w:val="28"/>
                <w:szCs w:val="28"/>
              </w:rPr>
              <w:br/>
              <w:t>- Chiều dài cannulae ≥ 30cm</w:t>
            </w:r>
            <w:r w:rsidRPr="00341DC3">
              <w:rPr>
                <w:sz w:val="28"/>
                <w:szCs w:val="28"/>
              </w:rPr>
              <w:br/>
              <w:t>- Độ dài đầu tip 18cm (Sai số ± ≤ 5%)</w:t>
            </w:r>
          </w:p>
        </w:tc>
        <w:tc>
          <w:tcPr>
            <w:tcW w:w="1128" w:type="dxa"/>
            <w:vAlign w:val="center"/>
          </w:tcPr>
          <w:p w14:paraId="6BCBC8C1" w14:textId="57CDF263" w:rsidR="00341DC3" w:rsidRPr="00341DC3" w:rsidRDefault="00341DC3" w:rsidP="00341DC3">
            <w:pPr>
              <w:spacing w:before="60" w:after="60"/>
              <w:jc w:val="center"/>
              <w:rPr>
                <w:sz w:val="28"/>
                <w:szCs w:val="28"/>
              </w:rPr>
            </w:pPr>
            <w:r w:rsidRPr="00341DC3">
              <w:rPr>
                <w:color w:val="000000"/>
                <w:sz w:val="28"/>
                <w:szCs w:val="28"/>
              </w:rPr>
              <w:lastRenderedPageBreak/>
              <w:t>Cái</w:t>
            </w:r>
          </w:p>
        </w:tc>
        <w:tc>
          <w:tcPr>
            <w:tcW w:w="1126" w:type="dxa"/>
            <w:vAlign w:val="center"/>
          </w:tcPr>
          <w:p w14:paraId="03E17FCA" w14:textId="1A57C819" w:rsidR="00341DC3" w:rsidRPr="00341DC3" w:rsidRDefault="00341DC3" w:rsidP="00341DC3">
            <w:pPr>
              <w:spacing w:before="60" w:after="60"/>
              <w:jc w:val="center"/>
              <w:rPr>
                <w:sz w:val="28"/>
                <w:szCs w:val="28"/>
              </w:rPr>
            </w:pPr>
            <w:r w:rsidRPr="00341DC3">
              <w:rPr>
                <w:color w:val="000000"/>
                <w:sz w:val="28"/>
                <w:szCs w:val="28"/>
              </w:rPr>
              <w:t>30</w:t>
            </w:r>
          </w:p>
        </w:tc>
        <w:tc>
          <w:tcPr>
            <w:tcW w:w="2460" w:type="dxa"/>
            <w:vAlign w:val="center"/>
          </w:tcPr>
          <w:p w14:paraId="7CF01C9B" w14:textId="4360582D"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 xml:space="preserve">Đúng chủng loại, đáp ứng đầy đủ các </w:t>
            </w:r>
            <w:r w:rsidRPr="00287301">
              <w:rPr>
                <w:bCs/>
                <w:i/>
                <w:sz w:val="28"/>
                <w:szCs w:val="28"/>
                <w:lang w:val="vi-VN" w:eastAsia="vi-VN"/>
              </w:rPr>
              <w:lastRenderedPageBreak/>
              <w:t>tiêu chí, các thông số về kích thước</w:t>
            </w:r>
          </w:p>
        </w:tc>
        <w:tc>
          <w:tcPr>
            <w:tcW w:w="3071" w:type="dxa"/>
            <w:vAlign w:val="center"/>
          </w:tcPr>
          <w:p w14:paraId="2286574D" w14:textId="622397E7"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lastRenderedPageBreak/>
              <w:t xml:space="preserve">Không đúng chủng loại, không đáp ứng đầy đủ </w:t>
            </w:r>
            <w:r w:rsidRPr="00287301">
              <w:rPr>
                <w:bCs/>
                <w:i/>
                <w:sz w:val="28"/>
                <w:szCs w:val="28"/>
                <w:lang w:val="vi-VN" w:eastAsia="vi-VN"/>
              </w:rPr>
              <w:lastRenderedPageBreak/>
              <w:t>các tiêu chí, các thông số về kích thước</w:t>
            </w:r>
          </w:p>
        </w:tc>
      </w:tr>
      <w:tr w:rsidR="00341DC3" w:rsidRPr="00287301" w14:paraId="5F7E5655" w14:textId="77777777" w:rsidTr="00341DC3">
        <w:trPr>
          <w:trHeight w:val="742"/>
        </w:trPr>
        <w:tc>
          <w:tcPr>
            <w:tcW w:w="772" w:type="dxa"/>
            <w:vAlign w:val="center"/>
          </w:tcPr>
          <w:p w14:paraId="43F0C8ED" w14:textId="3297B242" w:rsidR="00341DC3" w:rsidRPr="00341DC3" w:rsidRDefault="00341DC3" w:rsidP="00341DC3">
            <w:pPr>
              <w:spacing w:before="60" w:after="60"/>
              <w:jc w:val="center"/>
              <w:rPr>
                <w:sz w:val="28"/>
                <w:szCs w:val="28"/>
              </w:rPr>
            </w:pPr>
            <w:r w:rsidRPr="00341DC3">
              <w:rPr>
                <w:color w:val="000000"/>
                <w:sz w:val="28"/>
                <w:szCs w:val="28"/>
              </w:rPr>
              <w:lastRenderedPageBreak/>
              <w:t>44</w:t>
            </w:r>
          </w:p>
        </w:tc>
        <w:tc>
          <w:tcPr>
            <w:tcW w:w="1898" w:type="dxa"/>
            <w:vAlign w:val="center"/>
          </w:tcPr>
          <w:p w14:paraId="0758FB00" w14:textId="57C25171" w:rsidR="00341DC3" w:rsidRPr="00341DC3" w:rsidRDefault="00341DC3" w:rsidP="00341DC3">
            <w:pPr>
              <w:spacing w:before="60" w:after="60"/>
              <w:jc w:val="center"/>
              <w:rPr>
                <w:sz w:val="28"/>
                <w:szCs w:val="28"/>
              </w:rPr>
            </w:pPr>
            <w:r w:rsidRPr="00341DC3">
              <w:rPr>
                <w:color w:val="000000"/>
                <w:sz w:val="28"/>
                <w:szCs w:val="28"/>
              </w:rPr>
              <w:t>Cannulae động mạch đầu cong các cỡ</w:t>
            </w:r>
          </w:p>
        </w:tc>
        <w:tc>
          <w:tcPr>
            <w:tcW w:w="4708" w:type="dxa"/>
            <w:vAlign w:val="center"/>
          </w:tcPr>
          <w:p w14:paraId="7BA1ECBD" w14:textId="2F14B1B0" w:rsidR="00341DC3" w:rsidRPr="00341DC3" w:rsidRDefault="00341DC3" w:rsidP="00341DC3">
            <w:pPr>
              <w:spacing w:before="60" w:after="60"/>
              <w:jc w:val="center"/>
              <w:rPr>
                <w:sz w:val="28"/>
                <w:szCs w:val="28"/>
              </w:rPr>
            </w:pPr>
            <w:r w:rsidRPr="00341DC3">
              <w:rPr>
                <w:sz w:val="28"/>
                <w:szCs w:val="28"/>
              </w:rPr>
              <w:t>- Cannulae động mạch đầu cong các cỡ đầu nối 3/8 inches đầu vát, thân thuôn dài, có vạch đánh dấu hướng vát của đầu.</w:t>
            </w:r>
            <w:r w:rsidRPr="00341DC3">
              <w:rPr>
                <w:sz w:val="28"/>
                <w:szCs w:val="28"/>
              </w:rPr>
              <w:br/>
              <w:t>- Đường kính có tối thiểu các cỡ 20Fr, 22Fr</w:t>
            </w:r>
            <w:r w:rsidRPr="00341DC3">
              <w:rPr>
                <w:sz w:val="28"/>
                <w:szCs w:val="28"/>
              </w:rPr>
              <w:br/>
              <w:t>- Chiều dài ≥ 25cm</w:t>
            </w:r>
          </w:p>
        </w:tc>
        <w:tc>
          <w:tcPr>
            <w:tcW w:w="1128" w:type="dxa"/>
            <w:vAlign w:val="center"/>
          </w:tcPr>
          <w:p w14:paraId="0E040247" w14:textId="1764E892" w:rsidR="00341DC3" w:rsidRPr="00341DC3" w:rsidRDefault="00341DC3" w:rsidP="00341DC3">
            <w:pPr>
              <w:spacing w:before="60" w:after="60"/>
              <w:jc w:val="center"/>
              <w:rPr>
                <w:sz w:val="28"/>
                <w:szCs w:val="28"/>
              </w:rPr>
            </w:pPr>
            <w:r w:rsidRPr="00341DC3">
              <w:rPr>
                <w:color w:val="000000"/>
                <w:sz w:val="28"/>
                <w:szCs w:val="28"/>
              </w:rPr>
              <w:t>Cái</w:t>
            </w:r>
          </w:p>
        </w:tc>
        <w:tc>
          <w:tcPr>
            <w:tcW w:w="1126" w:type="dxa"/>
            <w:vAlign w:val="center"/>
          </w:tcPr>
          <w:p w14:paraId="4AD81BC2" w14:textId="10DC6697" w:rsidR="00341DC3" w:rsidRPr="00341DC3" w:rsidRDefault="00341DC3" w:rsidP="00341DC3">
            <w:pPr>
              <w:spacing w:before="60" w:after="60"/>
              <w:jc w:val="center"/>
              <w:rPr>
                <w:sz w:val="28"/>
                <w:szCs w:val="28"/>
              </w:rPr>
            </w:pPr>
            <w:r w:rsidRPr="00341DC3">
              <w:rPr>
                <w:color w:val="000000"/>
                <w:sz w:val="28"/>
                <w:szCs w:val="28"/>
              </w:rPr>
              <w:t>10</w:t>
            </w:r>
          </w:p>
        </w:tc>
        <w:tc>
          <w:tcPr>
            <w:tcW w:w="2460" w:type="dxa"/>
            <w:vAlign w:val="center"/>
          </w:tcPr>
          <w:p w14:paraId="5FADC3A2" w14:textId="0A8765CB"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2836F5BF" w14:textId="0758CD4E"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2214597C" w14:textId="77777777" w:rsidTr="00341DC3">
        <w:trPr>
          <w:trHeight w:val="742"/>
        </w:trPr>
        <w:tc>
          <w:tcPr>
            <w:tcW w:w="772" w:type="dxa"/>
            <w:vAlign w:val="center"/>
          </w:tcPr>
          <w:p w14:paraId="0CC2F2B1" w14:textId="149916D3" w:rsidR="00341DC3" w:rsidRPr="00341DC3" w:rsidRDefault="00341DC3" w:rsidP="00341DC3">
            <w:pPr>
              <w:spacing w:before="60" w:after="60"/>
              <w:jc w:val="center"/>
              <w:rPr>
                <w:sz w:val="28"/>
                <w:szCs w:val="28"/>
              </w:rPr>
            </w:pPr>
            <w:r w:rsidRPr="00341DC3">
              <w:rPr>
                <w:color w:val="000000"/>
                <w:sz w:val="28"/>
                <w:szCs w:val="28"/>
              </w:rPr>
              <w:t>45</w:t>
            </w:r>
          </w:p>
        </w:tc>
        <w:tc>
          <w:tcPr>
            <w:tcW w:w="1898" w:type="dxa"/>
            <w:vAlign w:val="center"/>
          </w:tcPr>
          <w:p w14:paraId="2DE534C9" w14:textId="2D400BB3" w:rsidR="00341DC3" w:rsidRPr="00341DC3" w:rsidRDefault="00341DC3" w:rsidP="00341DC3">
            <w:pPr>
              <w:spacing w:before="60" w:after="60"/>
              <w:jc w:val="center"/>
              <w:rPr>
                <w:sz w:val="28"/>
                <w:szCs w:val="28"/>
              </w:rPr>
            </w:pPr>
            <w:r w:rsidRPr="00341DC3">
              <w:rPr>
                <w:color w:val="000000"/>
                <w:sz w:val="28"/>
                <w:szCs w:val="28"/>
              </w:rPr>
              <w:t>Cannulae tĩnh mạch đầu sắt, gập góc các cỡ</w:t>
            </w:r>
          </w:p>
        </w:tc>
        <w:tc>
          <w:tcPr>
            <w:tcW w:w="4708" w:type="dxa"/>
            <w:vAlign w:val="center"/>
          </w:tcPr>
          <w:p w14:paraId="4D26DD9B" w14:textId="5F5962E6" w:rsidR="00341DC3" w:rsidRPr="00341DC3" w:rsidRDefault="00341DC3" w:rsidP="00341DC3">
            <w:pPr>
              <w:spacing w:before="60" w:after="60"/>
              <w:jc w:val="center"/>
              <w:rPr>
                <w:sz w:val="28"/>
                <w:szCs w:val="28"/>
              </w:rPr>
            </w:pPr>
            <w:r w:rsidRPr="00341DC3">
              <w:rPr>
                <w:sz w:val="28"/>
                <w:szCs w:val="28"/>
              </w:rPr>
              <w:t>Cannulae tĩnh mạch có đầu cong kim loại, đầu vát, có nhiều lỗ và thân chống xoắn, cút kết nối 3/8 inches</w:t>
            </w:r>
            <w:r w:rsidRPr="00341DC3">
              <w:rPr>
                <w:sz w:val="28"/>
                <w:szCs w:val="28"/>
              </w:rPr>
              <w:br/>
              <w:t>- Đường kính cannulae ≤ 12Fr đến ≥ 30Fr</w:t>
            </w:r>
            <w:r w:rsidRPr="00341DC3">
              <w:rPr>
                <w:sz w:val="28"/>
                <w:szCs w:val="28"/>
              </w:rPr>
              <w:br/>
              <w:t>- Chiều dài ≥ 35cm</w:t>
            </w:r>
          </w:p>
        </w:tc>
        <w:tc>
          <w:tcPr>
            <w:tcW w:w="1128" w:type="dxa"/>
            <w:vAlign w:val="center"/>
          </w:tcPr>
          <w:p w14:paraId="6710744C" w14:textId="44F1DAD8" w:rsidR="00341DC3" w:rsidRPr="00341DC3" w:rsidRDefault="00341DC3" w:rsidP="00341DC3">
            <w:pPr>
              <w:spacing w:before="60" w:after="60"/>
              <w:jc w:val="center"/>
              <w:rPr>
                <w:sz w:val="28"/>
                <w:szCs w:val="28"/>
              </w:rPr>
            </w:pPr>
            <w:r w:rsidRPr="00341DC3">
              <w:rPr>
                <w:color w:val="000000"/>
                <w:sz w:val="28"/>
                <w:szCs w:val="28"/>
              </w:rPr>
              <w:t>Cái</w:t>
            </w:r>
          </w:p>
        </w:tc>
        <w:tc>
          <w:tcPr>
            <w:tcW w:w="1126" w:type="dxa"/>
            <w:vAlign w:val="center"/>
          </w:tcPr>
          <w:p w14:paraId="7D4A8483" w14:textId="0461C4C2" w:rsidR="00341DC3" w:rsidRPr="00341DC3" w:rsidRDefault="00341DC3" w:rsidP="00341DC3">
            <w:pPr>
              <w:spacing w:before="60" w:after="60"/>
              <w:jc w:val="center"/>
              <w:rPr>
                <w:sz w:val="28"/>
                <w:szCs w:val="28"/>
              </w:rPr>
            </w:pPr>
            <w:r w:rsidRPr="00341DC3">
              <w:rPr>
                <w:color w:val="000000"/>
                <w:sz w:val="28"/>
                <w:szCs w:val="28"/>
              </w:rPr>
              <w:t>225</w:t>
            </w:r>
          </w:p>
        </w:tc>
        <w:tc>
          <w:tcPr>
            <w:tcW w:w="2460" w:type="dxa"/>
            <w:vAlign w:val="center"/>
          </w:tcPr>
          <w:p w14:paraId="2ECA8DED" w14:textId="74C8D16B"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2BB38C26" w14:textId="5716FCE4"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116F41FC" w14:textId="77777777" w:rsidTr="00341DC3">
        <w:trPr>
          <w:trHeight w:val="742"/>
        </w:trPr>
        <w:tc>
          <w:tcPr>
            <w:tcW w:w="772" w:type="dxa"/>
            <w:vAlign w:val="center"/>
          </w:tcPr>
          <w:p w14:paraId="01B9AF0F" w14:textId="7B6421A4" w:rsidR="00341DC3" w:rsidRPr="00341DC3" w:rsidRDefault="00341DC3" w:rsidP="00341DC3">
            <w:pPr>
              <w:spacing w:before="60" w:after="60"/>
              <w:jc w:val="center"/>
              <w:rPr>
                <w:sz w:val="28"/>
                <w:szCs w:val="28"/>
              </w:rPr>
            </w:pPr>
            <w:r w:rsidRPr="00341DC3">
              <w:rPr>
                <w:color w:val="000000"/>
                <w:sz w:val="28"/>
                <w:szCs w:val="28"/>
              </w:rPr>
              <w:t>46</w:t>
            </w:r>
          </w:p>
        </w:tc>
        <w:tc>
          <w:tcPr>
            <w:tcW w:w="1898" w:type="dxa"/>
            <w:vAlign w:val="center"/>
          </w:tcPr>
          <w:p w14:paraId="4B7D9117" w14:textId="7A2DBF6D" w:rsidR="00341DC3" w:rsidRPr="00341DC3" w:rsidRDefault="00341DC3" w:rsidP="00341DC3">
            <w:pPr>
              <w:spacing w:before="60" w:after="60"/>
              <w:jc w:val="center"/>
              <w:rPr>
                <w:sz w:val="28"/>
                <w:szCs w:val="28"/>
              </w:rPr>
            </w:pPr>
            <w:r w:rsidRPr="00341DC3">
              <w:rPr>
                <w:color w:val="000000"/>
                <w:sz w:val="28"/>
                <w:szCs w:val="28"/>
              </w:rPr>
              <w:t>Cannulae tĩnh mạch 2 tầng các cỡ</w:t>
            </w:r>
          </w:p>
        </w:tc>
        <w:tc>
          <w:tcPr>
            <w:tcW w:w="4708" w:type="dxa"/>
            <w:vAlign w:val="center"/>
          </w:tcPr>
          <w:p w14:paraId="2B33F381" w14:textId="04624205" w:rsidR="00341DC3" w:rsidRPr="00341DC3" w:rsidRDefault="00341DC3" w:rsidP="00341DC3">
            <w:pPr>
              <w:spacing w:before="60" w:after="60"/>
              <w:jc w:val="center"/>
              <w:rPr>
                <w:sz w:val="28"/>
                <w:szCs w:val="28"/>
              </w:rPr>
            </w:pPr>
            <w:r w:rsidRPr="00341DC3">
              <w:rPr>
                <w:sz w:val="28"/>
                <w:szCs w:val="28"/>
              </w:rPr>
              <w:t>Cannulae tĩnh mạch 2 tầng, đầu có lỗ bên, có wire chống xoắn và marker đánh dấu độ sâu</w:t>
            </w:r>
            <w:r w:rsidRPr="00341DC3">
              <w:rPr>
                <w:sz w:val="28"/>
                <w:szCs w:val="28"/>
              </w:rPr>
              <w:br/>
              <w:t>- Đường kính cannulae có tối thiểu các cỡ 28/36 Fr, 32/40 Fr, 34/46 Fr</w:t>
            </w:r>
            <w:r w:rsidRPr="00341DC3">
              <w:rPr>
                <w:sz w:val="28"/>
                <w:szCs w:val="28"/>
              </w:rPr>
              <w:br/>
              <w:t>- Đầu kết nối 3/8 inches hoặc 1/2 inches</w:t>
            </w:r>
            <w:r w:rsidRPr="00341DC3">
              <w:rPr>
                <w:sz w:val="28"/>
                <w:szCs w:val="28"/>
              </w:rPr>
              <w:br/>
              <w:t>- Chiều dài 38cm (Sai số ± ≤ 5%)</w:t>
            </w:r>
          </w:p>
        </w:tc>
        <w:tc>
          <w:tcPr>
            <w:tcW w:w="1128" w:type="dxa"/>
            <w:vAlign w:val="center"/>
          </w:tcPr>
          <w:p w14:paraId="031165AC" w14:textId="06831DC8" w:rsidR="00341DC3" w:rsidRPr="00341DC3" w:rsidRDefault="00341DC3" w:rsidP="00341DC3">
            <w:pPr>
              <w:spacing w:before="60" w:after="60"/>
              <w:jc w:val="center"/>
              <w:rPr>
                <w:sz w:val="28"/>
                <w:szCs w:val="28"/>
              </w:rPr>
            </w:pPr>
            <w:r w:rsidRPr="00341DC3">
              <w:rPr>
                <w:color w:val="000000"/>
                <w:sz w:val="28"/>
                <w:szCs w:val="28"/>
              </w:rPr>
              <w:t>Cái</w:t>
            </w:r>
          </w:p>
        </w:tc>
        <w:tc>
          <w:tcPr>
            <w:tcW w:w="1126" w:type="dxa"/>
            <w:vAlign w:val="center"/>
          </w:tcPr>
          <w:p w14:paraId="4D7627BD" w14:textId="5D86133A" w:rsidR="00341DC3" w:rsidRPr="00341DC3" w:rsidRDefault="00341DC3" w:rsidP="00341DC3">
            <w:pPr>
              <w:spacing w:before="60" w:after="60"/>
              <w:jc w:val="center"/>
              <w:rPr>
                <w:sz w:val="28"/>
                <w:szCs w:val="28"/>
              </w:rPr>
            </w:pPr>
            <w:r w:rsidRPr="00341DC3">
              <w:rPr>
                <w:color w:val="000000"/>
                <w:sz w:val="28"/>
                <w:szCs w:val="28"/>
              </w:rPr>
              <w:t>50</w:t>
            </w:r>
          </w:p>
        </w:tc>
        <w:tc>
          <w:tcPr>
            <w:tcW w:w="2460" w:type="dxa"/>
            <w:vAlign w:val="center"/>
          </w:tcPr>
          <w:p w14:paraId="48DF569A" w14:textId="27F09CF5"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3B0A33BA" w14:textId="54C22C95"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6F473E06" w14:textId="77777777" w:rsidTr="00341DC3">
        <w:trPr>
          <w:trHeight w:val="742"/>
        </w:trPr>
        <w:tc>
          <w:tcPr>
            <w:tcW w:w="772" w:type="dxa"/>
            <w:vAlign w:val="center"/>
          </w:tcPr>
          <w:p w14:paraId="74432B19" w14:textId="273D4FCF" w:rsidR="00341DC3" w:rsidRPr="00341DC3" w:rsidRDefault="00341DC3" w:rsidP="00341DC3">
            <w:pPr>
              <w:spacing w:before="60" w:after="60"/>
              <w:jc w:val="center"/>
              <w:rPr>
                <w:sz w:val="28"/>
                <w:szCs w:val="28"/>
              </w:rPr>
            </w:pPr>
            <w:r w:rsidRPr="00341DC3">
              <w:rPr>
                <w:color w:val="000000"/>
                <w:sz w:val="28"/>
                <w:szCs w:val="28"/>
              </w:rPr>
              <w:t>47</w:t>
            </w:r>
          </w:p>
        </w:tc>
        <w:tc>
          <w:tcPr>
            <w:tcW w:w="1898" w:type="dxa"/>
            <w:vAlign w:val="center"/>
          </w:tcPr>
          <w:p w14:paraId="4FD95405" w14:textId="7DEAD9B1" w:rsidR="00341DC3" w:rsidRPr="00341DC3" w:rsidRDefault="00341DC3" w:rsidP="00341DC3">
            <w:pPr>
              <w:spacing w:before="60" w:after="60"/>
              <w:jc w:val="center"/>
              <w:rPr>
                <w:sz w:val="28"/>
                <w:szCs w:val="28"/>
              </w:rPr>
            </w:pPr>
            <w:r w:rsidRPr="00341DC3">
              <w:rPr>
                <w:color w:val="000000"/>
                <w:sz w:val="28"/>
                <w:szCs w:val="28"/>
              </w:rPr>
              <w:t xml:space="preserve">Cannulae truyền liệt tim </w:t>
            </w:r>
            <w:r w:rsidRPr="00341DC3">
              <w:rPr>
                <w:color w:val="000000"/>
                <w:sz w:val="28"/>
                <w:szCs w:val="28"/>
              </w:rPr>
              <w:lastRenderedPageBreak/>
              <w:t>ngược dòng động mạch vành</w:t>
            </w:r>
          </w:p>
        </w:tc>
        <w:tc>
          <w:tcPr>
            <w:tcW w:w="4708" w:type="dxa"/>
            <w:vAlign w:val="center"/>
          </w:tcPr>
          <w:p w14:paraId="5F791A0F" w14:textId="7E522616" w:rsidR="00341DC3" w:rsidRPr="00341DC3" w:rsidRDefault="00341DC3" w:rsidP="00341DC3">
            <w:pPr>
              <w:spacing w:before="60" w:after="60"/>
              <w:jc w:val="center"/>
              <w:rPr>
                <w:sz w:val="28"/>
                <w:szCs w:val="28"/>
              </w:rPr>
            </w:pPr>
            <w:r w:rsidRPr="00341DC3">
              <w:rPr>
                <w:sz w:val="28"/>
                <w:szCs w:val="28"/>
              </w:rPr>
              <w:lastRenderedPageBreak/>
              <w:t>- Gồm 3 đường: bơm bóng, truyền dịch và đường đo áp lực.</w:t>
            </w:r>
            <w:r w:rsidRPr="00341DC3">
              <w:rPr>
                <w:sz w:val="28"/>
                <w:szCs w:val="28"/>
              </w:rPr>
              <w:br/>
            </w:r>
            <w:r w:rsidRPr="00341DC3">
              <w:rPr>
                <w:sz w:val="28"/>
                <w:szCs w:val="28"/>
              </w:rPr>
              <w:lastRenderedPageBreak/>
              <w:t>- Đường kính cannulae 15Fr (Sai số ± ≤ 5%)</w:t>
            </w:r>
            <w:r w:rsidRPr="00341DC3">
              <w:rPr>
                <w:sz w:val="28"/>
                <w:szCs w:val="28"/>
              </w:rPr>
              <w:br/>
              <w:t>- Chiều dài ≥ 30cm</w:t>
            </w:r>
          </w:p>
        </w:tc>
        <w:tc>
          <w:tcPr>
            <w:tcW w:w="1128" w:type="dxa"/>
            <w:vAlign w:val="center"/>
          </w:tcPr>
          <w:p w14:paraId="43E98DE9" w14:textId="3D183A51" w:rsidR="00341DC3" w:rsidRPr="00341DC3" w:rsidRDefault="00341DC3" w:rsidP="00341DC3">
            <w:pPr>
              <w:spacing w:before="60" w:after="60"/>
              <w:jc w:val="center"/>
              <w:rPr>
                <w:sz w:val="28"/>
                <w:szCs w:val="28"/>
              </w:rPr>
            </w:pPr>
            <w:r w:rsidRPr="00341DC3">
              <w:rPr>
                <w:color w:val="000000"/>
                <w:sz w:val="28"/>
                <w:szCs w:val="28"/>
              </w:rPr>
              <w:lastRenderedPageBreak/>
              <w:t>Cái</w:t>
            </w:r>
          </w:p>
        </w:tc>
        <w:tc>
          <w:tcPr>
            <w:tcW w:w="1126" w:type="dxa"/>
            <w:vAlign w:val="center"/>
          </w:tcPr>
          <w:p w14:paraId="71F60307" w14:textId="46DE946A" w:rsidR="00341DC3" w:rsidRPr="00341DC3" w:rsidRDefault="00341DC3" w:rsidP="00341DC3">
            <w:pPr>
              <w:spacing w:before="60" w:after="60"/>
              <w:jc w:val="center"/>
              <w:rPr>
                <w:sz w:val="28"/>
                <w:szCs w:val="28"/>
              </w:rPr>
            </w:pPr>
            <w:r w:rsidRPr="00341DC3">
              <w:rPr>
                <w:color w:val="000000"/>
                <w:sz w:val="28"/>
                <w:szCs w:val="28"/>
              </w:rPr>
              <w:t>30</w:t>
            </w:r>
          </w:p>
        </w:tc>
        <w:tc>
          <w:tcPr>
            <w:tcW w:w="2460" w:type="dxa"/>
            <w:vAlign w:val="center"/>
          </w:tcPr>
          <w:p w14:paraId="05DF0627" w14:textId="38353835"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 xml:space="preserve">Đúng chủng loại, đáp ứng đầy đủ các </w:t>
            </w:r>
            <w:r w:rsidRPr="00287301">
              <w:rPr>
                <w:bCs/>
                <w:i/>
                <w:sz w:val="28"/>
                <w:szCs w:val="28"/>
                <w:lang w:val="vi-VN" w:eastAsia="vi-VN"/>
              </w:rPr>
              <w:lastRenderedPageBreak/>
              <w:t>tiêu chí, các thông số về kích thước</w:t>
            </w:r>
          </w:p>
        </w:tc>
        <w:tc>
          <w:tcPr>
            <w:tcW w:w="3071" w:type="dxa"/>
            <w:vAlign w:val="center"/>
          </w:tcPr>
          <w:p w14:paraId="57FBBB24" w14:textId="6CBA0831"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lastRenderedPageBreak/>
              <w:t xml:space="preserve">Không đúng chủng loại, không đáp ứng đầy đủ </w:t>
            </w:r>
            <w:r w:rsidRPr="00287301">
              <w:rPr>
                <w:bCs/>
                <w:i/>
                <w:sz w:val="28"/>
                <w:szCs w:val="28"/>
                <w:lang w:val="vi-VN" w:eastAsia="vi-VN"/>
              </w:rPr>
              <w:lastRenderedPageBreak/>
              <w:t>các tiêu chí, các thông số về kích thước</w:t>
            </w:r>
          </w:p>
        </w:tc>
      </w:tr>
      <w:tr w:rsidR="00341DC3" w:rsidRPr="00287301" w14:paraId="5559ABE7" w14:textId="77777777" w:rsidTr="00341DC3">
        <w:trPr>
          <w:trHeight w:val="742"/>
        </w:trPr>
        <w:tc>
          <w:tcPr>
            <w:tcW w:w="772" w:type="dxa"/>
            <w:vAlign w:val="center"/>
          </w:tcPr>
          <w:p w14:paraId="1B23663E" w14:textId="0B70CF7F" w:rsidR="00341DC3" w:rsidRPr="00341DC3" w:rsidRDefault="00341DC3" w:rsidP="00341DC3">
            <w:pPr>
              <w:spacing w:before="60" w:after="60"/>
              <w:jc w:val="center"/>
              <w:rPr>
                <w:sz w:val="28"/>
                <w:szCs w:val="28"/>
              </w:rPr>
            </w:pPr>
            <w:r w:rsidRPr="00341DC3">
              <w:rPr>
                <w:color w:val="000000"/>
                <w:sz w:val="28"/>
                <w:szCs w:val="28"/>
              </w:rPr>
              <w:lastRenderedPageBreak/>
              <w:t>48</w:t>
            </w:r>
          </w:p>
        </w:tc>
        <w:tc>
          <w:tcPr>
            <w:tcW w:w="1898" w:type="dxa"/>
            <w:vAlign w:val="center"/>
          </w:tcPr>
          <w:p w14:paraId="381607F4" w14:textId="60C46F5A" w:rsidR="00341DC3" w:rsidRPr="00341DC3" w:rsidRDefault="00341DC3" w:rsidP="00341DC3">
            <w:pPr>
              <w:spacing w:before="60" w:after="60"/>
              <w:jc w:val="center"/>
              <w:rPr>
                <w:sz w:val="28"/>
                <w:szCs w:val="28"/>
              </w:rPr>
            </w:pPr>
            <w:r w:rsidRPr="00341DC3">
              <w:rPr>
                <w:color w:val="000000"/>
                <w:sz w:val="28"/>
                <w:szCs w:val="28"/>
              </w:rPr>
              <w:t>Van hai lá cơ học, van hai cánh phủ carbon</w:t>
            </w:r>
          </w:p>
        </w:tc>
        <w:tc>
          <w:tcPr>
            <w:tcW w:w="4708" w:type="dxa"/>
            <w:vAlign w:val="center"/>
          </w:tcPr>
          <w:p w14:paraId="403BF4A8" w14:textId="6AF0BDB1" w:rsidR="00341DC3" w:rsidRPr="00341DC3" w:rsidRDefault="00341DC3" w:rsidP="00341DC3">
            <w:pPr>
              <w:spacing w:before="60" w:after="60"/>
              <w:jc w:val="center"/>
              <w:rPr>
                <w:sz w:val="28"/>
                <w:szCs w:val="28"/>
              </w:rPr>
            </w:pPr>
            <w:r w:rsidRPr="00341DC3">
              <w:rPr>
                <w:sz w:val="28"/>
                <w:szCs w:val="28"/>
              </w:rPr>
              <w:t>- Lá van  làm bằng chất liệu Pyrolytic carbon hoặc tương đương tăng khả năng kháng tạo huyết khối.</w:t>
            </w:r>
            <w:r w:rsidRPr="00341DC3">
              <w:rPr>
                <w:sz w:val="28"/>
                <w:szCs w:val="28"/>
              </w:rPr>
              <w:br/>
              <w:t>- Kích thước van từ ≤ 19mm đến ≥ 33mm</w:t>
            </w:r>
            <w:r w:rsidRPr="00341DC3">
              <w:rPr>
                <w:sz w:val="28"/>
                <w:szCs w:val="28"/>
              </w:rPr>
              <w:br/>
              <w:t>- Cánh van mở rộng 85 độ (Sai số ± ≤ 5%)</w:t>
            </w:r>
            <w:r w:rsidRPr="00341DC3">
              <w:rPr>
                <w:sz w:val="28"/>
                <w:szCs w:val="28"/>
              </w:rPr>
              <w:br/>
              <w:t>- Tự động xoay vào vị trí tối ưu</w:t>
            </w:r>
            <w:r w:rsidRPr="00341DC3">
              <w:rPr>
                <w:sz w:val="28"/>
                <w:szCs w:val="28"/>
              </w:rPr>
              <w:br/>
              <w:t>- Tương thích với môi trường cộng hưởng từ.</w:t>
            </w:r>
          </w:p>
        </w:tc>
        <w:tc>
          <w:tcPr>
            <w:tcW w:w="1128" w:type="dxa"/>
            <w:vAlign w:val="center"/>
          </w:tcPr>
          <w:p w14:paraId="5725A2C7" w14:textId="1B257744" w:rsidR="00341DC3" w:rsidRPr="00341DC3" w:rsidRDefault="00341DC3" w:rsidP="00341DC3">
            <w:pPr>
              <w:spacing w:before="60" w:after="60"/>
              <w:jc w:val="center"/>
              <w:rPr>
                <w:sz w:val="28"/>
                <w:szCs w:val="28"/>
              </w:rPr>
            </w:pPr>
            <w:r w:rsidRPr="00341DC3">
              <w:rPr>
                <w:color w:val="000000"/>
                <w:sz w:val="28"/>
                <w:szCs w:val="28"/>
              </w:rPr>
              <w:t>Cái</w:t>
            </w:r>
          </w:p>
        </w:tc>
        <w:tc>
          <w:tcPr>
            <w:tcW w:w="1126" w:type="dxa"/>
            <w:vAlign w:val="center"/>
          </w:tcPr>
          <w:p w14:paraId="59E28CA6" w14:textId="1E534D6A" w:rsidR="00341DC3" w:rsidRPr="00341DC3" w:rsidRDefault="00341DC3" w:rsidP="00341DC3">
            <w:pPr>
              <w:spacing w:before="60" w:after="60"/>
              <w:jc w:val="center"/>
              <w:rPr>
                <w:sz w:val="28"/>
                <w:szCs w:val="28"/>
              </w:rPr>
            </w:pPr>
            <w:r w:rsidRPr="00341DC3">
              <w:rPr>
                <w:color w:val="000000"/>
                <w:sz w:val="28"/>
                <w:szCs w:val="28"/>
              </w:rPr>
              <w:t>50</w:t>
            </w:r>
          </w:p>
        </w:tc>
        <w:tc>
          <w:tcPr>
            <w:tcW w:w="2460" w:type="dxa"/>
            <w:vAlign w:val="center"/>
          </w:tcPr>
          <w:p w14:paraId="633AACC5" w14:textId="7FF41874"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5D02F40E" w14:textId="525B17DF"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4C2141C6" w14:textId="77777777" w:rsidTr="00341DC3">
        <w:trPr>
          <w:trHeight w:val="742"/>
        </w:trPr>
        <w:tc>
          <w:tcPr>
            <w:tcW w:w="772" w:type="dxa"/>
            <w:vAlign w:val="center"/>
          </w:tcPr>
          <w:p w14:paraId="6C24AF8E" w14:textId="079A8B7B" w:rsidR="00341DC3" w:rsidRPr="00341DC3" w:rsidRDefault="00341DC3" w:rsidP="00341DC3">
            <w:pPr>
              <w:spacing w:before="60" w:after="60"/>
              <w:jc w:val="center"/>
              <w:rPr>
                <w:sz w:val="28"/>
                <w:szCs w:val="28"/>
              </w:rPr>
            </w:pPr>
            <w:r w:rsidRPr="00341DC3">
              <w:rPr>
                <w:color w:val="000000"/>
                <w:sz w:val="28"/>
                <w:szCs w:val="28"/>
              </w:rPr>
              <w:t>49</w:t>
            </w:r>
          </w:p>
        </w:tc>
        <w:tc>
          <w:tcPr>
            <w:tcW w:w="1898" w:type="dxa"/>
            <w:vAlign w:val="center"/>
          </w:tcPr>
          <w:p w14:paraId="566FD757" w14:textId="58B826D6" w:rsidR="00341DC3" w:rsidRPr="00341DC3" w:rsidRDefault="00341DC3" w:rsidP="00341DC3">
            <w:pPr>
              <w:spacing w:before="60" w:after="60"/>
              <w:jc w:val="center"/>
              <w:rPr>
                <w:sz w:val="28"/>
                <w:szCs w:val="28"/>
              </w:rPr>
            </w:pPr>
            <w:r w:rsidRPr="00341DC3">
              <w:rPr>
                <w:color w:val="000000"/>
                <w:sz w:val="28"/>
                <w:szCs w:val="28"/>
              </w:rPr>
              <w:t>Van động mạch chủ sinh học từ màng tim bò, cấu tạo không có kim loại</w:t>
            </w:r>
          </w:p>
        </w:tc>
        <w:tc>
          <w:tcPr>
            <w:tcW w:w="4708" w:type="dxa"/>
            <w:vAlign w:val="center"/>
          </w:tcPr>
          <w:p w14:paraId="1BA50F15" w14:textId="1BF1BB31" w:rsidR="00341DC3" w:rsidRPr="00341DC3" w:rsidRDefault="00341DC3" w:rsidP="00341DC3">
            <w:pPr>
              <w:spacing w:before="60" w:after="60"/>
              <w:jc w:val="center"/>
              <w:rPr>
                <w:sz w:val="28"/>
                <w:szCs w:val="28"/>
              </w:rPr>
            </w:pPr>
            <w:r w:rsidRPr="00341DC3">
              <w:rPr>
                <w:sz w:val="28"/>
                <w:szCs w:val="28"/>
              </w:rPr>
              <w:t>- Van động mạch chủ sinh học làm từ màng ngoài tim bò</w:t>
            </w:r>
            <w:r w:rsidRPr="00341DC3">
              <w:rPr>
                <w:sz w:val="28"/>
                <w:szCs w:val="28"/>
              </w:rPr>
              <w:br/>
              <w:t>- Thiết kế có vành van nằm trên vòng van của cơ thể (supra- annular)</w:t>
            </w:r>
            <w:r w:rsidRPr="00341DC3">
              <w:rPr>
                <w:sz w:val="28"/>
                <w:szCs w:val="28"/>
              </w:rPr>
              <w:br/>
              <w:t>- Lá van gắn bên trong giảm thiểu tiếp xúc với khung</w:t>
            </w:r>
            <w:r w:rsidRPr="00341DC3">
              <w:rPr>
                <w:sz w:val="28"/>
                <w:szCs w:val="28"/>
              </w:rPr>
              <w:br/>
              <w:t>- Sử dụng công nghệ để giảm thiểu vôi hóa lá van</w:t>
            </w:r>
            <w:r w:rsidRPr="00341DC3">
              <w:rPr>
                <w:sz w:val="28"/>
                <w:szCs w:val="28"/>
              </w:rPr>
              <w:br/>
              <w:t>- Khung polyme polyetheretherketone với bắt cản quang barium sulfate chắc chắn và linh hoạt, chống biến dạng vĩnh viễn</w:t>
            </w:r>
            <w:r w:rsidRPr="00341DC3">
              <w:rPr>
                <w:sz w:val="28"/>
                <w:szCs w:val="28"/>
              </w:rPr>
              <w:br/>
              <w:t>- Thành phần cấu tạo Non-metallic</w:t>
            </w:r>
            <w:r w:rsidRPr="00341DC3">
              <w:rPr>
                <w:sz w:val="28"/>
                <w:szCs w:val="28"/>
              </w:rPr>
              <w:br/>
              <w:t>- Được thiết kế đạt 100% độ co áp</w:t>
            </w:r>
            <w:r w:rsidRPr="00341DC3">
              <w:rPr>
                <w:sz w:val="28"/>
                <w:szCs w:val="28"/>
              </w:rPr>
              <w:br/>
              <w:t xml:space="preserve">- Ba lá van màng ngoài tim bò được cắt bằng laser phù hợp với độ dày và độ </w:t>
            </w:r>
            <w:r w:rsidRPr="00341DC3">
              <w:rPr>
                <w:sz w:val="28"/>
                <w:szCs w:val="28"/>
              </w:rPr>
              <w:lastRenderedPageBreak/>
              <w:t>lệch cho hiệu suất nhất quán</w:t>
            </w:r>
            <w:r w:rsidRPr="00341DC3">
              <w:rPr>
                <w:sz w:val="28"/>
                <w:szCs w:val="28"/>
              </w:rPr>
              <w:br/>
              <w:t>- Kích thước van từ ≤ 19mm đến ≥ 27mm</w:t>
            </w:r>
          </w:p>
        </w:tc>
        <w:tc>
          <w:tcPr>
            <w:tcW w:w="1128" w:type="dxa"/>
            <w:vAlign w:val="center"/>
          </w:tcPr>
          <w:p w14:paraId="26405061" w14:textId="779F4C70" w:rsidR="00341DC3" w:rsidRPr="00341DC3" w:rsidRDefault="00341DC3" w:rsidP="00341DC3">
            <w:pPr>
              <w:spacing w:before="60" w:after="60"/>
              <w:jc w:val="center"/>
              <w:rPr>
                <w:sz w:val="28"/>
                <w:szCs w:val="28"/>
              </w:rPr>
            </w:pPr>
            <w:r w:rsidRPr="00341DC3">
              <w:rPr>
                <w:color w:val="000000"/>
                <w:sz w:val="28"/>
                <w:szCs w:val="28"/>
              </w:rPr>
              <w:lastRenderedPageBreak/>
              <w:t>Cái</w:t>
            </w:r>
          </w:p>
        </w:tc>
        <w:tc>
          <w:tcPr>
            <w:tcW w:w="1126" w:type="dxa"/>
            <w:vAlign w:val="center"/>
          </w:tcPr>
          <w:p w14:paraId="0C58521D" w14:textId="188C76DC" w:rsidR="00341DC3" w:rsidRPr="00341DC3" w:rsidRDefault="00341DC3" w:rsidP="00341DC3">
            <w:pPr>
              <w:spacing w:before="60" w:after="60"/>
              <w:jc w:val="center"/>
              <w:rPr>
                <w:sz w:val="28"/>
                <w:szCs w:val="28"/>
              </w:rPr>
            </w:pPr>
            <w:r w:rsidRPr="00341DC3">
              <w:rPr>
                <w:color w:val="000000"/>
                <w:sz w:val="28"/>
                <w:szCs w:val="28"/>
              </w:rPr>
              <w:t>15</w:t>
            </w:r>
          </w:p>
        </w:tc>
        <w:tc>
          <w:tcPr>
            <w:tcW w:w="2460" w:type="dxa"/>
            <w:vAlign w:val="center"/>
          </w:tcPr>
          <w:p w14:paraId="3352D0D8" w14:textId="25A88F04"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0B22ABB0" w14:textId="4E835582"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30B2EDA5" w14:textId="77777777" w:rsidTr="00341DC3">
        <w:trPr>
          <w:trHeight w:val="742"/>
        </w:trPr>
        <w:tc>
          <w:tcPr>
            <w:tcW w:w="772" w:type="dxa"/>
            <w:vAlign w:val="center"/>
          </w:tcPr>
          <w:p w14:paraId="32E523AB" w14:textId="59A552E7" w:rsidR="00341DC3" w:rsidRPr="00341DC3" w:rsidRDefault="00341DC3" w:rsidP="00341DC3">
            <w:pPr>
              <w:spacing w:before="60" w:after="60"/>
              <w:jc w:val="center"/>
              <w:rPr>
                <w:sz w:val="28"/>
                <w:szCs w:val="28"/>
              </w:rPr>
            </w:pPr>
            <w:r w:rsidRPr="00341DC3">
              <w:rPr>
                <w:color w:val="000000"/>
                <w:sz w:val="28"/>
                <w:szCs w:val="28"/>
              </w:rPr>
              <w:lastRenderedPageBreak/>
              <w:t>50</w:t>
            </w:r>
          </w:p>
        </w:tc>
        <w:tc>
          <w:tcPr>
            <w:tcW w:w="1898" w:type="dxa"/>
            <w:vAlign w:val="center"/>
          </w:tcPr>
          <w:p w14:paraId="1B962FB0" w14:textId="24E2673B" w:rsidR="00341DC3" w:rsidRPr="00341DC3" w:rsidRDefault="00341DC3" w:rsidP="00341DC3">
            <w:pPr>
              <w:spacing w:before="60" w:after="60"/>
              <w:jc w:val="center"/>
              <w:rPr>
                <w:sz w:val="28"/>
                <w:szCs w:val="28"/>
              </w:rPr>
            </w:pPr>
            <w:r w:rsidRPr="00341DC3">
              <w:rPr>
                <w:color w:val="000000"/>
                <w:sz w:val="28"/>
                <w:szCs w:val="28"/>
              </w:rPr>
              <w:t>Van hai lá sinh học làm từ van tim lợn các cỡ</w:t>
            </w:r>
          </w:p>
        </w:tc>
        <w:tc>
          <w:tcPr>
            <w:tcW w:w="4708" w:type="dxa"/>
            <w:vAlign w:val="center"/>
          </w:tcPr>
          <w:p w14:paraId="6BB0413C" w14:textId="19835ADD" w:rsidR="00341DC3" w:rsidRPr="00341DC3" w:rsidRDefault="00341DC3" w:rsidP="00341DC3">
            <w:pPr>
              <w:spacing w:before="60" w:after="60"/>
              <w:jc w:val="center"/>
              <w:rPr>
                <w:sz w:val="28"/>
                <w:szCs w:val="28"/>
              </w:rPr>
            </w:pPr>
            <w:r w:rsidRPr="00341DC3">
              <w:rPr>
                <w:sz w:val="28"/>
                <w:szCs w:val="28"/>
              </w:rPr>
              <w:t xml:space="preserve">- Van được sản xuất từ van tim lợn. </w:t>
            </w:r>
            <w:r w:rsidRPr="00341DC3">
              <w:rPr>
                <w:sz w:val="28"/>
                <w:szCs w:val="28"/>
              </w:rPr>
              <w:br/>
              <w:t xml:space="preserve">- Mức độ thoái hóa van thấp, có độ bền cao và dễ dàng thay van. </w:t>
            </w:r>
            <w:r w:rsidRPr="00341DC3">
              <w:rPr>
                <w:sz w:val="28"/>
                <w:szCs w:val="28"/>
              </w:rPr>
              <w:br/>
              <w:t xml:space="preserve">- Thiết kế van Supra-annular </w:t>
            </w:r>
            <w:r w:rsidRPr="00341DC3">
              <w:rPr>
                <w:sz w:val="28"/>
                <w:szCs w:val="28"/>
              </w:rPr>
              <w:br/>
              <w:t>- Có điểm bắt cản quang</w:t>
            </w:r>
            <w:r w:rsidRPr="00341DC3">
              <w:rPr>
                <w:sz w:val="28"/>
                <w:szCs w:val="28"/>
              </w:rPr>
              <w:br/>
              <w:t>- Kích thước van từ ≤ 25mm đến ≥ 33mm</w:t>
            </w:r>
          </w:p>
        </w:tc>
        <w:tc>
          <w:tcPr>
            <w:tcW w:w="1128" w:type="dxa"/>
            <w:vAlign w:val="center"/>
          </w:tcPr>
          <w:p w14:paraId="63C393E1" w14:textId="454B01ED" w:rsidR="00341DC3" w:rsidRPr="00341DC3" w:rsidRDefault="00341DC3" w:rsidP="00341DC3">
            <w:pPr>
              <w:spacing w:before="60" w:after="60"/>
              <w:jc w:val="center"/>
              <w:rPr>
                <w:sz w:val="28"/>
                <w:szCs w:val="28"/>
              </w:rPr>
            </w:pPr>
            <w:r w:rsidRPr="00341DC3">
              <w:rPr>
                <w:color w:val="000000"/>
                <w:sz w:val="28"/>
                <w:szCs w:val="28"/>
              </w:rPr>
              <w:t>Cái</w:t>
            </w:r>
          </w:p>
        </w:tc>
        <w:tc>
          <w:tcPr>
            <w:tcW w:w="1126" w:type="dxa"/>
            <w:vAlign w:val="center"/>
          </w:tcPr>
          <w:p w14:paraId="610D0CF5" w14:textId="2F204726" w:rsidR="00341DC3" w:rsidRPr="00341DC3" w:rsidRDefault="00341DC3" w:rsidP="00341DC3">
            <w:pPr>
              <w:spacing w:before="60" w:after="60"/>
              <w:jc w:val="center"/>
              <w:rPr>
                <w:sz w:val="28"/>
                <w:szCs w:val="28"/>
              </w:rPr>
            </w:pPr>
            <w:r w:rsidRPr="00341DC3">
              <w:rPr>
                <w:color w:val="000000"/>
                <w:sz w:val="28"/>
                <w:szCs w:val="28"/>
              </w:rPr>
              <w:t>130</w:t>
            </w:r>
          </w:p>
        </w:tc>
        <w:tc>
          <w:tcPr>
            <w:tcW w:w="2460" w:type="dxa"/>
            <w:vAlign w:val="center"/>
          </w:tcPr>
          <w:p w14:paraId="4CB6F443" w14:textId="44A03178"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21C57F57" w14:textId="5096B2D7"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2796E31D" w14:textId="77777777" w:rsidTr="00341DC3">
        <w:trPr>
          <w:trHeight w:val="742"/>
        </w:trPr>
        <w:tc>
          <w:tcPr>
            <w:tcW w:w="772" w:type="dxa"/>
            <w:vAlign w:val="center"/>
          </w:tcPr>
          <w:p w14:paraId="5B539FE4" w14:textId="6F1B0500" w:rsidR="00341DC3" w:rsidRPr="00341DC3" w:rsidRDefault="00341DC3" w:rsidP="00341DC3">
            <w:pPr>
              <w:spacing w:before="60" w:after="60"/>
              <w:jc w:val="center"/>
              <w:rPr>
                <w:sz w:val="28"/>
                <w:szCs w:val="28"/>
              </w:rPr>
            </w:pPr>
            <w:r w:rsidRPr="00341DC3">
              <w:rPr>
                <w:color w:val="000000"/>
                <w:sz w:val="28"/>
                <w:szCs w:val="28"/>
              </w:rPr>
              <w:t>51</w:t>
            </w:r>
          </w:p>
        </w:tc>
        <w:tc>
          <w:tcPr>
            <w:tcW w:w="1898" w:type="dxa"/>
            <w:vAlign w:val="center"/>
          </w:tcPr>
          <w:p w14:paraId="3229DC93" w14:textId="4611B115" w:rsidR="00341DC3" w:rsidRPr="00341DC3" w:rsidRDefault="00341DC3" w:rsidP="00341DC3">
            <w:pPr>
              <w:spacing w:before="60" w:after="60"/>
              <w:jc w:val="center"/>
              <w:rPr>
                <w:sz w:val="28"/>
                <w:szCs w:val="28"/>
              </w:rPr>
            </w:pPr>
            <w:r w:rsidRPr="00341DC3">
              <w:rPr>
                <w:color w:val="000000"/>
                <w:sz w:val="28"/>
                <w:szCs w:val="28"/>
              </w:rPr>
              <w:t>Van động mạch chủ sinh học làm từ van tim lợn các cỡ</w:t>
            </w:r>
          </w:p>
        </w:tc>
        <w:tc>
          <w:tcPr>
            <w:tcW w:w="4708" w:type="dxa"/>
            <w:vAlign w:val="center"/>
          </w:tcPr>
          <w:p w14:paraId="0AFFB8B7" w14:textId="7516C9B5" w:rsidR="00341DC3" w:rsidRPr="00341DC3" w:rsidRDefault="00341DC3" w:rsidP="00341DC3">
            <w:pPr>
              <w:spacing w:before="60" w:after="60"/>
              <w:jc w:val="center"/>
              <w:rPr>
                <w:sz w:val="28"/>
                <w:szCs w:val="28"/>
              </w:rPr>
            </w:pPr>
            <w:r w:rsidRPr="00341DC3">
              <w:rPr>
                <w:sz w:val="28"/>
                <w:szCs w:val="28"/>
              </w:rPr>
              <w:t xml:space="preserve">- Van được sản xuất từ van tim lợn. </w:t>
            </w:r>
            <w:r w:rsidRPr="00341DC3">
              <w:rPr>
                <w:sz w:val="28"/>
                <w:szCs w:val="28"/>
              </w:rPr>
              <w:br/>
              <w:t xml:space="preserve">- Mức độ thoái hóa van thấp, có độ bền cao và dễ dàng thay van. </w:t>
            </w:r>
            <w:r w:rsidRPr="00341DC3">
              <w:rPr>
                <w:sz w:val="28"/>
                <w:szCs w:val="28"/>
              </w:rPr>
              <w:br/>
              <w:t>- Thiết kế van Supra-annular</w:t>
            </w:r>
            <w:r w:rsidRPr="00341DC3">
              <w:rPr>
                <w:sz w:val="28"/>
                <w:szCs w:val="28"/>
              </w:rPr>
              <w:br/>
              <w:t>- Có điểm bắt cản quang</w:t>
            </w:r>
            <w:r w:rsidRPr="00341DC3">
              <w:rPr>
                <w:sz w:val="28"/>
                <w:szCs w:val="28"/>
              </w:rPr>
              <w:br/>
              <w:t>- Kích thước van từ ≤ 21mm đến ≥ 29mm</w:t>
            </w:r>
          </w:p>
        </w:tc>
        <w:tc>
          <w:tcPr>
            <w:tcW w:w="1128" w:type="dxa"/>
            <w:vAlign w:val="center"/>
          </w:tcPr>
          <w:p w14:paraId="0F5DF8A2" w14:textId="7AA39F06" w:rsidR="00341DC3" w:rsidRPr="00341DC3" w:rsidRDefault="00341DC3" w:rsidP="00341DC3">
            <w:pPr>
              <w:spacing w:before="60" w:after="60"/>
              <w:jc w:val="center"/>
              <w:rPr>
                <w:sz w:val="28"/>
                <w:szCs w:val="28"/>
              </w:rPr>
            </w:pPr>
            <w:r w:rsidRPr="00341DC3">
              <w:rPr>
                <w:color w:val="000000"/>
                <w:sz w:val="28"/>
                <w:szCs w:val="28"/>
              </w:rPr>
              <w:t>Cái</w:t>
            </w:r>
          </w:p>
        </w:tc>
        <w:tc>
          <w:tcPr>
            <w:tcW w:w="1126" w:type="dxa"/>
            <w:vAlign w:val="center"/>
          </w:tcPr>
          <w:p w14:paraId="23182284" w14:textId="336F7115" w:rsidR="00341DC3" w:rsidRPr="00341DC3" w:rsidRDefault="00341DC3" w:rsidP="00341DC3">
            <w:pPr>
              <w:spacing w:before="60" w:after="60"/>
              <w:jc w:val="center"/>
              <w:rPr>
                <w:sz w:val="28"/>
                <w:szCs w:val="28"/>
              </w:rPr>
            </w:pPr>
            <w:r w:rsidRPr="00341DC3">
              <w:rPr>
                <w:color w:val="000000"/>
                <w:sz w:val="28"/>
                <w:szCs w:val="28"/>
              </w:rPr>
              <w:t>65</w:t>
            </w:r>
          </w:p>
        </w:tc>
        <w:tc>
          <w:tcPr>
            <w:tcW w:w="2460" w:type="dxa"/>
            <w:vAlign w:val="center"/>
          </w:tcPr>
          <w:p w14:paraId="6FF0D640" w14:textId="4057D1AD"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05584D37" w14:textId="04139F16"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07304807" w14:textId="77777777" w:rsidTr="00341DC3">
        <w:trPr>
          <w:trHeight w:val="742"/>
        </w:trPr>
        <w:tc>
          <w:tcPr>
            <w:tcW w:w="772" w:type="dxa"/>
            <w:vAlign w:val="center"/>
          </w:tcPr>
          <w:p w14:paraId="6293A8D9" w14:textId="245FEB7F" w:rsidR="00341DC3" w:rsidRPr="00341DC3" w:rsidRDefault="00341DC3" w:rsidP="00341DC3">
            <w:pPr>
              <w:spacing w:before="60" w:after="60"/>
              <w:jc w:val="center"/>
              <w:rPr>
                <w:sz w:val="28"/>
                <w:szCs w:val="28"/>
              </w:rPr>
            </w:pPr>
            <w:r w:rsidRPr="00341DC3">
              <w:rPr>
                <w:color w:val="000000"/>
                <w:sz w:val="28"/>
                <w:szCs w:val="28"/>
              </w:rPr>
              <w:t>52</w:t>
            </w:r>
          </w:p>
        </w:tc>
        <w:tc>
          <w:tcPr>
            <w:tcW w:w="1898" w:type="dxa"/>
            <w:vAlign w:val="center"/>
          </w:tcPr>
          <w:p w14:paraId="55C17A73" w14:textId="62A00F29" w:rsidR="00341DC3" w:rsidRPr="00341DC3" w:rsidRDefault="00341DC3" w:rsidP="00341DC3">
            <w:pPr>
              <w:spacing w:before="60" w:after="60"/>
              <w:jc w:val="center"/>
              <w:rPr>
                <w:sz w:val="28"/>
                <w:szCs w:val="28"/>
              </w:rPr>
            </w:pPr>
            <w:r w:rsidRPr="00341DC3">
              <w:rPr>
                <w:color w:val="000000"/>
                <w:sz w:val="28"/>
                <w:szCs w:val="28"/>
              </w:rPr>
              <w:t>Vòng van hai lá nhân tạo 3D các cỡ</w:t>
            </w:r>
          </w:p>
        </w:tc>
        <w:tc>
          <w:tcPr>
            <w:tcW w:w="4708" w:type="dxa"/>
            <w:vAlign w:val="center"/>
          </w:tcPr>
          <w:p w14:paraId="7A838403" w14:textId="0F2023DC" w:rsidR="00341DC3" w:rsidRPr="00341DC3" w:rsidRDefault="00341DC3" w:rsidP="00341DC3">
            <w:pPr>
              <w:spacing w:before="60" w:after="60"/>
              <w:jc w:val="center"/>
              <w:rPr>
                <w:sz w:val="28"/>
                <w:szCs w:val="28"/>
              </w:rPr>
            </w:pPr>
            <w:r w:rsidRPr="00341DC3">
              <w:rPr>
                <w:sz w:val="28"/>
                <w:szCs w:val="28"/>
              </w:rPr>
              <w:t>Vòng van hai lá nhân tạo với thiết kế vòng cứng 3D dạng hình yên ngựa không đối xứng, thiết kế có độ cong lên 25% (Sai số ± ≤ 5%) ở phía trước và ở phía sau 15% (Sai số ± ≤ 5%).</w:t>
            </w:r>
            <w:r w:rsidRPr="00341DC3">
              <w:rPr>
                <w:sz w:val="28"/>
                <w:szCs w:val="28"/>
              </w:rPr>
              <w:br/>
              <w:t>- Vòng chứa lõi titan được bao phủ bằng silicone và bọc bên ngoài bởi vải polyester</w:t>
            </w:r>
            <w:r w:rsidRPr="00341DC3">
              <w:rPr>
                <w:sz w:val="28"/>
                <w:szCs w:val="28"/>
              </w:rPr>
              <w:br/>
              <w:t>- Kích thước vòng van từ ≤ 24mm đến ≥ 40mm</w:t>
            </w:r>
          </w:p>
        </w:tc>
        <w:tc>
          <w:tcPr>
            <w:tcW w:w="1128" w:type="dxa"/>
            <w:vAlign w:val="center"/>
          </w:tcPr>
          <w:p w14:paraId="226C590F" w14:textId="451A4745" w:rsidR="00341DC3" w:rsidRPr="00341DC3" w:rsidRDefault="00341DC3" w:rsidP="00341DC3">
            <w:pPr>
              <w:spacing w:before="60" w:after="60"/>
              <w:jc w:val="center"/>
              <w:rPr>
                <w:sz w:val="28"/>
                <w:szCs w:val="28"/>
              </w:rPr>
            </w:pPr>
            <w:r w:rsidRPr="00341DC3">
              <w:rPr>
                <w:color w:val="000000"/>
                <w:sz w:val="28"/>
                <w:szCs w:val="28"/>
              </w:rPr>
              <w:t>Cái</w:t>
            </w:r>
          </w:p>
        </w:tc>
        <w:tc>
          <w:tcPr>
            <w:tcW w:w="1126" w:type="dxa"/>
            <w:vAlign w:val="center"/>
          </w:tcPr>
          <w:p w14:paraId="31A15291" w14:textId="04448AE8" w:rsidR="00341DC3" w:rsidRPr="00341DC3" w:rsidRDefault="00341DC3" w:rsidP="00341DC3">
            <w:pPr>
              <w:spacing w:before="60" w:after="60"/>
              <w:jc w:val="center"/>
              <w:rPr>
                <w:sz w:val="28"/>
                <w:szCs w:val="28"/>
              </w:rPr>
            </w:pPr>
            <w:r w:rsidRPr="00341DC3">
              <w:rPr>
                <w:color w:val="000000"/>
                <w:sz w:val="28"/>
                <w:szCs w:val="28"/>
              </w:rPr>
              <w:t>45</w:t>
            </w:r>
          </w:p>
        </w:tc>
        <w:tc>
          <w:tcPr>
            <w:tcW w:w="2460" w:type="dxa"/>
            <w:vAlign w:val="center"/>
          </w:tcPr>
          <w:p w14:paraId="14E94E68" w14:textId="7FCABC2C"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5571BB6E" w14:textId="1FA1D222"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09F651E6" w14:textId="77777777" w:rsidTr="00341DC3">
        <w:trPr>
          <w:trHeight w:val="742"/>
        </w:trPr>
        <w:tc>
          <w:tcPr>
            <w:tcW w:w="772" w:type="dxa"/>
            <w:vAlign w:val="center"/>
          </w:tcPr>
          <w:p w14:paraId="6247D895" w14:textId="799D8F6C" w:rsidR="00341DC3" w:rsidRPr="00341DC3" w:rsidRDefault="00341DC3" w:rsidP="00341DC3">
            <w:pPr>
              <w:spacing w:before="60" w:after="60"/>
              <w:jc w:val="center"/>
              <w:rPr>
                <w:sz w:val="28"/>
                <w:szCs w:val="28"/>
              </w:rPr>
            </w:pPr>
            <w:r w:rsidRPr="00341DC3">
              <w:rPr>
                <w:color w:val="000000"/>
                <w:sz w:val="28"/>
                <w:szCs w:val="28"/>
              </w:rPr>
              <w:lastRenderedPageBreak/>
              <w:t>53</w:t>
            </w:r>
          </w:p>
        </w:tc>
        <w:tc>
          <w:tcPr>
            <w:tcW w:w="1898" w:type="dxa"/>
            <w:vAlign w:val="center"/>
          </w:tcPr>
          <w:p w14:paraId="794CB420" w14:textId="4795B00E" w:rsidR="00341DC3" w:rsidRPr="00341DC3" w:rsidRDefault="00341DC3" w:rsidP="00341DC3">
            <w:pPr>
              <w:spacing w:before="60" w:after="60"/>
              <w:jc w:val="center"/>
              <w:rPr>
                <w:sz w:val="28"/>
                <w:szCs w:val="28"/>
              </w:rPr>
            </w:pPr>
            <w:r w:rsidRPr="00341DC3">
              <w:rPr>
                <w:color w:val="000000"/>
                <w:sz w:val="28"/>
                <w:szCs w:val="28"/>
              </w:rPr>
              <w:t>Vòng van ba lá nhân tạo 3D các cỡ</w:t>
            </w:r>
          </w:p>
        </w:tc>
        <w:tc>
          <w:tcPr>
            <w:tcW w:w="4708" w:type="dxa"/>
            <w:vAlign w:val="center"/>
          </w:tcPr>
          <w:p w14:paraId="0EA73454" w14:textId="30578062" w:rsidR="00341DC3" w:rsidRPr="00341DC3" w:rsidRDefault="00341DC3" w:rsidP="00341DC3">
            <w:pPr>
              <w:spacing w:before="60" w:after="60"/>
              <w:jc w:val="center"/>
              <w:rPr>
                <w:sz w:val="28"/>
                <w:szCs w:val="28"/>
              </w:rPr>
            </w:pPr>
            <w:r w:rsidRPr="00341DC3">
              <w:rPr>
                <w:sz w:val="28"/>
                <w:szCs w:val="28"/>
              </w:rPr>
              <w:t>Vòng van ba lá nhân tạo với thiết kế vòng cứng 3D dựa trên hình dáng tự nhiên trên dữ liệu cấu trúc của vòng van ba lá.</w:t>
            </w:r>
            <w:r w:rsidRPr="00341DC3">
              <w:rPr>
                <w:sz w:val="28"/>
                <w:szCs w:val="28"/>
              </w:rPr>
              <w:br/>
              <w:t>- Thiết kế vòng van hở với cấu hình giúp tránh tác động lên vùng dẫn truyền điện tim.</w:t>
            </w:r>
            <w:r w:rsidRPr="00341DC3">
              <w:rPr>
                <w:sz w:val="28"/>
                <w:szCs w:val="28"/>
              </w:rPr>
              <w:br/>
              <w:t>- Vòng chứa lõi titan được bao phủ bằng silicone và bọc bên ngoài bởi vải polyester</w:t>
            </w:r>
            <w:r w:rsidRPr="00341DC3">
              <w:rPr>
                <w:sz w:val="28"/>
                <w:szCs w:val="28"/>
              </w:rPr>
              <w:br/>
              <w:t>- Kích thước vòng van từ ≤ 26mm đến ≥ 36mm</w:t>
            </w:r>
          </w:p>
        </w:tc>
        <w:tc>
          <w:tcPr>
            <w:tcW w:w="1128" w:type="dxa"/>
            <w:vAlign w:val="center"/>
          </w:tcPr>
          <w:p w14:paraId="3F8F2201" w14:textId="705CFDCD" w:rsidR="00341DC3" w:rsidRPr="00341DC3" w:rsidRDefault="00341DC3" w:rsidP="00341DC3">
            <w:pPr>
              <w:spacing w:before="60" w:after="60"/>
              <w:jc w:val="center"/>
              <w:rPr>
                <w:sz w:val="28"/>
                <w:szCs w:val="28"/>
              </w:rPr>
            </w:pPr>
            <w:r w:rsidRPr="00341DC3">
              <w:rPr>
                <w:color w:val="000000"/>
                <w:sz w:val="28"/>
                <w:szCs w:val="28"/>
              </w:rPr>
              <w:t>Cái</w:t>
            </w:r>
          </w:p>
        </w:tc>
        <w:tc>
          <w:tcPr>
            <w:tcW w:w="1126" w:type="dxa"/>
            <w:vAlign w:val="center"/>
          </w:tcPr>
          <w:p w14:paraId="71184FA2" w14:textId="194F852B" w:rsidR="00341DC3" w:rsidRPr="00341DC3" w:rsidRDefault="00341DC3" w:rsidP="00341DC3">
            <w:pPr>
              <w:spacing w:before="60" w:after="60"/>
              <w:jc w:val="center"/>
              <w:rPr>
                <w:sz w:val="28"/>
                <w:szCs w:val="28"/>
              </w:rPr>
            </w:pPr>
            <w:r w:rsidRPr="00341DC3">
              <w:rPr>
                <w:color w:val="000000"/>
                <w:sz w:val="28"/>
                <w:szCs w:val="28"/>
              </w:rPr>
              <w:t>30</w:t>
            </w:r>
          </w:p>
        </w:tc>
        <w:tc>
          <w:tcPr>
            <w:tcW w:w="2460" w:type="dxa"/>
            <w:vAlign w:val="center"/>
          </w:tcPr>
          <w:p w14:paraId="4CB400CC" w14:textId="1E07166E"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308F7132" w14:textId="10F436A8"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0F093B9D" w14:textId="77777777" w:rsidTr="00341DC3">
        <w:trPr>
          <w:trHeight w:val="742"/>
        </w:trPr>
        <w:tc>
          <w:tcPr>
            <w:tcW w:w="772" w:type="dxa"/>
            <w:vAlign w:val="center"/>
          </w:tcPr>
          <w:p w14:paraId="49B0AA03" w14:textId="14161A5C" w:rsidR="00341DC3" w:rsidRPr="00341DC3" w:rsidRDefault="00341DC3" w:rsidP="00341DC3">
            <w:pPr>
              <w:spacing w:before="60" w:after="60"/>
              <w:jc w:val="center"/>
              <w:rPr>
                <w:sz w:val="28"/>
                <w:szCs w:val="28"/>
              </w:rPr>
            </w:pPr>
            <w:r w:rsidRPr="00341DC3">
              <w:rPr>
                <w:color w:val="000000"/>
                <w:sz w:val="28"/>
                <w:szCs w:val="28"/>
              </w:rPr>
              <w:t>54</w:t>
            </w:r>
          </w:p>
        </w:tc>
        <w:tc>
          <w:tcPr>
            <w:tcW w:w="1898" w:type="dxa"/>
            <w:vAlign w:val="center"/>
          </w:tcPr>
          <w:p w14:paraId="19771D8B" w14:textId="62D63048" w:rsidR="00341DC3" w:rsidRPr="00341DC3" w:rsidRDefault="00341DC3" w:rsidP="00341DC3">
            <w:pPr>
              <w:spacing w:before="60" w:after="60"/>
              <w:jc w:val="center"/>
              <w:rPr>
                <w:sz w:val="28"/>
                <w:szCs w:val="28"/>
              </w:rPr>
            </w:pPr>
            <w:r w:rsidRPr="00341DC3">
              <w:rPr>
                <w:color w:val="000000"/>
                <w:sz w:val="28"/>
                <w:szCs w:val="28"/>
              </w:rPr>
              <w:t>Bộ đầu đốt đơn cực và lưỡng cực dùng trong phẫu thuật điều trị rung nhĩ, sử dụng sóng cao tần</w:t>
            </w:r>
          </w:p>
        </w:tc>
        <w:tc>
          <w:tcPr>
            <w:tcW w:w="4708" w:type="dxa"/>
            <w:vAlign w:val="center"/>
          </w:tcPr>
          <w:p w14:paraId="09B518EB" w14:textId="4E0713C5" w:rsidR="00341DC3" w:rsidRPr="00341DC3" w:rsidRDefault="00341DC3" w:rsidP="00341DC3">
            <w:pPr>
              <w:spacing w:before="60" w:after="60"/>
              <w:jc w:val="center"/>
              <w:rPr>
                <w:sz w:val="28"/>
                <w:szCs w:val="28"/>
              </w:rPr>
            </w:pPr>
            <w:r w:rsidRPr="00341DC3">
              <w:rPr>
                <w:sz w:val="28"/>
                <w:szCs w:val="28"/>
              </w:rPr>
              <w:t>Bộ dụng cụ phẫu thuật đốt rung nhĩ (AF) đơn cực và lưỡng cực sử dụng sóng cao tần với nước tưới iRF có dây truyền dịch chiều dài 3000mm (Sai số ± ≤ 5%).</w:t>
            </w:r>
          </w:p>
        </w:tc>
        <w:tc>
          <w:tcPr>
            <w:tcW w:w="1128" w:type="dxa"/>
            <w:vAlign w:val="center"/>
          </w:tcPr>
          <w:p w14:paraId="0389A46D" w14:textId="18D2C6DE" w:rsidR="00341DC3" w:rsidRPr="00341DC3" w:rsidRDefault="00341DC3" w:rsidP="00341DC3">
            <w:pPr>
              <w:spacing w:before="60" w:after="60"/>
              <w:jc w:val="center"/>
              <w:rPr>
                <w:sz w:val="28"/>
                <w:szCs w:val="28"/>
              </w:rPr>
            </w:pPr>
            <w:r w:rsidRPr="00341DC3">
              <w:rPr>
                <w:color w:val="000000"/>
                <w:sz w:val="28"/>
                <w:szCs w:val="28"/>
              </w:rPr>
              <w:t>Bộ</w:t>
            </w:r>
          </w:p>
        </w:tc>
        <w:tc>
          <w:tcPr>
            <w:tcW w:w="1126" w:type="dxa"/>
            <w:vAlign w:val="center"/>
          </w:tcPr>
          <w:p w14:paraId="52758DCA" w14:textId="23C12E76" w:rsidR="00341DC3" w:rsidRPr="00341DC3" w:rsidRDefault="00341DC3" w:rsidP="00341DC3">
            <w:pPr>
              <w:spacing w:before="60" w:after="60"/>
              <w:jc w:val="center"/>
              <w:rPr>
                <w:sz w:val="28"/>
                <w:szCs w:val="28"/>
              </w:rPr>
            </w:pPr>
            <w:r w:rsidRPr="00341DC3">
              <w:rPr>
                <w:color w:val="000000"/>
                <w:sz w:val="28"/>
                <w:szCs w:val="28"/>
              </w:rPr>
              <w:t>65</w:t>
            </w:r>
          </w:p>
        </w:tc>
        <w:tc>
          <w:tcPr>
            <w:tcW w:w="2460" w:type="dxa"/>
            <w:vAlign w:val="center"/>
          </w:tcPr>
          <w:p w14:paraId="02CD4DF6" w14:textId="7AEF074C"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19348619" w14:textId="3EF7DB8E"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66CB6D0A" w14:textId="77777777" w:rsidTr="00341DC3">
        <w:trPr>
          <w:trHeight w:val="742"/>
        </w:trPr>
        <w:tc>
          <w:tcPr>
            <w:tcW w:w="772" w:type="dxa"/>
            <w:vAlign w:val="center"/>
          </w:tcPr>
          <w:p w14:paraId="7040A7EF" w14:textId="6E94456A" w:rsidR="00341DC3" w:rsidRPr="00341DC3" w:rsidRDefault="00341DC3" w:rsidP="00341DC3">
            <w:pPr>
              <w:spacing w:before="60" w:after="60"/>
              <w:jc w:val="center"/>
              <w:rPr>
                <w:sz w:val="28"/>
                <w:szCs w:val="28"/>
              </w:rPr>
            </w:pPr>
            <w:r w:rsidRPr="00341DC3">
              <w:rPr>
                <w:color w:val="000000"/>
                <w:sz w:val="28"/>
                <w:szCs w:val="28"/>
              </w:rPr>
              <w:t>55</w:t>
            </w:r>
          </w:p>
        </w:tc>
        <w:tc>
          <w:tcPr>
            <w:tcW w:w="1898" w:type="dxa"/>
            <w:vAlign w:val="center"/>
          </w:tcPr>
          <w:p w14:paraId="7B777AF9" w14:textId="00A4C064" w:rsidR="00341DC3" w:rsidRPr="00341DC3" w:rsidRDefault="00341DC3" w:rsidP="00341DC3">
            <w:pPr>
              <w:spacing w:before="60" w:after="60"/>
              <w:jc w:val="center"/>
              <w:rPr>
                <w:sz w:val="28"/>
                <w:szCs w:val="28"/>
              </w:rPr>
            </w:pPr>
            <w:r w:rsidRPr="00341DC3">
              <w:rPr>
                <w:color w:val="000000"/>
                <w:sz w:val="28"/>
                <w:szCs w:val="28"/>
              </w:rPr>
              <w:t>Đầu đốt đơn cực dùng trong phẫu thuật điều trị rung nhĩ, sử dụng sóng cao tần</w:t>
            </w:r>
          </w:p>
        </w:tc>
        <w:tc>
          <w:tcPr>
            <w:tcW w:w="4708" w:type="dxa"/>
            <w:vAlign w:val="center"/>
          </w:tcPr>
          <w:p w14:paraId="31B5AC1A" w14:textId="75A208BC" w:rsidR="00341DC3" w:rsidRPr="00341DC3" w:rsidRDefault="00341DC3" w:rsidP="00341DC3">
            <w:pPr>
              <w:spacing w:before="60" w:after="60"/>
              <w:jc w:val="center"/>
              <w:rPr>
                <w:sz w:val="28"/>
                <w:szCs w:val="28"/>
              </w:rPr>
            </w:pPr>
            <w:r w:rsidRPr="00341DC3">
              <w:rPr>
                <w:sz w:val="28"/>
                <w:szCs w:val="28"/>
              </w:rPr>
              <w:t>Bộ dụng cụ phẫu thuật đốt rung nhĩ (AF) đơn cực sử dụng sóng cao tần với nước tưới iRF có dây truyền dịch chiều dài 3000mm (Sai số ± ≤ 5%). Thân đầu bằng thép không gỉ có thể uốn cong bọc silicone chiều dài tối thiểu 2 loại 80mm (Sai số ± ≤ 5%) và 200mm (Sai số ± ≤ 5%).</w:t>
            </w:r>
          </w:p>
        </w:tc>
        <w:tc>
          <w:tcPr>
            <w:tcW w:w="1128" w:type="dxa"/>
            <w:vAlign w:val="center"/>
          </w:tcPr>
          <w:p w14:paraId="21982ED9" w14:textId="7B839770" w:rsidR="00341DC3" w:rsidRPr="00341DC3" w:rsidRDefault="00341DC3" w:rsidP="00341DC3">
            <w:pPr>
              <w:spacing w:before="60" w:after="60"/>
              <w:jc w:val="center"/>
              <w:rPr>
                <w:sz w:val="28"/>
                <w:szCs w:val="28"/>
              </w:rPr>
            </w:pPr>
            <w:r w:rsidRPr="00341DC3">
              <w:rPr>
                <w:color w:val="000000"/>
                <w:sz w:val="28"/>
                <w:szCs w:val="28"/>
              </w:rPr>
              <w:t>Cái</w:t>
            </w:r>
          </w:p>
        </w:tc>
        <w:tc>
          <w:tcPr>
            <w:tcW w:w="1126" w:type="dxa"/>
            <w:vAlign w:val="center"/>
          </w:tcPr>
          <w:p w14:paraId="664A06A8" w14:textId="2B6BC8EB" w:rsidR="00341DC3" w:rsidRPr="00341DC3" w:rsidRDefault="00341DC3" w:rsidP="00341DC3">
            <w:pPr>
              <w:spacing w:before="60" w:after="60"/>
              <w:jc w:val="center"/>
              <w:rPr>
                <w:sz w:val="28"/>
                <w:szCs w:val="28"/>
              </w:rPr>
            </w:pPr>
            <w:r w:rsidRPr="00341DC3">
              <w:rPr>
                <w:color w:val="000000"/>
                <w:sz w:val="28"/>
                <w:szCs w:val="28"/>
              </w:rPr>
              <w:t>35</w:t>
            </w:r>
          </w:p>
        </w:tc>
        <w:tc>
          <w:tcPr>
            <w:tcW w:w="2460" w:type="dxa"/>
            <w:vAlign w:val="center"/>
          </w:tcPr>
          <w:p w14:paraId="40EE5457" w14:textId="7C0D4B0D"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12266A5F" w14:textId="25053513"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382F8DC1" w14:textId="77777777" w:rsidTr="00341DC3">
        <w:trPr>
          <w:trHeight w:val="742"/>
        </w:trPr>
        <w:tc>
          <w:tcPr>
            <w:tcW w:w="772" w:type="dxa"/>
            <w:vAlign w:val="center"/>
          </w:tcPr>
          <w:p w14:paraId="2523111F" w14:textId="0A0800E3" w:rsidR="00341DC3" w:rsidRPr="00341DC3" w:rsidRDefault="00341DC3" w:rsidP="00341DC3">
            <w:pPr>
              <w:spacing w:before="60" w:after="60"/>
              <w:jc w:val="center"/>
              <w:rPr>
                <w:sz w:val="28"/>
                <w:szCs w:val="28"/>
              </w:rPr>
            </w:pPr>
            <w:r w:rsidRPr="00341DC3">
              <w:rPr>
                <w:color w:val="000000"/>
                <w:sz w:val="28"/>
                <w:szCs w:val="28"/>
              </w:rPr>
              <w:lastRenderedPageBreak/>
              <w:t>56</w:t>
            </w:r>
          </w:p>
        </w:tc>
        <w:tc>
          <w:tcPr>
            <w:tcW w:w="1898" w:type="dxa"/>
            <w:vAlign w:val="center"/>
          </w:tcPr>
          <w:p w14:paraId="4D5488BC" w14:textId="34C63144" w:rsidR="00341DC3" w:rsidRPr="00341DC3" w:rsidRDefault="00341DC3" w:rsidP="00341DC3">
            <w:pPr>
              <w:spacing w:before="60" w:after="60"/>
              <w:jc w:val="center"/>
              <w:rPr>
                <w:sz w:val="28"/>
                <w:szCs w:val="28"/>
              </w:rPr>
            </w:pPr>
            <w:r w:rsidRPr="00341DC3">
              <w:rPr>
                <w:color w:val="000000"/>
                <w:sz w:val="28"/>
                <w:szCs w:val="28"/>
              </w:rPr>
              <w:t>Bộ đo bão hòa oxy não</w:t>
            </w:r>
          </w:p>
        </w:tc>
        <w:tc>
          <w:tcPr>
            <w:tcW w:w="4708" w:type="dxa"/>
            <w:vAlign w:val="center"/>
          </w:tcPr>
          <w:p w14:paraId="3F0E7029" w14:textId="2A817250" w:rsidR="00341DC3" w:rsidRPr="00341DC3" w:rsidRDefault="00341DC3" w:rsidP="00341DC3">
            <w:pPr>
              <w:spacing w:before="60" w:after="60"/>
              <w:jc w:val="center"/>
              <w:rPr>
                <w:sz w:val="28"/>
                <w:szCs w:val="28"/>
              </w:rPr>
            </w:pPr>
            <w:r w:rsidRPr="00341DC3">
              <w:rPr>
                <w:sz w:val="28"/>
                <w:szCs w:val="28"/>
              </w:rPr>
              <w:t>- Sử dụng cho bệnh nhân có trọng lượng ≥ 40kg.</w:t>
            </w:r>
            <w:r w:rsidRPr="00341DC3">
              <w:rPr>
                <w:sz w:val="28"/>
                <w:szCs w:val="28"/>
              </w:rPr>
              <w:br/>
              <w:t>- Bước sóng: 04</w:t>
            </w:r>
            <w:r w:rsidRPr="00341DC3">
              <w:rPr>
                <w:sz w:val="28"/>
                <w:szCs w:val="28"/>
              </w:rPr>
              <w:br/>
              <w:t>- Độ chính xác của xu hướng rSO2: 3%</w:t>
            </w:r>
            <w:r w:rsidRPr="00341DC3">
              <w:rPr>
                <w:sz w:val="28"/>
                <w:szCs w:val="28"/>
              </w:rPr>
              <w:br/>
              <w:t>- Độ chính xác của bão hoà oxy mô rSO2 tuyệt đối: 4%.</w:t>
            </w:r>
            <w:r w:rsidRPr="00341DC3">
              <w:rPr>
                <w:sz w:val="28"/>
                <w:szCs w:val="28"/>
              </w:rPr>
              <w:br/>
              <w:t>- Nhiệt độ môi trường hoạt động: từ 40 đến 104°F (5 đến 40°C).</w:t>
            </w:r>
          </w:p>
        </w:tc>
        <w:tc>
          <w:tcPr>
            <w:tcW w:w="1128" w:type="dxa"/>
            <w:vAlign w:val="center"/>
          </w:tcPr>
          <w:p w14:paraId="27F1A2E6" w14:textId="7D1A7AAA" w:rsidR="00341DC3" w:rsidRPr="00341DC3" w:rsidRDefault="00341DC3" w:rsidP="00341DC3">
            <w:pPr>
              <w:spacing w:before="60" w:after="60"/>
              <w:jc w:val="center"/>
              <w:rPr>
                <w:sz w:val="28"/>
                <w:szCs w:val="28"/>
              </w:rPr>
            </w:pPr>
            <w:r w:rsidRPr="00341DC3">
              <w:rPr>
                <w:color w:val="000000"/>
                <w:sz w:val="28"/>
                <w:szCs w:val="28"/>
              </w:rPr>
              <w:t>Bộ</w:t>
            </w:r>
          </w:p>
        </w:tc>
        <w:tc>
          <w:tcPr>
            <w:tcW w:w="1126" w:type="dxa"/>
            <w:vAlign w:val="center"/>
          </w:tcPr>
          <w:p w14:paraId="7C030866" w14:textId="78D27B90" w:rsidR="00341DC3" w:rsidRPr="00341DC3" w:rsidRDefault="00341DC3" w:rsidP="00341DC3">
            <w:pPr>
              <w:spacing w:before="60" w:after="60"/>
              <w:jc w:val="center"/>
              <w:rPr>
                <w:sz w:val="28"/>
                <w:szCs w:val="28"/>
              </w:rPr>
            </w:pPr>
            <w:r w:rsidRPr="00341DC3">
              <w:rPr>
                <w:color w:val="000000"/>
                <w:sz w:val="28"/>
                <w:szCs w:val="28"/>
              </w:rPr>
              <w:t>100</w:t>
            </w:r>
          </w:p>
        </w:tc>
        <w:tc>
          <w:tcPr>
            <w:tcW w:w="2460" w:type="dxa"/>
            <w:vAlign w:val="center"/>
          </w:tcPr>
          <w:p w14:paraId="1B662FC3" w14:textId="53D1DD69"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3A43054F" w14:textId="3527F83C"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1B57FD43" w14:textId="77777777" w:rsidTr="00341DC3">
        <w:trPr>
          <w:trHeight w:val="742"/>
        </w:trPr>
        <w:tc>
          <w:tcPr>
            <w:tcW w:w="772" w:type="dxa"/>
            <w:vAlign w:val="center"/>
          </w:tcPr>
          <w:p w14:paraId="135DE7BA" w14:textId="20ABFC44" w:rsidR="00341DC3" w:rsidRPr="00341DC3" w:rsidRDefault="00341DC3" w:rsidP="00341DC3">
            <w:pPr>
              <w:spacing w:before="60" w:after="60"/>
              <w:jc w:val="center"/>
              <w:rPr>
                <w:sz w:val="28"/>
                <w:szCs w:val="28"/>
              </w:rPr>
            </w:pPr>
            <w:r w:rsidRPr="00341DC3">
              <w:rPr>
                <w:b/>
                <w:bCs/>
                <w:color w:val="000000"/>
                <w:sz w:val="28"/>
                <w:szCs w:val="28"/>
              </w:rPr>
              <w:t>II</w:t>
            </w:r>
          </w:p>
        </w:tc>
        <w:tc>
          <w:tcPr>
            <w:tcW w:w="1898" w:type="dxa"/>
            <w:vAlign w:val="center"/>
          </w:tcPr>
          <w:p w14:paraId="148F9068" w14:textId="7F48443D" w:rsidR="00341DC3" w:rsidRPr="00341DC3" w:rsidRDefault="00341DC3" w:rsidP="00341DC3">
            <w:pPr>
              <w:spacing w:before="60" w:after="60"/>
              <w:jc w:val="center"/>
              <w:rPr>
                <w:sz w:val="28"/>
                <w:szCs w:val="28"/>
              </w:rPr>
            </w:pPr>
            <w:r w:rsidRPr="00341DC3">
              <w:rPr>
                <w:b/>
                <w:bCs/>
                <w:color w:val="000000"/>
                <w:sz w:val="28"/>
                <w:szCs w:val="28"/>
              </w:rPr>
              <w:t>CAN THIỆP MẠCH</w:t>
            </w:r>
          </w:p>
        </w:tc>
        <w:tc>
          <w:tcPr>
            <w:tcW w:w="4708" w:type="dxa"/>
            <w:vAlign w:val="center"/>
          </w:tcPr>
          <w:p w14:paraId="62A3A458" w14:textId="3F4D1DA5" w:rsidR="00341DC3" w:rsidRPr="00341DC3" w:rsidRDefault="00341DC3" w:rsidP="00341DC3">
            <w:pPr>
              <w:spacing w:before="60" w:after="60"/>
              <w:jc w:val="center"/>
              <w:rPr>
                <w:sz w:val="28"/>
                <w:szCs w:val="28"/>
              </w:rPr>
            </w:pPr>
            <w:r w:rsidRPr="00341DC3">
              <w:rPr>
                <w:sz w:val="28"/>
                <w:szCs w:val="28"/>
              </w:rPr>
              <w:t> </w:t>
            </w:r>
          </w:p>
        </w:tc>
        <w:tc>
          <w:tcPr>
            <w:tcW w:w="1128" w:type="dxa"/>
            <w:vAlign w:val="center"/>
          </w:tcPr>
          <w:p w14:paraId="3AE4B782" w14:textId="5A69D6F1" w:rsidR="00341DC3" w:rsidRPr="00341DC3" w:rsidRDefault="00341DC3" w:rsidP="00341DC3">
            <w:pPr>
              <w:spacing w:before="60" w:after="60"/>
              <w:jc w:val="center"/>
              <w:rPr>
                <w:sz w:val="28"/>
                <w:szCs w:val="28"/>
              </w:rPr>
            </w:pPr>
          </w:p>
        </w:tc>
        <w:tc>
          <w:tcPr>
            <w:tcW w:w="1126" w:type="dxa"/>
            <w:vAlign w:val="center"/>
          </w:tcPr>
          <w:p w14:paraId="7360D382" w14:textId="2967BC36" w:rsidR="00341DC3" w:rsidRPr="00341DC3" w:rsidRDefault="00341DC3" w:rsidP="00341DC3">
            <w:pPr>
              <w:spacing w:before="60" w:after="60"/>
              <w:jc w:val="center"/>
              <w:rPr>
                <w:sz w:val="28"/>
                <w:szCs w:val="28"/>
              </w:rPr>
            </w:pPr>
          </w:p>
        </w:tc>
        <w:tc>
          <w:tcPr>
            <w:tcW w:w="2460" w:type="dxa"/>
            <w:vAlign w:val="center"/>
          </w:tcPr>
          <w:p w14:paraId="649F27E6" w14:textId="1719F8C1" w:rsidR="00341DC3" w:rsidRPr="00287301" w:rsidRDefault="00341DC3" w:rsidP="00341DC3">
            <w:pPr>
              <w:spacing w:before="60" w:after="60" w:line="276" w:lineRule="auto"/>
              <w:jc w:val="center"/>
              <w:rPr>
                <w:bCs/>
                <w:i/>
                <w:sz w:val="28"/>
                <w:szCs w:val="28"/>
                <w:lang w:val="vi-VN" w:eastAsia="vi-VN"/>
              </w:rPr>
            </w:pPr>
          </w:p>
        </w:tc>
        <w:tc>
          <w:tcPr>
            <w:tcW w:w="3071" w:type="dxa"/>
            <w:vAlign w:val="center"/>
          </w:tcPr>
          <w:p w14:paraId="48CA7E31" w14:textId="3C3D4F5A" w:rsidR="00341DC3" w:rsidRPr="00287301" w:rsidRDefault="00341DC3" w:rsidP="00341DC3">
            <w:pPr>
              <w:spacing w:before="60" w:after="60" w:line="276" w:lineRule="auto"/>
              <w:jc w:val="center"/>
              <w:rPr>
                <w:bCs/>
                <w:i/>
                <w:sz w:val="28"/>
                <w:szCs w:val="28"/>
                <w:lang w:val="vi-VN" w:eastAsia="vi-VN"/>
              </w:rPr>
            </w:pPr>
          </w:p>
        </w:tc>
      </w:tr>
      <w:tr w:rsidR="00341DC3" w:rsidRPr="00287301" w14:paraId="5ED47F29" w14:textId="77777777" w:rsidTr="00341DC3">
        <w:trPr>
          <w:trHeight w:val="742"/>
        </w:trPr>
        <w:tc>
          <w:tcPr>
            <w:tcW w:w="772" w:type="dxa"/>
            <w:vAlign w:val="center"/>
          </w:tcPr>
          <w:p w14:paraId="199BB68E" w14:textId="4E05B3F1" w:rsidR="00341DC3" w:rsidRPr="00341DC3" w:rsidRDefault="00341DC3" w:rsidP="00341DC3">
            <w:pPr>
              <w:spacing w:before="60" w:after="60"/>
              <w:jc w:val="center"/>
              <w:rPr>
                <w:sz w:val="28"/>
                <w:szCs w:val="28"/>
              </w:rPr>
            </w:pPr>
            <w:r w:rsidRPr="00341DC3">
              <w:rPr>
                <w:color w:val="000000"/>
                <w:sz w:val="28"/>
                <w:szCs w:val="28"/>
              </w:rPr>
              <w:t>57</w:t>
            </w:r>
          </w:p>
        </w:tc>
        <w:tc>
          <w:tcPr>
            <w:tcW w:w="1898" w:type="dxa"/>
            <w:vAlign w:val="center"/>
          </w:tcPr>
          <w:p w14:paraId="05B71671" w14:textId="48914D13" w:rsidR="00341DC3" w:rsidRPr="00341DC3" w:rsidRDefault="00341DC3" w:rsidP="00341DC3">
            <w:pPr>
              <w:spacing w:before="60" w:after="60"/>
              <w:jc w:val="center"/>
              <w:rPr>
                <w:sz w:val="28"/>
                <w:szCs w:val="28"/>
              </w:rPr>
            </w:pPr>
            <w:r w:rsidRPr="00341DC3">
              <w:rPr>
                <w:color w:val="000000"/>
                <w:sz w:val="28"/>
                <w:szCs w:val="28"/>
              </w:rPr>
              <w:t xml:space="preserve"> Keo sinh học </w:t>
            </w:r>
          </w:p>
        </w:tc>
        <w:tc>
          <w:tcPr>
            <w:tcW w:w="4708" w:type="dxa"/>
            <w:vAlign w:val="center"/>
          </w:tcPr>
          <w:p w14:paraId="5BE4B102" w14:textId="753AA095" w:rsidR="00341DC3" w:rsidRPr="00341DC3" w:rsidRDefault="00341DC3" w:rsidP="00341DC3">
            <w:pPr>
              <w:spacing w:before="60" w:after="60"/>
              <w:jc w:val="center"/>
              <w:rPr>
                <w:sz w:val="28"/>
                <w:szCs w:val="28"/>
              </w:rPr>
            </w:pPr>
            <w:r w:rsidRPr="00341DC3">
              <w:rPr>
                <w:sz w:val="28"/>
                <w:szCs w:val="28"/>
              </w:rPr>
              <w:t>Keo dán mô dùng trong cầm máu và chảy máu tĩnh mạch, thành phần gồm chất kết dính N-butyl-2-cyanoacrylate hoặc tương đương. Tuýp tối thiểu 0.5 ml.</w:t>
            </w:r>
          </w:p>
        </w:tc>
        <w:tc>
          <w:tcPr>
            <w:tcW w:w="1128" w:type="dxa"/>
            <w:vAlign w:val="center"/>
          </w:tcPr>
          <w:p w14:paraId="6F679043" w14:textId="0F124CE3" w:rsidR="00341DC3" w:rsidRPr="00341DC3" w:rsidRDefault="00341DC3" w:rsidP="00341DC3">
            <w:pPr>
              <w:spacing w:before="60" w:after="60"/>
              <w:jc w:val="center"/>
              <w:rPr>
                <w:sz w:val="28"/>
                <w:szCs w:val="28"/>
              </w:rPr>
            </w:pPr>
            <w:r w:rsidRPr="00341DC3">
              <w:rPr>
                <w:sz w:val="28"/>
                <w:szCs w:val="28"/>
              </w:rPr>
              <w:t>Tuýp</w:t>
            </w:r>
          </w:p>
        </w:tc>
        <w:tc>
          <w:tcPr>
            <w:tcW w:w="1126" w:type="dxa"/>
            <w:vAlign w:val="center"/>
          </w:tcPr>
          <w:p w14:paraId="731641D0" w14:textId="76908D6D" w:rsidR="00341DC3" w:rsidRPr="00341DC3" w:rsidRDefault="00341DC3" w:rsidP="00341DC3">
            <w:pPr>
              <w:spacing w:before="60" w:after="60"/>
              <w:jc w:val="center"/>
              <w:rPr>
                <w:sz w:val="28"/>
                <w:szCs w:val="28"/>
              </w:rPr>
            </w:pPr>
            <w:r w:rsidRPr="00341DC3">
              <w:rPr>
                <w:color w:val="000000"/>
                <w:sz w:val="28"/>
                <w:szCs w:val="28"/>
              </w:rPr>
              <w:t>3800</w:t>
            </w:r>
          </w:p>
        </w:tc>
        <w:tc>
          <w:tcPr>
            <w:tcW w:w="2460" w:type="dxa"/>
            <w:vAlign w:val="center"/>
          </w:tcPr>
          <w:p w14:paraId="37E7C2EC" w14:textId="77530ADA"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512DA309" w14:textId="47D441DC"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50DD5D39" w14:textId="77777777" w:rsidTr="00341DC3">
        <w:trPr>
          <w:trHeight w:val="742"/>
        </w:trPr>
        <w:tc>
          <w:tcPr>
            <w:tcW w:w="772" w:type="dxa"/>
            <w:vAlign w:val="center"/>
          </w:tcPr>
          <w:p w14:paraId="191F4181" w14:textId="6891926B" w:rsidR="00341DC3" w:rsidRPr="00341DC3" w:rsidRDefault="00341DC3" w:rsidP="00341DC3">
            <w:pPr>
              <w:spacing w:before="60" w:after="60"/>
              <w:jc w:val="center"/>
              <w:rPr>
                <w:sz w:val="28"/>
                <w:szCs w:val="28"/>
              </w:rPr>
            </w:pPr>
            <w:r w:rsidRPr="00341DC3">
              <w:rPr>
                <w:color w:val="000000"/>
                <w:sz w:val="28"/>
                <w:szCs w:val="28"/>
              </w:rPr>
              <w:t>58</w:t>
            </w:r>
          </w:p>
        </w:tc>
        <w:tc>
          <w:tcPr>
            <w:tcW w:w="1898" w:type="dxa"/>
            <w:vAlign w:val="center"/>
          </w:tcPr>
          <w:p w14:paraId="5F20C422" w14:textId="44583977" w:rsidR="00341DC3" w:rsidRPr="00341DC3" w:rsidRDefault="00341DC3" w:rsidP="00341DC3">
            <w:pPr>
              <w:spacing w:before="60" w:after="60"/>
              <w:jc w:val="center"/>
              <w:rPr>
                <w:sz w:val="28"/>
                <w:szCs w:val="28"/>
              </w:rPr>
            </w:pPr>
            <w:r w:rsidRPr="00341DC3">
              <w:rPr>
                <w:color w:val="000000"/>
                <w:sz w:val="28"/>
                <w:szCs w:val="28"/>
              </w:rPr>
              <w:t>Bóng chèn cổ túi phình mạch não đoạn thẳng loại I</w:t>
            </w:r>
          </w:p>
        </w:tc>
        <w:tc>
          <w:tcPr>
            <w:tcW w:w="4708" w:type="dxa"/>
            <w:vAlign w:val="center"/>
          </w:tcPr>
          <w:p w14:paraId="07113721" w14:textId="52E5569A" w:rsidR="00341DC3" w:rsidRPr="00341DC3" w:rsidRDefault="00341DC3" w:rsidP="00341DC3">
            <w:pPr>
              <w:spacing w:before="60" w:after="60"/>
              <w:jc w:val="center"/>
              <w:rPr>
                <w:sz w:val="28"/>
                <w:szCs w:val="28"/>
              </w:rPr>
            </w:pPr>
            <w:r w:rsidRPr="00341DC3">
              <w:rPr>
                <w:sz w:val="28"/>
                <w:szCs w:val="28"/>
              </w:rPr>
              <w:t xml:space="preserve">- Bóng chèm cổ túi phình mạch não loại 2 nòng. Chỉ định cho các trường hợp cổ túi phình mạch não cổ rộng. Thiết kế dạng balloon catheter, rỗng nòng. </w:t>
            </w:r>
            <w:r w:rsidRPr="00341DC3">
              <w:rPr>
                <w:sz w:val="28"/>
                <w:szCs w:val="28"/>
              </w:rPr>
              <w:br/>
              <w:t xml:space="preserve">- Bóng có phủ Hydrophilic. Đường kính 4mm (Sai số ± ≤ 5%). Chiều dài ≤ 10mm đến ≥ 20mm. </w:t>
            </w:r>
            <w:r w:rsidRPr="00341DC3">
              <w:rPr>
                <w:sz w:val="28"/>
                <w:szCs w:val="28"/>
              </w:rPr>
              <w:br/>
              <w:t xml:space="preserve">- Chiều dài đầu xa 5mm (Sai số ± ≤ 5%). </w:t>
            </w:r>
            <w:r w:rsidRPr="00341DC3">
              <w:rPr>
                <w:sz w:val="28"/>
                <w:szCs w:val="28"/>
              </w:rPr>
              <w:br/>
              <w:t>- Đóng gói tiệt trùng sẵn.</w:t>
            </w:r>
          </w:p>
        </w:tc>
        <w:tc>
          <w:tcPr>
            <w:tcW w:w="1128" w:type="dxa"/>
            <w:vAlign w:val="center"/>
          </w:tcPr>
          <w:p w14:paraId="3A7C9A3F" w14:textId="5037752B" w:rsidR="00341DC3" w:rsidRPr="00341DC3" w:rsidRDefault="00341DC3" w:rsidP="00341DC3">
            <w:pPr>
              <w:spacing w:before="60" w:after="60"/>
              <w:jc w:val="center"/>
              <w:rPr>
                <w:sz w:val="28"/>
                <w:szCs w:val="28"/>
              </w:rPr>
            </w:pPr>
            <w:r w:rsidRPr="00341DC3">
              <w:rPr>
                <w:color w:val="000000"/>
                <w:sz w:val="28"/>
                <w:szCs w:val="28"/>
              </w:rPr>
              <w:t>Cái</w:t>
            </w:r>
          </w:p>
        </w:tc>
        <w:tc>
          <w:tcPr>
            <w:tcW w:w="1126" w:type="dxa"/>
            <w:vAlign w:val="center"/>
          </w:tcPr>
          <w:p w14:paraId="593631A3" w14:textId="0978D6A6" w:rsidR="00341DC3" w:rsidRPr="00341DC3" w:rsidRDefault="00341DC3" w:rsidP="00341DC3">
            <w:pPr>
              <w:spacing w:before="60" w:after="60"/>
              <w:jc w:val="center"/>
              <w:rPr>
                <w:sz w:val="28"/>
                <w:szCs w:val="28"/>
              </w:rPr>
            </w:pPr>
            <w:r w:rsidRPr="00341DC3">
              <w:rPr>
                <w:color w:val="000000"/>
                <w:sz w:val="28"/>
                <w:szCs w:val="28"/>
              </w:rPr>
              <w:t>30</w:t>
            </w:r>
          </w:p>
        </w:tc>
        <w:tc>
          <w:tcPr>
            <w:tcW w:w="2460" w:type="dxa"/>
            <w:vAlign w:val="center"/>
          </w:tcPr>
          <w:p w14:paraId="0F1B1063" w14:textId="34EF67B8"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1C505519" w14:textId="5F6ACCAB"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32E49CA6" w14:textId="77777777" w:rsidTr="00341DC3">
        <w:trPr>
          <w:trHeight w:val="742"/>
        </w:trPr>
        <w:tc>
          <w:tcPr>
            <w:tcW w:w="772" w:type="dxa"/>
            <w:vAlign w:val="center"/>
          </w:tcPr>
          <w:p w14:paraId="574E35F0" w14:textId="5E4AA04D" w:rsidR="00341DC3" w:rsidRPr="00341DC3" w:rsidRDefault="00341DC3" w:rsidP="00341DC3">
            <w:pPr>
              <w:spacing w:before="60" w:after="60"/>
              <w:jc w:val="center"/>
              <w:rPr>
                <w:sz w:val="28"/>
                <w:szCs w:val="28"/>
              </w:rPr>
            </w:pPr>
            <w:r w:rsidRPr="00341DC3">
              <w:rPr>
                <w:color w:val="000000"/>
                <w:sz w:val="28"/>
                <w:szCs w:val="28"/>
              </w:rPr>
              <w:t>59</w:t>
            </w:r>
          </w:p>
        </w:tc>
        <w:tc>
          <w:tcPr>
            <w:tcW w:w="1898" w:type="dxa"/>
            <w:vAlign w:val="center"/>
          </w:tcPr>
          <w:p w14:paraId="6E78170B" w14:textId="139F66A8" w:rsidR="00341DC3" w:rsidRPr="00341DC3" w:rsidRDefault="00341DC3" w:rsidP="00341DC3">
            <w:pPr>
              <w:spacing w:before="60" w:after="60"/>
              <w:jc w:val="center"/>
              <w:rPr>
                <w:sz w:val="28"/>
                <w:szCs w:val="28"/>
              </w:rPr>
            </w:pPr>
            <w:r w:rsidRPr="00341DC3">
              <w:rPr>
                <w:color w:val="000000"/>
                <w:sz w:val="28"/>
                <w:szCs w:val="28"/>
              </w:rPr>
              <w:t xml:space="preserve">Bóng chèn cổ túi phình mạch </w:t>
            </w:r>
            <w:r w:rsidRPr="00341DC3">
              <w:rPr>
                <w:color w:val="000000"/>
                <w:sz w:val="28"/>
                <w:szCs w:val="28"/>
              </w:rPr>
              <w:lastRenderedPageBreak/>
              <w:t>não đoạn cong loại I</w:t>
            </w:r>
          </w:p>
        </w:tc>
        <w:tc>
          <w:tcPr>
            <w:tcW w:w="4708" w:type="dxa"/>
            <w:vAlign w:val="center"/>
          </w:tcPr>
          <w:p w14:paraId="1018FF8E" w14:textId="653209C7" w:rsidR="00341DC3" w:rsidRPr="00341DC3" w:rsidRDefault="00341DC3" w:rsidP="00341DC3">
            <w:pPr>
              <w:spacing w:before="60" w:after="60"/>
              <w:jc w:val="center"/>
              <w:rPr>
                <w:sz w:val="28"/>
                <w:szCs w:val="28"/>
              </w:rPr>
            </w:pPr>
            <w:r w:rsidRPr="00341DC3">
              <w:rPr>
                <w:sz w:val="28"/>
                <w:szCs w:val="28"/>
              </w:rPr>
              <w:lastRenderedPageBreak/>
              <w:t xml:space="preserve">- Bóng chèm cổ túi phình mạch não loại 2 nòng. Chỉ định cho các trường </w:t>
            </w:r>
            <w:r w:rsidRPr="00341DC3">
              <w:rPr>
                <w:sz w:val="28"/>
                <w:szCs w:val="28"/>
              </w:rPr>
              <w:lastRenderedPageBreak/>
              <w:t xml:space="preserve">hợp cổ túi phình mạch não cổ rộng, vị trí ngã ba lòng mạch. Thiết kế dạng balloon catheter, rỗng nòng. </w:t>
            </w:r>
            <w:r w:rsidRPr="00341DC3">
              <w:rPr>
                <w:sz w:val="28"/>
                <w:szCs w:val="28"/>
              </w:rPr>
              <w:br/>
              <w:t>- Bóng có phủ Hydrophilic. Đường kính 4mm (Sai số ± ≤ 5%). Chiều dài trong khoảng 10mm đến 11mm.</w:t>
            </w:r>
            <w:r w:rsidRPr="00341DC3">
              <w:rPr>
                <w:sz w:val="28"/>
                <w:szCs w:val="28"/>
              </w:rPr>
              <w:br/>
              <w:t xml:space="preserve">- Chiều dài đầu xa 5mm (Sai số ± ≤ 5%). </w:t>
            </w:r>
            <w:r w:rsidRPr="00341DC3">
              <w:rPr>
                <w:sz w:val="28"/>
                <w:szCs w:val="28"/>
              </w:rPr>
              <w:br/>
              <w:t>- Đóng gói tiệt trùng sẵn.</w:t>
            </w:r>
          </w:p>
        </w:tc>
        <w:tc>
          <w:tcPr>
            <w:tcW w:w="1128" w:type="dxa"/>
            <w:vAlign w:val="center"/>
          </w:tcPr>
          <w:p w14:paraId="2A10961F" w14:textId="5E78152F" w:rsidR="00341DC3" w:rsidRPr="00341DC3" w:rsidRDefault="00341DC3" w:rsidP="00341DC3">
            <w:pPr>
              <w:spacing w:before="60" w:after="60"/>
              <w:jc w:val="center"/>
              <w:rPr>
                <w:sz w:val="28"/>
                <w:szCs w:val="28"/>
              </w:rPr>
            </w:pPr>
            <w:r w:rsidRPr="00341DC3">
              <w:rPr>
                <w:color w:val="000000"/>
                <w:sz w:val="28"/>
                <w:szCs w:val="28"/>
              </w:rPr>
              <w:lastRenderedPageBreak/>
              <w:t>Cái</w:t>
            </w:r>
          </w:p>
        </w:tc>
        <w:tc>
          <w:tcPr>
            <w:tcW w:w="1126" w:type="dxa"/>
            <w:vAlign w:val="center"/>
          </w:tcPr>
          <w:p w14:paraId="595BEB31" w14:textId="67AE89C7" w:rsidR="00341DC3" w:rsidRPr="00341DC3" w:rsidRDefault="00341DC3" w:rsidP="00341DC3">
            <w:pPr>
              <w:spacing w:before="60" w:after="60"/>
              <w:jc w:val="center"/>
              <w:rPr>
                <w:sz w:val="28"/>
                <w:szCs w:val="28"/>
              </w:rPr>
            </w:pPr>
            <w:r w:rsidRPr="00341DC3">
              <w:rPr>
                <w:color w:val="000000"/>
                <w:sz w:val="28"/>
                <w:szCs w:val="28"/>
              </w:rPr>
              <w:t>4</w:t>
            </w:r>
          </w:p>
        </w:tc>
        <w:tc>
          <w:tcPr>
            <w:tcW w:w="2460" w:type="dxa"/>
            <w:vAlign w:val="center"/>
          </w:tcPr>
          <w:p w14:paraId="365A9F07" w14:textId="4A1AD9CB"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 xml:space="preserve">Đúng chủng loại, đáp ứng đầy đủ các </w:t>
            </w:r>
            <w:r w:rsidRPr="00287301">
              <w:rPr>
                <w:bCs/>
                <w:i/>
                <w:sz w:val="28"/>
                <w:szCs w:val="28"/>
                <w:lang w:val="vi-VN" w:eastAsia="vi-VN"/>
              </w:rPr>
              <w:lastRenderedPageBreak/>
              <w:t>tiêu chí, các thông số về kích thước</w:t>
            </w:r>
          </w:p>
        </w:tc>
        <w:tc>
          <w:tcPr>
            <w:tcW w:w="3071" w:type="dxa"/>
            <w:vAlign w:val="center"/>
          </w:tcPr>
          <w:p w14:paraId="4D939C6B" w14:textId="0322242E"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lastRenderedPageBreak/>
              <w:t xml:space="preserve">Không đúng chủng loại, không đáp ứng đầy đủ </w:t>
            </w:r>
            <w:r w:rsidRPr="00287301">
              <w:rPr>
                <w:bCs/>
                <w:i/>
                <w:sz w:val="28"/>
                <w:szCs w:val="28"/>
                <w:lang w:val="vi-VN" w:eastAsia="vi-VN"/>
              </w:rPr>
              <w:lastRenderedPageBreak/>
              <w:t>các tiêu chí, các thông số về kích thước</w:t>
            </w:r>
          </w:p>
        </w:tc>
      </w:tr>
      <w:tr w:rsidR="00341DC3" w:rsidRPr="00287301" w14:paraId="26435B90" w14:textId="77777777" w:rsidTr="00341DC3">
        <w:trPr>
          <w:trHeight w:val="742"/>
        </w:trPr>
        <w:tc>
          <w:tcPr>
            <w:tcW w:w="772" w:type="dxa"/>
            <w:vAlign w:val="center"/>
          </w:tcPr>
          <w:p w14:paraId="075A55BD" w14:textId="703B5B25" w:rsidR="00341DC3" w:rsidRPr="00341DC3" w:rsidRDefault="00341DC3" w:rsidP="00341DC3">
            <w:pPr>
              <w:spacing w:before="60" w:after="60"/>
              <w:jc w:val="center"/>
              <w:rPr>
                <w:sz w:val="28"/>
                <w:szCs w:val="28"/>
              </w:rPr>
            </w:pPr>
            <w:r w:rsidRPr="00341DC3">
              <w:rPr>
                <w:color w:val="000000"/>
                <w:sz w:val="28"/>
                <w:szCs w:val="28"/>
              </w:rPr>
              <w:lastRenderedPageBreak/>
              <w:t>60</w:t>
            </w:r>
          </w:p>
        </w:tc>
        <w:tc>
          <w:tcPr>
            <w:tcW w:w="1898" w:type="dxa"/>
            <w:vAlign w:val="center"/>
          </w:tcPr>
          <w:p w14:paraId="2F97E770" w14:textId="03008F26" w:rsidR="00341DC3" w:rsidRPr="00341DC3" w:rsidRDefault="00341DC3" w:rsidP="00341DC3">
            <w:pPr>
              <w:spacing w:before="60" w:after="60"/>
              <w:jc w:val="center"/>
              <w:rPr>
                <w:sz w:val="28"/>
                <w:szCs w:val="28"/>
              </w:rPr>
            </w:pPr>
            <w:r w:rsidRPr="00341DC3">
              <w:rPr>
                <w:color w:val="000000"/>
                <w:sz w:val="28"/>
                <w:szCs w:val="28"/>
              </w:rPr>
              <w:t>Vi ống thông dùng cho Stent chặn dòng chảy nội túi phình mạch não</w:t>
            </w:r>
          </w:p>
        </w:tc>
        <w:tc>
          <w:tcPr>
            <w:tcW w:w="4708" w:type="dxa"/>
            <w:vAlign w:val="center"/>
          </w:tcPr>
          <w:p w14:paraId="71967ADE" w14:textId="22882B2B" w:rsidR="00341DC3" w:rsidRPr="00341DC3" w:rsidRDefault="00341DC3" w:rsidP="00341DC3">
            <w:pPr>
              <w:spacing w:before="60" w:after="60"/>
              <w:jc w:val="center"/>
              <w:rPr>
                <w:sz w:val="28"/>
                <w:szCs w:val="28"/>
              </w:rPr>
            </w:pPr>
            <w:r w:rsidRPr="00341DC3">
              <w:rPr>
                <w:sz w:val="28"/>
                <w:szCs w:val="28"/>
              </w:rPr>
              <w:t xml:space="preserve">- Vi ống thông có đầu tip mềm, thân trụ giữa và phần hỗ trợ cấu tạo bởi các sợi bện. </w:t>
            </w:r>
            <w:r w:rsidRPr="00341DC3">
              <w:rPr>
                <w:sz w:val="28"/>
                <w:szCs w:val="28"/>
              </w:rPr>
              <w:br/>
              <w:t>- Đường kính trong từ ≤ 0.021" đến ≥ 0.033", gồm tối thiểu 3 loại.</w:t>
            </w:r>
            <w:r w:rsidRPr="00341DC3">
              <w:rPr>
                <w:sz w:val="28"/>
                <w:szCs w:val="28"/>
              </w:rPr>
              <w:br/>
              <w:t>- Chiều dài từ ≤ 1350mm đến ≥ 1500mm.</w:t>
            </w:r>
            <w:r w:rsidRPr="00341DC3">
              <w:rPr>
                <w:sz w:val="28"/>
                <w:szCs w:val="28"/>
              </w:rPr>
              <w:br/>
              <w:t>- Đầu xa có tối thiểu 1 marker.</w:t>
            </w:r>
            <w:r w:rsidRPr="00341DC3">
              <w:rPr>
                <w:sz w:val="28"/>
                <w:szCs w:val="28"/>
              </w:rPr>
              <w:br/>
              <w:t>- Dùng cho Stent chặn dòng chảy nội túi phình mạch não.</w:t>
            </w:r>
            <w:r w:rsidRPr="00341DC3">
              <w:rPr>
                <w:sz w:val="28"/>
                <w:szCs w:val="28"/>
              </w:rPr>
              <w:br/>
              <w:t>- Đóng gói tiệt trùng sẵn.</w:t>
            </w:r>
          </w:p>
        </w:tc>
        <w:tc>
          <w:tcPr>
            <w:tcW w:w="1128" w:type="dxa"/>
            <w:vAlign w:val="center"/>
          </w:tcPr>
          <w:p w14:paraId="34F485EB" w14:textId="4A572ADE" w:rsidR="00341DC3" w:rsidRPr="00341DC3" w:rsidRDefault="00341DC3" w:rsidP="00341DC3">
            <w:pPr>
              <w:spacing w:before="60" w:after="60"/>
              <w:jc w:val="center"/>
              <w:rPr>
                <w:sz w:val="28"/>
                <w:szCs w:val="28"/>
              </w:rPr>
            </w:pPr>
            <w:r w:rsidRPr="00341DC3">
              <w:rPr>
                <w:color w:val="000000"/>
                <w:sz w:val="28"/>
                <w:szCs w:val="28"/>
              </w:rPr>
              <w:t>Cái</w:t>
            </w:r>
          </w:p>
        </w:tc>
        <w:tc>
          <w:tcPr>
            <w:tcW w:w="1126" w:type="dxa"/>
            <w:vAlign w:val="center"/>
          </w:tcPr>
          <w:p w14:paraId="23C2582C" w14:textId="61257453" w:rsidR="00341DC3" w:rsidRPr="00341DC3" w:rsidRDefault="00341DC3" w:rsidP="00341DC3">
            <w:pPr>
              <w:spacing w:before="60" w:after="60"/>
              <w:jc w:val="center"/>
              <w:rPr>
                <w:sz w:val="28"/>
                <w:szCs w:val="28"/>
              </w:rPr>
            </w:pPr>
            <w:r w:rsidRPr="00341DC3">
              <w:rPr>
                <w:color w:val="000000"/>
                <w:sz w:val="28"/>
                <w:szCs w:val="28"/>
              </w:rPr>
              <w:t>24</w:t>
            </w:r>
          </w:p>
        </w:tc>
        <w:tc>
          <w:tcPr>
            <w:tcW w:w="2460" w:type="dxa"/>
            <w:vAlign w:val="center"/>
          </w:tcPr>
          <w:p w14:paraId="71BD549E" w14:textId="1EE3BAC6"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076419ED" w14:textId="2180F1A2"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31C933E6" w14:textId="77777777" w:rsidTr="00341DC3">
        <w:trPr>
          <w:trHeight w:val="742"/>
        </w:trPr>
        <w:tc>
          <w:tcPr>
            <w:tcW w:w="772" w:type="dxa"/>
            <w:vAlign w:val="center"/>
          </w:tcPr>
          <w:p w14:paraId="011C5B37" w14:textId="046AAAE5" w:rsidR="00341DC3" w:rsidRPr="00341DC3" w:rsidRDefault="00341DC3" w:rsidP="00341DC3">
            <w:pPr>
              <w:spacing w:before="60" w:after="60"/>
              <w:jc w:val="center"/>
              <w:rPr>
                <w:sz w:val="28"/>
                <w:szCs w:val="28"/>
              </w:rPr>
            </w:pPr>
            <w:r w:rsidRPr="00341DC3">
              <w:rPr>
                <w:color w:val="000000"/>
                <w:sz w:val="28"/>
                <w:szCs w:val="28"/>
              </w:rPr>
              <w:t>61</w:t>
            </w:r>
          </w:p>
        </w:tc>
        <w:tc>
          <w:tcPr>
            <w:tcW w:w="1898" w:type="dxa"/>
            <w:vAlign w:val="center"/>
          </w:tcPr>
          <w:p w14:paraId="37E3ED6D" w14:textId="003A40A5" w:rsidR="00341DC3" w:rsidRPr="00341DC3" w:rsidRDefault="00341DC3" w:rsidP="00341DC3">
            <w:pPr>
              <w:spacing w:before="60" w:after="60"/>
              <w:jc w:val="center"/>
              <w:rPr>
                <w:sz w:val="28"/>
                <w:szCs w:val="28"/>
              </w:rPr>
            </w:pPr>
            <w:r w:rsidRPr="00341DC3">
              <w:rPr>
                <w:color w:val="000000"/>
                <w:sz w:val="28"/>
                <w:szCs w:val="28"/>
              </w:rPr>
              <w:t>Khung giá đỡ (Stent) bắc cầu tạm thời cho túi phình mạch não cổ rộng</w:t>
            </w:r>
          </w:p>
        </w:tc>
        <w:tc>
          <w:tcPr>
            <w:tcW w:w="4708" w:type="dxa"/>
            <w:vAlign w:val="center"/>
          </w:tcPr>
          <w:p w14:paraId="3E183B07" w14:textId="76722170" w:rsidR="00341DC3" w:rsidRPr="00341DC3" w:rsidRDefault="00341DC3" w:rsidP="00341DC3">
            <w:pPr>
              <w:spacing w:before="60" w:after="60"/>
              <w:jc w:val="center"/>
              <w:rPr>
                <w:sz w:val="28"/>
                <w:szCs w:val="28"/>
              </w:rPr>
            </w:pPr>
            <w:r w:rsidRPr="00341DC3">
              <w:rPr>
                <w:sz w:val="28"/>
                <w:szCs w:val="28"/>
              </w:rPr>
              <w:t>- Có tay cầm để điều chỉnh đường kính Stent từ ≤ 1.5mm đến ≥ 4.5mm, tương thích cổ túi phình, không gây tắc dòng chảy.</w:t>
            </w:r>
            <w:r w:rsidRPr="00341DC3">
              <w:rPr>
                <w:sz w:val="28"/>
                <w:szCs w:val="28"/>
              </w:rPr>
              <w:br/>
              <w:t>- Đường kính từ ≤ 1.5mm đến ≥ 4.5mm.</w:t>
            </w:r>
            <w:r w:rsidRPr="00341DC3">
              <w:rPr>
                <w:sz w:val="28"/>
                <w:szCs w:val="28"/>
              </w:rPr>
              <w:br/>
              <w:t>- Chiều dài stent tối thiểu 30mm.</w:t>
            </w:r>
            <w:r w:rsidRPr="00341DC3">
              <w:rPr>
                <w:sz w:val="28"/>
                <w:szCs w:val="28"/>
              </w:rPr>
              <w:br/>
              <w:t>- Tương thích với vi ống thông 0.021''</w:t>
            </w:r>
            <w:r w:rsidRPr="00341DC3">
              <w:rPr>
                <w:sz w:val="28"/>
                <w:szCs w:val="28"/>
              </w:rPr>
              <w:br/>
              <w:t>- Đóng gói tiệt trùng sẵn.</w:t>
            </w:r>
          </w:p>
        </w:tc>
        <w:tc>
          <w:tcPr>
            <w:tcW w:w="1128" w:type="dxa"/>
            <w:vAlign w:val="center"/>
          </w:tcPr>
          <w:p w14:paraId="429D44F9" w14:textId="2D4A3AB0" w:rsidR="00341DC3" w:rsidRPr="00341DC3" w:rsidRDefault="00341DC3" w:rsidP="00341DC3">
            <w:pPr>
              <w:spacing w:before="60" w:after="60"/>
              <w:jc w:val="center"/>
              <w:rPr>
                <w:sz w:val="28"/>
                <w:szCs w:val="28"/>
              </w:rPr>
            </w:pPr>
            <w:r w:rsidRPr="00341DC3">
              <w:rPr>
                <w:color w:val="000000"/>
                <w:sz w:val="28"/>
                <w:szCs w:val="28"/>
              </w:rPr>
              <w:t>Cái</w:t>
            </w:r>
          </w:p>
        </w:tc>
        <w:tc>
          <w:tcPr>
            <w:tcW w:w="1126" w:type="dxa"/>
            <w:vAlign w:val="center"/>
          </w:tcPr>
          <w:p w14:paraId="266BDE99" w14:textId="6BAC71F7" w:rsidR="00341DC3" w:rsidRPr="00341DC3" w:rsidRDefault="00341DC3" w:rsidP="00341DC3">
            <w:pPr>
              <w:spacing w:before="60" w:after="60"/>
              <w:jc w:val="center"/>
              <w:rPr>
                <w:sz w:val="28"/>
                <w:szCs w:val="28"/>
              </w:rPr>
            </w:pPr>
            <w:r w:rsidRPr="00341DC3">
              <w:rPr>
                <w:color w:val="000000"/>
                <w:sz w:val="28"/>
                <w:szCs w:val="28"/>
              </w:rPr>
              <w:t>10</w:t>
            </w:r>
          </w:p>
        </w:tc>
        <w:tc>
          <w:tcPr>
            <w:tcW w:w="2460" w:type="dxa"/>
            <w:vAlign w:val="center"/>
          </w:tcPr>
          <w:p w14:paraId="13475AC4" w14:textId="6AC29410"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3371DA1C" w14:textId="45B71D34"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1D00DD59" w14:textId="77777777" w:rsidTr="00341DC3">
        <w:trPr>
          <w:trHeight w:val="742"/>
        </w:trPr>
        <w:tc>
          <w:tcPr>
            <w:tcW w:w="772" w:type="dxa"/>
            <w:vAlign w:val="center"/>
          </w:tcPr>
          <w:p w14:paraId="0ED8BC39" w14:textId="3DC6FA52" w:rsidR="00341DC3" w:rsidRPr="00341DC3" w:rsidRDefault="00341DC3" w:rsidP="00341DC3">
            <w:pPr>
              <w:spacing w:before="60" w:after="60"/>
              <w:jc w:val="center"/>
              <w:rPr>
                <w:sz w:val="28"/>
                <w:szCs w:val="28"/>
              </w:rPr>
            </w:pPr>
            <w:r w:rsidRPr="00341DC3">
              <w:rPr>
                <w:color w:val="000000"/>
                <w:sz w:val="28"/>
                <w:szCs w:val="28"/>
              </w:rPr>
              <w:lastRenderedPageBreak/>
              <w:t>62</w:t>
            </w:r>
          </w:p>
        </w:tc>
        <w:tc>
          <w:tcPr>
            <w:tcW w:w="1898" w:type="dxa"/>
            <w:vAlign w:val="center"/>
          </w:tcPr>
          <w:p w14:paraId="2BB99CFE" w14:textId="1E363CCA" w:rsidR="00341DC3" w:rsidRPr="00341DC3" w:rsidRDefault="00341DC3" w:rsidP="00341DC3">
            <w:pPr>
              <w:spacing w:before="60" w:after="60"/>
              <w:jc w:val="center"/>
              <w:rPr>
                <w:sz w:val="28"/>
                <w:szCs w:val="28"/>
              </w:rPr>
            </w:pPr>
            <w:r w:rsidRPr="00341DC3">
              <w:rPr>
                <w:color w:val="000000"/>
                <w:sz w:val="28"/>
                <w:szCs w:val="28"/>
              </w:rPr>
              <w:t>Vi ống thông dùng trong can thiệp mạch não loại II</w:t>
            </w:r>
          </w:p>
        </w:tc>
        <w:tc>
          <w:tcPr>
            <w:tcW w:w="4708" w:type="dxa"/>
            <w:vAlign w:val="center"/>
          </w:tcPr>
          <w:p w14:paraId="0AC87E4A" w14:textId="63CE02D2" w:rsidR="00341DC3" w:rsidRPr="00341DC3" w:rsidRDefault="00341DC3" w:rsidP="00341DC3">
            <w:pPr>
              <w:spacing w:before="60" w:after="60"/>
              <w:jc w:val="center"/>
              <w:rPr>
                <w:sz w:val="28"/>
                <w:szCs w:val="28"/>
              </w:rPr>
            </w:pPr>
            <w:r w:rsidRPr="00341DC3">
              <w:rPr>
                <w:sz w:val="28"/>
                <w:szCs w:val="28"/>
              </w:rPr>
              <w:t>Vi ống thông dùng trong can thiệp mạch não, có lớp phủ trong lòng ống để giảm ma sát, lớp ngoài phủ Hydrophilic, có marker. Đầu gồm tối thiểu các loại 45 độ, 90 độ, chữ J.</w:t>
            </w:r>
            <w:r w:rsidRPr="00341DC3">
              <w:rPr>
                <w:sz w:val="28"/>
                <w:szCs w:val="28"/>
              </w:rPr>
              <w:br/>
              <w:t xml:space="preserve">- Đường kính trong từ ≤ 0.017" đến ≥ 0.027". </w:t>
            </w:r>
            <w:r w:rsidRPr="00341DC3">
              <w:rPr>
                <w:sz w:val="28"/>
                <w:szCs w:val="28"/>
              </w:rPr>
              <w:br/>
              <w:t>- Đường kính ngoài đầu gần ≤ 2.4F đến ≥ 3.1F.</w:t>
            </w:r>
            <w:r w:rsidRPr="00341DC3">
              <w:rPr>
                <w:sz w:val="28"/>
                <w:szCs w:val="28"/>
              </w:rPr>
              <w:br/>
              <w:t xml:space="preserve">- Đường kính ngoài đầu xa từ ≤ 1.7F đến ≥ 2.6F. </w:t>
            </w:r>
            <w:r w:rsidRPr="00341DC3">
              <w:rPr>
                <w:sz w:val="28"/>
                <w:szCs w:val="28"/>
              </w:rPr>
              <w:br/>
              <w:t xml:space="preserve">- Chiều dài từ ≤ 1500mm đến ≥ 1550mm. </w:t>
            </w:r>
            <w:r w:rsidRPr="00341DC3">
              <w:rPr>
                <w:sz w:val="28"/>
                <w:szCs w:val="28"/>
              </w:rPr>
              <w:br/>
              <w:t>- Đóng gói tiệt trùng sẵn.</w:t>
            </w:r>
          </w:p>
        </w:tc>
        <w:tc>
          <w:tcPr>
            <w:tcW w:w="1128" w:type="dxa"/>
            <w:vAlign w:val="center"/>
          </w:tcPr>
          <w:p w14:paraId="48A19155" w14:textId="0E74D70B" w:rsidR="00341DC3" w:rsidRPr="00341DC3" w:rsidRDefault="00341DC3" w:rsidP="00341DC3">
            <w:pPr>
              <w:spacing w:before="60" w:after="60"/>
              <w:jc w:val="center"/>
              <w:rPr>
                <w:sz w:val="28"/>
                <w:szCs w:val="28"/>
              </w:rPr>
            </w:pPr>
            <w:r w:rsidRPr="00341DC3">
              <w:rPr>
                <w:color w:val="000000"/>
                <w:sz w:val="28"/>
                <w:szCs w:val="28"/>
              </w:rPr>
              <w:t>Cái</w:t>
            </w:r>
          </w:p>
        </w:tc>
        <w:tc>
          <w:tcPr>
            <w:tcW w:w="1126" w:type="dxa"/>
            <w:vAlign w:val="center"/>
          </w:tcPr>
          <w:p w14:paraId="79514969" w14:textId="18AC58FB" w:rsidR="00341DC3" w:rsidRPr="00341DC3" w:rsidRDefault="00341DC3" w:rsidP="00341DC3">
            <w:pPr>
              <w:spacing w:before="60" w:after="60"/>
              <w:jc w:val="center"/>
              <w:rPr>
                <w:sz w:val="28"/>
                <w:szCs w:val="28"/>
              </w:rPr>
            </w:pPr>
            <w:r w:rsidRPr="00341DC3">
              <w:rPr>
                <w:color w:val="000000"/>
                <w:sz w:val="28"/>
                <w:szCs w:val="28"/>
              </w:rPr>
              <w:t>70</w:t>
            </w:r>
          </w:p>
        </w:tc>
        <w:tc>
          <w:tcPr>
            <w:tcW w:w="2460" w:type="dxa"/>
            <w:vAlign w:val="center"/>
          </w:tcPr>
          <w:p w14:paraId="3E7A31B0" w14:textId="1CE8233E"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70D1002E" w14:textId="109CC2B7"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5192DBDA" w14:textId="77777777" w:rsidTr="00341DC3">
        <w:trPr>
          <w:trHeight w:val="742"/>
        </w:trPr>
        <w:tc>
          <w:tcPr>
            <w:tcW w:w="772" w:type="dxa"/>
            <w:vAlign w:val="center"/>
          </w:tcPr>
          <w:p w14:paraId="453863E4" w14:textId="04E3CDE0" w:rsidR="00341DC3" w:rsidRPr="00341DC3" w:rsidRDefault="00341DC3" w:rsidP="00341DC3">
            <w:pPr>
              <w:spacing w:before="60" w:after="60"/>
              <w:jc w:val="center"/>
              <w:rPr>
                <w:sz w:val="28"/>
                <w:szCs w:val="28"/>
              </w:rPr>
            </w:pPr>
            <w:r w:rsidRPr="00341DC3">
              <w:rPr>
                <w:color w:val="000000"/>
                <w:sz w:val="28"/>
                <w:szCs w:val="28"/>
              </w:rPr>
              <w:t>63</w:t>
            </w:r>
          </w:p>
        </w:tc>
        <w:tc>
          <w:tcPr>
            <w:tcW w:w="1898" w:type="dxa"/>
            <w:vAlign w:val="center"/>
          </w:tcPr>
          <w:p w14:paraId="1F5D0363" w14:textId="4F2CBE2E" w:rsidR="00341DC3" w:rsidRPr="00341DC3" w:rsidRDefault="00341DC3" w:rsidP="00341DC3">
            <w:pPr>
              <w:spacing w:before="60" w:after="60"/>
              <w:jc w:val="center"/>
              <w:rPr>
                <w:sz w:val="28"/>
                <w:szCs w:val="28"/>
              </w:rPr>
            </w:pPr>
            <w:r w:rsidRPr="00341DC3">
              <w:rPr>
                <w:color w:val="000000"/>
                <w:sz w:val="28"/>
                <w:szCs w:val="28"/>
              </w:rPr>
              <w:t>Vi dây dẫn can thiệp mạch não loại IV</w:t>
            </w:r>
          </w:p>
        </w:tc>
        <w:tc>
          <w:tcPr>
            <w:tcW w:w="4708" w:type="dxa"/>
            <w:vAlign w:val="center"/>
          </w:tcPr>
          <w:p w14:paraId="4E57B379" w14:textId="54F75ABD" w:rsidR="00341DC3" w:rsidRPr="00341DC3" w:rsidRDefault="00341DC3" w:rsidP="00341DC3">
            <w:pPr>
              <w:spacing w:before="60" w:after="60"/>
              <w:jc w:val="center"/>
              <w:rPr>
                <w:sz w:val="28"/>
                <w:szCs w:val="28"/>
              </w:rPr>
            </w:pPr>
            <w:r w:rsidRPr="00341DC3">
              <w:rPr>
                <w:sz w:val="28"/>
                <w:szCs w:val="28"/>
              </w:rPr>
              <w:t xml:space="preserve">- Lõi: Đầu xa chất liệu Nitinol đầu gần chất liệu thép không gỉ; lớp vỏ bằng PTFE, phủ Hydrophilic. </w:t>
            </w:r>
            <w:r w:rsidRPr="00341DC3">
              <w:rPr>
                <w:sz w:val="28"/>
                <w:szCs w:val="28"/>
              </w:rPr>
              <w:br/>
              <w:t>- Đường kính đầu gần 0.014" (Sai số ± ≤ 5%).</w:t>
            </w:r>
            <w:r w:rsidRPr="00341DC3">
              <w:rPr>
                <w:sz w:val="28"/>
                <w:szCs w:val="28"/>
              </w:rPr>
              <w:br/>
              <w:t>- Đường kính đầu xa 0.012" (Sai số ± ≤ 5%), Chiều dài đầu xa 400mm (Sai số ± ≤ 5%), Chiều dài đầu xa có thể uốn được tối thiểu 10mm.</w:t>
            </w:r>
            <w:r w:rsidRPr="00341DC3">
              <w:rPr>
                <w:sz w:val="28"/>
                <w:szCs w:val="28"/>
              </w:rPr>
              <w:br/>
              <w:t>- Chiều dài dây dẫn 2000mm (Sai số ± ≤ 5%).</w:t>
            </w:r>
            <w:r w:rsidRPr="00341DC3">
              <w:rPr>
                <w:sz w:val="28"/>
                <w:szCs w:val="28"/>
              </w:rPr>
              <w:br/>
              <w:t>- Đóng gói tiệt trùng sẵn.</w:t>
            </w:r>
          </w:p>
        </w:tc>
        <w:tc>
          <w:tcPr>
            <w:tcW w:w="1128" w:type="dxa"/>
            <w:vAlign w:val="center"/>
          </w:tcPr>
          <w:p w14:paraId="158CFFE0" w14:textId="3BA14A05" w:rsidR="00341DC3" w:rsidRPr="00341DC3" w:rsidRDefault="00341DC3" w:rsidP="00341DC3">
            <w:pPr>
              <w:spacing w:before="60" w:after="60"/>
              <w:jc w:val="center"/>
              <w:rPr>
                <w:sz w:val="28"/>
                <w:szCs w:val="28"/>
              </w:rPr>
            </w:pPr>
            <w:r w:rsidRPr="00341DC3">
              <w:rPr>
                <w:color w:val="000000"/>
                <w:sz w:val="28"/>
                <w:szCs w:val="28"/>
              </w:rPr>
              <w:t>Cái</w:t>
            </w:r>
          </w:p>
        </w:tc>
        <w:tc>
          <w:tcPr>
            <w:tcW w:w="1126" w:type="dxa"/>
            <w:vAlign w:val="center"/>
          </w:tcPr>
          <w:p w14:paraId="5D4102D3" w14:textId="0E5C95DB" w:rsidR="00341DC3" w:rsidRPr="00341DC3" w:rsidRDefault="00341DC3" w:rsidP="00341DC3">
            <w:pPr>
              <w:spacing w:before="60" w:after="60"/>
              <w:jc w:val="center"/>
              <w:rPr>
                <w:sz w:val="28"/>
                <w:szCs w:val="28"/>
              </w:rPr>
            </w:pPr>
            <w:r w:rsidRPr="00341DC3">
              <w:rPr>
                <w:color w:val="000000"/>
                <w:sz w:val="28"/>
                <w:szCs w:val="28"/>
              </w:rPr>
              <w:t>300</w:t>
            </w:r>
          </w:p>
        </w:tc>
        <w:tc>
          <w:tcPr>
            <w:tcW w:w="2460" w:type="dxa"/>
            <w:vAlign w:val="center"/>
          </w:tcPr>
          <w:p w14:paraId="22163950" w14:textId="68E69B01"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49A171AD" w14:textId="71D55BDD"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5402A7F7" w14:textId="77777777" w:rsidTr="00341DC3">
        <w:trPr>
          <w:trHeight w:val="742"/>
        </w:trPr>
        <w:tc>
          <w:tcPr>
            <w:tcW w:w="772" w:type="dxa"/>
            <w:vAlign w:val="center"/>
          </w:tcPr>
          <w:p w14:paraId="0A092A84" w14:textId="0EA3C46C" w:rsidR="00341DC3" w:rsidRPr="00341DC3" w:rsidRDefault="00341DC3" w:rsidP="00341DC3">
            <w:pPr>
              <w:spacing w:before="60" w:after="60"/>
              <w:jc w:val="center"/>
              <w:rPr>
                <w:sz w:val="28"/>
                <w:szCs w:val="28"/>
              </w:rPr>
            </w:pPr>
            <w:r w:rsidRPr="00341DC3">
              <w:rPr>
                <w:color w:val="000000"/>
                <w:sz w:val="28"/>
                <w:szCs w:val="28"/>
              </w:rPr>
              <w:t>64</w:t>
            </w:r>
          </w:p>
        </w:tc>
        <w:tc>
          <w:tcPr>
            <w:tcW w:w="1898" w:type="dxa"/>
            <w:vAlign w:val="center"/>
          </w:tcPr>
          <w:p w14:paraId="1CB0C825" w14:textId="5F25052D" w:rsidR="00341DC3" w:rsidRPr="00341DC3" w:rsidRDefault="00341DC3" w:rsidP="00341DC3">
            <w:pPr>
              <w:spacing w:before="60" w:after="60"/>
              <w:jc w:val="center"/>
              <w:rPr>
                <w:sz w:val="28"/>
                <w:szCs w:val="28"/>
              </w:rPr>
            </w:pPr>
            <w:r w:rsidRPr="00341DC3">
              <w:rPr>
                <w:color w:val="000000"/>
                <w:sz w:val="28"/>
                <w:szCs w:val="28"/>
              </w:rPr>
              <w:t xml:space="preserve">Vi ống thông dùng can thiệp </w:t>
            </w:r>
            <w:r w:rsidRPr="00341DC3">
              <w:rPr>
                <w:color w:val="000000"/>
                <w:sz w:val="28"/>
                <w:szCs w:val="28"/>
              </w:rPr>
              <w:lastRenderedPageBreak/>
              <w:t>mạch máu tạng loại 1.8F</w:t>
            </w:r>
          </w:p>
        </w:tc>
        <w:tc>
          <w:tcPr>
            <w:tcW w:w="4708" w:type="dxa"/>
            <w:vAlign w:val="center"/>
          </w:tcPr>
          <w:p w14:paraId="44FB0424" w14:textId="21F39507" w:rsidR="00341DC3" w:rsidRPr="00341DC3" w:rsidRDefault="00341DC3" w:rsidP="00341DC3">
            <w:pPr>
              <w:spacing w:before="60" w:after="60"/>
              <w:jc w:val="center"/>
              <w:rPr>
                <w:sz w:val="28"/>
                <w:szCs w:val="28"/>
              </w:rPr>
            </w:pPr>
            <w:r w:rsidRPr="00341DC3">
              <w:rPr>
                <w:sz w:val="28"/>
                <w:szCs w:val="28"/>
              </w:rPr>
              <w:lastRenderedPageBreak/>
              <w:t xml:space="preserve">- Lớp ngoài cùng phủ chất ái nước, độ phủ từ ≤ 600mm đến ≥ 1100mm. Lớp trong lòng bằng PTFE. </w:t>
            </w:r>
            <w:r w:rsidRPr="00341DC3">
              <w:rPr>
                <w:sz w:val="28"/>
                <w:szCs w:val="28"/>
              </w:rPr>
              <w:br/>
            </w:r>
            <w:r w:rsidRPr="00341DC3">
              <w:rPr>
                <w:sz w:val="28"/>
                <w:szCs w:val="28"/>
              </w:rPr>
              <w:lastRenderedPageBreak/>
              <w:t>- Đầu típ cỡ 1.8F, hình dạng gồm tối thiểu các loại: Đầu thẳng, Đầu cong, 45 độ, Có marker ở đầu típ.</w:t>
            </w:r>
            <w:r w:rsidRPr="00341DC3">
              <w:rPr>
                <w:sz w:val="28"/>
                <w:szCs w:val="28"/>
              </w:rPr>
              <w:br/>
              <w:t>Đoạn xa có đường kính ngoài: 1.8F (Sai số ±5%) và đường kính trong ≥ 0.017''</w:t>
            </w:r>
            <w:r w:rsidRPr="00341DC3">
              <w:rPr>
                <w:sz w:val="28"/>
                <w:szCs w:val="28"/>
              </w:rPr>
              <w:br/>
              <w:t>Đoạn gần có đường kính ngoài: 2.7F (Sai số ±5%) và đường kính trong ≥ 0.023''</w:t>
            </w:r>
            <w:r w:rsidRPr="00341DC3">
              <w:rPr>
                <w:sz w:val="28"/>
                <w:szCs w:val="28"/>
              </w:rPr>
              <w:br/>
              <w:t>- Chiều dài sử dụng từ ≤ 1100mm đến ≥ 1500mm.</w:t>
            </w:r>
            <w:r w:rsidRPr="00341DC3">
              <w:rPr>
                <w:sz w:val="28"/>
                <w:szCs w:val="28"/>
              </w:rPr>
              <w:br/>
              <w:t>- Chịu được áp lực tối thiểu 1000psi.</w:t>
            </w:r>
            <w:r w:rsidRPr="00341DC3">
              <w:rPr>
                <w:sz w:val="28"/>
                <w:szCs w:val="28"/>
              </w:rPr>
              <w:br/>
              <w:t xml:space="preserve">- Tương thích guidewire cỡ 0.016". </w:t>
            </w:r>
            <w:r w:rsidRPr="00341DC3">
              <w:rPr>
                <w:sz w:val="28"/>
                <w:szCs w:val="28"/>
              </w:rPr>
              <w:br/>
              <w:t>- Đóng gói tiệt trùng sẵn.</w:t>
            </w:r>
          </w:p>
        </w:tc>
        <w:tc>
          <w:tcPr>
            <w:tcW w:w="1128" w:type="dxa"/>
            <w:vAlign w:val="center"/>
          </w:tcPr>
          <w:p w14:paraId="6CDAA49A" w14:textId="06A0291C" w:rsidR="00341DC3" w:rsidRPr="00341DC3" w:rsidRDefault="00341DC3" w:rsidP="00341DC3">
            <w:pPr>
              <w:spacing w:before="60" w:after="60"/>
              <w:jc w:val="center"/>
              <w:rPr>
                <w:sz w:val="28"/>
                <w:szCs w:val="28"/>
              </w:rPr>
            </w:pPr>
            <w:r w:rsidRPr="00341DC3">
              <w:rPr>
                <w:color w:val="000000"/>
                <w:sz w:val="28"/>
                <w:szCs w:val="28"/>
              </w:rPr>
              <w:lastRenderedPageBreak/>
              <w:t>Cái</w:t>
            </w:r>
          </w:p>
        </w:tc>
        <w:tc>
          <w:tcPr>
            <w:tcW w:w="1126" w:type="dxa"/>
            <w:vAlign w:val="center"/>
          </w:tcPr>
          <w:p w14:paraId="1AE9ABBF" w14:textId="7DB0586D" w:rsidR="00341DC3" w:rsidRPr="00341DC3" w:rsidRDefault="00341DC3" w:rsidP="00341DC3">
            <w:pPr>
              <w:spacing w:before="60" w:after="60"/>
              <w:jc w:val="center"/>
              <w:rPr>
                <w:sz w:val="28"/>
                <w:szCs w:val="28"/>
              </w:rPr>
            </w:pPr>
            <w:r w:rsidRPr="00341DC3">
              <w:rPr>
                <w:color w:val="000000"/>
                <w:sz w:val="28"/>
                <w:szCs w:val="28"/>
              </w:rPr>
              <w:t>1000</w:t>
            </w:r>
          </w:p>
        </w:tc>
        <w:tc>
          <w:tcPr>
            <w:tcW w:w="2460" w:type="dxa"/>
            <w:vAlign w:val="center"/>
          </w:tcPr>
          <w:p w14:paraId="116E8559" w14:textId="213219B5"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 xml:space="preserve">Đúng chủng loại, đáp ứng đầy đủ các </w:t>
            </w:r>
            <w:r w:rsidRPr="00287301">
              <w:rPr>
                <w:bCs/>
                <w:i/>
                <w:sz w:val="28"/>
                <w:szCs w:val="28"/>
                <w:lang w:val="vi-VN" w:eastAsia="vi-VN"/>
              </w:rPr>
              <w:lastRenderedPageBreak/>
              <w:t>tiêu chí, các thông số về kích thước</w:t>
            </w:r>
          </w:p>
        </w:tc>
        <w:tc>
          <w:tcPr>
            <w:tcW w:w="3071" w:type="dxa"/>
            <w:vAlign w:val="center"/>
          </w:tcPr>
          <w:p w14:paraId="57FE5B55" w14:textId="1A11084D"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lastRenderedPageBreak/>
              <w:t xml:space="preserve">Không đúng chủng loại, không đáp ứng đầy đủ </w:t>
            </w:r>
            <w:r w:rsidRPr="00287301">
              <w:rPr>
                <w:bCs/>
                <w:i/>
                <w:sz w:val="28"/>
                <w:szCs w:val="28"/>
                <w:lang w:val="vi-VN" w:eastAsia="vi-VN"/>
              </w:rPr>
              <w:lastRenderedPageBreak/>
              <w:t>các tiêu chí, các thông số về kích thước</w:t>
            </w:r>
          </w:p>
        </w:tc>
      </w:tr>
      <w:tr w:rsidR="00341DC3" w:rsidRPr="00287301" w14:paraId="6455EBB0" w14:textId="77777777" w:rsidTr="00341DC3">
        <w:trPr>
          <w:trHeight w:val="742"/>
        </w:trPr>
        <w:tc>
          <w:tcPr>
            <w:tcW w:w="772" w:type="dxa"/>
            <w:vAlign w:val="center"/>
          </w:tcPr>
          <w:p w14:paraId="2954EC8E" w14:textId="6CF11EF2" w:rsidR="00341DC3" w:rsidRPr="00341DC3" w:rsidRDefault="00341DC3" w:rsidP="00341DC3">
            <w:pPr>
              <w:spacing w:before="60" w:after="60"/>
              <w:jc w:val="center"/>
              <w:rPr>
                <w:color w:val="000000"/>
                <w:sz w:val="28"/>
                <w:szCs w:val="28"/>
              </w:rPr>
            </w:pPr>
            <w:r w:rsidRPr="00341DC3">
              <w:rPr>
                <w:color w:val="000000"/>
                <w:sz w:val="28"/>
                <w:szCs w:val="28"/>
              </w:rPr>
              <w:lastRenderedPageBreak/>
              <w:t>65</w:t>
            </w:r>
          </w:p>
        </w:tc>
        <w:tc>
          <w:tcPr>
            <w:tcW w:w="1898" w:type="dxa"/>
            <w:vAlign w:val="center"/>
          </w:tcPr>
          <w:p w14:paraId="3A03D782" w14:textId="793D13C9" w:rsidR="00341DC3" w:rsidRPr="00341DC3" w:rsidRDefault="00341DC3" w:rsidP="00341DC3">
            <w:pPr>
              <w:spacing w:before="60" w:after="60"/>
              <w:jc w:val="center"/>
              <w:rPr>
                <w:color w:val="000000"/>
                <w:sz w:val="28"/>
                <w:szCs w:val="28"/>
              </w:rPr>
            </w:pPr>
            <w:r w:rsidRPr="00341DC3">
              <w:rPr>
                <w:color w:val="000000"/>
                <w:sz w:val="28"/>
                <w:szCs w:val="28"/>
              </w:rPr>
              <w:t>Vi ống thông dùng can thiệp mạch máu tạng loại 2.2F</w:t>
            </w:r>
          </w:p>
        </w:tc>
        <w:tc>
          <w:tcPr>
            <w:tcW w:w="4708" w:type="dxa"/>
            <w:vAlign w:val="center"/>
          </w:tcPr>
          <w:p w14:paraId="406F5A7D" w14:textId="372CF92F" w:rsidR="00341DC3" w:rsidRPr="00341DC3" w:rsidRDefault="00341DC3" w:rsidP="00341DC3">
            <w:pPr>
              <w:spacing w:before="60" w:after="60"/>
              <w:jc w:val="center"/>
              <w:rPr>
                <w:sz w:val="28"/>
                <w:szCs w:val="28"/>
              </w:rPr>
            </w:pPr>
            <w:r w:rsidRPr="00341DC3">
              <w:rPr>
                <w:sz w:val="28"/>
                <w:szCs w:val="28"/>
              </w:rPr>
              <w:t xml:space="preserve">- Lớp ngoài phủ chất ái nước, độ phủ từ ≤ 600mm đến ≥ 1100mm. Lớp trong lòng bằng PTFE. </w:t>
            </w:r>
            <w:r w:rsidRPr="00341DC3">
              <w:rPr>
                <w:sz w:val="28"/>
                <w:szCs w:val="28"/>
              </w:rPr>
              <w:br/>
              <w:t>- Đầu típ cỡ 2.2F, hình dạng gồm tối thiểu các loại: Đầu thẳng, đầu Cobra, 45 độ, Có marker ở đầu típ.</w:t>
            </w:r>
            <w:r w:rsidRPr="00341DC3">
              <w:rPr>
                <w:sz w:val="28"/>
                <w:szCs w:val="28"/>
              </w:rPr>
              <w:br/>
              <w:t>- Đoạn xa có đường kính ngoài: 2.2F (Sai số ±5%) và đường kính trong ≥ 0.021''</w:t>
            </w:r>
            <w:r w:rsidRPr="00341DC3">
              <w:rPr>
                <w:sz w:val="28"/>
                <w:szCs w:val="28"/>
              </w:rPr>
              <w:br/>
              <w:t>- Đoạn gần có đường kính ngoài: 2.9F (Sai số ±5%)  và đường kính trong ≥ 0.027''</w:t>
            </w:r>
            <w:r w:rsidRPr="00341DC3">
              <w:rPr>
                <w:sz w:val="28"/>
                <w:szCs w:val="28"/>
              </w:rPr>
              <w:br/>
              <w:t>- Chiều dài từ ≤ 700mm đến ≥ 1500mm.</w:t>
            </w:r>
            <w:r w:rsidRPr="00341DC3">
              <w:rPr>
                <w:sz w:val="28"/>
                <w:szCs w:val="28"/>
              </w:rPr>
              <w:br/>
              <w:t>- Chịu được áp lực tối thiểu 1000psi.</w:t>
            </w:r>
            <w:r w:rsidRPr="00341DC3">
              <w:rPr>
                <w:sz w:val="28"/>
                <w:szCs w:val="28"/>
              </w:rPr>
              <w:br/>
            </w:r>
            <w:r w:rsidRPr="00341DC3">
              <w:rPr>
                <w:sz w:val="28"/>
                <w:szCs w:val="28"/>
              </w:rPr>
              <w:lastRenderedPageBreak/>
              <w:t xml:space="preserve">- Tương thích guidewire cỡ 0.018".  </w:t>
            </w:r>
            <w:r w:rsidRPr="00341DC3">
              <w:rPr>
                <w:sz w:val="28"/>
                <w:szCs w:val="28"/>
              </w:rPr>
              <w:br/>
              <w:t>- Đóng gói tiệt trùng sẵn.</w:t>
            </w:r>
          </w:p>
        </w:tc>
        <w:tc>
          <w:tcPr>
            <w:tcW w:w="1128" w:type="dxa"/>
            <w:vAlign w:val="center"/>
          </w:tcPr>
          <w:p w14:paraId="0AEF3319" w14:textId="713D51EB" w:rsidR="00341DC3" w:rsidRPr="00341DC3" w:rsidRDefault="00341DC3" w:rsidP="00341DC3">
            <w:pPr>
              <w:spacing w:before="60" w:after="60"/>
              <w:jc w:val="center"/>
              <w:rPr>
                <w:sz w:val="28"/>
                <w:szCs w:val="28"/>
              </w:rPr>
            </w:pPr>
            <w:r w:rsidRPr="00341DC3">
              <w:rPr>
                <w:color w:val="000000"/>
                <w:sz w:val="28"/>
                <w:szCs w:val="28"/>
              </w:rPr>
              <w:lastRenderedPageBreak/>
              <w:t>Cái</w:t>
            </w:r>
          </w:p>
        </w:tc>
        <w:tc>
          <w:tcPr>
            <w:tcW w:w="1126" w:type="dxa"/>
            <w:vAlign w:val="center"/>
          </w:tcPr>
          <w:p w14:paraId="1587F6B7" w14:textId="587C9C2E" w:rsidR="00341DC3" w:rsidRPr="00341DC3" w:rsidRDefault="00341DC3" w:rsidP="00341DC3">
            <w:pPr>
              <w:spacing w:before="60" w:after="60"/>
              <w:jc w:val="center"/>
              <w:rPr>
                <w:sz w:val="28"/>
                <w:szCs w:val="28"/>
              </w:rPr>
            </w:pPr>
            <w:r w:rsidRPr="00341DC3">
              <w:rPr>
                <w:color w:val="000000"/>
                <w:sz w:val="28"/>
                <w:szCs w:val="28"/>
              </w:rPr>
              <w:t>3000</w:t>
            </w:r>
          </w:p>
        </w:tc>
        <w:tc>
          <w:tcPr>
            <w:tcW w:w="2460" w:type="dxa"/>
            <w:vAlign w:val="center"/>
          </w:tcPr>
          <w:p w14:paraId="1C10798A" w14:textId="68FB2A54"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3F13594E" w14:textId="0693C2EB"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7243A41F" w14:textId="77777777" w:rsidTr="00341DC3">
        <w:trPr>
          <w:trHeight w:val="742"/>
        </w:trPr>
        <w:tc>
          <w:tcPr>
            <w:tcW w:w="772" w:type="dxa"/>
            <w:vAlign w:val="center"/>
          </w:tcPr>
          <w:p w14:paraId="45BF4D2B" w14:textId="536060F5" w:rsidR="00341DC3" w:rsidRPr="00341DC3" w:rsidRDefault="00341DC3" w:rsidP="00341DC3">
            <w:pPr>
              <w:spacing w:before="60" w:after="60"/>
              <w:jc w:val="center"/>
              <w:rPr>
                <w:color w:val="000000"/>
                <w:sz w:val="28"/>
                <w:szCs w:val="28"/>
              </w:rPr>
            </w:pPr>
            <w:r w:rsidRPr="00341DC3">
              <w:rPr>
                <w:color w:val="000000"/>
                <w:sz w:val="28"/>
                <w:szCs w:val="28"/>
              </w:rPr>
              <w:lastRenderedPageBreak/>
              <w:t>66</w:t>
            </w:r>
          </w:p>
        </w:tc>
        <w:tc>
          <w:tcPr>
            <w:tcW w:w="1898" w:type="dxa"/>
            <w:vAlign w:val="center"/>
          </w:tcPr>
          <w:p w14:paraId="57004A74" w14:textId="33746B86" w:rsidR="00341DC3" w:rsidRPr="00341DC3" w:rsidRDefault="00341DC3" w:rsidP="00341DC3">
            <w:pPr>
              <w:spacing w:before="60" w:after="60"/>
              <w:jc w:val="center"/>
              <w:rPr>
                <w:color w:val="000000"/>
                <w:sz w:val="28"/>
                <w:szCs w:val="28"/>
              </w:rPr>
            </w:pPr>
            <w:r w:rsidRPr="00341DC3">
              <w:rPr>
                <w:color w:val="000000"/>
                <w:sz w:val="28"/>
                <w:szCs w:val="28"/>
              </w:rPr>
              <w:t>Dây dẫn dùng trong can thiệp loại I</w:t>
            </w:r>
          </w:p>
        </w:tc>
        <w:tc>
          <w:tcPr>
            <w:tcW w:w="4708" w:type="dxa"/>
            <w:vAlign w:val="center"/>
          </w:tcPr>
          <w:p w14:paraId="41352A31" w14:textId="144DC953" w:rsidR="00341DC3" w:rsidRPr="00341DC3" w:rsidRDefault="00341DC3" w:rsidP="00341DC3">
            <w:pPr>
              <w:spacing w:before="60" w:after="60"/>
              <w:jc w:val="center"/>
              <w:rPr>
                <w:sz w:val="28"/>
                <w:szCs w:val="28"/>
              </w:rPr>
            </w:pPr>
            <w:r w:rsidRPr="00341DC3">
              <w:rPr>
                <w:sz w:val="28"/>
                <w:szCs w:val="28"/>
              </w:rPr>
              <w:t>- Lớp ngoài là Polyurethane, bên trong có lớp cuộn chất liệu Vonfram để tăng độ cứng. Lõi là hợp kim Nitinol. Có lớp phủ ái nước hydrophilic.</w:t>
            </w:r>
            <w:r w:rsidRPr="00341DC3">
              <w:rPr>
                <w:sz w:val="28"/>
                <w:szCs w:val="28"/>
              </w:rPr>
              <w:br/>
              <w:t>- Hình dạng đầu tip có các loại: Đầu thẳng, góc 45 độ .</w:t>
            </w:r>
            <w:r w:rsidRPr="00341DC3">
              <w:rPr>
                <w:sz w:val="28"/>
                <w:szCs w:val="28"/>
              </w:rPr>
              <w:br/>
              <w:t>- Chiều dài 1500mm (Sai số ± ≤ 5%)</w:t>
            </w:r>
            <w:r w:rsidRPr="00341DC3">
              <w:rPr>
                <w:sz w:val="28"/>
                <w:szCs w:val="28"/>
              </w:rPr>
              <w:br/>
              <w:t>- Chiều dài của phần đầu linh hoạt 30mm (Sai số ± ≤ 5%)</w:t>
            </w:r>
            <w:r w:rsidRPr="00341DC3">
              <w:rPr>
                <w:sz w:val="28"/>
                <w:szCs w:val="28"/>
              </w:rPr>
              <w:br/>
              <w:t>- Đường kính cỡ 0.035" (Sai số ± ≤ 5%)</w:t>
            </w:r>
            <w:r w:rsidRPr="00341DC3">
              <w:rPr>
                <w:sz w:val="28"/>
                <w:szCs w:val="28"/>
              </w:rPr>
              <w:br/>
              <w:t>- Đóng gói tiệt trùng sẵn.</w:t>
            </w:r>
          </w:p>
        </w:tc>
        <w:tc>
          <w:tcPr>
            <w:tcW w:w="1128" w:type="dxa"/>
            <w:vAlign w:val="center"/>
          </w:tcPr>
          <w:p w14:paraId="2FA082C7" w14:textId="3F807BA2" w:rsidR="00341DC3" w:rsidRPr="00341DC3" w:rsidRDefault="00341DC3" w:rsidP="00341DC3">
            <w:pPr>
              <w:spacing w:before="60" w:after="60"/>
              <w:jc w:val="center"/>
              <w:rPr>
                <w:sz w:val="28"/>
                <w:szCs w:val="28"/>
              </w:rPr>
            </w:pPr>
            <w:r w:rsidRPr="00341DC3">
              <w:rPr>
                <w:color w:val="000000"/>
                <w:sz w:val="28"/>
                <w:szCs w:val="28"/>
              </w:rPr>
              <w:t>Cái</w:t>
            </w:r>
          </w:p>
        </w:tc>
        <w:tc>
          <w:tcPr>
            <w:tcW w:w="1126" w:type="dxa"/>
            <w:vAlign w:val="center"/>
          </w:tcPr>
          <w:p w14:paraId="3BC5D220" w14:textId="3F13D769" w:rsidR="00341DC3" w:rsidRPr="00341DC3" w:rsidRDefault="00341DC3" w:rsidP="00341DC3">
            <w:pPr>
              <w:spacing w:before="60" w:after="60"/>
              <w:jc w:val="center"/>
              <w:rPr>
                <w:sz w:val="28"/>
                <w:szCs w:val="28"/>
              </w:rPr>
            </w:pPr>
            <w:r w:rsidRPr="00341DC3">
              <w:rPr>
                <w:color w:val="000000"/>
                <w:sz w:val="28"/>
                <w:szCs w:val="28"/>
              </w:rPr>
              <w:t>2900</w:t>
            </w:r>
          </w:p>
        </w:tc>
        <w:tc>
          <w:tcPr>
            <w:tcW w:w="2460" w:type="dxa"/>
            <w:vAlign w:val="center"/>
          </w:tcPr>
          <w:p w14:paraId="2F1AFA8E" w14:textId="1CC17D82"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390AE6C3" w14:textId="45F8A56A"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0D0DBCE1" w14:textId="77777777" w:rsidTr="00341DC3">
        <w:trPr>
          <w:trHeight w:val="742"/>
        </w:trPr>
        <w:tc>
          <w:tcPr>
            <w:tcW w:w="772" w:type="dxa"/>
            <w:vAlign w:val="center"/>
          </w:tcPr>
          <w:p w14:paraId="323F9444" w14:textId="0731403C" w:rsidR="00341DC3" w:rsidRPr="00341DC3" w:rsidRDefault="00341DC3" w:rsidP="00341DC3">
            <w:pPr>
              <w:spacing w:before="60" w:after="60"/>
              <w:jc w:val="center"/>
              <w:rPr>
                <w:color w:val="000000"/>
                <w:sz w:val="28"/>
                <w:szCs w:val="28"/>
              </w:rPr>
            </w:pPr>
            <w:r w:rsidRPr="00341DC3">
              <w:rPr>
                <w:color w:val="000000"/>
                <w:sz w:val="28"/>
                <w:szCs w:val="28"/>
              </w:rPr>
              <w:t>67</w:t>
            </w:r>
          </w:p>
        </w:tc>
        <w:tc>
          <w:tcPr>
            <w:tcW w:w="1898" w:type="dxa"/>
            <w:vAlign w:val="center"/>
          </w:tcPr>
          <w:p w14:paraId="4C27D5F6" w14:textId="0779F16D" w:rsidR="00341DC3" w:rsidRPr="00341DC3" w:rsidRDefault="00341DC3" w:rsidP="00341DC3">
            <w:pPr>
              <w:spacing w:before="60" w:after="60"/>
              <w:jc w:val="center"/>
              <w:rPr>
                <w:color w:val="000000"/>
                <w:sz w:val="28"/>
                <w:szCs w:val="28"/>
              </w:rPr>
            </w:pPr>
            <w:r w:rsidRPr="00341DC3">
              <w:rPr>
                <w:color w:val="000000"/>
                <w:sz w:val="28"/>
                <w:szCs w:val="28"/>
              </w:rPr>
              <w:t>Dây dẫn dùng trong can thiệp loại II</w:t>
            </w:r>
          </w:p>
        </w:tc>
        <w:tc>
          <w:tcPr>
            <w:tcW w:w="4708" w:type="dxa"/>
            <w:vAlign w:val="center"/>
          </w:tcPr>
          <w:p w14:paraId="2F480F5E" w14:textId="6C2F9BD7" w:rsidR="00341DC3" w:rsidRPr="00341DC3" w:rsidRDefault="00341DC3" w:rsidP="00341DC3">
            <w:pPr>
              <w:spacing w:before="60" w:after="60"/>
              <w:jc w:val="center"/>
              <w:rPr>
                <w:sz w:val="28"/>
                <w:szCs w:val="28"/>
              </w:rPr>
            </w:pPr>
            <w:r w:rsidRPr="00341DC3">
              <w:rPr>
                <w:sz w:val="28"/>
                <w:szCs w:val="28"/>
              </w:rPr>
              <w:t>- Lớp ngoài là Polyurethane, bên trong có lớp cuộn chất liệu Vonfram  để tăng độ cứng. Lõi là hợp kim Nitinol. Có lớp phủ ái nước hydrophilic.</w:t>
            </w:r>
            <w:r w:rsidRPr="00341DC3">
              <w:rPr>
                <w:sz w:val="28"/>
                <w:szCs w:val="28"/>
              </w:rPr>
              <w:br/>
              <w:t xml:space="preserve">- Hình dạng đầu tip có các loại: Đầu thẳng, góc 45 độ </w:t>
            </w:r>
            <w:r w:rsidRPr="00341DC3">
              <w:rPr>
                <w:sz w:val="28"/>
                <w:szCs w:val="28"/>
              </w:rPr>
              <w:br/>
              <w:t>- Chiều dài 2600mm (Sai số ± ≤ 5%)</w:t>
            </w:r>
            <w:r w:rsidRPr="00341DC3">
              <w:rPr>
                <w:sz w:val="28"/>
                <w:szCs w:val="28"/>
              </w:rPr>
              <w:br/>
              <w:t>- Chiều dài của phần đầu linh hoạt 30mm (Sai số ± ≤ 5%)</w:t>
            </w:r>
            <w:r w:rsidRPr="00341DC3">
              <w:rPr>
                <w:sz w:val="28"/>
                <w:szCs w:val="28"/>
              </w:rPr>
              <w:br/>
              <w:t>- Đường kính cỡ 0.035"(Sai số ± ≤ 5%)</w:t>
            </w:r>
            <w:r w:rsidRPr="00341DC3">
              <w:rPr>
                <w:sz w:val="28"/>
                <w:szCs w:val="28"/>
              </w:rPr>
              <w:br/>
              <w:t>- Đóng gói tiệt trùng sẵn.</w:t>
            </w:r>
          </w:p>
        </w:tc>
        <w:tc>
          <w:tcPr>
            <w:tcW w:w="1128" w:type="dxa"/>
            <w:vAlign w:val="center"/>
          </w:tcPr>
          <w:p w14:paraId="7A824A2F" w14:textId="773B9DA6" w:rsidR="00341DC3" w:rsidRPr="00341DC3" w:rsidRDefault="00341DC3" w:rsidP="00341DC3">
            <w:pPr>
              <w:spacing w:before="60" w:after="60"/>
              <w:jc w:val="center"/>
              <w:rPr>
                <w:sz w:val="28"/>
                <w:szCs w:val="28"/>
              </w:rPr>
            </w:pPr>
            <w:r w:rsidRPr="00341DC3">
              <w:rPr>
                <w:color w:val="000000"/>
                <w:sz w:val="28"/>
                <w:szCs w:val="28"/>
              </w:rPr>
              <w:t>Cái</w:t>
            </w:r>
          </w:p>
        </w:tc>
        <w:tc>
          <w:tcPr>
            <w:tcW w:w="1126" w:type="dxa"/>
            <w:vAlign w:val="center"/>
          </w:tcPr>
          <w:p w14:paraId="7364E063" w14:textId="451BE696" w:rsidR="00341DC3" w:rsidRPr="00341DC3" w:rsidRDefault="00341DC3" w:rsidP="00341DC3">
            <w:pPr>
              <w:spacing w:before="60" w:after="60"/>
              <w:jc w:val="center"/>
              <w:rPr>
                <w:sz w:val="28"/>
                <w:szCs w:val="28"/>
              </w:rPr>
            </w:pPr>
            <w:r w:rsidRPr="00341DC3">
              <w:rPr>
                <w:color w:val="000000"/>
                <w:sz w:val="28"/>
                <w:szCs w:val="28"/>
              </w:rPr>
              <w:t>1400</w:t>
            </w:r>
          </w:p>
        </w:tc>
        <w:tc>
          <w:tcPr>
            <w:tcW w:w="2460" w:type="dxa"/>
            <w:vAlign w:val="center"/>
          </w:tcPr>
          <w:p w14:paraId="000124CA" w14:textId="6EEEAE65"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Đúng chủng loại, đáp ứng đầy đủ các tiêu chí, các thông số về kích thước</w:t>
            </w:r>
          </w:p>
        </w:tc>
        <w:tc>
          <w:tcPr>
            <w:tcW w:w="3071" w:type="dxa"/>
            <w:vAlign w:val="center"/>
          </w:tcPr>
          <w:p w14:paraId="46ECFF5F" w14:textId="55A53F31" w:rsidR="00341DC3" w:rsidRPr="00287301" w:rsidRDefault="00341DC3" w:rsidP="00341DC3">
            <w:pPr>
              <w:spacing w:before="60" w:after="60" w:line="276" w:lineRule="auto"/>
              <w:jc w:val="center"/>
              <w:rPr>
                <w:bCs/>
                <w:i/>
                <w:sz w:val="28"/>
                <w:szCs w:val="28"/>
                <w:lang w:val="vi-VN" w:eastAsia="vi-VN"/>
              </w:rPr>
            </w:pPr>
            <w:r w:rsidRPr="00287301">
              <w:rPr>
                <w:bCs/>
                <w:i/>
                <w:sz w:val="28"/>
                <w:szCs w:val="28"/>
                <w:lang w:val="vi-VN" w:eastAsia="vi-VN"/>
              </w:rPr>
              <w:t>Không đúng chủng loại, không đáp ứng đầy đủ các tiêu chí, các thông số về kích thước</w:t>
            </w:r>
          </w:p>
        </w:tc>
      </w:tr>
      <w:tr w:rsidR="00341DC3" w:rsidRPr="00287301" w14:paraId="245079D3" w14:textId="77777777" w:rsidTr="009624F6">
        <w:trPr>
          <w:trHeight w:val="279"/>
        </w:trPr>
        <w:tc>
          <w:tcPr>
            <w:tcW w:w="9632" w:type="dxa"/>
            <w:gridSpan w:val="5"/>
            <w:vMerge w:val="restart"/>
            <w:vAlign w:val="center"/>
          </w:tcPr>
          <w:p w14:paraId="429EDBFE" w14:textId="77777777" w:rsidR="00341DC3" w:rsidRPr="00287301" w:rsidRDefault="00341DC3" w:rsidP="00341DC3">
            <w:pPr>
              <w:spacing w:before="60" w:after="60"/>
              <w:jc w:val="center"/>
              <w:rPr>
                <w:sz w:val="28"/>
                <w:szCs w:val="28"/>
              </w:rPr>
            </w:pPr>
            <w:r w:rsidRPr="00287301">
              <w:rPr>
                <w:b/>
                <w:sz w:val="28"/>
                <w:szCs w:val="28"/>
                <w:lang w:val="es-ES_tradnl"/>
              </w:rPr>
              <w:t>Kết luận</w:t>
            </w:r>
          </w:p>
        </w:tc>
        <w:tc>
          <w:tcPr>
            <w:tcW w:w="2460" w:type="dxa"/>
            <w:vAlign w:val="center"/>
          </w:tcPr>
          <w:p w14:paraId="636A8553" w14:textId="77777777" w:rsidR="00341DC3" w:rsidRPr="00287301" w:rsidRDefault="00341DC3" w:rsidP="00341DC3">
            <w:pPr>
              <w:spacing w:before="60" w:after="60" w:line="276" w:lineRule="auto"/>
              <w:jc w:val="center"/>
              <w:rPr>
                <w:i/>
                <w:sz w:val="28"/>
                <w:szCs w:val="28"/>
                <w:lang w:val="es-ES_tradnl"/>
              </w:rPr>
            </w:pPr>
            <w:r w:rsidRPr="00287301">
              <w:rPr>
                <w:i/>
                <w:sz w:val="28"/>
                <w:szCs w:val="28"/>
                <w:lang w:val="es-ES_tradnl"/>
              </w:rPr>
              <w:t>Đáp ứng tất cả các tiêu chí</w:t>
            </w:r>
          </w:p>
        </w:tc>
        <w:tc>
          <w:tcPr>
            <w:tcW w:w="3071" w:type="dxa"/>
            <w:vAlign w:val="center"/>
          </w:tcPr>
          <w:p w14:paraId="0889AA21" w14:textId="77777777" w:rsidR="00341DC3" w:rsidRPr="00287301" w:rsidRDefault="00341DC3" w:rsidP="00341DC3">
            <w:pPr>
              <w:spacing w:before="60" w:after="60" w:line="276" w:lineRule="auto"/>
              <w:jc w:val="center"/>
              <w:rPr>
                <w:sz w:val="28"/>
                <w:szCs w:val="28"/>
                <w:lang w:val="es-ES_tradnl"/>
              </w:rPr>
            </w:pPr>
            <w:r w:rsidRPr="00287301">
              <w:rPr>
                <w:i/>
                <w:sz w:val="28"/>
                <w:szCs w:val="28"/>
                <w:lang w:val="es-ES_tradnl"/>
              </w:rPr>
              <w:t>Không đáp ứng một hoặc nhiều tiêu chí</w:t>
            </w:r>
          </w:p>
        </w:tc>
      </w:tr>
      <w:tr w:rsidR="00341DC3" w:rsidRPr="00287301" w14:paraId="49E7C541" w14:textId="77777777" w:rsidTr="009624F6">
        <w:trPr>
          <w:trHeight w:val="70"/>
        </w:trPr>
        <w:tc>
          <w:tcPr>
            <w:tcW w:w="9632" w:type="dxa"/>
            <w:gridSpan w:val="5"/>
            <w:vMerge/>
            <w:vAlign w:val="center"/>
          </w:tcPr>
          <w:p w14:paraId="3E5E5238" w14:textId="77777777" w:rsidR="00341DC3" w:rsidRPr="00287301" w:rsidRDefault="00341DC3" w:rsidP="00341DC3">
            <w:pPr>
              <w:spacing w:before="60" w:after="60"/>
              <w:jc w:val="center"/>
              <w:rPr>
                <w:b/>
                <w:sz w:val="28"/>
                <w:szCs w:val="28"/>
                <w:lang w:val="es-ES_tradnl"/>
              </w:rPr>
            </w:pPr>
          </w:p>
        </w:tc>
        <w:tc>
          <w:tcPr>
            <w:tcW w:w="2460" w:type="dxa"/>
            <w:vAlign w:val="center"/>
          </w:tcPr>
          <w:p w14:paraId="4384FB85" w14:textId="77777777" w:rsidR="00341DC3" w:rsidRPr="00287301" w:rsidRDefault="00341DC3" w:rsidP="00341DC3">
            <w:pPr>
              <w:spacing w:before="60" w:after="60" w:line="276" w:lineRule="auto"/>
              <w:jc w:val="center"/>
              <w:rPr>
                <w:b/>
                <w:sz w:val="28"/>
                <w:szCs w:val="28"/>
                <w:lang w:val="es-ES_tradnl"/>
              </w:rPr>
            </w:pPr>
            <w:r w:rsidRPr="00287301">
              <w:rPr>
                <w:b/>
                <w:sz w:val="28"/>
                <w:szCs w:val="28"/>
                <w:lang w:val="es-ES_tradnl"/>
              </w:rPr>
              <w:t>ĐẠT</w:t>
            </w:r>
          </w:p>
        </w:tc>
        <w:tc>
          <w:tcPr>
            <w:tcW w:w="3071" w:type="dxa"/>
            <w:vAlign w:val="center"/>
          </w:tcPr>
          <w:p w14:paraId="5FB1FA9A" w14:textId="77777777" w:rsidR="00341DC3" w:rsidRPr="00287301" w:rsidRDefault="00341DC3" w:rsidP="00341DC3">
            <w:pPr>
              <w:spacing w:before="60" w:after="60" w:line="276" w:lineRule="auto"/>
              <w:jc w:val="center"/>
              <w:rPr>
                <w:b/>
                <w:sz w:val="28"/>
                <w:szCs w:val="28"/>
                <w:lang w:val="es-ES_tradnl"/>
              </w:rPr>
            </w:pPr>
            <w:r w:rsidRPr="00287301">
              <w:rPr>
                <w:b/>
                <w:sz w:val="28"/>
                <w:szCs w:val="28"/>
              </w:rPr>
              <w:t>Không đạt</w:t>
            </w:r>
          </w:p>
        </w:tc>
      </w:tr>
      <w:tr w:rsidR="00341DC3" w:rsidRPr="00287301" w14:paraId="05E6480B" w14:textId="77777777" w:rsidTr="009624F6">
        <w:trPr>
          <w:trHeight w:val="279"/>
        </w:trPr>
        <w:tc>
          <w:tcPr>
            <w:tcW w:w="772" w:type="dxa"/>
            <w:vAlign w:val="center"/>
          </w:tcPr>
          <w:p w14:paraId="5B872A40" w14:textId="03F12C3B" w:rsidR="00341DC3" w:rsidRPr="00287301" w:rsidRDefault="00341DC3" w:rsidP="00341DC3">
            <w:pPr>
              <w:spacing w:before="60" w:after="60"/>
              <w:jc w:val="center"/>
              <w:rPr>
                <w:sz w:val="28"/>
                <w:szCs w:val="28"/>
              </w:rPr>
            </w:pPr>
            <w:r w:rsidRPr="00287301">
              <w:rPr>
                <w:b/>
                <w:i/>
                <w:sz w:val="28"/>
                <w:szCs w:val="28"/>
                <w:lang w:val="nl-NL"/>
              </w:rPr>
              <w:t>III.</w:t>
            </w:r>
          </w:p>
        </w:tc>
        <w:tc>
          <w:tcPr>
            <w:tcW w:w="8860" w:type="dxa"/>
            <w:gridSpan w:val="4"/>
            <w:vAlign w:val="center"/>
          </w:tcPr>
          <w:p w14:paraId="44F6E154" w14:textId="356F1465" w:rsidR="00341DC3" w:rsidRPr="00287301" w:rsidRDefault="00341DC3" w:rsidP="00341DC3">
            <w:pPr>
              <w:spacing w:before="60" w:after="60" w:line="276" w:lineRule="auto"/>
              <w:rPr>
                <w:b/>
                <w:sz w:val="28"/>
                <w:szCs w:val="28"/>
              </w:rPr>
            </w:pPr>
            <w:r w:rsidRPr="00287301">
              <w:rPr>
                <w:b/>
                <w:i/>
                <w:sz w:val="28"/>
                <w:szCs w:val="28"/>
                <w:lang w:val="nl-NL"/>
              </w:rPr>
              <w:t>Các yêu cầu khác:</w:t>
            </w:r>
          </w:p>
        </w:tc>
        <w:tc>
          <w:tcPr>
            <w:tcW w:w="2460" w:type="dxa"/>
            <w:vAlign w:val="center"/>
          </w:tcPr>
          <w:p w14:paraId="4E2F2ACE" w14:textId="77777777" w:rsidR="00341DC3" w:rsidRPr="00287301" w:rsidRDefault="00341DC3" w:rsidP="00341DC3">
            <w:pPr>
              <w:spacing w:before="60" w:after="60"/>
              <w:jc w:val="center"/>
              <w:rPr>
                <w:bCs/>
                <w:i/>
                <w:sz w:val="28"/>
                <w:szCs w:val="28"/>
                <w:lang w:eastAsia="vi-VN"/>
              </w:rPr>
            </w:pPr>
          </w:p>
        </w:tc>
        <w:tc>
          <w:tcPr>
            <w:tcW w:w="3071" w:type="dxa"/>
            <w:vAlign w:val="center"/>
          </w:tcPr>
          <w:p w14:paraId="028A1222" w14:textId="77777777" w:rsidR="00341DC3" w:rsidRPr="00287301" w:rsidRDefault="00341DC3" w:rsidP="00341DC3">
            <w:pPr>
              <w:spacing w:before="60" w:after="60"/>
              <w:jc w:val="center"/>
              <w:rPr>
                <w:bCs/>
                <w:i/>
                <w:sz w:val="28"/>
                <w:szCs w:val="28"/>
                <w:lang w:eastAsia="vi-VN"/>
              </w:rPr>
            </w:pPr>
          </w:p>
        </w:tc>
      </w:tr>
      <w:tr w:rsidR="00341DC3" w:rsidRPr="00287301" w14:paraId="7288F3A6" w14:textId="77777777" w:rsidTr="009624F6">
        <w:trPr>
          <w:trHeight w:val="279"/>
        </w:trPr>
        <w:tc>
          <w:tcPr>
            <w:tcW w:w="772" w:type="dxa"/>
            <w:vAlign w:val="center"/>
          </w:tcPr>
          <w:p w14:paraId="6E668F7C" w14:textId="77777777" w:rsidR="00341DC3" w:rsidRPr="00287301" w:rsidRDefault="00341DC3" w:rsidP="00341DC3">
            <w:pPr>
              <w:spacing w:before="60" w:after="60"/>
              <w:jc w:val="center"/>
              <w:rPr>
                <w:sz w:val="28"/>
                <w:szCs w:val="28"/>
              </w:rPr>
            </w:pPr>
            <w:r w:rsidRPr="00287301">
              <w:rPr>
                <w:sz w:val="28"/>
                <w:szCs w:val="28"/>
              </w:rPr>
              <w:t>1</w:t>
            </w:r>
          </w:p>
        </w:tc>
        <w:tc>
          <w:tcPr>
            <w:tcW w:w="8860" w:type="dxa"/>
            <w:gridSpan w:val="4"/>
            <w:vAlign w:val="center"/>
          </w:tcPr>
          <w:p w14:paraId="6F9B6F70" w14:textId="6205285F" w:rsidR="00341DC3" w:rsidRPr="00287301" w:rsidRDefault="00341DC3" w:rsidP="00341DC3">
            <w:pPr>
              <w:spacing w:before="60" w:after="60"/>
              <w:rPr>
                <w:sz w:val="28"/>
                <w:szCs w:val="28"/>
              </w:rPr>
            </w:pPr>
            <w:r w:rsidRPr="00F435FD">
              <w:rPr>
                <w:color w:val="000000"/>
                <w:sz w:val="28"/>
                <w:szCs w:val="28"/>
                <w:lang w:val="nl-NL"/>
              </w:rPr>
              <w:t>Hàng hóa được bàn giao tại Bệnh viện Hữu nghị Việt Đức các cơ sở.</w:t>
            </w:r>
          </w:p>
        </w:tc>
        <w:tc>
          <w:tcPr>
            <w:tcW w:w="2460" w:type="dxa"/>
            <w:vAlign w:val="center"/>
          </w:tcPr>
          <w:p w14:paraId="390EFFDE" w14:textId="563A7E37" w:rsidR="00341DC3" w:rsidRPr="00287301" w:rsidRDefault="00341DC3" w:rsidP="00341DC3">
            <w:pPr>
              <w:spacing w:before="60" w:after="60" w:line="276" w:lineRule="auto"/>
              <w:jc w:val="center"/>
              <w:rPr>
                <w:i/>
                <w:color w:val="000000"/>
                <w:sz w:val="28"/>
                <w:szCs w:val="28"/>
              </w:rPr>
            </w:pPr>
            <w:r w:rsidRPr="00287301">
              <w:rPr>
                <w:i/>
                <w:color w:val="000000"/>
                <w:sz w:val="28"/>
                <w:szCs w:val="28"/>
              </w:rPr>
              <w:t>Có cam kết</w:t>
            </w:r>
          </w:p>
        </w:tc>
        <w:tc>
          <w:tcPr>
            <w:tcW w:w="3071" w:type="dxa"/>
            <w:vAlign w:val="center"/>
          </w:tcPr>
          <w:p w14:paraId="0F7ABBF2" w14:textId="1D08F952" w:rsidR="00341DC3" w:rsidRPr="00287301" w:rsidRDefault="00341DC3" w:rsidP="00341DC3">
            <w:pPr>
              <w:spacing w:before="60" w:after="60" w:line="276" w:lineRule="auto"/>
              <w:jc w:val="center"/>
              <w:rPr>
                <w:i/>
                <w:color w:val="000000"/>
                <w:sz w:val="28"/>
                <w:szCs w:val="28"/>
              </w:rPr>
            </w:pPr>
            <w:r w:rsidRPr="00287301">
              <w:rPr>
                <w:i/>
                <w:color w:val="000000"/>
                <w:sz w:val="28"/>
                <w:szCs w:val="28"/>
              </w:rPr>
              <w:t>Không có cam kết</w:t>
            </w:r>
          </w:p>
        </w:tc>
      </w:tr>
      <w:tr w:rsidR="00341DC3" w:rsidRPr="00287301" w14:paraId="7D4901F7" w14:textId="77777777" w:rsidTr="009624F6">
        <w:trPr>
          <w:trHeight w:val="279"/>
        </w:trPr>
        <w:tc>
          <w:tcPr>
            <w:tcW w:w="772" w:type="dxa"/>
            <w:vAlign w:val="center"/>
          </w:tcPr>
          <w:p w14:paraId="0AF8251D" w14:textId="77777777" w:rsidR="00341DC3" w:rsidRPr="00287301" w:rsidRDefault="00341DC3" w:rsidP="00341DC3">
            <w:pPr>
              <w:spacing w:before="60" w:after="60"/>
              <w:jc w:val="center"/>
              <w:rPr>
                <w:sz w:val="28"/>
                <w:szCs w:val="28"/>
              </w:rPr>
            </w:pPr>
            <w:r w:rsidRPr="00287301">
              <w:rPr>
                <w:sz w:val="28"/>
                <w:szCs w:val="28"/>
              </w:rPr>
              <w:t>2</w:t>
            </w:r>
          </w:p>
        </w:tc>
        <w:tc>
          <w:tcPr>
            <w:tcW w:w="8860" w:type="dxa"/>
            <w:gridSpan w:val="4"/>
            <w:vAlign w:val="center"/>
          </w:tcPr>
          <w:p w14:paraId="6CB47C1C" w14:textId="3BB9CF46" w:rsidR="00341DC3" w:rsidRPr="00287301" w:rsidRDefault="00341DC3" w:rsidP="00341DC3">
            <w:pPr>
              <w:spacing w:before="60" w:after="60"/>
              <w:rPr>
                <w:sz w:val="28"/>
                <w:szCs w:val="28"/>
                <w:lang w:val="es-ES_tradnl"/>
              </w:rPr>
            </w:pPr>
            <w:r w:rsidRPr="00287301">
              <w:rPr>
                <w:color w:val="000000"/>
                <w:sz w:val="28"/>
                <w:szCs w:val="28"/>
                <w:lang w:val="nl-NL"/>
              </w:rPr>
              <w:t>Cam kết cung cấp đầy đủ giấy chứng nhận xuất xứ (CO) và chứng chỉ chất lượng (CQ) khi bàn giao hàng hóa và các tài liệu chứng minh hàng hóa được phép lưu hành hợp pháp tại Việt Nam như số phiếu tiếp nhận công bố đủ điều kiện mua bán trang thiết bị y tế, số lưu hành hoặc số giấy phép nhập khẩu phù hợp với trang thiết bị y tế dự thầu theo quy định tại Nghị định số 98/2021/NĐ-CP ngày 08/11/2021 về quản lý trang thiết bị y tế và nghị định 07/2023/NĐ-CP ngày 03 tháng 3 năm 2023 về việc sửa đổi, bổ sung một số điều của nghị định số 98/2021/NĐ-CP ngày 08 tháng 11 năm 2021 của chính phủ về quản lý trang thiết bị y tế và Nghị định số 04/2025/NĐ-CP của Chính phủ: Sửa đổi, bổ sung một số điều của nghị định số 98/2021/NĐ-CP ngày 08 tháng 11 năm 2021 của Chính phủ về quản lý thiết bị y tế đã được sửa đổi, bổ sung một số điều theo Nghị định số 07/2023/NĐ-CP ngày 03 tháng 3 năm 2023 của Chính phủ.</w:t>
            </w:r>
          </w:p>
        </w:tc>
        <w:tc>
          <w:tcPr>
            <w:tcW w:w="2460" w:type="dxa"/>
            <w:vAlign w:val="center"/>
          </w:tcPr>
          <w:p w14:paraId="630A2F50" w14:textId="77777777" w:rsidR="00341DC3" w:rsidRPr="00287301" w:rsidRDefault="00341DC3" w:rsidP="00341DC3">
            <w:pPr>
              <w:spacing w:before="60" w:after="60" w:line="276" w:lineRule="auto"/>
              <w:jc w:val="center"/>
              <w:rPr>
                <w:i/>
                <w:color w:val="000000"/>
                <w:sz w:val="28"/>
                <w:szCs w:val="28"/>
                <w:lang w:val="es-ES_tradnl"/>
              </w:rPr>
            </w:pPr>
            <w:r w:rsidRPr="00287301">
              <w:rPr>
                <w:i/>
                <w:color w:val="000000"/>
                <w:sz w:val="28"/>
                <w:szCs w:val="28"/>
                <w:lang w:val="es-ES_tradnl"/>
              </w:rPr>
              <w:t>Có đầy đủ</w:t>
            </w:r>
          </w:p>
        </w:tc>
        <w:tc>
          <w:tcPr>
            <w:tcW w:w="3071" w:type="dxa"/>
            <w:vAlign w:val="center"/>
          </w:tcPr>
          <w:p w14:paraId="18C5F4B2" w14:textId="77777777" w:rsidR="00341DC3" w:rsidRPr="00287301" w:rsidRDefault="00341DC3" w:rsidP="00341DC3">
            <w:pPr>
              <w:spacing w:before="60" w:after="60" w:line="276" w:lineRule="auto"/>
              <w:jc w:val="center"/>
              <w:rPr>
                <w:i/>
                <w:color w:val="000000"/>
                <w:sz w:val="28"/>
                <w:szCs w:val="28"/>
                <w:lang w:val="es-ES_tradnl"/>
              </w:rPr>
            </w:pPr>
            <w:r w:rsidRPr="00287301">
              <w:rPr>
                <w:i/>
                <w:color w:val="000000"/>
                <w:sz w:val="28"/>
                <w:szCs w:val="28"/>
                <w:lang w:val="es-ES_tradnl"/>
              </w:rPr>
              <w:t>Không có đầy đủ</w:t>
            </w:r>
          </w:p>
        </w:tc>
      </w:tr>
      <w:tr w:rsidR="00341DC3" w:rsidRPr="00287301" w14:paraId="39207E84" w14:textId="77777777" w:rsidTr="009624F6">
        <w:trPr>
          <w:trHeight w:val="694"/>
        </w:trPr>
        <w:tc>
          <w:tcPr>
            <w:tcW w:w="772" w:type="dxa"/>
            <w:vAlign w:val="center"/>
          </w:tcPr>
          <w:p w14:paraId="2A9912EE" w14:textId="3201D963" w:rsidR="00341DC3" w:rsidRPr="00287301" w:rsidRDefault="00341DC3" w:rsidP="00341DC3">
            <w:pPr>
              <w:spacing w:before="60" w:after="60"/>
              <w:jc w:val="center"/>
              <w:rPr>
                <w:sz w:val="28"/>
                <w:szCs w:val="28"/>
              </w:rPr>
            </w:pPr>
            <w:r w:rsidRPr="00287301">
              <w:rPr>
                <w:sz w:val="28"/>
                <w:szCs w:val="28"/>
              </w:rPr>
              <w:t>3</w:t>
            </w:r>
          </w:p>
        </w:tc>
        <w:tc>
          <w:tcPr>
            <w:tcW w:w="8860" w:type="dxa"/>
            <w:gridSpan w:val="4"/>
            <w:vAlign w:val="center"/>
          </w:tcPr>
          <w:p w14:paraId="4D7803BC" w14:textId="66DA50F7" w:rsidR="00341DC3" w:rsidRPr="00287301" w:rsidRDefault="00341DC3" w:rsidP="00341DC3">
            <w:pPr>
              <w:spacing w:before="60" w:after="60"/>
              <w:rPr>
                <w:sz w:val="28"/>
                <w:szCs w:val="28"/>
              </w:rPr>
            </w:pPr>
            <w:r w:rsidRPr="00287301">
              <w:rPr>
                <w:color w:val="000000"/>
                <w:sz w:val="28"/>
                <w:szCs w:val="28"/>
                <w:lang w:val="nl-NL"/>
              </w:rPr>
              <w:t xml:space="preserve">Tiến độ cung cấp hàng hóa </w:t>
            </w:r>
            <w:r w:rsidRPr="00287301">
              <w:rPr>
                <w:color w:val="313131"/>
                <w:sz w:val="28"/>
                <w:szCs w:val="28"/>
                <w:shd w:val="clear" w:color="auto" w:fill="FFFFFF"/>
              </w:rPr>
              <w:t>≤</w:t>
            </w:r>
            <w:r w:rsidRPr="00287301">
              <w:rPr>
                <w:color w:val="000000"/>
                <w:sz w:val="28"/>
                <w:szCs w:val="28"/>
                <w:lang w:val="nl-NL"/>
              </w:rPr>
              <w:t xml:space="preserve"> 02 ngày kể từ khi có đơn đặt hàng</w:t>
            </w:r>
            <w:r w:rsidRPr="00287301">
              <w:rPr>
                <w:sz w:val="28"/>
                <w:szCs w:val="28"/>
              </w:rPr>
              <w:t>.</w:t>
            </w:r>
          </w:p>
        </w:tc>
        <w:tc>
          <w:tcPr>
            <w:tcW w:w="2460" w:type="dxa"/>
            <w:vAlign w:val="center"/>
          </w:tcPr>
          <w:p w14:paraId="103423E2" w14:textId="7C51837F" w:rsidR="00341DC3" w:rsidRPr="00287301" w:rsidRDefault="00341DC3" w:rsidP="00341DC3">
            <w:pPr>
              <w:spacing w:before="60" w:after="60" w:line="276" w:lineRule="auto"/>
              <w:jc w:val="center"/>
              <w:rPr>
                <w:i/>
                <w:color w:val="000000"/>
                <w:sz w:val="28"/>
                <w:szCs w:val="28"/>
              </w:rPr>
            </w:pPr>
            <w:r w:rsidRPr="00287301">
              <w:rPr>
                <w:i/>
                <w:color w:val="000000"/>
                <w:sz w:val="28"/>
                <w:szCs w:val="28"/>
              </w:rPr>
              <w:t>Có cam kết</w:t>
            </w:r>
          </w:p>
        </w:tc>
        <w:tc>
          <w:tcPr>
            <w:tcW w:w="3071" w:type="dxa"/>
            <w:vAlign w:val="center"/>
          </w:tcPr>
          <w:p w14:paraId="3B514DBF" w14:textId="5E2E8EA1" w:rsidR="00341DC3" w:rsidRPr="00287301" w:rsidRDefault="00341DC3" w:rsidP="00341DC3">
            <w:pPr>
              <w:spacing w:before="60" w:after="60" w:line="276" w:lineRule="auto"/>
              <w:jc w:val="center"/>
              <w:rPr>
                <w:i/>
                <w:color w:val="000000"/>
                <w:sz w:val="28"/>
                <w:szCs w:val="28"/>
              </w:rPr>
            </w:pPr>
            <w:r w:rsidRPr="00287301">
              <w:rPr>
                <w:i/>
                <w:color w:val="000000"/>
                <w:sz w:val="28"/>
                <w:szCs w:val="28"/>
              </w:rPr>
              <w:t>Không có cam kết</w:t>
            </w:r>
          </w:p>
        </w:tc>
      </w:tr>
      <w:tr w:rsidR="00341DC3" w:rsidRPr="00287301" w14:paraId="5337295B" w14:textId="77777777" w:rsidTr="009624F6">
        <w:trPr>
          <w:trHeight w:val="279"/>
        </w:trPr>
        <w:tc>
          <w:tcPr>
            <w:tcW w:w="772" w:type="dxa"/>
            <w:vAlign w:val="center"/>
          </w:tcPr>
          <w:p w14:paraId="2EA25789" w14:textId="2809300E" w:rsidR="00341DC3" w:rsidRPr="00287301" w:rsidRDefault="00341DC3" w:rsidP="00341DC3">
            <w:pPr>
              <w:spacing w:before="60" w:after="60"/>
              <w:jc w:val="center"/>
              <w:rPr>
                <w:sz w:val="28"/>
                <w:szCs w:val="28"/>
              </w:rPr>
            </w:pPr>
            <w:r w:rsidRPr="00287301">
              <w:rPr>
                <w:sz w:val="28"/>
                <w:szCs w:val="28"/>
              </w:rPr>
              <w:t>4</w:t>
            </w:r>
          </w:p>
        </w:tc>
        <w:tc>
          <w:tcPr>
            <w:tcW w:w="8860" w:type="dxa"/>
            <w:gridSpan w:val="4"/>
            <w:vAlign w:val="center"/>
          </w:tcPr>
          <w:p w14:paraId="2504E47C" w14:textId="6191AF52" w:rsidR="00341DC3" w:rsidRPr="00287301" w:rsidRDefault="00341DC3" w:rsidP="00341DC3">
            <w:pPr>
              <w:spacing w:before="60" w:after="60"/>
              <w:rPr>
                <w:color w:val="000000"/>
                <w:sz w:val="28"/>
                <w:szCs w:val="28"/>
                <w:lang w:val="nl-NL"/>
              </w:rPr>
            </w:pPr>
            <w:r w:rsidRPr="00287301">
              <w:rPr>
                <w:color w:val="000000"/>
                <w:sz w:val="28"/>
                <w:szCs w:val="28"/>
                <w:lang w:val="nl-NL"/>
              </w:rPr>
              <w:t>Thời gian thực hiện hợp đồng: 24 tháng kể từ khi hợp đồng có hiệu lực.</w:t>
            </w:r>
          </w:p>
        </w:tc>
        <w:tc>
          <w:tcPr>
            <w:tcW w:w="2460" w:type="dxa"/>
            <w:vAlign w:val="center"/>
          </w:tcPr>
          <w:p w14:paraId="47BE27FD" w14:textId="3B229B1E" w:rsidR="00341DC3" w:rsidRPr="00287301" w:rsidRDefault="00341DC3" w:rsidP="00341DC3">
            <w:pPr>
              <w:spacing w:before="60" w:after="60" w:line="276" w:lineRule="auto"/>
              <w:jc w:val="center"/>
              <w:rPr>
                <w:i/>
                <w:color w:val="000000"/>
                <w:sz w:val="28"/>
                <w:szCs w:val="28"/>
              </w:rPr>
            </w:pPr>
            <w:r w:rsidRPr="00287301">
              <w:rPr>
                <w:i/>
                <w:color w:val="000000"/>
                <w:sz w:val="28"/>
                <w:szCs w:val="28"/>
              </w:rPr>
              <w:t>Có cam kết</w:t>
            </w:r>
          </w:p>
        </w:tc>
        <w:tc>
          <w:tcPr>
            <w:tcW w:w="3071" w:type="dxa"/>
            <w:vAlign w:val="center"/>
          </w:tcPr>
          <w:p w14:paraId="6510DE90" w14:textId="39A5A591" w:rsidR="00341DC3" w:rsidRPr="00287301" w:rsidRDefault="00341DC3" w:rsidP="00341DC3">
            <w:pPr>
              <w:spacing w:before="60" w:after="60" w:line="276" w:lineRule="auto"/>
              <w:jc w:val="center"/>
              <w:rPr>
                <w:i/>
                <w:color w:val="000000"/>
                <w:sz w:val="28"/>
                <w:szCs w:val="28"/>
              </w:rPr>
            </w:pPr>
            <w:r w:rsidRPr="00287301">
              <w:rPr>
                <w:i/>
                <w:color w:val="000000"/>
                <w:sz w:val="28"/>
                <w:szCs w:val="28"/>
              </w:rPr>
              <w:t>Không có cam kết</w:t>
            </w:r>
          </w:p>
        </w:tc>
      </w:tr>
      <w:tr w:rsidR="00341DC3" w:rsidRPr="00287301" w14:paraId="744CB84F" w14:textId="77777777" w:rsidTr="009624F6">
        <w:trPr>
          <w:trHeight w:val="279"/>
        </w:trPr>
        <w:tc>
          <w:tcPr>
            <w:tcW w:w="772" w:type="dxa"/>
            <w:vAlign w:val="center"/>
          </w:tcPr>
          <w:p w14:paraId="28C71BC4" w14:textId="038545EF" w:rsidR="00341DC3" w:rsidRPr="00287301" w:rsidRDefault="00341DC3" w:rsidP="00341DC3">
            <w:pPr>
              <w:spacing w:before="60" w:after="60"/>
              <w:jc w:val="center"/>
              <w:rPr>
                <w:sz w:val="28"/>
                <w:szCs w:val="28"/>
              </w:rPr>
            </w:pPr>
            <w:r w:rsidRPr="00287301">
              <w:rPr>
                <w:sz w:val="28"/>
                <w:szCs w:val="28"/>
              </w:rPr>
              <w:t>5</w:t>
            </w:r>
          </w:p>
        </w:tc>
        <w:tc>
          <w:tcPr>
            <w:tcW w:w="8860" w:type="dxa"/>
            <w:gridSpan w:val="4"/>
            <w:vAlign w:val="center"/>
          </w:tcPr>
          <w:p w14:paraId="798106D7" w14:textId="503C2AE0" w:rsidR="00341DC3" w:rsidRPr="00287301" w:rsidRDefault="00341DC3" w:rsidP="00341DC3">
            <w:pPr>
              <w:spacing w:before="60" w:after="60"/>
              <w:rPr>
                <w:sz w:val="28"/>
                <w:szCs w:val="28"/>
                <w:lang w:val="nl-NL"/>
              </w:rPr>
            </w:pPr>
            <w:r w:rsidRPr="00287301">
              <w:rPr>
                <w:color w:val="000000"/>
                <w:sz w:val="28"/>
                <w:szCs w:val="28"/>
                <w:lang w:val="nl-NL"/>
              </w:rPr>
              <w:t>Phương thức giao nhận: Căn cứ số lượng gọi hàng, bên B (Bên bán) thực hiện việc xuất hóa đơn thuế GTGT kèm biên bản bàn giao nghiệm thu hàng hóa, chi phí vận chuyển, bốc xếp hàng hóa do bên B chịu; cam kết tiến độ cung cấp hàng hóa trong vòng 48 giờ kể từ khi có yêu cầu của bệnh viện.</w:t>
            </w:r>
          </w:p>
        </w:tc>
        <w:tc>
          <w:tcPr>
            <w:tcW w:w="2460" w:type="dxa"/>
            <w:vAlign w:val="center"/>
          </w:tcPr>
          <w:p w14:paraId="65F061BC" w14:textId="77777777" w:rsidR="00341DC3" w:rsidRPr="00287301" w:rsidRDefault="00341DC3" w:rsidP="00341DC3">
            <w:pPr>
              <w:spacing w:before="60" w:after="60" w:line="276" w:lineRule="auto"/>
              <w:jc w:val="center"/>
              <w:rPr>
                <w:i/>
                <w:color w:val="000000"/>
                <w:sz w:val="28"/>
                <w:szCs w:val="28"/>
                <w:lang w:val="nl-NL"/>
              </w:rPr>
            </w:pPr>
            <w:r w:rsidRPr="00287301">
              <w:rPr>
                <w:i/>
                <w:color w:val="000000"/>
                <w:sz w:val="28"/>
                <w:szCs w:val="28"/>
                <w:lang w:val="nl-NL"/>
              </w:rPr>
              <w:t>Có cam kết đầy đủ</w:t>
            </w:r>
          </w:p>
        </w:tc>
        <w:tc>
          <w:tcPr>
            <w:tcW w:w="3071" w:type="dxa"/>
            <w:vAlign w:val="center"/>
          </w:tcPr>
          <w:p w14:paraId="51E25E69" w14:textId="77777777" w:rsidR="00341DC3" w:rsidRPr="00287301" w:rsidRDefault="00341DC3" w:rsidP="00341DC3">
            <w:pPr>
              <w:spacing w:before="60" w:after="60" w:line="276" w:lineRule="auto"/>
              <w:jc w:val="center"/>
              <w:rPr>
                <w:i/>
                <w:color w:val="000000"/>
                <w:sz w:val="28"/>
                <w:szCs w:val="28"/>
                <w:lang w:val="nl-NL"/>
              </w:rPr>
            </w:pPr>
            <w:r w:rsidRPr="00287301">
              <w:rPr>
                <w:i/>
                <w:color w:val="000000"/>
                <w:sz w:val="28"/>
                <w:szCs w:val="28"/>
                <w:lang w:val="nl-NL"/>
              </w:rPr>
              <w:t>Không có cam kết đầy đủ</w:t>
            </w:r>
          </w:p>
        </w:tc>
      </w:tr>
      <w:tr w:rsidR="00341DC3" w:rsidRPr="00287301" w14:paraId="6D96ED34" w14:textId="77777777" w:rsidTr="009624F6">
        <w:trPr>
          <w:trHeight w:val="279"/>
        </w:trPr>
        <w:tc>
          <w:tcPr>
            <w:tcW w:w="772" w:type="dxa"/>
            <w:vAlign w:val="center"/>
          </w:tcPr>
          <w:p w14:paraId="554C69C2" w14:textId="2AD881D2" w:rsidR="00341DC3" w:rsidRPr="00287301" w:rsidRDefault="00341DC3" w:rsidP="00341DC3">
            <w:pPr>
              <w:spacing w:before="60" w:after="60"/>
              <w:jc w:val="center"/>
              <w:rPr>
                <w:sz w:val="28"/>
                <w:szCs w:val="28"/>
              </w:rPr>
            </w:pPr>
            <w:r w:rsidRPr="00287301">
              <w:rPr>
                <w:sz w:val="28"/>
                <w:szCs w:val="28"/>
              </w:rPr>
              <w:t>6</w:t>
            </w:r>
          </w:p>
        </w:tc>
        <w:tc>
          <w:tcPr>
            <w:tcW w:w="8860" w:type="dxa"/>
            <w:gridSpan w:val="4"/>
            <w:vAlign w:val="center"/>
          </w:tcPr>
          <w:p w14:paraId="6F821E47" w14:textId="07BECA40" w:rsidR="00341DC3" w:rsidRPr="00287301" w:rsidRDefault="00341DC3" w:rsidP="00341DC3">
            <w:pPr>
              <w:spacing w:before="60" w:after="60"/>
              <w:rPr>
                <w:color w:val="000000"/>
                <w:sz w:val="28"/>
                <w:szCs w:val="28"/>
                <w:lang w:val="nl-NL"/>
              </w:rPr>
            </w:pPr>
            <w:r w:rsidRPr="00287301">
              <w:rPr>
                <w:sz w:val="28"/>
                <w:szCs w:val="28"/>
              </w:rPr>
              <w:t xml:space="preserve">Thời hạn sửa chữa, thay thế hàng hóa là tối đa 01 ngày làm việc kể từ khi nhận được thông báo, trong trường hợp nhà cung cấp không khắc phục được </w:t>
            </w:r>
            <w:r w:rsidRPr="00287301">
              <w:rPr>
                <w:sz w:val="28"/>
                <w:szCs w:val="28"/>
              </w:rPr>
              <w:lastRenderedPageBreak/>
              <w:t>hỏng hóc của hàng hóa thì phải có biện pháp thay thế hàng hóa khác để không ảnh hưởng tới hoạt động của Bệnh viện.</w:t>
            </w:r>
          </w:p>
        </w:tc>
        <w:tc>
          <w:tcPr>
            <w:tcW w:w="2460" w:type="dxa"/>
            <w:vAlign w:val="center"/>
          </w:tcPr>
          <w:p w14:paraId="6DD06BB9" w14:textId="0D3D3D28" w:rsidR="00341DC3" w:rsidRPr="00287301" w:rsidRDefault="00341DC3" w:rsidP="00341DC3">
            <w:pPr>
              <w:spacing w:before="60" w:after="60" w:line="276" w:lineRule="auto"/>
              <w:jc w:val="center"/>
              <w:rPr>
                <w:i/>
                <w:color w:val="000000"/>
                <w:sz w:val="28"/>
                <w:szCs w:val="28"/>
                <w:lang w:val="nl-NL"/>
              </w:rPr>
            </w:pPr>
            <w:r w:rsidRPr="00287301">
              <w:rPr>
                <w:i/>
                <w:color w:val="000000"/>
                <w:sz w:val="28"/>
                <w:szCs w:val="28"/>
                <w:lang w:val="nl-NL"/>
              </w:rPr>
              <w:lastRenderedPageBreak/>
              <w:t>Có cam kết đầy đủ</w:t>
            </w:r>
          </w:p>
        </w:tc>
        <w:tc>
          <w:tcPr>
            <w:tcW w:w="3071" w:type="dxa"/>
            <w:vAlign w:val="center"/>
          </w:tcPr>
          <w:p w14:paraId="6FC181A1" w14:textId="015FE4FA" w:rsidR="00341DC3" w:rsidRPr="00287301" w:rsidRDefault="00341DC3" w:rsidP="00341DC3">
            <w:pPr>
              <w:spacing w:before="60" w:after="60" w:line="276" w:lineRule="auto"/>
              <w:jc w:val="center"/>
              <w:rPr>
                <w:i/>
                <w:color w:val="000000"/>
                <w:sz w:val="28"/>
                <w:szCs w:val="28"/>
                <w:lang w:val="nl-NL"/>
              </w:rPr>
            </w:pPr>
            <w:r w:rsidRPr="00287301">
              <w:rPr>
                <w:i/>
                <w:color w:val="000000"/>
                <w:sz w:val="28"/>
                <w:szCs w:val="28"/>
                <w:lang w:val="nl-NL"/>
              </w:rPr>
              <w:t>Không có cam kết đầy đủ</w:t>
            </w:r>
          </w:p>
        </w:tc>
      </w:tr>
      <w:tr w:rsidR="00341DC3" w:rsidRPr="00287301" w14:paraId="71BE4EDD" w14:textId="77777777" w:rsidTr="009624F6">
        <w:trPr>
          <w:trHeight w:val="279"/>
        </w:trPr>
        <w:tc>
          <w:tcPr>
            <w:tcW w:w="772" w:type="dxa"/>
            <w:vAlign w:val="center"/>
          </w:tcPr>
          <w:p w14:paraId="65032E8C" w14:textId="4EF91E45" w:rsidR="00341DC3" w:rsidRPr="00287301" w:rsidRDefault="00341DC3" w:rsidP="00341DC3">
            <w:pPr>
              <w:spacing w:before="60" w:after="60"/>
              <w:jc w:val="center"/>
              <w:rPr>
                <w:sz w:val="28"/>
                <w:szCs w:val="28"/>
              </w:rPr>
            </w:pPr>
            <w:r w:rsidRPr="00287301">
              <w:rPr>
                <w:sz w:val="28"/>
                <w:szCs w:val="28"/>
              </w:rPr>
              <w:lastRenderedPageBreak/>
              <w:t>7</w:t>
            </w:r>
          </w:p>
        </w:tc>
        <w:tc>
          <w:tcPr>
            <w:tcW w:w="8860" w:type="dxa"/>
            <w:gridSpan w:val="4"/>
            <w:vAlign w:val="center"/>
          </w:tcPr>
          <w:p w14:paraId="2E17F62B" w14:textId="77777777" w:rsidR="00341DC3" w:rsidRPr="00287301" w:rsidRDefault="00341DC3" w:rsidP="00341DC3">
            <w:pPr>
              <w:spacing w:before="60" w:after="60"/>
              <w:rPr>
                <w:color w:val="000000"/>
                <w:sz w:val="28"/>
                <w:szCs w:val="28"/>
                <w:lang w:val="nl-NL"/>
              </w:rPr>
            </w:pPr>
            <w:r w:rsidRPr="00287301">
              <w:rPr>
                <w:color w:val="000000"/>
                <w:sz w:val="28"/>
                <w:szCs w:val="28"/>
                <w:lang w:val="nl-NL"/>
              </w:rPr>
              <w:t>Hạn sử dụng của hàng hóa khi bàn giao:</w:t>
            </w:r>
          </w:p>
          <w:p w14:paraId="684BA6B0" w14:textId="77777777" w:rsidR="00341DC3" w:rsidRPr="00287301" w:rsidRDefault="00341DC3" w:rsidP="00341DC3">
            <w:pPr>
              <w:spacing w:before="60" w:after="60"/>
              <w:rPr>
                <w:color w:val="000000"/>
                <w:sz w:val="28"/>
                <w:szCs w:val="28"/>
                <w:lang w:val="nl-NL"/>
              </w:rPr>
            </w:pPr>
            <w:r w:rsidRPr="00287301">
              <w:rPr>
                <w:color w:val="000000"/>
                <w:sz w:val="28"/>
                <w:szCs w:val="28"/>
                <w:lang w:val="nl-NL"/>
              </w:rPr>
              <w:t>- Hạn sử dụng của hàng hóa ≤ 12 tháng: Hạn sử dụng còn lại tối thiểu ≥ 06 tháng;</w:t>
            </w:r>
          </w:p>
          <w:p w14:paraId="39468A53" w14:textId="77777777" w:rsidR="00341DC3" w:rsidRPr="00287301" w:rsidRDefault="00341DC3" w:rsidP="00341DC3">
            <w:pPr>
              <w:spacing w:before="60" w:after="60"/>
              <w:rPr>
                <w:color w:val="000000"/>
                <w:sz w:val="28"/>
                <w:szCs w:val="28"/>
                <w:lang w:val="nl-NL"/>
              </w:rPr>
            </w:pPr>
            <w:r w:rsidRPr="00287301">
              <w:rPr>
                <w:color w:val="000000"/>
                <w:sz w:val="28"/>
                <w:szCs w:val="28"/>
                <w:lang w:val="nl-NL"/>
              </w:rPr>
              <w:t>- Hạn sử dụng của hàng hóa từ &gt; 12 tháng – 24 tháng: Hạn sử dụng còn lại tối thiểu ≥ 08 tháng;</w:t>
            </w:r>
          </w:p>
          <w:p w14:paraId="62356A91" w14:textId="77777777" w:rsidR="00341DC3" w:rsidRPr="00287301" w:rsidRDefault="00341DC3" w:rsidP="00341DC3">
            <w:pPr>
              <w:spacing w:before="60" w:after="60"/>
              <w:rPr>
                <w:color w:val="000000"/>
                <w:sz w:val="28"/>
                <w:szCs w:val="28"/>
                <w:lang w:val="nl-NL"/>
              </w:rPr>
            </w:pPr>
            <w:r w:rsidRPr="00287301">
              <w:rPr>
                <w:color w:val="000000"/>
                <w:sz w:val="28"/>
                <w:szCs w:val="28"/>
                <w:lang w:val="nl-NL"/>
              </w:rPr>
              <w:t>- Hạn sử dụng của hàng hóa từ &gt; 24 tháng – 36 tháng: Hạn sử dụng còn lại tối thiểu ≥ 18 tháng;</w:t>
            </w:r>
          </w:p>
          <w:p w14:paraId="461DAA65" w14:textId="36462367" w:rsidR="00341DC3" w:rsidRPr="00287301" w:rsidRDefault="00341DC3" w:rsidP="00341DC3">
            <w:pPr>
              <w:spacing w:before="60" w:after="60"/>
              <w:rPr>
                <w:sz w:val="28"/>
                <w:szCs w:val="28"/>
                <w:lang w:val="nl-NL"/>
              </w:rPr>
            </w:pPr>
            <w:r w:rsidRPr="00287301">
              <w:rPr>
                <w:color w:val="000000"/>
                <w:sz w:val="28"/>
                <w:szCs w:val="28"/>
                <w:lang w:val="nl-NL"/>
              </w:rPr>
              <w:t>- Hạn sử dụng của hàng hóa từ &gt; 36 tháng – 60 tháng: Hạn sử dụng còn lại tối thiểu ≥ 24 tháng;</w:t>
            </w:r>
          </w:p>
        </w:tc>
        <w:tc>
          <w:tcPr>
            <w:tcW w:w="2460" w:type="dxa"/>
            <w:vAlign w:val="center"/>
          </w:tcPr>
          <w:p w14:paraId="7B1EAFFE" w14:textId="14EF0EC7" w:rsidR="00341DC3" w:rsidRPr="00287301" w:rsidRDefault="00341DC3" w:rsidP="00341DC3">
            <w:pPr>
              <w:spacing w:before="60" w:after="60" w:line="276" w:lineRule="auto"/>
              <w:jc w:val="center"/>
              <w:rPr>
                <w:i/>
                <w:color w:val="000000"/>
                <w:sz w:val="28"/>
                <w:szCs w:val="28"/>
                <w:lang w:val="nl-NL"/>
              </w:rPr>
            </w:pPr>
            <w:r w:rsidRPr="00287301">
              <w:rPr>
                <w:i/>
                <w:color w:val="000000"/>
                <w:sz w:val="28"/>
                <w:szCs w:val="28"/>
                <w:lang w:val="nl-NL"/>
              </w:rPr>
              <w:t>Có cam kết đầy đủ</w:t>
            </w:r>
          </w:p>
        </w:tc>
        <w:tc>
          <w:tcPr>
            <w:tcW w:w="3071" w:type="dxa"/>
            <w:vAlign w:val="center"/>
          </w:tcPr>
          <w:p w14:paraId="6352922A" w14:textId="3216A74F" w:rsidR="00341DC3" w:rsidRPr="00287301" w:rsidRDefault="00341DC3" w:rsidP="00341DC3">
            <w:pPr>
              <w:spacing w:before="60" w:after="60" w:line="276" w:lineRule="auto"/>
              <w:jc w:val="center"/>
              <w:rPr>
                <w:i/>
                <w:color w:val="000000"/>
                <w:sz w:val="28"/>
                <w:szCs w:val="28"/>
                <w:lang w:val="nl-NL"/>
              </w:rPr>
            </w:pPr>
            <w:r w:rsidRPr="00287301">
              <w:rPr>
                <w:i/>
                <w:color w:val="000000"/>
                <w:sz w:val="28"/>
                <w:szCs w:val="28"/>
                <w:lang w:val="nl-NL"/>
              </w:rPr>
              <w:t>Không có cam kết đầy đủ</w:t>
            </w:r>
          </w:p>
        </w:tc>
      </w:tr>
      <w:tr w:rsidR="00341DC3" w:rsidRPr="00287301" w14:paraId="39995C3E" w14:textId="77777777" w:rsidTr="009624F6">
        <w:trPr>
          <w:trHeight w:val="279"/>
        </w:trPr>
        <w:tc>
          <w:tcPr>
            <w:tcW w:w="9632" w:type="dxa"/>
            <w:gridSpan w:val="5"/>
            <w:vMerge w:val="restart"/>
            <w:vAlign w:val="center"/>
          </w:tcPr>
          <w:p w14:paraId="3E47AA8E" w14:textId="77777777" w:rsidR="00341DC3" w:rsidRPr="00287301" w:rsidRDefault="00341DC3" w:rsidP="00341DC3">
            <w:pPr>
              <w:spacing w:before="60" w:after="60"/>
              <w:jc w:val="center"/>
              <w:rPr>
                <w:color w:val="000000"/>
                <w:sz w:val="28"/>
                <w:szCs w:val="28"/>
                <w:lang w:val="nl-NL"/>
              </w:rPr>
            </w:pPr>
            <w:bookmarkStart w:id="0" w:name="_GoBack"/>
            <w:bookmarkEnd w:id="0"/>
            <w:r w:rsidRPr="00287301">
              <w:rPr>
                <w:b/>
                <w:sz w:val="28"/>
                <w:szCs w:val="28"/>
                <w:lang w:val="es-ES_tradnl"/>
              </w:rPr>
              <w:t>Kết luận</w:t>
            </w:r>
          </w:p>
        </w:tc>
        <w:tc>
          <w:tcPr>
            <w:tcW w:w="2460" w:type="dxa"/>
            <w:vAlign w:val="center"/>
          </w:tcPr>
          <w:p w14:paraId="5E66ED2A" w14:textId="77777777" w:rsidR="00341DC3" w:rsidRPr="00287301" w:rsidRDefault="00341DC3" w:rsidP="00341DC3">
            <w:pPr>
              <w:spacing w:before="60" w:after="60" w:line="276" w:lineRule="auto"/>
              <w:jc w:val="center"/>
              <w:rPr>
                <w:i/>
                <w:sz w:val="28"/>
                <w:szCs w:val="28"/>
                <w:lang w:val="es-ES_tradnl"/>
              </w:rPr>
            </w:pPr>
            <w:r w:rsidRPr="00287301">
              <w:rPr>
                <w:i/>
                <w:sz w:val="28"/>
                <w:szCs w:val="28"/>
                <w:lang w:val="es-ES_tradnl"/>
              </w:rPr>
              <w:t>Đáp ứng tất cả các tiêu chí</w:t>
            </w:r>
          </w:p>
        </w:tc>
        <w:tc>
          <w:tcPr>
            <w:tcW w:w="3071" w:type="dxa"/>
            <w:vAlign w:val="center"/>
          </w:tcPr>
          <w:p w14:paraId="2DA54D75" w14:textId="77777777" w:rsidR="00341DC3" w:rsidRPr="00287301" w:rsidRDefault="00341DC3" w:rsidP="00341DC3">
            <w:pPr>
              <w:spacing w:before="60" w:after="60" w:line="276" w:lineRule="auto"/>
              <w:jc w:val="center"/>
              <w:rPr>
                <w:i/>
                <w:sz w:val="28"/>
                <w:szCs w:val="28"/>
                <w:lang w:val="es-ES_tradnl"/>
              </w:rPr>
            </w:pPr>
            <w:r w:rsidRPr="00287301">
              <w:rPr>
                <w:i/>
                <w:sz w:val="28"/>
                <w:szCs w:val="28"/>
                <w:lang w:val="es-ES_tradnl"/>
              </w:rPr>
              <w:t>Không đáp ứng một hoặc nhiều tiêu chí</w:t>
            </w:r>
          </w:p>
        </w:tc>
      </w:tr>
      <w:tr w:rsidR="00341DC3" w:rsidRPr="00287301" w14:paraId="00D261F9" w14:textId="77777777" w:rsidTr="009624F6">
        <w:trPr>
          <w:trHeight w:val="279"/>
        </w:trPr>
        <w:tc>
          <w:tcPr>
            <w:tcW w:w="9632" w:type="dxa"/>
            <w:gridSpan w:val="5"/>
            <w:vMerge/>
            <w:vAlign w:val="center"/>
          </w:tcPr>
          <w:p w14:paraId="4B748F17" w14:textId="77777777" w:rsidR="00341DC3" w:rsidRPr="00287301" w:rsidRDefault="00341DC3" w:rsidP="00341DC3">
            <w:pPr>
              <w:spacing w:before="60" w:after="60"/>
              <w:jc w:val="center"/>
              <w:rPr>
                <w:color w:val="000000"/>
                <w:sz w:val="28"/>
                <w:szCs w:val="28"/>
                <w:lang w:val="nl-NL"/>
              </w:rPr>
            </w:pPr>
          </w:p>
        </w:tc>
        <w:tc>
          <w:tcPr>
            <w:tcW w:w="2460" w:type="dxa"/>
            <w:vAlign w:val="center"/>
          </w:tcPr>
          <w:p w14:paraId="51A233A8" w14:textId="77777777" w:rsidR="00341DC3" w:rsidRPr="00287301" w:rsidRDefault="00341DC3" w:rsidP="00341DC3">
            <w:pPr>
              <w:spacing w:before="60" w:after="60" w:line="276" w:lineRule="auto"/>
              <w:jc w:val="center"/>
              <w:rPr>
                <w:b/>
                <w:sz w:val="28"/>
                <w:szCs w:val="28"/>
                <w:lang w:val="es-ES_tradnl"/>
              </w:rPr>
            </w:pPr>
            <w:r w:rsidRPr="00287301">
              <w:rPr>
                <w:b/>
                <w:sz w:val="28"/>
                <w:szCs w:val="28"/>
                <w:lang w:val="es-ES_tradnl"/>
              </w:rPr>
              <w:t>ĐẠT</w:t>
            </w:r>
          </w:p>
        </w:tc>
        <w:tc>
          <w:tcPr>
            <w:tcW w:w="3071" w:type="dxa"/>
            <w:vAlign w:val="center"/>
          </w:tcPr>
          <w:p w14:paraId="56A486C0" w14:textId="77777777" w:rsidR="00341DC3" w:rsidRPr="00287301" w:rsidRDefault="00341DC3" w:rsidP="00341DC3">
            <w:pPr>
              <w:spacing w:before="60" w:after="60" w:line="276" w:lineRule="auto"/>
              <w:jc w:val="center"/>
              <w:rPr>
                <w:b/>
                <w:sz w:val="28"/>
                <w:szCs w:val="28"/>
              </w:rPr>
            </w:pPr>
            <w:r w:rsidRPr="00287301">
              <w:rPr>
                <w:b/>
                <w:sz w:val="28"/>
                <w:szCs w:val="28"/>
              </w:rPr>
              <w:t>Không đạt</w:t>
            </w:r>
          </w:p>
        </w:tc>
      </w:tr>
    </w:tbl>
    <w:p w14:paraId="3FB575B2" w14:textId="77777777" w:rsidR="00323D43" w:rsidRDefault="00323D43" w:rsidP="00B3715D">
      <w:pPr>
        <w:widowControl w:val="0"/>
        <w:autoSpaceDE w:val="0"/>
        <w:autoSpaceDN w:val="0"/>
        <w:adjustRightInd w:val="0"/>
        <w:ind w:right="-11"/>
        <w:jc w:val="both"/>
        <w:rPr>
          <w:b/>
          <w:i/>
          <w:sz w:val="26"/>
          <w:szCs w:val="26"/>
          <w:lang w:val="nl-NL"/>
        </w:rPr>
        <w:sectPr w:rsidR="00323D43" w:rsidSect="00692D5B">
          <w:pgSz w:w="16838" w:h="11906" w:orient="landscape"/>
          <w:pgMar w:top="709" w:right="992" w:bottom="1440" w:left="1134" w:header="709" w:footer="709" w:gutter="0"/>
          <w:cols w:space="708"/>
          <w:docGrid w:linePitch="360"/>
        </w:sectPr>
      </w:pPr>
    </w:p>
    <w:p w14:paraId="1C3B7875" w14:textId="77777777" w:rsidR="006651E9" w:rsidRPr="004F4DA3" w:rsidRDefault="006651E9" w:rsidP="00B3715D">
      <w:pPr>
        <w:widowControl w:val="0"/>
        <w:autoSpaceDE w:val="0"/>
        <w:autoSpaceDN w:val="0"/>
        <w:adjustRightInd w:val="0"/>
        <w:ind w:right="-11"/>
        <w:jc w:val="both"/>
        <w:rPr>
          <w:sz w:val="26"/>
          <w:szCs w:val="26"/>
          <w:lang w:val="nl-NL"/>
        </w:rPr>
      </w:pPr>
    </w:p>
    <w:p w14:paraId="3088D2A2" w14:textId="77777777" w:rsidR="005A7630" w:rsidRPr="00A01B80" w:rsidRDefault="005A7630">
      <w:pPr>
        <w:rPr>
          <w:lang w:val="nl-NL"/>
        </w:rPr>
      </w:pPr>
    </w:p>
    <w:sectPr w:rsidR="005A7630" w:rsidRPr="00A01B80" w:rsidSect="006132A1">
      <w:pgSz w:w="11906" w:h="16838"/>
      <w:pgMar w:top="993"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Malgun Gothic Semilight"/>
    <w:panose1 w:val="02010600030101010101"/>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17F6D"/>
    <w:multiLevelType w:val="hybridMultilevel"/>
    <w:tmpl w:val="3BC2085A"/>
    <w:lvl w:ilvl="0" w:tplc="BB285FD8">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37389E"/>
    <w:multiLevelType w:val="hybridMultilevel"/>
    <w:tmpl w:val="266A3C1A"/>
    <w:lvl w:ilvl="0" w:tplc="D3F635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0811C41"/>
    <w:multiLevelType w:val="hybridMultilevel"/>
    <w:tmpl w:val="175C687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15D"/>
    <w:rsid w:val="000267E0"/>
    <w:rsid w:val="00033178"/>
    <w:rsid w:val="00076EB7"/>
    <w:rsid w:val="0008738F"/>
    <w:rsid w:val="0009379F"/>
    <w:rsid w:val="000B2D4D"/>
    <w:rsid w:val="000E3707"/>
    <w:rsid w:val="00122C1C"/>
    <w:rsid w:val="00155A31"/>
    <w:rsid w:val="00170217"/>
    <w:rsid w:val="00170DF0"/>
    <w:rsid w:val="001A5724"/>
    <w:rsid w:val="001F2515"/>
    <w:rsid w:val="00217563"/>
    <w:rsid w:val="00230C4E"/>
    <w:rsid w:val="00241E82"/>
    <w:rsid w:val="002526D6"/>
    <w:rsid w:val="00256078"/>
    <w:rsid w:val="00267758"/>
    <w:rsid w:val="00287301"/>
    <w:rsid w:val="002C3609"/>
    <w:rsid w:val="00323D43"/>
    <w:rsid w:val="00341DC3"/>
    <w:rsid w:val="00345493"/>
    <w:rsid w:val="00364A88"/>
    <w:rsid w:val="0036600B"/>
    <w:rsid w:val="00376C77"/>
    <w:rsid w:val="00383805"/>
    <w:rsid w:val="003B4561"/>
    <w:rsid w:val="003B4C6A"/>
    <w:rsid w:val="003C5E8D"/>
    <w:rsid w:val="003E6681"/>
    <w:rsid w:val="00453D4F"/>
    <w:rsid w:val="00477D33"/>
    <w:rsid w:val="00485148"/>
    <w:rsid w:val="004F4DA3"/>
    <w:rsid w:val="005103F1"/>
    <w:rsid w:val="00524B70"/>
    <w:rsid w:val="00564D5E"/>
    <w:rsid w:val="005753CD"/>
    <w:rsid w:val="0058307F"/>
    <w:rsid w:val="005A7630"/>
    <w:rsid w:val="005B76D3"/>
    <w:rsid w:val="005D2F73"/>
    <w:rsid w:val="006132A1"/>
    <w:rsid w:val="00617AFB"/>
    <w:rsid w:val="006456CF"/>
    <w:rsid w:val="006651E9"/>
    <w:rsid w:val="00671BED"/>
    <w:rsid w:val="00692D5B"/>
    <w:rsid w:val="006C5B25"/>
    <w:rsid w:val="006D3C2B"/>
    <w:rsid w:val="006D6E4A"/>
    <w:rsid w:val="00701E33"/>
    <w:rsid w:val="00713EC1"/>
    <w:rsid w:val="007601E3"/>
    <w:rsid w:val="0078473B"/>
    <w:rsid w:val="007A5071"/>
    <w:rsid w:val="007C21B6"/>
    <w:rsid w:val="007E0875"/>
    <w:rsid w:val="00842E9D"/>
    <w:rsid w:val="00854618"/>
    <w:rsid w:val="00863D3F"/>
    <w:rsid w:val="008878EB"/>
    <w:rsid w:val="008C3CDF"/>
    <w:rsid w:val="008C42E1"/>
    <w:rsid w:val="009057D8"/>
    <w:rsid w:val="009337C9"/>
    <w:rsid w:val="009624F6"/>
    <w:rsid w:val="00967AE7"/>
    <w:rsid w:val="009714E8"/>
    <w:rsid w:val="00976D56"/>
    <w:rsid w:val="009C5CE4"/>
    <w:rsid w:val="00A01B80"/>
    <w:rsid w:val="00A20A4D"/>
    <w:rsid w:val="00A3170A"/>
    <w:rsid w:val="00A55223"/>
    <w:rsid w:val="00A571EE"/>
    <w:rsid w:val="00A83339"/>
    <w:rsid w:val="00A84ED2"/>
    <w:rsid w:val="00AC2BDE"/>
    <w:rsid w:val="00AE0B29"/>
    <w:rsid w:val="00AF11A5"/>
    <w:rsid w:val="00AF7538"/>
    <w:rsid w:val="00B04650"/>
    <w:rsid w:val="00B1619A"/>
    <w:rsid w:val="00B24917"/>
    <w:rsid w:val="00B3715D"/>
    <w:rsid w:val="00B54958"/>
    <w:rsid w:val="00C13055"/>
    <w:rsid w:val="00C209FB"/>
    <w:rsid w:val="00C474F0"/>
    <w:rsid w:val="00C923CF"/>
    <w:rsid w:val="00CA7845"/>
    <w:rsid w:val="00CB7494"/>
    <w:rsid w:val="00D11BE5"/>
    <w:rsid w:val="00D1342A"/>
    <w:rsid w:val="00D46010"/>
    <w:rsid w:val="00D8046B"/>
    <w:rsid w:val="00DA2D4A"/>
    <w:rsid w:val="00DC53C9"/>
    <w:rsid w:val="00DD3291"/>
    <w:rsid w:val="00DE3F12"/>
    <w:rsid w:val="00DF057D"/>
    <w:rsid w:val="00E15C2F"/>
    <w:rsid w:val="00E31BB6"/>
    <w:rsid w:val="00E7239B"/>
    <w:rsid w:val="00E8688A"/>
    <w:rsid w:val="00EB1617"/>
    <w:rsid w:val="00F07EC4"/>
    <w:rsid w:val="00F435FD"/>
    <w:rsid w:val="00F712CF"/>
    <w:rsid w:val="00F81A58"/>
    <w:rsid w:val="00F86BC5"/>
    <w:rsid w:val="00FA4FBF"/>
    <w:rsid w:val="00FB2394"/>
    <w:rsid w:val="00FD475A"/>
    <w:rsid w:val="00FF3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4D9EB"/>
  <w15:chartTrackingRefBased/>
  <w15:docId w15:val="{B6AAFB5B-6BCE-45E3-B5CB-F23C2DAA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15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85148"/>
    <w:pPr>
      <w:keepNext/>
      <w:ind w:left="4320"/>
      <w:outlineLvl w:val="0"/>
    </w:pPr>
    <w:rPr>
      <w:rFonts w:ascii=".VnTimeH" w:hAnsi=".VnTimeH"/>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ga 3,Đoạn của Danh sách,liet ke,List para,Bullet L1,List Paragraph-rfp content,bullet 1"/>
    <w:basedOn w:val="Normal"/>
    <w:uiPriority w:val="34"/>
    <w:qFormat/>
    <w:rsid w:val="00B3715D"/>
    <w:pPr>
      <w:ind w:left="720"/>
      <w:contextualSpacing/>
    </w:pPr>
  </w:style>
  <w:style w:type="character" w:customStyle="1" w:styleId="normaltextrun">
    <w:name w:val="normaltextrun"/>
    <w:basedOn w:val="DefaultParagraphFont"/>
    <w:rsid w:val="00B3715D"/>
  </w:style>
  <w:style w:type="character" w:customStyle="1" w:styleId="fontstyle01">
    <w:name w:val="fontstyle01"/>
    <w:basedOn w:val="DefaultParagraphFont"/>
    <w:rsid w:val="00B3715D"/>
    <w:rPr>
      <w:rFonts w:ascii="TimesNewRomanPS-ItalicMT" w:hAnsi="TimesNewRomanPS-ItalicMT" w:hint="default"/>
      <w:b w:val="0"/>
      <w:bCs w:val="0"/>
      <w:i/>
      <w:iCs/>
      <w:color w:val="000000"/>
      <w:sz w:val="26"/>
      <w:szCs w:val="26"/>
    </w:rPr>
  </w:style>
  <w:style w:type="paragraph" w:styleId="BalloonText">
    <w:name w:val="Balloon Text"/>
    <w:basedOn w:val="Normal"/>
    <w:link w:val="BalloonTextChar"/>
    <w:uiPriority w:val="99"/>
    <w:semiHidden/>
    <w:unhideWhenUsed/>
    <w:rsid w:val="00524B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B70"/>
    <w:rPr>
      <w:rFonts w:ascii="Segoe UI" w:eastAsia="Times New Roman" w:hAnsi="Segoe UI" w:cs="Segoe UI"/>
      <w:sz w:val="18"/>
      <w:szCs w:val="18"/>
      <w:lang w:val="en-US"/>
    </w:rPr>
  </w:style>
  <w:style w:type="character" w:customStyle="1" w:styleId="Heading1Char">
    <w:name w:val="Heading 1 Char"/>
    <w:basedOn w:val="DefaultParagraphFont"/>
    <w:link w:val="Heading1"/>
    <w:rsid w:val="00485148"/>
    <w:rPr>
      <w:rFonts w:ascii=".VnTimeH" w:eastAsia="Times New Roman" w:hAnsi=".VnTimeH" w:cs="Times New Roman"/>
      <w:b/>
      <w:bCs/>
      <w:sz w:val="26"/>
      <w:szCs w:val="24"/>
      <w:lang w:val="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6651E9"/>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C5C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60428">
      <w:bodyDiv w:val="1"/>
      <w:marLeft w:val="0"/>
      <w:marRight w:val="0"/>
      <w:marTop w:val="0"/>
      <w:marBottom w:val="0"/>
      <w:divBdr>
        <w:top w:val="none" w:sz="0" w:space="0" w:color="auto"/>
        <w:left w:val="none" w:sz="0" w:space="0" w:color="auto"/>
        <w:bottom w:val="none" w:sz="0" w:space="0" w:color="auto"/>
        <w:right w:val="none" w:sz="0" w:space="0" w:color="auto"/>
      </w:divBdr>
      <w:divsChild>
        <w:div w:id="2055961338">
          <w:marLeft w:val="0"/>
          <w:marRight w:val="0"/>
          <w:marTop w:val="0"/>
          <w:marBottom w:val="0"/>
          <w:divBdr>
            <w:top w:val="none" w:sz="0" w:space="0" w:color="auto"/>
            <w:left w:val="none" w:sz="0" w:space="0" w:color="auto"/>
            <w:bottom w:val="none" w:sz="0" w:space="0" w:color="auto"/>
            <w:right w:val="none" w:sz="0" w:space="0" w:color="auto"/>
          </w:divBdr>
          <w:divsChild>
            <w:div w:id="1725569195">
              <w:marLeft w:val="0"/>
              <w:marRight w:val="0"/>
              <w:marTop w:val="0"/>
              <w:marBottom w:val="0"/>
              <w:divBdr>
                <w:top w:val="none" w:sz="0" w:space="0" w:color="auto"/>
                <w:left w:val="none" w:sz="0" w:space="0" w:color="auto"/>
                <w:bottom w:val="none" w:sz="0" w:space="0" w:color="auto"/>
                <w:right w:val="none" w:sz="0" w:space="0" w:color="auto"/>
              </w:divBdr>
              <w:divsChild>
                <w:div w:id="1220896394">
                  <w:marLeft w:val="0"/>
                  <w:marRight w:val="-105"/>
                  <w:marTop w:val="0"/>
                  <w:marBottom w:val="0"/>
                  <w:divBdr>
                    <w:top w:val="none" w:sz="0" w:space="0" w:color="auto"/>
                    <w:left w:val="none" w:sz="0" w:space="0" w:color="auto"/>
                    <w:bottom w:val="none" w:sz="0" w:space="0" w:color="auto"/>
                    <w:right w:val="none" w:sz="0" w:space="0" w:color="auto"/>
                  </w:divBdr>
                  <w:divsChild>
                    <w:div w:id="1365909835">
                      <w:marLeft w:val="0"/>
                      <w:marRight w:val="0"/>
                      <w:marTop w:val="0"/>
                      <w:marBottom w:val="420"/>
                      <w:divBdr>
                        <w:top w:val="none" w:sz="0" w:space="0" w:color="auto"/>
                        <w:left w:val="none" w:sz="0" w:space="0" w:color="auto"/>
                        <w:bottom w:val="none" w:sz="0" w:space="0" w:color="auto"/>
                        <w:right w:val="none" w:sz="0" w:space="0" w:color="auto"/>
                      </w:divBdr>
                      <w:divsChild>
                        <w:div w:id="420875807">
                          <w:marLeft w:val="240"/>
                          <w:marRight w:val="240"/>
                          <w:marTop w:val="0"/>
                          <w:marBottom w:val="165"/>
                          <w:divBdr>
                            <w:top w:val="none" w:sz="0" w:space="0" w:color="auto"/>
                            <w:left w:val="none" w:sz="0" w:space="0" w:color="auto"/>
                            <w:bottom w:val="none" w:sz="0" w:space="0" w:color="auto"/>
                            <w:right w:val="none" w:sz="0" w:space="0" w:color="auto"/>
                          </w:divBdr>
                          <w:divsChild>
                            <w:div w:id="1008871451">
                              <w:marLeft w:val="150"/>
                              <w:marRight w:val="0"/>
                              <w:marTop w:val="0"/>
                              <w:marBottom w:val="0"/>
                              <w:divBdr>
                                <w:top w:val="none" w:sz="0" w:space="0" w:color="auto"/>
                                <w:left w:val="none" w:sz="0" w:space="0" w:color="auto"/>
                                <w:bottom w:val="none" w:sz="0" w:space="0" w:color="auto"/>
                                <w:right w:val="none" w:sz="0" w:space="0" w:color="auto"/>
                              </w:divBdr>
                              <w:divsChild>
                                <w:div w:id="354309474">
                                  <w:marLeft w:val="0"/>
                                  <w:marRight w:val="0"/>
                                  <w:marTop w:val="0"/>
                                  <w:marBottom w:val="0"/>
                                  <w:divBdr>
                                    <w:top w:val="none" w:sz="0" w:space="0" w:color="auto"/>
                                    <w:left w:val="none" w:sz="0" w:space="0" w:color="auto"/>
                                    <w:bottom w:val="none" w:sz="0" w:space="0" w:color="auto"/>
                                    <w:right w:val="none" w:sz="0" w:space="0" w:color="auto"/>
                                  </w:divBdr>
                                  <w:divsChild>
                                    <w:div w:id="629942799">
                                      <w:marLeft w:val="0"/>
                                      <w:marRight w:val="0"/>
                                      <w:marTop w:val="0"/>
                                      <w:marBottom w:val="0"/>
                                      <w:divBdr>
                                        <w:top w:val="none" w:sz="0" w:space="0" w:color="auto"/>
                                        <w:left w:val="none" w:sz="0" w:space="0" w:color="auto"/>
                                        <w:bottom w:val="none" w:sz="0" w:space="0" w:color="auto"/>
                                        <w:right w:val="none" w:sz="0" w:space="0" w:color="auto"/>
                                      </w:divBdr>
                                      <w:divsChild>
                                        <w:div w:id="117727887">
                                          <w:marLeft w:val="0"/>
                                          <w:marRight w:val="0"/>
                                          <w:marTop w:val="0"/>
                                          <w:marBottom w:val="60"/>
                                          <w:divBdr>
                                            <w:top w:val="none" w:sz="0" w:space="0" w:color="auto"/>
                                            <w:left w:val="none" w:sz="0" w:space="0" w:color="auto"/>
                                            <w:bottom w:val="none" w:sz="0" w:space="0" w:color="auto"/>
                                            <w:right w:val="none" w:sz="0" w:space="0" w:color="auto"/>
                                          </w:divBdr>
                                          <w:divsChild>
                                            <w:div w:id="735398657">
                                              <w:marLeft w:val="0"/>
                                              <w:marRight w:val="0"/>
                                              <w:marTop w:val="0"/>
                                              <w:marBottom w:val="0"/>
                                              <w:divBdr>
                                                <w:top w:val="none" w:sz="0" w:space="0" w:color="auto"/>
                                                <w:left w:val="none" w:sz="0" w:space="0" w:color="auto"/>
                                                <w:bottom w:val="none" w:sz="0" w:space="0" w:color="auto"/>
                                                <w:right w:val="none" w:sz="0" w:space="0" w:color="auto"/>
                                              </w:divBdr>
                                            </w:div>
                                            <w:div w:id="2909827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9820514">
      <w:bodyDiv w:val="1"/>
      <w:marLeft w:val="0"/>
      <w:marRight w:val="0"/>
      <w:marTop w:val="0"/>
      <w:marBottom w:val="0"/>
      <w:divBdr>
        <w:top w:val="none" w:sz="0" w:space="0" w:color="auto"/>
        <w:left w:val="none" w:sz="0" w:space="0" w:color="auto"/>
        <w:bottom w:val="none" w:sz="0" w:space="0" w:color="auto"/>
        <w:right w:val="none" w:sz="0" w:space="0" w:color="auto"/>
      </w:divBdr>
    </w:div>
    <w:div w:id="517475805">
      <w:bodyDiv w:val="1"/>
      <w:marLeft w:val="0"/>
      <w:marRight w:val="0"/>
      <w:marTop w:val="0"/>
      <w:marBottom w:val="0"/>
      <w:divBdr>
        <w:top w:val="none" w:sz="0" w:space="0" w:color="auto"/>
        <w:left w:val="none" w:sz="0" w:space="0" w:color="auto"/>
        <w:bottom w:val="none" w:sz="0" w:space="0" w:color="auto"/>
        <w:right w:val="none" w:sz="0" w:space="0" w:color="auto"/>
      </w:divBdr>
    </w:div>
    <w:div w:id="547255879">
      <w:bodyDiv w:val="1"/>
      <w:marLeft w:val="0"/>
      <w:marRight w:val="0"/>
      <w:marTop w:val="0"/>
      <w:marBottom w:val="0"/>
      <w:divBdr>
        <w:top w:val="none" w:sz="0" w:space="0" w:color="auto"/>
        <w:left w:val="none" w:sz="0" w:space="0" w:color="auto"/>
        <w:bottom w:val="none" w:sz="0" w:space="0" w:color="auto"/>
        <w:right w:val="none" w:sz="0" w:space="0" w:color="auto"/>
      </w:divBdr>
    </w:div>
    <w:div w:id="868183877">
      <w:bodyDiv w:val="1"/>
      <w:marLeft w:val="0"/>
      <w:marRight w:val="0"/>
      <w:marTop w:val="0"/>
      <w:marBottom w:val="0"/>
      <w:divBdr>
        <w:top w:val="none" w:sz="0" w:space="0" w:color="auto"/>
        <w:left w:val="none" w:sz="0" w:space="0" w:color="auto"/>
        <w:bottom w:val="none" w:sz="0" w:space="0" w:color="auto"/>
        <w:right w:val="none" w:sz="0" w:space="0" w:color="auto"/>
      </w:divBdr>
    </w:div>
    <w:div w:id="1108238519">
      <w:bodyDiv w:val="1"/>
      <w:marLeft w:val="0"/>
      <w:marRight w:val="0"/>
      <w:marTop w:val="0"/>
      <w:marBottom w:val="0"/>
      <w:divBdr>
        <w:top w:val="none" w:sz="0" w:space="0" w:color="auto"/>
        <w:left w:val="none" w:sz="0" w:space="0" w:color="auto"/>
        <w:bottom w:val="none" w:sz="0" w:space="0" w:color="auto"/>
        <w:right w:val="none" w:sz="0" w:space="0" w:color="auto"/>
      </w:divBdr>
    </w:div>
    <w:div w:id="1313750782">
      <w:bodyDiv w:val="1"/>
      <w:marLeft w:val="0"/>
      <w:marRight w:val="0"/>
      <w:marTop w:val="0"/>
      <w:marBottom w:val="0"/>
      <w:divBdr>
        <w:top w:val="none" w:sz="0" w:space="0" w:color="auto"/>
        <w:left w:val="none" w:sz="0" w:space="0" w:color="auto"/>
        <w:bottom w:val="none" w:sz="0" w:space="0" w:color="auto"/>
        <w:right w:val="none" w:sz="0" w:space="0" w:color="auto"/>
      </w:divBdr>
    </w:div>
    <w:div w:id="177821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29</Pages>
  <Words>5839</Words>
  <Characters>33286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2025-08-25T07:18:00Z</cp:lastPrinted>
  <dcterms:created xsi:type="dcterms:W3CDTF">2025-12-01T10:31:00Z</dcterms:created>
  <dcterms:modified xsi:type="dcterms:W3CDTF">2025-12-02T02:38:00Z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1ab23ffb36694f9e6b8dbb620724e8b01ea644cb83a8d52e4510866d5427b8bb</vt:lpwstr>
  </property>
</Properties>
</file>