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2D7A" w14:textId="77777777" w:rsidR="001F3AB6" w:rsidRPr="001F3AB6" w:rsidRDefault="001F3AB6" w:rsidP="001F3AB6">
      <w:pPr>
        <w:pStyle w:val="TOC1"/>
        <w:spacing w:line="264" w:lineRule="auto"/>
        <w:rPr>
          <w:rFonts w:ascii="Times New Roman" w:hAnsi="Times New Roman" w:cs="Times New Roman"/>
        </w:rPr>
      </w:pPr>
      <w:r w:rsidRPr="001F3AB6">
        <w:rPr>
          <w:rFonts w:ascii="Times New Roman" w:hAnsi="Times New Roman" w:cs="Times New Roman"/>
        </w:rPr>
        <w:t xml:space="preserve">Mục </w:t>
      </w:r>
      <w:r w:rsidRPr="001F3AB6">
        <w:rPr>
          <w:rFonts w:ascii="Times New Roman" w:hAnsi="Times New Roman" w:cs="Times New Roman"/>
          <w:lang w:val="pl-PL"/>
        </w:rPr>
        <w:t>3</w:t>
      </w:r>
      <w:r w:rsidRPr="001F3AB6">
        <w:rPr>
          <w:rFonts w:ascii="Times New Roman" w:hAnsi="Times New Roman" w:cs="Times New Roman"/>
        </w:rPr>
        <w:t>. Tiêu chuẩn đánh giá về kỹ thuật</w:t>
      </w:r>
    </w:p>
    <w:p w14:paraId="5AA68A85" w14:textId="77777777" w:rsidR="001F3AB6" w:rsidRPr="001F3AB6" w:rsidRDefault="001F3AB6" w:rsidP="001F3AB6">
      <w:pPr>
        <w:spacing w:before="80" w:after="80" w:line="264" w:lineRule="auto"/>
        <w:ind w:firstLine="709"/>
        <w:rPr>
          <w:color w:val="EE0000"/>
          <w:sz w:val="28"/>
          <w:szCs w:val="28"/>
          <w:lang w:val="nl-NL"/>
        </w:rPr>
      </w:pPr>
      <w:r w:rsidRPr="001F3AB6">
        <w:rPr>
          <w:color w:val="EE0000"/>
          <w:sz w:val="28"/>
          <w:szCs w:val="28"/>
          <w:lang w:val="vi-VN"/>
        </w:rPr>
        <w:t>Sử dụng tiêu chí đạt/</w:t>
      </w:r>
      <w:r w:rsidRPr="001F3AB6">
        <w:rPr>
          <w:color w:val="EE0000"/>
          <w:sz w:val="28"/>
          <w:szCs w:val="28"/>
          <w:lang w:val="nl-NL"/>
        </w:rPr>
        <w:t xml:space="preserve"> </w:t>
      </w:r>
      <w:r w:rsidRPr="001F3AB6">
        <w:rPr>
          <w:color w:val="EE0000"/>
          <w:sz w:val="28"/>
          <w:szCs w:val="28"/>
          <w:lang w:val="vi-VN"/>
        </w:rPr>
        <w:t>không đạt để xây dựng tiêu chuẩn đánh giá về kỹ thuật.</w:t>
      </w:r>
    </w:p>
    <w:p w14:paraId="421CEB0E" w14:textId="77777777" w:rsidR="001F3AB6" w:rsidRPr="001F3AB6" w:rsidRDefault="001F3AB6" w:rsidP="001F3AB6">
      <w:pPr>
        <w:widowControl w:val="0"/>
        <w:spacing w:before="120" w:after="120"/>
        <w:ind w:firstLine="720"/>
        <w:rPr>
          <w:sz w:val="28"/>
          <w:szCs w:val="28"/>
          <w:lang w:val="es-ES"/>
        </w:rPr>
      </w:pPr>
      <w:r w:rsidRPr="001F3AB6">
        <w:rPr>
          <w:sz w:val="28"/>
          <w:szCs w:val="28"/>
          <w:lang w:val="es-ES"/>
        </w:rPr>
        <w:t xml:space="preserve">HSDT </w:t>
      </w:r>
      <w:proofErr w:type="spellStart"/>
      <w:r w:rsidRPr="001F3AB6">
        <w:rPr>
          <w:sz w:val="28"/>
          <w:szCs w:val="28"/>
          <w:lang w:val="es-ES"/>
        </w:rPr>
        <w:t>được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đánh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giá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là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đáp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ứng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yêu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cầu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về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kỹ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thuật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khi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có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tất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cả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các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tiêu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chí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tổng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quát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đều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được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đánh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giá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là</w:t>
      </w:r>
      <w:proofErr w:type="spellEnd"/>
      <w:r w:rsidRPr="001F3AB6">
        <w:rPr>
          <w:sz w:val="28"/>
          <w:szCs w:val="28"/>
          <w:lang w:val="es-ES"/>
        </w:rPr>
        <w:t xml:space="preserve"> </w:t>
      </w:r>
      <w:proofErr w:type="spellStart"/>
      <w:r w:rsidRPr="001F3AB6">
        <w:rPr>
          <w:sz w:val="28"/>
          <w:szCs w:val="28"/>
          <w:lang w:val="es-ES"/>
        </w:rPr>
        <w:t>đạt</w:t>
      </w:r>
      <w:proofErr w:type="spellEnd"/>
      <w:r w:rsidRPr="001F3AB6">
        <w:rPr>
          <w:sz w:val="28"/>
          <w:szCs w:val="28"/>
          <w:lang w:val="es-ES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849"/>
        <w:gridCol w:w="1111"/>
        <w:gridCol w:w="1808"/>
      </w:tblGrid>
      <w:tr w:rsidR="001F3AB6" w:rsidRPr="001F3AB6" w14:paraId="02113EEB" w14:textId="77777777" w:rsidTr="003056AF">
        <w:trPr>
          <w:trHeight w:val="6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50A6" w14:textId="77777777" w:rsidR="001F3AB6" w:rsidRPr="001F3AB6" w:rsidRDefault="001F3AB6" w:rsidP="003056AF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E4F8" w14:textId="77777777" w:rsidR="001F3AB6" w:rsidRPr="001F3AB6" w:rsidRDefault="001F3AB6" w:rsidP="003056AF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1F3AB6">
              <w:rPr>
                <w:b/>
                <w:color w:val="000000"/>
                <w:sz w:val="26"/>
                <w:szCs w:val="26"/>
                <w:lang w:val="vi-VN" w:eastAsia="vi-VN"/>
              </w:rPr>
              <w:t xml:space="preserve">NỘI DUNG </w:t>
            </w:r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>ĐÁNH GIÁ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D0D1" w14:textId="77777777" w:rsidR="001F3AB6" w:rsidRPr="001F3AB6" w:rsidRDefault="001F3AB6" w:rsidP="003056AF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b/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A9C9" w14:textId="77777777" w:rsidR="001F3AB6" w:rsidRPr="001F3AB6" w:rsidRDefault="001F3AB6" w:rsidP="003056AF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b/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1F3AB6" w:rsidRPr="001F3AB6" w14:paraId="215C75C1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6801" w14:textId="77777777" w:rsidR="001F3AB6" w:rsidRPr="001F3AB6" w:rsidRDefault="001F3AB6" w:rsidP="003056AF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en-GB" w:eastAsia="vi-VN"/>
              </w:rPr>
            </w:pPr>
            <w:r w:rsidRPr="001F3AB6">
              <w:rPr>
                <w:b/>
                <w:color w:val="000000"/>
                <w:sz w:val="26"/>
                <w:szCs w:val="26"/>
                <w:lang w:val="en-GB" w:eastAsia="vi-VN"/>
              </w:rPr>
              <w:t>1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D5C5" w14:textId="77777777" w:rsidR="001F3AB6" w:rsidRPr="001F3AB6" w:rsidRDefault="001F3AB6" w:rsidP="003056AF">
            <w:pPr>
              <w:spacing w:line="360" w:lineRule="auto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1F3AB6">
              <w:rPr>
                <w:b/>
                <w:color w:val="000000"/>
                <w:sz w:val="26"/>
                <w:szCs w:val="26"/>
                <w:lang w:val="vi-VN" w:eastAsia="vi-VN"/>
              </w:rPr>
              <w:t>TÍNH HỢP LỆ CỦA HÀNG HÓA</w:t>
            </w:r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>(</w:t>
            </w:r>
            <w:proofErr w:type="spellStart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>Hàng</w:t>
            </w:r>
            <w:proofErr w:type="spellEnd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>hóa</w:t>
            </w:r>
            <w:proofErr w:type="spellEnd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>dự</w:t>
            </w:r>
            <w:proofErr w:type="spellEnd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>thầu</w:t>
            </w:r>
            <w:proofErr w:type="spellEnd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>có</w:t>
            </w:r>
            <w:proofErr w:type="spellEnd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>xuất</w:t>
            </w:r>
            <w:proofErr w:type="spellEnd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>xứ</w:t>
            </w:r>
            <w:proofErr w:type="spellEnd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>rõ</w:t>
            </w:r>
            <w:proofErr w:type="spellEnd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>ràng</w:t>
            </w:r>
            <w:proofErr w:type="spellEnd"/>
            <w:r w:rsidRPr="001F3AB6">
              <w:rPr>
                <w:b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A428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7835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1F3AB6" w:rsidRPr="001F3AB6" w14:paraId="52FD39B5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130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117E" w14:textId="77777777" w:rsidR="001F3AB6" w:rsidRPr="001F3AB6" w:rsidRDefault="001F3AB6" w:rsidP="003056AF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 xml:space="preserve">Đáp ứng yêu cầu của </w:t>
            </w:r>
            <w:r w:rsidRPr="001F3AB6">
              <w:rPr>
                <w:sz w:val="26"/>
                <w:szCs w:val="26"/>
                <w:lang w:val="vi-VN" w:eastAsia="vi-VN"/>
              </w:rPr>
              <w:t>E-HSMT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EDB6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17EA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1F3AB6" w:rsidRPr="001F3AB6" w14:paraId="72E8A421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BC74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96F8" w14:textId="77777777" w:rsidR="001F3AB6" w:rsidRPr="001F3AB6" w:rsidRDefault="001F3AB6" w:rsidP="003056AF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 xml:space="preserve">Không đáp ứng yêu cầu của </w:t>
            </w:r>
            <w:r w:rsidRPr="001F3AB6">
              <w:rPr>
                <w:sz w:val="26"/>
                <w:szCs w:val="26"/>
                <w:lang w:val="vi-VN" w:eastAsia="vi-VN"/>
              </w:rPr>
              <w:t>E-HSMT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5FFD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5A15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1F3AB6" w:rsidRPr="001F3AB6" w14:paraId="61979B91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7149" w14:textId="77777777" w:rsidR="001F3AB6" w:rsidRPr="001F3AB6" w:rsidRDefault="001F3AB6" w:rsidP="003056AF">
            <w:pPr>
              <w:spacing w:line="360" w:lineRule="auto"/>
              <w:jc w:val="center"/>
              <w:rPr>
                <w:b/>
                <w:color w:val="FF0000"/>
                <w:sz w:val="26"/>
                <w:szCs w:val="26"/>
                <w:lang w:val="en-GB" w:eastAsia="vi-VN"/>
              </w:rPr>
            </w:pPr>
            <w:r w:rsidRPr="001F3AB6">
              <w:rPr>
                <w:b/>
                <w:sz w:val="26"/>
                <w:szCs w:val="26"/>
                <w:lang w:val="en-GB" w:eastAsia="vi-VN"/>
              </w:rPr>
              <w:t>2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DB8D" w14:textId="77777777" w:rsidR="001F3AB6" w:rsidRPr="001F3AB6" w:rsidRDefault="001F3AB6" w:rsidP="003056AF">
            <w:pPr>
              <w:spacing w:line="360" w:lineRule="auto"/>
              <w:jc w:val="left"/>
              <w:rPr>
                <w:b/>
                <w:color w:val="FF0000"/>
                <w:sz w:val="26"/>
                <w:szCs w:val="26"/>
                <w:lang w:eastAsia="vi-VN"/>
              </w:rPr>
            </w:pPr>
            <w:r w:rsidRPr="001F3AB6">
              <w:rPr>
                <w:b/>
                <w:sz w:val="26"/>
                <w:szCs w:val="26"/>
                <w:lang w:val="vi-VN" w:eastAsia="vi-VN"/>
              </w:rPr>
              <w:t>PHẠM VI, TIẾN ĐỘ</w:t>
            </w:r>
            <w:r w:rsidRPr="001F3AB6">
              <w:rPr>
                <w:b/>
                <w:sz w:val="26"/>
                <w:szCs w:val="26"/>
                <w:lang w:eastAsia="vi-VN"/>
              </w:rPr>
              <w:t xml:space="preserve"> THỰC HIỆN.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ED9" w14:textId="77777777" w:rsidR="001F3AB6" w:rsidRPr="001F3AB6" w:rsidRDefault="001F3AB6" w:rsidP="003056AF">
            <w:pPr>
              <w:spacing w:line="360" w:lineRule="auto"/>
              <w:jc w:val="left"/>
              <w:rPr>
                <w:color w:val="FF0000"/>
                <w:sz w:val="26"/>
                <w:szCs w:val="26"/>
                <w:lang w:val="vi-VN" w:eastAsia="vi-VN"/>
              </w:rPr>
            </w:pPr>
            <w:r w:rsidRPr="001F3AB6">
              <w:rPr>
                <w:color w:val="FF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BA23" w14:textId="77777777" w:rsidR="001F3AB6" w:rsidRPr="001F3AB6" w:rsidRDefault="001F3AB6" w:rsidP="003056AF">
            <w:pPr>
              <w:spacing w:line="360" w:lineRule="auto"/>
              <w:jc w:val="center"/>
              <w:rPr>
                <w:color w:val="FF0000"/>
                <w:sz w:val="26"/>
                <w:szCs w:val="26"/>
                <w:lang w:val="vi-VN" w:eastAsia="vi-VN"/>
              </w:rPr>
            </w:pPr>
            <w:r w:rsidRPr="001F3AB6">
              <w:rPr>
                <w:color w:val="FF0000"/>
                <w:sz w:val="26"/>
                <w:szCs w:val="26"/>
                <w:lang w:val="vi-VN" w:eastAsia="vi-VN"/>
              </w:rPr>
              <w:t> </w:t>
            </w:r>
          </w:p>
        </w:tc>
      </w:tr>
      <w:tr w:rsidR="001F3AB6" w:rsidRPr="001F3AB6" w14:paraId="02A4DD2E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F520" w14:textId="77777777" w:rsidR="001F3AB6" w:rsidRPr="001F3AB6" w:rsidRDefault="001F3AB6" w:rsidP="003056AF">
            <w:pPr>
              <w:spacing w:line="360" w:lineRule="auto"/>
              <w:jc w:val="left"/>
              <w:rPr>
                <w:color w:val="FF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923C" w14:textId="77777777" w:rsidR="001F3AB6" w:rsidRPr="001F3AB6" w:rsidRDefault="001F3AB6" w:rsidP="003056AF">
            <w:pPr>
              <w:spacing w:line="360" w:lineRule="auto"/>
              <w:rPr>
                <w:color w:val="FF0000"/>
                <w:sz w:val="26"/>
                <w:szCs w:val="26"/>
                <w:lang w:val="vi-VN" w:eastAsia="vi-VN"/>
              </w:rPr>
            </w:pPr>
            <w:r w:rsidRPr="001F3AB6">
              <w:rPr>
                <w:sz w:val="26"/>
                <w:szCs w:val="26"/>
                <w:lang w:val="vi-VN" w:eastAsia="vi-VN"/>
              </w:rPr>
              <w:t>Đáp ứng yêu cầu của E-HSMT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D7D2" w14:textId="77777777" w:rsidR="001F3AB6" w:rsidRPr="001F3AB6" w:rsidRDefault="001F3AB6" w:rsidP="003056AF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F3AB6">
              <w:rPr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6CD5" w14:textId="77777777" w:rsidR="001F3AB6" w:rsidRPr="001F3AB6" w:rsidRDefault="001F3AB6" w:rsidP="003056AF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F3AB6">
              <w:rPr>
                <w:sz w:val="26"/>
                <w:szCs w:val="26"/>
                <w:lang w:val="vi-VN" w:eastAsia="vi-VN"/>
              </w:rPr>
              <w:t> </w:t>
            </w:r>
          </w:p>
        </w:tc>
      </w:tr>
      <w:tr w:rsidR="001F3AB6" w:rsidRPr="001F3AB6" w14:paraId="3197AF0F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F13A" w14:textId="77777777" w:rsidR="001F3AB6" w:rsidRPr="001F3AB6" w:rsidRDefault="001F3AB6" w:rsidP="003056AF">
            <w:pPr>
              <w:spacing w:line="360" w:lineRule="auto"/>
              <w:jc w:val="left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E471" w14:textId="77777777" w:rsidR="001F3AB6" w:rsidRPr="001F3AB6" w:rsidRDefault="001F3AB6" w:rsidP="003056AF">
            <w:pPr>
              <w:spacing w:line="360" w:lineRule="auto"/>
              <w:rPr>
                <w:color w:val="FF0000"/>
                <w:sz w:val="26"/>
                <w:szCs w:val="26"/>
                <w:lang w:val="vi-VN" w:eastAsia="vi-VN"/>
              </w:rPr>
            </w:pPr>
            <w:r w:rsidRPr="001F3AB6">
              <w:rPr>
                <w:sz w:val="26"/>
                <w:szCs w:val="26"/>
                <w:lang w:val="vi-VN" w:eastAsia="vi-VN"/>
              </w:rPr>
              <w:t>Không đáp ứng yêu cầu của E-HSMT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6728" w14:textId="77777777" w:rsidR="001F3AB6" w:rsidRPr="001F3AB6" w:rsidRDefault="001F3AB6" w:rsidP="003056AF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F3AB6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493E" w14:textId="77777777" w:rsidR="001F3AB6" w:rsidRPr="001F3AB6" w:rsidRDefault="001F3AB6" w:rsidP="003056AF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F3AB6">
              <w:rPr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1F3AB6" w:rsidRPr="001F3AB6" w14:paraId="5FB5E8FD" w14:textId="77777777" w:rsidTr="003056AF">
        <w:trPr>
          <w:trHeight w:val="66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9CA1" w14:textId="77777777" w:rsidR="001F3AB6" w:rsidRPr="001F3AB6" w:rsidRDefault="001F3AB6" w:rsidP="003056AF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en-GB" w:eastAsia="vi-VN"/>
              </w:rPr>
            </w:pPr>
            <w:r w:rsidRPr="001F3AB6">
              <w:rPr>
                <w:b/>
                <w:color w:val="000000"/>
                <w:sz w:val="26"/>
                <w:szCs w:val="26"/>
                <w:lang w:val="en-GB" w:eastAsia="vi-VN"/>
              </w:rPr>
              <w:t>3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9F96" w14:textId="77777777" w:rsidR="001F3AB6" w:rsidRPr="001F3AB6" w:rsidRDefault="001F3AB6" w:rsidP="003056AF">
            <w:pPr>
              <w:spacing w:line="360" w:lineRule="auto"/>
              <w:jc w:val="left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b/>
                <w:color w:val="000000"/>
                <w:sz w:val="26"/>
                <w:szCs w:val="26"/>
                <w:lang w:val="vi-VN" w:eastAsia="vi-VN"/>
              </w:rPr>
              <w:t>ĐẶC TÍNH, THÔNG SỐ KỸ THUẬT CỦA HÀNG HÓA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01D4" w14:textId="77777777" w:rsidR="001F3AB6" w:rsidRPr="001F3AB6" w:rsidRDefault="001F3AB6" w:rsidP="003056AF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EEAB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1F3AB6" w:rsidRPr="001F3AB6" w14:paraId="57117599" w14:textId="77777777" w:rsidTr="003056AF">
        <w:trPr>
          <w:trHeight w:val="66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2E11" w14:textId="77777777" w:rsidR="001F3AB6" w:rsidRPr="001F3AB6" w:rsidRDefault="001F3AB6" w:rsidP="003056AF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1B32" w14:textId="77777777" w:rsidR="001F3AB6" w:rsidRPr="001F3AB6" w:rsidRDefault="001F3AB6" w:rsidP="003056AF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Mức độ đáp ứng các yêu cầu tại chương V yêu cầu kỹ thuật.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F88B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F338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1F3AB6" w:rsidRPr="001F3AB6" w14:paraId="783E68F9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48A5" w14:textId="77777777" w:rsidR="001F3AB6" w:rsidRPr="001F3AB6" w:rsidRDefault="001F3AB6" w:rsidP="003056AF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C884" w14:textId="77777777" w:rsidR="001F3AB6" w:rsidRPr="001F3AB6" w:rsidRDefault="001F3AB6" w:rsidP="003056AF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Đáp ứng yêu cầu của E-HSMT.*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6359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F652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1F3AB6" w:rsidRPr="001F3AB6" w14:paraId="0ABA870B" w14:textId="77777777" w:rsidTr="003056AF">
        <w:trPr>
          <w:trHeight w:val="38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19B6" w14:textId="77777777" w:rsidR="001F3AB6" w:rsidRPr="001F3AB6" w:rsidRDefault="001F3AB6" w:rsidP="003056AF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1B56" w14:textId="77777777" w:rsidR="001F3AB6" w:rsidRPr="001F3AB6" w:rsidRDefault="001F3AB6" w:rsidP="003056AF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Không đáp ứng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58E8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8BA1" w14:textId="77777777" w:rsidR="001F3AB6" w:rsidRPr="001F3AB6" w:rsidRDefault="001F3AB6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1F3AB6">
              <w:rPr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</w:tbl>
    <w:p w14:paraId="30DB65AC" w14:textId="77777777" w:rsidR="001F3AB6" w:rsidRPr="001F3AB6" w:rsidRDefault="001F3AB6" w:rsidP="001F3AB6">
      <w:pPr>
        <w:rPr>
          <w:i/>
          <w:iCs/>
          <w:sz w:val="20"/>
          <w:lang w:val="es-ES"/>
        </w:rPr>
      </w:pPr>
      <w:r w:rsidRPr="001F3AB6">
        <w:rPr>
          <w:i/>
          <w:iCs/>
          <w:sz w:val="20"/>
          <w:lang w:val="es-ES"/>
        </w:rPr>
        <w:t xml:space="preserve">(*) </w:t>
      </w:r>
      <w:proofErr w:type="spellStart"/>
      <w:r w:rsidRPr="001F3AB6">
        <w:rPr>
          <w:i/>
          <w:iCs/>
          <w:sz w:val="20"/>
          <w:lang w:val="es-ES"/>
        </w:rPr>
        <w:t>Hàng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hóa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dự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thầu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phải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có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thông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số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kỹ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thuật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đáp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ứng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các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tiêu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chuẩn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trong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bảng</w:t>
      </w:r>
      <w:proofErr w:type="spellEnd"/>
      <w:r w:rsidRPr="001F3AB6">
        <w:rPr>
          <w:i/>
          <w:iCs/>
          <w:sz w:val="20"/>
          <w:lang w:val="es-ES"/>
        </w:rPr>
        <w:t xml:space="preserve"> chi </w:t>
      </w:r>
      <w:proofErr w:type="spellStart"/>
      <w:r w:rsidRPr="001F3AB6">
        <w:rPr>
          <w:i/>
          <w:iCs/>
          <w:sz w:val="20"/>
          <w:lang w:val="es-ES"/>
        </w:rPr>
        <w:t>tiết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yêu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cầu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về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kỹ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thuật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như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sau</w:t>
      </w:r>
      <w:proofErr w:type="spellEnd"/>
      <w:r w:rsidRPr="001F3AB6">
        <w:rPr>
          <w:i/>
          <w:iCs/>
          <w:sz w:val="20"/>
          <w:lang w:val="es-ES"/>
        </w:rPr>
        <w:t>:</w:t>
      </w:r>
    </w:p>
    <w:p w14:paraId="6BD8458F" w14:textId="77777777" w:rsidR="001F3AB6" w:rsidRPr="001F3AB6" w:rsidRDefault="001F3AB6" w:rsidP="001F3AB6">
      <w:pPr>
        <w:rPr>
          <w:i/>
          <w:iCs/>
          <w:sz w:val="20"/>
          <w:lang w:val="es-ES"/>
        </w:rPr>
      </w:pPr>
      <w:r w:rsidRPr="001F3AB6">
        <w:rPr>
          <w:i/>
          <w:iCs/>
          <w:sz w:val="20"/>
          <w:lang w:val="es-ES"/>
        </w:rPr>
        <w:t xml:space="preserve">- </w:t>
      </w:r>
      <w:proofErr w:type="spellStart"/>
      <w:r w:rsidRPr="001F3AB6">
        <w:rPr>
          <w:i/>
          <w:iCs/>
          <w:sz w:val="20"/>
          <w:lang w:val="es-ES"/>
        </w:rPr>
        <w:t>Đáp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ứng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các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yêu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cầu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định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lượng</w:t>
      </w:r>
      <w:proofErr w:type="spellEnd"/>
      <w:r w:rsidRPr="001F3AB6">
        <w:rPr>
          <w:i/>
          <w:iCs/>
          <w:sz w:val="20"/>
          <w:lang w:val="es-ES"/>
        </w:rPr>
        <w:t xml:space="preserve"> (</w:t>
      </w:r>
      <w:proofErr w:type="spellStart"/>
      <w:r w:rsidRPr="001F3AB6">
        <w:rPr>
          <w:i/>
          <w:iCs/>
          <w:sz w:val="20"/>
          <w:lang w:val="es-ES"/>
        </w:rPr>
        <w:t>là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các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yêu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cầu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có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giá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trị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số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học</w:t>
      </w:r>
      <w:proofErr w:type="spellEnd"/>
      <w:r w:rsidRPr="001F3AB6">
        <w:rPr>
          <w:i/>
          <w:iCs/>
          <w:sz w:val="20"/>
          <w:lang w:val="es-ES"/>
        </w:rPr>
        <w:t>) ≤; ≥; ±.</w:t>
      </w:r>
    </w:p>
    <w:p w14:paraId="62F16320" w14:textId="77777777" w:rsidR="001F3AB6" w:rsidRPr="001F3AB6" w:rsidRDefault="001F3AB6" w:rsidP="001F3AB6">
      <w:pPr>
        <w:rPr>
          <w:i/>
          <w:iCs/>
          <w:sz w:val="20"/>
          <w:lang w:val="es-ES"/>
        </w:rPr>
      </w:pPr>
      <w:r w:rsidRPr="001F3AB6">
        <w:rPr>
          <w:i/>
          <w:iCs/>
          <w:sz w:val="20"/>
          <w:lang w:val="es-ES"/>
        </w:rPr>
        <w:t xml:space="preserve">- </w:t>
      </w:r>
      <w:proofErr w:type="spellStart"/>
      <w:r w:rsidRPr="001F3AB6">
        <w:rPr>
          <w:i/>
          <w:iCs/>
          <w:sz w:val="20"/>
          <w:lang w:val="es-ES"/>
        </w:rPr>
        <w:t>Có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sai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lệch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không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quá</w:t>
      </w:r>
      <w:proofErr w:type="spellEnd"/>
      <w:r w:rsidRPr="001F3AB6">
        <w:rPr>
          <w:i/>
          <w:iCs/>
          <w:sz w:val="20"/>
          <w:lang w:val="es-ES"/>
        </w:rPr>
        <w:t xml:space="preserve"> 5% </w:t>
      </w:r>
      <w:proofErr w:type="spellStart"/>
      <w:r w:rsidRPr="001F3AB6">
        <w:rPr>
          <w:i/>
          <w:iCs/>
          <w:sz w:val="20"/>
          <w:lang w:val="es-ES"/>
        </w:rPr>
        <w:t>đối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với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các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yêu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cầu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định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lượng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khác</w:t>
      </w:r>
      <w:proofErr w:type="spellEnd"/>
      <w:r w:rsidRPr="001F3AB6">
        <w:rPr>
          <w:i/>
          <w:iCs/>
          <w:sz w:val="20"/>
          <w:lang w:val="es-ES"/>
        </w:rPr>
        <w:t>.</w:t>
      </w:r>
    </w:p>
    <w:p w14:paraId="6174BD48" w14:textId="77777777" w:rsidR="001F3AB6" w:rsidRPr="001F3AB6" w:rsidRDefault="001F3AB6" w:rsidP="001F3AB6">
      <w:pPr>
        <w:rPr>
          <w:i/>
          <w:iCs/>
          <w:sz w:val="20"/>
          <w:lang w:val="es-ES"/>
        </w:rPr>
      </w:pPr>
      <w:r w:rsidRPr="001F3AB6">
        <w:rPr>
          <w:i/>
          <w:iCs/>
          <w:sz w:val="20"/>
          <w:lang w:val="es-ES"/>
        </w:rPr>
        <w:t xml:space="preserve">- </w:t>
      </w:r>
      <w:proofErr w:type="spellStart"/>
      <w:r w:rsidRPr="001F3AB6">
        <w:rPr>
          <w:i/>
          <w:iCs/>
          <w:sz w:val="20"/>
          <w:lang w:val="es-ES"/>
        </w:rPr>
        <w:t>Đối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với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các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yêu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cầu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về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chất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liệu</w:t>
      </w:r>
      <w:proofErr w:type="spellEnd"/>
      <w:r w:rsidRPr="001F3AB6">
        <w:rPr>
          <w:i/>
          <w:iCs/>
          <w:sz w:val="20"/>
          <w:lang w:val="es-ES"/>
        </w:rPr>
        <w:t xml:space="preserve">: </w:t>
      </w:r>
      <w:proofErr w:type="spellStart"/>
      <w:r w:rsidRPr="001F3AB6">
        <w:rPr>
          <w:i/>
          <w:iCs/>
          <w:sz w:val="20"/>
          <w:lang w:val="es-ES"/>
        </w:rPr>
        <w:t>phải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tương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đương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hoặc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tốt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hơn</w:t>
      </w:r>
      <w:proofErr w:type="spellEnd"/>
      <w:r w:rsidRPr="001F3AB6">
        <w:rPr>
          <w:i/>
          <w:iCs/>
          <w:sz w:val="20"/>
          <w:lang w:val="es-ES"/>
        </w:rPr>
        <w:t xml:space="preserve"> so </w:t>
      </w:r>
      <w:proofErr w:type="spellStart"/>
      <w:r w:rsidRPr="001F3AB6">
        <w:rPr>
          <w:i/>
          <w:iCs/>
          <w:sz w:val="20"/>
          <w:lang w:val="es-ES"/>
        </w:rPr>
        <w:t>với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yêu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cầu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trong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bảng</w:t>
      </w:r>
      <w:proofErr w:type="spellEnd"/>
      <w:r w:rsidRPr="001F3AB6">
        <w:rPr>
          <w:i/>
          <w:iCs/>
          <w:sz w:val="20"/>
          <w:lang w:val="es-ES"/>
        </w:rPr>
        <w:t xml:space="preserve"> chi </w:t>
      </w:r>
      <w:proofErr w:type="spellStart"/>
      <w:r w:rsidRPr="001F3AB6">
        <w:rPr>
          <w:i/>
          <w:iCs/>
          <w:sz w:val="20"/>
          <w:lang w:val="es-ES"/>
        </w:rPr>
        <w:t>tiết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yêu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cầu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về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kỹ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thuật</w:t>
      </w:r>
      <w:proofErr w:type="spellEnd"/>
      <w:r w:rsidRPr="001F3AB6">
        <w:rPr>
          <w:i/>
          <w:iCs/>
          <w:sz w:val="20"/>
          <w:lang w:val="es-ES"/>
        </w:rPr>
        <w:t xml:space="preserve"> (</w:t>
      </w:r>
      <w:proofErr w:type="spellStart"/>
      <w:r w:rsidRPr="001F3AB6">
        <w:rPr>
          <w:i/>
          <w:iCs/>
          <w:sz w:val="20"/>
          <w:lang w:val="es-ES"/>
        </w:rPr>
        <w:t>kèm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theo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tài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liệu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chứng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minh</w:t>
      </w:r>
      <w:proofErr w:type="spellEnd"/>
      <w:r w:rsidRPr="001F3AB6">
        <w:rPr>
          <w:i/>
          <w:iCs/>
          <w:sz w:val="20"/>
          <w:lang w:val="es-ES"/>
        </w:rPr>
        <w:t>).</w:t>
      </w:r>
    </w:p>
    <w:p w14:paraId="568E5A42" w14:textId="77777777" w:rsidR="001F3AB6" w:rsidRPr="001F3AB6" w:rsidRDefault="001F3AB6" w:rsidP="001F3AB6">
      <w:pPr>
        <w:rPr>
          <w:i/>
          <w:iCs/>
          <w:sz w:val="20"/>
          <w:lang w:val="es-ES"/>
        </w:rPr>
      </w:pPr>
      <w:r w:rsidRPr="001F3AB6">
        <w:rPr>
          <w:i/>
          <w:iCs/>
          <w:sz w:val="20"/>
          <w:lang w:val="es-ES"/>
        </w:rPr>
        <w:t xml:space="preserve">- </w:t>
      </w:r>
      <w:proofErr w:type="spellStart"/>
      <w:r w:rsidRPr="001F3AB6">
        <w:rPr>
          <w:i/>
          <w:iCs/>
          <w:sz w:val="20"/>
          <w:lang w:val="es-ES"/>
        </w:rPr>
        <w:t>Và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đáp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ứng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các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yêu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cầu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còn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lại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khác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trong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bảng</w:t>
      </w:r>
      <w:proofErr w:type="spellEnd"/>
      <w:r w:rsidRPr="001F3AB6">
        <w:rPr>
          <w:i/>
          <w:iCs/>
          <w:sz w:val="20"/>
          <w:lang w:val="es-ES"/>
        </w:rPr>
        <w:t xml:space="preserve"> chi </w:t>
      </w:r>
      <w:proofErr w:type="spellStart"/>
      <w:r w:rsidRPr="001F3AB6">
        <w:rPr>
          <w:i/>
          <w:iCs/>
          <w:sz w:val="20"/>
          <w:lang w:val="es-ES"/>
        </w:rPr>
        <w:t>tiết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yêu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cầu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về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kỹ</w:t>
      </w:r>
      <w:proofErr w:type="spellEnd"/>
      <w:r w:rsidRPr="001F3AB6">
        <w:rPr>
          <w:i/>
          <w:iCs/>
          <w:sz w:val="20"/>
          <w:lang w:val="es-ES"/>
        </w:rPr>
        <w:t xml:space="preserve"> </w:t>
      </w:r>
      <w:proofErr w:type="spellStart"/>
      <w:r w:rsidRPr="001F3AB6">
        <w:rPr>
          <w:i/>
          <w:iCs/>
          <w:sz w:val="20"/>
          <w:lang w:val="es-ES"/>
        </w:rPr>
        <w:t>thuật</w:t>
      </w:r>
      <w:proofErr w:type="spellEnd"/>
      <w:r w:rsidRPr="001F3AB6">
        <w:rPr>
          <w:i/>
          <w:iCs/>
          <w:sz w:val="20"/>
          <w:lang w:val="es-ES"/>
        </w:rPr>
        <w:t>.</w:t>
      </w:r>
    </w:p>
    <w:p w14:paraId="27DD2AFF" w14:textId="77777777" w:rsidR="004A08A1" w:rsidRPr="001F3AB6" w:rsidRDefault="004A08A1"/>
    <w:sectPr w:rsidR="004A08A1" w:rsidRPr="001F3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B6"/>
    <w:rsid w:val="001F3AB6"/>
    <w:rsid w:val="004A08A1"/>
    <w:rsid w:val="00896E7A"/>
    <w:rsid w:val="00E0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B0E95"/>
  <w15:chartTrackingRefBased/>
  <w15:docId w15:val="{171836FC-6DEF-479A-A13B-EF0390FF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AB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AB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AB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AB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AB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AB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AB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AB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AB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AB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AB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A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3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AB6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3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AB6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1F3AB6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Tịch Hoàng</dc:creator>
  <cp:keywords/>
  <dc:description/>
  <cp:lastModifiedBy>Tịch Hoàng</cp:lastModifiedBy>
  <cp:revision>1</cp:revision>
  <dcterms:created xsi:type="dcterms:W3CDTF">2025-12-02T08:36:00Z</dcterms:created>
  <dcterms:modified xsi:type="dcterms:W3CDTF">2025-12-02T08:37:00Z</dcterms:modified>
</cp:coreProperties>
</file>