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88ADE" w14:textId="77777777" w:rsidR="00C66085" w:rsidRPr="00C66085" w:rsidRDefault="00C66085" w:rsidP="00C66085">
      <w:pPr>
        <w:spacing w:line="276" w:lineRule="auto"/>
        <w:jc w:val="center"/>
        <w:outlineLvl w:val="0"/>
        <w:rPr>
          <w:b/>
          <w:sz w:val="28"/>
          <w:szCs w:val="28"/>
          <w:lang w:val="nl-NL"/>
        </w:rPr>
      </w:pPr>
      <w:r w:rsidRPr="00C66085">
        <w:rPr>
          <w:b/>
          <w:sz w:val="28"/>
          <w:szCs w:val="28"/>
          <w:lang w:val="nl-NL"/>
        </w:rPr>
        <w:t>Phần 2. YÊU CẦU VỀ KỸ THUẬT</w:t>
      </w:r>
    </w:p>
    <w:p w14:paraId="043444EA" w14:textId="77777777" w:rsidR="00C66085" w:rsidRPr="00C66085" w:rsidRDefault="00C66085" w:rsidP="00C66085">
      <w:pPr>
        <w:widowControl w:val="0"/>
        <w:spacing w:line="276" w:lineRule="auto"/>
        <w:jc w:val="center"/>
        <w:outlineLvl w:val="1"/>
        <w:rPr>
          <w:b/>
          <w:sz w:val="28"/>
          <w:szCs w:val="28"/>
          <w:lang w:val="nl-NL"/>
        </w:rPr>
      </w:pPr>
      <w:r w:rsidRPr="00C66085">
        <w:rPr>
          <w:b/>
          <w:sz w:val="28"/>
          <w:szCs w:val="28"/>
          <w:lang w:val="nl-NL"/>
        </w:rPr>
        <w:t>Chương V. YÊU CẦU VỀ KỸ THUẬT</w:t>
      </w:r>
    </w:p>
    <w:p w14:paraId="64446573" w14:textId="77777777" w:rsidR="00C66085" w:rsidRPr="00C66085" w:rsidRDefault="00C66085" w:rsidP="00C66085">
      <w:pPr>
        <w:widowControl w:val="0"/>
        <w:spacing w:line="276" w:lineRule="auto"/>
        <w:ind w:firstLine="709"/>
        <w:rPr>
          <w:b/>
          <w:color w:val="000000" w:themeColor="text1"/>
          <w:sz w:val="28"/>
          <w:szCs w:val="28"/>
          <w:lang w:val="nl-NL"/>
        </w:rPr>
      </w:pPr>
      <w:r w:rsidRPr="00C66085">
        <w:rPr>
          <w:b/>
          <w:color w:val="000000" w:themeColor="text1"/>
          <w:sz w:val="28"/>
          <w:szCs w:val="28"/>
          <w:lang w:val="nl-NL"/>
        </w:rPr>
        <w:t>Mục 1. Yêu cầu về kỹ thuật</w:t>
      </w:r>
    </w:p>
    <w:p w14:paraId="2EF4DF92" w14:textId="77777777" w:rsidR="00C66085" w:rsidRPr="00C66085" w:rsidRDefault="00C66085" w:rsidP="00C66085">
      <w:pPr>
        <w:widowControl w:val="0"/>
        <w:numPr>
          <w:ilvl w:val="1"/>
          <w:numId w:val="54"/>
        </w:numPr>
        <w:spacing w:line="276" w:lineRule="auto"/>
        <w:contextualSpacing/>
        <w:rPr>
          <w:b/>
          <w:iCs/>
          <w:color w:val="000000" w:themeColor="text1"/>
          <w:sz w:val="28"/>
          <w:szCs w:val="28"/>
          <w:lang w:val="nl-NL"/>
        </w:rPr>
      </w:pPr>
      <w:r w:rsidRPr="00C66085">
        <w:rPr>
          <w:b/>
          <w:iCs/>
          <w:color w:val="000000" w:themeColor="text1"/>
          <w:sz w:val="28"/>
          <w:szCs w:val="28"/>
          <w:lang w:val="nl-NL"/>
        </w:rPr>
        <w:t>Giới thiệu chung về dự án/</w:t>
      </w:r>
      <w:r w:rsidRPr="00C66085">
        <w:rPr>
          <w:b/>
          <w:iCs/>
          <w:color w:val="000000" w:themeColor="text1"/>
          <w:sz w:val="28"/>
          <w:szCs w:val="28"/>
        </w:rPr>
        <w:t>dự toán mua sắm</w:t>
      </w:r>
      <w:r w:rsidRPr="00C66085">
        <w:rPr>
          <w:b/>
          <w:iCs/>
          <w:color w:val="000000" w:themeColor="text1"/>
          <w:sz w:val="28"/>
          <w:szCs w:val="28"/>
          <w:lang w:val="nl-NL"/>
        </w:rPr>
        <w:t>, gói thầu</w:t>
      </w:r>
    </w:p>
    <w:p w14:paraId="0331A202" w14:textId="77777777" w:rsidR="00C66085" w:rsidRPr="00C66085" w:rsidRDefault="00C66085" w:rsidP="00C66085">
      <w:pPr>
        <w:widowControl w:val="0"/>
        <w:spacing w:line="276" w:lineRule="auto"/>
        <w:ind w:firstLine="720"/>
        <w:rPr>
          <w:b/>
          <w:sz w:val="26"/>
          <w:szCs w:val="26"/>
        </w:rPr>
      </w:pPr>
      <w:r w:rsidRPr="00C66085">
        <w:rPr>
          <w:b/>
          <w:bCs/>
          <w:sz w:val="26"/>
          <w:szCs w:val="26"/>
        </w:rPr>
        <w:t xml:space="preserve">- </w:t>
      </w:r>
      <w:r w:rsidRPr="00C66085">
        <w:rPr>
          <w:bCs/>
          <w:sz w:val="26"/>
          <w:szCs w:val="26"/>
          <w:lang w:val="vi-VN"/>
        </w:rPr>
        <w:t>Tên chủ đầu tư</w:t>
      </w:r>
      <w:r w:rsidRPr="00C66085">
        <w:rPr>
          <w:bCs/>
          <w:sz w:val="26"/>
          <w:szCs w:val="26"/>
        </w:rPr>
        <w:t xml:space="preserve">: </w:t>
      </w:r>
      <w:r w:rsidRPr="00C66085">
        <w:rPr>
          <w:b/>
          <w:sz w:val="26"/>
          <w:szCs w:val="26"/>
        </w:rPr>
        <w:t xml:space="preserve">Bệnh viện PHCN Hương Sen </w:t>
      </w:r>
    </w:p>
    <w:p w14:paraId="2220E286" w14:textId="77777777" w:rsidR="00C66085" w:rsidRPr="00C66085" w:rsidRDefault="00C66085" w:rsidP="00C66085">
      <w:pPr>
        <w:widowControl w:val="0"/>
        <w:spacing w:line="276" w:lineRule="auto"/>
        <w:ind w:firstLine="720"/>
        <w:rPr>
          <w:bCs/>
          <w:sz w:val="26"/>
          <w:szCs w:val="26"/>
        </w:rPr>
      </w:pPr>
      <w:r w:rsidRPr="00C66085">
        <w:rPr>
          <w:bCs/>
          <w:sz w:val="26"/>
          <w:szCs w:val="26"/>
        </w:rPr>
        <w:t xml:space="preserve">- </w:t>
      </w:r>
      <w:r w:rsidRPr="00C66085">
        <w:rPr>
          <w:bCs/>
          <w:sz w:val="26"/>
          <w:szCs w:val="26"/>
          <w:lang w:val="vi-VN"/>
        </w:rPr>
        <w:t>Quy trình áp dụng</w:t>
      </w:r>
      <w:r w:rsidRPr="00C66085">
        <w:rPr>
          <w:bCs/>
          <w:sz w:val="26"/>
          <w:szCs w:val="26"/>
        </w:rPr>
        <w:t xml:space="preserve">: </w:t>
      </w:r>
      <w:r w:rsidRPr="00C66085">
        <w:rPr>
          <w:bCs/>
          <w:sz w:val="26"/>
          <w:szCs w:val="26"/>
          <w:lang w:val="vi-VN"/>
        </w:rPr>
        <w:t>Luật Đấu thầu/ Áp dụng Luật Đấu thầu</w:t>
      </w:r>
    </w:p>
    <w:p w14:paraId="629EE035" w14:textId="77777777" w:rsidR="00C66085" w:rsidRPr="00C66085" w:rsidRDefault="00C66085" w:rsidP="00C66085">
      <w:pPr>
        <w:widowControl w:val="0"/>
        <w:spacing w:line="276" w:lineRule="auto"/>
        <w:ind w:firstLine="720"/>
        <w:rPr>
          <w:bCs/>
          <w:sz w:val="26"/>
          <w:szCs w:val="26"/>
        </w:rPr>
      </w:pPr>
      <w:r w:rsidRPr="00C66085">
        <w:rPr>
          <w:bCs/>
          <w:sz w:val="26"/>
          <w:szCs w:val="26"/>
        </w:rPr>
        <w:t xml:space="preserve">- </w:t>
      </w:r>
      <w:r w:rsidRPr="00C66085">
        <w:rPr>
          <w:bCs/>
          <w:sz w:val="26"/>
          <w:szCs w:val="26"/>
          <w:lang w:val="vi-VN"/>
        </w:rPr>
        <w:t>Tên gói thầu</w:t>
      </w:r>
      <w:r w:rsidRPr="00C66085">
        <w:rPr>
          <w:bCs/>
          <w:sz w:val="26"/>
          <w:szCs w:val="26"/>
        </w:rPr>
        <w:t xml:space="preserve">: </w:t>
      </w:r>
      <w:r w:rsidRPr="00C66085">
        <w:rPr>
          <w:bCs/>
          <w:sz w:val="26"/>
          <w:szCs w:val="26"/>
          <w:lang w:val="vi-VN"/>
        </w:rPr>
        <w:t>Mua sắm thiết bị y tế phục vụ điều trị năm 2025 của Bệnh viện PHCN Hương Sen tỉnh Tuyên Quang</w:t>
      </w:r>
    </w:p>
    <w:p w14:paraId="040C4493" w14:textId="77777777" w:rsidR="00C66085" w:rsidRPr="00C66085" w:rsidRDefault="00C66085" w:rsidP="00C66085">
      <w:pPr>
        <w:widowControl w:val="0"/>
        <w:spacing w:line="276" w:lineRule="auto"/>
        <w:ind w:firstLine="720"/>
        <w:rPr>
          <w:bCs/>
          <w:sz w:val="26"/>
          <w:szCs w:val="26"/>
        </w:rPr>
      </w:pPr>
      <w:r w:rsidRPr="00C66085">
        <w:rPr>
          <w:bCs/>
          <w:sz w:val="26"/>
          <w:szCs w:val="26"/>
        </w:rPr>
        <w:t xml:space="preserve">- </w:t>
      </w:r>
      <w:r w:rsidRPr="00C66085">
        <w:rPr>
          <w:bCs/>
          <w:sz w:val="26"/>
          <w:szCs w:val="26"/>
          <w:lang w:val="vi-VN"/>
        </w:rPr>
        <w:t>Tóm tắt công việc chính của gói thầu</w:t>
      </w:r>
      <w:r w:rsidRPr="00C66085">
        <w:rPr>
          <w:bCs/>
          <w:sz w:val="26"/>
          <w:szCs w:val="26"/>
        </w:rPr>
        <w:t>: Thực hiện công việc mua sắm thiết bị y tế phục vụ điều trị năm 2025 của Bệnh viện PHCN Hương Sen tỉnh Tuyên Quang</w:t>
      </w:r>
    </w:p>
    <w:p w14:paraId="65AF5D6B" w14:textId="77777777" w:rsidR="00C66085" w:rsidRPr="00C66085" w:rsidRDefault="00C66085" w:rsidP="00C66085">
      <w:pPr>
        <w:widowControl w:val="0"/>
        <w:spacing w:line="276" w:lineRule="auto"/>
        <w:ind w:firstLine="720"/>
        <w:rPr>
          <w:bCs/>
          <w:sz w:val="26"/>
          <w:szCs w:val="26"/>
        </w:rPr>
      </w:pPr>
      <w:r w:rsidRPr="00C66085">
        <w:rPr>
          <w:bCs/>
          <w:sz w:val="26"/>
          <w:szCs w:val="26"/>
        </w:rPr>
        <w:t xml:space="preserve">- </w:t>
      </w:r>
      <w:r w:rsidRPr="00C66085">
        <w:rPr>
          <w:bCs/>
          <w:sz w:val="26"/>
          <w:szCs w:val="26"/>
          <w:lang w:val="vi-VN"/>
        </w:rPr>
        <w:t>Đấu thầu qua mạng</w:t>
      </w:r>
      <w:r w:rsidRPr="00C66085">
        <w:rPr>
          <w:bCs/>
          <w:sz w:val="26"/>
          <w:szCs w:val="26"/>
        </w:rPr>
        <w:t xml:space="preserve">: </w:t>
      </w:r>
      <w:r w:rsidRPr="00C66085">
        <w:rPr>
          <w:bCs/>
          <w:sz w:val="26"/>
          <w:szCs w:val="26"/>
          <w:lang w:val="vi-VN"/>
        </w:rPr>
        <w:t>Qua mạng</w:t>
      </w:r>
    </w:p>
    <w:p w14:paraId="139FBD8C" w14:textId="77777777" w:rsidR="00C66085" w:rsidRPr="00C66085" w:rsidRDefault="00C66085" w:rsidP="00C66085">
      <w:pPr>
        <w:widowControl w:val="0"/>
        <w:spacing w:line="276" w:lineRule="auto"/>
        <w:ind w:firstLine="720"/>
        <w:rPr>
          <w:bCs/>
          <w:sz w:val="26"/>
          <w:szCs w:val="26"/>
        </w:rPr>
      </w:pPr>
      <w:r w:rsidRPr="00C66085">
        <w:rPr>
          <w:bCs/>
          <w:sz w:val="26"/>
          <w:szCs w:val="26"/>
        </w:rPr>
        <w:t xml:space="preserve">- </w:t>
      </w:r>
      <w:r w:rsidRPr="00C66085">
        <w:rPr>
          <w:bCs/>
          <w:sz w:val="26"/>
          <w:szCs w:val="26"/>
          <w:lang w:val="vi-VN"/>
        </w:rPr>
        <w:t>Trong nước/ Quốc tế</w:t>
      </w:r>
      <w:r w:rsidRPr="00C66085">
        <w:rPr>
          <w:bCs/>
          <w:sz w:val="26"/>
          <w:szCs w:val="26"/>
        </w:rPr>
        <w:t xml:space="preserve">: </w:t>
      </w:r>
      <w:r w:rsidRPr="00C66085">
        <w:rPr>
          <w:bCs/>
          <w:sz w:val="26"/>
          <w:szCs w:val="26"/>
          <w:lang w:val="vi-VN"/>
        </w:rPr>
        <w:t>Trong nước</w:t>
      </w:r>
    </w:p>
    <w:p w14:paraId="72375802" w14:textId="77777777" w:rsidR="00C66085" w:rsidRPr="00C66085" w:rsidRDefault="00C66085" w:rsidP="00C66085">
      <w:pPr>
        <w:widowControl w:val="0"/>
        <w:spacing w:line="276" w:lineRule="auto"/>
        <w:ind w:firstLine="720"/>
        <w:rPr>
          <w:b/>
          <w:bCs/>
          <w:sz w:val="26"/>
          <w:szCs w:val="26"/>
        </w:rPr>
      </w:pPr>
      <w:r w:rsidRPr="00C66085">
        <w:rPr>
          <w:bCs/>
          <w:sz w:val="26"/>
          <w:szCs w:val="26"/>
        </w:rPr>
        <w:t xml:space="preserve">- </w:t>
      </w:r>
      <w:r w:rsidRPr="00C66085">
        <w:rPr>
          <w:bCs/>
          <w:sz w:val="26"/>
          <w:szCs w:val="26"/>
          <w:lang w:val="vi-VN"/>
        </w:rPr>
        <w:t>Giá gói thầu</w:t>
      </w:r>
      <w:r w:rsidRPr="00C66085">
        <w:rPr>
          <w:bCs/>
          <w:sz w:val="26"/>
          <w:szCs w:val="26"/>
        </w:rPr>
        <w:t xml:space="preserve">:  </w:t>
      </w:r>
      <w:r w:rsidRPr="00C66085">
        <w:rPr>
          <w:b/>
          <w:bCs/>
          <w:sz w:val="26"/>
          <w:szCs w:val="26"/>
        </w:rPr>
        <w:t>2.675.000.000 VND</w:t>
      </w:r>
    </w:p>
    <w:p w14:paraId="50382EC0" w14:textId="77777777" w:rsidR="00C66085" w:rsidRPr="00C66085" w:rsidRDefault="00C66085" w:rsidP="00C66085">
      <w:pPr>
        <w:widowControl w:val="0"/>
        <w:spacing w:line="276" w:lineRule="auto"/>
        <w:ind w:firstLine="720"/>
        <w:rPr>
          <w:bCs/>
          <w:sz w:val="26"/>
          <w:szCs w:val="26"/>
        </w:rPr>
      </w:pPr>
      <w:r w:rsidRPr="00C66085">
        <w:rPr>
          <w:bCs/>
          <w:sz w:val="26"/>
          <w:szCs w:val="26"/>
        </w:rPr>
        <w:t xml:space="preserve">- </w:t>
      </w:r>
      <w:r w:rsidRPr="00C66085">
        <w:rPr>
          <w:bCs/>
          <w:sz w:val="26"/>
          <w:szCs w:val="26"/>
          <w:lang w:val="vi-VN"/>
        </w:rPr>
        <w:t>Giá gói thầu bằng chữ</w:t>
      </w:r>
      <w:r w:rsidRPr="00C66085">
        <w:rPr>
          <w:bCs/>
          <w:sz w:val="26"/>
          <w:szCs w:val="26"/>
        </w:rPr>
        <w:t>: Hai tỷ sáu trăm bảy mươi lăm triệu đồng</w:t>
      </w:r>
    </w:p>
    <w:p w14:paraId="1666567E" w14:textId="77777777" w:rsidR="00C66085" w:rsidRPr="00C66085" w:rsidRDefault="00C66085" w:rsidP="00C66085">
      <w:pPr>
        <w:widowControl w:val="0"/>
        <w:spacing w:line="276" w:lineRule="auto"/>
        <w:ind w:firstLine="720"/>
        <w:rPr>
          <w:bCs/>
          <w:sz w:val="26"/>
          <w:szCs w:val="26"/>
        </w:rPr>
      </w:pPr>
      <w:r w:rsidRPr="00C66085">
        <w:rPr>
          <w:bCs/>
          <w:sz w:val="26"/>
          <w:szCs w:val="26"/>
        </w:rPr>
        <w:t xml:space="preserve">- </w:t>
      </w:r>
      <w:r w:rsidRPr="00C66085">
        <w:rPr>
          <w:bCs/>
          <w:sz w:val="26"/>
          <w:szCs w:val="26"/>
          <w:lang w:val="vi-VN"/>
        </w:rPr>
        <w:t>Lĩnh vực</w:t>
      </w:r>
      <w:r w:rsidRPr="00C66085">
        <w:rPr>
          <w:bCs/>
          <w:sz w:val="26"/>
          <w:szCs w:val="26"/>
        </w:rPr>
        <w:t>: Hàng hóa</w:t>
      </w:r>
    </w:p>
    <w:p w14:paraId="6F10D1F9" w14:textId="77777777" w:rsidR="00C66085" w:rsidRPr="00C66085" w:rsidRDefault="00C66085" w:rsidP="00C66085">
      <w:pPr>
        <w:widowControl w:val="0"/>
        <w:spacing w:line="276" w:lineRule="auto"/>
        <w:ind w:firstLine="720"/>
        <w:rPr>
          <w:bCs/>
          <w:sz w:val="26"/>
          <w:szCs w:val="26"/>
        </w:rPr>
      </w:pPr>
      <w:r w:rsidRPr="00C66085">
        <w:rPr>
          <w:bCs/>
          <w:sz w:val="26"/>
          <w:szCs w:val="26"/>
        </w:rPr>
        <w:t xml:space="preserve">- </w:t>
      </w:r>
      <w:r w:rsidRPr="00C66085">
        <w:rPr>
          <w:bCs/>
          <w:sz w:val="26"/>
          <w:szCs w:val="26"/>
          <w:lang w:val="vi-VN"/>
        </w:rPr>
        <w:t>Sơ tuyển</w:t>
      </w:r>
      <w:r w:rsidRPr="00C66085">
        <w:rPr>
          <w:bCs/>
          <w:sz w:val="26"/>
          <w:szCs w:val="26"/>
        </w:rPr>
        <w:t xml:space="preserve">: </w:t>
      </w:r>
      <w:r w:rsidRPr="00C66085">
        <w:rPr>
          <w:bCs/>
          <w:sz w:val="26"/>
          <w:szCs w:val="26"/>
          <w:lang w:val="vi-VN"/>
        </w:rPr>
        <w:t>Không</w:t>
      </w:r>
    </w:p>
    <w:p w14:paraId="7354321E" w14:textId="77777777" w:rsidR="00C66085" w:rsidRPr="00C66085" w:rsidRDefault="00C66085" w:rsidP="00C66085">
      <w:pPr>
        <w:widowControl w:val="0"/>
        <w:spacing w:line="276" w:lineRule="auto"/>
        <w:ind w:firstLine="720"/>
        <w:rPr>
          <w:bCs/>
          <w:sz w:val="26"/>
          <w:szCs w:val="26"/>
        </w:rPr>
      </w:pPr>
      <w:r w:rsidRPr="00C66085">
        <w:rPr>
          <w:bCs/>
          <w:sz w:val="26"/>
          <w:szCs w:val="26"/>
        </w:rPr>
        <w:t xml:space="preserve">- </w:t>
      </w:r>
      <w:r w:rsidRPr="00C66085">
        <w:rPr>
          <w:bCs/>
          <w:sz w:val="26"/>
          <w:szCs w:val="26"/>
          <w:lang w:val="vi-VN"/>
        </w:rPr>
        <w:t>Hình thức LCNT</w:t>
      </w:r>
      <w:r w:rsidRPr="00C66085">
        <w:rPr>
          <w:bCs/>
          <w:sz w:val="26"/>
          <w:szCs w:val="26"/>
        </w:rPr>
        <w:t>:</w:t>
      </w:r>
      <w:r w:rsidRPr="00C66085">
        <w:t xml:space="preserve"> </w:t>
      </w:r>
      <w:r w:rsidRPr="00C66085">
        <w:rPr>
          <w:bCs/>
          <w:sz w:val="26"/>
          <w:szCs w:val="26"/>
        </w:rPr>
        <w:t>Đấu thầu rộng rãi, qua mạng</w:t>
      </w:r>
    </w:p>
    <w:p w14:paraId="0013A210" w14:textId="77777777" w:rsidR="00C66085" w:rsidRPr="00C66085" w:rsidRDefault="00C66085" w:rsidP="00C66085">
      <w:pPr>
        <w:widowControl w:val="0"/>
        <w:spacing w:line="276" w:lineRule="auto"/>
        <w:ind w:firstLine="720"/>
        <w:rPr>
          <w:bCs/>
          <w:sz w:val="26"/>
          <w:szCs w:val="26"/>
        </w:rPr>
      </w:pPr>
      <w:r w:rsidRPr="00C66085">
        <w:rPr>
          <w:bCs/>
          <w:sz w:val="26"/>
          <w:szCs w:val="26"/>
        </w:rPr>
        <w:t xml:space="preserve">- </w:t>
      </w:r>
      <w:r w:rsidRPr="00C66085">
        <w:rPr>
          <w:bCs/>
          <w:sz w:val="26"/>
          <w:szCs w:val="26"/>
          <w:lang w:val="vi-VN"/>
        </w:rPr>
        <w:t>Phương thức LCNT</w:t>
      </w:r>
      <w:r w:rsidRPr="00C66085">
        <w:rPr>
          <w:bCs/>
          <w:sz w:val="26"/>
          <w:szCs w:val="26"/>
        </w:rPr>
        <w:t xml:space="preserve">: </w:t>
      </w:r>
      <w:r w:rsidRPr="00C66085">
        <w:rPr>
          <w:bCs/>
          <w:sz w:val="26"/>
          <w:szCs w:val="26"/>
          <w:lang w:val="vi-VN"/>
        </w:rPr>
        <w:t xml:space="preserve">Một giai đoạn </w:t>
      </w:r>
      <w:r w:rsidRPr="00C66085">
        <w:rPr>
          <w:bCs/>
          <w:sz w:val="26"/>
          <w:szCs w:val="26"/>
        </w:rPr>
        <w:t>một</w:t>
      </w:r>
      <w:r w:rsidRPr="00C66085">
        <w:rPr>
          <w:bCs/>
          <w:sz w:val="26"/>
          <w:szCs w:val="26"/>
          <w:lang w:val="vi-VN"/>
        </w:rPr>
        <w:t xml:space="preserve"> túi hồ sơ</w:t>
      </w:r>
    </w:p>
    <w:p w14:paraId="0C3CE85A" w14:textId="77777777" w:rsidR="00C66085" w:rsidRPr="00C66085" w:rsidRDefault="00C66085" w:rsidP="00C66085">
      <w:pPr>
        <w:widowControl w:val="0"/>
        <w:spacing w:line="276" w:lineRule="auto"/>
        <w:ind w:firstLine="720"/>
        <w:rPr>
          <w:bCs/>
          <w:sz w:val="26"/>
          <w:szCs w:val="26"/>
        </w:rPr>
      </w:pPr>
      <w:r w:rsidRPr="00C66085">
        <w:rPr>
          <w:bCs/>
          <w:sz w:val="26"/>
          <w:szCs w:val="26"/>
        </w:rPr>
        <w:t xml:space="preserve">- </w:t>
      </w:r>
      <w:r w:rsidRPr="00C66085">
        <w:rPr>
          <w:bCs/>
          <w:sz w:val="26"/>
          <w:szCs w:val="26"/>
          <w:lang w:val="vi-VN"/>
        </w:rPr>
        <w:t>Loại hợp đồng</w:t>
      </w:r>
      <w:r w:rsidRPr="00C66085">
        <w:rPr>
          <w:bCs/>
          <w:sz w:val="26"/>
          <w:szCs w:val="26"/>
        </w:rPr>
        <w:t>:</w:t>
      </w:r>
      <w:r w:rsidRPr="00C66085">
        <w:rPr>
          <w:szCs w:val="24"/>
        </w:rPr>
        <w:t xml:space="preserve"> </w:t>
      </w:r>
      <w:r w:rsidRPr="00C66085">
        <w:rPr>
          <w:bCs/>
          <w:sz w:val="26"/>
          <w:szCs w:val="26"/>
        </w:rPr>
        <w:t>Trọn gói</w:t>
      </w:r>
    </w:p>
    <w:p w14:paraId="17AA8271" w14:textId="77777777" w:rsidR="00C66085" w:rsidRPr="00C66085" w:rsidRDefault="00C66085" w:rsidP="00C66085">
      <w:pPr>
        <w:widowControl w:val="0"/>
        <w:spacing w:line="276" w:lineRule="auto"/>
        <w:ind w:firstLine="720"/>
        <w:rPr>
          <w:bCs/>
          <w:sz w:val="26"/>
          <w:szCs w:val="26"/>
        </w:rPr>
      </w:pPr>
      <w:r w:rsidRPr="00C66085">
        <w:rPr>
          <w:bCs/>
          <w:sz w:val="26"/>
          <w:szCs w:val="26"/>
        </w:rPr>
        <w:t xml:space="preserve">- </w:t>
      </w:r>
      <w:r w:rsidRPr="00C66085">
        <w:rPr>
          <w:bCs/>
          <w:sz w:val="26"/>
          <w:szCs w:val="26"/>
          <w:lang w:val="vi-VN"/>
        </w:rPr>
        <w:t>Chi tiết nguồn vốn</w:t>
      </w:r>
      <w:r w:rsidRPr="00C66085">
        <w:rPr>
          <w:bCs/>
          <w:sz w:val="26"/>
          <w:szCs w:val="26"/>
        </w:rPr>
        <w:t>: Nguồn Kinh phí Quỹ phát triển hoạt động sự nghiệp của Bệnh viện và kinh phí từ khoản viện trợ phi dự án hỗ trợ kinh phí thực hiện các chương trình giúp đỡ người khuyết tật tại cộng đồng trên địa bàn tỉnh Tuyên Quang do Tổ chức Green Cross Swizerland/Thụy Sỹ tài trợ năm 2025</w:t>
      </w:r>
    </w:p>
    <w:p w14:paraId="035ADD99" w14:textId="77777777" w:rsidR="00C66085" w:rsidRPr="00C66085" w:rsidRDefault="00C66085" w:rsidP="00C66085">
      <w:pPr>
        <w:widowControl w:val="0"/>
        <w:spacing w:line="276" w:lineRule="auto"/>
        <w:ind w:firstLine="720"/>
        <w:rPr>
          <w:bCs/>
          <w:sz w:val="26"/>
          <w:szCs w:val="26"/>
        </w:rPr>
      </w:pPr>
      <w:r w:rsidRPr="00C66085">
        <w:rPr>
          <w:bCs/>
          <w:sz w:val="26"/>
          <w:szCs w:val="26"/>
        </w:rPr>
        <w:t>- Gói thầu đấu thầu trước: Không</w:t>
      </w:r>
    </w:p>
    <w:p w14:paraId="4FF3EEDF" w14:textId="77777777" w:rsidR="00C66085" w:rsidRPr="00C66085" w:rsidRDefault="00C66085" w:rsidP="00C66085">
      <w:pPr>
        <w:widowControl w:val="0"/>
        <w:spacing w:line="276" w:lineRule="auto"/>
        <w:ind w:firstLine="720"/>
        <w:rPr>
          <w:bCs/>
          <w:sz w:val="26"/>
          <w:szCs w:val="26"/>
        </w:rPr>
      </w:pPr>
      <w:r w:rsidRPr="00C66085">
        <w:rPr>
          <w:bCs/>
          <w:sz w:val="26"/>
          <w:szCs w:val="26"/>
        </w:rPr>
        <w:t xml:space="preserve">- </w:t>
      </w:r>
      <w:r w:rsidRPr="00C66085">
        <w:rPr>
          <w:bCs/>
          <w:sz w:val="26"/>
          <w:szCs w:val="26"/>
          <w:lang w:val="vi-VN"/>
        </w:rPr>
        <w:t>Giám sát hoạt động đấu thầu (nếu có)</w:t>
      </w:r>
      <w:r w:rsidRPr="00C66085">
        <w:rPr>
          <w:bCs/>
          <w:sz w:val="26"/>
          <w:szCs w:val="26"/>
        </w:rPr>
        <w:t>: Không</w:t>
      </w:r>
    </w:p>
    <w:p w14:paraId="5C1FC2CF" w14:textId="77777777" w:rsidR="00C66085" w:rsidRPr="00C66085" w:rsidRDefault="00C66085" w:rsidP="00C66085">
      <w:pPr>
        <w:widowControl w:val="0"/>
        <w:spacing w:line="276" w:lineRule="auto"/>
        <w:ind w:firstLine="720"/>
        <w:rPr>
          <w:bCs/>
          <w:sz w:val="26"/>
          <w:szCs w:val="26"/>
        </w:rPr>
      </w:pPr>
      <w:r w:rsidRPr="00C66085">
        <w:rPr>
          <w:bCs/>
          <w:sz w:val="26"/>
          <w:szCs w:val="26"/>
        </w:rPr>
        <w:t xml:space="preserve">- </w:t>
      </w:r>
      <w:r w:rsidRPr="00C66085">
        <w:rPr>
          <w:bCs/>
          <w:sz w:val="26"/>
          <w:szCs w:val="26"/>
          <w:lang w:val="vi-VN"/>
        </w:rPr>
        <w:t>Thời gian tổ chức lựa chọn nhà thầu</w:t>
      </w:r>
      <w:r w:rsidRPr="00C66085">
        <w:rPr>
          <w:bCs/>
          <w:sz w:val="26"/>
          <w:szCs w:val="26"/>
        </w:rPr>
        <w:t xml:space="preserve">:90 </w:t>
      </w:r>
      <w:r w:rsidRPr="00C66085">
        <w:rPr>
          <w:bCs/>
          <w:sz w:val="26"/>
          <w:szCs w:val="26"/>
          <w:lang w:val="vi-VN"/>
        </w:rPr>
        <w:t xml:space="preserve"> ngày</w:t>
      </w:r>
    </w:p>
    <w:p w14:paraId="4981791B" w14:textId="77777777" w:rsidR="00C66085" w:rsidRPr="00C66085" w:rsidRDefault="00C66085" w:rsidP="00C66085">
      <w:pPr>
        <w:widowControl w:val="0"/>
        <w:spacing w:line="276" w:lineRule="auto"/>
        <w:ind w:firstLine="720"/>
        <w:rPr>
          <w:bCs/>
          <w:sz w:val="26"/>
          <w:szCs w:val="26"/>
        </w:rPr>
      </w:pPr>
      <w:r w:rsidRPr="00C66085">
        <w:rPr>
          <w:bCs/>
          <w:sz w:val="26"/>
          <w:szCs w:val="26"/>
        </w:rPr>
        <w:t xml:space="preserve">- </w:t>
      </w:r>
      <w:r w:rsidRPr="00C66085">
        <w:rPr>
          <w:bCs/>
          <w:sz w:val="26"/>
          <w:szCs w:val="26"/>
          <w:lang w:val="vi-VN"/>
        </w:rPr>
        <w:t>Thời gian bắt đầu tổ chức LCNT</w:t>
      </w:r>
      <w:r w:rsidRPr="00C66085">
        <w:rPr>
          <w:bCs/>
          <w:sz w:val="26"/>
          <w:szCs w:val="26"/>
        </w:rPr>
        <w:t xml:space="preserve">: </w:t>
      </w:r>
      <w:r w:rsidRPr="00C66085">
        <w:rPr>
          <w:bCs/>
          <w:sz w:val="26"/>
          <w:szCs w:val="26"/>
          <w:lang w:val="vi-VN"/>
        </w:rPr>
        <w:t>Quý </w:t>
      </w:r>
      <w:r w:rsidRPr="00C66085">
        <w:rPr>
          <w:bCs/>
          <w:sz w:val="26"/>
          <w:szCs w:val="26"/>
        </w:rPr>
        <w:t>IV  năm 2025</w:t>
      </w:r>
    </w:p>
    <w:p w14:paraId="070FEEF5" w14:textId="77777777" w:rsidR="00C66085" w:rsidRPr="00C66085" w:rsidRDefault="00C66085" w:rsidP="00C66085">
      <w:pPr>
        <w:widowControl w:val="0"/>
        <w:spacing w:line="276" w:lineRule="auto"/>
        <w:ind w:firstLine="720"/>
        <w:rPr>
          <w:bCs/>
          <w:sz w:val="26"/>
          <w:szCs w:val="26"/>
          <w:lang w:val="vi-VN"/>
        </w:rPr>
      </w:pPr>
      <w:r w:rsidRPr="00C66085">
        <w:rPr>
          <w:bCs/>
          <w:sz w:val="26"/>
          <w:szCs w:val="26"/>
        </w:rPr>
        <w:t xml:space="preserve">- </w:t>
      </w:r>
      <w:r w:rsidRPr="00C66085">
        <w:rPr>
          <w:bCs/>
          <w:sz w:val="26"/>
          <w:szCs w:val="26"/>
          <w:lang w:val="vi-VN"/>
        </w:rPr>
        <w:t>Thời gian thực hiện gói thầu</w:t>
      </w:r>
      <w:r w:rsidRPr="00C66085">
        <w:rPr>
          <w:bCs/>
          <w:sz w:val="26"/>
          <w:szCs w:val="26"/>
        </w:rPr>
        <w:t xml:space="preserve">: </w:t>
      </w:r>
      <w:r w:rsidRPr="00C66085">
        <w:rPr>
          <w:szCs w:val="24"/>
        </w:rPr>
        <w:t>120</w:t>
      </w:r>
      <w:r w:rsidRPr="00C66085">
        <w:rPr>
          <w:bCs/>
          <w:sz w:val="26"/>
          <w:szCs w:val="26"/>
        </w:rPr>
        <w:t xml:space="preserve"> ngày</w:t>
      </w:r>
    </w:p>
    <w:p w14:paraId="094EE0EF" w14:textId="77777777" w:rsidR="00C66085" w:rsidRPr="00C66085" w:rsidRDefault="00C66085" w:rsidP="00C66085">
      <w:pPr>
        <w:widowControl w:val="0"/>
        <w:spacing w:line="276" w:lineRule="auto"/>
        <w:ind w:firstLine="720"/>
        <w:rPr>
          <w:bCs/>
          <w:sz w:val="26"/>
          <w:szCs w:val="26"/>
          <w:lang w:val="vi-VN"/>
        </w:rPr>
      </w:pPr>
      <w:r w:rsidRPr="00C66085">
        <w:rPr>
          <w:bCs/>
          <w:sz w:val="26"/>
          <w:szCs w:val="26"/>
        </w:rPr>
        <w:t xml:space="preserve">- </w:t>
      </w:r>
      <w:r w:rsidRPr="00C66085">
        <w:rPr>
          <w:bCs/>
          <w:sz w:val="26"/>
          <w:szCs w:val="26"/>
          <w:lang w:val="vi-VN"/>
        </w:rPr>
        <w:t>Địa điểm thực hiện</w:t>
      </w:r>
      <w:r w:rsidRPr="00C66085">
        <w:rPr>
          <w:bCs/>
          <w:sz w:val="26"/>
          <w:szCs w:val="26"/>
        </w:rPr>
        <w:t>: Phường Minh Xuân, Tỉnh Tuyên Quang</w:t>
      </w:r>
    </w:p>
    <w:p w14:paraId="3217DF95" w14:textId="77777777" w:rsidR="00C66085" w:rsidRPr="00C66085" w:rsidRDefault="00C66085" w:rsidP="00C66085">
      <w:pPr>
        <w:widowControl w:val="0"/>
        <w:spacing w:line="276" w:lineRule="auto"/>
        <w:ind w:firstLine="720"/>
        <w:rPr>
          <w:bCs/>
          <w:sz w:val="26"/>
          <w:szCs w:val="26"/>
        </w:rPr>
      </w:pPr>
      <w:r w:rsidRPr="00C66085">
        <w:rPr>
          <w:bCs/>
          <w:sz w:val="26"/>
          <w:szCs w:val="26"/>
        </w:rPr>
        <w:t xml:space="preserve">- </w:t>
      </w:r>
      <w:r w:rsidRPr="00C66085">
        <w:rPr>
          <w:bCs/>
          <w:sz w:val="26"/>
          <w:szCs w:val="26"/>
          <w:lang w:val="vi-VN"/>
        </w:rPr>
        <w:t>Có nhiều phần/lô</w:t>
      </w:r>
      <w:r w:rsidRPr="00C66085">
        <w:rPr>
          <w:bCs/>
          <w:sz w:val="26"/>
          <w:szCs w:val="26"/>
        </w:rPr>
        <w:t xml:space="preserve">: </w:t>
      </w:r>
      <w:r w:rsidRPr="00C66085">
        <w:rPr>
          <w:bCs/>
          <w:sz w:val="26"/>
          <w:szCs w:val="26"/>
          <w:lang w:val="vi-VN"/>
        </w:rPr>
        <w:t>Không</w:t>
      </w:r>
    </w:p>
    <w:p w14:paraId="58E917CA" w14:textId="77777777" w:rsidR="00C66085" w:rsidRPr="00C66085" w:rsidRDefault="00C66085" w:rsidP="00C66085">
      <w:pPr>
        <w:widowControl w:val="0"/>
        <w:spacing w:line="276" w:lineRule="auto"/>
        <w:ind w:firstLine="720"/>
        <w:rPr>
          <w:bCs/>
          <w:sz w:val="26"/>
          <w:szCs w:val="26"/>
        </w:rPr>
      </w:pPr>
      <w:r w:rsidRPr="00C66085">
        <w:rPr>
          <w:bCs/>
          <w:sz w:val="26"/>
          <w:szCs w:val="26"/>
        </w:rPr>
        <w:t xml:space="preserve">- </w:t>
      </w:r>
      <w:r w:rsidRPr="00C66085">
        <w:rPr>
          <w:bCs/>
          <w:sz w:val="26"/>
          <w:szCs w:val="26"/>
          <w:lang w:val="vi-VN"/>
        </w:rPr>
        <w:t>Tùy chọn mua thêm</w:t>
      </w:r>
      <w:r w:rsidRPr="00C66085">
        <w:rPr>
          <w:bCs/>
          <w:sz w:val="26"/>
          <w:szCs w:val="26"/>
        </w:rPr>
        <w:t>: Không</w:t>
      </w:r>
    </w:p>
    <w:p w14:paraId="01429739" w14:textId="77777777" w:rsidR="00C66085" w:rsidRPr="00C66085" w:rsidRDefault="00C66085" w:rsidP="00C66085">
      <w:pPr>
        <w:widowControl w:val="0"/>
        <w:spacing w:line="276" w:lineRule="auto"/>
        <w:ind w:firstLine="720"/>
        <w:rPr>
          <w:bCs/>
          <w:sz w:val="26"/>
          <w:szCs w:val="26"/>
        </w:rPr>
      </w:pPr>
      <w:r w:rsidRPr="00C66085">
        <w:rPr>
          <w:bCs/>
          <w:sz w:val="26"/>
          <w:szCs w:val="26"/>
        </w:rPr>
        <w:t>- Mã KHLCNT : PL2500304469-00 Ngày đăng tải : 21/11/2025 - 16:24</w:t>
      </w:r>
    </w:p>
    <w:p w14:paraId="72B01C54" w14:textId="77777777" w:rsidR="00C66085" w:rsidRPr="00C66085" w:rsidRDefault="00C66085" w:rsidP="00C66085">
      <w:pPr>
        <w:widowControl w:val="0"/>
        <w:spacing w:line="276" w:lineRule="auto"/>
        <w:ind w:firstLine="709"/>
        <w:rPr>
          <w:b/>
          <w:iCs/>
          <w:color w:val="000000" w:themeColor="text1"/>
          <w:sz w:val="28"/>
          <w:szCs w:val="28"/>
          <w:lang w:val="nl-NL"/>
        </w:rPr>
      </w:pPr>
      <w:r w:rsidRPr="00C66085">
        <w:rPr>
          <w:b/>
          <w:iCs/>
          <w:color w:val="000000" w:themeColor="text1"/>
          <w:sz w:val="28"/>
          <w:szCs w:val="28"/>
          <w:lang w:val="nl-NL"/>
        </w:rPr>
        <w:t>1.2. Yêu cầu về kỹ thuật</w:t>
      </w:r>
    </w:p>
    <w:p w14:paraId="693BAC50" w14:textId="77777777" w:rsidR="00C66085" w:rsidRPr="00C66085" w:rsidRDefault="00C66085" w:rsidP="00C66085">
      <w:pPr>
        <w:numPr>
          <w:ilvl w:val="0"/>
          <w:numId w:val="53"/>
        </w:numPr>
        <w:tabs>
          <w:tab w:val="left" w:pos="993"/>
        </w:tabs>
        <w:spacing w:line="276" w:lineRule="auto"/>
        <w:ind w:left="0" w:firstLine="709"/>
        <w:rPr>
          <w:color w:val="000000" w:themeColor="text1"/>
          <w:sz w:val="26"/>
          <w:szCs w:val="26"/>
          <w:lang w:val="pt-BR"/>
        </w:rPr>
      </w:pPr>
      <w:r w:rsidRPr="00C66085">
        <w:rPr>
          <w:color w:val="000000" w:themeColor="text1"/>
          <w:sz w:val="26"/>
          <w:szCs w:val="26"/>
          <w:lang w:val="pt-BR"/>
        </w:rPr>
        <w:t xml:space="preserve">Nhà thầu phải cung cấp đầy đủ Catalogue hoặc các tài liệu có liên quan như: tài liệu kỹ thuật, hướng dẫn sử dụng… cho toàn bộ hàng hóa chào thầu để chứng minh hàng hóa do mình chào thầu là đáp ứng các yêu cầu về kỹ thuật. </w:t>
      </w:r>
    </w:p>
    <w:p w14:paraId="314E70B9" w14:textId="77777777" w:rsidR="00C66085" w:rsidRPr="00C66085" w:rsidRDefault="00C66085" w:rsidP="00C66085">
      <w:pPr>
        <w:numPr>
          <w:ilvl w:val="0"/>
          <w:numId w:val="53"/>
        </w:numPr>
        <w:tabs>
          <w:tab w:val="left" w:pos="993"/>
        </w:tabs>
        <w:spacing w:line="276" w:lineRule="auto"/>
        <w:ind w:left="0" w:firstLine="709"/>
        <w:rPr>
          <w:color w:val="000000" w:themeColor="text1"/>
          <w:sz w:val="26"/>
          <w:szCs w:val="26"/>
          <w:lang w:val="pt-BR"/>
        </w:rPr>
      </w:pPr>
      <w:r w:rsidRPr="00C66085">
        <w:rPr>
          <w:color w:val="000000" w:themeColor="text1"/>
          <w:sz w:val="26"/>
          <w:szCs w:val="26"/>
          <w:lang w:val="pt-BR"/>
        </w:rPr>
        <w:t>Các tiêu chuẩn kỹ thuật của các nhà thầu nêu trong E-HSDT phải thể hiện trên catalogue hoặc tài liệu kỹ thuật bản gốc (bản dịch khi có yêu cầu của chủ đầu tư). Nhà thầu chào các thông số kỹ thuật của hàng hóa theo thứ tự yêu cầu và ghi rõ thông số kỹ thuật tham chiếu tại trang nào của catalogue hay tài liệu kỹ thuật.</w:t>
      </w:r>
    </w:p>
    <w:p w14:paraId="2947461F" w14:textId="77777777" w:rsidR="00C66085" w:rsidRPr="00C66085" w:rsidRDefault="00C66085" w:rsidP="00C66085">
      <w:pPr>
        <w:numPr>
          <w:ilvl w:val="0"/>
          <w:numId w:val="53"/>
        </w:numPr>
        <w:tabs>
          <w:tab w:val="left" w:pos="993"/>
        </w:tabs>
        <w:spacing w:line="276" w:lineRule="auto"/>
        <w:ind w:left="0" w:firstLine="709"/>
        <w:rPr>
          <w:color w:val="000000" w:themeColor="text1"/>
          <w:sz w:val="26"/>
          <w:szCs w:val="26"/>
          <w:lang w:val="pt-BR"/>
        </w:rPr>
      </w:pPr>
      <w:r w:rsidRPr="00C66085">
        <w:rPr>
          <w:color w:val="000000" w:themeColor="text1"/>
          <w:sz w:val="26"/>
          <w:szCs w:val="26"/>
          <w:lang w:val="pt-BR"/>
        </w:rPr>
        <w:t>Hàng hóa phải đáp ứng các yêu cầu về cấu hình, đặc tính, thông số kỹ thuật và các yêu cầu khác như quy định dưới đây và là mức yêu cầu tối thiểu phải đạt:</w:t>
      </w:r>
    </w:p>
    <w:tbl>
      <w:tblPr>
        <w:tblW w:w="5030" w:type="pct"/>
        <w:tblInd w:w="137" w:type="dxa"/>
        <w:tblCellMar>
          <w:left w:w="94" w:type="dxa"/>
          <w:bottom w:w="7" w:type="dxa"/>
          <w:right w:w="41" w:type="dxa"/>
        </w:tblCellMar>
        <w:tblLook w:val="04A0" w:firstRow="1" w:lastRow="0" w:firstColumn="1" w:lastColumn="0" w:noHBand="0" w:noVBand="1"/>
      </w:tblPr>
      <w:tblGrid>
        <w:gridCol w:w="700"/>
        <w:gridCol w:w="2579"/>
        <w:gridCol w:w="6121"/>
      </w:tblGrid>
      <w:tr w:rsidR="00C66085" w:rsidRPr="00C66085" w14:paraId="16BE5DA0" w14:textId="77777777" w:rsidTr="00500BCB">
        <w:trPr>
          <w:trHeight w:val="395"/>
          <w:tblHeader/>
        </w:trPr>
        <w:tc>
          <w:tcPr>
            <w:tcW w:w="372" w:type="pct"/>
            <w:tcBorders>
              <w:top w:val="single" w:sz="4" w:space="0" w:color="000000"/>
              <w:left w:val="single" w:sz="4" w:space="0" w:color="000000"/>
              <w:bottom w:val="single" w:sz="4" w:space="0" w:color="000000"/>
              <w:right w:val="single" w:sz="4" w:space="0" w:color="000000"/>
            </w:tcBorders>
            <w:vAlign w:val="center"/>
          </w:tcPr>
          <w:p w14:paraId="2E59CFBB" w14:textId="77777777" w:rsidR="00C66085" w:rsidRPr="00C66085" w:rsidRDefault="00C66085" w:rsidP="00C66085">
            <w:pPr>
              <w:spacing w:line="276" w:lineRule="auto"/>
              <w:ind w:left="22"/>
              <w:jc w:val="center"/>
              <w:rPr>
                <w:b/>
                <w:sz w:val="26"/>
                <w:szCs w:val="26"/>
              </w:rPr>
            </w:pPr>
            <w:r w:rsidRPr="00C66085">
              <w:rPr>
                <w:b/>
                <w:sz w:val="26"/>
                <w:szCs w:val="26"/>
              </w:rPr>
              <w:lastRenderedPageBreak/>
              <w:t>TT</w:t>
            </w:r>
          </w:p>
        </w:tc>
        <w:tc>
          <w:tcPr>
            <w:tcW w:w="1372" w:type="pct"/>
            <w:tcBorders>
              <w:top w:val="single" w:sz="4" w:space="0" w:color="000000"/>
              <w:left w:val="single" w:sz="4" w:space="0" w:color="000000"/>
              <w:bottom w:val="single" w:sz="4" w:space="0" w:color="000000"/>
              <w:right w:val="single" w:sz="4" w:space="0" w:color="000000"/>
            </w:tcBorders>
            <w:vAlign w:val="center"/>
          </w:tcPr>
          <w:p w14:paraId="468302D0" w14:textId="77777777" w:rsidR="00C66085" w:rsidRPr="00C66085" w:rsidRDefault="00C66085" w:rsidP="00C66085">
            <w:pPr>
              <w:spacing w:line="276" w:lineRule="auto"/>
              <w:ind w:left="26"/>
              <w:jc w:val="center"/>
              <w:rPr>
                <w:b/>
                <w:sz w:val="26"/>
                <w:szCs w:val="26"/>
              </w:rPr>
            </w:pPr>
            <w:r w:rsidRPr="00C66085">
              <w:rPr>
                <w:b/>
                <w:sz w:val="26"/>
                <w:szCs w:val="26"/>
              </w:rPr>
              <w:t>Danh mục</w:t>
            </w:r>
          </w:p>
        </w:tc>
        <w:tc>
          <w:tcPr>
            <w:tcW w:w="3256" w:type="pct"/>
            <w:tcBorders>
              <w:top w:val="single" w:sz="4" w:space="0" w:color="000000"/>
              <w:left w:val="single" w:sz="4" w:space="0" w:color="000000"/>
              <w:bottom w:val="single" w:sz="4" w:space="0" w:color="000000"/>
              <w:right w:val="single" w:sz="4" w:space="0" w:color="000000"/>
            </w:tcBorders>
            <w:vAlign w:val="center"/>
          </w:tcPr>
          <w:p w14:paraId="2B0FC326" w14:textId="77777777" w:rsidR="00C66085" w:rsidRPr="00C66085" w:rsidRDefault="00C66085" w:rsidP="00C66085">
            <w:pPr>
              <w:spacing w:line="276" w:lineRule="auto"/>
              <w:jc w:val="center"/>
              <w:rPr>
                <w:b/>
                <w:sz w:val="26"/>
                <w:szCs w:val="26"/>
              </w:rPr>
            </w:pPr>
            <w:r w:rsidRPr="00C66085">
              <w:rPr>
                <w:b/>
                <w:sz w:val="26"/>
                <w:szCs w:val="26"/>
              </w:rPr>
              <w:t>Thông số kỹ thuật tối thiểu</w:t>
            </w:r>
          </w:p>
        </w:tc>
      </w:tr>
      <w:tr w:rsidR="00C66085" w:rsidRPr="00C66085" w14:paraId="41BE1B3D" w14:textId="77777777" w:rsidTr="00500BCB">
        <w:trPr>
          <w:trHeight w:val="842"/>
        </w:trPr>
        <w:tc>
          <w:tcPr>
            <w:tcW w:w="372" w:type="pct"/>
            <w:tcBorders>
              <w:top w:val="single" w:sz="4" w:space="0" w:color="000000"/>
              <w:left w:val="single" w:sz="4" w:space="0" w:color="000000"/>
              <w:bottom w:val="single" w:sz="4" w:space="0" w:color="000000"/>
              <w:right w:val="single" w:sz="4" w:space="0" w:color="000000"/>
            </w:tcBorders>
            <w:vAlign w:val="center"/>
          </w:tcPr>
          <w:p w14:paraId="201A8E48" w14:textId="77777777" w:rsidR="00C66085" w:rsidRPr="00C66085" w:rsidRDefault="00C66085" w:rsidP="00C66085">
            <w:pPr>
              <w:spacing w:line="276" w:lineRule="auto"/>
              <w:ind w:left="22"/>
              <w:jc w:val="center"/>
              <w:rPr>
                <w:sz w:val="26"/>
                <w:szCs w:val="26"/>
              </w:rPr>
            </w:pPr>
            <w:r w:rsidRPr="00C66085">
              <w:rPr>
                <w:sz w:val="26"/>
                <w:szCs w:val="26"/>
              </w:rPr>
              <w:t>1</w:t>
            </w:r>
          </w:p>
        </w:tc>
        <w:tc>
          <w:tcPr>
            <w:tcW w:w="1372" w:type="pct"/>
            <w:tcBorders>
              <w:top w:val="single" w:sz="4" w:space="0" w:color="000000"/>
              <w:left w:val="single" w:sz="4" w:space="0" w:color="000000"/>
              <w:bottom w:val="single" w:sz="4" w:space="0" w:color="000000"/>
              <w:right w:val="single" w:sz="4" w:space="0" w:color="000000"/>
            </w:tcBorders>
            <w:vAlign w:val="center"/>
          </w:tcPr>
          <w:p w14:paraId="35D11AC0" w14:textId="77777777" w:rsidR="00C66085" w:rsidRPr="00C66085" w:rsidRDefault="00C66085" w:rsidP="00C66085">
            <w:pPr>
              <w:spacing w:line="276" w:lineRule="auto"/>
              <w:ind w:left="26"/>
              <w:rPr>
                <w:sz w:val="26"/>
                <w:szCs w:val="26"/>
              </w:rPr>
            </w:pPr>
            <w:r w:rsidRPr="00C66085">
              <w:rPr>
                <w:sz w:val="26"/>
                <w:szCs w:val="26"/>
              </w:rPr>
              <w:t>Đèn tử ngoại</w:t>
            </w:r>
          </w:p>
        </w:tc>
        <w:tc>
          <w:tcPr>
            <w:tcW w:w="3256" w:type="pct"/>
            <w:tcBorders>
              <w:top w:val="single" w:sz="4" w:space="0" w:color="000000"/>
              <w:left w:val="single" w:sz="4" w:space="0" w:color="000000"/>
              <w:bottom w:val="single" w:sz="4" w:space="0" w:color="000000"/>
              <w:right w:val="single" w:sz="4" w:space="0" w:color="000000"/>
            </w:tcBorders>
          </w:tcPr>
          <w:p w14:paraId="31FC133D" w14:textId="77777777" w:rsidR="00C66085" w:rsidRPr="00C66085" w:rsidRDefault="00C66085" w:rsidP="00C66085">
            <w:pPr>
              <w:spacing w:line="276" w:lineRule="auto"/>
              <w:rPr>
                <w:color w:val="DC3939"/>
                <w:sz w:val="26"/>
                <w:szCs w:val="26"/>
              </w:rPr>
            </w:pPr>
            <w:r w:rsidRPr="00C66085">
              <w:rPr>
                <w:color w:val="DC3939"/>
                <w:sz w:val="26"/>
                <w:szCs w:val="26"/>
              </w:rPr>
              <w:t>Xuất xứ: Thuộc Nhóm Tổ chức Hợp tác và Phát triển Kinh tế OECD</w:t>
            </w:r>
          </w:p>
          <w:p w14:paraId="2E7ADCAF" w14:textId="77777777" w:rsidR="00C66085" w:rsidRPr="00C66085" w:rsidRDefault="00C66085" w:rsidP="00C66085">
            <w:pPr>
              <w:spacing w:line="276" w:lineRule="auto"/>
              <w:rPr>
                <w:color w:val="DC3939"/>
                <w:sz w:val="26"/>
                <w:szCs w:val="26"/>
              </w:rPr>
            </w:pPr>
            <w:r w:rsidRPr="00C66085">
              <w:rPr>
                <w:color w:val="DC3939"/>
                <w:sz w:val="26"/>
                <w:szCs w:val="26"/>
              </w:rPr>
              <w:t>Năm sản xuất: 2025 trở về sau, mới 100%</w:t>
            </w:r>
          </w:p>
          <w:p w14:paraId="3A70F107" w14:textId="77777777" w:rsidR="00C66085" w:rsidRPr="00C66085" w:rsidRDefault="00C66085" w:rsidP="00C66085">
            <w:pPr>
              <w:spacing w:line="276" w:lineRule="auto"/>
              <w:rPr>
                <w:color w:val="DC3939"/>
                <w:sz w:val="26"/>
                <w:szCs w:val="26"/>
              </w:rPr>
            </w:pPr>
            <w:r w:rsidRPr="00C66085">
              <w:rPr>
                <w:color w:val="DC3939"/>
                <w:sz w:val="26"/>
                <w:szCs w:val="26"/>
              </w:rPr>
              <w:t xml:space="preserve">Đạt tiêu chuẩn chất lượng ISO 13485 </w:t>
            </w:r>
            <w:r w:rsidRPr="00C66085">
              <w:rPr>
                <w:i/>
                <w:iCs/>
                <w:color w:val="DC3939"/>
                <w:sz w:val="26"/>
                <w:szCs w:val="26"/>
              </w:rPr>
              <w:t>hoặc tương đương</w:t>
            </w:r>
          </w:p>
          <w:p w14:paraId="19DB7003" w14:textId="77777777" w:rsidR="00C66085" w:rsidRPr="00C66085" w:rsidRDefault="00C66085" w:rsidP="00C66085">
            <w:pPr>
              <w:spacing w:line="276" w:lineRule="auto"/>
              <w:rPr>
                <w:b/>
                <w:bCs/>
                <w:sz w:val="26"/>
                <w:szCs w:val="26"/>
              </w:rPr>
            </w:pPr>
            <w:r w:rsidRPr="00C66085">
              <w:rPr>
                <w:b/>
                <w:bCs/>
                <w:sz w:val="26"/>
                <w:szCs w:val="26"/>
              </w:rPr>
              <w:t>Cấu hình thiết bị:</w:t>
            </w:r>
          </w:p>
          <w:p w14:paraId="1264EE19" w14:textId="77777777" w:rsidR="00C66085" w:rsidRPr="00C66085" w:rsidRDefault="00C66085" w:rsidP="00C66085">
            <w:pPr>
              <w:spacing w:line="276" w:lineRule="auto"/>
              <w:rPr>
                <w:sz w:val="26"/>
                <w:szCs w:val="26"/>
              </w:rPr>
            </w:pPr>
            <w:r w:rsidRPr="00C66085">
              <w:rPr>
                <w:sz w:val="26"/>
                <w:szCs w:val="26"/>
              </w:rPr>
              <w:t>- Thân đèn: 01 cái</w:t>
            </w:r>
          </w:p>
          <w:p w14:paraId="450EE1BD" w14:textId="77777777" w:rsidR="00C66085" w:rsidRPr="00C66085" w:rsidRDefault="00C66085" w:rsidP="00C66085">
            <w:pPr>
              <w:spacing w:line="276" w:lineRule="auto"/>
              <w:rPr>
                <w:sz w:val="26"/>
                <w:szCs w:val="26"/>
              </w:rPr>
            </w:pPr>
            <w:r w:rsidRPr="00C66085">
              <w:rPr>
                <w:sz w:val="26"/>
                <w:szCs w:val="26"/>
              </w:rPr>
              <w:t>- Bóng tử ngoại: 03 cái</w:t>
            </w:r>
          </w:p>
          <w:p w14:paraId="66F6F363" w14:textId="77777777" w:rsidR="00C66085" w:rsidRPr="00C66085" w:rsidRDefault="00C66085" w:rsidP="00C66085">
            <w:pPr>
              <w:spacing w:line="276" w:lineRule="auto"/>
              <w:rPr>
                <w:sz w:val="26"/>
                <w:szCs w:val="26"/>
              </w:rPr>
            </w:pPr>
            <w:r w:rsidRPr="00C66085">
              <w:rPr>
                <w:sz w:val="26"/>
                <w:szCs w:val="26"/>
              </w:rPr>
              <w:t>- Hướng dẫn sử dụng: 1 bộ</w:t>
            </w:r>
          </w:p>
          <w:p w14:paraId="2AE4141A" w14:textId="77777777" w:rsidR="00C66085" w:rsidRPr="00C66085" w:rsidRDefault="00C66085" w:rsidP="00C66085">
            <w:pPr>
              <w:spacing w:line="276" w:lineRule="auto"/>
              <w:rPr>
                <w:sz w:val="26"/>
                <w:szCs w:val="26"/>
              </w:rPr>
            </w:pPr>
            <w:r w:rsidRPr="00C66085">
              <w:rPr>
                <w:sz w:val="26"/>
                <w:szCs w:val="26"/>
              </w:rPr>
              <w:t>- Dây nguồn: 01 cái</w:t>
            </w:r>
          </w:p>
          <w:p w14:paraId="0AE3FBF2" w14:textId="77777777" w:rsidR="00C66085" w:rsidRPr="00C66085" w:rsidRDefault="00C66085" w:rsidP="00C66085">
            <w:pPr>
              <w:spacing w:line="276" w:lineRule="auto"/>
              <w:rPr>
                <w:b/>
                <w:bCs/>
                <w:sz w:val="26"/>
                <w:szCs w:val="26"/>
              </w:rPr>
            </w:pPr>
            <w:r w:rsidRPr="00C66085">
              <w:rPr>
                <w:b/>
                <w:bCs/>
                <w:sz w:val="26"/>
                <w:szCs w:val="26"/>
              </w:rPr>
              <w:t>Thông số kỹ thuật:</w:t>
            </w:r>
          </w:p>
          <w:p w14:paraId="674525DD" w14:textId="77777777" w:rsidR="00C66085" w:rsidRPr="00C66085" w:rsidRDefault="00C66085" w:rsidP="00C66085">
            <w:pPr>
              <w:spacing w:line="276" w:lineRule="auto"/>
              <w:rPr>
                <w:sz w:val="26"/>
                <w:szCs w:val="26"/>
              </w:rPr>
            </w:pPr>
            <w:r w:rsidRPr="00C66085">
              <w:rPr>
                <w:sz w:val="26"/>
                <w:szCs w:val="26"/>
              </w:rPr>
              <w:t>- Nguồn điện: 220 – 230V, 50/60Hz</w:t>
            </w:r>
            <w:r w:rsidRPr="00C66085">
              <w:t xml:space="preserve"> </w:t>
            </w:r>
            <w:r w:rsidRPr="00C66085">
              <w:rPr>
                <w:i/>
                <w:iCs/>
                <w:color w:val="DC3939"/>
                <w:sz w:val="26"/>
                <w:szCs w:val="26"/>
              </w:rPr>
              <w:t>hoặc tương thích với điện áp tại Việt Nam</w:t>
            </w:r>
          </w:p>
          <w:p w14:paraId="62CA7CE7" w14:textId="77777777" w:rsidR="00C66085" w:rsidRPr="00C66085" w:rsidRDefault="00C66085" w:rsidP="00C66085">
            <w:pPr>
              <w:spacing w:line="276" w:lineRule="auto"/>
              <w:rPr>
                <w:sz w:val="26"/>
                <w:szCs w:val="26"/>
              </w:rPr>
            </w:pPr>
            <w:r w:rsidRPr="00C66085">
              <w:rPr>
                <w:sz w:val="26"/>
                <w:szCs w:val="26"/>
              </w:rPr>
              <w:t>- Công suất tiêu thụ: 70W • Bước sóng UV: 309nm</w:t>
            </w:r>
          </w:p>
          <w:p w14:paraId="0D26A029" w14:textId="77777777" w:rsidR="00C66085" w:rsidRPr="00C66085" w:rsidRDefault="00C66085" w:rsidP="00C66085">
            <w:pPr>
              <w:spacing w:line="276" w:lineRule="auto"/>
              <w:rPr>
                <w:sz w:val="26"/>
                <w:szCs w:val="26"/>
              </w:rPr>
            </w:pPr>
            <w:r w:rsidRPr="00C66085">
              <w:rPr>
                <w:sz w:val="26"/>
                <w:szCs w:val="26"/>
              </w:rPr>
              <w:t>- Cường độ chiếu UVB (309nm): 10µW/cm2 ở khoảng cách 20cm</w:t>
            </w:r>
          </w:p>
          <w:p w14:paraId="1DDAEA23" w14:textId="77777777" w:rsidR="00C66085" w:rsidRPr="00C66085" w:rsidRDefault="00C66085" w:rsidP="00C66085">
            <w:pPr>
              <w:spacing w:line="276" w:lineRule="auto"/>
              <w:rPr>
                <w:sz w:val="26"/>
                <w:szCs w:val="26"/>
              </w:rPr>
            </w:pPr>
            <w:r w:rsidRPr="00C66085">
              <w:rPr>
                <w:sz w:val="26"/>
                <w:szCs w:val="26"/>
              </w:rPr>
              <w:t xml:space="preserve">- Thời gian trị liệu: 5, 10, 20 phút </w:t>
            </w:r>
          </w:p>
          <w:p w14:paraId="7254FEC1" w14:textId="77777777" w:rsidR="00C66085" w:rsidRPr="00C66085" w:rsidRDefault="00C66085" w:rsidP="00C66085">
            <w:pPr>
              <w:spacing w:line="276" w:lineRule="auto"/>
              <w:rPr>
                <w:sz w:val="26"/>
                <w:szCs w:val="26"/>
              </w:rPr>
            </w:pPr>
            <w:r w:rsidRPr="00C66085">
              <w:rPr>
                <w:sz w:val="26"/>
                <w:szCs w:val="26"/>
              </w:rPr>
              <w:t>- Bảo vệ an toàn điện: Thiết bị Lớp I, loại BF</w:t>
            </w:r>
          </w:p>
        </w:tc>
      </w:tr>
      <w:tr w:rsidR="00C66085" w:rsidRPr="00C66085" w14:paraId="2517601B" w14:textId="77777777" w:rsidTr="00500BCB">
        <w:trPr>
          <w:trHeight w:val="842"/>
        </w:trPr>
        <w:tc>
          <w:tcPr>
            <w:tcW w:w="372" w:type="pct"/>
            <w:tcBorders>
              <w:top w:val="single" w:sz="4" w:space="0" w:color="000000"/>
              <w:left w:val="single" w:sz="4" w:space="0" w:color="000000"/>
              <w:bottom w:val="single" w:sz="4" w:space="0" w:color="000000"/>
              <w:right w:val="single" w:sz="4" w:space="0" w:color="000000"/>
            </w:tcBorders>
            <w:vAlign w:val="center"/>
          </w:tcPr>
          <w:p w14:paraId="3527C702" w14:textId="77777777" w:rsidR="00C66085" w:rsidRPr="00C66085" w:rsidRDefault="00C66085" w:rsidP="00C66085">
            <w:pPr>
              <w:spacing w:line="276" w:lineRule="auto"/>
              <w:ind w:left="22"/>
              <w:jc w:val="center"/>
              <w:rPr>
                <w:sz w:val="26"/>
                <w:szCs w:val="26"/>
              </w:rPr>
            </w:pPr>
            <w:r w:rsidRPr="00C66085">
              <w:rPr>
                <w:sz w:val="26"/>
                <w:szCs w:val="26"/>
              </w:rPr>
              <w:t>2</w:t>
            </w:r>
          </w:p>
        </w:tc>
        <w:tc>
          <w:tcPr>
            <w:tcW w:w="1372" w:type="pct"/>
            <w:tcBorders>
              <w:top w:val="single" w:sz="4" w:space="0" w:color="000000"/>
              <w:left w:val="single" w:sz="4" w:space="0" w:color="000000"/>
              <w:bottom w:val="single" w:sz="4" w:space="0" w:color="000000"/>
              <w:right w:val="single" w:sz="4" w:space="0" w:color="000000"/>
            </w:tcBorders>
            <w:vAlign w:val="center"/>
          </w:tcPr>
          <w:p w14:paraId="520A5504" w14:textId="77777777" w:rsidR="00C66085" w:rsidRPr="00C66085" w:rsidRDefault="00C66085" w:rsidP="00C66085">
            <w:pPr>
              <w:spacing w:line="276" w:lineRule="auto"/>
              <w:ind w:left="26"/>
              <w:rPr>
                <w:sz w:val="26"/>
                <w:szCs w:val="26"/>
              </w:rPr>
            </w:pPr>
            <w:r w:rsidRPr="00C66085">
              <w:rPr>
                <w:sz w:val="26"/>
                <w:szCs w:val="26"/>
              </w:rPr>
              <w:t>Đèn hồng ngoại</w:t>
            </w:r>
          </w:p>
        </w:tc>
        <w:tc>
          <w:tcPr>
            <w:tcW w:w="3256" w:type="pct"/>
            <w:tcBorders>
              <w:top w:val="single" w:sz="4" w:space="0" w:color="000000"/>
              <w:left w:val="single" w:sz="4" w:space="0" w:color="000000"/>
              <w:bottom w:val="single" w:sz="4" w:space="0" w:color="000000"/>
              <w:right w:val="single" w:sz="4" w:space="0" w:color="000000"/>
            </w:tcBorders>
          </w:tcPr>
          <w:p w14:paraId="716C6A9E" w14:textId="77777777" w:rsidR="00C66085" w:rsidRPr="00C66085" w:rsidRDefault="00C66085" w:rsidP="00C66085">
            <w:pPr>
              <w:spacing w:line="276" w:lineRule="auto"/>
              <w:rPr>
                <w:color w:val="DC3939"/>
                <w:sz w:val="26"/>
                <w:szCs w:val="26"/>
              </w:rPr>
            </w:pPr>
            <w:r w:rsidRPr="00C66085">
              <w:rPr>
                <w:color w:val="DC3939"/>
                <w:sz w:val="26"/>
                <w:szCs w:val="26"/>
              </w:rPr>
              <w:t xml:space="preserve">Xuất xứ: </w:t>
            </w:r>
            <w:r w:rsidRPr="00C66085">
              <w:rPr>
                <w:rFonts w:eastAsia="Calibri"/>
                <w:color w:val="DC3939"/>
                <w:sz w:val="26"/>
                <w:szCs w:val="26"/>
              </w:rPr>
              <w:t>thuộc Nhóm Tổ chức Hợp tác và Phát triển Kinh tế OECD</w:t>
            </w:r>
          </w:p>
          <w:p w14:paraId="67432C60" w14:textId="77777777" w:rsidR="00C66085" w:rsidRPr="00C66085" w:rsidRDefault="00C66085" w:rsidP="00C66085">
            <w:pPr>
              <w:spacing w:line="276" w:lineRule="auto"/>
              <w:rPr>
                <w:color w:val="DC3939"/>
                <w:sz w:val="26"/>
                <w:szCs w:val="26"/>
              </w:rPr>
            </w:pPr>
            <w:r w:rsidRPr="00C66085">
              <w:rPr>
                <w:color w:val="DC3939"/>
                <w:sz w:val="26"/>
                <w:szCs w:val="26"/>
              </w:rPr>
              <w:t>Năm sản xuất: 2025 trở về sau, mới 100%</w:t>
            </w:r>
          </w:p>
          <w:p w14:paraId="170A5E2E" w14:textId="77777777" w:rsidR="00C66085" w:rsidRPr="00C66085" w:rsidRDefault="00C66085" w:rsidP="00C66085">
            <w:pPr>
              <w:spacing w:line="276" w:lineRule="auto"/>
              <w:rPr>
                <w:color w:val="DC3939"/>
                <w:sz w:val="26"/>
                <w:szCs w:val="26"/>
              </w:rPr>
            </w:pPr>
            <w:r w:rsidRPr="00C66085">
              <w:rPr>
                <w:color w:val="DC3939"/>
                <w:sz w:val="26"/>
                <w:szCs w:val="26"/>
              </w:rPr>
              <w:t>Đạt tiêu chuẩn chất lượng ISO 9001</w:t>
            </w:r>
            <w:r w:rsidRPr="00C66085">
              <w:rPr>
                <w:i/>
                <w:iCs/>
                <w:color w:val="DC3939"/>
                <w:sz w:val="26"/>
                <w:szCs w:val="26"/>
              </w:rPr>
              <w:t xml:space="preserve"> hoặc tương đương</w:t>
            </w:r>
          </w:p>
          <w:p w14:paraId="03CBD57E" w14:textId="77777777" w:rsidR="00C66085" w:rsidRPr="00C66085" w:rsidRDefault="00C66085" w:rsidP="00C66085">
            <w:pPr>
              <w:spacing w:line="276" w:lineRule="auto"/>
              <w:rPr>
                <w:b/>
                <w:bCs/>
                <w:sz w:val="26"/>
                <w:szCs w:val="26"/>
              </w:rPr>
            </w:pPr>
            <w:r w:rsidRPr="00C66085">
              <w:rPr>
                <w:b/>
                <w:bCs/>
                <w:sz w:val="26"/>
                <w:szCs w:val="26"/>
              </w:rPr>
              <w:t>Cấu hình thiết bị:</w:t>
            </w:r>
          </w:p>
          <w:p w14:paraId="3DCA00E4" w14:textId="77777777" w:rsidR="00C66085" w:rsidRPr="00C66085" w:rsidRDefault="00C66085" w:rsidP="00C66085">
            <w:pPr>
              <w:spacing w:line="276" w:lineRule="auto"/>
              <w:rPr>
                <w:sz w:val="26"/>
                <w:szCs w:val="26"/>
              </w:rPr>
            </w:pPr>
            <w:r w:rsidRPr="00C66085">
              <w:rPr>
                <w:sz w:val="26"/>
                <w:szCs w:val="26"/>
              </w:rPr>
              <w:t>- Thân đèn: 01 chiếc</w:t>
            </w:r>
          </w:p>
          <w:p w14:paraId="0990F490" w14:textId="77777777" w:rsidR="00C66085" w:rsidRPr="00C66085" w:rsidRDefault="00C66085" w:rsidP="00C66085">
            <w:pPr>
              <w:spacing w:line="276" w:lineRule="auto"/>
              <w:rPr>
                <w:sz w:val="26"/>
                <w:szCs w:val="26"/>
              </w:rPr>
            </w:pPr>
            <w:r w:rsidRPr="00C66085">
              <w:rPr>
                <w:sz w:val="26"/>
                <w:szCs w:val="26"/>
              </w:rPr>
              <w:t>- Bóng đèn hồng ngoại: 01 chiếc</w:t>
            </w:r>
          </w:p>
          <w:p w14:paraId="1902E19A" w14:textId="77777777" w:rsidR="00C66085" w:rsidRPr="00C66085" w:rsidRDefault="00C66085" w:rsidP="00C66085">
            <w:pPr>
              <w:spacing w:line="276" w:lineRule="auto"/>
              <w:rPr>
                <w:sz w:val="26"/>
                <w:szCs w:val="26"/>
              </w:rPr>
            </w:pPr>
            <w:r w:rsidRPr="00C66085">
              <w:rPr>
                <w:sz w:val="26"/>
                <w:szCs w:val="26"/>
              </w:rPr>
              <w:t>- Bộ điều khiển gắn trên đèn: 01 chiếc</w:t>
            </w:r>
          </w:p>
          <w:p w14:paraId="1E9587A5" w14:textId="77777777" w:rsidR="00C66085" w:rsidRPr="00C66085" w:rsidRDefault="00C66085" w:rsidP="00C66085">
            <w:pPr>
              <w:spacing w:line="276" w:lineRule="auto"/>
              <w:rPr>
                <w:b/>
                <w:bCs/>
                <w:sz w:val="26"/>
                <w:szCs w:val="26"/>
              </w:rPr>
            </w:pPr>
            <w:r w:rsidRPr="00C66085">
              <w:rPr>
                <w:b/>
                <w:bCs/>
                <w:sz w:val="26"/>
                <w:szCs w:val="26"/>
              </w:rPr>
              <w:t>Tính năng kỹ thuật:</w:t>
            </w:r>
          </w:p>
          <w:p w14:paraId="69818F58" w14:textId="77777777" w:rsidR="00C66085" w:rsidRPr="00C66085" w:rsidRDefault="00C66085" w:rsidP="00C66085">
            <w:pPr>
              <w:spacing w:line="276" w:lineRule="auto"/>
              <w:rPr>
                <w:sz w:val="26"/>
                <w:szCs w:val="26"/>
              </w:rPr>
            </w:pPr>
            <w:r w:rsidRPr="00C66085">
              <w:rPr>
                <w:sz w:val="26"/>
                <w:szCs w:val="26"/>
              </w:rPr>
              <w:t>- Thuận tiện điều trị với tay cầm.</w:t>
            </w:r>
          </w:p>
          <w:p w14:paraId="2A650AF9" w14:textId="77777777" w:rsidR="00C66085" w:rsidRPr="00C66085" w:rsidRDefault="00C66085" w:rsidP="00C66085">
            <w:pPr>
              <w:spacing w:line="276" w:lineRule="auto"/>
              <w:rPr>
                <w:sz w:val="26"/>
                <w:szCs w:val="26"/>
              </w:rPr>
            </w:pPr>
            <w:r w:rsidRPr="00C66085">
              <w:rPr>
                <w:sz w:val="26"/>
                <w:szCs w:val="26"/>
              </w:rPr>
              <w:t>- Kết hợp điều khiển cài đặt thời gian và cường độ</w:t>
            </w:r>
          </w:p>
          <w:p w14:paraId="0162AA6F" w14:textId="77777777" w:rsidR="00C66085" w:rsidRPr="00C66085" w:rsidRDefault="00C66085" w:rsidP="00C66085">
            <w:pPr>
              <w:spacing w:line="276" w:lineRule="auto"/>
              <w:rPr>
                <w:sz w:val="26"/>
                <w:szCs w:val="26"/>
              </w:rPr>
            </w:pPr>
            <w:r w:rsidRPr="00C66085">
              <w:rPr>
                <w:sz w:val="26"/>
                <w:szCs w:val="26"/>
              </w:rPr>
              <w:t>- Điều chỉnh độ cao dễ dàng</w:t>
            </w:r>
          </w:p>
          <w:p w14:paraId="41310BBD" w14:textId="77777777" w:rsidR="00C66085" w:rsidRPr="00C66085" w:rsidRDefault="00C66085" w:rsidP="00C66085">
            <w:pPr>
              <w:spacing w:line="276" w:lineRule="auto"/>
              <w:rPr>
                <w:sz w:val="26"/>
                <w:szCs w:val="26"/>
              </w:rPr>
            </w:pPr>
            <w:r w:rsidRPr="00C66085">
              <w:rPr>
                <w:sz w:val="26"/>
                <w:szCs w:val="26"/>
              </w:rPr>
              <w:t>- Thuận tiện di chuyển với các bánh xe lớn</w:t>
            </w:r>
          </w:p>
          <w:p w14:paraId="119C19F8" w14:textId="77777777" w:rsidR="00C66085" w:rsidRPr="00C66085" w:rsidRDefault="00C66085" w:rsidP="00C66085">
            <w:pPr>
              <w:spacing w:line="276" w:lineRule="auto"/>
              <w:rPr>
                <w:b/>
                <w:bCs/>
                <w:sz w:val="26"/>
                <w:szCs w:val="26"/>
              </w:rPr>
            </w:pPr>
            <w:r w:rsidRPr="00C66085">
              <w:rPr>
                <w:b/>
                <w:bCs/>
                <w:sz w:val="26"/>
                <w:szCs w:val="26"/>
              </w:rPr>
              <w:t>Thông số kỹ thuật:</w:t>
            </w:r>
          </w:p>
          <w:p w14:paraId="2C9D08E6" w14:textId="77777777" w:rsidR="00C66085" w:rsidRPr="00C66085" w:rsidRDefault="00C66085" w:rsidP="00C66085">
            <w:pPr>
              <w:spacing w:line="276" w:lineRule="auto"/>
              <w:rPr>
                <w:sz w:val="26"/>
                <w:szCs w:val="26"/>
              </w:rPr>
            </w:pPr>
            <w:r w:rsidRPr="00C66085">
              <w:rPr>
                <w:sz w:val="26"/>
                <w:szCs w:val="26"/>
              </w:rPr>
              <w:t>- Nguồn điện: 220V / 3A / 60Hz</w:t>
            </w:r>
            <w:r w:rsidRPr="00C66085">
              <w:rPr>
                <w:i/>
                <w:iCs/>
                <w:sz w:val="26"/>
                <w:szCs w:val="26"/>
              </w:rPr>
              <w:t xml:space="preserve"> </w:t>
            </w:r>
            <w:r w:rsidRPr="00C66085">
              <w:rPr>
                <w:i/>
                <w:iCs/>
                <w:color w:val="DC3939"/>
                <w:sz w:val="26"/>
                <w:szCs w:val="26"/>
              </w:rPr>
              <w:t>hoặc tương thích với điện áp tại Việt Nam</w:t>
            </w:r>
          </w:p>
          <w:p w14:paraId="1F6B362D" w14:textId="77777777" w:rsidR="00C66085" w:rsidRPr="00C66085" w:rsidRDefault="00C66085" w:rsidP="00C66085">
            <w:pPr>
              <w:spacing w:line="276" w:lineRule="auto"/>
              <w:rPr>
                <w:sz w:val="26"/>
                <w:szCs w:val="26"/>
              </w:rPr>
            </w:pPr>
            <w:r w:rsidRPr="00C66085">
              <w:rPr>
                <w:sz w:val="26"/>
                <w:szCs w:val="26"/>
              </w:rPr>
              <w:t>- Công suất: 250W</w:t>
            </w:r>
          </w:p>
          <w:p w14:paraId="6F0A0EEC" w14:textId="77777777" w:rsidR="00C66085" w:rsidRPr="00C66085" w:rsidRDefault="00C66085" w:rsidP="00C66085">
            <w:pPr>
              <w:spacing w:line="276" w:lineRule="auto"/>
              <w:rPr>
                <w:sz w:val="26"/>
                <w:szCs w:val="26"/>
              </w:rPr>
            </w:pPr>
            <w:r w:rsidRPr="00C66085">
              <w:rPr>
                <w:sz w:val="26"/>
                <w:szCs w:val="26"/>
              </w:rPr>
              <w:t>- Thời gian điều trị: 60 phút</w:t>
            </w:r>
          </w:p>
          <w:p w14:paraId="6FEB64E0" w14:textId="77777777" w:rsidR="00C66085" w:rsidRPr="00C66085" w:rsidRDefault="00C66085" w:rsidP="00C66085">
            <w:pPr>
              <w:spacing w:line="276" w:lineRule="auto"/>
              <w:rPr>
                <w:sz w:val="26"/>
                <w:szCs w:val="26"/>
              </w:rPr>
            </w:pPr>
            <w:r w:rsidRPr="00C66085">
              <w:rPr>
                <w:sz w:val="26"/>
                <w:szCs w:val="26"/>
              </w:rPr>
              <w:t>- Chiều cao: 1,100mm – 1,750mm</w:t>
            </w:r>
          </w:p>
          <w:p w14:paraId="3489CA01" w14:textId="77777777" w:rsidR="00C66085" w:rsidRPr="00C66085" w:rsidRDefault="00C66085" w:rsidP="00C66085">
            <w:pPr>
              <w:spacing w:line="276" w:lineRule="auto"/>
              <w:rPr>
                <w:sz w:val="26"/>
                <w:szCs w:val="26"/>
              </w:rPr>
            </w:pPr>
            <w:r w:rsidRPr="00C66085">
              <w:rPr>
                <w:sz w:val="26"/>
                <w:szCs w:val="26"/>
              </w:rPr>
              <w:t>- Chiều rộng: 600mm ± 5%</w:t>
            </w:r>
          </w:p>
        </w:tc>
      </w:tr>
      <w:tr w:rsidR="00C66085" w:rsidRPr="00C66085" w14:paraId="1D3D999B" w14:textId="77777777" w:rsidTr="00500BCB">
        <w:trPr>
          <w:trHeight w:val="373"/>
        </w:trPr>
        <w:tc>
          <w:tcPr>
            <w:tcW w:w="372" w:type="pct"/>
            <w:tcBorders>
              <w:top w:val="single" w:sz="4" w:space="0" w:color="000000"/>
              <w:left w:val="single" w:sz="4" w:space="0" w:color="000000"/>
              <w:bottom w:val="single" w:sz="4" w:space="0" w:color="000000"/>
              <w:right w:val="single" w:sz="4" w:space="0" w:color="000000"/>
            </w:tcBorders>
            <w:vAlign w:val="center"/>
          </w:tcPr>
          <w:p w14:paraId="0CCEBA30" w14:textId="77777777" w:rsidR="00C66085" w:rsidRPr="00C66085" w:rsidRDefault="00C66085" w:rsidP="00C66085">
            <w:pPr>
              <w:spacing w:line="276" w:lineRule="auto"/>
              <w:ind w:left="22"/>
              <w:jc w:val="center"/>
              <w:rPr>
                <w:sz w:val="26"/>
                <w:szCs w:val="26"/>
              </w:rPr>
            </w:pPr>
            <w:r w:rsidRPr="00C66085">
              <w:rPr>
                <w:sz w:val="26"/>
                <w:szCs w:val="26"/>
              </w:rPr>
              <w:t>3</w:t>
            </w:r>
          </w:p>
        </w:tc>
        <w:tc>
          <w:tcPr>
            <w:tcW w:w="1372" w:type="pct"/>
            <w:tcBorders>
              <w:top w:val="single" w:sz="4" w:space="0" w:color="000000"/>
              <w:left w:val="single" w:sz="4" w:space="0" w:color="000000"/>
              <w:bottom w:val="single" w:sz="4" w:space="0" w:color="000000"/>
              <w:right w:val="single" w:sz="4" w:space="0" w:color="000000"/>
            </w:tcBorders>
            <w:vAlign w:val="center"/>
          </w:tcPr>
          <w:p w14:paraId="71C976C3" w14:textId="77777777" w:rsidR="00C66085" w:rsidRPr="00C66085" w:rsidRDefault="00C66085" w:rsidP="00C66085">
            <w:pPr>
              <w:spacing w:line="276" w:lineRule="auto"/>
              <w:rPr>
                <w:sz w:val="26"/>
                <w:szCs w:val="26"/>
                <w:highlight w:val="yellow"/>
              </w:rPr>
            </w:pPr>
            <w:r w:rsidRPr="00C66085">
              <w:rPr>
                <w:sz w:val="26"/>
                <w:szCs w:val="26"/>
                <w:shd w:val="clear" w:color="auto" w:fill="FFFFFF"/>
              </w:rPr>
              <w:t>Máy điện trường cao áp trị liệu</w:t>
            </w:r>
          </w:p>
          <w:p w14:paraId="58DE00F0" w14:textId="77777777" w:rsidR="00C66085" w:rsidRPr="00C66085" w:rsidRDefault="00C66085" w:rsidP="00C66085">
            <w:pPr>
              <w:spacing w:line="276" w:lineRule="auto"/>
              <w:rPr>
                <w:sz w:val="26"/>
                <w:szCs w:val="26"/>
              </w:rPr>
            </w:pPr>
          </w:p>
        </w:tc>
        <w:tc>
          <w:tcPr>
            <w:tcW w:w="3256" w:type="pct"/>
            <w:tcBorders>
              <w:top w:val="single" w:sz="4" w:space="0" w:color="000000"/>
              <w:left w:val="single" w:sz="4" w:space="0" w:color="000000"/>
              <w:bottom w:val="single" w:sz="4" w:space="0" w:color="000000"/>
              <w:right w:val="single" w:sz="4" w:space="0" w:color="000000"/>
            </w:tcBorders>
          </w:tcPr>
          <w:p w14:paraId="57D6D8D1" w14:textId="77777777" w:rsidR="00C66085" w:rsidRPr="00C66085" w:rsidRDefault="00C66085" w:rsidP="00C66085">
            <w:pPr>
              <w:spacing w:line="276" w:lineRule="auto"/>
              <w:rPr>
                <w:color w:val="DC3939"/>
                <w:sz w:val="26"/>
                <w:szCs w:val="26"/>
              </w:rPr>
            </w:pPr>
            <w:r w:rsidRPr="00C66085">
              <w:rPr>
                <w:color w:val="DC3939"/>
                <w:sz w:val="26"/>
                <w:szCs w:val="26"/>
              </w:rPr>
              <w:t>Nước sản xuất: Thuộc Nhóm 7 nước có nền kinh tế phát triển (G7)</w:t>
            </w:r>
          </w:p>
          <w:p w14:paraId="6848BDC3" w14:textId="77777777" w:rsidR="00C66085" w:rsidRPr="00C66085" w:rsidRDefault="00C66085" w:rsidP="00C66085">
            <w:pPr>
              <w:spacing w:line="276" w:lineRule="auto"/>
              <w:rPr>
                <w:color w:val="DC3939"/>
                <w:sz w:val="26"/>
                <w:szCs w:val="26"/>
              </w:rPr>
            </w:pPr>
            <w:r w:rsidRPr="00C66085">
              <w:rPr>
                <w:color w:val="DC3939"/>
                <w:sz w:val="26"/>
                <w:szCs w:val="26"/>
              </w:rPr>
              <w:t>Năm sản xuất: 2025 trở về sau, mới 100%</w:t>
            </w:r>
          </w:p>
          <w:p w14:paraId="49A4DB00" w14:textId="77777777" w:rsidR="00C66085" w:rsidRPr="00C66085" w:rsidRDefault="00C66085" w:rsidP="00C66085">
            <w:pPr>
              <w:spacing w:line="276" w:lineRule="auto"/>
              <w:rPr>
                <w:color w:val="DC3939"/>
                <w:sz w:val="26"/>
                <w:szCs w:val="26"/>
              </w:rPr>
            </w:pPr>
            <w:r w:rsidRPr="00C66085">
              <w:rPr>
                <w:color w:val="DC3939"/>
                <w:sz w:val="26"/>
                <w:szCs w:val="26"/>
              </w:rPr>
              <w:t>Đạt tiêu chuẩn : ISO 13485</w:t>
            </w:r>
            <w:r w:rsidRPr="00C66085">
              <w:rPr>
                <w:i/>
                <w:iCs/>
                <w:color w:val="DC3939"/>
                <w:sz w:val="26"/>
                <w:szCs w:val="26"/>
              </w:rPr>
              <w:t xml:space="preserve"> hoặc tương đương</w:t>
            </w:r>
          </w:p>
          <w:p w14:paraId="54725DD3" w14:textId="77777777" w:rsidR="00C66085" w:rsidRPr="00C66085" w:rsidRDefault="00C66085" w:rsidP="00C66085">
            <w:pPr>
              <w:spacing w:line="276" w:lineRule="auto"/>
              <w:rPr>
                <w:b/>
                <w:bCs/>
                <w:sz w:val="26"/>
                <w:szCs w:val="26"/>
              </w:rPr>
            </w:pPr>
            <w:r w:rsidRPr="00C66085">
              <w:rPr>
                <w:b/>
                <w:bCs/>
                <w:sz w:val="26"/>
                <w:szCs w:val="26"/>
              </w:rPr>
              <w:lastRenderedPageBreak/>
              <w:t xml:space="preserve">Cấu hình tiêu chuẩn : </w:t>
            </w:r>
          </w:p>
          <w:p w14:paraId="428644CA" w14:textId="77777777" w:rsidR="00C66085" w:rsidRPr="00C66085" w:rsidRDefault="00C66085" w:rsidP="00C66085">
            <w:pPr>
              <w:spacing w:line="276" w:lineRule="auto"/>
              <w:rPr>
                <w:sz w:val="26"/>
                <w:szCs w:val="26"/>
              </w:rPr>
            </w:pPr>
            <w:r w:rsidRPr="00C66085">
              <w:rPr>
                <w:sz w:val="26"/>
                <w:szCs w:val="26"/>
              </w:rPr>
              <w:t xml:space="preserve">- 01 Máy chính </w:t>
            </w:r>
          </w:p>
          <w:p w14:paraId="3409CAC2" w14:textId="77777777" w:rsidR="00C66085" w:rsidRPr="00C66085" w:rsidRDefault="00C66085" w:rsidP="00C66085">
            <w:pPr>
              <w:spacing w:line="276" w:lineRule="auto"/>
              <w:rPr>
                <w:sz w:val="26"/>
                <w:szCs w:val="26"/>
              </w:rPr>
            </w:pPr>
            <w:r w:rsidRPr="00C66085">
              <w:rPr>
                <w:sz w:val="26"/>
                <w:szCs w:val="26"/>
              </w:rPr>
              <w:t xml:space="preserve">- 02 Bộ điện cực  </w:t>
            </w:r>
          </w:p>
          <w:p w14:paraId="76B431FD" w14:textId="77777777" w:rsidR="00C66085" w:rsidRPr="00C66085" w:rsidRDefault="00C66085" w:rsidP="00C66085">
            <w:pPr>
              <w:spacing w:line="276" w:lineRule="auto"/>
              <w:rPr>
                <w:sz w:val="26"/>
                <w:szCs w:val="26"/>
              </w:rPr>
            </w:pPr>
            <w:r w:rsidRPr="00C66085">
              <w:rPr>
                <w:sz w:val="26"/>
                <w:szCs w:val="26"/>
              </w:rPr>
              <w:t>- 02 Bộ dây kết nối điện cực</w:t>
            </w:r>
          </w:p>
          <w:p w14:paraId="79EEBBFB" w14:textId="77777777" w:rsidR="00C66085" w:rsidRPr="00C66085" w:rsidRDefault="00C66085" w:rsidP="00C66085">
            <w:pPr>
              <w:spacing w:line="276" w:lineRule="auto"/>
              <w:rPr>
                <w:sz w:val="26"/>
                <w:szCs w:val="26"/>
              </w:rPr>
            </w:pPr>
            <w:r w:rsidRPr="00C66085">
              <w:rPr>
                <w:sz w:val="26"/>
                <w:szCs w:val="26"/>
              </w:rPr>
              <w:t>- 01 Điều khiển từ xa</w:t>
            </w:r>
          </w:p>
          <w:p w14:paraId="56AE7CCD" w14:textId="77777777" w:rsidR="00C66085" w:rsidRPr="00C66085" w:rsidRDefault="00C66085" w:rsidP="00C66085">
            <w:pPr>
              <w:spacing w:line="276" w:lineRule="auto"/>
              <w:rPr>
                <w:sz w:val="26"/>
                <w:szCs w:val="26"/>
              </w:rPr>
            </w:pPr>
            <w:r w:rsidRPr="00C66085">
              <w:rPr>
                <w:sz w:val="26"/>
                <w:szCs w:val="26"/>
              </w:rPr>
              <w:t xml:space="preserve">- 01 Điều khiển thử điện áp cao </w:t>
            </w:r>
          </w:p>
          <w:p w14:paraId="7EF69E9C" w14:textId="77777777" w:rsidR="00C66085" w:rsidRPr="00C66085" w:rsidRDefault="00C66085" w:rsidP="00C66085">
            <w:pPr>
              <w:spacing w:line="276" w:lineRule="auto"/>
              <w:rPr>
                <w:sz w:val="26"/>
                <w:szCs w:val="26"/>
              </w:rPr>
            </w:pPr>
            <w:r w:rsidRPr="00C66085">
              <w:rPr>
                <w:sz w:val="26"/>
                <w:szCs w:val="26"/>
              </w:rPr>
              <w:t xml:space="preserve">- 01 Bộ dây nguồn </w:t>
            </w:r>
          </w:p>
          <w:p w14:paraId="562FB437" w14:textId="77777777" w:rsidR="00C66085" w:rsidRPr="00C66085" w:rsidRDefault="00C66085" w:rsidP="00C66085">
            <w:pPr>
              <w:spacing w:line="276" w:lineRule="auto"/>
              <w:rPr>
                <w:sz w:val="26"/>
                <w:szCs w:val="26"/>
              </w:rPr>
            </w:pPr>
            <w:r w:rsidRPr="00C66085">
              <w:rPr>
                <w:sz w:val="26"/>
                <w:szCs w:val="26"/>
              </w:rPr>
              <w:t>- 01 HDSD Anh – Việt</w:t>
            </w:r>
          </w:p>
          <w:p w14:paraId="7F219165" w14:textId="77777777" w:rsidR="00C66085" w:rsidRPr="00C66085" w:rsidRDefault="00C66085" w:rsidP="00C66085">
            <w:pPr>
              <w:spacing w:line="276" w:lineRule="auto"/>
              <w:rPr>
                <w:b/>
                <w:bCs/>
                <w:sz w:val="26"/>
                <w:szCs w:val="26"/>
              </w:rPr>
            </w:pPr>
            <w:r w:rsidRPr="00C66085">
              <w:rPr>
                <w:b/>
                <w:bCs/>
                <w:sz w:val="26"/>
                <w:szCs w:val="26"/>
              </w:rPr>
              <w:t>Thông số kỹ thuật</w:t>
            </w:r>
          </w:p>
          <w:p w14:paraId="45D3D3B7" w14:textId="77777777" w:rsidR="00C66085" w:rsidRPr="00C66085" w:rsidRDefault="00C66085" w:rsidP="00C66085">
            <w:pPr>
              <w:spacing w:line="276" w:lineRule="auto"/>
              <w:rPr>
                <w:sz w:val="26"/>
                <w:szCs w:val="26"/>
              </w:rPr>
            </w:pPr>
            <w:r w:rsidRPr="00C66085">
              <w:rPr>
                <w:sz w:val="26"/>
                <w:szCs w:val="26"/>
              </w:rPr>
              <w:t>+ Điện nguồn: AC 110 hoặc AC 220V, 50/60Hz</w:t>
            </w:r>
            <w:r w:rsidRPr="00C66085">
              <w:rPr>
                <w:i/>
                <w:iCs/>
                <w:sz w:val="26"/>
                <w:szCs w:val="26"/>
              </w:rPr>
              <w:t xml:space="preserve"> </w:t>
            </w:r>
            <w:r w:rsidRPr="00C66085">
              <w:rPr>
                <w:i/>
                <w:iCs/>
                <w:color w:val="DC3939"/>
                <w:sz w:val="26"/>
                <w:szCs w:val="26"/>
              </w:rPr>
              <w:t>hoặc tương thích với điện áp tại Việt Nam</w:t>
            </w:r>
          </w:p>
          <w:p w14:paraId="6A6DEF6A" w14:textId="77777777" w:rsidR="00C66085" w:rsidRPr="00C66085" w:rsidRDefault="00C66085" w:rsidP="00C66085">
            <w:pPr>
              <w:spacing w:line="276" w:lineRule="auto"/>
              <w:rPr>
                <w:sz w:val="26"/>
                <w:szCs w:val="26"/>
              </w:rPr>
            </w:pPr>
            <w:r w:rsidRPr="00C66085">
              <w:rPr>
                <w:sz w:val="26"/>
                <w:szCs w:val="26"/>
              </w:rPr>
              <w:t>+ Điện áp ra: 3500V, 7000V, 9000V</w:t>
            </w:r>
            <w:r w:rsidRPr="00C66085">
              <w:rPr>
                <w:i/>
                <w:iCs/>
                <w:sz w:val="26"/>
                <w:szCs w:val="26"/>
              </w:rPr>
              <w:t xml:space="preserve"> </w:t>
            </w:r>
            <w:r w:rsidRPr="00C66085">
              <w:rPr>
                <w:i/>
                <w:iCs/>
                <w:color w:val="DC3939"/>
                <w:sz w:val="26"/>
                <w:szCs w:val="26"/>
              </w:rPr>
              <w:t>hoặc tương thích với điện áp tại Việt Nam</w:t>
            </w:r>
          </w:p>
          <w:p w14:paraId="1686B0D8" w14:textId="77777777" w:rsidR="00C66085" w:rsidRPr="00C66085" w:rsidRDefault="00C66085" w:rsidP="00C66085">
            <w:pPr>
              <w:spacing w:line="276" w:lineRule="auto"/>
              <w:rPr>
                <w:sz w:val="26"/>
                <w:szCs w:val="26"/>
              </w:rPr>
            </w:pPr>
            <w:r w:rsidRPr="00C66085">
              <w:rPr>
                <w:sz w:val="26"/>
                <w:szCs w:val="26"/>
              </w:rPr>
              <w:t xml:space="preserve">+ Được trang bị nhiều chế độ xử lý và công suất cao </w:t>
            </w:r>
          </w:p>
          <w:p w14:paraId="483B0132" w14:textId="77777777" w:rsidR="00C66085" w:rsidRPr="00C66085" w:rsidRDefault="00C66085" w:rsidP="00C66085">
            <w:pPr>
              <w:spacing w:line="276" w:lineRule="auto"/>
              <w:rPr>
                <w:sz w:val="26"/>
                <w:szCs w:val="26"/>
              </w:rPr>
            </w:pPr>
            <w:r w:rsidRPr="00C66085">
              <w:rPr>
                <w:sz w:val="26"/>
                <w:szCs w:val="26"/>
              </w:rPr>
              <w:t>+ Chọn chế độ điều trị theo ý muốn trong số 12 chế độ và tận hưởng điều trị thoải mái trên cơ thể người trong trạng thái cách điện.</w:t>
            </w:r>
          </w:p>
          <w:p w14:paraId="1AA9B3E2" w14:textId="77777777" w:rsidR="00C66085" w:rsidRPr="00C66085" w:rsidRDefault="00C66085" w:rsidP="00C66085">
            <w:pPr>
              <w:spacing w:line="276" w:lineRule="auto"/>
              <w:rPr>
                <w:sz w:val="26"/>
                <w:szCs w:val="26"/>
              </w:rPr>
            </w:pPr>
            <w:r w:rsidRPr="00C66085">
              <w:rPr>
                <w:sz w:val="26"/>
                <w:szCs w:val="26"/>
              </w:rPr>
              <w:t>+ Có 3 thời lượng điều trị hẹn giờ: 15 , 30, 60 phút</w:t>
            </w:r>
          </w:p>
          <w:p w14:paraId="7B669AF9" w14:textId="77777777" w:rsidR="00C66085" w:rsidRPr="00C66085" w:rsidRDefault="00C66085" w:rsidP="00C66085">
            <w:pPr>
              <w:spacing w:line="276" w:lineRule="auto"/>
              <w:rPr>
                <w:sz w:val="26"/>
                <w:szCs w:val="26"/>
              </w:rPr>
            </w:pPr>
            <w:r w:rsidRPr="00C66085">
              <w:rPr>
                <w:sz w:val="26"/>
                <w:szCs w:val="26"/>
              </w:rPr>
              <w:t xml:space="preserve">+ Có 4 mẫu sóng cho phép tạo ra 12 chế độ điều trị </w:t>
            </w:r>
          </w:p>
          <w:p w14:paraId="2A54334D" w14:textId="77777777" w:rsidR="00C66085" w:rsidRPr="00C66085" w:rsidRDefault="00C66085" w:rsidP="00C66085">
            <w:pPr>
              <w:spacing w:line="276" w:lineRule="auto"/>
              <w:rPr>
                <w:sz w:val="26"/>
                <w:szCs w:val="26"/>
              </w:rPr>
            </w:pPr>
            <w:r w:rsidRPr="00C66085">
              <w:rPr>
                <w:sz w:val="26"/>
                <w:szCs w:val="26"/>
              </w:rPr>
              <w:t>+ Có 2 đầu ra điều trị đồng thời cho 2 người</w:t>
            </w:r>
          </w:p>
          <w:p w14:paraId="7B40D9BA" w14:textId="77777777" w:rsidR="00C66085" w:rsidRPr="00C66085" w:rsidRDefault="00C66085" w:rsidP="00C66085">
            <w:pPr>
              <w:spacing w:line="276" w:lineRule="auto"/>
              <w:rPr>
                <w:sz w:val="26"/>
                <w:szCs w:val="26"/>
              </w:rPr>
            </w:pPr>
            <w:r w:rsidRPr="00C66085">
              <w:rPr>
                <w:sz w:val="26"/>
                <w:szCs w:val="26"/>
              </w:rPr>
              <w:t>+ Bộ điều khiển từ xa có thể hoạt động trong phạm vi 5 mét</w:t>
            </w:r>
          </w:p>
          <w:p w14:paraId="01ED9CBA" w14:textId="77777777" w:rsidR="00C66085" w:rsidRPr="00C66085" w:rsidRDefault="00C66085" w:rsidP="00C66085">
            <w:pPr>
              <w:spacing w:line="276" w:lineRule="auto"/>
              <w:rPr>
                <w:sz w:val="26"/>
                <w:szCs w:val="26"/>
              </w:rPr>
            </w:pPr>
            <w:r w:rsidRPr="00C66085">
              <w:rPr>
                <w:sz w:val="26"/>
                <w:szCs w:val="26"/>
              </w:rPr>
              <w:t>+ Có 2 chế độ điều khiển: trực tiếp trên máy và điều khiển từ xa</w:t>
            </w:r>
          </w:p>
          <w:p w14:paraId="13A22B45" w14:textId="77777777" w:rsidR="00C66085" w:rsidRPr="00C66085" w:rsidRDefault="00C66085" w:rsidP="00C66085">
            <w:pPr>
              <w:spacing w:line="276" w:lineRule="auto"/>
              <w:rPr>
                <w:sz w:val="26"/>
                <w:szCs w:val="26"/>
              </w:rPr>
            </w:pPr>
            <w:r w:rsidRPr="00C66085">
              <w:rPr>
                <w:sz w:val="26"/>
                <w:szCs w:val="26"/>
              </w:rPr>
              <w:t xml:space="preserve">+ Cài đặt các thông số điều trị: dạng sóng, thời gian, điện áp </w:t>
            </w:r>
          </w:p>
          <w:p w14:paraId="4F62A32D" w14:textId="77777777" w:rsidR="00C66085" w:rsidRPr="00C66085" w:rsidRDefault="00C66085" w:rsidP="00C66085">
            <w:pPr>
              <w:spacing w:line="276" w:lineRule="auto"/>
              <w:rPr>
                <w:sz w:val="26"/>
                <w:szCs w:val="26"/>
              </w:rPr>
            </w:pPr>
            <w:r w:rsidRPr="00C66085">
              <w:rPr>
                <w:sz w:val="26"/>
                <w:szCs w:val="26"/>
              </w:rPr>
              <w:t>+ Sử dụng được cho cả trẻ nhỏ và người già.</w:t>
            </w:r>
          </w:p>
          <w:p w14:paraId="161ACD2B" w14:textId="77777777" w:rsidR="00C66085" w:rsidRPr="00C66085" w:rsidRDefault="00C66085" w:rsidP="00C66085">
            <w:pPr>
              <w:spacing w:line="276" w:lineRule="auto"/>
              <w:rPr>
                <w:sz w:val="26"/>
                <w:szCs w:val="26"/>
              </w:rPr>
            </w:pPr>
            <w:r w:rsidRPr="00C66085">
              <w:rPr>
                <w:sz w:val="26"/>
                <w:szCs w:val="26"/>
              </w:rPr>
              <w:t>+ Cơ động trong cách điều trị (ngồi hoặc nằm)</w:t>
            </w:r>
          </w:p>
        </w:tc>
      </w:tr>
      <w:tr w:rsidR="00C66085" w:rsidRPr="00C66085" w14:paraId="2DB69B32" w14:textId="77777777" w:rsidTr="00500BCB">
        <w:trPr>
          <w:trHeight w:val="606"/>
        </w:trPr>
        <w:tc>
          <w:tcPr>
            <w:tcW w:w="372" w:type="pct"/>
            <w:tcBorders>
              <w:top w:val="single" w:sz="4" w:space="0" w:color="000000"/>
              <w:left w:val="single" w:sz="4" w:space="0" w:color="000000"/>
              <w:bottom w:val="single" w:sz="4" w:space="0" w:color="000000"/>
              <w:right w:val="single" w:sz="4" w:space="0" w:color="000000"/>
            </w:tcBorders>
            <w:vAlign w:val="center"/>
          </w:tcPr>
          <w:p w14:paraId="5F3A7E83" w14:textId="77777777" w:rsidR="00C66085" w:rsidRPr="00C66085" w:rsidRDefault="00C66085" w:rsidP="00C66085">
            <w:pPr>
              <w:spacing w:line="276" w:lineRule="auto"/>
              <w:ind w:left="22"/>
              <w:jc w:val="center"/>
              <w:rPr>
                <w:sz w:val="26"/>
                <w:szCs w:val="26"/>
              </w:rPr>
            </w:pPr>
            <w:r w:rsidRPr="00C66085">
              <w:rPr>
                <w:sz w:val="26"/>
                <w:szCs w:val="26"/>
              </w:rPr>
              <w:lastRenderedPageBreak/>
              <w:t>4</w:t>
            </w:r>
          </w:p>
        </w:tc>
        <w:tc>
          <w:tcPr>
            <w:tcW w:w="1372" w:type="pct"/>
            <w:tcBorders>
              <w:top w:val="single" w:sz="4" w:space="0" w:color="000000"/>
              <w:left w:val="single" w:sz="4" w:space="0" w:color="000000"/>
              <w:bottom w:val="single" w:sz="4" w:space="0" w:color="000000"/>
              <w:right w:val="single" w:sz="4" w:space="0" w:color="000000"/>
            </w:tcBorders>
            <w:vAlign w:val="center"/>
          </w:tcPr>
          <w:p w14:paraId="62145210" w14:textId="77777777" w:rsidR="00C66085" w:rsidRPr="00C66085" w:rsidRDefault="00C66085" w:rsidP="00C66085">
            <w:pPr>
              <w:keepNext/>
              <w:keepLines/>
              <w:spacing w:line="276" w:lineRule="auto"/>
              <w:outlineLvl w:val="0"/>
              <w:rPr>
                <w:bCs/>
                <w:sz w:val="26"/>
                <w:szCs w:val="26"/>
                <w:lang w:eastAsia="x-none"/>
              </w:rPr>
            </w:pPr>
            <w:r w:rsidRPr="00C66085">
              <w:rPr>
                <w:bCs/>
                <w:sz w:val="26"/>
                <w:szCs w:val="26"/>
                <w:lang w:val="x-none" w:eastAsia="x-none"/>
              </w:rPr>
              <w:t xml:space="preserve">Máy </w:t>
            </w:r>
            <w:r w:rsidRPr="00C66085">
              <w:rPr>
                <w:bCs/>
                <w:sz w:val="26"/>
                <w:szCs w:val="26"/>
                <w:lang w:eastAsia="x-none"/>
              </w:rPr>
              <w:t>Laser nội mạch không xâm lấn</w:t>
            </w:r>
          </w:p>
          <w:p w14:paraId="409D0DEC" w14:textId="77777777" w:rsidR="00C66085" w:rsidRPr="00C66085" w:rsidRDefault="00C66085" w:rsidP="00C66085">
            <w:pPr>
              <w:spacing w:line="276" w:lineRule="auto"/>
              <w:rPr>
                <w:sz w:val="26"/>
                <w:szCs w:val="26"/>
              </w:rPr>
            </w:pPr>
          </w:p>
        </w:tc>
        <w:tc>
          <w:tcPr>
            <w:tcW w:w="3256" w:type="pct"/>
            <w:tcBorders>
              <w:top w:val="single" w:sz="4" w:space="0" w:color="000000"/>
              <w:left w:val="single" w:sz="4" w:space="0" w:color="000000"/>
              <w:bottom w:val="single" w:sz="4" w:space="0" w:color="000000"/>
              <w:right w:val="single" w:sz="4" w:space="0" w:color="000000"/>
            </w:tcBorders>
          </w:tcPr>
          <w:p w14:paraId="642BF5F7" w14:textId="77777777" w:rsidR="00C66085" w:rsidRPr="00C66085" w:rsidRDefault="00C66085" w:rsidP="00C66085">
            <w:pPr>
              <w:spacing w:line="276" w:lineRule="auto"/>
              <w:rPr>
                <w:color w:val="DC3939"/>
                <w:sz w:val="26"/>
                <w:szCs w:val="26"/>
              </w:rPr>
            </w:pPr>
            <w:r w:rsidRPr="00C66085">
              <w:rPr>
                <w:color w:val="DC3939"/>
                <w:sz w:val="26"/>
                <w:szCs w:val="26"/>
              </w:rPr>
              <w:t xml:space="preserve">Nước sản xuất: thuộc Hiệp hội các quốc gia Đông Nam Á (ASEAN) </w:t>
            </w:r>
          </w:p>
          <w:p w14:paraId="0587FFC4" w14:textId="77777777" w:rsidR="00C66085" w:rsidRPr="00C66085" w:rsidRDefault="00C66085" w:rsidP="00C66085">
            <w:pPr>
              <w:spacing w:line="276" w:lineRule="auto"/>
              <w:rPr>
                <w:b/>
                <w:bCs/>
                <w:color w:val="DC3939"/>
                <w:sz w:val="26"/>
                <w:szCs w:val="26"/>
              </w:rPr>
            </w:pPr>
            <w:r w:rsidRPr="00C66085">
              <w:rPr>
                <w:b/>
                <w:bCs/>
                <w:color w:val="DC3939"/>
                <w:sz w:val="26"/>
                <w:szCs w:val="26"/>
              </w:rPr>
              <w:t>Yêu cầu chung:</w:t>
            </w:r>
          </w:p>
          <w:p w14:paraId="4D6BBF6B" w14:textId="77777777" w:rsidR="00C66085" w:rsidRPr="00C66085" w:rsidRDefault="00C66085" w:rsidP="00C66085">
            <w:pPr>
              <w:spacing w:line="276" w:lineRule="auto"/>
              <w:rPr>
                <w:color w:val="DC3939"/>
                <w:sz w:val="26"/>
                <w:szCs w:val="26"/>
              </w:rPr>
            </w:pPr>
            <w:r w:rsidRPr="00C66085">
              <w:rPr>
                <w:color w:val="DC3939"/>
                <w:sz w:val="26"/>
                <w:szCs w:val="26"/>
              </w:rPr>
              <w:t>- Năm sản xuất: 2025 trở về sau, mới 100%</w:t>
            </w:r>
          </w:p>
          <w:p w14:paraId="399B5512" w14:textId="77777777" w:rsidR="00C66085" w:rsidRPr="00C66085" w:rsidRDefault="00C66085" w:rsidP="00C66085">
            <w:pPr>
              <w:spacing w:line="276" w:lineRule="auto"/>
              <w:rPr>
                <w:sz w:val="26"/>
                <w:szCs w:val="26"/>
              </w:rPr>
            </w:pPr>
            <w:r w:rsidRPr="00C66085">
              <w:rPr>
                <w:color w:val="DC3939"/>
                <w:sz w:val="26"/>
                <w:szCs w:val="26"/>
              </w:rPr>
              <w:t>- Đạt tiêu chuẩn chất lượng ISO– 13485</w:t>
            </w:r>
            <w:r w:rsidRPr="00C66085">
              <w:rPr>
                <w:color w:val="DC3939"/>
              </w:rPr>
              <w:t xml:space="preserve"> </w:t>
            </w:r>
            <w:r w:rsidRPr="00C66085">
              <w:rPr>
                <w:i/>
                <w:iCs/>
                <w:color w:val="DC3939"/>
                <w:sz w:val="26"/>
                <w:szCs w:val="26"/>
              </w:rPr>
              <w:t>hoặc tương đương</w:t>
            </w:r>
          </w:p>
          <w:p w14:paraId="171B6E48" w14:textId="77777777" w:rsidR="00C66085" w:rsidRPr="00C66085" w:rsidRDefault="00C66085" w:rsidP="00C66085">
            <w:pPr>
              <w:spacing w:line="276" w:lineRule="auto"/>
              <w:rPr>
                <w:color w:val="DC3939"/>
                <w:sz w:val="26"/>
                <w:szCs w:val="26"/>
              </w:rPr>
            </w:pPr>
            <w:r w:rsidRPr="00C66085">
              <w:rPr>
                <w:sz w:val="26"/>
                <w:szCs w:val="26"/>
              </w:rPr>
              <w:t>- Nguồn cấp: 100-240V, 50/60Hz</w:t>
            </w:r>
            <w:r w:rsidRPr="00C66085">
              <w:rPr>
                <w:i/>
                <w:iCs/>
                <w:sz w:val="26"/>
                <w:szCs w:val="26"/>
              </w:rPr>
              <w:t xml:space="preserve"> </w:t>
            </w:r>
            <w:r w:rsidRPr="00C66085">
              <w:rPr>
                <w:i/>
                <w:iCs/>
                <w:color w:val="DC3939"/>
                <w:sz w:val="26"/>
                <w:szCs w:val="26"/>
              </w:rPr>
              <w:t>hoặc tương thích với điện áp tại Việt Nam</w:t>
            </w:r>
          </w:p>
          <w:p w14:paraId="1262725C" w14:textId="77777777" w:rsidR="00C66085" w:rsidRPr="00C66085" w:rsidRDefault="00C66085" w:rsidP="00C66085">
            <w:pPr>
              <w:spacing w:line="276" w:lineRule="auto"/>
              <w:rPr>
                <w:sz w:val="26"/>
                <w:szCs w:val="26"/>
              </w:rPr>
            </w:pPr>
            <w:r w:rsidRPr="00C66085">
              <w:rPr>
                <w:sz w:val="26"/>
                <w:szCs w:val="26"/>
              </w:rPr>
              <w:t>- Môi trường hoạt động:</w:t>
            </w:r>
          </w:p>
          <w:p w14:paraId="65CA01B8" w14:textId="77777777" w:rsidR="00C66085" w:rsidRPr="00C66085" w:rsidRDefault="00C66085" w:rsidP="00C66085">
            <w:pPr>
              <w:spacing w:line="276" w:lineRule="auto"/>
              <w:rPr>
                <w:sz w:val="26"/>
                <w:szCs w:val="26"/>
              </w:rPr>
            </w:pPr>
            <w:r w:rsidRPr="00C66085">
              <w:rPr>
                <w:sz w:val="26"/>
                <w:szCs w:val="26"/>
              </w:rPr>
              <w:t>- Nhiệt độ tối đa ≥ 30 độ C</w:t>
            </w:r>
          </w:p>
          <w:p w14:paraId="11B0E8EE" w14:textId="77777777" w:rsidR="00C66085" w:rsidRPr="00C66085" w:rsidRDefault="00C66085" w:rsidP="00C66085">
            <w:pPr>
              <w:spacing w:line="276" w:lineRule="auto"/>
              <w:rPr>
                <w:sz w:val="26"/>
                <w:szCs w:val="26"/>
              </w:rPr>
            </w:pPr>
            <w:r w:rsidRPr="00C66085">
              <w:rPr>
                <w:sz w:val="26"/>
                <w:szCs w:val="26"/>
              </w:rPr>
              <w:t>- Độ ẩm tối đa ≥ 70%</w:t>
            </w:r>
          </w:p>
          <w:p w14:paraId="4AE4BA51" w14:textId="77777777" w:rsidR="00C66085" w:rsidRPr="00C66085" w:rsidRDefault="00C66085" w:rsidP="00C66085">
            <w:pPr>
              <w:spacing w:line="276" w:lineRule="auto"/>
              <w:rPr>
                <w:sz w:val="26"/>
                <w:szCs w:val="26"/>
              </w:rPr>
            </w:pPr>
            <w:r w:rsidRPr="00C66085">
              <w:rPr>
                <w:b/>
                <w:bCs/>
                <w:sz w:val="26"/>
                <w:szCs w:val="26"/>
              </w:rPr>
              <w:t>Cấu hình tiêu chuẩn bao gồm</w:t>
            </w:r>
            <w:r w:rsidRPr="00C66085">
              <w:rPr>
                <w:sz w:val="26"/>
                <w:szCs w:val="26"/>
              </w:rPr>
              <w:t>:</w:t>
            </w:r>
          </w:p>
          <w:p w14:paraId="43CC96AF" w14:textId="77777777" w:rsidR="00C66085" w:rsidRPr="00C66085" w:rsidRDefault="00C66085" w:rsidP="00C66085">
            <w:pPr>
              <w:spacing w:line="276" w:lineRule="auto"/>
              <w:rPr>
                <w:sz w:val="26"/>
                <w:szCs w:val="26"/>
              </w:rPr>
            </w:pPr>
            <w:r w:rsidRPr="00C66085">
              <w:rPr>
                <w:sz w:val="26"/>
                <w:szCs w:val="26"/>
              </w:rPr>
              <w:t>- Máy chính: 01 Chiếc</w:t>
            </w:r>
          </w:p>
          <w:p w14:paraId="1ABD8893" w14:textId="77777777" w:rsidR="00C66085" w:rsidRPr="00C66085" w:rsidRDefault="00C66085" w:rsidP="00C66085">
            <w:pPr>
              <w:spacing w:line="276" w:lineRule="auto"/>
              <w:rPr>
                <w:sz w:val="26"/>
                <w:szCs w:val="26"/>
              </w:rPr>
            </w:pPr>
            <w:r w:rsidRPr="00C66085">
              <w:rPr>
                <w:sz w:val="26"/>
                <w:szCs w:val="26"/>
              </w:rPr>
              <w:lastRenderedPageBreak/>
              <w:t>- Đầu điều trị cổ tay: 02 Chiếc</w:t>
            </w:r>
          </w:p>
          <w:p w14:paraId="742D3070" w14:textId="77777777" w:rsidR="00C66085" w:rsidRPr="00C66085" w:rsidRDefault="00C66085" w:rsidP="00C66085">
            <w:pPr>
              <w:spacing w:line="276" w:lineRule="auto"/>
              <w:rPr>
                <w:sz w:val="26"/>
                <w:szCs w:val="26"/>
              </w:rPr>
            </w:pPr>
            <w:r w:rsidRPr="00C66085">
              <w:rPr>
                <w:sz w:val="26"/>
                <w:szCs w:val="26"/>
              </w:rPr>
              <w:t>- Kính bảo vệ mắt: 02 Chiếc</w:t>
            </w:r>
          </w:p>
          <w:p w14:paraId="04A82C02" w14:textId="77777777" w:rsidR="00C66085" w:rsidRPr="00C66085" w:rsidRDefault="00C66085" w:rsidP="00C66085">
            <w:pPr>
              <w:spacing w:line="276" w:lineRule="auto"/>
              <w:rPr>
                <w:sz w:val="26"/>
                <w:szCs w:val="26"/>
              </w:rPr>
            </w:pPr>
            <w:r w:rsidRPr="00C66085">
              <w:rPr>
                <w:sz w:val="26"/>
                <w:szCs w:val="26"/>
              </w:rPr>
              <w:t>- Cáp nguồn: 01 Chiếc</w:t>
            </w:r>
            <w:r w:rsidRPr="00C66085">
              <w:rPr>
                <w:sz w:val="26"/>
                <w:szCs w:val="26"/>
              </w:rPr>
              <w:tab/>
            </w:r>
          </w:p>
          <w:p w14:paraId="42ACEAD2" w14:textId="77777777" w:rsidR="00C66085" w:rsidRPr="00C66085" w:rsidRDefault="00C66085" w:rsidP="00C66085">
            <w:pPr>
              <w:spacing w:line="276" w:lineRule="auto"/>
              <w:rPr>
                <w:sz w:val="26"/>
                <w:szCs w:val="26"/>
              </w:rPr>
            </w:pPr>
            <w:r w:rsidRPr="00C66085">
              <w:rPr>
                <w:sz w:val="26"/>
                <w:szCs w:val="26"/>
              </w:rPr>
              <w:t>- Xe đẩy: 01 Cái</w:t>
            </w:r>
            <w:r w:rsidRPr="00C66085">
              <w:rPr>
                <w:sz w:val="26"/>
                <w:szCs w:val="26"/>
              </w:rPr>
              <w:tab/>
            </w:r>
            <w:r w:rsidRPr="00C66085">
              <w:rPr>
                <w:sz w:val="26"/>
                <w:szCs w:val="26"/>
              </w:rPr>
              <w:tab/>
            </w:r>
          </w:p>
          <w:p w14:paraId="7EB94690" w14:textId="77777777" w:rsidR="00C66085" w:rsidRPr="00C66085" w:rsidRDefault="00C66085" w:rsidP="00C66085">
            <w:pPr>
              <w:spacing w:line="276" w:lineRule="auto"/>
              <w:rPr>
                <w:sz w:val="26"/>
                <w:szCs w:val="26"/>
              </w:rPr>
            </w:pPr>
            <w:r w:rsidRPr="00C66085">
              <w:rPr>
                <w:sz w:val="26"/>
                <w:szCs w:val="26"/>
              </w:rPr>
              <w:t>- Hướng dẫn sử dụng bằng Tiếng Việt: 01 Bộ</w:t>
            </w:r>
          </w:p>
          <w:p w14:paraId="24D4FF12" w14:textId="77777777" w:rsidR="00C66085" w:rsidRPr="00C66085" w:rsidRDefault="00C66085" w:rsidP="00C66085">
            <w:pPr>
              <w:spacing w:line="276" w:lineRule="auto"/>
              <w:rPr>
                <w:b/>
                <w:bCs/>
                <w:sz w:val="26"/>
                <w:szCs w:val="26"/>
              </w:rPr>
            </w:pPr>
            <w:r w:rsidRPr="00C66085">
              <w:rPr>
                <w:b/>
                <w:bCs/>
                <w:sz w:val="26"/>
                <w:szCs w:val="26"/>
              </w:rPr>
              <w:t>Thông số kỹ thuật:</w:t>
            </w:r>
          </w:p>
          <w:p w14:paraId="1A4A19A7" w14:textId="77777777" w:rsidR="00C66085" w:rsidRPr="00C66085" w:rsidRDefault="00C66085" w:rsidP="00C66085">
            <w:pPr>
              <w:spacing w:line="276" w:lineRule="auto"/>
              <w:rPr>
                <w:sz w:val="26"/>
                <w:szCs w:val="26"/>
              </w:rPr>
            </w:pPr>
            <w:r w:rsidRPr="00C66085">
              <w:rPr>
                <w:sz w:val="26"/>
                <w:szCs w:val="26"/>
              </w:rPr>
              <w:t>- Số kênh laser: 2 kênh</w:t>
            </w:r>
          </w:p>
          <w:p w14:paraId="27C6D36B" w14:textId="77777777" w:rsidR="00C66085" w:rsidRPr="00C66085" w:rsidRDefault="00C66085" w:rsidP="00C66085">
            <w:pPr>
              <w:spacing w:line="276" w:lineRule="auto"/>
              <w:rPr>
                <w:sz w:val="26"/>
                <w:szCs w:val="26"/>
              </w:rPr>
            </w:pPr>
            <w:r w:rsidRPr="00C66085">
              <w:rPr>
                <w:sz w:val="26"/>
                <w:szCs w:val="26"/>
              </w:rPr>
              <w:t>- Bước sóng: 658nm (ánh sáng đỏ)</w:t>
            </w:r>
          </w:p>
          <w:p w14:paraId="11A968BF" w14:textId="77777777" w:rsidR="00C66085" w:rsidRPr="00C66085" w:rsidRDefault="00C66085" w:rsidP="00C66085">
            <w:pPr>
              <w:spacing w:line="276" w:lineRule="auto"/>
              <w:rPr>
                <w:sz w:val="26"/>
                <w:szCs w:val="26"/>
              </w:rPr>
            </w:pPr>
            <w:r w:rsidRPr="00C66085">
              <w:rPr>
                <w:sz w:val="26"/>
                <w:szCs w:val="26"/>
              </w:rPr>
              <w:t>- Màn hình: Màn hình cảm ứng màu 5 inch</w:t>
            </w:r>
          </w:p>
          <w:p w14:paraId="2B2415B2" w14:textId="77777777" w:rsidR="00C66085" w:rsidRPr="00C66085" w:rsidRDefault="00C66085" w:rsidP="00C66085">
            <w:pPr>
              <w:spacing w:line="276" w:lineRule="auto"/>
              <w:rPr>
                <w:sz w:val="26"/>
                <w:szCs w:val="26"/>
              </w:rPr>
            </w:pPr>
            <w:r w:rsidRPr="00C66085">
              <w:rPr>
                <w:sz w:val="26"/>
                <w:szCs w:val="26"/>
              </w:rPr>
              <w:t>- Điều khiển bằng vi xử lý</w:t>
            </w:r>
          </w:p>
          <w:p w14:paraId="22610AE2" w14:textId="77777777" w:rsidR="00C66085" w:rsidRPr="00C66085" w:rsidRDefault="00C66085" w:rsidP="00C66085">
            <w:pPr>
              <w:spacing w:line="276" w:lineRule="auto"/>
              <w:rPr>
                <w:sz w:val="26"/>
                <w:szCs w:val="26"/>
              </w:rPr>
            </w:pPr>
            <w:r w:rsidRPr="00C66085">
              <w:rPr>
                <w:sz w:val="26"/>
                <w:szCs w:val="26"/>
              </w:rPr>
              <w:t>- Chế độ phát: Liên tục hoặc xung</w:t>
            </w:r>
          </w:p>
          <w:p w14:paraId="7FEB42EF" w14:textId="77777777" w:rsidR="00C66085" w:rsidRPr="00C66085" w:rsidRDefault="00C66085" w:rsidP="00C66085">
            <w:pPr>
              <w:spacing w:line="276" w:lineRule="auto"/>
              <w:rPr>
                <w:sz w:val="26"/>
                <w:szCs w:val="26"/>
              </w:rPr>
            </w:pPr>
            <w:r w:rsidRPr="00C66085">
              <w:rPr>
                <w:sz w:val="26"/>
                <w:szCs w:val="26"/>
              </w:rPr>
              <w:t>- Độ rộng xung điều chỉnh: 5 - 95% (mỗi bước 1%)</w:t>
            </w:r>
          </w:p>
          <w:p w14:paraId="7F73CBEC" w14:textId="77777777" w:rsidR="00C66085" w:rsidRPr="00C66085" w:rsidRDefault="00C66085" w:rsidP="00C66085">
            <w:pPr>
              <w:spacing w:line="276" w:lineRule="auto"/>
              <w:rPr>
                <w:sz w:val="26"/>
                <w:szCs w:val="26"/>
              </w:rPr>
            </w:pPr>
            <w:r w:rsidRPr="00C66085">
              <w:rPr>
                <w:sz w:val="26"/>
                <w:szCs w:val="26"/>
              </w:rPr>
              <w:t>- Công suất tối đa mỗi kênh: 300mW (max)</w:t>
            </w:r>
          </w:p>
          <w:p w14:paraId="18631BBE" w14:textId="77777777" w:rsidR="00C66085" w:rsidRPr="00C66085" w:rsidRDefault="00C66085" w:rsidP="00C66085">
            <w:pPr>
              <w:spacing w:line="276" w:lineRule="auto"/>
              <w:rPr>
                <w:sz w:val="26"/>
                <w:szCs w:val="26"/>
              </w:rPr>
            </w:pPr>
            <w:r w:rsidRPr="00C66085">
              <w:rPr>
                <w:sz w:val="26"/>
                <w:szCs w:val="26"/>
              </w:rPr>
              <w:t>- Tổng công suất tối đa 2 kênh: 600mW (max)</w:t>
            </w:r>
          </w:p>
          <w:p w14:paraId="2D2BF701" w14:textId="77777777" w:rsidR="00C66085" w:rsidRPr="00C66085" w:rsidRDefault="00C66085" w:rsidP="00C66085">
            <w:pPr>
              <w:spacing w:line="276" w:lineRule="auto"/>
              <w:rPr>
                <w:sz w:val="26"/>
                <w:szCs w:val="26"/>
              </w:rPr>
            </w:pPr>
            <w:r w:rsidRPr="00C66085">
              <w:rPr>
                <w:sz w:val="26"/>
                <w:szCs w:val="26"/>
              </w:rPr>
              <w:t>- Tần số cài đặt: 0,1 – 100000 Hz</w:t>
            </w:r>
          </w:p>
          <w:p w14:paraId="0AAFB6EF" w14:textId="77777777" w:rsidR="00C66085" w:rsidRPr="00C66085" w:rsidRDefault="00C66085" w:rsidP="00C66085">
            <w:pPr>
              <w:spacing w:line="276" w:lineRule="auto"/>
              <w:rPr>
                <w:sz w:val="26"/>
                <w:szCs w:val="26"/>
              </w:rPr>
            </w:pPr>
            <w:r w:rsidRPr="00C66085">
              <w:rPr>
                <w:sz w:val="26"/>
                <w:szCs w:val="26"/>
              </w:rPr>
              <w:t>- Cài đặt sẵn tần số sinh học: Nogier, BAHR</w:t>
            </w:r>
          </w:p>
          <w:p w14:paraId="1209B2F0" w14:textId="77777777" w:rsidR="00C66085" w:rsidRPr="00C66085" w:rsidRDefault="00C66085" w:rsidP="00C66085">
            <w:pPr>
              <w:spacing w:line="276" w:lineRule="auto"/>
              <w:rPr>
                <w:sz w:val="26"/>
                <w:szCs w:val="26"/>
              </w:rPr>
            </w:pPr>
            <w:r w:rsidRPr="00C66085">
              <w:rPr>
                <w:sz w:val="26"/>
                <w:szCs w:val="26"/>
              </w:rPr>
              <w:t>- Cài đặt thời gian điều trị: 1-99 phút</w:t>
            </w:r>
          </w:p>
          <w:p w14:paraId="192258F0" w14:textId="77777777" w:rsidR="00C66085" w:rsidRPr="00C66085" w:rsidRDefault="00C66085" w:rsidP="00C66085">
            <w:pPr>
              <w:spacing w:line="276" w:lineRule="auto"/>
              <w:rPr>
                <w:sz w:val="26"/>
                <w:szCs w:val="26"/>
              </w:rPr>
            </w:pPr>
            <w:r w:rsidRPr="00C66085">
              <w:rPr>
                <w:sz w:val="26"/>
                <w:szCs w:val="26"/>
              </w:rPr>
              <w:t>- Kiểu laser: 3B</w:t>
            </w:r>
          </w:p>
          <w:p w14:paraId="55BAA80F" w14:textId="77777777" w:rsidR="00C66085" w:rsidRPr="00C66085" w:rsidRDefault="00C66085" w:rsidP="00C66085">
            <w:pPr>
              <w:spacing w:line="276" w:lineRule="auto"/>
              <w:rPr>
                <w:sz w:val="26"/>
                <w:szCs w:val="26"/>
              </w:rPr>
            </w:pPr>
            <w:r w:rsidRPr="00C66085">
              <w:rPr>
                <w:sz w:val="26"/>
                <w:szCs w:val="26"/>
              </w:rPr>
              <w:t xml:space="preserve">- Nguồn cấp: AC 100-240V/50-60Hz </w:t>
            </w:r>
            <w:r w:rsidRPr="00C66085">
              <w:rPr>
                <w:i/>
                <w:iCs/>
                <w:color w:val="DC3939"/>
                <w:sz w:val="26"/>
                <w:szCs w:val="26"/>
              </w:rPr>
              <w:t>hoặc tương thích với điện áp tại Việt Nam</w:t>
            </w:r>
          </w:p>
          <w:p w14:paraId="74CE1C1E" w14:textId="77777777" w:rsidR="00C66085" w:rsidRPr="00C66085" w:rsidRDefault="00C66085" w:rsidP="00C66085">
            <w:pPr>
              <w:spacing w:line="276" w:lineRule="auto"/>
              <w:rPr>
                <w:sz w:val="26"/>
                <w:szCs w:val="26"/>
              </w:rPr>
            </w:pPr>
            <w:r w:rsidRPr="00C66085">
              <w:rPr>
                <w:sz w:val="26"/>
                <w:szCs w:val="26"/>
              </w:rPr>
              <w:t>- Công suất tiêu thụ: 15W</w:t>
            </w:r>
          </w:p>
          <w:p w14:paraId="22198E7B" w14:textId="77777777" w:rsidR="00C66085" w:rsidRPr="00C66085" w:rsidRDefault="00C66085" w:rsidP="00C66085">
            <w:pPr>
              <w:spacing w:line="276" w:lineRule="auto"/>
              <w:rPr>
                <w:sz w:val="26"/>
                <w:szCs w:val="26"/>
              </w:rPr>
            </w:pPr>
            <w:r w:rsidRPr="00C66085">
              <w:rPr>
                <w:sz w:val="26"/>
                <w:szCs w:val="26"/>
              </w:rPr>
              <w:t>- Môi trường hoạt động: Độ ẩm: 85%, nhiệt độ: 10-40oC, Áp suất: 700 hPa -1060 hPa</w:t>
            </w:r>
          </w:p>
          <w:p w14:paraId="497BC798" w14:textId="77777777" w:rsidR="00C66085" w:rsidRPr="00C66085" w:rsidRDefault="00C66085" w:rsidP="00C66085">
            <w:pPr>
              <w:spacing w:line="276" w:lineRule="auto"/>
              <w:rPr>
                <w:b/>
                <w:bCs/>
                <w:sz w:val="26"/>
                <w:szCs w:val="26"/>
              </w:rPr>
            </w:pPr>
            <w:r w:rsidRPr="00C66085">
              <w:rPr>
                <w:b/>
                <w:bCs/>
                <w:sz w:val="26"/>
                <w:szCs w:val="26"/>
              </w:rPr>
              <w:t>Tính năng:</w:t>
            </w:r>
          </w:p>
          <w:p w14:paraId="2CA4F3ED" w14:textId="77777777" w:rsidR="00C66085" w:rsidRPr="00C66085" w:rsidRDefault="00C66085" w:rsidP="00C66085">
            <w:pPr>
              <w:spacing w:line="276" w:lineRule="auto"/>
              <w:rPr>
                <w:sz w:val="26"/>
                <w:szCs w:val="26"/>
              </w:rPr>
            </w:pPr>
            <w:r w:rsidRPr="00C66085">
              <w:rPr>
                <w:sz w:val="26"/>
                <w:szCs w:val="26"/>
              </w:rPr>
              <w:t>- Có nút dừng khẩn cấp</w:t>
            </w:r>
          </w:p>
          <w:p w14:paraId="4F2E9F8B" w14:textId="77777777" w:rsidR="00C66085" w:rsidRPr="00C66085" w:rsidRDefault="00C66085" w:rsidP="00C66085">
            <w:pPr>
              <w:spacing w:line="276" w:lineRule="auto"/>
              <w:rPr>
                <w:sz w:val="26"/>
                <w:szCs w:val="26"/>
              </w:rPr>
            </w:pPr>
            <w:r w:rsidRPr="00C66085">
              <w:rPr>
                <w:sz w:val="26"/>
                <w:szCs w:val="26"/>
              </w:rPr>
              <w:t>- Có Led chỉ thị hoạt động nguồn</w:t>
            </w:r>
          </w:p>
          <w:p w14:paraId="4AAB662C" w14:textId="77777777" w:rsidR="00C66085" w:rsidRPr="00C66085" w:rsidRDefault="00C66085" w:rsidP="00C66085">
            <w:pPr>
              <w:spacing w:line="276" w:lineRule="auto"/>
              <w:rPr>
                <w:sz w:val="26"/>
                <w:szCs w:val="26"/>
              </w:rPr>
            </w:pPr>
            <w:r w:rsidRPr="00C66085">
              <w:rPr>
                <w:sz w:val="26"/>
                <w:szCs w:val="26"/>
              </w:rPr>
              <w:t>- Nhập các thông số qua bàn phím ảo</w:t>
            </w:r>
          </w:p>
          <w:p w14:paraId="2C7B752F" w14:textId="77777777" w:rsidR="00C66085" w:rsidRPr="00C66085" w:rsidRDefault="00C66085" w:rsidP="00C66085">
            <w:pPr>
              <w:spacing w:line="276" w:lineRule="auto"/>
              <w:rPr>
                <w:sz w:val="26"/>
                <w:szCs w:val="26"/>
              </w:rPr>
            </w:pPr>
            <w:r w:rsidRPr="00C66085">
              <w:rPr>
                <w:sz w:val="26"/>
                <w:szCs w:val="26"/>
              </w:rPr>
              <w:t>- Có tiếng bíp trong quá trình hoạt động</w:t>
            </w:r>
          </w:p>
          <w:p w14:paraId="174B65B1" w14:textId="77777777" w:rsidR="00C66085" w:rsidRPr="00C66085" w:rsidRDefault="00C66085" w:rsidP="00C66085">
            <w:pPr>
              <w:spacing w:line="276" w:lineRule="auto"/>
              <w:rPr>
                <w:sz w:val="26"/>
                <w:szCs w:val="26"/>
              </w:rPr>
            </w:pPr>
            <w:r w:rsidRPr="00C66085">
              <w:rPr>
                <w:sz w:val="26"/>
                <w:szCs w:val="26"/>
              </w:rPr>
              <w:t>- Số kênh điều trị: 2 kênh</w:t>
            </w:r>
          </w:p>
          <w:p w14:paraId="4288F411" w14:textId="77777777" w:rsidR="00C66085" w:rsidRPr="00C66085" w:rsidRDefault="00C66085" w:rsidP="00C66085">
            <w:pPr>
              <w:spacing w:line="276" w:lineRule="auto"/>
              <w:rPr>
                <w:sz w:val="26"/>
                <w:szCs w:val="26"/>
              </w:rPr>
            </w:pPr>
            <w:r w:rsidRPr="00C66085">
              <w:rPr>
                <w:sz w:val="26"/>
                <w:szCs w:val="26"/>
              </w:rPr>
              <w:t>- Màn hình cảm ứng màu 5 inch</w:t>
            </w:r>
          </w:p>
          <w:p w14:paraId="1B0815EE" w14:textId="77777777" w:rsidR="00C66085" w:rsidRPr="00C66085" w:rsidRDefault="00C66085" w:rsidP="00C66085">
            <w:pPr>
              <w:spacing w:line="276" w:lineRule="auto"/>
              <w:rPr>
                <w:sz w:val="26"/>
                <w:szCs w:val="26"/>
              </w:rPr>
            </w:pPr>
            <w:r w:rsidRPr="00C66085">
              <w:rPr>
                <w:sz w:val="26"/>
                <w:szCs w:val="26"/>
              </w:rPr>
              <w:t>- Có 6 đi-ốt laser ánh sáng đỏ (trong mỗi kênh điều trị)</w:t>
            </w:r>
          </w:p>
          <w:p w14:paraId="203E1890" w14:textId="77777777" w:rsidR="00C66085" w:rsidRPr="00C66085" w:rsidRDefault="00C66085" w:rsidP="00C66085">
            <w:pPr>
              <w:spacing w:line="276" w:lineRule="auto"/>
              <w:rPr>
                <w:sz w:val="26"/>
                <w:szCs w:val="26"/>
              </w:rPr>
            </w:pPr>
            <w:r w:rsidRPr="00C66085">
              <w:rPr>
                <w:sz w:val="26"/>
                <w:szCs w:val="26"/>
              </w:rPr>
              <w:t>- Có thể hoạt động ở 2 chế độ: Chế độ liên tục và chế độ xung</w:t>
            </w:r>
          </w:p>
          <w:p w14:paraId="094122A2" w14:textId="77777777" w:rsidR="00C66085" w:rsidRPr="00C66085" w:rsidRDefault="00C66085" w:rsidP="00C66085">
            <w:pPr>
              <w:spacing w:line="276" w:lineRule="auto"/>
              <w:rPr>
                <w:sz w:val="26"/>
                <w:szCs w:val="26"/>
              </w:rPr>
            </w:pPr>
            <w:r w:rsidRPr="00C66085">
              <w:rPr>
                <w:sz w:val="26"/>
                <w:szCs w:val="26"/>
              </w:rPr>
              <w:t>- Cài đặt sẵn các tần số sinh học</w:t>
            </w:r>
          </w:p>
          <w:p w14:paraId="22DA5DEC" w14:textId="77777777" w:rsidR="00C66085" w:rsidRPr="00C66085" w:rsidRDefault="00C66085" w:rsidP="00C66085">
            <w:pPr>
              <w:spacing w:line="276" w:lineRule="auto"/>
              <w:rPr>
                <w:sz w:val="26"/>
                <w:szCs w:val="26"/>
              </w:rPr>
            </w:pPr>
            <w:r w:rsidRPr="00C66085">
              <w:rPr>
                <w:sz w:val="26"/>
                <w:szCs w:val="26"/>
              </w:rPr>
              <w:t>- Các kênh được thiết lập các thông số và hoạt động độc lập</w:t>
            </w:r>
          </w:p>
          <w:p w14:paraId="2E51DBA3" w14:textId="77777777" w:rsidR="00C66085" w:rsidRPr="00C66085" w:rsidRDefault="00C66085" w:rsidP="00C66085">
            <w:pPr>
              <w:spacing w:line="276" w:lineRule="auto"/>
              <w:rPr>
                <w:sz w:val="26"/>
                <w:szCs w:val="26"/>
              </w:rPr>
            </w:pPr>
            <w:r w:rsidRPr="00C66085">
              <w:rPr>
                <w:sz w:val="26"/>
                <w:szCs w:val="26"/>
              </w:rPr>
              <w:t>- Tự động tính toán năng lượng hấp thụ theo thời gian thực</w:t>
            </w:r>
          </w:p>
          <w:p w14:paraId="1563B8D6" w14:textId="77777777" w:rsidR="00C66085" w:rsidRPr="00C66085" w:rsidRDefault="00C66085" w:rsidP="00C66085">
            <w:pPr>
              <w:spacing w:line="276" w:lineRule="auto"/>
              <w:rPr>
                <w:sz w:val="26"/>
                <w:szCs w:val="26"/>
              </w:rPr>
            </w:pPr>
            <w:r w:rsidRPr="00C66085">
              <w:rPr>
                <w:sz w:val="26"/>
                <w:szCs w:val="26"/>
              </w:rPr>
              <w:t>- Chế độ bảo vệ màn hình: Sau 30 phút không sử dụng màn hình tự động tắt</w:t>
            </w:r>
          </w:p>
        </w:tc>
      </w:tr>
      <w:tr w:rsidR="00C66085" w:rsidRPr="00C66085" w14:paraId="0D7E0800" w14:textId="77777777" w:rsidTr="00500BCB">
        <w:trPr>
          <w:trHeight w:val="842"/>
        </w:trPr>
        <w:tc>
          <w:tcPr>
            <w:tcW w:w="372" w:type="pct"/>
            <w:tcBorders>
              <w:top w:val="single" w:sz="4" w:space="0" w:color="000000"/>
              <w:left w:val="single" w:sz="4" w:space="0" w:color="000000"/>
              <w:bottom w:val="single" w:sz="4" w:space="0" w:color="000000"/>
              <w:right w:val="single" w:sz="4" w:space="0" w:color="000000"/>
            </w:tcBorders>
            <w:vAlign w:val="center"/>
          </w:tcPr>
          <w:p w14:paraId="516CA282" w14:textId="77777777" w:rsidR="00C66085" w:rsidRPr="00C66085" w:rsidRDefault="00C66085" w:rsidP="00C66085">
            <w:pPr>
              <w:spacing w:line="276" w:lineRule="auto"/>
              <w:ind w:left="22"/>
              <w:jc w:val="center"/>
              <w:rPr>
                <w:sz w:val="26"/>
                <w:szCs w:val="26"/>
              </w:rPr>
            </w:pPr>
            <w:r w:rsidRPr="00C66085">
              <w:rPr>
                <w:sz w:val="26"/>
                <w:szCs w:val="26"/>
              </w:rPr>
              <w:lastRenderedPageBreak/>
              <w:t>5</w:t>
            </w:r>
          </w:p>
        </w:tc>
        <w:tc>
          <w:tcPr>
            <w:tcW w:w="1372" w:type="pct"/>
            <w:tcBorders>
              <w:top w:val="single" w:sz="4" w:space="0" w:color="000000"/>
              <w:left w:val="single" w:sz="4" w:space="0" w:color="000000"/>
              <w:bottom w:val="single" w:sz="4" w:space="0" w:color="000000"/>
              <w:right w:val="single" w:sz="4" w:space="0" w:color="000000"/>
            </w:tcBorders>
            <w:vAlign w:val="center"/>
          </w:tcPr>
          <w:p w14:paraId="4FA32ACB" w14:textId="77777777" w:rsidR="00C66085" w:rsidRPr="00C66085" w:rsidRDefault="00C66085" w:rsidP="00C66085">
            <w:pPr>
              <w:keepNext/>
              <w:keepLines/>
              <w:spacing w:line="276" w:lineRule="auto"/>
              <w:outlineLvl w:val="0"/>
              <w:rPr>
                <w:bCs/>
                <w:sz w:val="26"/>
                <w:szCs w:val="26"/>
                <w:lang w:eastAsia="x-none"/>
              </w:rPr>
            </w:pPr>
            <w:r w:rsidRPr="00C66085">
              <w:rPr>
                <w:bCs/>
                <w:sz w:val="26"/>
                <w:szCs w:val="26"/>
                <w:lang w:eastAsia="x-none"/>
              </w:rPr>
              <w:t>Máy tập cơ sàn chậu</w:t>
            </w:r>
          </w:p>
        </w:tc>
        <w:tc>
          <w:tcPr>
            <w:tcW w:w="3256" w:type="pct"/>
            <w:tcBorders>
              <w:top w:val="single" w:sz="4" w:space="0" w:color="000000"/>
              <w:left w:val="single" w:sz="4" w:space="0" w:color="000000"/>
              <w:bottom w:val="single" w:sz="4" w:space="0" w:color="000000"/>
              <w:right w:val="single" w:sz="4" w:space="0" w:color="000000"/>
            </w:tcBorders>
          </w:tcPr>
          <w:p w14:paraId="41AD9838" w14:textId="77777777" w:rsidR="00C66085" w:rsidRPr="00C66085" w:rsidRDefault="00C66085" w:rsidP="00C66085">
            <w:pPr>
              <w:spacing w:line="276" w:lineRule="auto"/>
              <w:rPr>
                <w:color w:val="DC3939"/>
                <w:sz w:val="26"/>
                <w:szCs w:val="26"/>
              </w:rPr>
            </w:pPr>
            <w:r w:rsidRPr="00C66085">
              <w:rPr>
                <w:color w:val="DC3939"/>
                <w:sz w:val="26"/>
                <w:szCs w:val="26"/>
              </w:rPr>
              <w:t>Xuất xứ: thuộc nhóm các quốc gia Châu Âu</w:t>
            </w:r>
          </w:p>
          <w:p w14:paraId="3BB57A74" w14:textId="77777777" w:rsidR="00C66085" w:rsidRPr="00C66085" w:rsidRDefault="00C66085" w:rsidP="00C66085">
            <w:pPr>
              <w:spacing w:line="276" w:lineRule="auto"/>
              <w:rPr>
                <w:color w:val="DC3939"/>
                <w:sz w:val="26"/>
                <w:szCs w:val="26"/>
              </w:rPr>
            </w:pPr>
            <w:r w:rsidRPr="00C66085">
              <w:rPr>
                <w:color w:val="DC3939"/>
                <w:sz w:val="26"/>
                <w:szCs w:val="26"/>
              </w:rPr>
              <w:t>- Năm sản xuất: 2025 trở về sau, mới 100%</w:t>
            </w:r>
          </w:p>
          <w:p w14:paraId="3C279360" w14:textId="77777777" w:rsidR="00C66085" w:rsidRPr="00C66085" w:rsidRDefault="00C66085" w:rsidP="00C66085">
            <w:pPr>
              <w:spacing w:line="276" w:lineRule="auto"/>
              <w:rPr>
                <w:color w:val="DC3939"/>
                <w:sz w:val="26"/>
                <w:szCs w:val="26"/>
              </w:rPr>
            </w:pPr>
            <w:r w:rsidRPr="00C66085">
              <w:rPr>
                <w:color w:val="DC3939"/>
                <w:sz w:val="26"/>
                <w:szCs w:val="26"/>
              </w:rPr>
              <w:t>Đạt tiêu chuẩn : ISO 13485</w:t>
            </w:r>
            <w:r w:rsidRPr="00C66085">
              <w:rPr>
                <w:color w:val="DC3939"/>
              </w:rPr>
              <w:t xml:space="preserve"> </w:t>
            </w:r>
            <w:r w:rsidRPr="00C66085">
              <w:rPr>
                <w:i/>
                <w:iCs/>
                <w:color w:val="DC3939"/>
                <w:sz w:val="26"/>
                <w:szCs w:val="26"/>
              </w:rPr>
              <w:t>hoặc tương đương</w:t>
            </w:r>
          </w:p>
          <w:p w14:paraId="554D9E8B" w14:textId="77777777" w:rsidR="00C66085" w:rsidRPr="00C66085" w:rsidRDefault="00C66085" w:rsidP="00C66085">
            <w:pPr>
              <w:spacing w:line="276" w:lineRule="auto"/>
              <w:rPr>
                <w:rFonts w:eastAsia="Calibri"/>
                <w:b/>
                <w:sz w:val="26"/>
                <w:szCs w:val="26"/>
              </w:rPr>
            </w:pPr>
            <w:r w:rsidRPr="00C66085">
              <w:rPr>
                <w:rFonts w:eastAsia="Calibri"/>
                <w:b/>
                <w:sz w:val="26"/>
                <w:szCs w:val="26"/>
              </w:rPr>
              <w:t>Thông tin chung của sản phẩm:</w:t>
            </w:r>
          </w:p>
          <w:p w14:paraId="1DC81E14" w14:textId="77777777" w:rsidR="00C66085" w:rsidRPr="00C66085" w:rsidRDefault="00C66085" w:rsidP="00C66085">
            <w:pPr>
              <w:spacing w:line="276" w:lineRule="auto"/>
              <w:rPr>
                <w:rFonts w:eastAsia="Calibri"/>
                <w:bCs/>
                <w:sz w:val="26"/>
                <w:szCs w:val="26"/>
              </w:rPr>
            </w:pPr>
            <w:r w:rsidRPr="00C66085">
              <w:rPr>
                <w:rFonts w:eastAsia="Calibri"/>
                <w:bCs/>
                <w:sz w:val="26"/>
                <w:szCs w:val="26"/>
              </w:rPr>
              <w:t>Nguồn điện: 220V; 50Hz</w:t>
            </w:r>
            <w:r w:rsidRPr="00C66085">
              <w:rPr>
                <w:i/>
                <w:iCs/>
                <w:sz w:val="26"/>
                <w:szCs w:val="26"/>
              </w:rPr>
              <w:t xml:space="preserve"> </w:t>
            </w:r>
            <w:r w:rsidRPr="00C66085">
              <w:rPr>
                <w:rFonts w:eastAsia="Calibri"/>
                <w:bCs/>
                <w:i/>
                <w:iCs/>
                <w:color w:val="DC3939"/>
                <w:sz w:val="26"/>
                <w:szCs w:val="26"/>
              </w:rPr>
              <w:t>hoặc tương thích với điện áp tại Việt Nam</w:t>
            </w:r>
          </w:p>
          <w:p w14:paraId="2136A81B" w14:textId="77777777" w:rsidR="00C66085" w:rsidRPr="00C66085" w:rsidRDefault="00C66085" w:rsidP="00C66085">
            <w:pPr>
              <w:spacing w:line="276" w:lineRule="auto"/>
              <w:rPr>
                <w:rFonts w:eastAsia="Calibri"/>
                <w:bCs/>
                <w:sz w:val="26"/>
                <w:szCs w:val="26"/>
              </w:rPr>
            </w:pPr>
            <w:r w:rsidRPr="00C66085">
              <w:rPr>
                <w:rFonts w:eastAsia="Calibri"/>
                <w:bCs/>
                <w:sz w:val="26"/>
                <w:szCs w:val="26"/>
              </w:rPr>
              <w:t>Môi trường vận hành:</w:t>
            </w:r>
          </w:p>
          <w:p w14:paraId="48DBC82F" w14:textId="77777777" w:rsidR="00C66085" w:rsidRPr="00C66085" w:rsidRDefault="00C66085" w:rsidP="00C66085">
            <w:pPr>
              <w:spacing w:line="276" w:lineRule="auto"/>
              <w:rPr>
                <w:rFonts w:eastAsia="Calibri"/>
                <w:bCs/>
                <w:sz w:val="26"/>
                <w:szCs w:val="26"/>
              </w:rPr>
            </w:pPr>
            <w:r w:rsidRPr="00C66085">
              <w:rPr>
                <w:rFonts w:eastAsia="Calibri"/>
                <w:bCs/>
                <w:sz w:val="26"/>
                <w:szCs w:val="26"/>
              </w:rPr>
              <w:t>+ Nhiệt độ môi trường: từ +10 °С đến +35 °С;</w:t>
            </w:r>
          </w:p>
          <w:p w14:paraId="329B8BA4" w14:textId="77777777" w:rsidR="00C66085" w:rsidRPr="00C66085" w:rsidRDefault="00C66085" w:rsidP="00C66085">
            <w:pPr>
              <w:spacing w:line="276" w:lineRule="auto"/>
              <w:rPr>
                <w:rFonts w:eastAsia="Calibri"/>
                <w:bCs/>
                <w:sz w:val="26"/>
                <w:szCs w:val="26"/>
              </w:rPr>
            </w:pPr>
            <w:r w:rsidRPr="00C66085">
              <w:rPr>
                <w:rFonts w:eastAsia="Calibri"/>
                <w:bCs/>
                <w:sz w:val="26"/>
                <w:szCs w:val="26"/>
              </w:rPr>
              <w:t>+ Độ ẩm tương đối tối đa: 80% ở nhiệt độ +25 °С</w:t>
            </w:r>
          </w:p>
          <w:p w14:paraId="1448E0E2" w14:textId="77777777" w:rsidR="00C66085" w:rsidRPr="00C66085" w:rsidRDefault="00C66085" w:rsidP="00C66085">
            <w:pPr>
              <w:spacing w:line="276" w:lineRule="auto"/>
              <w:rPr>
                <w:rFonts w:eastAsia="Calibri"/>
                <w:bCs/>
                <w:sz w:val="26"/>
                <w:szCs w:val="26"/>
              </w:rPr>
            </w:pPr>
            <w:r w:rsidRPr="00C66085">
              <w:rPr>
                <w:rFonts w:eastAsia="Calibri"/>
                <w:bCs/>
                <w:sz w:val="26"/>
                <w:szCs w:val="26"/>
              </w:rPr>
              <w:t>Cấu hình của thiết bị</w:t>
            </w:r>
          </w:p>
          <w:p w14:paraId="4AE7EA75" w14:textId="77777777" w:rsidR="00C66085" w:rsidRPr="00C66085" w:rsidRDefault="00C66085" w:rsidP="00C66085">
            <w:pPr>
              <w:spacing w:line="276" w:lineRule="auto"/>
              <w:rPr>
                <w:rFonts w:eastAsia="Calibri"/>
                <w:bCs/>
                <w:sz w:val="26"/>
                <w:szCs w:val="26"/>
              </w:rPr>
            </w:pPr>
            <w:r w:rsidRPr="00C66085">
              <w:rPr>
                <w:rFonts w:eastAsia="Calibri"/>
                <w:bCs/>
                <w:sz w:val="26"/>
                <w:szCs w:val="26"/>
              </w:rPr>
              <w:t>-Máy chính dạng ghế trị liệu: 1 chiếc</w:t>
            </w:r>
          </w:p>
          <w:p w14:paraId="3E1A78B9" w14:textId="77777777" w:rsidR="00C66085" w:rsidRPr="00C66085" w:rsidRDefault="00C66085" w:rsidP="00C66085">
            <w:pPr>
              <w:spacing w:line="276" w:lineRule="auto"/>
              <w:rPr>
                <w:rFonts w:eastAsia="Calibri"/>
                <w:bCs/>
                <w:sz w:val="26"/>
                <w:szCs w:val="26"/>
              </w:rPr>
            </w:pPr>
            <w:r w:rsidRPr="00C66085">
              <w:rPr>
                <w:rFonts w:eastAsia="Calibri"/>
                <w:bCs/>
                <w:sz w:val="26"/>
                <w:szCs w:val="26"/>
              </w:rPr>
              <w:t>-Máy biến áp cách ly: 1 chiếc</w:t>
            </w:r>
          </w:p>
          <w:p w14:paraId="18963277" w14:textId="77777777" w:rsidR="00C66085" w:rsidRPr="00C66085" w:rsidRDefault="00C66085" w:rsidP="00C66085">
            <w:pPr>
              <w:spacing w:line="276" w:lineRule="auto"/>
              <w:rPr>
                <w:rFonts w:eastAsia="Calibri"/>
                <w:bCs/>
                <w:sz w:val="26"/>
                <w:szCs w:val="26"/>
              </w:rPr>
            </w:pPr>
            <w:r w:rsidRPr="00C66085">
              <w:rPr>
                <w:rFonts w:eastAsia="Calibri"/>
                <w:bCs/>
                <w:sz w:val="26"/>
                <w:szCs w:val="26"/>
              </w:rPr>
              <w:t>-Bộ điều khiển không dây: 1 chiếc</w:t>
            </w:r>
          </w:p>
          <w:p w14:paraId="551AD03A" w14:textId="77777777" w:rsidR="00C66085" w:rsidRPr="00C66085" w:rsidRDefault="00C66085" w:rsidP="00C66085">
            <w:pPr>
              <w:spacing w:line="276" w:lineRule="auto"/>
              <w:rPr>
                <w:rFonts w:eastAsia="Calibri"/>
                <w:bCs/>
                <w:sz w:val="26"/>
                <w:szCs w:val="26"/>
              </w:rPr>
            </w:pPr>
            <w:r w:rsidRPr="00C66085">
              <w:rPr>
                <w:rFonts w:eastAsia="Calibri"/>
                <w:bCs/>
                <w:sz w:val="26"/>
                <w:szCs w:val="26"/>
              </w:rPr>
              <w:t>-Bộ sạc: 1 chiếc</w:t>
            </w:r>
          </w:p>
          <w:p w14:paraId="00B3287A" w14:textId="77777777" w:rsidR="00C66085" w:rsidRPr="00C66085" w:rsidRDefault="00C66085" w:rsidP="00C66085">
            <w:pPr>
              <w:spacing w:line="276" w:lineRule="auto"/>
              <w:rPr>
                <w:rFonts w:eastAsia="Calibri"/>
                <w:bCs/>
                <w:sz w:val="26"/>
                <w:szCs w:val="26"/>
              </w:rPr>
            </w:pPr>
            <w:r w:rsidRPr="00C66085">
              <w:rPr>
                <w:rFonts w:eastAsia="Calibri"/>
                <w:bCs/>
                <w:sz w:val="26"/>
                <w:szCs w:val="26"/>
              </w:rPr>
              <w:t>-Cáp sạc: 1 chiếc</w:t>
            </w:r>
          </w:p>
          <w:p w14:paraId="742476E8" w14:textId="77777777" w:rsidR="00C66085" w:rsidRPr="00C66085" w:rsidRDefault="00C66085" w:rsidP="00C66085">
            <w:pPr>
              <w:spacing w:line="276" w:lineRule="auto"/>
              <w:rPr>
                <w:rFonts w:eastAsia="Calibri"/>
                <w:bCs/>
                <w:sz w:val="26"/>
                <w:szCs w:val="26"/>
              </w:rPr>
            </w:pPr>
            <w:r w:rsidRPr="00C66085">
              <w:rPr>
                <w:rFonts w:eastAsia="Calibri"/>
                <w:bCs/>
                <w:sz w:val="26"/>
                <w:szCs w:val="26"/>
              </w:rPr>
              <w:t>-Dây nguồn 1 chiếc</w:t>
            </w:r>
          </w:p>
          <w:p w14:paraId="35F29107" w14:textId="77777777" w:rsidR="00C66085" w:rsidRPr="00C66085" w:rsidRDefault="00C66085" w:rsidP="00C66085">
            <w:pPr>
              <w:spacing w:line="276" w:lineRule="auto"/>
              <w:rPr>
                <w:rFonts w:eastAsia="Calibri"/>
                <w:bCs/>
                <w:sz w:val="26"/>
                <w:szCs w:val="26"/>
              </w:rPr>
            </w:pPr>
            <w:r w:rsidRPr="00C66085">
              <w:rPr>
                <w:rFonts w:eastAsia="Calibri"/>
                <w:bCs/>
                <w:sz w:val="26"/>
                <w:szCs w:val="26"/>
              </w:rPr>
              <w:t>-Hướng dẫn sử dụng tiếng Anh, tiếng Việt: 1 bộ</w:t>
            </w:r>
          </w:p>
          <w:p w14:paraId="35B28A64" w14:textId="77777777" w:rsidR="00C66085" w:rsidRPr="00C66085" w:rsidRDefault="00C66085" w:rsidP="00C66085">
            <w:pPr>
              <w:spacing w:line="276" w:lineRule="auto"/>
              <w:rPr>
                <w:rFonts w:eastAsia="Calibri"/>
                <w:bCs/>
                <w:sz w:val="26"/>
                <w:szCs w:val="26"/>
              </w:rPr>
            </w:pPr>
            <w:r w:rsidRPr="00C66085">
              <w:rPr>
                <w:rFonts w:eastAsia="Calibri"/>
                <w:bCs/>
                <w:sz w:val="26"/>
                <w:szCs w:val="26"/>
              </w:rPr>
              <w:t xml:space="preserve">Đặc điểm và ưu điểm </w:t>
            </w:r>
          </w:p>
          <w:p w14:paraId="1D73F7CC" w14:textId="77777777" w:rsidR="00C66085" w:rsidRPr="00C66085" w:rsidRDefault="00C66085" w:rsidP="00C66085">
            <w:pPr>
              <w:spacing w:line="276" w:lineRule="auto"/>
              <w:rPr>
                <w:rFonts w:eastAsia="Calibri"/>
                <w:bCs/>
                <w:sz w:val="26"/>
                <w:szCs w:val="26"/>
              </w:rPr>
            </w:pPr>
            <w:r w:rsidRPr="00C66085">
              <w:rPr>
                <w:rFonts w:eastAsia="Calibri"/>
                <w:bCs/>
                <w:sz w:val="26"/>
                <w:szCs w:val="26"/>
              </w:rPr>
              <w:t>Là một phương pháp không xâm lấn hiệu quả cao để điều trị các rối loạn thần kinh cơ khác nhau của sàn chậu ở nam và nữ.</w:t>
            </w:r>
          </w:p>
          <w:p w14:paraId="04F5FBF2" w14:textId="77777777" w:rsidR="00C66085" w:rsidRPr="00C66085" w:rsidRDefault="00C66085" w:rsidP="00C66085">
            <w:pPr>
              <w:spacing w:line="276" w:lineRule="auto"/>
              <w:rPr>
                <w:rFonts w:eastAsia="Calibri"/>
                <w:bCs/>
                <w:sz w:val="26"/>
                <w:szCs w:val="26"/>
              </w:rPr>
            </w:pPr>
            <w:r w:rsidRPr="00C66085">
              <w:rPr>
                <w:rFonts w:eastAsia="Calibri"/>
                <w:bCs/>
                <w:sz w:val="26"/>
                <w:szCs w:val="26"/>
              </w:rPr>
              <w:t>Công nghệ điều trị không xâm lấn, thân thiện và an toàn cho bệnh nhân; Lưu trữ được lịch sử điều trị cho từng bệnh nhân; Thực hiện được các quy trình điều trị với tham số đặt sẵn; Hỗ trợ tạo quy trình tùy chỉnh với các tham số linh hoạt theo phác đồ của bác sĩ; Đảm bảo an toàn khi sử dụng và độ tin cậy cao trong vận hành lâu dài</w:t>
            </w:r>
          </w:p>
          <w:p w14:paraId="6BCF142E" w14:textId="77777777" w:rsidR="00C66085" w:rsidRPr="00C66085" w:rsidRDefault="00C66085" w:rsidP="00C66085">
            <w:pPr>
              <w:spacing w:line="276" w:lineRule="auto"/>
              <w:rPr>
                <w:rFonts w:eastAsia="Calibri"/>
                <w:bCs/>
                <w:sz w:val="26"/>
                <w:szCs w:val="26"/>
              </w:rPr>
            </w:pPr>
            <w:r w:rsidRPr="00C66085">
              <w:rPr>
                <w:rFonts w:eastAsia="Calibri"/>
                <w:bCs/>
                <w:sz w:val="26"/>
                <w:szCs w:val="26"/>
              </w:rPr>
              <w:t>Thông số kỹ thuật:</w:t>
            </w:r>
          </w:p>
          <w:p w14:paraId="02461B6E" w14:textId="77777777" w:rsidR="00C66085" w:rsidRPr="00C66085" w:rsidRDefault="00C66085" w:rsidP="00C66085">
            <w:pPr>
              <w:spacing w:line="276" w:lineRule="auto"/>
              <w:rPr>
                <w:rFonts w:eastAsia="Calibri"/>
                <w:bCs/>
                <w:sz w:val="26"/>
                <w:szCs w:val="26"/>
              </w:rPr>
            </w:pPr>
            <w:r w:rsidRPr="00C66085">
              <w:rPr>
                <w:rFonts w:eastAsia="Calibri"/>
                <w:bCs/>
                <w:sz w:val="26"/>
                <w:szCs w:val="26"/>
              </w:rPr>
              <w:t>- Cường độ cảm ứng trên bề mặt ghế trị liệu: 3.5 Tesla (T)</w:t>
            </w:r>
          </w:p>
          <w:p w14:paraId="56970208" w14:textId="77777777" w:rsidR="00C66085" w:rsidRPr="00C66085" w:rsidRDefault="00C66085" w:rsidP="00C66085">
            <w:pPr>
              <w:spacing w:line="276" w:lineRule="auto"/>
              <w:rPr>
                <w:rFonts w:eastAsia="Calibri"/>
                <w:bCs/>
                <w:sz w:val="26"/>
                <w:szCs w:val="26"/>
              </w:rPr>
            </w:pPr>
            <w:r w:rsidRPr="00C66085">
              <w:rPr>
                <w:rFonts w:eastAsia="Calibri"/>
                <w:bCs/>
                <w:sz w:val="26"/>
                <w:szCs w:val="26"/>
              </w:rPr>
              <w:t>- Tần số: 1- 100 Hz</w:t>
            </w:r>
          </w:p>
          <w:p w14:paraId="7A35DA27" w14:textId="77777777" w:rsidR="00C66085" w:rsidRPr="00C66085" w:rsidRDefault="00C66085" w:rsidP="00C66085">
            <w:pPr>
              <w:spacing w:line="276" w:lineRule="auto"/>
              <w:rPr>
                <w:rFonts w:eastAsia="Calibri"/>
                <w:bCs/>
                <w:sz w:val="26"/>
                <w:szCs w:val="26"/>
              </w:rPr>
            </w:pPr>
            <w:r w:rsidRPr="00C66085">
              <w:rPr>
                <w:rFonts w:eastAsia="Calibri"/>
                <w:bCs/>
                <w:sz w:val="26"/>
                <w:szCs w:val="26"/>
              </w:rPr>
              <w:t>- Dạng xung: xung được điều chỉnh tăng giảm êm dịu, không gây khó chịu cho người sử dụng</w:t>
            </w:r>
          </w:p>
          <w:p w14:paraId="7EFEF490" w14:textId="77777777" w:rsidR="00C66085" w:rsidRPr="00C66085" w:rsidRDefault="00C66085" w:rsidP="00C66085">
            <w:pPr>
              <w:spacing w:line="276" w:lineRule="auto"/>
              <w:rPr>
                <w:rFonts w:eastAsia="Calibri"/>
                <w:bCs/>
                <w:sz w:val="26"/>
                <w:szCs w:val="26"/>
              </w:rPr>
            </w:pPr>
            <w:r w:rsidRPr="00C66085">
              <w:rPr>
                <w:rFonts w:eastAsia="Calibri"/>
                <w:bCs/>
                <w:sz w:val="26"/>
                <w:szCs w:val="26"/>
              </w:rPr>
              <w:t xml:space="preserve">- Điều khiển: máy tính bảng </w:t>
            </w:r>
          </w:p>
          <w:p w14:paraId="15F935D2" w14:textId="77777777" w:rsidR="00C66085" w:rsidRPr="00C66085" w:rsidRDefault="00C66085" w:rsidP="00C66085">
            <w:pPr>
              <w:spacing w:line="276" w:lineRule="auto"/>
              <w:rPr>
                <w:rFonts w:eastAsia="Calibri"/>
                <w:bCs/>
                <w:sz w:val="26"/>
                <w:szCs w:val="26"/>
              </w:rPr>
            </w:pPr>
            <w:r w:rsidRPr="00C66085">
              <w:rPr>
                <w:rFonts w:eastAsia="Calibri"/>
                <w:bCs/>
                <w:sz w:val="26"/>
                <w:szCs w:val="26"/>
              </w:rPr>
              <w:t>- Chương trình điều trị: 18 chương trình cài đặt sẵn + chế độ điều trị bằng tay</w:t>
            </w:r>
          </w:p>
          <w:p w14:paraId="1492765C" w14:textId="77777777" w:rsidR="00C66085" w:rsidRPr="00C66085" w:rsidRDefault="00C66085" w:rsidP="00C66085">
            <w:pPr>
              <w:spacing w:line="276" w:lineRule="auto"/>
              <w:rPr>
                <w:rFonts w:eastAsia="Calibri"/>
                <w:bCs/>
                <w:sz w:val="26"/>
                <w:szCs w:val="26"/>
              </w:rPr>
            </w:pPr>
            <w:r w:rsidRPr="00C66085">
              <w:rPr>
                <w:rFonts w:eastAsia="Calibri"/>
                <w:bCs/>
                <w:sz w:val="26"/>
                <w:szCs w:val="26"/>
              </w:rPr>
              <w:t>-Quản lý cơ sở dữ liệu bệnh nhân: ứng dụng phần mềm</w:t>
            </w:r>
          </w:p>
          <w:p w14:paraId="51D35C52" w14:textId="77777777" w:rsidR="00C66085" w:rsidRPr="00C66085" w:rsidRDefault="00C66085" w:rsidP="00C66085">
            <w:pPr>
              <w:spacing w:line="276" w:lineRule="auto"/>
              <w:rPr>
                <w:rFonts w:eastAsia="Calibri"/>
                <w:bCs/>
                <w:sz w:val="26"/>
                <w:szCs w:val="26"/>
              </w:rPr>
            </w:pPr>
            <w:r w:rsidRPr="00C66085">
              <w:rPr>
                <w:rFonts w:eastAsia="Calibri"/>
                <w:bCs/>
                <w:sz w:val="26"/>
                <w:szCs w:val="26"/>
              </w:rPr>
              <w:t>Điều chỉnh độ cao ghế ngồi: cơ cấu nâng hạ bằng khí nén/truyền động điện</w:t>
            </w:r>
          </w:p>
          <w:p w14:paraId="348998C5" w14:textId="77777777" w:rsidR="00C66085" w:rsidRPr="00C66085" w:rsidRDefault="00C66085" w:rsidP="00C66085">
            <w:pPr>
              <w:spacing w:line="276" w:lineRule="auto"/>
              <w:rPr>
                <w:rFonts w:eastAsia="Calibri"/>
                <w:bCs/>
                <w:sz w:val="26"/>
                <w:szCs w:val="26"/>
              </w:rPr>
            </w:pPr>
            <w:r w:rsidRPr="00C66085">
              <w:rPr>
                <w:rFonts w:eastAsia="Calibri"/>
                <w:bCs/>
                <w:sz w:val="26"/>
                <w:szCs w:val="26"/>
              </w:rPr>
              <w:t>- Dải điều chỉnh độ từ cảm trên bề mặt ghế trị liệu, trong phạm vi từ 0 đến 100% của thang điều khiển công suất: 0…0.45 Tesla (T)</w:t>
            </w:r>
          </w:p>
          <w:p w14:paraId="1DB69563" w14:textId="77777777" w:rsidR="00C66085" w:rsidRPr="00C66085" w:rsidRDefault="00C66085" w:rsidP="00C66085">
            <w:pPr>
              <w:spacing w:line="276" w:lineRule="auto"/>
              <w:rPr>
                <w:rFonts w:eastAsia="Calibri"/>
                <w:bCs/>
                <w:sz w:val="26"/>
                <w:szCs w:val="26"/>
              </w:rPr>
            </w:pPr>
            <w:r w:rsidRPr="00C66085">
              <w:rPr>
                <w:rFonts w:eastAsia="Calibri"/>
                <w:bCs/>
                <w:sz w:val="26"/>
                <w:szCs w:val="26"/>
              </w:rPr>
              <w:lastRenderedPageBreak/>
              <w:t>- Sai lệch so với độ từ cảm đã thiết lập trên bề mặt ghế trị liệu, không vượt quá: ± 20%</w:t>
            </w:r>
          </w:p>
          <w:p w14:paraId="008DA5F3" w14:textId="77777777" w:rsidR="00C66085" w:rsidRPr="00C66085" w:rsidRDefault="00C66085" w:rsidP="00C66085">
            <w:pPr>
              <w:spacing w:line="276" w:lineRule="auto"/>
              <w:rPr>
                <w:rFonts w:eastAsia="Calibri"/>
                <w:bCs/>
                <w:sz w:val="26"/>
                <w:szCs w:val="26"/>
              </w:rPr>
            </w:pPr>
            <w:r w:rsidRPr="00C66085">
              <w:rPr>
                <w:rFonts w:eastAsia="Calibri"/>
                <w:bCs/>
                <w:sz w:val="26"/>
                <w:szCs w:val="26"/>
              </w:rPr>
              <w:t>- Phạm vi điều chỉnh tần số xung từ trường trên bề mặt ghế trị liệu (không giảm độ từ cảm tối đa trên bề mặt ghế trị liệu): 1…50 Hz</w:t>
            </w:r>
          </w:p>
          <w:p w14:paraId="55240A7B" w14:textId="77777777" w:rsidR="00C66085" w:rsidRPr="00C66085" w:rsidRDefault="00C66085" w:rsidP="00C66085">
            <w:pPr>
              <w:spacing w:line="276" w:lineRule="auto"/>
              <w:rPr>
                <w:rFonts w:eastAsia="Calibri"/>
                <w:bCs/>
                <w:sz w:val="26"/>
                <w:szCs w:val="26"/>
              </w:rPr>
            </w:pPr>
            <w:r w:rsidRPr="00C66085">
              <w:rPr>
                <w:rFonts w:eastAsia="Calibri"/>
                <w:bCs/>
                <w:sz w:val="26"/>
                <w:szCs w:val="26"/>
              </w:rPr>
              <w:t>- Phạm vi điều chỉnh tần số xung từ trường trên bề mặt ghế trị liệu, Hz (với giảm độ từ cảm tối đa trên bề mặt ghế trị liệu): 50…100 Hz</w:t>
            </w:r>
          </w:p>
          <w:p w14:paraId="62B2FB28" w14:textId="77777777" w:rsidR="00C66085" w:rsidRPr="00C66085" w:rsidRDefault="00C66085" w:rsidP="00C66085">
            <w:pPr>
              <w:spacing w:line="276" w:lineRule="auto"/>
              <w:rPr>
                <w:rFonts w:eastAsia="Calibri"/>
                <w:bCs/>
                <w:sz w:val="26"/>
                <w:szCs w:val="26"/>
              </w:rPr>
            </w:pPr>
            <w:r w:rsidRPr="00C66085">
              <w:rPr>
                <w:rFonts w:eastAsia="Calibri"/>
                <w:bCs/>
                <w:sz w:val="26"/>
                <w:szCs w:val="26"/>
              </w:rPr>
              <w:t>- Độ phân giải của điều chỉnh tần số xung từ trường trên bề mặt ghế trị liệu: 1 Hz</w:t>
            </w:r>
          </w:p>
          <w:p w14:paraId="075A171C" w14:textId="77777777" w:rsidR="00C66085" w:rsidRPr="00C66085" w:rsidRDefault="00C66085" w:rsidP="00C66085">
            <w:pPr>
              <w:spacing w:line="276" w:lineRule="auto"/>
              <w:rPr>
                <w:rFonts w:eastAsia="Calibri"/>
                <w:bCs/>
                <w:sz w:val="26"/>
                <w:szCs w:val="26"/>
              </w:rPr>
            </w:pPr>
            <w:r w:rsidRPr="00C66085">
              <w:rPr>
                <w:rFonts w:eastAsia="Calibri"/>
                <w:bCs/>
                <w:sz w:val="26"/>
                <w:szCs w:val="26"/>
              </w:rPr>
              <w:t>- Sai lệch so với tần số xung từ trường đã thiết lập trên bề mặt ghế trị liệu, không vượt quá ± 10%</w:t>
            </w:r>
          </w:p>
          <w:p w14:paraId="26353E07" w14:textId="77777777" w:rsidR="00C66085" w:rsidRPr="00C66085" w:rsidRDefault="00C66085" w:rsidP="00C66085">
            <w:pPr>
              <w:spacing w:line="276" w:lineRule="auto"/>
              <w:rPr>
                <w:rFonts w:eastAsia="Calibri"/>
                <w:bCs/>
                <w:sz w:val="26"/>
                <w:szCs w:val="26"/>
              </w:rPr>
            </w:pPr>
            <w:r w:rsidRPr="00C66085">
              <w:rPr>
                <w:rFonts w:eastAsia="Calibri"/>
                <w:bCs/>
                <w:sz w:val="26"/>
                <w:szCs w:val="26"/>
              </w:rPr>
              <w:t>- Phạm vi điều chỉnh thời gian xung từ trường trên bề mặt ghế trị liệu, giây: 1…60 giây</w:t>
            </w:r>
          </w:p>
          <w:p w14:paraId="63995680" w14:textId="77777777" w:rsidR="00C66085" w:rsidRPr="00C66085" w:rsidRDefault="00C66085" w:rsidP="00C66085">
            <w:pPr>
              <w:spacing w:line="276" w:lineRule="auto"/>
              <w:rPr>
                <w:rFonts w:eastAsia="Calibri"/>
                <w:bCs/>
                <w:sz w:val="26"/>
                <w:szCs w:val="26"/>
              </w:rPr>
            </w:pPr>
            <w:r w:rsidRPr="00C66085">
              <w:rPr>
                <w:rFonts w:eastAsia="Calibri"/>
                <w:bCs/>
                <w:sz w:val="26"/>
                <w:szCs w:val="26"/>
              </w:rPr>
              <w:t>- Độ phân giải của thời gian tăng độ lớn xung từ trường trên bề mặt ghế trị liệu: 1 giây</w:t>
            </w:r>
          </w:p>
          <w:p w14:paraId="0C98630A" w14:textId="77777777" w:rsidR="00C66085" w:rsidRPr="00C66085" w:rsidRDefault="00C66085" w:rsidP="00C66085">
            <w:pPr>
              <w:spacing w:line="276" w:lineRule="auto"/>
              <w:rPr>
                <w:rFonts w:eastAsia="Calibri"/>
                <w:bCs/>
                <w:sz w:val="26"/>
                <w:szCs w:val="26"/>
              </w:rPr>
            </w:pPr>
            <w:r w:rsidRPr="00C66085">
              <w:rPr>
                <w:rFonts w:eastAsia="Calibri"/>
                <w:bCs/>
                <w:sz w:val="26"/>
                <w:szCs w:val="26"/>
              </w:rPr>
              <w:t>- Sai lệch so với thời gian tăng độ lớn xung từ trường đã thiết lập trên bề mặt ghế trị liệu, không vượt quá: ± 10%</w:t>
            </w:r>
          </w:p>
          <w:p w14:paraId="4D1C37BF" w14:textId="77777777" w:rsidR="00C66085" w:rsidRPr="00C66085" w:rsidRDefault="00C66085" w:rsidP="00C66085">
            <w:pPr>
              <w:spacing w:line="276" w:lineRule="auto"/>
              <w:rPr>
                <w:rFonts w:eastAsia="Calibri"/>
                <w:bCs/>
                <w:sz w:val="26"/>
                <w:szCs w:val="26"/>
              </w:rPr>
            </w:pPr>
            <w:r w:rsidRPr="00C66085">
              <w:rPr>
                <w:rFonts w:eastAsia="Calibri"/>
                <w:bCs/>
                <w:sz w:val="26"/>
                <w:szCs w:val="26"/>
              </w:rPr>
              <w:t>- Dải điều chỉnh thời gian suy giảm biên độ của chuỗi xung từ trường trên bề mặt ghế trị liệu, 0…60 giây</w:t>
            </w:r>
          </w:p>
          <w:p w14:paraId="4E936E4E" w14:textId="77777777" w:rsidR="00C66085" w:rsidRPr="00C66085" w:rsidRDefault="00C66085" w:rsidP="00C66085">
            <w:pPr>
              <w:spacing w:line="276" w:lineRule="auto"/>
              <w:rPr>
                <w:rFonts w:eastAsia="Calibri"/>
                <w:bCs/>
                <w:sz w:val="26"/>
                <w:szCs w:val="26"/>
              </w:rPr>
            </w:pPr>
            <w:r w:rsidRPr="00C66085">
              <w:rPr>
                <w:rFonts w:eastAsia="Calibri"/>
                <w:bCs/>
                <w:sz w:val="26"/>
                <w:szCs w:val="26"/>
              </w:rPr>
              <w:t>- Bước điều chỉnh thời gian tạm ngừng giữa các chuỗi xung từ trường trên bề mặt ghế trị liệu, tính bằng giây: 1 giây</w:t>
            </w:r>
          </w:p>
          <w:p w14:paraId="08FB90F6" w14:textId="77777777" w:rsidR="00C66085" w:rsidRPr="00C66085" w:rsidRDefault="00C66085" w:rsidP="00C66085">
            <w:pPr>
              <w:spacing w:line="276" w:lineRule="auto"/>
              <w:rPr>
                <w:rFonts w:eastAsia="Calibri"/>
                <w:bCs/>
                <w:sz w:val="26"/>
                <w:szCs w:val="26"/>
              </w:rPr>
            </w:pPr>
            <w:r w:rsidRPr="00C66085">
              <w:rPr>
                <w:rFonts w:eastAsia="Calibri"/>
                <w:bCs/>
                <w:sz w:val="26"/>
                <w:szCs w:val="26"/>
              </w:rPr>
              <w:t>- Độ lệch so với thời gian nghỉ đặt trước giữa các chuỗi xung từ trường trên bề mặt ghế trị liệu, không vượt quá:  ± 10%</w:t>
            </w:r>
          </w:p>
          <w:p w14:paraId="35F4F30D" w14:textId="77777777" w:rsidR="00C66085" w:rsidRPr="00C66085" w:rsidRDefault="00C66085" w:rsidP="00C66085">
            <w:pPr>
              <w:spacing w:line="276" w:lineRule="auto"/>
              <w:rPr>
                <w:rFonts w:eastAsia="Calibri"/>
                <w:bCs/>
                <w:sz w:val="26"/>
                <w:szCs w:val="26"/>
              </w:rPr>
            </w:pPr>
            <w:r w:rsidRPr="00C66085">
              <w:rPr>
                <w:rFonts w:eastAsia="Calibri"/>
                <w:bCs/>
                <w:sz w:val="26"/>
                <w:szCs w:val="26"/>
              </w:rPr>
              <w:t>- Dải điều chỉnh thời gian tăng biên độ chuỗi xung từ trường trên bề mặt ghế trị liệu: 0…60 giây</w:t>
            </w:r>
          </w:p>
          <w:p w14:paraId="111D10B8" w14:textId="77777777" w:rsidR="00C66085" w:rsidRPr="00C66085" w:rsidRDefault="00C66085" w:rsidP="00C66085">
            <w:pPr>
              <w:spacing w:line="276" w:lineRule="auto"/>
              <w:rPr>
                <w:rFonts w:eastAsia="Calibri"/>
                <w:bCs/>
                <w:sz w:val="26"/>
                <w:szCs w:val="26"/>
              </w:rPr>
            </w:pPr>
            <w:r w:rsidRPr="00C66085">
              <w:rPr>
                <w:rFonts w:eastAsia="Calibri"/>
                <w:bCs/>
                <w:sz w:val="26"/>
                <w:szCs w:val="26"/>
              </w:rPr>
              <w:t>- Bước điều chỉnh thời gian tăng biên độ chuỗi xung từ trường trên bề mặt ghế trị liệu: 1 giây</w:t>
            </w:r>
          </w:p>
          <w:p w14:paraId="231711E7" w14:textId="77777777" w:rsidR="00C66085" w:rsidRPr="00C66085" w:rsidRDefault="00C66085" w:rsidP="00C66085">
            <w:pPr>
              <w:spacing w:line="276" w:lineRule="auto"/>
              <w:rPr>
                <w:rFonts w:eastAsia="Calibri"/>
                <w:bCs/>
                <w:sz w:val="26"/>
                <w:szCs w:val="26"/>
              </w:rPr>
            </w:pPr>
            <w:r w:rsidRPr="00C66085">
              <w:rPr>
                <w:rFonts w:eastAsia="Calibri"/>
                <w:bCs/>
                <w:sz w:val="26"/>
                <w:szCs w:val="26"/>
              </w:rPr>
              <w:t>- Độ lệch so với thời gian tăng biên độ chuỗi xung từ trường đã đặt trên bề mặt ghế trị liệu, không vượt quá: ± 10%</w:t>
            </w:r>
          </w:p>
          <w:p w14:paraId="47168117" w14:textId="77777777" w:rsidR="00C66085" w:rsidRPr="00C66085" w:rsidRDefault="00C66085" w:rsidP="00C66085">
            <w:pPr>
              <w:spacing w:line="276" w:lineRule="auto"/>
              <w:rPr>
                <w:rFonts w:eastAsia="Calibri"/>
                <w:bCs/>
                <w:sz w:val="26"/>
                <w:szCs w:val="26"/>
              </w:rPr>
            </w:pPr>
            <w:r w:rsidRPr="00C66085">
              <w:rPr>
                <w:rFonts w:eastAsia="Calibri"/>
                <w:bCs/>
                <w:sz w:val="26"/>
                <w:szCs w:val="26"/>
              </w:rPr>
              <w:t>- Dải điều chỉnh thời gian giảm biên độ chuỗi xung từ trường trên bề mặt ghế trị liệu: 0…60 giây</w:t>
            </w:r>
          </w:p>
          <w:p w14:paraId="456335B5" w14:textId="77777777" w:rsidR="00C66085" w:rsidRPr="00C66085" w:rsidRDefault="00C66085" w:rsidP="00C66085">
            <w:pPr>
              <w:spacing w:line="276" w:lineRule="auto"/>
              <w:rPr>
                <w:rFonts w:eastAsia="Calibri"/>
                <w:bCs/>
                <w:sz w:val="26"/>
                <w:szCs w:val="26"/>
              </w:rPr>
            </w:pPr>
            <w:r w:rsidRPr="00C66085">
              <w:rPr>
                <w:rFonts w:eastAsia="Calibri"/>
                <w:bCs/>
                <w:sz w:val="26"/>
                <w:szCs w:val="26"/>
              </w:rPr>
              <w:t>- Bước điều chỉnh thời gian giảm biên độ chuỗi xung từ trường trên bề mặt ghế trị liệu: 1 giây</w:t>
            </w:r>
          </w:p>
          <w:p w14:paraId="0A103F3E" w14:textId="77777777" w:rsidR="00C66085" w:rsidRPr="00C66085" w:rsidRDefault="00C66085" w:rsidP="00C66085">
            <w:pPr>
              <w:spacing w:line="276" w:lineRule="auto"/>
              <w:rPr>
                <w:rFonts w:eastAsia="Calibri"/>
                <w:bCs/>
                <w:sz w:val="26"/>
                <w:szCs w:val="26"/>
              </w:rPr>
            </w:pPr>
            <w:r w:rsidRPr="00C66085">
              <w:rPr>
                <w:rFonts w:eastAsia="Calibri"/>
                <w:bCs/>
                <w:sz w:val="26"/>
                <w:szCs w:val="26"/>
              </w:rPr>
              <w:t>- Độ lệch so với thời gian giảm biên độ chuỗi xung từ trường đã đặt trên bề mặt ghế trị liệu, không vượt quá: ± 10%</w:t>
            </w:r>
          </w:p>
          <w:p w14:paraId="2C56E2E0" w14:textId="77777777" w:rsidR="00C66085" w:rsidRPr="00C66085" w:rsidRDefault="00C66085" w:rsidP="00C66085">
            <w:pPr>
              <w:spacing w:line="276" w:lineRule="auto"/>
              <w:rPr>
                <w:rFonts w:eastAsia="Calibri"/>
                <w:bCs/>
                <w:sz w:val="26"/>
                <w:szCs w:val="26"/>
              </w:rPr>
            </w:pPr>
            <w:r w:rsidRPr="00C66085">
              <w:rPr>
                <w:rFonts w:eastAsia="Calibri"/>
                <w:bCs/>
                <w:sz w:val="26"/>
                <w:szCs w:val="26"/>
              </w:rPr>
              <w:lastRenderedPageBreak/>
              <w:t>- Thời gian của một xung từ trường trên bề mặt ghế trị liệu: 270 ± 50 micro giây (μs)</w:t>
            </w:r>
          </w:p>
          <w:p w14:paraId="1C4A6B71" w14:textId="77777777" w:rsidR="00C66085" w:rsidRPr="00C66085" w:rsidRDefault="00C66085" w:rsidP="00C66085">
            <w:pPr>
              <w:spacing w:line="276" w:lineRule="auto"/>
              <w:rPr>
                <w:rFonts w:eastAsia="Calibri"/>
                <w:bCs/>
                <w:sz w:val="26"/>
                <w:szCs w:val="26"/>
              </w:rPr>
            </w:pPr>
            <w:r w:rsidRPr="00C66085">
              <w:rPr>
                <w:rFonts w:eastAsia="Calibri"/>
                <w:bCs/>
                <w:sz w:val="26"/>
                <w:szCs w:val="26"/>
              </w:rPr>
              <w:t>- Dải điều chỉnh thời gian của liệu trình điều trị: 1…60 phút</w:t>
            </w:r>
          </w:p>
          <w:p w14:paraId="6E088D23" w14:textId="77777777" w:rsidR="00C66085" w:rsidRPr="00C66085" w:rsidRDefault="00C66085" w:rsidP="00C66085">
            <w:pPr>
              <w:spacing w:line="276" w:lineRule="auto"/>
              <w:rPr>
                <w:rFonts w:eastAsia="Calibri"/>
                <w:bCs/>
                <w:sz w:val="26"/>
                <w:szCs w:val="26"/>
              </w:rPr>
            </w:pPr>
            <w:r w:rsidRPr="00C66085">
              <w:rPr>
                <w:rFonts w:eastAsia="Calibri"/>
                <w:bCs/>
                <w:sz w:val="26"/>
                <w:szCs w:val="26"/>
              </w:rPr>
              <w:t>- Bước điều chỉnh thời gian của liệu trình điều trị:1 phút</w:t>
            </w:r>
          </w:p>
          <w:p w14:paraId="591B75AB" w14:textId="77777777" w:rsidR="00C66085" w:rsidRPr="00C66085" w:rsidRDefault="00C66085" w:rsidP="00C66085">
            <w:pPr>
              <w:spacing w:line="276" w:lineRule="auto"/>
              <w:rPr>
                <w:rFonts w:eastAsia="Calibri"/>
                <w:bCs/>
                <w:sz w:val="26"/>
                <w:szCs w:val="26"/>
              </w:rPr>
            </w:pPr>
            <w:r w:rsidRPr="00C66085">
              <w:rPr>
                <w:rFonts w:eastAsia="Calibri"/>
                <w:bCs/>
                <w:sz w:val="26"/>
                <w:szCs w:val="26"/>
              </w:rPr>
              <w:t>- Độ lệch so với thời gian liệu trình điều trị đã thiết lập, không vượt quá ± 10%</w:t>
            </w:r>
          </w:p>
        </w:tc>
      </w:tr>
    </w:tbl>
    <w:p w14:paraId="3705AA8A" w14:textId="77777777" w:rsidR="00C66085" w:rsidRPr="00C66085" w:rsidRDefault="00C66085" w:rsidP="00C66085">
      <w:pPr>
        <w:spacing w:line="276" w:lineRule="auto"/>
        <w:ind w:firstLine="567"/>
        <w:rPr>
          <w:color w:val="000000" w:themeColor="text1"/>
          <w:sz w:val="26"/>
          <w:szCs w:val="26"/>
          <w:u w:val="single"/>
          <w:lang w:val="pt-BR"/>
        </w:rPr>
      </w:pPr>
      <w:bookmarkStart w:id="0" w:name="_Hlk208930532"/>
      <w:r w:rsidRPr="00C66085">
        <w:rPr>
          <w:b/>
          <w:color w:val="000000" w:themeColor="text1"/>
          <w:sz w:val="26"/>
          <w:szCs w:val="26"/>
          <w:u w:val="single"/>
          <w:lang w:val="pt-BR"/>
        </w:rPr>
        <w:lastRenderedPageBreak/>
        <w:t>Ghi chú:</w:t>
      </w:r>
      <w:r w:rsidRPr="00C66085">
        <w:rPr>
          <w:color w:val="000000" w:themeColor="text1"/>
          <w:sz w:val="26"/>
          <w:szCs w:val="26"/>
          <w:u w:val="single"/>
          <w:lang w:val="pt-BR"/>
        </w:rPr>
        <w:t xml:space="preserve"> </w:t>
      </w:r>
    </w:p>
    <w:p w14:paraId="6F6C2EFF" w14:textId="77777777" w:rsidR="00C66085" w:rsidRPr="00C66085" w:rsidRDefault="00C66085" w:rsidP="00C66085">
      <w:pPr>
        <w:suppressAutoHyphens/>
        <w:autoSpaceDE w:val="0"/>
        <w:autoSpaceDN w:val="0"/>
        <w:spacing w:line="276" w:lineRule="auto"/>
        <w:ind w:firstLine="709"/>
        <w:rPr>
          <w:color w:val="000000" w:themeColor="text1"/>
          <w:sz w:val="26"/>
          <w:szCs w:val="26"/>
          <w:lang w:val="sv-SE"/>
        </w:rPr>
      </w:pPr>
      <w:r w:rsidRPr="00C66085">
        <w:rPr>
          <w:color w:val="000000" w:themeColor="text1"/>
          <w:sz w:val="26"/>
          <w:szCs w:val="26"/>
          <w:lang w:val="pt-BR"/>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w:t>
      </w:r>
      <w:r w:rsidRPr="00C66085">
        <w:rPr>
          <w:color w:val="000000" w:themeColor="text1"/>
          <w:sz w:val="26"/>
          <w:szCs w:val="26"/>
          <w:lang w:val="vi-VN"/>
        </w:rPr>
        <w:t xml:space="preserve"> Tương đương quy định trong yêu cầu kỹ thuật được hiểu là</w:t>
      </w:r>
      <w:r w:rsidRPr="00C66085">
        <w:rPr>
          <w:color w:val="000000" w:themeColor="text1"/>
          <w:sz w:val="26"/>
          <w:szCs w:val="26"/>
          <w:lang w:val="sv-SE"/>
        </w:rPr>
        <w:t>:</w:t>
      </w:r>
    </w:p>
    <w:p w14:paraId="2453D5B0" w14:textId="77777777" w:rsidR="00C66085" w:rsidRPr="00C66085" w:rsidRDefault="00C66085" w:rsidP="00C66085">
      <w:pPr>
        <w:suppressAutoHyphens/>
        <w:autoSpaceDE w:val="0"/>
        <w:autoSpaceDN w:val="0"/>
        <w:spacing w:line="276" w:lineRule="auto"/>
        <w:ind w:firstLine="709"/>
        <w:rPr>
          <w:color w:val="000000" w:themeColor="text1"/>
          <w:sz w:val="26"/>
          <w:szCs w:val="26"/>
        </w:rPr>
      </w:pPr>
      <w:r w:rsidRPr="00C66085">
        <w:rPr>
          <w:color w:val="000000" w:themeColor="text1"/>
          <w:sz w:val="26"/>
          <w:szCs w:val="26"/>
          <w:lang w:val="vi-VN"/>
        </w:rPr>
        <w:t>+ Chứng nhận tiêu chuẩn: Tương đương về hệ thống quản lý chất lượng.</w:t>
      </w:r>
    </w:p>
    <w:p w14:paraId="3F398DE4" w14:textId="77777777" w:rsidR="00C66085" w:rsidRPr="00C66085" w:rsidRDefault="00C66085" w:rsidP="00C66085">
      <w:pPr>
        <w:suppressAutoHyphens/>
        <w:autoSpaceDE w:val="0"/>
        <w:autoSpaceDN w:val="0"/>
        <w:spacing w:line="276" w:lineRule="auto"/>
        <w:ind w:firstLine="709"/>
        <w:rPr>
          <w:color w:val="000000" w:themeColor="text1"/>
          <w:sz w:val="26"/>
          <w:szCs w:val="26"/>
        </w:rPr>
      </w:pPr>
      <w:r w:rsidRPr="00C66085">
        <w:rPr>
          <w:color w:val="000000" w:themeColor="text1"/>
          <w:sz w:val="26"/>
          <w:szCs w:val="26"/>
          <w:lang w:val="vi-VN"/>
        </w:rPr>
        <w:t>+ Vật liệu, thành phần: Tương đương về tính chất; thuộc tính, công năng.</w:t>
      </w:r>
    </w:p>
    <w:p w14:paraId="1E052C36" w14:textId="77777777" w:rsidR="00C66085" w:rsidRPr="00C66085" w:rsidRDefault="00C66085" w:rsidP="00C66085">
      <w:pPr>
        <w:suppressAutoHyphens/>
        <w:autoSpaceDE w:val="0"/>
        <w:autoSpaceDN w:val="0"/>
        <w:spacing w:line="276" w:lineRule="auto"/>
        <w:ind w:firstLine="709"/>
        <w:rPr>
          <w:color w:val="000000" w:themeColor="text1"/>
          <w:sz w:val="26"/>
          <w:szCs w:val="26"/>
        </w:rPr>
      </w:pPr>
      <w:r w:rsidRPr="00C66085">
        <w:rPr>
          <w:color w:val="000000" w:themeColor="text1"/>
          <w:sz w:val="26"/>
          <w:szCs w:val="26"/>
          <w:lang w:val="vi-VN"/>
        </w:rPr>
        <w:t>+ Hàm lượng, nồng độ, tính chất: Tương đương về công năng sử dụng.</w:t>
      </w:r>
    </w:p>
    <w:p w14:paraId="477DD8ED" w14:textId="77777777" w:rsidR="00C66085" w:rsidRPr="00C66085" w:rsidRDefault="00C66085" w:rsidP="00C66085">
      <w:pPr>
        <w:suppressAutoHyphens/>
        <w:autoSpaceDE w:val="0"/>
        <w:autoSpaceDN w:val="0"/>
        <w:spacing w:line="276" w:lineRule="auto"/>
        <w:ind w:firstLine="709"/>
        <w:rPr>
          <w:color w:val="000000" w:themeColor="text1"/>
          <w:sz w:val="26"/>
          <w:szCs w:val="26"/>
          <w:lang w:val="pt-BR"/>
        </w:rPr>
      </w:pPr>
      <w:r w:rsidRPr="00C66085">
        <w:rPr>
          <w:color w:val="000000" w:themeColor="text1"/>
          <w:sz w:val="26"/>
          <w:szCs w:val="26"/>
          <w:lang w:val="pt-BR"/>
        </w:rPr>
        <w:t xml:space="preserve">- Đối với mặt hàng là trang thiết bị y tế nhà thầu cần cung cấp các tài liệu sau: </w:t>
      </w:r>
    </w:p>
    <w:p w14:paraId="41F7D69C" w14:textId="77777777" w:rsidR="00C66085" w:rsidRPr="00C66085" w:rsidRDefault="00C66085" w:rsidP="00C66085">
      <w:pPr>
        <w:suppressAutoHyphens/>
        <w:autoSpaceDE w:val="0"/>
        <w:autoSpaceDN w:val="0"/>
        <w:spacing w:line="276" w:lineRule="auto"/>
        <w:ind w:firstLine="709"/>
        <w:rPr>
          <w:color w:val="000000" w:themeColor="text1"/>
          <w:sz w:val="26"/>
          <w:szCs w:val="26"/>
          <w:lang w:val="pt-BR"/>
        </w:rPr>
      </w:pPr>
      <w:r w:rsidRPr="00C66085">
        <w:rPr>
          <w:color w:val="000000" w:themeColor="text1"/>
          <w:sz w:val="26"/>
          <w:szCs w:val="26"/>
          <w:lang w:val="pt-BR"/>
        </w:rPr>
        <w:t>Giấy phép lưu hành/ Giấy phép nhập khẩu hoặc tương đương:</w:t>
      </w:r>
    </w:p>
    <w:p w14:paraId="5BF108B2" w14:textId="77777777" w:rsidR="00C66085" w:rsidRPr="00C66085" w:rsidRDefault="00C66085" w:rsidP="00C66085">
      <w:pPr>
        <w:suppressAutoHyphens/>
        <w:autoSpaceDE w:val="0"/>
        <w:autoSpaceDN w:val="0"/>
        <w:spacing w:line="276" w:lineRule="auto"/>
        <w:ind w:firstLine="709"/>
        <w:rPr>
          <w:color w:val="000000" w:themeColor="text1"/>
          <w:sz w:val="26"/>
          <w:szCs w:val="26"/>
          <w:lang w:val="pt-BR"/>
        </w:rPr>
      </w:pPr>
      <w:r w:rsidRPr="00C66085">
        <w:rPr>
          <w:color w:val="000000" w:themeColor="text1"/>
          <w:sz w:val="26"/>
          <w:szCs w:val="26"/>
          <w:lang w:val="pt-BR"/>
        </w:rPr>
        <w:t xml:space="preserve">+ </w:t>
      </w:r>
      <w:bookmarkStart w:id="1" w:name="_Hlk164948850"/>
      <w:r w:rsidRPr="00C66085">
        <w:rPr>
          <w:color w:val="000000" w:themeColor="text1"/>
          <w:sz w:val="26"/>
          <w:szCs w:val="26"/>
          <w:lang w:val="pt-BR"/>
        </w:rPr>
        <w:t>Đối với trang thiết bị y tế loại A, B: Phiếu tiếp nhận hồ sơ công bố tiêu chuẩn áp dụng trang thiết bị y tế thuộc loại A, B</w:t>
      </w:r>
      <w:bookmarkEnd w:id="1"/>
      <w:r w:rsidRPr="00C66085">
        <w:rPr>
          <w:color w:val="000000" w:themeColor="text1"/>
          <w:sz w:val="26"/>
          <w:szCs w:val="26"/>
          <w:lang w:val="pt-BR"/>
        </w:rPr>
        <w:t>;</w:t>
      </w:r>
    </w:p>
    <w:p w14:paraId="48E76F54" w14:textId="77777777" w:rsidR="00C66085" w:rsidRPr="00C66085" w:rsidRDefault="00C66085" w:rsidP="00C66085">
      <w:pPr>
        <w:suppressAutoHyphens/>
        <w:autoSpaceDE w:val="0"/>
        <w:autoSpaceDN w:val="0"/>
        <w:spacing w:line="276" w:lineRule="auto"/>
        <w:ind w:firstLine="709"/>
        <w:rPr>
          <w:color w:val="000000" w:themeColor="text1"/>
          <w:sz w:val="26"/>
          <w:szCs w:val="26"/>
          <w:lang w:val="pt-BR"/>
        </w:rPr>
      </w:pPr>
      <w:r w:rsidRPr="00C66085">
        <w:rPr>
          <w:color w:val="000000" w:themeColor="text1"/>
          <w:sz w:val="26"/>
          <w:szCs w:val="26"/>
          <w:lang w:val="pt-BR"/>
        </w:rPr>
        <w:t>+ Đối với trang thiết bị y tế, vật tư loại C, D:</w:t>
      </w:r>
    </w:p>
    <w:p w14:paraId="71A6BB1C" w14:textId="77777777" w:rsidR="00C66085" w:rsidRPr="00C66085" w:rsidRDefault="00C66085" w:rsidP="00C66085">
      <w:pPr>
        <w:suppressAutoHyphens/>
        <w:autoSpaceDE w:val="0"/>
        <w:autoSpaceDN w:val="0"/>
        <w:spacing w:line="276" w:lineRule="auto"/>
        <w:ind w:firstLine="709"/>
        <w:rPr>
          <w:color w:val="000000" w:themeColor="text1"/>
          <w:sz w:val="26"/>
          <w:szCs w:val="26"/>
          <w:lang w:val="pt-BR"/>
        </w:rPr>
      </w:pPr>
      <w:r w:rsidRPr="00C66085">
        <w:rPr>
          <w:color w:val="000000" w:themeColor="text1"/>
          <w:sz w:val="26"/>
          <w:szCs w:val="26"/>
          <w:lang w:val="pt-BR"/>
        </w:rPr>
        <w:t>TH1: Nếu là hàng hóa nhập khẩu phải có số đăng ký lưu hành hoặc giấy phép nhập khẩu của Bộ Y tế đối với hàng hóa được quy định tại Thông tư số 05/2022/TT-BYT ngày 01/08/2022 (Trường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p w14:paraId="246519F5" w14:textId="77777777" w:rsidR="00C66085" w:rsidRPr="00C66085" w:rsidRDefault="00C66085" w:rsidP="00C66085">
      <w:pPr>
        <w:suppressAutoHyphens/>
        <w:autoSpaceDE w:val="0"/>
        <w:autoSpaceDN w:val="0"/>
        <w:spacing w:line="276" w:lineRule="auto"/>
        <w:ind w:firstLine="709"/>
        <w:rPr>
          <w:color w:val="000000" w:themeColor="text1"/>
          <w:sz w:val="26"/>
          <w:szCs w:val="26"/>
          <w:lang w:val="pt-BR"/>
        </w:rPr>
      </w:pPr>
      <w:r w:rsidRPr="00C66085">
        <w:rPr>
          <w:color w:val="000000" w:themeColor="text1"/>
          <w:sz w:val="26"/>
          <w:szCs w:val="26"/>
          <w:lang w:val="pt-BR"/>
        </w:rPr>
        <w:t>TH2: Đối với trang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14:paraId="55A19E59" w14:textId="77777777" w:rsidR="00C66085" w:rsidRPr="00C66085" w:rsidRDefault="00C66085" w:rsidP="00C66085">
      <w:pPr>
        <w:suppressAutoHyphens/>
        <w:autoSpaceDE w:val="0"/>
        <w:autoSpaceDN w:val="0"/>
        <w:spacing w:line="276" w:lineRule="auto"/>
        <w:ind w:firstLine="709"/>
        <w:rPr>
          <w:color w:val="000000" w:themeColor="text1"/>
          <w:sz w:val="26"/>
          <w:szCs w:val="26"/>
          <w:lang w:val="pt-BR"/>
        </w:rPr>
      </w:pPr>
      <w:r w:rsidRPr="00C66085">
        <w:rPr>
          <w:color w:val="000000" w:themeColor="text1"/>
          <w:sz w:val="26"/>
          <w:szCs w:val="26"/>
          <w:lang w:val="pt-BR"/>
        </w:rPr>
        <w:t>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phê duyệt kết quả lựa chọn nhà thầu.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p>
    <w:p w14:paraId="3444AE13" w14:textId="77777777" w:rsidR="00C66085" w:rsidRPr="00C66085" w:rsidRDefault="00C66085" w:rsidP="00C66085">
      <w:pPr>
        <w:spacing w:line="276" w:lineRule="auto"/>
        <w:ind w:right="43" w:firstLine="567"/>
        <w:rPr>
          <w:color w:val="000000" w:themeColor="text1"/>
          <w:sz w:val="26"/>
          <w:szCs w:val="26"/>
          <w:lang w:val="pt-BR"/>
        </w:rPr>
      </w:pPr>
    </w:p>
    <w:p w14:paraId="49D6DE67" w14:textId="77777777" w:rsidR="00C66085" w:rsidRPr="00C66085" w:rsidRDefault="00C66085" w:rsidP="00C66085">
      <w:pPr>
        <w:spacing w:after="160" w:line="276" w:lineRule="auto"/>
        <w:jc w:val="left"/>
        <w:rPr>
          <w:b/>
          <w:iCs/>
          <w:color w:val="000000" w:themeColor="text1"/>
          <w:sz w:val="26"/>
          <w:szCs w:val="26"/>
          <w:lang w:val="nl-NL"/>
        </w:rPr>
      </w:pPr>
      <w:r w:rsidRPr="00C66085">
        <w:rPr>
          <w:b/>
          <w:iCs/>
          <w:color w:val="000000" w:themeColor="text1"/>
          <w:sz w:val="26"/>
          <w:szCs w:val="26"/>
          <w:lang w:val="nl-NL"/>
        </w:rPr>
        <w:br w:type="page"/>
      </w:r>
    </w:p>
    <w:p w14:paraId="531EE48B" w14:textId="77777777" w:rsidR="00C66085" w:rsidRPr="00C66085" w:rsidRDefault="00C66085" w:rsidP="00C66085">
      <w:pPr>
        <w:spacing w:line="276" w:lineRule="auto"/>
        <w:ind w:firstLine="567"/>
        <w:rPr>
          <w:b/>
          <w:iCs/>
          <w:color w:val="000000" w:themeColor="text1"/>
          <w:sz w:val="26"/>
          <w:szCs w:val="26"/>
          <w:lang w:val="nl-NL"/>
        </w:rPr>
        <w:sectPr w:rsidR="00C66085" w:rsidRPr="00C66085" w:rsidSect="00C66085">
          <w:footnotePr>
            <w:numRestart w:val="eachSect"/>
          </w:footnotePr>
          <w:pgSz w:w="11906" w:h="16838"/>
          <w:pgMar w:top="1134" w:right="1134" w:bottom="1134" w:left="1418" w:header="720" w:footer="720" w:gutter="0"/>
          <w:cols w:space="720"/>
          <w:docGrid w:linePitch="381"/>
        </w:sectPr>
      </w:pPr>
    </w:p>
    <w:p w14:paraId="63327B24" w14:textId="77777777" w:rsidR="00C66085" w:rsidRPr="00C66085" w:rsidRDefault="00C66085" w:rsidP="00C66085">
      <w:pPr>
        <w:spacing w:line="276" w:lineRule="auto"/>
        <w:ind w:firstLine="567"/>
        <w:rPr>
          <w:b/>
          <w:iCs/>
          <w:color w:val="000000" w:themeColor="text1"/>
          <w:sz w:val="26"/>
          <w:szCs w:val="26"/>
          <w:lang w:val="nl-NL"/>
        </w:rPr>
      </w:pPr>
      <w:r w:rsidRPr="00C66085">
        <w:rPr>
          <w:b/>
          <w:iCs/>
          <w:color w:val="000000" w:themeColor="text1"/>
          <w:sz w:val="26"/>
          <w:szCs w:val="26"/>
          <w:lang w:val="nl-NL"/>
        </w:rPr>
        <w:lastRenderedPageBreak/>
        <w:t>1.3. Các yêu cầu khác</w:t>
      </w:r>
    </w:p>
    <w:p w14:paraId="22AAFB55" w14:textId="77777777" w:rsidR="00C66085" w:rsidRPr="00C66085" w:rsidRDefault="00C66085" w:rsidP="00C66085">
      <w:pPr>
        <w:tabs>
          <w:tab w:val="left" w:pos="5670"/>
        </w:tabs>
        <w:spacing w:line="276" w:lineRule="auto"/>
        <w:ind w:left="567" w:right="43"/>
        <w:rPr>
          <w:rFonts w:eastAsia="Calibri"/>
          <w:color w:val="000000" w:themeColor="text1"/>
          <w:sz w:val="26"/>
          <w:szCs w:val="26"/>
        </w:rPr>
      </w:pPr>
      <w:r w:rsidRPr="00C66085">
        <w:rPr>
          <w:rFonts w:eastAsia="Calibri"/>
          <w:color w:val="000000" w:themeColor="text1"/>
          <w:sz w:val="26"/>
          <w:szCs w:val="26"/>
        </w:rPr>
        <w:t>Nhà thầu phải có bảng Nộp Bảng đáp ứng về kỹ thuật của hàng hóa chào thầu theo mẫu sau (Nhà thầu đính kèm bản cứng ký đại diện hợp pháp và bản excel dữ liệu kèm theo E-HSDT):</w:t>
      </w:r>
    </w:p>
    <w:tbl>
      <w:tblPr>
        <w:tblW w:w="14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46"/>
        <w:gridCol w:w="4452"/>
        <w:gridCol w:w="3337"/>
        <w:gridCol w:w="6120"/>
      </w:tblGrid>
      <w:tr w:rsidR="00C66085" w:rsidRPr="00C66085" w14:paraId="7C9073C2" w14:textId="77777777" w:rsidTr="00500BCB">
        <w:trPr>
          <w:trHeight w:val="340"/>
          <w:tblHeader/>
        </w:trPr>
        <w:tc>
          <w:tcPr>
            <w:tcW w:w="846" w:type="dxa"/>
            <w:tcBorders>
              <w:top w:val="single" w:sz="4" w:space="0" w:color="auto"/>
              <w:left w:val="single" w:sz="4" w:space="0" w:color="auto"/>
              <w:bottom w:val="single" w:sz="4" w:space="0" w:color="auto"/>
              <w:right w:val="single" w:sz="4" w:space="0" w:color="auto"/>
            </w:tcBorders>
            <w:vAlign w:val="center"/>
          </w:tcPr>
          <w:p w14:paraId="1478AAE6" w14:textId="77777777" w:rsidR="00C66085" w:rsidRPr="00C66085" w:rsidRDefault="00C66085" w:rsidP="00C66085">
            <w:pPr>
              <w:widowControl w:val="0"/>
              <w:spacing w:line="276" w:lineRule="auto"/>
              <w:jc w:val="center"/>
              <w:rPr>
                <w:b/>
                <w:color w:val="000000" w:themeColor="text1"/>
                <w:szCs w:val="24"/>
              </w:rPr>
            </w:pPr>
            <w:r w:rsidRPr="00C66085">
              <w:rPr>
                <w:b/>
                <w:color w:val="000000" w:themeColor="text1"/>
                <w:szCs w:val="24"/>
              </w:rPr>
              <w:t>TT</w:t>
            </w:r>
          </w:p>
        </w:tc>
        <w:tc>
          <w:tcPr>
            <w:tcW w:w="4452" w:type="dxa"/>
            <w:tcBorders>
              <w:top w:val="single" w:sz="4" w:space="0" w:color="auto"/>
              <w:left w:val="single" w:sz="4" w:space="0" w:color="auto"/>
              <w:bottom w:val="single" w:sz="4" w:space="0" w:color="auto"/>
              <w:right w:val="single" w:sz="4" w:space="0" w:color="auto"/>
            </w:tcBorders>
            <w:vAlign w:val="center"/>
          </w:tcPr>
          <w:p w14:paraId="7440E3D0" w14:textId="77777777" w:rsidR="00C66085" w:rsidRPr="00C66085" w:rsidRDefault="00C66085" w:rsidP="00C66085">
            <w:pPr>
              <w:widowControl w:val="0"/>
              <w:spacing w:line="276" w:lineRule="auto"/>
              <w:jc w:val="center"/>
              <w:rPr>
                <w:b/>
                <w:color w:val="000000" w:themeColor="text1"/>
                <w:szCs w:val="24"/>
              </w:rPr>
            </w:pPr>
            <w:r w:rsidRPr="00C66085">
              <w:rPr>
                <w:b/>
                <w:color w:val="000000" w:themeColor="text1"/>
                <w:szCs w:val="24"/>
              </w:rPr>
              <w:t>Nội dung yêu cầu của E-HSMT</w:t>
            </w:r>
          </w:p>
        </w:tc>
        <w:tc>
          <w:tcPr>
            <w:tcW w:w="3337" w:type="dxa"/>
            <w:tcBorders>
              <w:left w:val="single" w:sz="4" w:space="0" w:color="auto"/>
            </w:tcBorders>
            <w:vAlign w:val="center"/>
          </w:tcPr>
          <w:p w14:paraId="78708D7B" w14:textId="77777777" w:rsidR="00C66085" w:rsidRPr="00C66085" w:rsidRDefault="00C66085" w:rsidP="00C66085">
            <w:pPr>
              <w:widowControl w:val="0"/>
              <w:spacing w:line="276" w:lineRule="auto"/>
              <w:jc w:val="center"/>
              <w:rPr>
                <w:b/>
                <w:color w:val="000000" w:themeColor="text1"/>
                <w:szCs w:val="24"/>
              </w:rPr>
            </w:pPr>
            <w:r w:rsidRPr="00C66085">
              <w:rPr>
                <w:b/>
                <w:color w:val="000000" w:themeColor="text1"/>
                <w:szCs w:val="24"/>
              </w:rPr>
              <w:t>Nội dung E-HSDT</w:t>
            </w:r>
          </w:p>
        </w:tc>
        <w:tc>
          <w:tcPr>
            <w:tcW w:w="6120" w:type="dxa"/>
            <w:vAlign w:val="center"/>
          </w:tcPr>
          <w:p w14:paraId="10F0AFAF" w14:textId="77777777" w:rsidR="00C66085" w:rsidRPr="00C66085" w:rsidRDefault="00C66085" w:rsidP="00C66085">
            <w:pPr>
              <w:widowControl w:val="0"/>
              <w:spacing w:line="276" w:lineRule="auto"/>
              <w:jc w:val="center"/>
              <w:rPr>
                <w:b/>
                <w:color w:val="000000" w:themeColor="text1"/>
                <w:szCs w:val="24"/>
              </w:rPr>
            </w:pPr>
            <w:r w:rsidRPr="00C66085">
              <w:rPr>
                <w:b/>
                <w:color w:val="000000" w:themeColor="text1"/>
                <w:szCs w:val="24"/>
              </w:rPr>
              <w:t>Tài liệu tham chiếu</w:t>
            </w:r>
          </w:p>
        </w:tc>
      </w:tr>
      <w:tr w:rsidR="00C66085" w:rsidRPr="00C66085" w14:paraId="48CD56FF" w14:textId="77777777" w:rsidTr="00500BCB">
        <w:trPr>
          <w:trHeight w:val="340"/>
        </w:trPr>
        <w:tc>
          <w:tcPr>
            <w:tcW w:w="846" w:type="dxa"/>
            <w:tcBorders>
              <w:top w:val="single" w:sz="4" w:space="0" w:color="auto"/>
            </w:tcBorders>
            <w:vAlign w:val="center"/>
          </w:tcPr>
          <w:p w14:paraId="4CB5D99A" w14:textId="77777777" w:rsidR="00C66085" w:rsidRPr="00C66085" w:rsidRDefault="00C66085" w:rsidP="00C66085">
            <w:pPr>
              <w:widowControl w:val="0"/>
              <w:spacing w:line="276" w:lineRule="auto"/>
              <w:jc w:val="center"/>
              <w:rPr>
                <w:b/>
                <w:color w:val="000000" w:themeColor="text1"/>
                <w:szCs w:val="24"/>
              </w:rPr>
            </w:pPr>
            <w:r w:rsidRPr="00C66085">
              <w:rPr>
                <w:b/>
                <w:color w:val="000000" w:themeColor="text1"/>
                <w:szCs w:val="24"/>
              </w:rPr>
              <w:t>1</w:t>
            </w:r>
          </w:p>
        </w:tc>
        <w:tc>
          <w:tcPr>
            <w:tcW w:w="4452" w:type="dxa"/>
            <w:tcBorders>
              <w:top w:val="single" w:sz="4" w:space="0" w:color="auto"/>
            </w:tcBorders>
            <w:vAlign w:val="center"/>
          </w:tcPr>
          <w:p w14:paraId="7769DA29" w14:textId="77777777" w:rsidR="00C66085" w:rsidRPr="00C66085" w:rsidRDefault="00C66085" w:rsidP="00C66085">
            <w:pPr>
              <w:widowControl w:val="0"/>
              <w:spacing w:line="276" w:lineRule="auto"/>
              <w:jc w:val="left"/>
              <w:rPr>
                <w:b/>
                <w:color w:val="000000" w:themeColor="text1"/>
                <w:szCs w:val="24"/>
              </w:rPr>
            </w:pPr>
            <w:r w:rsidRPr="00C66085">
              <w:rPr>
                <w:b/>
                <w:color w:val="000000" w:themeColor="text1"/>
                <w:szCs w:val="24"/>
              </w:rPr>
              <w:t>Máy ......</w:t>
            </w:r>
          </w:p>
          <w:p w14:paraId="32E34258" w14:textId="77777777" w:rsidR="00C66085" w:rsidRPr="00C66085" w:rsidRDefault="00C66085" w:rsidP="00C66085">
            <w:pPr>
              <w:widowControl w:val="0"/>
              <w:spacing w:line="276" w:lineRule="auto"/>
              <w:jc w:val="left"/>
              <w:rPr>
                <w:b/>
                <w:color w:val="000000" w:themeColor="text1"/>
                <w:szCs w:val="24"/>
              </w:rPr>
            </w:pPr>
            <w:r w:rsidRPr="00C66085">
              <w:rPr>
                <w:b/>
                <w:color w:val="000000" w:themeColor="text1"/>
                <w:szCs w:val="24"/>
              </w:rPr>
              <w:t>Số lượng: ......</w:t>
            </w:r>
          </w:p>
        </w:tc>
        <w:tc>
          <w:tcPr>
            <w:tcW w:w="3337" w:type="dxa"/>
            <w:vAlign w:val="center"/>
          </w:tcPr>
          <w:p w14:paraId="5374EFBA" w14:textId="77777777" w:rsidR="00C66085" w:rsidRPr="00C66085" w:rsidRDefault="00C66085" w:rsidP="00C66085">
            <w:pPr>
              <w:widowControl w:val="0"/>
              <w:spacing w:line="276" w:lineRule="auto"/>
              <w:jc w:val="left"/>
              <w:rPr>
                <w:b/>
                <w:color w:val="000000" w:themeColor="text1"/>
                <w:szCs w:val="24"/>
              </w:rPr>
            </w:pPr>
            <w:r w:rsidRPr="00C66085">
              <w:rPr>
                <w:b/>
                <w:color w:val="000000" w:themeColor="text1"/>
                <w:szCs w:val="24"/>
              </w:rPr>
              <w:t>Máy ......</w:t>
            </w:r>
          </w:p>
          <w:p w14:paraId="481D9088" w14:textId="77777777" w:rsidR="00C66085" w:rsidRPr="00C66085" w:rsidRDefault="00C66085" w:rsidP="00C66085">
            <w:pPr>
              <w:widowControl w:val="0"/>
              <w:spacing w:line="276" w:lineRule="auto"/>
              <w:jc w:val="left"/>
              <w:rPr>
                <w:b/>
                <w:color w:val="000000" w:themeColor="text1"/>
                <w:szCs w:val="24"/>
              </w:rPr>
            </w:pPr>
            <w:r w:rsidRPr="00C66085">
              <w:rPr>
                <w:b/>
                <w:color w:val="000000" w:themeColor="text1"/>
                <w:szCs w:val="24"/>
              </w:rPr>
              <w:t>Model: ......</w:t>
            </w:r>
          </w:p>
          <w:p w14:paraId="313E82B4" w14:textId="77777777" w:rsidR="00C66085" w:rsidRPr="00C66085" w:rsidRDefault="00C66085" w:rsidP="00C66085">
            <w:pPr>
              <w:widowControl w:val="0"/>
              <w:spacing w:line="276" w:lineRule="auto"/>
              <w:jc w:val="left"/>
              <w:rPr>
                <w:b/>
                <w:color w:val="000000" w:themeColor="text1"/>
                <w:szCs w:val="24"/>
              </w:rPr>
            </w:pPr>
            <w:r w:rsidRPr="00C66085">
              <w:rPr>
                <w:b/>
                <w:color w:val="000000" w:themeColor="text1"/>
                <w:szCs w:val="24"/>
              </w:rPr>
              <w:t>Hãng sản xuất: ......</w:t>
            </w:r>
          </w:p>
          <w:p w14:paraId="4629104D" w14:textId="77777777" w:rsidR="00C66085" w:rsidRPr="00C66085" w:rsidRDefault="00C66085" w:rsidP="00C66085">
            <w:pPr>
              <w:widowControl w:val="0"/>
              <w:spacing w:line="276" w:lineRule="auto"/>
              <w:jc w:val="left"/>
              <w:rPr>
                <w:b/>
                <w:color w:val="000000" w:themeColor="text1"/>
                <w:szCs w:val="24"/>
              </w:rPr>
            </w:pPr>
            <w:r w:rsidRPr="00C66085">
              <w:rPr>
                <w:b/>
                <w:color w:val="000000" w:themeColor="text1"/>
                <w:szCs w:val="24"/>
              </w:rPr>
              <w:t>Xuất xứ: ......</w:t>
            </w:r>
          </w:p>
          <w:p w14:paraId="30633CCE" w14:textId="77777777" w:rsidR="00C66085" w:rsidRPr="00C66085" w:rsidRDefault="00C66085" w:rsidP="00C66085">
            <w:pPr>
              <w:widowControl w:val="0"/>
              <w:spacing w:line="276" w:lineRule="auto"/>
              <w:jc w:val="left"/>
              <w:rPr>
                <w:b/>
                <w:color w:val="000000" w:themeColor="text1"/>
                <w:szCs w:val="24"/>
              </w:rPr>
            </w:pPr>
            <w:r w:rsidRPr="00C66085">
              <w:rPr>
                <w:b/>
                <w:color w:val="000000" w:themeColor="text1"/>
                <w:szCs w:val="24"/>
              </w:rPr>
              <w:t>Hãng, nước chủ sở hữu: ......</w:t>
            </w:r>
          </w:p>
          <w:p w14:paraId="6A2074B7" w14:textId="77777777" w:rsidR="00C66085" w:rsidRPr="00C66085" w:rsidRDefault="00C66085" w:rsidP="00C66085">
            <w:pPr>
              <w:widowControl w:val="0"/>
              <w:spacing w:line="276" w:lineRule="auto"/>
              <w:jc w:val="left"/>
              <w:rPr>
                <w:b/>
                <w:color w:val="000000" w:themeColor="text1"/>
                <w:szCs w:val="24"/>
              </w:rPr>
            </w:pPr>
            <w:r w:rsidRPr="00C66085">
              <w:rPr>
                <w:b/>
                <w:color w:val="000000" w:themeColor="text1"/>
                <w:szCs w:val="24"/>
              </w:rPr>
              <w:t>Số lượng: ......</w:t>
            </w:r>
          </w:p>
        </w:tc>
        <w:tc>
          <w:tcPr>
            <w:tcW w:w="6120" w:type="dxa"/>
            <w:vAlign w:val="center"/>
          </w:tcPr>
          <w:p w14:paraId="7A2A6E10" w14:textId="77777777" w:rsidR="00C66085" w:rsidRPr="00C66085" w:rsidRDefault="00C66085" w:rsidP="00C66085">
            <w:pPr>
              <w:widowControl w:val="0"/>
              <w:spacing w:line="276" w:lineRule="auto"/>
              <w:jc w:val="center"/>
              <w:rPr>
                <w:color w:val="000000" w:themeColor="text1"/>
                <w:szCs w:val="24"/>
              </w:rPr>
            </w:pPr>
            <w:r w:rsidRPr="00C66085">
              <w:rPr>
                <w:color w:val="000000" w:themeColor="text1"/>
                <w:szCs w:val="24"/>
              </w:rPr>
              <w:t>Nhà thầu kê khai đầy đủ các thông tin yêu cầu.</w:t>
            </w:r>
          </w:p>
        </w:tc>
      </w:tr>
      <w:tr w:rsidR="00C66085" w:rsidRPr="00C66085" w14:paraId="2F0471D9" w14:textId="77777777" w:rsidTr="00500BCB">
        <w:trPr>
          <w:trHeight w:val="340"/>
        </w:trPr>
        <w:tc>
          <w:tcPr>
            <w:tcW w:w="846" w:type="dxa"/>
            <w:vAlign w:val="center"/>
          </w:tcPr>
          <w:p w14:paraId="088F3FCB" w14:textId="77777777" w:rsidR="00C66085" w:rsidRPr="00C66085" w:rsidRDefault="00C66085" w:rsidP="00C66085">
            <w:pPr>
              <w:widowControl w:val="0"/>
              <w:spacing w:line="276" w:lineRule="auto"/>
              <w:jc w:val="center"/>
              <w:rPr>
                <w:b/>
                <w:color w:val="000000" w:themeColor="text1"/>
                <w:szCs w:val="24"/>
              </w:rPr>
            </w:pPr>
            <w:r w:rsidRPr="00C66085">
              <w:rPr>
                <w:b/>
                <w:color w:val="000000" w:themeColor="text1"/>
                <w:szCs w:val="24"/>
              </w:rPr>
              <w:t>I</w:t>
            </w:r>
          </w:p>
        </w:tc>
        <w:tc>
          <w:tcPr>
            <w:tcW w:w="4452" w:type="dxa"/>
            <w:vAlign w:val="center"/>
          </w:tcPr>
          <w:p w14:paraId="7A8F0956" w14:textId="77777777" w:rsidR="00C66085" w:rsidRPr="00C66085" w:rsidRDefault="00C66085" w:rsidP="00C66085">
            <w:pPr>
              <w:widowControl w:val="0"/>
              <w:spacing w:line="276" w:lineRule="auto"/>
              <w:jc w:val="left"/>
              <w:rPr>
                <w:b/>
                <w:color w:val="000000" w:themeColor="text1"/>
                <w:szCs w:val="24"/>
              </w:rPr>
            </w:pPr>
            <w:r w:rsidRPr="00C66085">
              <w:rPr>
                <w:b/>
                <w:color w:val="000000" w:themeColor="text1"/>
                <w:szCs w:val="24"/>
              </w:rPr>
              <w:t>Yêu cầu chung</w:t>
            </w:r>
          </w:p>
        </w:tc>
        <w:tc>
          <w:tcPr>
            <w:tcW w:w="3337" w:type="dxa"/>
            <w:vAlign w:val="center"/>
          </w:tcPr>
          <w:p w14:paraId="5C662A17" w14:textId="77777777" w:rsidR="00C66085" w:rsidRPr="00C66085" w:rsidRDefault="00C66085" w:rsidP="00C66085">
            <w:pPr>
              <w:widowControl w:val="0"/>
              <w:spacing w:line="276" w:lineRule="auto"/>
              <w:jc w:val="left"/>
              <w:rPr>
                <w:b/>
                <w:color w:val="000000" w:themeColor="text1"/>
                <w:szCs w:val="24"/>
              </w:rPr>
            </w:pPr>
            <w:r w:rsidRPr="00C66085">
              <w:rPr>
                <w:b/>
                <w:color w:val="000000" w:themeColor="text1"/>
                <w:szCs w:val="24"/>
              </w:rPr>
              <w:t>Yêu cầu chung</w:t>
            </w:r>
          </w:p>
        </w:tc>
        <w:tc>
          <w:tcPr>
            <w:tcW w:w="6120" w:type="dxa"/>
            <w:vAlign w:val="center"/>
          </w:tcPr>
          <w:p w14:paraId="5669AC51" w14:textId="77777777" w:rsidR="00C66085" w:rsidRPr="00C66085" w:rsidRDefault="00C66085" w:rsidP="00C66085">
            <w:pPr>
              <w:widowControl w:val="0"/>
              <w:spacing w:line="276" w:lineRule="auto"/>
              <w:jc w:val="center"/>
              <w:rPr>
                <w:b/>
                <w:color w:val="000000" w:themeColor="text1"/>
                <w:szCs w:val="24"/>
              </w:rPr>
            </w:pPr>
          </w:p>
        </w:tc>
      </w:tr>
      <w:tr w:rsidR="00C66085" w:rsidRPr="00C66085" w14:paraId="7D17D097" w14:textId="77777777" w:rsidTr="00500BCB">
        <w:trPr>
          <w:trHeight w:val="340"/>
        </w:trPr>
        <w:tc>
          <w:tcPr>
            <w:tcW w:w="846" w:type="dxa"/>
            <w:vAlign w:val="center"/>
          </w:tcPr>
          <w:p w14:paraId="5890642D" w14:textId="77777777" w:rsidR="00C66085" w:rsidRPr="00C66085" w:rsidRDefault="00C66085" w:rsidP="00C66085">
            <w:pPr>
              <w:widowControl w:val="0"/>
              <w:spacing w:line="276" w:lineRule="auto"/>
              <w:jc w:val="center"/>
              <w:rPr>
                <w:color w:val="000000" w:themeColor="text1"/>
                <w:szCs w:val="24"/>
              </w:rPr>
            </w:pPr>
          </w:p>
        </w:tc>
        <w:tc>
          <w:tcPr>
            <w:tcW w:w="4452" w:type="dxa"/>
            <w:vAlign w:val="center"/>
          </w:tcPr>
          <w:p w14:paraId="36600417" w14:textId="77777777" w:rsidR="00C66085" w:rsidRPr="00C66085" w:rsidRDefault="00C66085" w:rsidP="00C66085">
            <w:pPr>
              <w:widowControl w:val="0"/>
              <w:spacing w:line="276" w:lineRule="auto"/>
              <w:jc w:val="left"/>
              <w:rPr>
                <w:color w:val="000000" w:themeColor="text1"/>
                <w:szCs w:val="24"/>
              </w:rPr>
            </w:pPr>
            <w:r w:rsidRPr="00C66085">
              <w:rPr>
                <w:color w:val="000000" w:themeColor="text1"/>
                <w:szCs w:val="24"/>
              </w:rPr>
              <w:t>-</w:t>
            </w:r>
          </w:p>
        </w:tc>
        <w:tc>
          <w:tcPr>
            <w:tcW w:w="3337" w:type="dxa"/>
            <w:vAlign w:val="center"/>
          </w:tcPr>
          <w:p w14:paraId="1C89B5DB" w14:textId="77777777" w:rsidR="00C66085" w:rsidRPr="00C66085" w:rsidRDefault="00C66085" w:rsidP="00C66085">
            <w:pPr>
              <w:widowControl w:val="0"/>
              <w:spacing w:line="276" w:lineRule="auto"/>
              <w:jc w:val="left"/>
              <w:rPr>
                <w:color w:val="000000" w:themeColor="text1"/>
                <w:szCs w:val="24"/>
              </w:rPr>
            </w:pPr>
            <w:r w:rsidRPr="00C66085">
              <w:rPr>
                <w:color w:val="000000" w:themeColor="text1"/>
                <w:szCs w:val="24"/>
              </w:rPr>
              <w:t>-</w:t>
            </w:r>
          </w:p>
        </w:tc>
        <w:tc>
          <w:tcPr>
            <w:tcW w:w="6120" w:type="dxa"/>
            <w:vAlign w:val="center"/>
          </w:tcPr>
          <w:p w14:paraId="6A1261AE" w14:textId="77777777" w:rsidR="00C66085" w:rsidRPr="00C66085" w:rsidRDefault="00C66085" w:rsidP="00C66085">
            <w:pPr>
              <w:widowControl w:val="0"/>
              <w:spacing w:line="276" w:lineRule="auto"/>
              <w:jc w:val="center"/>
              <w:rPr>
                <w:color w:val="000000" w:themeColor="text1"/>
                <w:szCs w:val="24"/>
              </w:rPr>
            </w:pPr>
            <w:r w:rsidRPr="00C66085">
              <w:rPr>
                <w:color w:val="000000" w:themeColor="text1"/>
                <w:szCs w:val="24"/>
              </w:rPr>
              <w:t>Nhà thầu cam kết và/hoặc cung cấp tài liệu theo yêu cầu.</w:t>
            </w:r>
          </w:p>
          <w:p w14:paraId="5E3A4938" w14:textId="77777777" w:rsidR="00C66085" w:rsidRPr="00C66085" w:rsidRDefault="00C66085" w:rsidP="00C66085">
            <w:pPr>
              <w:widowControl w:val="0"/>
              <w:spacing w:line="276" w:lineRule="auto"/>
              <w:jc w:val="center"/>
              <w:rPr>
                <w:color w:val="000000" w:themeColor="text1"/>
                <w:szCs w:val="24"/>
              </w:rPr>
            </w:pPr>
            <w:r w:rsidRPr="00C66085">
              <w:rPr>
                <w:color w:val="000000" w:themeColor="text1"/>
                <w:szCs w:val="24"/>
              </w:rPr>
              <w:t>Ghi rõ tên tài liệu, số trang tham chiếu và trích dẫn nội dung cụ thể trong tài liệu tham chiếu thể hiện tính đáp ứng của hàng hóa của từng nội dung yêu cầu kỹ thuật.</w:t>
            </w:r>
          </w:p>
        </w:tc>
      </w:tr>
      <w:tr w:rsidR="00C66085" w:rsidRPr="00C66085" w14:paraId="5B7143F8" w14:textId="77777777" w:rsidTr="00500BCB">
        <w:trPr>
          <w:trHeight w:val="340"/>
        </w:trPr>
        <w:tc>
          <w:tcPr>
            <w:tcW w:w="846" w:type="dxa"/>
            <w:vAlign w:val="center"/>
          </w:tcPr>
          <w:p w14:paraId="15AA3C9A" w14:textId="77777777" w:rsidR="00C66085" w:rsidRPr="00C66085" w:rsidRDefault="00C66085" w:rsidP="00C66085">
            <w:pPr>
              <w:widowControl w:val="0"/>
              <w:spacing w:line="276" w:lineRule="auto"/>
              <w:jc w:val="center"/>
              <w:rPr>
                <w:b/>
                <w:color w:val="000000" w:themeColor="text1"/>
                <w:szCs w:val="24"/>
              </w:rPr>
            </w:pPr>
            <w:r w:rsidRPr="00C66085">
              <w:rPr>
                <w:b/>
                <w:color w:val="000000" w:themeColor="text1"/>
                <w:szCs w:val="24"/>
              </w:rPr>
              <w:t>II</w:t>
            </w:r>
          </w:p>
        </w:tc>
        <w:tc>
          <w:tcPr>
            <w:tcW w:w="4452" w:type="dxa"/>
            <w:vAlign w:val="center"/>
          </w:tcPr>
          <w:p w14:paraId="3EE38A48" w14:textId="77777777" w:rsidR="00C66085" w:rsidRPr="00C66085" w:rsidRDefault="00C66085" w:rsidP="00C66085">
            <w:pPr>
              <w:widowControl w:val="0"/>
              <w:spacing w:line="276" w:lineRule="auto"/>
              <w:jc w:val="left"/>
              <w:rPr>
                <w:b/>
                <w:color w:val="000000" w:themeColor="text1"/>
                <w:szCs w:val="24"/>
              </w:rPr>
            </w:pPr>
            <w:r w:rsidRPr="00C66085">
              <w:rPr>
                <w:b/>
                <w:color w:val="000000" w:themeColor="text1"/>
                <w:szCs w:val="24"/>
              </w:rPr>
              <w:t>Yêu cầu cấu hình</w:t>
            </w:r>
          </w:p>
        </w:tc>
        <w:tc>
          <w:tcPr>
            <w:tcW w:w="3337" w:type="dxa"/>
            <w:vAlign w:val="center"/>
          </w:tcPr>
          <w:p w14:paraId="3A3CB7AF" w14:textId="77777777" w:rsidR="00C66085" w:rsidRPr="00C66085" w:rsidRDefault="00C66085" w:rsidP="00C66085">
            <w:pPr>
              <w:widowControl w:val="0"/>
              <w:spacing w:line="276" w:lineRule="auto"/>
              <w:jc w:val="left"/>
              <w:rPr>
                <w:b/>
                <w:color w:val="000000" w:themeColor="text1"/>
                <w:szCs w:val="24"/>
              </w:rPr>
            </w:pPr>
            <w:r w:rsidRPr="00C66085">
              <w:rPr>
                <w:b/>
                <w:color w:val="000000" w:themeColor="text1"/>
                <w:szCs w:val="24"/>
              </w:rPr>
              <w:t>Yêu cầu cấu hình</w:t>
            </w:r>
          </w:p>
        </w:tc>
        <w:tc>
          <w:tcPr>
            <w:tcW w:w="6120" w:type="dxa"/>
            <w:vAlign w:val="center"/>
          </w:tcPr>
          <w:p w14:paraId="465F9202" w14:textId="77777777" w:rsidR="00C66085" w:rsidRPr="00C66085" w:rsidRDefault="00C66085" w:rsidP="00C66085">
            <w:pPr>
              <w:widowControl w:val="0"/>
              <w:spacing w:line="276" w:lineRule="auto"/>
              <w:jc w:val="center"/>
              <w:rPr>
                <w:b/>
                <w:color w:val="000000" w:themeColor="text1"/>
                <w:szCs w:val="24"/>
              </w:rPr>
            </w:pPr>
          </w:p>
        </w:tc>
      </w:tr>
      <w:tr w:rsidR="00C66085" w:rsidRPr="00C66085" w14:paraId="37D41803" w14:textId="77777777" w:rsidTr="00500BCB">
        <w:trPr>
          <w:trHeight w:val="340"/>
        </w:trPr>
        <w:tc>
          <w:tcPr>
            <w:tcW w:w="846" w:type="dxa"/>
            <w:vAlign w:val="center"/>
          </w:tcPr>
          <w:p w14:paraId="23497ADB" w14:textId="77777777" w:rsidR="00C66085" w:rsidRPr="00C66085" w:rsidRDefault="00C66085" w:rsidP="00C66085">
            <w:pPr>
              <w:widowControl w:val="0"/>
              <w:spacing w:line="276" w:lineRule="auto"/>
              <w:jc w:val="center"/>
              <w:rPr>
                <w:b/>
                <w:color w:val="000000" w:themeColor="text1"/>
                <w:szCs w:val="24"/>
              </w:rPr>
            </w:pPr>
          </w:p>
        </w:tc>
        <w:tc>
          <w:tcPr>
            <w:tcW w:w="4452" w:type="dxa"/>
            <w:vAlign w:val="center"/>
          </w:tcPr>
          <w:p w14:paraId="54FADD67" w14:textId="77777777" w:rsidR="00C66085" w:rsidRPr="00C66085" w:rsidRDefault="00C66085" w:rsidP="00C66085">
            <w:pPr>
              <w:widowControl w:val="0"/>
              <w:spacing w:line="276" w:lineRule="auto"/>
              <w:jc w:val="left"/>
              <w:rPr>
                <w:b/>
                <w:color w:val="000000" w:themeColor="text1"/>
                <w:szCs w:val="24"/>
              </w:rPr>
            </w:pPr>
            <w:r w:rsidRPr="00C66085">
              <w:rPr>
                <w:b/>
                <w:color w:val="000000" w:themeColor="text1"/>
                <w:szCs w:val="24"/>
              </w:rPr>
              <w:t>-</w:t>
            </w:r>
          </w:p>
        </w:tc>
        <w:tc>
          <w:tcPr>
            <w:tcW w:w="3337" w:type="dxa"/>
            <w:vAlign w:val="center"/>
          </w:tcPr>
          <w:p w14:paraId="370C9AF3" w14:textId="77777777" w:rsidR="00C66085" w:rsidRPr="00C66085" w:rsidRDefault="00C66085" w:rsidP="00C66085">
            <w:pPr>
              <w:widowControl w:val="0"/>
              <w:spacing w:line="276" w:lineRule="auto"/>
              <w:jc w:val="left"/>
              <w:rPr>
                <w:b/>
                <w:color w:val="000000" w:themeColor="text1"/>
                <w:szCs w:val="24"/>
              </w:rPr>
            </w:pPr>
            <w:r w:rsidRPr="00C66085">
              <w:rPr>
                <w:b/>
                <w:color w:val="000000" w:themeColor="text1"/>
                <w:szCs w:val="24"/>
              </w:rPr>
              <w:t>-</w:t>
            </w:r>
          </w:p>
        </w:tc>
        <w:tc>
          <w:tcPr>
            <w:tcW w:w="6120" w:type="dxa"/>
            <w:vAlign w:val="center"/>
          </w:tcPr>
          <w:p w14:paraId="79A130A5" w14:textId="77777777" w:rsidR="00C66085" w:rsidRPr="00C66085" w:rsidRDefault="00C66085" w:rsidP="00C66085">
            <w:pPr>
              <w:widowControl w:val="0"/>
              <w:spacing w:line="276" w:lineRule="auto"/>
              <w:jc w:val="center"/>
              <w:rPr>
                <w:bCs/>
                <w:color w:val="000000" w:themeColor="text1"/>
                <w:szCs w:val="24"/>
              </w:rPr>
            </w:pPr>
            <w:r w:rsidRPr="00C66085">
              <w:rPr>
                <w:bCs/>
                <w:color w:val="000000" w:themeColor="text1"/>
                <w:szCs w:val="24"/>
              </w:rPr>
              <w:t>Nhà thầu chào thầu đủ nội dung theo yêu cầu.</w:t>
            </w:r>
          </w:p>
        </w:tc>
      </w:tr>
      <w:tr w:rsidR="00C66085" w:rsidRPr="00C66085" w14:paraId="7BD5BD6A" w14:textId="77777777" w:rsidTr="00500BCB">
        <w:trPr>
          <w:trHeight w:val="340"/>
        </w:trPr>
        <w:tc>
          <w:tcPr>
            <w:tcW w:w="846" w:type="dxa"/>
            <w:vAlign w:val="center"/>
          </w:tcPr>
          <w:p w14:paraId="5EA9FE7C" w14:textId="77777777" w:rsidR="00C66085" w:rsidRPr="00C66085" w:rsidRDefault="00C66085" w:rsidP="00C66085">
            <w:pPr>
              <w:widowControl w:val="0"/>
              <w:spacing w:line="276" w:lineRule="auto"/>
              <w:jc w:val="center"/>
              <w:rPr>
                <w:b/>
                <w:color w:val="000000" w:themeColor="text1"/>
                <w:szCs w:val="24"/>
              </w:rPr>
            </w:pPr>
            <w:r w:rsidRPr="00C66085">
              <w:rPr>
                <w:b/>
                <w:color w:val="000000" w:themeColor="text1"/>
                <w:szCs w:val="24"/>
              </w:rPr>
              <w:t>III</w:t>
            </w:r>
          </w:p>
        </w:tc>
        <w:tc>
          <w:tcPr>
            <w:tcW w:w="4452" w:type="dxa"/>
            <w:vAlign w:val="center"/>
          </w:tcPr>
          <w:p w14:paraId="3A94BB41" w14:textId="77777777" w:rsidR="00C66085" w:rsidRPr="00C66085" w:rsidRDefault="00C66085" w:rsidP="00C66085">
            <w:pPr>
              <w:widowControl w:val="0"/>
              <w:spacing w:line="276" w:lineRule="auto"/>
              <w:jc w:val="left"/>
              <w:rPr>
                <w:b/>
                <w:color w:val="000000" w:themeColor="text1"/>
                <w:szCs w:val="24"/>
              </w:rPr>
            </w:pPr>
            <w:r w:rsidRPr="00C66085">
              <w:rPr>
                <w:b/>
                <w:color w:val="000000" w:themeColor="text1"/>
                <w:szCs w:val="24"/>
              </w:rPr>
              <w:t>Yêu cầu kỹ thuật</w:t>
            </w:r>
          </w:p>
        </w:tc>
        <w:tc>
          <w:tcPr>
            <w:tcW w:w="3337" w:type="dxa"/>
            <w:vAlign w:val="center"/>
          </w:tcPr>
          <w:p w14:paraId="76E08F24" w14:textId="77777777" w:rsidR="00C66085" w:rsidRPr="00C66085" w:rsidRDefault="00C66085" w:rsidP="00C66085">
            <w:pPr>
              <w:widowControl w:val="0"/>
              <w:spacing w:line="276" w:lineRule="auto"/>
              <w:jc w:val="left"/>
              <w:rPr>
                <w:b/>
                <w:color w:val="000000" w:themeColor="text1"/>
                <w:szCs w:val="24"/>
              </w:rPr>
            </w:pPr>
            <w:r w:rsidRPr="00C66085">
              <w:rPr>
                <w:b/>
                <w:color w:val="000000" w:themeColor="text1"/>
                <w:szCs w:val="24"/>
              </w:rPr>
              <w:t>Yêu cầu kỹ thuật</w:t>
            </w:r>
          </w:p>
        </w:tc>
        <w:tc>
          <w:tcPr>
            <w:tcW w:w="6120" w:type="dxa"/>
            <w:vAlign w:val="center"/>
          </w:tcPr>
          <w:p w14:paraId="1FE052D0" w14:textId="77777777" w:rsidR="00C66085" w:rsidRPr="00C66085" w:rsidRDefault="00C66085" w:rsidP="00C66085">
            <w:pPr>
              <w:widowControl w:val="0"/>
              <w:spacing w:line="276" w:lineRule="auto"/>
              <w:jc w:val="center"/>
              <w:rPr>
                <w:b/>
                <w:color w:val="000000" w:themeColor="text1"/>
                <w:szCs w:val="24"/>
              </w:rPr>
            </w:pPr>
          </w:p>
        </w:tc>
      </w:tr>
      <w:tr w:rsidR="00C66085" w:rsidRPr="00C66085" w14:paraId="7A8B62D7" w14:textId="77777777" w:rsidTr="00500BCB">
        <w:trPr>
          <w:trHeight w:val="340"/>
        </w:trPr>
        <w:tc>
          <w:tcPr>
            <w:tcW w:w="846" w:type="dxa"/>
            <w:vAlign w:val="center"/>
          </w:tcPr>
          <w:p w14:paraId="51D09321" w14:textId="77777777" w:rsidR="00C66085" w:rsidRPr="00C66085" w:rsidRDefault="00C66085" w:rsidP="00C66085">
            <w:pPr>
              <w:widowControl w:val="0"/>
              <w:spacing w:line="276" w:lineRule="auto"/>
              <w:jc w:val="center"/>
              <w:rPr>
                <w:color w:val="000000" w:themeColor="text1"/>
                <w:szCs w:val="24"/>
              </w:rPr>
            </w:pPr>
          </w:p>
        </w:tc>
        <w:tc>
          <w:tcPr>
            <w:tcW w:w="4452" w:type="dxa"/>
            <w:vAlign w:val="center"/>
          </w:tcPr>
          <w:p w14:paraId="49A92A23" w14:textId="77777777" w:rsidR="00C66085" w:rsidRPr="00C66085" w:rsidRDefault="00C66085" w:rsidP="00C66085">
            <w:pPr>
              <w:widowControl w:val="0"/>
              <w:spacing w:line="276" w:lineRule="auto"/>
              <w:jc w:val="left"/>
              <w:rPr>
                <w:color w:val="000000" w:themeColor="text1"/>
                <w:szCs w:val="24"/>
              </w:rPr>
            </w:pPr>
            <w:r w:rsidRPr="00C66085">
              <w:rPr>
                <w:color w:val="000000" w:themeColor="text1"/>
                <w:szCs w:val="24"/>
              </w:rPr>
              <w:t>-</w:t>
            </w:r>
          </w:p>
        </w:tc>
        <w:tc>
          <w:tcPr>
            <w:tcW w:w="3337" w:type="dxa"/>
            <w:vAlign w:val="center"/>
          </w:tcPr>
          <w:p w14:paraId="79C24FB0" w14:textId="77777777" w:rsidR="00C66085" w:rsidRPr="00C66085" w:rsidRDefault="00C66085" w:rsidP="00C66085">
            <w:pPr>
              <w:widowControl w:val="0"/>
              <w:spacing w:line="276" w:lineRule="auto"/>
              <w:jc w:val="left"/>
              <w:rPr>
                <w:color w:val="000000" w:themeColor="text1"/>
                <w:szCs w:val="24"/>
              </w:rPr>
            </w:pPr>
            <w:r w:rsidRPr="00C66085">
              <w:rPr>
                <w:color w:val="000000" w:themeColor="text1"/>
                <w:szCs w:val="24"/>
              </w:rPr>
              <w:t>-</w:t>
            </w:r>
          </w:p>
        </w:tc>
        <w:tc>
          <w:tcPr>
            <w:tcW w:w="6120" w:type="dxa"/>
            <w:vAlign w:val="center"/>
          </w:tcPr>
          <w:p w14:paraId="2E77FE03" w14:textId="77777777" w:rsidR="00C66085" w:rsidRPr="00C66085" w:rsidRDefault="00C66085" w:rsidP="00C66085">
            <w:pPr>
              <w:widowControl w:val="0"/>
              <w:spacing w:line="276" w:lineRule="auto"/>
              <w:jc w:val="center"/>
              <w:rPr>
                <w:color w:val="000000" w:themeColor="text1"/>
                <w:szCs w:val="24"/>
              </w:rPr>
            </w:pPr>
            <w:r w:rsidRPr="00C66085">
              <w:rPr>
                <w:color w:val="000000" w:themeColor="text1"/>
                <w:szCs w:val="24"/>
              </w:rPr>
              <w:t>Ghi rõ tên tài liệu, số trang tham chiếu và trích dẫn nội dung cụ thể trong tài liệu tham chiếu (bản gốc) thể hiện tính đáp ứng của hàng hóa của từng nội dung yêu cầu kỹ thuật.</w:t>
            </w:r>
          </w:p>
          <w:p w14:paraId="4C58824B" w14:textId="77777777" w:rsidR="00C66085" w:rsidRPr="00C66085" w:rsidRDefault="00C66085" w:rsidP="00C66085">
            <w:pPr>
              <w:widowControl w:val="0"/>
              <w:spacing w:line="276" w:lineRule="auto"/>
              <w:jc w:val="center"/>
              <w:rPr>
                <w:color w:val="000000" w:themeColor="text1"/>
                <w:szCs w:val="24"/>
              </w:rPr>
            </w:pPr>
            <w:r w:rsidRPr="00C66085">
              <w:rPr>
                <w:color w:val="000000" w:themeColor="text1"/>
                <w:szCs w:val="24"/>
              </w:rPr>
              <w:t>Xem các ví dụ dưới đây:</w:t>
            </w:r>
          </w:p>
        </w:tc>
      </w:tr>
      <w:tr w:rsidR="00C66085" w:rsidRPr="00C66085" w14:paraId="5CD42F37" w14:textId="77777777" w:rsidTr="00500BCB">
        <w:trPr>
          <w:trHeight w:val="340"/>
        </w:trPr>
        <w:tc>
          <w:tcPr>
            <w:tcW w:w="846" w:type="dxa"/>
            <w:vAlign w:val="center"/>
          </w:tcPr>
          <w:p w14:paraId="505BCC03" w14:textId="77777777" w:rsidR="00C66085" w:rsidRPr="00C66085" w:rsidRDefault="00C66085" w:rsidP="00C66085">
            <w:pPr>
              <w:widowControl w:val="0"/>
              <w:spacing w:line="276" w:lineRule="auto"/>
              <w:jc w:val="center"/>
              <w:rPr>
                <w:b/>
                <w:color w:val="000000" w:themeColor="text1"/>
                <w:szCs w:val="24"/>
              </w:rPr>
            </w:pPr>
            <w:r w:rsidRPr="00C66085">
              <w:rPr>
                <w:b/>
                <w:color w:val="000000" w:themeColor="text1"/>
                <w:szCs w:val="24"/>
              </w:rPr>
              <w:t>IV</w:t>
            </w:r>
          </w:p>
        </w:tc>
        <w:tc>
          <w:tcPr>
            <w:tcW w:w="4452" w:type="dxa"/>
            <w:vAlign w:val="center"/>
          </w:tcPr>
          <w:p w14:paraId="6CAE7D4F" w14:textId="77777777" w:rsidR="00C66085" w:rsidRPr="00C66085" w:rsidRDefault="00C66085" w:rsidP="00C66085">
            <w:pPr>
              <w:widowControl w:val="0"/>
              <w:spacing w:line="276" w:lineRule="auto"/>
              <w:jc w:val="left"/>
              <w:rPr>
                <w:b/>
                <w:color w:val="000000" w:themeColor="text1"/>
                <w:szCs w:val="24"/>
              </w:rPr>
            </w:pPr>
            <w:r w:rsidRPr="00C66085">
              <w:rPr>
                <w:b/>
                <w:color w:val="000000" w:themeColor="text1"/>
                <w:szCs w:val="24"/>
              </w:rPr>
              <w:t>Yêu cầu khác</w:t>
            </w:r>
          </w:p>
        </w:tc>
        <w:tc>
          <w:tcPr>
            <w:tcW w:w="3337" w:type="dxa"/>
            <w:vAlign w:val="center"/>
          </w:tcPr>
          <w:p w14:paraId="7D0A20F4" w14:textId="77777777" w:rsidR="00C66085" w:rsidRPr="00C66085" w:rsidRDefault="00C66085" w:rsidP="00C66085">
            <w:pPr>
              <w:widowControl w:val="0"/>
              <w:spacing w:line="276" w:lineRule="auto"/>
              <w:jc w:val="left"/>
              <w:rPr>
                <w:b/>
                <w:color w:val="000000" w:themeColor="text1"/>
                <w:szCs w:val="24"/>
              </w:rPr>
            </w:pPr>
            <w:r w:rsidRPr="00C66085">
              <w:rPr>
                <w:b/>
                <w:color w:val="000000" w:themeColor="text1"/>
                <w:szCs w:val="24"/>
              </w:rPr>
              <w:t>Yêu cầu khác</w:t>
            </w:r>
          </w:p>
        </w:tc>
        <w:tc>
          <w:tcPr>
            <w:tcW w:w="6120" w:type="dxa"/>
            <w:vAlign w:val="center"/>
          </w:tcPr>
          <w:p w14:paraId="089F2828" w14:textId="77777777" w:rsidR="00C66085" w:rsidRPr="00C66085" w:rsidRDefault="00C66085" w:rsidP="00C66085">
            <w:pPr>
              <w:widowControl w:val="0"/>
              <w:spacing w:line="276" w:lineRule="auto"/>
              <w:jc w:val="center"/>
              <w:rPr>
                <w:b/>
                <w:color w:val="000000" w:themeColor="text1"/>
                <w:szCs w:val="24"/>
              </w:rPr>
            </w:pPr>
          </w:p>
        </w:tc>
      </w:tr>
      <w:tr w:rsidR="00C66085" w:rsidRPr="00C66085" w14:paraId="5E457E54" w14:textId="77777777" w:rsidTr="00500BCB">
        <w:trPr>
          <w:trHeight w:val="340"/>
        </w:trPr>
        <w:tc>
          <w:tcPr>
            <w:tcW w:w="846" w:type="dxa"/>
            <w:vAlign w:val="center"/>
          </w:tcPr>
          <w:p w14:paraId="53244305" w14:textId="77777777" w:rsidR="00C66085" w:rsidRPr="00C66085" w:rsidRDefault="00C66085" w:rsidP="00C66085">
            <w:pPr>
              <w:widowControl w:val="0"/>
              <w:spacing w:line="276" w:lineRule="auto"/>
              <w:jc w:val="center"/>
              <w:rPr>
                <w:b/>
                <w:color w:val="000000" w:themeColor="text1"/>
                <w:szCs w:val="24"/>
              </w:rPr>
            </w:pPr>
          </w:p>
        </w:tc>
        <w:tc>
          <w:tcPr>
            <w:tcW w:w="4452" w:type="dxa"/>
            <w:vAlign w:val="center"/>
          </w:tcPr>
          <w:p w14:paraId="312C0231" w14:textId="77777777" w:rsidR="00C66085" w:rsidRPr="00C66085" w:rsidRDefault="00C66085" w:rsidP="00C66085">
            <w:pPr>
              <w:widowControl w:val="0"/>
              <w:spacing w:line="276" w:lineRule="auto"/>
              <w:jc w:val="center"/>
              <w:rPr>
                <w:b/>
                <w:color w:val="000000" w:themeColor="text1"/>
                <w:szCs w:val="24"/>
              </w:rPr>
            </w:pPr>
          </w:p>
        </w:tc>
        <w:tc>
          <w:tcPr>
            <w:tcW w:w="3337" w:type="dxa"/>
            <w:vAlign w:val="center"/>
          </w:tcPr>
          <w:p w14:paraId="005CD072" w14:textId="77777777" w:rsidR="00C66085" w:rsidRPr="00C66085" w:rsidRDefault="00C66085" w:rsidP="00C66085">
            <w:pPr>
              <w:widowControl w:val="0"/>
              <w:spacing w:line="276" w:lineRule="auto"/>
              <w:jc w:val="center"/>
              <w:rPr>
                <w:b/>
                <w:color w:val="000000" w:themeColor="text1"/>
                <w:szCs w:val="24"/>
              </w:rPr>
            </w:pPr>
            <w:r w:rsidRPr="00C66085">
              <w:rPr>
                <w:b/>
                <w:color w:val="000000" w:themeColor="text1"/>
                <w:szCs w:val="24"/>
              </w:rPr>
              <w:t>-</w:t>
            </w:r>
          </w:p>
        </w:tc>
        <w:tc>
          <w:tcPr>
            <w:tcW w:w="6120" w:type="dxa"/>
            <w:vAlign w:val="center"/>
          </w:tcPr>
          <w:p w14:paraId="03B55333" w14:textId="77777777" w:rsidR="00C66085" w:rsidRPr="00C66085" w:rsidRDefault="00C66085" w:rsidP="00C66085">
            <w:pPr>
              <w:widowControl w:val="0"/>
              <w:spacing w:line="276" w:lineRule="auto"/>
              <w:jc w:val="center"/>
              <w:rPr>
                <w:color w:val="000000" w:themeColor="text1"/>
                <w:szCs w:val="24"/>
              </w:rPr>
            </w:pPr>
            <w:r w:rsidRPr="00C66085">
              <w:rPr>
                <w:color w:val="000000" w:themeColor="text1"/>
                <w:szCs w:val="24"/>
              </w:rPr>
              <w:t>Nhà thầu cam kết và/hoặc cung cấp tài liệu theo yêu cầu.</w:t>
            </w:r>
          </w:p>
        </w:tc>
      </w:tr>
    </w:tbl>
    <w:p w14:paraId="2B0C4A93" w14:textId="77777777" w:rsidR="00C66085" w:rsidRPr="00C66085" w:rsidRDefault="00C66085" w:rsidP="00C66085">
      <w:pPr>
        <w:tabs>
          <w:tab w:val="left" w:pos="5670"/>
        </w:tabs>
        <w:spacing w:line="276" w:lineRule="auto"/>
        <w:ind w:left="567" w:right="43"/>
        <w:rPr>
          <w:rFonts w:eastAsia="Calibri"/>
          <w:color w:val="000000" w:themeColor="text1"/>
          <w:sz w:val="26"/>
          <w:szCs w:val="26"/>
        </w:rPr>
        <w:sectPr w:rsidR="00C66085" w:rsidRPr="00C66085" w:rsidSect="00C66085">
          <w:footnotePr>
            <w:numRestart w:val="eachSect"/>
          </w:footnotePr>
          <w:pgSz w:w="16838" w:h="11906" w:orient="landscape"/>
          <w:pgMar w:top="1134" w:right="1134" w:bottom="1418" w:left="1134" w:header="720" w:footer="720" w:gutter="0"/>
          <w:cols w:space="720"/>
          <w:docGrid w:linePitch="381"/>
        </w:sectPr>
      </w:pPr>
    </w:p>
    <w:p w14:paraId="1195A5DF" w14:textId="77777777" w:rsidR="00C66085" w:rsidRPr="00C66085" w:rsidRDefault="00C66085" w:rsidP="00C66085">
      <w:pPr>
        <w:tabs>
          <w:tab w:val="left" w:pos="5670"/>
        </w:tabs>
        <w:spacing w:line="276" w:lineRule="auto"/>
        <w:ind w:left="567" w:right="43"/>
        <w:rPr>
          <w:rFonts w:eastAsia="Calibri"/>
          <w:color w:val="000000" w:themeColor="text1"/>
          <w:sz w:val="26"/>
          <w:szCs w:val="26"/>
        </w:rPr>
      </w:pPr>
    </w:p>
    <w:p w14:paraId="350925E4" w14:textId="77777777" w:rsidR="00C66085" w:rsidRPr="00C66085" w:rsidRDefault="00C66085" w:rsidP="00C66085">
      <w:pPr>
        <w:tabs>
          <w:tab w:val="left" w:pos="5670"/>
        </w:tabs>
        <w:spacing w:line="276" w:lineRule="auto"/>
        <w:ind w:right="43" w:firstLine="567"/>
        <w:rPr>
          <w:rFonts w:eastAsia="Calibri"/>
          <w:color w:val="000000" w:themeColor="text1"/>
          <w:sz w:val="26"/>
          <w:szCs w:val="26"/>
        </w:rPr>
      </w:pPr>
      <w:r w:rsidRPr="00C66085">
        <w:rPr>
          <w:rFonts w:eastAsia="Calibri"/>
          <w:color w:val="000000" w:themeColor="text1"/>
          <w:sz w:val="26"/>
          <w:szCs w:val="26"/>
        </w:rPr>
        <w:t>Bảng đáp ứng về kỹ thuật của hàng hóa chào thầu nêu trên cùng tài liệu kỹ thuật chứng minh là cơ sở đánh giá về mặt kỹ thuật của Hàng hóa dự thầu.</w:t>
      </w:r>
    </w:p>
    <w:p w14:paraId="3AFF796A" w14:textId="77777777" w:rsidR="00C66085" w:rsidRPr="00C66085" w:rsidRDefault="00C66085" w:rsidP="00C66085">
      <w:pPr>
        <w:tabs>
          <w:tab w:val="left" w:pos="5670"/>
        </w:tabs>
        <w:spacing w:line="276" w:lineRule="auto"/>
        <w:ind w:right="43" w:firstLine="567"/>
        <w:jc w:val="left"/>
        <w:rPr>
          <w:rFonts w:eastAsia="Calibri"/>
          <w:color w:val="000000" w:themeColor="text1"/>
          <w:sz w:val="26"/>
          <w:szCs w:val="26"/>
        </w:rPr>
      </w:pPr>
      <w:r w:rsidRPr="00C66085">
        <w:rPr>
          <w:rFonts w:eastAsia="Calibri"/>
          <w:b/>
          <w:bCs/>
          <w:color w:val="000000" w:themeColor="text1"/>
          <w:sz w:val="26"/>
          <w:szCs w:val="26"/>
        </w:rPr>
        <w:t xml:space="preserve">Mục 2. Bản vẽ: </w:t>
      </w:r>
      <w:r w:rsidRPr="00C66085">
        <w:rPr>
          <w:rFonts w:eastAsia="Calibri"/>
          <w:color w:val="000000" w:themeColor="text1"/>
          <w:sz w:val="26"/>
          <w:szCs w:val="26"/>
        </w:rPr>
        <w:t>Không có bản vẽ</w:t>
      </w:r>
    </w:p>
    <w:p w14:paraId="75E1AC53" w14:textId="77777777" w:rsidR="00C66085" w:rsidRPr="00C66085" w:rsidRDefault="00C66085" w:rsidP="00C66085">
      <w:pPr>
        <w:tabs>
          <w:tab w:val="left" w:pos="5670"/>
        </w:tabs>
        <w:spacing w:line="276" w:lineRule="auto"/>
        <w:ind w:right="43" w:firstLine="567"/>
        <w:jc w:val="left"/>
        <w:rPr>
          <w:color w:val="000000" w:themeColor="text1"/>
          <w:sz w:val="26"/>
          <w:szCs w:val="26"/>
        </w:rPr>
      </w:pPr>
      <w:r w:rsidRPr="00C66085">
        <w:rPr>
          <w:b/>
          <w:bCs/>
          <w:color w:val="000000" w:themeColor="text1"/>
          <w:sz w:val="26"/>
          <w:szCs w:val="26"/>
        </w:rPr>
        <w:t>Mục 3. Kiểm tra và thử nghiệm:</w:t>
      </w:r>
    </w:p>
    <w:p w14:paraId="6D9CDDAB" w14:textId="77777777" w:rsidR="00C66085" w:rsidRPr="00C66085" w:rsidRDefault="00C66085" w:rsidP="00C66085">
      <w:pPr>
        <w:spacing w:line="276" w:lineRule="auto"/>
        <w:ind w:firstLine="709"/>
        <w:jc w:val="left"/>
        <w:rPr>
          <w:color w:val="000000" w:themeColor="text1"/>
          <w:sz w:val="26"/>
          <w:szCs w:val="26"/>
          <w:lang w:val="nl-NL"/>
        </w:rPr>
      </w:pPr>
      <w:r w:rsidRPr="00C66085">
        <w:rPr>
          <w:color w:val="000000" w:themeColor="text1"/>
          <w:sz w:val="26"/>
          <w:szCs w:val="26"/>
          <w:lang w:val="nl-NL"/>
        </w:rPr>
        <w:t xml:space="preserve">Các kiểm tra và thử nghiệm cần tiến hành gồm có: </w:t>
      </w:r>
    </w:p>
    <w:p w14:paraId="35F0CA27" w14:textId="77777777" w:rsidR="00C66085" w:rsidRPr="00C66085" w:rsidRDefault="00C66085" w:rsidP="00C66085">
      <w:pPr>
        <w:widowControl w:val="0"/>
        <w:spacing w:line="276" w:lineRule="auto"/>
        <w:ind w:firstLine="567"/>
        <w:rPr>
          <w:color w:val="000000" w:themeColor="text1"/>
          <w:sz w:val="26"/>
          <w:szCs w:val="26"/>
          <w:lang w:val="nl-NL"/>
        </w:rPr>
      </w:pPr>
      <w:r w:rsidRPr="00C66085">
        <w:rPr>
          <w:color w:val="000000" w:themeColor="text1"/>
          <w:sz w:val="26"/>
          <w:szCs w:val="26"/>
          <w:lang w:val="nl-NL"/>
        </w:rPr>
        <w:t>Bên mua hoặc đại diện của bên mua có quyền kiểm tra để khẳng định hàng hóa có đặc tính kỹ thuật phù hợp với yêu cầu của hợp đồng hay không. Trường hợp phát hiện hàng kém chất lượng, không đúng với hàng hóa chào thầu hoặc không đáp ứng yêu cầu chuyên môn thì đơn vị thụ hưởng có quyền từ chối nhận hàng, nhà thầu phải có trách nhiệm cung ứng hàng hóa theo đúng tiêu chuẩn nhà thầu đã chào.</w:t>
      </w:r>
    </w:p>
    <w:p w14:paraId="71881CB2" w14:textId="77777777" w:rsidR="00C66085" w:rsidRPr="00C66085" w:rsidRDefault="00C66085" w:rsidP="00C66085">
      <w:pPr>
        <w:widowControl w:val="0"/>
        <w:spacing w:line="276" w:lineRule="auto"/>
        <w:ind w:firstLine="567"/>
        <w:rPr>
          <w:color w:val="000000" w:themeColor="text1"/>
          <w:sz w:val="26"/>
          <w:szCs w:val="26"/>
          <w:lang w:val="nl-NL"/>
        </w:rPr>
      </w:pPr>
      <w:r w:rsidRPr="00C66085">
        <w:rPr>
          <w:color w:val="000000" w:themeColor="text1"/>
          <w:sz w:val="26"/>
          <w:szCs w:val="26"/>
          <w:lang w:val="nl-NL"/>
        </w:rPr>
        <w:t xml:space="preserve">Nội dung kiểm tra: </w:t>
      </w:r>
    </w:p>
    <w:p w14:paraId="0DC1D366" w14:textId="77777777" w:rsidR="00C66085" w:rsidRPr="00C66085" w:rsidRDefault="00C66085" w:rsidP="00C66085">
      <w:pPr>
        <w:widowControl w:val="0"/>
        <w:spacing w:line="276" w:lineRule="auto"/>
        <w:ind w:firstLine="567"/>
        <w:rPr>
          <w:color w:val="000000" w:themeColor="text1"/>
          <w:sz w:val="26"/>
          <w:szCs w:val="26"/>
          <w:lang w:val="nl-NL"/>
        </w:rPr>
      </w:pPr>
      <w:r w:rsidRPr="00C66085">
        <w:rPr>
          <w:b/>
          <w:color w:val="000000" w:themeColor="text1"/>
          <w:sz w:val="26"/>
          <w:szCs w:val="26"/>
          <w:lang w:val="nl-NL"/>
        </w:rPr>
        <w:t>Bước 1:</w:t>
      </w:r>
      <w:r w:rsidRPr="00C66085">
        <w:rPr>
          <w:color w:val="000000" w:themeColor="text1"/>
          <w:sz w:val="26"/>
          <w:szCs w:val="26"/>
          <w:lang w:val="nl-NL"/>
        </w:rPr>
        <w:t xml:space="preserve"> Khi hàng hóa được chuyển đến bên mua, bên bán báo cho bên mua biết để hai bên cùng nhau tiến hành kiểm tra các hồ sơ, chứng từ liên quan đến hàng hóa theo hợp đồng đã ký kết</w:t>
      </w:r>
    </w:p>
    <w:p w14:paraId="5FD7B7E9" w14:textId="77777777" w:rsidR="00C66085" w:rsidRPr="00C66085" w:rsidRDefault="00C66085" w:rsidP="00C66085">
      <w:pPr>
        <w:widowControl w:val="0"/>
        <w:spacing w:line="276" w:lineRule="auto"/>
        <w:ind w:firstLine="567"/>
        <w:rPr>
          <w:color w:val="000000" w:themeColor="text1"/>
          <w:sz w:val="26"/>
          <w:szCs w:val="26"/>
          <w:lang w:val="nl-NL"/>
        </w:rPr>
      </w:pPr>
      <w:r w:rsidRPr="00C66085">
        <w:rPr>
          <w:b/>
          <w:color w:val="000000" w:themeColor="text1"/>
          <w:sz w:val="26"/>
          <w:szCs w:val="26"/>
          <w:lang w:val="nl-NL"/>
        </w:rPr>
        <w:t>Bước 2:</w:t>
      </w:r>
      <w:r w:rsidRPr="00C66085">
        <w:rPr>
          <w:color w:val="000000" w:themeColor="text1"/>
          <w:sz w:val="26"/>
          <w:szCs w:val="26"/>
          <w:lang w:val="nl-NL"/>
        </w:rPr>
        <w:t xml:space="preserve"> Nhà thầu phải tiến hành kiểm tra thử nghiệm hàng hóa dưới sự giám sát của chủ đầu tư và cán bộ kỹ thuật đại diện của chủ đầu tư để chứng minh hàng hóa đó có chất lượng, thử nghiệm đặc điểm kỹ thuật … phù hợp với các quy định trong hợp đồng.</w:t>
      </w:r>
    </w:p>
    <w:p w14:paraId="71B746E6" w14:textId="77777777" w:rsidR="00C66085" w:rsidRPr="00C66085" w:rsidRDefault="00C66085" w:rsidP="00C66085">
      <w:pPr>
        <w:widowControl w:val="0"/>
        <w:spacing w:line="276" w:lineRule="auto"/>
        <w:ind w:firstLine="567"/>
        <w:rPr>
          <w:color w:val="000000" w:themeColor="text1"/>
          <w:sz w:val="26"/>
          <w:szCs w:val="26"/>
          <w:lang w:val="nl-NL"/>
        </w:rPr>
      </w:pPr>
      <w:r w:rsidRPr="00C66085">
        <w:rPr>
          <w:color w:val="000000" w:themeColor="text1"/>
          <w:sz w:val="26"/>
          <w:szCs w:val="26"/>
          <w:lang w:val="nl-NL"/>
        </w:rPr>
        <w:t>- Chi phí cho việc kiểm tra, thử nghiệm: Mọi chi phí cho việc kiểm tra, thử nghiệm hàng hóa đều do nhà thầu chịu trách nhiệm.</w:t>
      </w:r>
    </w:p>
    <w:p w14:paraId="1F27DCEB" w14:textId="77777777" w:rsidR="00C66085" w:rsidRPr="00C66085" w:rsidRDefault="00C66085" w:rsidP="00C66085">
      <w:pPr>
        <w:widowControl w:val="0"/>
        <w:spacing w:line="276" w:lineRule="auto"/>
        <w:ind w:firstLine="567"/>
        <w:rPr>
          <w:color w:val="000000" w:themeColor="text1"/>
          <w:sz w:val="26"/>
          <w:szCs w:val="26"/>
          <w:lang w:val="nl-NL"/>
        </w:rPr>
      </w:pPr>
      <w:r w:rsidRPr="00C66085">
        <w:rPr>
          <w:color w:val="000000" w:themeColor="text1"/>
          <w:sz w:val="26"/>
          <w:szCs w:val="26"/>
          <w:lang w:val="nl-NL"/>
        </w:rPr>
        <w:t>- Cách thức xử lý đối với hàng hóa không đạt yêu cầu qua kiểm tra, thử nghiệm: Bất cứ một hàng hóa hoặc chi tiết hàng hóa qua kiểm tra và thử nghiệm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14:paraId="5752E47C" w14:textId="77777777" w:rsidR="00C66085" w:rsidRPr="00C66085" w:rsidRDefault="00C66085" w:rsidP="00C66085">
      <w:pPr>
        <w:widowControl w:val="0"/>
        <w:spacing w:line="276" w:lineRule="auto"/>
        <w:ind w:firstLine="567"/>
        <w:rPr>
          <w:b/>
          <w:i/>
          <w:iCs/>
          <w:color w:val="000000" w:themeColor="text1"/>
          <w:sz w:val="26"/>
          <w:szCs w:val="26"/>
          <w:lang w:val="nl-NL"/>
        </w:rPr>
      </w:pPr>
      <w:r w:rsidRPr="00C66085">
        <w:rPr>
          <w:b/>
          <w:color w:val="000000" w:themeColor="text1"/>
          <w:sz w:val="26"/>
          <w:szCs w:val="26"/>
          <w:lang w:val="nl-NL"/>
        </w:rPr>
        <w:t>Bước 3:</w:t>
      </w:r>
      <w:r w:rsidRPr="00C66085">
        <w:rPr>
          <w:color w:val="000000" w:themeColor="text1"/>
          <w:sz w:val="26"/>
          <w:szCs w:val="26"/>
          <w:lang w:val="nl-NL"/>
        </w:rPr>
        <w:t xml:space="preserve"> Sau khi thử nghiệm hai bên tiến hành nghiệm thu hàng hóa và đưa vào sử dụng. Hàng hóa được chuyển sang nghĩa vụ bảo hành ngày sau khi các bên thống nhất nghiệm thu và đưa vào sử dụng.</w:t>
      </w:r>
    </w:p>
    <w:bookmarkEnd w:id="0"/>
    <w:p w14:paraId="3326AA33" w14:textId="77777777" w:rsidR="00094E0C" w:rsidRPr="00C66085" w:rsidRDefault="00094E0C" w:rsidP="00C66085"/>
    <w:sectPr w:rsidR="00094E0C" w:rsidRPr="00C66085" w:rsidSect="00475934">
      <w:pgSz w:w="11906" w:h="16838"/>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5" w:usb1="00000000"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0442"/>
    <w:multiLevelType w:val="hybridMultilevel"/>
    <w:tmpl w:val="23526072"/>
    <w:lvl w:ilvl="0" w:tplc="7932DDF6">
      <w:numFmt w:val="bullet"/>
      <w:lvlText w:val="-"/>
      <w:lvlJc w:val="left"/>
      <w:pPr>
        <w:ind w:left="152" w:hanging="156"/>
      </w:pPr>
      <w:rPr>
        <w:rFonts w:ascii="Times New Roman" w:eastAsia="Times New Roman" w:hAnsi="Times New Roman" w:cs="Times New Roman" w:hint="default"/>
        <w:spacing w:val="0"/>
        <w:w w:val="77"/>
        <w:u w:val="thick" w:color="000000"/>
        <w:lang w:val="vi" w:eastAsia="en-US" w:bidi="ar-SA"/>
      </w:rPr>
    </w:lvl>
    <w:lvl w:ilvl="1" w:tplc="B61AA86E">
      <w:numFmt w:val="bullet"/>
      <w:lvlText w:val="•"/>
      <w:lvlJc w:val="left"/>
      <w:pPr>
        <w:ind w:left="1100" w:hanging="156"/>
      </w:pPr>
      <w:rPr>
        <w:rFonts w:hint="default"/>
        <w:lang w:val="vi" w:eastAsia="en-US" w:bidi="ar-SA"/>
      </w:rPr>
    </w:lvl>
    <w:lvl w:ilvl="2" w:tplc="FF167276">
      <w:numFmt w:val="bullet"/>
      <w:lvlText w:val="•"/>
      <w:lvlJc w:val="left"/>
      <w:pPr>
        <w:ind w:left="2040" w:hanging="156"/>
      </w:pPr>
      <w:rPr>
        <w:rFonts w:hint="default"/>
        <w:lang w:val="vi" w:eastAsia="en-US" w:bidi="ar-SA"/>
      </w:rPr>
    </w:lvl>
    <w:lvl w:ilvl="3" w:tplc="B4E687AE">
      <w:numFmt w:val="bullet"/>
      <w:lvlText w:val="•"/>
      <w:lvlJc w:val="left"/>
      <w:pPr>
        <w:ind w:left="2980" w:hanging="156"/>
      </w:pPr>
      <w:rPr>
        <w:rFonts w:hint="default"/>
        <w:lang w:val="vi" w:eastAsia="en-US" w:bidi="ar-SA"/>
      </w:rPr>
    </w:lvl>
    <w:lvl w:ilvl="4" w:tplc="AC4C5A8C">
      <w:numFmt w:val="bullet"/>
      <w:lvlText w:val="•"/>
      <w:lvlJc w:val="left"/>
      <w:pPr>
        <w:ind w:left="3920" w:hanging="156"/>
      </w:pPr>
      <w:rPr>
        <w:rFonts w:hint="default"/>
        <w:lang w:val="vi" w:eastAsia="en-US" w:bidi="ar-SA"/>
      </w:rPr>
    </w:lvl>
    <w:lvl w:ilvl="5" w:tplc="286401DE">
      <w:numFmt w:val="bullet"/>
      <w:lvlText w:val="•"/>
      <w:lvlJc w:val="left"/>
      <w:pPr>
        <w:ind w:left="4860" w:hanging="156"/>
      </w:pPr>
      <w:rPr>
        <w:rFonts w:hint="default"/>
        <w:lang w:val="vi" w:eastAsia="en-US" w:bidi="ar-SA"/>
      </w:rPr>
    </w:lvl>
    <w:lvl w:ilvl="6" w:tplc="17D6F302">
      <w:numFmt w:val="bullet"/>
      <w:lvlText w:val="•"/>
      <w:lvlJc w:val="left"/>
      <w:pPr>
        <w:ind w:left="5800" w:hanging="156"/>
      </w:pPr>
      <w:rPr>
        <w:rFonts w:hint="default"/>
        <w:lang w:val="vi" w:eastAsia="en-US" w:bidi="ar-SA"/>
      </w:rPr>
    </w:lvl>
    <w:lvl w:ilvl="7" w:tplc="143CAB5E">
      <w:numFmt w:val="bullet"/>
      <w:lvlText w:val="•"/>
      <w:lvlJc w:val="left"/>
      <w:pPr>
        <w:ind w:left="6740" w:hanging="156"/>
      </w:pPr>
      <w:rPr>
        <w:rFonts w:hint="default"/>
        <w:lang w:val="vi" w:eastAsia="en-US" w:bidi="ar-SA"/>
      </w:rPr>
    </w:lvl>
    <w:lvl w:ilvl="8" w:tplc="E8F21C64">
      <w:numFmt w:val="bullet"/>
      <w:lvlText w:val="•"/>
      <w:lvlJc w:val="left"/>
      <w:pPr>
        <w:ind w:left="7680" w:hanging="156"/>
      </w:pPr>
      <w:rPr>
        <w:rFonts w:hint="default"/>
        <w:lang w:val="vi" w:eastAsia="en-US" w:bidi="ar-SA"/>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494BDC"/>
    <w:multiLevelType w:val="hybridMultilevel"/>
    <w:tmpl w:val="20B2BB00"/>
    <w:lvl w:ilvl="0" w:tplc="021E7D52">
      <w:start w:val="8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150760F0"/>
    <w:multiLevelType w:val="hybridMultilevel"/>
    <w:tmpl w:val="C1AC5842"/>
    <w:lvl w:ilvl="0" w:tplc="C7DA776A">
      <w:start w:val="72"/>
      <w:numFmt w:val="bullet"/>
      <w:lvlText w:val="-"/>
      <w:lvlJc w:val="left"/>
      <w:pPr>
        <w:ind w:left="720" w:hanging="360"/>
      </w:pPr>
      <w:rPr>
        <w:rFonts w:ascii="Times New Roman" w:eastAsia="Calibri"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7"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8" w15:restartNumberingAfterBreak="0">
    <w:nsid w:val="1ADF0640"/>
    <w:multiLevelType w:val="multilevel"/>
    <w:tmpl w:val="FEFA84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24E36EB"/>
    <w:multiLevelType w:val="hybridMultilevel"/>
    <w:tmpl w:val="17FA13D8"/>
    <w:lvl w:ilvl="0" w:tplc="DBF4AAC0">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2"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4"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4D2251"/>
    <w:multiLevelType w:val="hybridMultilevel"/>
    <w:tmpl w:val="8CE25880"/>
    <w:lvl w:ilvl="0" w:tplc="DD6ADC7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CB0ABB"/>
    <w:multiLevelType w:val="multilevel"/>
    <w:tmpl w:val="BBBA84C0"/>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u9"/>
      <w:lvlText w:val="%1.%2.%3.%4.%5.%6.%7.%8.%9"/>
      <w:lvlJc w:val="left"/>
      <w:pPr>
        <w:tabs>
          <w:tab w:val="num" w:pos="1584"/>
        </w:tabs>
        <w:ind w:left="1584" w:hanging="1584"/>
      </w:pPr>
      <w:rPr>
        <w:rFonts w:hint="default"/>
      </w:rPr>
    </w:lvl>
  </w:abstractNum>
  <w:abstractNum w:abstractNumId="20" w15:restartNumberingAfterBreak="0">
    <w:nsid w:val="41EA6136"/>
    <w:multiLevelType w:val="hybridMultilevel"/>
    <w:tmpl w:val="28CECFE2"/>
    <w:lvl w:ilvl="0" w:tplc="04090001">
      <w:start w:val="7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3"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4"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E55BC2"/>
    <w:multiLevelType w:val="hybridMultilevel"/>
    <w:tmpl w:val="C1A2F38E"/>
    <w:lvl w:ilvl="0" w:tplc="C33A33E8">
      <w:start w:val="93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7" w15:restartNumberingAfterBreak="0">
    <w:nsid w:val="525B23A9"/>
    <w:multiLevelType w:val="hybridMultilevel"/>
    <w:tmpl w:val="89C00444"/>
    <w:lvl w:ilvl="0" w:tplc="269A2506">
      <w:start w:val="1"/>
      <w:numFmt w:val="decimal"/>
      <w:lvlText w:val="(%1)"/>
      <w:lvlJc w:val="left"/>
      <w:pPr>
        <w:ind w:left="152" w:hanging="368"/>
        <w:jc w:val="left"/>
      </w:pPr>
      <w:rPr>
        <w:rFonts w:ascii="Times New Roman" w:eastAsia="Times New Roman" w:hAnsi="Times New Roman" w:cs="Times New Roman" w:hint="default"/>
        <w:b w:val="0"/>
        <w:bCs w:val="0"/>
        <w:i w:val="0"/>
        <w:iCs w:val="0"/>
        <w:spacing w:val="0"/>
        <w:w w:val="101"/>
        <w:sz w:val="26"/>
        <w:szCs w:val="26"/>
        <w:lang w:val="vi" w:eastAsia="en-US" w:bidi="ar-SA"/>
      </w:rPr>
    </w:lvl>
    <w:lvl w:ilvl="1" w:tplc="C414C6B4">
      <w:numFmt w:val="bullet"/>
      <w:lvlText w:val="*"/>
      <w:lvlJc w:val="left"/>
      <w:pPr>
        <w:ind w:left="152" w:hanging="209"/>
      </w:pPr>
      <w:rPr>
        <w:rFonts w:ascii="Times New Roman" w:eastAsia="Times New Roman" w:hAnsi="Times New Roman" w:cs="Times New Roman" w:hint="default"/>
        <w:b w:val="0"/>
        <w:bCs w:val="0"/>
        <w:i w:val="0"/>
        <w:iCs w:val="0"/>
        <w:spacing w:val="0"/>
        <w:w w:val="101"/>
        <w:sz w:val="26"/>
        <w:szCs w:val="26"/>
        <w:lang w:val="vi" w:eastAsia="en-US" w:bidi="ar-SA"/>
      </w:rPr>
    </w:lvl>
    <w:lvl w:ilvl="2" w:tplc="A446C368">
      <w:numFmt w:val="bullet"/>
      <w:lvlText w:val="•"/>
      <w:lvlJc w:val="left"/>
      <w:pPr>
        <w:ind w:left="2040" w:hanging="209"/>
      </w:pPr>
      <w:rPr>
        <w:rFonts w:hint="default"/>
        <w:lang w:val="vi" w:eastAsia="en-US" w:bidi="ar-SA"/>
      </w:rPr>
    </w:lvl>
    <w:lvl w:ilvl="3" w:tplc="F5BA92C0">
      <w:numFmt w:val="bullet"/>
      <w:lvlText w:val="•"/>
      <w:lvlJc w:val="left"/>
      <w:pPr>
        <w:ind w:left="2980" w:hanging="209"/>
      </w:pPr>
      <w:rPr>
        <w:rFonts w:hint="default"/>
        <w:lang w:val="vi" w:eastAsia="en-US" w:bidi="ar-SA"/>
      </w:rPr>
    </w:lvl>
    <w:lvl w:ilvl="4" w:tplc="6526F5DC">
      <w:numFmt w:val="bullet"/>
      <w:lvlText w:val="•"/>
      <w:lvlJc w:val="left"/>
      <w:pPr>
        <w:ind w:left="3920" w:hanging="209"/>
      </w:pPr>
      <w:rPr>
        <w:rFonts w:hint="default"/>
        <w:lang w:val="vi" w:eastAsia="en-US" w:bidi="ar-SA"/>
      </w:rPr>
    </w:lvl>
    <w:lvl w:ilvl="5" w:tplc="951E4CD2">
      <w:numFmt w:val="bullet"/>
      <w:lvlText w:val="•"/>
      <w:lvlJc w:val="left"/>
      <w:pPr>
        <w:ind w:left="4860" w:hanging="209"/>
      </w:pPr>
      <w:rPr>
        <w:rFonts w:hint="default"/>
        <w:lang w:val="vi" w:eastAsia="en-US" w:bidi="ar-SA"/>
      </w:rPr>
    </w:lvl>
    <w:lvl w:ilvl="6" w:tplc="8E2824D2">
      <w:numFmt w:val="bullet"/>
      <w:lvlText w:val="•"/>
      <w:lvlJc w:val="left"/>
      <w:pPr>
        <w:ind w:left="5800" w:hanging="209"/>
      </w:pPr>
      <w:rPr>
        <w:rFonts w:hint="default"/>
        <w:lang w:val="vi" w:eastAsia="en-US" w:bidi="ar-SA"/>
      </w:rPr>
    </w:lvl>
    <w:lvl w:ilvl="7" w:tplc="F6384988">
      <w:numFmt w:val="bullet"/>
      <w:lvlText w:val="•"/>
      <w:lvlJc w:val="left"/>
      <w:pPr>
        <w:ind w:left="6740" w:hanging="209"/>
      </w:pPr>
      <w:rPr>
        <w:rFonts w:hint="default"/>
        <w:lang w:val="vi" w:eastAsia="en-US" w:bidi="ar-SA"/>
      </w:rPr>
    </w:lvl>
    <w:lvl w:ilvl="8" w:tplc="4F34E358">
      <w:numFmt w:val="bullet"/>
      <w:lvlText w:val="•"/>
      <w:lvlJc w:val="left"/>
      <w:pPr>
        <w:ind w:left="7680" w:hanging="209"/>
      </w:pPr>
      <w:rPr>
        <w:rFonts w:hint="default"/>
        <w:lang w:val="vi" w:eastAsia="en-US" w:bidi="ar-SA"/>
      </w:rPr>
    </w:lvl>
  </w:abstractNum>
  <w:abstractNum w:abstractNumId="28" w15:restartNumberingAfterBreak="0">
    <w:nsid w:val="52A83395"/>
    <w:multiLevelType w:val="multilevel"/>
    <w:tmpl w:val="A474840A"/>
    <w:lvl w:ilvl="0">
      <w:start w:val="2"/>
      <w:numFmt w:val="decimal"/>
      <w:lvlText w:val="%1"/>
      <w:lvlJc w:val="left"/>
      <w:pPr>
        <w:ind w:left="600" w:hanging="600"/>
      </w:pPr>
      <w:rPr>
        <w:rFonts w:hint="default"/>
      </w:rPr>
    </w:lvl>
    <w:lvl w:ilvl="1">
      <w:start w:val="500"/>
      <w:numFmt w:val="decimal"/>
      <w:lvlText w:val="%1.%2"/>
      <w:lvlJc w:val="left"/>
      <w:pPr>
        <w:ind w:left="629" w:hanging="60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585" w:hanging="144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2003" w:hanging="1800"/>
      </w:pPr>
      <w:rPr>
        <w:rFonts w:hint="default"/>
      </w:rPr>
    </w:lvl>
    <w:lvl w:ilvl="8">
      <w:start w:val="1"/>
      <w:numFmt w:val="decimal"/>
      <w:lvlText w:val="%1.%2.%3.%4.%5.%6.%7.%8.%9"/>
      <w:lvlJc w:val="left"/>
      <w:pPr>
        <w:ind w:left="2032" w:hanging="1800"/>
      </w:pPr>
      <w:rPr>
        <w:rFonts w:hint="default"/>
      </w:rPr>
    </w:lvl>
  </w:abstractNum>
  <w:abstractNum w:abstractNumId="29" w15:restartNumberingAfterBreak="0">
    <w:nsid w:val="541F629E"/>
    <w:multiLevelType w:val="hybridMultilevel"/>
    <w:tmpl w:val="4DEAA29E"/>
    <w:lvl w:ilvl="0" w:tplc="79AA1606">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6C6927"/>
    <w:multiLevelType w:val="hybridMultilevel"/>
    <w:tmpl w:val="163412DE"/>
    <w:lvl w:ilvl="0" w:tplc="5F78F34A">
      <w:start w:val="60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35"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66494E5F"/>
    <w:multiLevelType w:val="hybridMultilevel"/>
    <w:tmpl w:val="239ED3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077C65"/>
    <w:multiLevelType w:val="multilevel"/>
    <w:tmpl w:val="FCAAC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4"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5"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6"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8"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CE041F"/>
    <w:multiLevelType w:val="hybridMultilevel"/>
    <w:tmpl w:val="84FC2730"/>
    <w:lvl w:ilvl="0" w:tplc="39643DEA">
      <w:numFmt w:val="bullet"/>
      <w:lvlText w:val="-"/>
      <w:lvlJc w:val="left"/>
      <w:pPr>
        <w:ind w:left="720" w:hanging="360"/>
      </w:pPr>
      <w:rPr>
        <w:rFonts w:ascii="Times New Roman" w:eastAsia="Calibri" w:hAnsi="Times New Roman"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52"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59197721">
    <w:abstractNumId w:val="10"/>
  </w:num>
  <w:num w:numId="2" w16cid:durableId="2028478402">
    <w:abstractNumId w:val="27"/>
  </w:num>
  <w:num w:numId="3" w16cid:durableId="1404716543">
    <w:abstractNumId w:val="19"/>
  </w:num>
  <w:num w:numId="4" w16cid:durableId="818424192">
    <w:abstractNumId w:val="2"/>
  </w:num>
  <w:num w:numId="5" w16cid:durableId="2395622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4937211">
    <w:abstractNumId w:val="14"/>
  </w:num>
  <w:num w:numId="7" w16cid:durableId="412700342">
    <w:abstractNumId w:val="0"/>
  </w:num>
  <w:num w:numId="8" w16cid:durableId="471795789">
    <w:abstractNumId w:val="24"/>
  </w:num>
  <w:num w:numId="9" w16cid:durableId="1888833043">
    <w:abstractNumId w:val="48"/>
  </w:num>
  <w:num w:numId="10" w16cid:durableId="39284409">
    <w:abstractNumId w:val="11"/>
  </w:num>
  <w:num w:numId="11" w16cid:durableId="1521121111">
    <w:abstractNumId w:val="26"/>
  </w:num>
  <w:num w:numId="12" w16cid:durableId="801575736">
    <w:abstractNumId w:val="38"/>
  </w:num>
  <w:num w:numId="13" w16cid:durableId="1289627721">
    <w:abstractNumId w:val="37"/>
  </w:num>
  <w:num w:numId="14" w16cid:durableId="668024841">
    <w:abstractNumId w:val="12"/>
  </w:num>
  <w:num w:numId="15" w16cid:durableId="893934642">
    <w:abstractNumId w:val="40"/>
  </w:num>
  <w:num w:numId="16" w16cid:durableId="1592933214">
    <w:abstractNumId w:val="46"/>
  </w:num>
  <w:num w:numId="17" w16cid:durableId="969745099">
    <w:abstractNumId w:val="15"/>
  </w:num>
  <w:num w:numId="18" w16cid:durableId="2077122434">
    <w:abstractNumId w:val="35"/>
  </w:num>
  <w:num w:numId="19" w16cid:durableId="1721400821">
    <w:abstractNumId w:val="1"/>
  </w:num>
  <w:num w:numId="20" w16cid:durableId="13545013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98256888">
    <w:abstractNumId w:val="7"/>
  </w:num>
  <w:num w:numId="22" w16cid:durableId="1271089075">
    <w:abstractNumId w:val="47"/>
  </w:num>
  <w:num w:numId="23" w16cid:durableId="1089078821">
    <w:abstractNumId w:val="6"/>
  </w:num>
  <w:num w:numId="24" w16cid:durableId="1740399622">
    <w:abstractNumId w:val="45"/>
  </w:num>
  <w:num w:numId="25" w16cid:durableId="443576057">
    <w:abstractNumId w:val="33"/>
  </w:num>
  <w:num w:numId="26" w16cid:durableId="2144879559">
    <w:abstractNumId w:val="42"/>
  </w:num>
  <w:num w:numId="27" w16cid:durableId="679431913">
    <w:abstractNumId w:val="23"/>
  </w:num>
  <w:num w:numId="28" w16cid:durableId="167526072">
    <w:abstractNumId w:val="44"/>
  </w:num>
  <w:num w:numId="29" w16cid:durableId="377632986">
    <w:abstractNumId w:val="21"/>
  </w:num>
  <w:num w:numId="30" w16cid:durableId="1318148682">
    <w:abstractNumId w:val="52"/>
  </w:num>
  <w:num w:numId="31" w16cid:durableId="714811975">
    <w:abstractNumId w:val="9"/>
  </w:num>
  <w:num w:numId="32" w16cid:durableId="1266159223">
    <w:abstractNumId w:val="36"/>
  </w:num>
  <w:num w:numId="33" w16cid:durableId="201334839">
    <w:abstractNumId w:val="32"/>
  </w:num>
  <w:num w:numId="34" w16cid:durableId="729303276">
    <w:abstractNumId w:val="22"/>
  </w:num>
  <w:num w:numId="35" w16cid:durableId="663169862">
    <w:abstractNumId w:val="34"/>
  </w:num>
  <w:num w:numId="36" w16cid:durableId="1205211547">
    <w:abstractNumId w:val="4"/>
  </w:num>
  <w:num w:numId="37" w16cid:durableId="1143087525">
    <w:abstractNumId w:val="13"/>
  </w:num>
  <w:num w:numId="38" w16cid:durableId="374282260">
    <w:abstractNumId w:val="51"/>
  </w:num>
  <w:num w:numId="39" w16cid:durableId="453718730">
    <w:abstractNumId w:val="30"/>
    <w:lvlOverride w:ilvl="0">
      <w:startOverride w:val="1"/>
    </w:lvlOverride>
    <w:lvlOverride w:ilvl="1"/>
    <w:lvlOverride w:ilvl="2"/>
    <w:lvlOverride w:ilvl="3"/>
    <w:lvlOverride w:ilvl="4"/>
    <w:lvlOverride w:ilvl="5"/>
    <w:lvlOverride w:ilvl="6"/>
    <w:lvlOverride w:ilvl="7"/>
    <w:lvlOverride w:ilvl="8"/>
  </w:num>
  <w:num w:numId="40" w16cid:durableId="156384364">
    <w:abstractNumId w:val="43"/>
  </w:num>
  <w:num w:numId="41" w16cid:durableId="1555042925">
    <w:abstractNumId w:val="29"/>
  </w:num>
  <w:num w:numId="42" w16cid:durableId="520320000">
    <w:abstractNumId w:val="41"/>
  </w:num>
  <w:num w:numId="43" w16cid:durableId="1945261062">
    <w:abstractNumId w:val="39"/>
  </w:num>
  <w:num w:numId="44" w16cid:durableId="868373391">
    <w:abstractNumId w:val="49"/>
  </w:num>
  <w:num w:numId="45" w16cid:durableId="1375738573">
    <w:abstractNumId w:val="5"/>
  </w:num>
  <w:num w:numId="46" w16cid:durableId="1733507623">
    <w:abstractNumId w:val="3"/>
  </w:num>
  <w:num w:numId="47" w16cid:durableId="742802955">
    <w:abstractNumId w:val="31"/>
  </w:num>
  <w:num w:numId="48" w16cid:durableId="1517649915">
    <w:abstractNumId w:val="28"/>
  </w:num>
  <w:num w:numId="49" w16cid:durableId="488860641">
    <w:abstractNumId w:val="16"/>
  </w:num>
  <w:num w:numId="50" w16cid:durableId="1920361006">
    <w:abstractNumId w:val="20"/>
  </w:num>
  <w:num w:numId="51" w16cid:durableId="965045562">
    <w:abstractNumId w:val="25"/>
  </w:num>
  <w:num w:numId="52" w16cid:durableId="243220727">
    <w:abstractNumId w:val="8"/>
  </w:num>
  <w:num w:numId="53" w16cid:durableId="1780029913">
    <w:abstractNumId w:val="50"/>
  </w:num>
  <w:num w:numId="54" w16cid:durableId="6096330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hideGrammaticalErrors/>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C0D"/>
    <w:rsid w:val="00094E0C"/>
    <w:rsid w:val="001233DF"/>
    <w:rsid w:val="001C1783"/>
    <w:rsid w:val="003C097E"/>
    <w:rsid w:val="00460ED3"/>
    <w:rsid w:val="00475934"/>
    <w:rsid w:val="005642C4"/>
    <w:rsid w:val="00723A6D"/>
    <w:rsid w:val="008247F6"/>
    <w:rsid w:val="008C6574"/>
    <w:rsid w:val="00906A9F"/>
    <w:rsid w:val="009D3401"/>
    <w:rsid w:val="00C66085"/>
    <w:rsid w:val="00CB3896"/>
    <w:rsid w:val="00CC2631"/>
    <w:rsid w:val="00D15C8B"/>
    <w:rsid w:val="00D40B51"/>
    <w:rsid w:val="00D53AD8"/>
    <w:rsid w:val="00D7270C"/>
    <w:rsid w:val="00DC5C6A"/>
    <w:rsid w:val="00EC202A"/>
    <w:rsid w:val="00F76C0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A5047"/>
  <w15:chartTrackingRefBased/>
  <w15:docId w15:val="{5C4F9121-7829-4F3E-91C7-488061EE9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76C0D"/>
    <w:pPr>
      <w:spacing w:after="0" w:line="240" w:lineRule="auto"/>
      <w:jc w:val="both"/>
    </w:pPr>
    <w:rPr>
      <w:rFonts w:ascii="Times New Roman" w:eastAsia="Times New Roman" w:hAnsi="Times New Roman" w:cs="Times New Roman"/>
      <w:sz w:val="24"/>
      <w:szCs w:val="20"/>
      <w:lang w:val="en-US"/>
    </w:rPr>
  </w:style>
  <w:style w:type="paragraph" w:styleId="u1">
    <w:name w:val="heading 1"/>
    <w:aliases w:val="Document Header1,ClauseGroup_Title"/>
    <w:basedOn w:val="Binhthng"/>
    <w:next w:val="Binhthng"/>
    <w:link w:val="u1Char"/>
    <w:qFormat/>
    <w:rsid w:val="00460ED3"/>
    <w:pPr>
      <w:suppressAutoHyphens/>
      <w:spacing w:before="480" w:after="240"/>
      <w:jc w:val="center"/>
      <w:outlineLvl w:val="0"/>
    </w:pPr>
    <w:rPr>
      <w:rFonts w:ascii="Times New Roman Bold" w:hAnsi="Times New Roman Bold"/>
      <w:b/>
      <w:smallCaps/>
      <w:sz w:val="36"/>
    </w:rPr>
  </w:style>
  <w:style w:type="paragraph" w:styleId="u2">
    <w:name w:val="heading 2"/>
    <w:aliases w:val="Title Header2,Clause_No&amp;Name,Section-Title,h2,Avsnitt,Tieu de 2,Tieude2 Char"/>
    <w:basedOn w:val="Binhthng"/>
    <w:next w:val="Binhthng"/>
    <w:link w:val="u2Char"/>
    <w:qFormat/>
    <w:rsid w:val="00460ED3"/>
    <w:pPr>
      <w:pBdr>
        <w:bottom w:val="single" w:sz="24" w:space="3" w:color="C0C0C0"/>
      </w:pBdr>
      <w:suppressAutoHyphens/>
      <w:spacing w:after="240"/>
      <w:jc w:val="center"/>
      <w:outlineLvl w:val="1"/>
    </w:pPr>
    <w:rPr>
      <w:rFonts w:ascii="Times New Roman Bold" w:hAnsi="Times New Roman Bold"/>
      <w:b/>
      <w:sz w:val="28"/>
    </w:rPr>
  </w:style>
  <w:style w:type="paragraph" w:styleId="u3">
    <w:name w:val="heading 3"/>
    <w:aliases w:val="Section Header3,ClauseSub_No&amp;Name,Section Header3 Char Char,Sub-Clause Paragraph"/>
    <w:basedOn w:val="Binhthng"/>
    <w:next w:val="Binhthng"/>
    <w:link w:val="u3Char"/>
    <w:qFormat/>
    <w:rsid w:val="00460ED3"/>
    <w:pPr>
      <w:suppressAutoHyphens/>
      <w:jc w:val="center"/>
      <w:outlineLvl w:val="2"/>
    </w:pPr>
    <w:rPr>
      <w:b/>
      <w:sz w:val="28"/>
    </w:rPr>
  </w:style>
  <w:style w:type="paragraph" w:styleId="u4">
    <w:name w:val="heading 4"/>
    <w:aliases w:val="Sub-Clause Sub-paragraph,ClauseSubSub_No&amp;Name, Sub-Clause Sub-paragraph"/>
    <w:basedOn w:val="Binhthng"/>
    <w:next w:val="Binhthng"/>
    <w:link w:val="u4Char"/>
    <w:uiPriority w:val="9"/>
    <w:qFormat/>
    <w:rsid w:val="00460ED3"/>
    <w:pPr>
      <w:keepNext/>
      <w:spacing w:after="200"/>
      <w:ind w:left="1422" w:right="18" w:hanging="457"/>
      <w:outlineLvl w:val="3"/>
    </w:pPr>
    <w:rPr>
      <w:b/>
      <w:bCs/>
    </w:rPr>
  </w:style>
  <w:style w:type="paragraph" w:styleId="u5">
    <w:name w:val="heading 5"/>
    <w:basedOn w:val="Binhthng"/>
    <w:next w:val="Binhthng"/>
    <w:link w:val="u5Char"/>
    <w:qFormat/>
    <w:rsid w:val="00460ED3"/>
    <w:pPr>
      <w:keepNext/>
      <w:jc w:val="center"/>
      <w:outlineLvl w:val="4"/>
    </w:pPr>
    <w:rPr>
      <w:rFonts w:ascii="Arial" w:hAnsi="Arial"/>
      <w:u w:val="single"/>
    </w:rPr>
  </w:style>
  <w:style w:type="paragraph" w:styleId="u6">
    <w:name w:val="heading 6"/>
    <w:basedOn w:val="Binhthng"/>
    <w:next w:val="Binhthng"/>
    <w:link w:val="u6Char"/>
    <w:qFormat/>
    <w:rsid w:val="00460ED3"/>
    <w:pPr>
      <w:keepNext/>
      <w:keepLines/>
      <w:suppressAutoHyphens/>
      <w:ind w:right="-72"/>
      <w:jc w:val="center"/>
      <w:outlineLvl w:val="5"/>
    </w:pPr>
    <w:rPr>
      <w:b/>
      <w:sz w:val="28"/>
    </w:rPr>
  </w:style>
  <w:style w:type="paragraph" w:styleId="u7">
    <w:name w:val="heading 7"/>
    <w:basedOn w:val="Binhthng"/>
    <w:next w:val="Binhthng"/>
    <w:link w:val="u7Char"/>
    <w:qFormat/>
    <w:rsid w:val="00460ED3"/>
    <w:pPr>
      <w:keepNext/>
      <w:jc w:val="center"/>
      <w:outlineLvl w:val="6"/>
    </w:pPr>
    <w:rPr>
      <w:b/>
      <w:sz w:val="72"/>
    </w:rPr>
  </w:style>
  <w:style w:type="paragraph" w:styleId="u8">
    <w:name w:val="heading 8"/>
    <w:basedOn w:val="Binhthng"/>
    <w:next w:val="Binhthng"/>
    <w:link w:val="u8Char"/>
    <w:qFormat/>
    <w:rsid w:val="00460ED3"/>
    <w:pPr>
      <w:keepNext/>
      <w:jc w:val="center"/>
      <w:outlineLvl w:val="7"/>
    </w:pPr>
    <w:rPr>
      <w:b/>
      <w:sz w:val="56"/>
    </w:rPr>
  </w:style>
  <w:style w:type="paragraph" w:styleId="u9">
    <w:name w:val="heading 9"/>
    <w:basedOn w:val="Binhthng"/>
    <w:next w:val="Binhthng"/>
    <w:link w:val="u9Char"/>
    <w:qFormat/>
    <w:rsid w:val="00460ED3"/>
    <w:pPr>
      <w:numPr>
        <w:ilvl w:val="8"/>
        <w:numId w:val="3"/>
      </w:numPr>
      <w:tabs>
        <w:tab w:val="clear" w:pos="1584"/>
      </w:tabs>
      <w:spacing w:before="240" w:after="60"/>
      <w:ind w:left="0" w:firstLine="0"/>
      <w:outlineLvl w:val="8"/>
    </w:pPr>
    <w:rPr>
      <w:rFonts w:ascii="Arial" w:hAnsi="Arial"/>
      <w:b/>
      <w:i/>
      <w:sz w:val="18"/>
      <w:lang w:val="es-ES_tradn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
    <w:basedOn w:val="Binhthng"/>
    <w:link w:val="oancuaDanhsachChar"/>
    <w:uiPriority w:val="1"/>
    <w:qFormat/>
    <w:rsid w:val="00F76C0D"/>
    <w:pPr>
      <w:ind w:left="720"/>
      <w:contextualSpacing/>
    </w:p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1"/>
    <w:rsid w:val="00F76C0D"/>
    <w:rPr>
      <w:rFonts w:ascii="Times New Roman" w:eastAsia="Times New Roman" w:hAnsi="Times New Roman" w:cs="Times New Roman"/>
      <w:sz w:val="24"/>
      <w:szCs w:val="20"/>
      <w:lang w:val="en-US"/>
    </w:rPr>
  </w:style>
  <w:style w:type="paragraph" w:customStyle="1" w:styleId="HeaderSectionVI">
    <w:name w:val="Header.Section VI"/>
    <w:basedOn w:val="Binhthng"/>
    <w:rsid w:val="00F76C0D"/>
    <w:pPr>
      <w:spacing w:before="120" w:after="240"/>
      <w:jc w:val="center"/>
    </w:pPr>
    <w:rPr>
      <w:b/>
      <w:sz w:val="36"/>
    </w:rPr>
  </w:style>
  <w:style w:type="character" w:customStyle="1" w:styleId="u1Char">
    <w:name w:val="Đầu đề 1 Char"/>
    <w:aliases w:val="Document Header1 Char,ClauseGroup_Title Char"/>
    <w:basedOn w:val="Phngmcinhcuaoanvn"/>
    <w:link w:val="u1"/>
    <w:rsid w:val="00460ED3"/>
    <w:rPr>
      <w:rFonts w:ascii="Times New Roman Bold" w:eastAsia="Times New Roman" w:hAnsi="Times New Roman Bold" w:cs="Times New Roman"/>
      <w:b/>
      <w:smallCaps/>
      <w:sz w:val="36"/>
      <w:szCs w:val="20"/>
      <w:lang w:val="en-US"/>
    </w:rPr>
  </w:style>
  <w:style w:type="character" w:customStyle="1" w:styleId="u2Char">
    <w:name w:val="Đầu đề 2 Char"/>
    <w:aliases w:val="Title Header2 Char,Clause_No&amp;Name Char,Section-Title Char,h2 Char,Avsnitt Char,Tieu de 2 Char,Tieude2 Char Char"/>
    <w:basedOn w:val="Phngmcinhcuaoanvn"/>
    <w:link w:val="u2"/>
    <w:rsid w:val="00460ED3"/>
    <w:rPr>
      <w:rFonts w:ascii="Times New Roman Bold" w:eastAsia="Times New Roman" w:hAnsi="Times New Roman Bold" w:cs="Times New Roman"/>
      <w:b/>
      <w:sz w:val="28"/>
      <w:szCs w:val="20"/>
      <w:lang w:val="en-US"/>
    </w:rPr>
  </w:style>
  <w:style w:type="character" w:customStyle="1" w:styleId="u3Char">
    <w:name w:val="Đầu đề 3 Char"/>
    <w:aliases w:val="Section Header3 Char,ClauseSub_No&amp;Name Char,Section Header3 Char Char Char,Sub-Clause Paragraph Char"/>
    <w:basedOn w:val="Phngmcinhcuaoanvn"/>
    <w:link w:val="u3"/>
    <w:rsid w:val="00460ED3"/>
    <w:rPr>
      <w:rFonts w:ascii="Times New Roman" w:eastAsia="Times New Roman" w:hAnsi="Times New Roman" w:cs="Times New Roman"/>
      <w:b/>
      <w:sz w:val="28"/>
      <w:szCs w:val="20"/>
      <w:lang w:val="en-US"/>
    </w:rPr>
  </w:style>
  <w:style w:type="character" w:customStyle="1" w:styleId="u4Char">
    <w:name w:val="Đầu đề 4 Char"/>
    <w:aliases w:val="Sub-Clause Sub-paragraph Char,ClauseSubSub_No&amp;Name Char, Sub-Clause Sub-paragraph Char"/>
    <w:basedOn w:val="Phngmcinhcuaoanvn"/>
    <w:link w:val="u4"/>
    <w:uiPriority w:val="9"/>
    <w:rsid w:val="00460ED3"/>
    <w:rPr>
      <w:rFonts w:ascii="Times New Roman" w:eastAsia="Times New Roman" w:hAnsi="Times New Roman" w:cs="Times New Roman"/>
      <w:b/>
      <w:bCs/>
      <w:sz w:val="24"/>
      <w:szCs w:val="20"/>
      <w:lang w:val="en-US"/>
    </w:rPr>
  </w:style>
  <w:style w:type="character" w:customStyle="1" w:styleId="u5Char">
    <w:name w:val="Đầu đề 5 Char"/>
    <w:basedOn w:val="Phngmcinhcuaoanvn"/>
    <w:link w:val="u5"/>
    <w:rsid w:val="00460ED3"/>
    <w:rPr>
      <w:rFonts w:ascii="Arial" w:eastAsia="Times New Roman" w:hAnsi="Arial" w:cs="Times New Roman"/>
      <w:sz w:val="24"/>
      <w:szCs w:val="20"/>
      <w:u w:val="single"/>
      <w:lang w:val="en-US"/>
    </w:rPr>
  </w:style>
  <w:style w:type="character" w:customStyle="1" w:styleId="u6Char">
    <w:name w:val="Đầu đề 6 Char"/>
    <w:basedOn w:val="Phngmcinhcuaoanvn"/>
    <w:link w:val="u6"/>
    <w:rsid w:val="00460ED3"/>
    <w:rPr>
      <w:rFonts w:ascii="Times New Roman" w:eastAsia="Times New Roman" w:hAnsi="Times New Roman" w:cs="Times New Roman"/>
      <w:b/>
      <w:sz w:val="28"/>
      <w:szCs w:val="20"/>
      <w:lang w:val="en-US"/>
    </w:rPr>
  </w:style>
  <w:style w:type="character" w:customStyle="1" w:styleId="u7Char">
    <w:name w:val="Đầu đề 7 Char"/>
    <w:basedOn w:val="Phngmcinhcuaoanvn"/>
    <w:link w:val="u7"/>
    <w:rsid w:val="00460ED3"/>
    <w:rPr>
      <w:rFonts w:ascii="Times New Roman" w:eastAsia="Times New Roman" w:hAnsi="Times New Roman" w:cs="Times New Roman"/>
      <w:b/>
      <w:sz w:val="72"/>
      <w:szCs w:val="20"/>
      <w:lang w:val="en-US"/>
    </w:rPr>
  </w:style>
  <w:style w:type="character" w:customStyle="1" w:styleId="u8Char">
    <w:name w:val="Đầu đề 8 Char"/>
    <w:basedOn w:val="Phngmcinhcuaoanvn"/>
    <w:link w:val="u8"/>
    <w:rsid w:val="00460ED3"/>
    <w:rPr>
      <w:rFonts w:ascii="Times New Roman" w:eastAsia="Times New Roman" w:hAnsi="Times New Roman" w:cs="Times New Roman"/>
      <w:b/>
      <w:sz w:val="56"/>
      <w:szCs w:val="20"/>
      <w:lang w:val="en-US"/>
    </w:rPr>
  </w:style>
  <w:style w:type="character" w:customStyle="1" w:styleId="u9Char">
    <w:name w:val="Đầu đề 9 Char"/>
    <w:basedOn w:val="Phngmcinhcuaoanvn"/>
    <w:link w:val="u9"/>
    <w:rsid w:val="00460ED3"/>
    <w:rPr>
      <w:rFonts w:ascii="Arial" w:eastAsia="Times New Roman" w:hAnsi="Arial" w:cs="Times New Roman"/>
      <w:b/>
      <w:i/>
      <w:sz w:val="18"/>
      <w:szCs w:val="20"/>
      <w:lang w:val="es-ES_tradnl"/>
    </w:rPr>
  </w:style>
  <w:style w:type="paragraph" w:styleId="Mucluc1">
    <w:name w:val="toc 1"/>
    <w:basedOn w:val="Binhthng"/>
    <w:next w:val="Binhthng"/>
    <w:autoRedefine/>
    <w:uiPriority w:val="39"/>
    <w:qFormat/>
    <w:rsid w:val="00460ED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Phngmcinhcuaoanvn"/>
    <w:uiPriority w:val="9"/>
    <w:rsid w:val="00460ED3"/>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Phngmcinhcuaoanvn"/>
    <w:rsid w:val="00460ED3"/>
  </w:style>
  <w:style w:type="character" w:customStyle="1" w:styleId="DocInit">
    <w:name w:val="Doc Init"/>
    <w:basedOn w:val="Phngmcinhcuaoanvn"/>
    <w:rsid w:val="00460ED3"/>
  </w:style>
  <w:style w:type="paragraph" w:customStyle="1" w:styleId="Document1">
    <w:name w:val="Document 1"/>
    <w:rsid w:val="00460ED3"/>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460ED3"/>
    <w:rPr>
      <w:rFonts w:ascii="Times" w:hAnsi="Times"/>
      <w:noProof w:val="0"/>
      <w:sz w:val="24"/>
      <w:lang w:val="en-US"/>
    </w:rPr>
  </w:style>
  <w:style w:type="character" w:customStyle="1" w:styleId="Document3">
    <w:name w:val="Document 3"/>
    <w:rsid w:val="00460ED3"/>
    <w:rPr>
      <w:rFonts w:ascii="Times" w:hAnsi="Times"/>
      <w:noProof w:val="0"/>
      <w:sz w:val="24"/>
      <w:lang w:val="en-US"/>
    </w:rPr>
  </w:style>
  <w:style w:type="character" w:customStyle="1" w:styleId="Document4">
    <w:name w:val="Document 4"/>
    <w:rsid w:val="00460ED3"/>
    <w:rPr>
      <w:b/>
      <w:i/>
      <w:sz w:val="24"/>
    </w:rPr>
  </w:style>
  <w:style w:type="character" w:customStyle="1" w:styleId="Document5">
    <w:name w:val="Document 5"/>
    <w:basedOn w:val="Phngmcinhcuaoanvn"/>
    <w:rsid w:val="00460ED3"/>
  </w:style>
  <w:style w:type="character" w:customStyle="1" w:styleId="Document6">
    <w:name w:val="Document 6"/>
    <w:basedOn w:val="Phngmcinhcuaoanvn"/>
    <w:rsid w:val="00460ED3"/>
  </w:style>
  <w:style w:type="character" w:customStyle="1" w:styleId="Document7">
    <w:name w:val="Document 7"/>
    <w:basedOn w:val="Phngmcinhcuaoanvn"/>
    <w:rsid w:val="00460ED3"/>
  </w:style>
  <w:style w:type="character" w:customStyle="1" w:styleId="Document8">
    <w:name w:val="Document 8"/>
    <w:basedOn w:val="Phngmcinhcuaoanvn"/>
    <w:rsid w:val="00460ED3"/>
  </w:style>
  <w:style w:type="character" w:customStyle="1" w:styleId="TechInit">
    <w:name w:val="Tech Init"/>
    <w:rsid w:val="00460ED3"/>
    <w:rPr>
      <w:rFonts w:ascii="Times" w:hAnsi="Times"/>
      <w:noProof w:val="0"/>
      <w:sz w:val="24"/>
      <w:lang w:val="en-US"/>
    </w:rPr>
  </w:style>
  <w:style w:type="character" w:customStyle="1" w:styleId="Technical1">
    <w:name w:val="Technical 1"/>
    <w:rsid w:val="00460ED3"/>
    <w:rPr>
      <w:rFonts w:ascii="Times" w:hAnsi="Times"/>
      <w:noProof w:val="0"/>
      <w:sz w:val="24"/>
      <w:lang w:val="en-US"/>
    </w:rPr>
  </w:style>
  <w:style w:type="character" w:customStyle="1" w:styleId="Technical2">
    <w:name w:val="Technical 2"/>
    <w:rsid w:val="00460ED3"/>
    <w:rPr>
      <w:rFonts w:ascii="Times" w:hAnsi="Times"/>
      <w:noProof w:val="0"/>
      <w:sz w:val="24"/>
      <w:lang w:val="en-US"/>
    </w:rPr>
  </w:style>
  <w:style w:type="character" w:customStyle="1" w:styleId="Technical3">
    <w:name w:val="Technical 3"/>
    <w:rsid w:val="00460ED3"/>
    <w:rPr>
      <w:rFonts w:ascii="Times" w:hAnsi="Times"/>
      <w:noProof w:val="0"/>
      <w:sz w:val="24"/>
      <w:lang w:val="en-US"/>
    </w:rPr>
  </w:style>
  <w:style w:type="paragraph" w:customStyle="1" w:styleId="Technical4">
    <w:name w:val="Technical 4"/>
    <w:rsid w:val="00460ED3"/>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460ED3"/>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460ED3"/>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460ED3"/>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460ED3"/>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460ED3"/>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460ED3"/>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460ED3"/>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460ED3"/>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460ED3"/>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460ED3"/>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460ED3"/>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460ED3"/>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460ED3"/>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Mucluc2">
    <w:name w:val="toc 2"/>
    <w:basedOn w:val="Binhthng"/>
    <w:next w:val="Binhthng"/>
    <w:uiPriority w:val="39"/>
    <w:rsid w:val="00460ED3"/>
    <w:pPr>
      <w:tabs>
        <w:tab w:val="right" w:leader="dot" w:pos="9000"/>
      </w:tabs>
      <w:suppressAutoHyphens/>
      <w:ind w:left="1440" w:hanging="720"/>
    </w:pPr>
  </w:style>
  <w:style w:type="paragraph" w:styleId="Mucluc3">
    <w:name w:val="toc 3"/>
    <w:basedOn w:val="Binhthng"/>
    <w:next w:val="Binhthng"/>
    <w:rsid w:val="00460ED3"/>
    <w:pPr>
      <w:tabs>
        <w:tab w:val="right" w:leader="dot" w:pos="9000"/>
      </w:tabs>
      <w:suppressAutoHyphens/>
      <w:ind w:left="1440" w:hanging="720"/>
    </w:pPr>
    <w:rPr>
      <w:i/>
    </w:rPr>
  </w:style>
  <w:style w:type="paragraph" w:styleId="Mucluc4">
    <w:name w:val="toc 4"/>
    <w:basedOn w:val="Binhthng"/>
    <w:next w:val="Binhthng"/>
    <w:rsid w:val="00460ED3"/>
    <w:pPr>
      <w:tabs>
        <w:tab w:val="left" w:leader="dot" w:pos="8640"/>
        <w:tab w:val="right" w:pos="9000"/>
      </w:tabs>
      <w:suppressAutoHyphens/>
      <w:ind w:left="2880" w:right="720" w:hanging="720"/>
    </w:pPr>
  </w:style>
  <w:style w:type="paragraph" w:styleId="Mucluc5">
    <w:name w:val="toc 5"/>
    <w:basedOn w:val="Binhthng"/>
    <w:next w:val="Binhthng"/>
    <w:rsid w:val="00460ED3"/>
    <w:pPr>
      <w:tabs>
        <w:tab w:val="left" w:leader="dot" w:pos="8640"/>
        <w:tab w:val="right" w:pos="9000"/>
      </w:tabs>
      <w:suppressAutoHyphens/>
      <w:ind w:left="3600" w:right="720" w:hanging="720"/>
    </w:pPr>
  </w:style>
  <w:style w:type="paragraph" w:styleId="Mucluc6">
    <w:name w:val="toc 6"/>
    <w:basedOn w:val="Binhthng"/>
    <w:next w:val="Binhthng"/>
    <w:rsid w:val="00460ED3"/>
    <w:pPr>
      <w:tabs>
        <w:tab w:val="left" w:pos="8640"/>
        <w:tab w:val="right" w:pos="9000"/>
      </w:tabs>
      <w:suppressAutoHyphens/>
      <w:ind w:left="720" w:hanging="720"/>
    </w:pPr>
  </w:style>
  <w:style w:type="paragraph" w:styleId="Mucluc7">
    <w:name w:val="toc 7"/>
    <w:basedOn w:val="Binhthng"/>
    <w:next w:val="Binhthng"/>
    <w:rsid w:val="00460ED3"/>
    <w:pPr>
      <w:suppressAutoHyphens/>
      <w:ind w:left="720" w:hanging="720"/>
    </w:pPr>
  </w:style>
  <w:style w:type="paragraph" w:styleId="Mucluc8">
    <w:name w:val="toc 8"/>
    <w:basedOn w:val="Binhthng"/>
    <w:next w:val="Binhthng"/>
    <w:rsid w:val="00460ED3"/>
    <w:pPr>
      <w:tabs>
        <w:tab w:val="left" w:pos="8640"/>
        <w:tab w:val="right" w:pos="9000"/>
      </w:tabs>
      <w:suppressAutoHyphens/>
      <w:ind w:left="720" w:hanging="720"/>
    </w:pPr>
  </w:style>
  <w:style w:type="paragraph" w:styleId="Mucluc9">
    <w:name w:val="toc 9"/>
    <w:basedOn w:val="Binhthng"/>
    <w:next w:val="Binhthng"/>
    <w:rsid w:val="00460ED3"/>
    <w:pPr>
      <w:tabs>
        <w:tab w:val="left" w:leader="dot" w:pos="8640"/>
        <w:tab w:val="right" w:pos="9000"/>
      </w:tabs>
      <w:suppressAutoHyphens/>
      <w:ind w:left="720" w:hanging="720"/>
    </w:pPr>
  </w:style>
  <w:style w:type="paragraph" w:styleId="uDanhmucCnc">
    <w:name w:val="toa heading"/>
    <w:basedOn w:val="Binhthng"/>
    <w:next w:val="Binhthng"/>
    <w:rsid w:val="00460ED3"/>
    <w:pPr>
      <w:tabs>
        <w:tab w:val="left" w:pos="9000"/>
        <w:tab w:val="right" w:pos="9360"/>
      </w:tabs>
      <w:suppressAutoHyphens/>
    </w:pPr>
  </w:style>
  <w:style w:type="paragraph" w:styleId="Chuthich">
    <w:name w:val="caption"/>
    <w:basedOn w:val="Binhthng"/>
    <w:next w:val="Binhthng"/>
    <w:qFormat/>
    <w:rsid w:val="00460ED3"/>
    <w:rPr>
      <w:rFonts w:ascii="Courier New" w:hAnsi="Courier New"/>
    </w:rPr>
  </w:style>
  <w:style w:type="character" w:customStyle="1" w:styleId="EquationCaption">
    <w:name w:val="_Equation Caption"/>
    <w:rsid w:val="00460ED3"/>
  </w:style>
  <w:style w:type="character" w:customStyle="1" w:styleId="vlpgno">
    <w:name w:val="vl.pg.no"/>
    <w:rsid w:val="00460ED3"/>
    <w:rPr>
      <w:rFonts w:ascii="Times" w:hAnsi="Times"/>
      <w:b/>
      <w:noProof w:val="0"/>
      <w:sz w:val="20"/>
      <w:lang w:val="en-US"/>
    </w:rPr>
  </w:style>
  <w:style w:type="character" w:styleId="SDong">
    <w:name w:val="line number"/>
    <w:basedOn w:val="Phngmcinhcuaoanvn"/>
    <w:uiPriority w:val="99"/>
    <w:rsid w:val="00460ED3"/>
  </w:style>
  <w:style w:type="paragraph" w:styleId="Tiu">
    <w:name w:val="Title"/>
    <w:basedOn w:val="Binhthng"/>
    <w:link w:val="TiuChar"/>
    <w:qFormat/>
    <w:rsid w:val="00460ED3"/>
    <w:pPr>
      <w:spacing w:before="240" w:after="60"/>
      <w:jc w:val="center"/>
    </w:pPr>
    <w:rPr>
      <w:rFonts w:ascii="Arial" w:hAnsi="Arial"/>
      <w:b/>
      <w:kern w:val="28"/>
      <w:sz w:val="32"/>
    </w:rPr>
  </w:style>
  <w:style w:type="character" w:customStyle="1" w:styleId="TiuChar">
    <w:name w:val="Tiêu đề Char"/>
    <w:basedOn w:val="Phngmcinhcuaoanvn"/>
    <w:link w:val="Tiu"/>
    <w:rsid w:val="00460ED3"/>
    <w:rPr>
      <w:rFonts w:ascii="Arial" w:eastAsia="Times New Roman" w:hAnsi="Arial" w:cs="Times New Roman"/>
      <w:b/>
      <w:kern w:val="28"/>
      <w:sz w:val="32"/>
      <w:szCs w:val="20"/>
      <w:lang w:val="en-US"/>
    </w:rPr>
  </w:style>
  <w:style w:type="character" w:customStyle="1" w:styleId="footnote">
    <w:name w:val="footnote"/>
    <w:rsid w:val="00460ED3"/>
    <w:rPr>
      <w:rFonts w:ascii="Book Antiqua" w:hAnsi="Book Antiqua"/>
      <w:noProof w:val="0"/>
      <w:sz w:val="24"/>
      <w:lang w:val="en-US"/>
    </w:rPr>
  </w:style>
  <w:style w:type="paragraph" w:styleId="utrang">
    <w:name w:val="header"/>
    <w:basedOn w:val="Binhthng"/>
    <w:link w:val="utrangChar"/>
    <w:uiPriority w:val="99"/>
    <w:rsid w:val="00460ED3"/>
    <w:rPr>
      <w:sz w:val="20"/>
    </w:rPr>
  </w:style>
  <w:style w:type="character" w:customStyle="1" w:styleId="utrangChar">
    <w:name w:val="Đầu trang Char"/>
    <w:basedOn w:val="Phngmcinhcuaoanvn"/>
    <w:link w:val="utrang"/>
    <w:uiPriority w:val="99"/>
    <w:rsid w:val="00460ED3"/>
    <w:rPr>
      <w:rFonts w:ascii="Times New Roman" w:eastAsia="Times New Roman" w:hAnsi="Times New Roman" w:cs="Times New Roman"/>
      <w:sz w:val="20"/>
      <w:szCs w:val="20"/>
      <w:lang w:val="en-US"/>
    </w:rPr>
  </w:style>
  <w:style w:type="paragraph" w:styleId="Chntrang">
    <w:name w:val="footer"/>
    <w:basedOn w:val="Binhthng"/>
    <w:link w:val="ChntrangChar"/>
    <w:uiPriority w:val="99"/>
    <w:rsid w:val="00460ED3"/>
    <w:rPr>
      <w:sz w:val="20"/>
    </w:rPr>
  </w:style>
  <w:style w:type="character" w:customStyle="1" w:styleId="ChntrangChar">
    <w:name w:val="Chân trang Char"/>
    <w:basedOn w:val="Phngmcinhcuaoanvn"/>
    <w:link w:val="Chntrang"/>
    <w:uiPriority w:val="99"/>
    <w:rsid w:val="00460ED3"/>
    <w:rPr>
      <w:rFonts w:ascii="Times New Roman" w:eastAsia="Times New Roman" w:hAnsi="Times New Roman" w:cs="Times New Roman"/>
      <w:sz w:val="20"/>
      <w:szCs w:val="20"/>
      <w:lang w:val="en-US"/>
    </w:rPr>
  </w:style>
  <w:style w:type="character" w:styleId="Strang">
    <w:name w:val="page number"/>
    <w:basedOn w:val="Phngmcinhcuaoanvn"/>
    <w:rsid w:val="00460ED3"/>
  </w:style>
  <w:style w:type="paragraph" w:styleId="VnbanCcchu">
    <w:name w:val="footnote text"/>
    <w:basedOn w:val="Binhthng"/>
    <w:link w:val="VnbanCcchuChar"/>
    <w:rsid w:val="00460ED3"/>
    <w:pPr>
      <w:tabs>
        <w:tab w:val="left" w:pos="360"/>
      </w:tabs>
      <w:ind w:left="360" w:hanging="360"/>
    </w:pPr>
    <w:rPr>
      <w:sz w:val="20"/>
    </w:rPr>
  </w:style>
  <w:style w:type="character" w:customStyle="1" w:styleId="VnbanCcchuChar">
    <w:name w:val="Văn bản Cước chú Char"/>
    <w:basedOn w:val="Phngmcinhcuaoanvn"/>
    <w:link w:val="VnbanCcchu"/>
    <w:rsid w:val="00460ED3"/>
    <w:rPr>
      <w:rFonts w:ascii="Times New Roman" w:eastAsia="Times New Roman" w:hAnsi="Times New Roman" w:cs="Times New Roman"/>
      <w:sz w:val="20"/>
      <w:szCs w:val="20"/>
      <w:lang w:val="en-US"/>
    </w:rPr>
  </w:style>
  <w:style w:type="paragraph" w:customStyle="1" w:styleId="Head21">
    <w:name w:val="Head 2.1"/>
    <w:basedOn w:val="Binhthng"/>
    <w:rsid w:val="00460ED3"/>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Binhthng"/>
    <w:rsid w:val="00460ED3"/>
    <w:pPr>
      <w:tabs>
        <w:tab w:val="left" w:pos="360"/>
      </w:tabs>
      <w:suppressAutoHyphens/>
      <w:spacing w:after="240"/>
      <w:ind w:left="360" w:hanging="360"/>
      <w:jc w:val="left"/>
    </w:pPr>
    <w:rPr>
      <w:b/>
    </w:rPr>
  </w:style>
  <w:style w:type="character" w:styleId="ThamchiuCcchu">
    <w:name w:val="footnote reference"/>
    <w:aliases w:val="callout"/>
    <w:uiPriority w:val="99"/>
    <w:rsid w:val="00460ED3"/>
    <w:rPr>
      <w:vertAlign w:val="superscript"/>
    </w:rPr>
  </w:style>
  <w:style w:type="character" w:customStyle="1" w:styleId="insert2">
    <w:name w:val="insert2"/>
    <w:rsid w:val="00460ED3"/>
    <w:rPr>
      <w:rFonts w:ascii="Arial" w:hAnsi="Arial"/>
      <w:i/>
      <w:noProof w:val="0"/>
      <w:sz w:val="24"/>
      <w:lang w:val="en-US"/>
    </w:rPr>
  </w:style>
  <w:style w:type="character" w:customStyle="1" w:styleId="reference">
    <w:name w:val="reference"/>
    <w:rsid w:val="00460ED3"/>
    <w:rPr>
      <w:rFonts w:ascii="Book Antiqua" w:hAnsi="Book Antiqua"/>
      <w:i/>
      <w:noProof w:val="0"/>
      <w:sz w:val="24"/>
      <w:lang w:val="en-US"/>
    </w:rPr>
  </w:style>
  <w:style w:type="paragraph" w:styleId="Chimuc9">
    <w:name w:val="index 9"/>
    <w:basedOn w:val="Binhthng"/>
    <w:next w:val="Binhthng"/>
    <w:rsid w:val="00460ED3"/>
    <w:pPr>
      <w:tabs>
        <w:tab w:val="right" w:pos="4140"/>
      </w:tabs>
      <w:ind w:left="2160" w:hanging="240"/>
      <w:jc w:val="left"/>
    </w:pPr>
    <w:rPr>
      <w:sz w:val="20"/>
    </w:rPr>
  </w:style>
  <w:style w:type="paragraph" w:styleId="Chimuc1">
    <w:name w:val="index 1"/>
    <w:basedOn w:val="Binhthng"/>
    <w:next w:val="Binhthng"/>
    <w:autoRedefine/>
    <w:unhideWhenUsed/>
    <w:rsid w:val="00460ED3"/>
    <w:pPr>
      <w:ind w:left="240" w:hanging="240"/>
    </w:pPr>
  </w:style>
  <w:style w:type="paragraph" w:styleId="uChimuc">
    <w:name w:val="index heading"/>
    <w:basedOn w:val="Binhthng"/>
    <w:next w:val="Chimuc1"/>
    <w:rsid w:val="00460ED3"/>
    <w:pPr>
      <w:jc w:val="left"/>
    </w:pPr>
    <w:rPr>
      <w:sz w:val="20"/>
    </w:rPr>
  </w:style>
  <w:style w:type="paragraph" w:customStyle="1" w:styleId="Headingrb2">
    <w:name w:val="Heading rb2"/>
    <w:basedOn w:val="Binhthng"/>
    <w:rsid w:val="00460ED3"/>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460ED3"/>
  </w:style>
  <w:style w:type="paragraph" w:customStyle="1" w:styleId="Head2">
    <w:name w:val="Head 2"/>
    <w:basedOn w:val="Binhthng"/>
    <w:autoRedefine/>
    <w:rsid w:val="00460ED3"/>
    <w:pPr>
      <w:spacing w:before="120" w:after="120"/>
    </w:pPr>
    <w:rPr>
      <w:b/>
      <w:lang w:val="en-GB"/>
    </w:rPr>
  </w:style>
  <w:style w:type="paragraph" w:customStyle="1" w:styleId="explanatoryclause">
    <w:name w:val="explanatory_clause"/>
    <w:basedOn w:val="Binhthng"/>
    <w:rsid w:val="00460ED3"/>
    <w:pPr>
      <w:suppressAutoHyphens/>
      <w:spacing w:after="240"/>
      <w:ind w:left="738" w:right="-14" w:hanging="738"/>
      <w:jc w:val="left"/>
    </w:pPr>
    <w:rPr>
      <w:rFonts w:ascii="Arial" w:hAnsi="Arial"/>
      <w:sz w:val="22"/>
    </w:rPr>
  </w:style>
  <w:style w:type="paragraph" w:customStyle="1" w:styleId="explanatorynotes">
    <w:name w:val="explanatory_notes"/>
    <w:basedOn w:val="Binhthng"/>
    <w:rsid w:val="00460ED3"/>
    <w:pPr>
      <w:suppressAutoHyphens/>
      <w:spacing w:after="240" w:line="360" w:lineRule="exact"/>
    </w:pPr>
    <w:rPr>
      <w:rFonts w:ascii="Arial" w:hAnsi="Arial"/>
    </w:rPr>
  </w:style>
  <w:style w:type="paragraph" w:customStyle="1" w:styleId="Head22b">
    <w:name w:val="Head 2.2b"/>
    <w:basedOn w:val="Binhthng"/>
    <w:rsid w:val="00460ED3"/>
    <w:pPr>
      <w:suppressAutoHyphens/>
      <w:spacing w:after="240"/>
      <w:ind w:left="360" w:hanging="360"/>
      <w:jc w:val="left"/>
    </w:pPr>
    <w:rPr>
      <w:rFonts w:ascii="Tms Rmn" w:hAnsi="Tms Rmn"/>
      <w:b/>
    </w:rPr>
  </w:style>
  <w:style w:type="paragraph" w:customStyle="1" w:styleId="Head31">
    <w:name w:val="Head 3.1"/>
    <w:basedOn w:val="Head21"/>
    <w:rsid w:val="00460ED3"/>
  </w:style>
  <w:style w:type="paragraph" w:customStyle="1" w:styleId="Head41">
    <w:name w:val="Head 4.1"/>
    <w:basedOn w:val="Head21"/>
    <w:rsid w:val="00460ED3"/>
  </w:style>
  <w:style w:type="paragraph" w:customStyle="1" w:styleId="Head42">
    <w:name w:val="Head 4.2"/>
    <w:basedOn w:val="Binhthng"/>
    <w:rsid w:val="00460ED3"/>
    <w:pPr>
      <w:suppressAutoHyphens/>
      <w:spacing w:after="240"/>
      <w:ind w:left="360" w:hanging="360"/>
      <w:jc w:val="left"/>
    </w:pPr>
    <w:rPr>
      <w:b/>
    </w:rPr>
  </w:style>
  <w:style w:type="paragraph" w:customStyle="1" w:styleId="Head51">
    <w:name w:val="Head 5.1"/>
    <w:basedOn w:val="Head21"/>
    <w:rsid w:val="00460ED3"/>
    <w:pPr>
      <w:spacing w:after="0"/>
    </w:pPr>
  </w:style>
  <w:style w:type="paragraph" w:customStyle="1" w:styleId="Head52">
    <w:name w:val="Head 5.2"/>
    <w:basedOn w:val="Binhthng"/>
    <w:rsid w:val="00460ED3"/>
    <w:pPr>
      <w:keepNext/>
      <w:suppressAutoHyphens/>
      <w:spacing w:before="480" w:after="240"/>
      <w:ind w:left="547" w:hanging="547"/>
      <w:jc w:val="center"/>
    </w:pPr>
    <w:rPr>
      <w:b/>
    </w:rPr>
  </w:style>
  <w:style w:type="paragraph" w:customStyle="1" w:styleId="Head61">
    <w:name w:val="Head 6.1"/>
    <w:basedOn w:val="Head51"/>
    <w:rsid w:val="00460ED3"/>
    <w:pPr>
      <w:pBdr>
        <w:bottom w:val="none" w:sz="0" w:space="0" w:color="auto"/>
      </w:pBdr>
      <w:spacing w:before="0" w:after="240"/>
    </w:pPr>
    <w:rPr>
      <w:caps/>
    </w:rPr>
  </w:style>
  <w:style w:type="paragraph" w:customStyle="1" w:styleId="Head71">
    <w:name w:val="Head 7.1"/>
    <w:basedOn w:val="Head21"/>
    <w:rsid w:val="00460ED3"/>
  </w:style>
  <w:style w:type="paragraph" w:customStyle="1" w:styleId="Head72">
    <w:name w:val="Head 7.2"/>
    <w:basedOn w:val="Binhthng"/>
    <w:rsid w:val="00460ED3"/>
    <w:pPr>
      <w:suppressAutoHyphens/>
      <w:spacing w:after="240"/>
      <w:ind w:left="720" w:hanging="720"/>
      <w:jc w:val="left"/>
    </w:pPr>
    <w:rPr>
      <w:rFonts w:ascii="Times New Roman Bold" w:hAnsi="Times New Roman Bold"/>
      <w:b/>
      <w:sz w:val="28"/>
    </w:rPr>
  </w:style>
  <w:style w:type="paragraph" w:customStyle="1" w:styleId="Head81">
    <w:name w:val="Head 8.1"/>
    <w:basedOn w:val="u1"/>
    <w:rsid w:val="00460ED3"/>
    <w:pPr>
      <w:outlineLvl w:val="9"/>
    </w:pPr>
    <w:rPr>
      <w:smallCaps w:val="0"/>
      <w:sz w:val="32"/>
    </w:rPr>
  </w:style>
  <w:style w:type="paragraph" w:customStyle="1" w:styleId="Head82">
    <w:name w:val="Head 8.2"/>
    <w:basedOn w:val="Head81"/>
    <w:rsid w:val="00460ED3"/>
    <w:rPr>
      <w:smallCaps/>
      <w:sz w:val="28"/>
    </w:rPr>
  </w:style>
  <w:style w:type="paragraph" w:styleId="ThnVnban">
    <w:name w:val="Body Text"/>
    <w:basedOn w:val="Binhthng"/>
    <w:link w:val="ThnVnbanChar"/>
    <w:rsid w:val="00460ED3"/>
    <w:pPr>
      <w:suppressAutoHyphens/>
      <w:ind w:right="-72"/>
    </w:pPr>
    <w:rPr>
      <w:spacing w:val="-4"/>
    </w:rPr>
  </w:style>
  <w:style w:type="character" w:customStyle="1" w:styleId="ThnVnbanChar">
    <w:name w:val="Thân Văn bản Char"/>
    <w:basedOn w:val="Phngmcinhcuaoanvn"/>
    <w:link w:val="ThnVnban"/>
    <w:rsid w:val="00460ED3"/>
    <w:rPr>
      <w:rFonts w:ascii="Times New Roman" w:eastAsia="Times New Roman" w:hAnsi="Times New Roman" w:cs="Times New Roman"/>
      <w:spacing w:val="-4"/>
      <w:sz w:val="24"/>
      <w:szCs w:val="20"/>
      <w:lang w:val="en-US"/>
    </w:rPr>
  </w:style>
  <w:style w:type="paragraph" w:styleId="ThutlThnVnban">
    <w:name w:val="Body Text Indent"/>
    <w:aliases w:val="Body Text Indent Char Char,Body Text Indent Char Char Char Char Char Char,Body Text Indent Char Char Char"/>
    <w:basedOn w:val="Binhthng"/>
    <w:link w:val="ThutlThnVnbanChar"/>
    <w:rsid w:val="00460ED3"/>
    <w:pPr>
      <w:tabs>
        <w:tab w:val="left" w:pos="1080"/>
      </w:tabs>
      <w:ind w:left="1080" w:hanging="540"/>
    </w:pPr>
  </w:style>
  <w:style w:type="character" w:customStyle="1" w:styleId="ThutlThnVnbanChar">
    <w:name w:val="Thụt lề Thân Văn bản Char"/>
    <w:aliases w:val="Body Text Indent Char Char Char1,Body Text Indent Char Char Char Char Char Char Char,Body Text Indent Char Char Char Char"/>
    <w:basedOn w:val="Phngmcinhcuaoanvn"/>
    <w:link w:val="ThutlThnVnban"/>
    <w:rsid w:val="00460ED3"/>
    <w:rPr>
      <w:rFonts w:ascii="Times New Roman" w:eastAsia="Times New Roman" w:hAnsi="Times New Roman" w:cs="Times New Roman"/>
      <w:sz w:val="24"/>
      <w:szCs w:val="20"/>
      <w:lang w:val="en-US"/>
    </w:rPr>
  </w:style>
  <w:style w:type="paragraph" w:styleId="Khivnban">
    <w:name w:val="Block Text"/>
    <w:basedOn w:val="Binhthng"/>
    <w:rsid w:val="00460ED3"/>
    <w:pPr>
      <w:tabs>
        <w:tab w:val="left" w:pos="1080"/>
      </w:tabs>
      <w:suppressAutoHyphens/>
      <w:spacing w:after="200"/>
      <w:ind w:left="547" w:right="-72" w:hanging="547"/>
    </w:pPr>
  </w:style>
  <w:style w:type="character" w:customStyle="1" w:styleId="VnbanChuthichcuiChar">
    <w:name w:val="Văn bản Chú thích cuối Char"/>
    <w:link w:val="VnbanChuthichcui"/>
    <w:rsid w:val="00460ED3"/>
    <w:rPr>
      <w:rFonts w:eastAsia="Times New Roman" w:cs="Times New Roman"/>
      <w:sz w:val="20"/>
      <w:szCs w:val="20"/>
    </w:rPr>
  </w:style>
  <w:style w:type="paragraph" w:styleId="VnbanChuthichcui">
    <w:name w:val="endnote text"/>
    <w:basedOn w:val="Binhthng"/>
    <w:link w:val="VnbanChuthichcuiChar"/>
    <w:rsid w:val="00460ED3"/>
    <w:pPr>
      <w:tabs>
        <w:tab w:val="left" w:pos="-720"/>
      </w:tabs>
      <w:suppressAutoHyphens/>
      <w:jc w:val="left"/>
    </w:pPr>
    <w:rPr>
      <w:rFonts w:asciiTheme="minorHAnsi" w:hAnsiTheme="minorHAnsi"/>
      <w:sz w:val="20"/>
      <w:lang w:val="vi-VN"/>
    </w:rPr>
  </w:style>
  <w:style w:type="character" w:customStyle="1" w:styleId="VnbanChuthichcuiChar1">
    <w:name w:val="Văn bản Chú thích cuối Char1"/>
    <w:basedOn w:val="Phngmcinhcuaoanvn"/>
    <w:uiPriority w:val="99"/>
    <w:semiHidden/>
    <w:rsid w:val="00460ED3"/>
    <w:rPr>
      <w:rFonts w:ascii="Times New Roman" w:eastAsia="Times New Roman" w:hAnsi="Times New Roman" w:cs="Times New Roman"/>
      <w:sz w:val="20"/>
      <w:szCs w:val="20"/>
      <w:lang w:val="en-US"/>
    </w:rPr>
  </w:style>
  <w:style w:type="character" w:customStyle="1" w:styleId="EndnoteTextChar1">
    <w:name w:val="Endnote Text Char1"/>
    <w:basedOn w:val="Phngmcinhcuaoanvn"/>
    <w:uiPriority w:val="99"/>
    <w:rsid w:val="00460ED3"/>
    <w:rPr>
      <w:rFonts w:eastAsia="Times New Roman" w:cs="Times New Roman"/>
      <w:sz w:val="20"/>
      <w:szCs w:val="20"/>
      <w:lang w:val="en-US"/>
    </w:rPr>
  </w:style>
  <w:style w:type="character" w:styleId="ThamchiuChuthichcui">
    <w:name w:val="endnote reference"/>
    <w:uiPriority w:val="99"/>
    <w:rsid w:val="00460ED3"/>
    <w:rPr>
      <w:rFonts w:ascii="CG Times" w:hAnsi="CG Times"/>
      <w:noProof w:val="0"/>
      <w:sz w:val="22"/>
      <w:vertAlign w:val="superscript"/>
      <w:lang w:val="en-US"/>
    </w:rPr>
  </w:style>
  <w:style w:type="paragraph" w:styleId="ThngthngWeb">
    <w:name w:val="Normal (Web)"/>
    <w:basedOn w:val="Binhthng"/>
    <w:uiPriority w:val="99"/>
    <w:rsid w:val="00460ED3"/>
    <w:pPr>
      <w:spacing w:before="100" w:beforeAutospacing="1" w:after="100" w:afterAutospacing="1"/>
      <w:jc w:val="left"/>
    </w:pPr>
    <w:rPr>
      <w:rFonts w:ascii="Arial Unicode MS" w:eastAsia="Arial Unicode MS" w:hAnsi="Arial Unicode MS" w:cs="Arial Unicode MS"/>
      <w:szCs w:val="24"/>
    </w:rPr>
  </w:style>
  <w:style w:type="paragraph" w:styleId="Thnvnban3">
    <w:name w:val="Body Text 3"/>
    <w:basedOn w:val="Binhthng"/>
    <w:link w:val="Thnvnban3Char"/>
    <w:rsid w:val="00460ED3"/>
    <w:pPr>
      <w:suppressAutoHyphens/>
      <w:spacing w:after="140"/>
      <w:jc w:val="left"/>
    </w:pPr>
    <w:rPr>
      <w:i/>
      <w:iCs/>
      <w:color w:val="000000"/>
      <w:szCs w:val="24"/>
    </w:rPr>
  </w:style>
  <w:style w:type="character" w:customStyle="1" w:styleId="Thnvnban3Char">
    <w:name w:val="Thân văn bản 3 Char"/>
    <w:basedOn w:val="Phngmcinhcuaoanvn"/>
    <w:link w:val="Thnvnban3"/>
    <w:rsid w:val="00460ED3"/>
    <w:rPr>
      <w:rFonts w:ascii="Times New Roman" w:eastAsia="Times New Roman" w:hAnsi="Times New Roman" w:cs="Times New Roman"/>
      <w:i/>
      <w:iCs/>
      <w:color w:val="000000"/>
      <w:sz w:val="24"/>
      <w:szCs w:val="24"/>
      <w:lang w:val="en-US"/>
    </w:rPr>
  </w:style>
  <w:style w:type="paragraph" w:styleId="Thnvnban2">
    <w:name w:val="Body Text 2"/>
    <w:basedOn w:val="Binhthng"/>
    <w:link w:val="Thnvnban2Char"/>
    <w:rsid w:val="00460ED3"/>
    <w:pPr>
      <w:suppressAutoHyphens/>
    </w:pPr>
    <w:rPr>
      <w:i/>
    </w:rPr>
  </w:style>
  <w:style w:type="character" w:customStyle="1" w:styleId="Thnvnban2Char">
    <w:name w:val="Thân văn bản 2 Char"/>
    <w:basedOn w:val="Phngmcinhcuaoanvn"/>
    <w:link w:val="Thnvnban2"/>
    <w:rsid w:val="00460ED3"/>
    <w:rPr>
      <w:rFonts w:ascii="Times New Roman" w:eastAsia="Times New Roman" w:hAnsi="Times New Roman" w:cs="Times New Roman"/>
      <w:i/>
      <w:sz w:val="24"/>
      <w:szCs w:val="20"/>
      <w:lang w:val="en-US"/>
    </w:rPr>
  </w:style>
  <w:style w:type="paragraph" w:styleId="ThnvnbanThutl2">
    <w:name w:val="Body Text Indent 2"/>
    <w:basedOn w:val="Binhthng"/>
    <w:link w:val="ThnvnbanThutl2Char"/>
    <w:rsid w:val="00460ED3"/>
    <w:pPr>
      <w:tabs>
        <w:tab w:val="num" w:pos="720"/>
      </w:tabs>
      <w:ind w:left="720" w:hanging="720"/>
      <w:jc w:val="left"/>
    </w:pPr>
  </w:style>
  <w:style w:type="character" w:customStyle="1" w:styleId="ThnvnbanThutl2Char">
    <w:name w:val="Thân văn bản Thụt lề 2 Char"/>
    <w:basedOn w:val="Phngmcinhcuaoanvn"/>
    <w:link w:val="ThnvnbanThutl2"/>
    <w:rsid w:val="00460ED3"/>
    <w:rPr>
      <w:rFonts w:ascii="Times New Roman" w:eastAsia="Times New Roman" w:hAnsi="Times New Roman" w:cs="Times New Roman"/>
      <w:sz w:val="24"/>
      <w:szCs w:val="20"/>
      <w:lang w:val="en-US"/>
    </w:rPr>
  </w:style>
  <w:style w:type="paragraph" w:styleId="Tiuphu">
    <w:name w:val="Subtitle"/>
    <w:basedOn w:val="Binhthng"/>
    <w:link w:val="TiuphuChar"/>
    <w:qFormat/>
    <w:rsid w:val="00460ED3"/>
    <w:pPr>
      <w:jc w:val="center"/>
    </w:pPr>
    <w:rPr>
      <w:b/>
      <w:sz w:val="44"/>
    </w:rPr>
  </w:style>
  <w:style w:type="character" w:customStyle="1" w:styleId="TiuphuChar">
    <w:name w:val="Tiêu đề phụ Char"/>
    <w:basedOn w:val="Phngmcinhcuaoanvn"/>
    <w:link w:val="Tiuphu"/>
    <w:rsid w:val="00460ED3"/>
    <w:rPr>
      <w:rFonts w:ascii="Times New Roman" w:eastAsia="Times New Roman" w:hAnsi="Times New Roman" w:cs="Times New Roman"/>
      <w:b/>
      <w:sz w:val="44"/>
      <w:szCs w:val="20"/>
      <w:lang w:val="en-US"/>
    </w:rPr>
  </w:style>
  <w:style w:type="paragraph" w:styleId="Danhsach">
    <w:name w:val="List"/>
    <w:aliases w:val="1. List"/>
    <w:basedOn w:val="Binhthng"/>
    <w:rsid w:val="00460ED3"/>
    <w:pPr>
      <w:spacing w:before="120" w:after="120"/>
      <w:ind w:left="1440"/>
    </w:pPr>
  </w:style>
  <w:style w:type="paragraph" w:customStyle="1" w:styleId="TOCNumber1">
    <w:name w:val="TOC Number1"/>
    <w:basedOn w:val="u4"/>
    <w:autoRedefine/>
    <w:rsid w:val="00460ED3"/>
    <w:pPr>
      <w:keepNext w:val="0"/>
      <w:suppressAutoHyphens/>
      <w:spacing w:after="120"/>
      <w:ind w:left="0" w:firstLine="0"/>
      <w:outlineLvl w:val="9"/>
    </w:pPr>
    <w:rPr>
      <w:sz w:val="28"/>
      <w:szCs w:val="28"/>
    </w:rPr>
  </w:style>
  <w:style w:type="paragraph" w:customStyle="1" w:styleId="Subtitle2">
    <w:name w:val="Subtitle 2"/>
    <w:basedOn w:val="Chntrang"/>
    <w:autoRedefine/>
    <w:rsid w:val="00460ED3"/>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Binhthng"/>
    <w:link w:val="iChar"/>
    <w:rsid w:val="00460ED3"/>
    <w:pPr>
      <w:suppressAutoHyphens/>
    </w:pPr>
    <w:rPr>
      <w:rFonts w:ascii="Tms Rmn" w:hAnsi="Tms Rmn"/>
    </w:rPr>
  </w:style>
  <w:style w:type="character" w:customStyle="1" w:styleId="iChar">
    <w:name w:val="(i) Char"/>
    <w:link w:val="i"/>
    <w:locked/>
    <w:rsid w:val="00460ED3"/>
    <w:rPr>
      <w:rFonts w:ascii="Tms Rmn" w:eastAsia="Times New Roman" w:hAnsi="Tms Rmn" w:cs="Times New Roman"/>
      <w:sz w:val="24"/>
      <w:szCs w:val="20"/>
      <w:lang w:val="en-US"/>
    </w:rPr>
  </w:style>
  <w:style w:type="character" w:styleId="Siuktni">
    <w:name w:val="Hyperlink"/>
    <w:rsid w:val="00460ED3"/>
    <w:rPr>
      <w:color w:val="0000FF"/>
      <w:u w:val="single"/>
    </w:rPr>
  </w:style>
  <w:style w:type="paragraph" w:customStyle="1" w:styleId="2AutoList1">
    <w:name w:val="2AutoList1"/>
    <w:basedOn w:val="Binhthng"/>
    <w:rsid w:val="00460ED3"/>
    <w:pPr>
      <w:tabs>
        <w:tab w:val="num" w:pos="504"/>
      </w:tabs>
      <w:ind w:left="504" w:hanging="504"/>
    </w:pPr>
    <w:rPr>
      <w:lang w:val="es-ES_tradnl"/>
    </w:rPr>
  </w:style>
  <w:style w:type="paragraph" w:customStyle="1" w:styleId="Header1-Clauses">
    <w:name w:val="Header 1 - Clauses"/>
    <w:basedOn w:val="Binhthng"/>
    <w:rsid w:val="00460ED3"/>
    <w:pPr>
      <w:spacing w:after="200"/>
      <w:jc w:val="left"/>
    </w:pPr>
    <w:rPr>
      <w:b/>
      <w:lang w:val="es-ES_tradnl"/>
    </w:rPr>
  </w:style>
  <w:style w:type="paragraph" w:customStyle="1" w:styleId="Header2-SubClauses">
    <w:name w:val="Header 2 - SubClauses"/>
    <w:basedOn w:val="Binhthng"/>
    <w:link w:val="Header2-SubClausesCharChar"/>
    <w:autoRedefine/>
    <w:rsid w:val="00460ED3"/>
    <w:pPr>
      <w:spacing w:after="200"/>
      <w:ind w:left="567" w:hanging="567"/>
    </w:pPr>
    <w:rPr>
      <w:lang w:val="es-ES_tradnl"/>
    </w:rPr>
  </w:style>
  <w:style w:type="character" w:customStyle="1" w:styleId="Header2-SubClausesCharChar">
    <w:name w:val="Header 2 - SubClauses Char Char"/>
    <w:link w:val="Header2-SubClauses"/>
    <w:rsid w:val="00460ED3"/>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460ED3"/>
    <w:pPr>
      <w:tabs>
        <w:tab w:val="num" w:pos="864"/>
        <w:tab w:val="left" w:pos="972"/>
      </w:tabs>
      <w:ind w:left="432" w:firstLine="144"/>
      <w:jc w:val="both"/>
    </w:pPr>
    <w:rPr>
      <w:b w:val="0"/>
    </w:rPr>
  </w:style>
  <w:style w:type="paragraph" w:customStyle="1" w:styleId="Outline3">
    <w:name w:val="Outline3"/>
    <w:basedOn w:val="Binhthng"/>
    <w:rsid w:val="00460ED3"/>
    <w:pPr>
      <w:tabs>
        <w:tab w:val="num" w:pos="1728"/>
      </w:tabs>
      <w:spacing w:before="240"/>
      <w:ind w:left="1728" w:hanging="432"/>
      <w:jc w:val="left"/>
    </w:pPr>
    <w:rPr>
      <w:kern w:val="28"/>
    </w:rPr>
  </w:style>
  <w:style w:type="paragraph" w:customStyle="1" w:styleId="Outline4">
    <w:name w:val="Outline4"/>
    <w:basedOn w:val="Binhthng"/>
    <w:autoRedefine/>
    <w:rsid w:val="00460ED3"/>
    <w:pPr>
      <w:tabs>
        <w:tab w:val="left" w:pos="2160"/>
      </w:tabs>
      <w:ind w:firstLine="567"/>
    </w:pPr>
    <w:rPr>
      <w:kern w:val="28"/>
    </w:rPr>
  </w:style>
  <w:style w:type="paragraph" w:customStyle="1" w:styleId="Outlinei">
    <w:name w:val="Outline i)"/>
    <w:basedOn w:val="Binhthng"/>
    <w:rsid w:val="00460ED3"/>
    <w:pPr>
      <w:tabs>
        <w:tab w:val="num" w:pos="1782"/>
      </w:tabs>
      <w:spacing w:before="120"/>
      <w:ind w:left="1782" w:hanging="792"/>
      <w:jc w:val="left"/>
    </w:pPr>
  </w:style>
  <w:style w:type="paragraph" w:customStyle="1" w:styleId="Outline">
    <w:name w:val="Outline"/>
    <w:basedOn w:val="Binhthng"/>
    <w:rsid w:val="00460ED3"/>
    <w:pPr>
      <w:spacing w:before="240"/>
      <w:jc w:val="left"/>
    </w:pPr>
    <w:rPr>
      <w:kern w:val="28"/>
    </w:rPr>
  </w:style>
  <w:style w:type="paragraph" w:customStyle="1" w:styleId="BankNormal">
    <w:name w:val="BankNormal"/>
    <w:basedOn w:val="Binhthng"/>
    <w:rsid w:val="00460ED3"/>
    <w:pPr>
      <w:spacing w:after="240"/>
      <w:jc w:val="left"/>
    </w:pPr>
  </w:style>
  <w:style w:type="paragraph" w:customStyle="1" w:styleId="HeaderSectionV">
    <w:name w:val="Header.Section V"/>
    <w:basedOn w:val="Binhthng"/>
    <w:uiPriority w:val="99"/>
    <w:rsid w:val="00460ED3"/>
    <w:pPr>
      <w:jc w:val="center"/>
    </w:pPr>
    <w:rPr>
      <w:b/>
      <w:sz w:val="36"/>
      <w:lang w:val="es-ES_tradnl"/>
    </w:rPr>
  </w:style>
  <w:style w:type="character" w:customStyle="1" w:styleId="Table">
    <w:name w:val="Table"/>
    <w:rsid w:val="00460ED3"/>
    <w:rPr>
      <w:rFonts w:ascii="Arial" w:hAnsi="Arial"/>
      <w:sz w:val="20"/>
    </w:rPr>
  </w:style>
  <w:style w:type="paragraph" w:customStyle="1" w:styleId="SectionVIIHeader2">
    <w:name w:val="Section VII Header2"/>
    <w:basedOn w:val="u1"/>
    <w:autoRedefine/>
    <w:rsid w:val="00460ED3"/>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460ED3"/>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460ED3"/>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460ED3"/>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460ED3"/>
    <w:pPr>
      <w:ind w:left="2835"/>
    </w:pPr>
  </w:style>
  <w:style w:type="paragraph" w:styleId="Bongchuthich">
    <w:name w:val="Balloon Text"/>
    <w:basedOn w:val="Binhthng"/>
    <w:link w:val="BongchuthichChar"/>
    <w:uiPriority w:val="99"/>
    <w:rsid w:val="00460ED3"/>
    <w:rPr>
      <w:rFonts w:ascii="Tahoma" w:hAnsi="Tahoma"/>
      <w:sz w:val="16"/>
      <w:szCs w:val="16"/>
      <w:lang w:val="es-ES_tradnl"/>
    </w:rPr>
  </w:style>
  <w:style w:type="character" w:customStyle="1" w:styleId="BongchuthichChar">
    <w:name w:val="Bóng chú thích Char"/>
    <w:basedOn w:val="Phngmcinhcuaoanvn"/>
    <w:link w:val="Bongchuthich"/>
    <w:uiPriority w:val="99"/>
    <w:rsid w:val="00460ED3"/>
    <w:rPr>
      <w:rFonts w:ascii="Tahoma" w:eastAsia="Times New Roman" w:hAnsi="Tahoma" w:cs="Times New Roman"/>
      <w:sz w:val="16"/>
      <w:szCs w:val="16"/>
      <w:lang w:val="es-ES_tradnl"/>
    </w:rPr>
  </w:style>
  <w:style w:type="paragraph" w:customStyle="1" w:styleId="SectionXHeader3">
    <w:name w:val="Section X Header 3"/>
    <w:basedOn w:val="u1"/>
    <w:autoRedefine/>
    <w:rsid w:val="00460ED3"/>
    <w:pPr>
      <w:keepNext/>
      <w:suppressAutoHyphens w:val="0"/>
      <w:spacing w:before="0" w:after="0"/>
    </w:pPr>
    <w:rPr>
      <w:rFonts w:ascii="Times New Roman" w:hAnsi="Times New Roman"/>
      <w:smallCaps w:val="0"/>
      <w:sz w:val="44"/>
    </w:rPr>
  </w:style>
  <w:style w:type="character" w:styleId="ThamchiuChuthich">
    <w:name w:val="annotation reference"/>
    <w:uiPriority w:val="99"/>
    <w:rsid w:val="00460ED3"/>
    <w:rPr>
      <w:sz w:val="16"/>
    </w:rPr>
  </w:style>
  <w:style w:type="paragraph" w:customStyle="1" w:styleId="Part1">
    <w:name w:val="Part 1"/>
    <w:aliases w:val="2,3 Header 4"/>
    <w:basedOn w:val="Binhthng"/>
    <w:autoRedefine/>
    <w:rsid w:val="00460ED3"/>
    <w:pPr>
      <w:spacing w:before="240" w:after="240"/>
      <w:jc w:val="center"/>
    </w:pPr>
    <w:rPr>
      <w:b/>
      <w:sz w:val="48"/>
    </w:rPr>
  </w:style>
  <w:style w:type="paragraph" w:styleId="VnbanChuthich">
    <w:name w:val="annotation text"/>
    <w:aliases w:val="Char1"/>
    <w:basedOn w:val="Binhthng"/>
    <w:link w:val="VnbanChuthichChar"/>
    <w:uiPriority w:val="99"/>
    <w:rsid w:val="00460ED3"/>
    <w:pPr>
      <w:jc w:val="left"/>
    </w:pPr>
    <w:rPr>
      <w:sz w:val="20"/>
    </w:rPr>
  </w:style>
  <w:style w:type="character" w:customStyle="1" w:styleId="VnbanChuthichChar">
    <w:name w:val="Văn bản Chú thích Char"/>
    <w:aliases w:val="Char1 Char"/>
    <w:basedOn w:val="Phngmcinhcuaoanvn"/>
    <w:link w:val="VnbanChuthich"/>
    <w:uiPriority w:val="99"/>
    <w:rsid w:val="00460ED3"/>
    <w:rPr>
      <w:rFonts w:ascii="Times New Roman" w:eastAsia="Times New Roman" w:hAnsi="Times New Roman" w:cs="Times New Roman"/>
      <w:sz w:val="20"/>
      <w:szCs w:val="20"/>
      <w:lang w:val="en-US"/>
    </w:rPr>
  </w:style>
  <w:style w:type="paragraph" w:styleId="ThnvnbanThutl3">
    <w:name w:val="Body Text Indent 3"/>
    <w:basedOn w:val="Binhthng"/>
    <w:link w:val="ThnvnbanThutl3Char"/>
    <w:rsid w:val="00460ED3"/>
    <w:pPr>
      <w:spacing w:before="120"/>
      <w:ind w:left="1440" w:hanging="1440"/>
    </w:pPr>
    <w:rPr>
      <w:b/>
    </w:rPr>
  </w:style>
  <w:style w:type="character" w:customStyle="1" w:styleId="ThnvnbanThutl3Char">
    <w:name w:val="Thân văn bản Thụt lề 3 Char"/>
    <w:basedOn w:val="Phngmcinhcuaoanvn"/>
    <w:link w:val="ThnvnbanThutl3"/>
    <w:rsid w:val="00460ED3"/>
    <w:rPr>
      <w:rFonts w:ascii="Times New Roman" w:eastAsia="Times New Roman" w:hAnsi="Times New Roman" w:cs="Times New Roman"/>
      <w:b/>
      <w:sz w:val="24"/>
      <w:szCs w:val="20"/>
      <w:lang w:val="en-US"/>
    </w:rPr>
  </w:style>
  <w:style w:type="paragraph" w:customStyle="1" w:styleId="FIDICSectionBegin">
    <w:name w:val="FIDIC__SectionBegin"/>
    <w:basedOn w:val="Binhthng"/>
    <w:next w:val="FIDICSectionName"/>
    <w:rsid w:val="00460ED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460ED3"/>
    <w:pPr>
      <w:spacing w:before="100" w:after="300"/>
    </w:pPr>
    <w:rPr>
      <w:sz w:val="30"/>
      <w:szCs w:val="30"/>
    </w:rPr>
  </w:style>
  <w:style w:type="paragraph" w:customStyle="1" w:styleId="FIDICClauseSubName">
    <w:name w:val="FIDIC_ClauseSubName"/>
    <w:basedOn w:val="FIDICCoverTitle"/>
    <w:rsid w:val="00460ED3"/>
    <w:pPr>
      <w:spacing w:before="240" w:line="240" w:lineRule="exact"/>
    </w:pPr>
    <w:rPr>
      <w:sz w:val="24"/>
      <w:szCs w:val="24"/>
    </w:rPr>
  </w:style>
  <w:style w:type="paragraph" w:customStyle="1" w:styleId="FIDICCoverTitle">
    <w:name w:val="FIDIC__CoverTitle"/>
    <w:basedOn w:val="Binhthng"/>
    <w:rsid w:val="00460ED3"/>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460ED3"/>
    <w:rPr>
      <w:sz w:val="28"/>
      <w:szCs w:val="28"/>
    </w:rPr>
  </w:style>
  <w:style w:type="paragraph" w:customStyle="1" w:styleId="FIDICClauseSubSubPara">
    <w:name w:val="FIDIC_ClauseSubSubPara"/>
    <w:basedOn w:val="FIDICClauseSubName"/>
    <w:rsid w:val="00460ED3"/>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60ED3"/>
    <w:pPr>
      <w:spacing w:before="120" w:after="120"/>
    </w:pPr>
    <w:rPr>
      <w:rFonts w:ascii="Helvetica Neue" w:hAnsi="Helvetica Neue" w:cs="Times New Roman"/>
      <w:sz w:val="20"/>
      <w:szCs w:val="20"/>
      <w:lang w:val="en-US"/>
    </w:rPr>
  </w:style>
  <w:style w:type="paragraph" w:customStyle="1" w:styleId="FIDICSectionEnd">
    <w:name w:val="FIDIC__SectionEnd"/>
    <w:basedOn w:val="Binhthng"/>
    <w:next w:val="FIDICSectionName"/>
    <w:rsid w:val="00460ED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460ED3"/>
    <w:pPr>
      <w:tabs>
        <w:tab w:val="left" w:pos="573"/>
      </w:tabs>
      <w:spacing w:after="0"/>
      <w:ind w:left="576" w:hanging="576"/>
    </w:pPr>
    <w:rPr>
      <w:bCs/>
      <w:szCs w:val="24"/>
      <w:lang w:val="en-US"/>
    </w:rPr>
  </w:style>
  <w:style w:type="paragraph" w:customStyle="1" w:styleId="Sec7-Clauses">
    <w:name w:val="Sec7-Clauses"/>
    <w:basedOn w:val="Header1-Clauses"/>
    <w:rsid w:val="00460ED3"/>
    <w:pPr>
      <w:spacing w:after="0"/>
    </w:pPr>
    <w:rPr>
      <w:bCs/>
      <w:szCs w:val="24"/>
    </w:rPr>
  </w:style>
  <w:style w:type="paragraph" w:customStyle="1" w:styleId="sec7-header1">
    <w:name w:val="sec7-header1"/>
    <w:basedOn w:val="FIDICClauseSubName"/>
    <w:rsid w:val="00460ED3"/>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460ED3"/>
    <w:rPr>
      <w:lang w:val="en-US"/>
    </w:rPr>
  </w:style>
  <w:style w:type="paragraph" w:customStyle="1" w:styleId="SectionIXHeader">
    <w:name w:val="Section IX Header"/>
    <w:basedOn w:val="HeaderSectionV"/>
    <w:rsid w:val="00460ED3"/>
    <w:rPr>
      <w:lang w:val="en-US"/>
    </w:rPr>
  </w:style>
  <w:style w:type="paragraph" w:customStyle="1" w:styleId="Parts">
    <w:name w:val="Parts"/>
    <w:basedOn w:val="u1"/>
    <w:rsid w:val="00460ED3"/>
    <w:rPr>
      <w:sz w:val="56"/>
    </w:rPr>
  </w:style>
  <w:style w:type="paragraph" w:customStyle="1" w:styleId="StyleHeader1-ClausesLeft0Hanging03After0pt">
    <w:name w:val="Style Header 1 - Clauses + Left:  0&quot; Hanging:  0.3&quot; After:  0 pt"/>
    <w:basedOn w:val="Header1-Clauses"/>
    <w:rsid w:val="00460ED3"/>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460ED3"/>
    <w:rPr>
      <w:b/>
      <w:bCs/>
    </w:rPr>
  </w:style>
  <w:style w:type="character" w:customStyle="1" w:styleId="StyleHeader2-SubClausesBoldChar">
    <w:name w:val="Style Header 2 - SubClauses + Bold Char"/>
    <w:link w:val="StyleHeader2-SubClausesBold"/>
    <w:rsid w:val="00460ED3"/>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460ED3"/>
    <w:pPr>
      <w:jc w:val="both"/>
    </w:pPr>
    <w:rPr>
      <w:b w:val="0"/>
      <w:bCs/>
    </w:rPr>
  </w:style>
  <w:style w:type="paragraph" w:customStyle="1" w:styleId="StyleStyleHeader1-ClausesAfter0ptLeft0Hanging">
    <w:name w:val="Style Style Header 1 - Clauses + After:  0 pt + Left:  0&quot; Hanging:"/>
    <w:basedOn w:val="StyleHeader1-ClausesAfter0pt"/>
    <w:rsid w:val="00460ED3"/>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60ED3"/>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60ED3"/>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u4"/>
    <w:rsid w:val="00460ED3"/>
    <w:pPr>
      <w:tabs>
        <w:tab w:val="left" w:pos="1512"/>
      </w:tabs>
      <w:spacing w:after="180"/>
      <w:ind w:left="1512" w:hanging="540"/>
    </w:pPr>
  </w:style>
  <w:style w:type="paragraph" w:customStyle="1" w:styleId="Section7heading3">
    <w:name w:val="Section 7 heading 3"/>
    <w:basedOn w:val="u3"/>
    <w:rsid w:val="00460ED3"/>
  </w:style>
  <w:style w:type="paragraph" w:customStyle="1" w:styleId="Section7heading4">
    <w:name w:val="Section 7 heading 4"/>
    <w:basedOn w:val="u3"/>
    <w:link w:val="Section7heading4Char"/>
    <w:rsid w:val="00460ED3"/>
    <w:pPr>
      <w:tabs>
        <w:tab w:val="left" w:pos="576"/>
      </w:tabs>
      <w:ind w:left="576" w:hanging="576"/>
      <w:jc w:val="left"/>
    </w:pPr>
    <w:rPr>
      <w:sz w:val="24"/>
    </w:rPr>
  </w:style>
  <w:style w:type="character" w:customStyle="1" w:styleId="Section7heading4Char">
    <w:name w:val="Section 7 heading 4 Char"/>
    <w:link w:val="Section7heading4"/>
    <w:rsid w:val="00460ED3"/>
    <w:rPr>
      <w:rFonts w:ascii="Times New Roman" w:eastAsia="Times New Roman" w:hAnsi="Times New Roman" w:cs="Times New Roman"/>
      <w:b/>
      <w:sz w:val="24"/>
      <w:szCs w:val="20"/>
      <w:lang w:val="en-US"/>
    </w:rPr>
  </w:style>
  <w:style w:type="paragraph" w:customStyle="1" w:styleId="Section7heading5">
    <w:name w:val="Section 7 heading 5"/>
    <w:basedOn w:val="u3"/>
    <w:rsid w:val="00460ED3"/>
    <w:pPr>
      <w:jc w:val="both"/>
    </w:pPr>
    <w:rPr>
      <w:sz w:val="24"/>
    </w:rPr>
  </w:style>
  <w:style w:type="paragraph" w:customStyle="1" w:styleId="StyleSection7heading3After10pt">
    <w:name w:val="Style Section 7 heading 3 + After:  10 pt"/>
    <w:basedOn w:val="Section7heading3"/>
    <w:rsid w:val="00460ED3"/>
    <w:pPr>
      <w:spacing w:after="200"/>
    </w:pPr>
    <w:rPr>
      <w:rFonts w:ascii="Times New Roman Bold" w:hAnsi="Times New Roman Bold"/>
      <w:bCs/>
      <w:szCs w:val="28"/>
    </w:rPr>
  </w:style>
  <w:style w:type="paragraph" w:customStyle="1" w:styleId="StyleTOC1Before8pt">
    <w:name w:val="Style TOC 1 + Before:  8 pt"/>
    <w:basedOn w:val="Mucluc1"/>
    <w:rsid w:val="00460ED3"/>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460ED3"/>
    <w:pPr>
      <w:spacing w:after="200"/>
      <w:jc w:val="both"/>
    </w:pPr>
    <w:rPr>
      <w:sz w:val="24"/>
      <w:szCs w:val="24"/>
    </w:rPr>
  </w:style>
  <w:style w:type="character" w:styleId="FollowedHyperlink">
    <w:name w:val="FollowedHyperlink"/>
    <w:rsid w:val="00460ED3"/>
    <w:rPr>
      <w:color w:val="606420"/>
      <w:u w:val="single"/>
    </w:rPr>
  </w:style>
  <w:style w:type="paragraph" w:customStyle="1" w:styleId="UG-Sec3-Heading2">
    <w:name w:val="UG - Sec 3 - Heading 2"/>
    <w:basedOn w:val="UG-Heading2"/>
    <w:rsid w:val="00460ED3"/>
  </w:style>
  <w:style w:type="paragraph" w:customStyle="1" w:styleId="UG-Heading2">
    <w:name w:val="UG - Heading 2"/>
    <w:basedOn w:val="u2"/>
    <w:next w:val="Binhthng"/>
    <w:rsid w:val="00460ED3"/>
    <w:pPr>
      <w:pBdr>
        <w:bottom w:val="none" w:sz="0" w:space="0" w:color="auto"/>
      </w:pBdr>
    </w:pPr>
    <w:rPr>
      <w:sz w:val="32"/>
      <w:szCs w:val="28"/>
    </w:rPr>
  </w:style>
  <w:style w:type="paragraph" w:customStyle="1" w:styleId="titulo">
    <w:name w:val="titulo"/>
    <w:basedOn w:val="u5"/>
    <w:rsid w:val="00460ED3"/>
    <w:pPr>
      <w:keepNext w:val="0"/>
      <w:spacing w:after="240"/>
    </w:pPr>
    <w:rPr>
      <w:rFonts w:ascii="Times New Roman Bold" w:hAnsi="Times New Roman Bold"/>
      <w:b/>
      <w:u w:val="none"/>
    </w:rPr>
  </w:style>
  <w:style w:type="paragraph" w:styleId="Sudong">
    <w:name w:val="List Number"/>
    <w:basedOn w:val="Binhthng"/>
    <w:rsid w:val="00460ED3"/>
    <w:pPr>
      <w:tabs>
        <w:tab w:val="num" w:pos="360"/>
      </w:tabs>
      <w:ind w:left="360" w:hanging="360"/>
    </w:pPr>
  </w:style>
  <w:style w:type="paragraph" w:customStyle="1" w:styleId="DefaultParagraphFont1">
    <w:name w:val="Default Paragraph Font1"/>
    <w:next w:val="Binhthng"/>
    <w:rsid w:val="00460ED3"/>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Binhthng"/>
    <w:rsid w:val="00460ED3"/>
    <w:pPr>
      <w:suppressAutoHyphens/>
      <w:jc w:val="left"/>
    </w:pPr>
    <w:rPr>
      <w:rFonts w:ascii="Times New Roman Bold" w:hAnsi="Times New Roman Bold"/>
      <w:b/>
      <w:sz w:val="36"/>
    </w:rPr>
  </w:style>
  <w:style w:type="paragraph" w:styleId="ChuChuthich">
    <w:name w:val="annotation subject"/>
    <w:basedOn w:val="VnbanChuthich"/>
    <w:next w:val="VnbanChuthich"/>
    <w:link w:val="ChuChuthichChar"/>
    <w:uiPriority w:val="99"/>
    <w:rsid w:val="00460ED3"/>
    <w:pPr>
      <w:jc w:val="both"/>
    </w:pPr>
    <w:rPr>
      <w:b/>
      <w:bCs/>
    </w:rPr>
  </w:style>
  <w:style w:type="character" w:customStyle="1" w:styleId="ChuChuthichChar">
    <w:name w:val="Chủ đề Chú thích Char"/>
    <w:basedOn w:val="VnbanChuthichChar"/>
    <w:link w:val="ChuChuthich"/>
    <w:uiPriority w:val="99"/>
    <w:rsid w:val="00460ED3"/>
    <w:rPr>
      <w:rFonts w:ascii="Times New Roman" w:eastAsia="Times New Roman" w:hAnsi="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460ED3"/>
    <w:pPr>
      <w:ind w:left="706" w:hanging="706"/>
      <w:jc w:val="left"/>
    </w:pPr>
    <w:rPr>
      <w:bCs/>
    </w:rPr>
  </w:style>
  <w:style w:type="paragraph" w:customStyle="1" w:styleId="BlockQuotation">
    <w:name w:val="Block Quotation"/>
    <w:basedOn w:val="Binhthng"/>
    <w:rsid w:val="00460ED3"/>
    <w:pPr>
      <w:ind w:left="855" w:right="-72" w:hanging="315"/>
    </w:pPr>
    <w:rPr>
      <w:lang w:val="en-GB" w:eastAsia="fr-FR"/>
    </w:rPr>
  </w:style>
  <w:style w:type="paragraph" w:customStyle="1" w:styleId="Header3-Paragraph">
    <w:name w:val="Header 3 - Paragraph"/>
    <w:basedOn w:val="Binhthng"/>
    <w:rsid w:val="00460ED3"/>
    <w:pPr>
      <w:tabs>
        <w:tab w:val="num" w:pos="864"/>
        <w:tab w:val="num" w:pos="1152"/>
      </w:tabs>
      <w:spacing w:after="200"/>
      <w:ind w:left="1238" w:hanging="619"/>
    </w:pPr>
    <w:rPr>
      <w:lang w:eastAsia="fr-FR"/>
    </w:rPr>
  </w:style>
  <w:style w:type="paragraph" w:customStyle="1" w:styleId="outlinebullet">
    <w:name w:val="outlinebullet"/>
    <w:basedOn w:val="Binhthng"/>
    <w:rsid w:val="00460ED3"/>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460ED3"/>
    <w:pPr>
      <w:keepNext/>
      <w:tabs>
        <w:tab w:val="num" w:pos="360"/>
        <w:tab w:val="num" w:pos="420"/>
      </w:tabs>
      <w:ind w:left="360" w:hanging="360"/>
    </w:pPr>
    <w:rPr>
      <w:lang w:eastAsia="fr-FR"/>
    </w:rPr>
  </w:style>
  <w:style w:type="paragraph" w:customStyle="1" w:styleId="Outline2">
    <w:name w:val="Outline2"/>
    <w:basedOn w:val="Binhthng"/>
    <w:rsid w:val="00460ED3"/>
    <w:pPr>
      <w:tabs>
        <w:tab w:val="num" w:pos="360"/>
        <w:tab w:val="num" w:pos="420"/>
        <w:tab w:val="num" w:pos="864"/>
      </w:tabs>
      <w:spacing w:before="240"/>
      <w:ind w:left="864" w:hanging="504"/>
      <w:jc w:val="left"/>
    </w:pPr>
    <w:rPr>
      <w:kern w:val="28"/>
      <w:lang w:eastAsia="fr-FR"/>
    </w:rPr>
  </w:style>
  <w:style w:type="paragraph" w:customStyle="1" w:styleId="a11">
    <w:name w:val="a1 1"/>
    <w:rsid w:val="00460ED3"/>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460ED3"/>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460ED3"/>
    <w:rPr>
      <w:sz w:val="24"/>
      <w:lang w:val="en-US" w:eastAsia="fr-FR" w:bidi="ar-SA"/>
    </w:rPr>
  </w:style>
  <w:style w:type="paragraph" w:customStyle="1" w:styleId="UGHeader1">
    <w:name w:val="UG Header 1"/>
    <w:basedOn w:val="u1"/>
    <w:next w:val="Binhthng"/>
    <w:rsid w:val="00460ED3"/>
    <w:pPr>
      <w:spacing w:before="240"/>
    </w:pPr>
    <w:rPr>
      <w:smallCaps w:val="0"/>
    </w:rPr>
  </w:style>
  <w:style w:type="paragraph" w:customStyle="1" w:styleId="UG-Sec3-Heading3">
    <w:name w:val="UG - Sec 3 - Heading 3"/>
    <w:basedOn w:val="Binhthng"/>
    <w:rsid w:val="00460ED3"/>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460ED3"/>
  </w:style>
  <w:style w:type="paragraph" w:customStyle="1" w:styleId="UG-Sec3b-Heading3">
    <w:name w:val="UG - Sec 3b - Heading 3"/>
    <w:basedOn w:val="UG-Sec3-Heading3"/>
    <w:rsid w:val="00460ED3"/>
  </w:style>
  <w:style w:type="paragraph" w:customStyle="1" w:styleId="UG-Sec3b-Heading4">
    <w:name w:val="UG - Sec 3b - Heading 4"/>
    <w:basedOn w:val="Binhthng"/>
    <w:rsid w:val="00460ED3"/>
    <w:pPr>
      <w:autoSpaceDE w:val="0"/>
      <w:autoSpaceDN w:val="0"/>
      <w:adjustRightInd w:val="0"/>
      <w:spacing w:before="120" w:after="200"/>
      <w:ind w:left="720" w:hanging="720"/>
    </w:pPr>
    <w:rPr>
      <w:rFonts w:cs="Arial-BoldMT"/>
      <w:bCs/>
      <w:color w:val="000000"/>
    </w:rPr>
  </w:style>
  <w:style w:type="paragraph" w:customStyle="1" w:styleId="S4-header1">
    <w:name w:val="S4-header1"/>
    <w:basedOn w:val="Binhthng"/>
    <w:rsid w:val="00460ED3"/>
    <w:pPr>
      <w:spacing w:before="120" w:after="240"/>
      <w:jc w:val="center"/>
    </w:pPr>
    <w:rPr>
      <w:b/>
      <w:sz w:val="36"/>
    </w:rPr>
  </w:style>
  <w:style w:type="paragraph" w:customStyle="1" w:styleId="Heading2SectionV">
    <w:name w:val="Heading 2.Section V"/>
    <w:basedOn w:val="HeaderSectionV"/>
    <w:rsid w:val="00460ED3"/>
    <w:pPr>
      <w:spacing w:before="120" w:after="200"/>
    </w:pPr>
    <w:rPr>
      <w:sz w:val="28"/>
    </w:rPr>
  </w:style>
  <w:style w:type="paragraph" w:customStyle="1" w:styleId="UG-Sec4-heading3">
    <w:name w:val="UG-Sec 4 - heading 3"/>
    <w:basedOn w:val="Binhthng"/>
    <w:rsid w:val="00460ED3"/>
    <w:pPr>
      <w:spacing w:before="120" w:after="200"/>
      <w:jc w:val="center"/>
    </w:pPr>
    <w:rPr>
      <w:b/>
      <w:sz w:val="28"/>
      <w:szCs w:val="28"/>
    </w:rPr>
  </w:style>
  <w:style w:type="paragraph" w:customStyle="1" w:styleId="Section1Header2">
    <w:name w:val="Section 1 Header 2"/>
    <w:basedOn w:val="StyleHeader1-ClausesLeft0Hanging03After0pt"/>
    <w:rsid w:val="00460ED3"/>
    <w:rPr>
      <w:lang w:val="en-US"/>
    </w:rPr>
  </w:style>
  <w:style w:type="paragraph" w:customStyle="1" w:styleId="Section1Header1">
    <w:name w:val="Section 1 Header 1"/>
    <w:basedOn w:val="Thnvnban2"/>
    <w:rsid w:val="00460ED3"/>
    <w:pPr>
      <w:spacing w:before="120" w:after="200"/>
      <w:jc w:val="center"/>
    </w:pPr>
    <w:rPr>
      <w:b/>
      <w:bCs/>
      <w:i w:val="0"/>
      <w:iCs/>
      <w:sz w:val="28"/>
    </w:rPr>
  </w:style>
  <w:style w:type="paragraph" w:customStyle="1" w:styleId="Section4heading">
    <w:name w:val="Section 4 heading"/>
    <w:basedOn w:val="Binhthng"/>
    <w:next w:val="Binhthng"/>
    <w:rsid w:val="00460ED3"/>
    <w:pPr>
      <w:widowControl w:val="0"/>
      <w:tabs>
        <w:tab w:val="left" w:leader="dot" w:pos="8748"/>
      </w:tabs>
      <w:autoSpaceDE w:val="0"/>
      <w:autoSpaceDN w:val="0"/>
      <w:spacing w:after="240"/>
      <w:jc w:val="center"/>
    </w:pPr>
    <w:rPr>
      <w:b/>
      <w:sz w:val="36"/>
      <w:szCs w:val="24"/>
    </w:rPr>
  </w:style>
  <w:style w:type="paragraph" w:customStyle="1" w:styleId="Style11">
    <w:name w:val="Style 11"/>
    <w:basedOn w:val="Binhthng"/>
    <w:rsid w:val="00460ED3"/>
    <w:pPr>
      <w:widowControl w:val="0"/>
      <w:autoSpaceDE w:val="0"/>
      <w:autoSpaceDN w:val="0"/>
      <w:spacing w:line="384" w:lineRule="atLeast"/>
      <w:jc w:val="left"/>
    </w:pPr>
    <w:rPr>
      <w:szCs w:val="24"/>
    </w:rPr>
  </w:style>
  <w:style w:type="paragraph" w:customStyle="1" w:styleId="Sec3header">
    <w:name w:val="Sec3 header"/>
    <w:basedOn w:val="Style11"/>
    <w:rsid w:val="00460ED3"/>
    <w:pPr>
      <w:tabs>
        <w:tab w:val="left" w:leader="dot" w:pos="8424"/>
      </w:tabs>
      <w:spacing w:before="80" w:line="240" w:lineRule="auto"/>
    </w:pPr>
    <w:rPr>
      <w:rFonts w:ascii="Arial" w:hAnsi="Arial" w:cs="Arial"/>
      <w:b/>
      <w:sz w:val="22"/>
      <w:szCs w:val="20"/>
    </w:rPr>
  </w:style>
  <w:style w:type="paragraph" w:customStyle="1" w:styleId="Style19">
    <w:name w:val="Style 19"/>
    <w:basedOn w:val="Binhthng"/>
    <w:rsid w:val="00460ED3"/>
    <w:pPr>
      <w:widowControl w:val="0"/>
      <w:autoSpaceDE w:val="0"/>
      <w:autoSpaceDN w:val="0"/>
      <w:adjustRightInd w:val="0"/>
      <w:jc w:val="left"/>
    </w:pPr>
    <w:rPr>
      <w:szCs w:val="24"/>
    </w:rPr>
  </w:style>
  <w:style w:type="paragraph" w:customStyle="1" w:styleId="Style17">
    <w:name w:val="Style 17"/>
    <w:basedOn w:val="Binhthng"/>
    <w:rsid w:val="00460ED3"/>
    <w:pPr>
      <w:widowControl w:val="0"/>
      <w:autoSpaceDE w:val="0"/>
      <w:autoSpaceDN w:val="0"/>
      <w:spacing w:line="264" w:lineRule="exact"/>
      <w:ind w:left="576" w:hanging="360"/>
      <w:jc w:val="left"/>
    </w:pPr>
    <w:rPr>
      <w:szCs w:val="24"/>
    </w:rPr>
  </w:style>
  <w:style w:type="paragraph" w:customStyle="1" w:styleId="Style20">
    <w:name w:val="Style 20"/>
    <w:basedOn w:val="Binhthng"/>
    <w:rsid w:val="00460ED3"/>
    <w:pPr>
      <w:widowControl w:val="0"/>
      <w:autoSpaceDE w:val="0"/>
      <w:autoSpaceDN w:val="0"/>
      <w:spacing w:before="144" w:after="360" w:line="264" w:lineRule="exact"/>
      <w:jc w:val="left"/>
    </w:pPr>
    <w:rPr>
      <w:szCs w:val="24"/>
    </w:rPr>
  </w:style>
  <w:style w:type="paragraph" w:customStyle="1" w:styleId="Header1">
    <w:name w:val="Header1"/>
    <w:basedOn w:val="Binhthng"/>
    <w:rsid w:val="00460ED3"/>
    <w:pPr>
      <w:widowControl w:val="0"/>
      <w:autoSpaceDE w:val="0"/>
      <w:autoSpaceDN w:val="0"/>
      <w:spacing w:before="240" w:after="480"/>
      <w:jc w:val="center"/>
    </w:pPr>
    <w:rPr>
      <w:b/>
      <w:bCs/>
      <w:spacing w:val="4"/>
      <w:sz w:val="44"/>
      <w:szCs w:val="46"/>
    </w:rPr>
  </w:style>
  <w:style w:type="paragraph" w:customStyle="1" w:styleId="Default">
    <w:name w:val="Default"/>
    <w:rsid w:val="00460ED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Head1">
    <w:name w:val="Head1"/>
    <w:basedOn w:val="Binhthng"/>
    <w:rsid w:val="00460ED3"/>
    <w:pPr>
      <w:suppressAutoHyphens/>
      <w:spacing w:after="100"/>
      <w:jc w:val="center"/>
    </w:pPr>
    <w:rPr>
      <w:rFonts w:ascii="Times New Roman Bold" w:hAnsi="Times New Roman Bold"/>
      <w:b/>
    </w:rPr>
  </w:style>
  <w:style w:type="paragraph" w:customStyle="1" w:styleId="Style12">
    <w:name w:val="Style 12"/>
    <w:basedOn w:val="Binhthng"/>
    <w:rsid w:val="00460ED3"/>
    <w:pPr>
      <w:widowControl w:val="0"/>
      <w:autoSpaceDE w:val="0"/>
      <w:autoSpaceDN w:val="0"/>
      <w:spacing w:line="264" w:lineRule="exact"/>
      <w:ind w:hanging="576"/>
    </w:pPr>
    <w:rPr>
      <w:szCs w:val="24"/>
    </w:rPr>
  </w:style>
  <w:style w:type="paragraph" w:customStyle="1" w:styleId="TextBox">
    <w:name w:val="Text Box"/>
    <w:rsid w:val="00460ED3"/>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Sub-ClauseText">
    <w:name w:val="Sub-Clause Text"/>
    <w:basedOn w:val="Binhthng"/>
    <w:rsid w:val="00460ED3"/>
    <w:pPr>
      <w:spacing w:before="120" w:after="120"/>
    </w:pPr>
    <w:rPr>
      <w:spacing w:val="-4"/>
    </w:rPr>
  </w:style>
  <w:style w:type="paragraph" w:customStyle="1" w:styleId="Heading1-Clausename">
    <w:name w:val="Heading 1- Clause name"/>
    <w:basedOn w:val="Binhthng"/>
    <w:rsid w:val="00460ED3"/>
    <w:pPr>
      <w:tabs>
        <w:tab w:val="num" w:pos="360"/>
      </w:tabs>
      <w:spacing w:before="120" w:after="120"/>
      <w:ind w:left="360" w:hanging="360"/>
      <w:jc w:val="left"/>
    </w:pPr>
    <w:rPr>
      <w:b/>
    </w:rPr>
  </w:style>
  <w:style w:type="paragraph" w:customStyle="1" w:styleId="sec7-clauses0">
    <w:name w:val="sec7-clauses"/>
    <w:basedOn w:val="Heading1-Clausename"/>
    <w:rsid w:val="00460ED3"/>
  </w:style>
  <w:style w:type="paragraph" w:customStyle="1" w:styleId="Sec1-Clauses">
    <w:name w:val="Sec1-Clauses"/>
    <w:basedOn w:val="Heading1-Clausename"/>
    <w:rsid w:val="00460ED3"/>
  </w:style>
  <w:style w:type="paragraph" w:styleId="Bantailiu">
    <w:name w:val="Document Map"/>
    <w:basedOn w:val="Binhthng"/>
    <w:link w:val="BantailiuChar"/>
    <w:rsid w:val="00460ED3"/>
    <w:pPr>
      <w:shd w:val="clear" w:color="auto" w:fill="000080"/>
      <w:jc w:val="left"/>
    </w:pPr>
    <w:rPr>
      <w:rFonts w:ascii="Tahoma" w:hAnsi="Tahoma"/>
    </w:rPr>
  </w:style>
  <w:style w:type="character" w:customStyle="1" w:styleId="BantailiuChar">
    <w:name w:val="Bản đồ tài liệu Char"/>
    <w:basedOn w:val="Phngmcinhcuaoanvn"/>
    <w:link w:val="Bantailiu"/>
    <w:rsid w:val="00460ED3"/>
    <w:rPr>
      <w:rFonts w:ascii="Tahoma" w:eastAsia="Times New Roman" w:hAnsi="Tahoma" w:cs="Times New Roman"/>
      <w:sz w:val="24"/>
      <w:szCs w:val="20"/>
      <w:shd w:val="clear" w:color="auto" w:fill="000080"/>
      <w:lang w:val="en-US"/>
    </w:rPr>
  </w:style>
  <w:style w:type="paragraph" w:customStyle="1" w:styleId="Head12">
    <w:name w:val="Head 1.2"/>
    <w:basedOn w:val="Binhthng"/>
    <w:rsid w:val="00460ED3"/>
    <w:pPr>
      <w:tabs>
        <w:tab w:val="num" w:pos="360"/>
      </w:tabs>
      <w:ind w:left="360" w:hanging="360"/>
    </w:pPr>
    <w:rPr>
      <w:rFonts w:ascii="Arial" w:hAnsi="Arial"/>
      <w:sz w:val="20"/>
    </w:rPr>
  </w:style>
  <w:style w:type="paragraph" w:customStyle="1" w:styleId="ChapterNumber">
    <w:name w:val="ChapterNumber"/>
    <w:rsid w:val="00460ED3"/>
    <w:pPr>
      <w:tabs>
        <w:tab w:val="left" w:pos="-720"/>
      </w:tabs>
      <w:suppressAutoHyphens/>
      <w:spacing w:after="0" w:line="240" w:lineRule="auto"/>
    </w:pPr>
    <w:rPr>
      <w:rFonts w:ascii="CG Times" w:eastAsia="Times New Roman" w:hAnsi="CG Times" w:cs="Times New Roman"/>
      <w:szCs w:val="20"/>
      <w:lang w:val="en-US"/>
    </w:rPr>
  </w:style>
  <w:style w:type="paragraph" w:customStyle="1" w:styleId="Heading1a">
    <w:name w:val="Heading 1a"/>
    <w:rsid w:val="00460ED3"/>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customStyle="1" w:styleId="SectionIIIHeading1">
    <w:name w:val="Section III Heading 1"/>
    <w:qFormat/>
    <w:rsid w:val="00460ED3"/>
    <w:pPr>
      <w:spacing w:before="120" w:after="240" w:line="240" w:lineRule="auto"/>
    </w:pPr>
    <w:rPr>
      <w:rFonts w:ascii="Times New Roman" w:eastAsia="Times New Roman" w:hAnsi="Times New Roman" w:cs="Times New Roman"/>
      <w:b/>
      <w:sz w:val="24"/>
      <w:szCs w:val="20"/>
      <w:lang w:val="en-US"/>
    </w:rPr>
  </w:style>
  <w:style w:type="character" w:customStyle="1" w:styleId="Heading1Char1">
    <w:name w:val="Heading 1 Char1"/>
    <w:aliases w:val="Document Header1 Char1,ClauseGroup_Title Char1"/>
    <w:rsid w:val="00460ED3"/>
    <w:rPr>
      <w:rFonts w:ascii="Cambria" w:eastAsia="Times New Roman" w:hAnsi="Cambria" w:cs="Times New Roman"/>
      <w:b/>
      <w:bCs/>
      <w:color w:val="365F91"/>
      <w:sz w:val="28"/>
      <w:szCs w:val="28"/>
    </w:rPr>
  </w:style>
  <w:style w:type="character" w:customStyle="1" w:styleId="st">
    <w:name w:val="st"/>
    <w:basedOn w:val="Phngmcinhcuaoanvn"/>
    <w:rsid w:val="00460ED3"/>
  </w:style>
  <w:style w:type="paragraph" w:customStyle="1" w:styleId="plane">
    <w:name w:val="plane"/>
    <w:basedOn w:val="Binhthng"/>
    <w:rsid w:val="00460ED3"/>
    <w:pPr>
      <w:suppressAutoHyphens/>
    </w:pPr>
    <w:rPr>
      <w:rFonts w:ascii="Tms Rmn" w:hAnsi="Tms Rmn"/>
    </w:rPr>
  </w:style>
  <w:style w:type="paragraph" w:customStyle="1" w:styleId="S1-Header2">
    <w:name w:val="S1-Header2"/>
    <w:basedOn w:val="Binhthng"/>
    <w:rsid w:val="00460ED3"/>
    <w:pPr>
      <w:tabs>
        <w:tab w:val="num" w:pos="360"/>
      </w:tabs>
      <w:spacing w:after="200"/>
      <w:jc w:val="left"/>
    </w:pPr>
    <w:rPr>
      <w:b/>
      <w:szCs w:val="24"/>
    </w:rPr>
  </w:style>
  <w:style w:type="paragraph" w:customStyle="1" w:styleId="S4-Header2">
    <w:name w:val="S4-Header 2"/>
    <w:basedOn w:val="Binhthng"/>
    <w:rsid w:val="00460ED3"/>
    <w:pPr>
      <w:spacing w:before="120" w:after="240"/>
      <w:jc w:val="center"/>
    </w:pPr>
    <w:rPr>
      <w:b/>
      <w:sz w:val="32"/>
      <w:szCs w:val="24"/>
    </w:rPr>
  </w:style>
  <w:style w:type="paragraph" w:styleId="ThutlBinhthng">
    <w:name w:val="Normal Indent"/>
    <w:basedOn w:val="Binhthng"/>
    <w:unhideWhenUsed/>
    <w:rsid w:val="00460ED3"/>
    <w:pPr>
      <w:ind w:left="720"/>
      <w:jc w:val="left"/>
    </w:pPr>
    <w:rPr>
      <w:szCs w:val="24"/>
    </w:rPr>
  </w:style>
  <w:style w:type="paragraph" w:styleId="Duudong">
    <w:name w:val="List Bullet"/>
    <w:basedOn w:val="Binhthng"/>
    <w:autoRedefine/>
    <w:unhideWhenUsed/>
    <w:rsid w:val="00460ED3"/>
    <w:pPr>
      <w:tabs>
        <w:tab w:val="num" w:pos="360"/>
      </w:tabs>
      <w:ind w:left="360" w:hanging="360"/>
      <w:jc w:val="left"/>
    </w:pPr>
    <w:rPr>
      <w:sz w:val="20"/>
    </w:rPr>
  </w:style>
  <w:style w:type="paragraph" w:styleId="Danhsach2">
    <w:name w:val="List 2"/>
    <w:basedOn w:val="Binhthng"/>
    <w:unhideWhenUsed/>
    <w:rsid w:val="00460ED3"/>
    <w:pPr>
      <w:ind w:left="720" w:hanging="360"/>
      <w:jc w:val="left"/>
    </w:pPr>
    <w:rPr>
      <w:szCs w:val="24"/>
    </w:rPr>
  </w:style>
  <w:style w:type="paragraph" w:styleId="Danhsach3">
    <w:name w:val="List 3"/>
    <w:basedOn w:val="Binhthng"/>
    <w:unhideWhenUsed/>
    <w:rsid w:val="00460ED3"/>
    <w:pPr>
      <w:ind w:left="1080" w:hanging="360"/>
      <w:jc w:val="left"/>
    </w:pPr>
    <w:rPr>
      <w:szCs w:val="24"/>
    </w:rPr>
  </w:style>
  <w:style w:type="paragraph" w:styleId="Duudong2">
    <w:name w:val="List Bullet 2"/>
    <w:basedOn w:val="Binhthng"/>
    <w:autoRedefine/>
    <w:unhideWhenUsed/>
    <w:rsid w:val="00460ED3"/>
    <w:pPr>
      <w:tabs>
        <w:tab w:val="num" w:pos="720"/>
      </w:tabs>
      <w:ind w:left="720" w:hanging="360"/>
      <w:jc w:val="left"/>
    </w:pPr>
    <w:rPr>
      <w:sz w:val="20"/>
    </w:rPr>
  </w:style>
  <w:style w:type="paragraph" w:styleId="Duudong3">
    <w:name w:val="List Bullet 3"/>
    <w:basedOn w:val="Binhthng"/>
    <w:autoRedefine/>
    <w:unhideWhenUsed/>
    <w:rsid w:val="00460ED3"/>
    <w:pPr>
      <w:tabs>
        <w:tab w:val="num" w:pos="1080"/>
      </w:tabs>
      <w:ind w:left="1080" w:hanging="360"/>
      <w:jc w:val="left"/>
    </w:pPr>
    <w:rPr>
      <w:sz w:val="20"/>
    </w:rPr>
  </w:style>
  <w:style w:type="paragraph" w:styleId="Duudong4">
    <w:name w:val="List Bullet 4"/>
    <w:basedOn w:val="Binhthng"/>
    <w:autoRedefine/>
    <w:unhideWhenUsed/>
    <w:rsid w:val="00460ED3"/>
    <w:pPr>
      <w:tabs>
        <w:tab w:val="num" w:pos="1440"/>
      </w:tabs>
      <w:ind w:left="1440" w:hanging="360"/>
      <w:jc w:val="left"/>
    </w:pPr>
    <w:rPr>
      <w:sz w:val="20"/>
    </w:rPr>
  </w:style>
  <w:style w:type="paragraph" w:styleId="Duudong5">
    <w:name w:val="List Bullet 5"/>
    <w:basedOn w:val="Binhthng"/>
    <w:autoRedefine/>
    <w:unhideWhenUsed/>
    <w:rsid w:val="00460ED3"/>
    <w:pPr>
      <w:tabs>
        <w:tab w:val="num" w:pos="1800"/>
      </w:tabs>
      <w:ind w:left="1800" w:hanging="360"/>
      <w:jc w:val="left"/>
    </w:pPr>
    <w:rPr>
      <w:sz w:val="20"/>
    </w:rPr>
  </w:style>
  <w:style w:type="paragraph" w:styleId="Sudong2">
    <w:name w:val="List Number 2"/>
    <w:basedOn w:val="Binhthng"/>
    <w:unhideWhenUsed/>
    <w:rsid w:val="00460ED3"/>
    <w:pPr>
      <w:tabs>
        <w:tab w:val="num" w:pos="720"/>
      </w:tabs>
      <w:ind w:left="720" w:hanging="360"/>
      <w:jc w:val="left"/>
    </w:pPr>
    <w:rPr>
      <w:sz w:val="20"/>
    </w:rPr>
  </w:style>
  <w:style w:type="paragraph" w:styleId="Sudong3">
    <w:name w:val="List Number 3"/>
    <w:basedOn w:val="Binhthng"/>
    <w:unhideWhenUsed/>
    <w:rsid w:val="00460ED3"/>
    <w:pPr>
      <w:tabs>
        <w:tab w:val="num" w:pos="1080"/>
      </w:tabs>
      <w:ind w:left="1080" w:hanging="360"/>
      <w:jc w:val="left"/>
    </w:pPr>
    <w:rPr>
      <w:sz w:val="20"/>
    </w:rPr>
  </w:style>
  <w:style w:type="paragraph" w:styleId="Sudong4">
    <w:name w:val="List Number 4"/>
    <w:basedOn w:val="Binhthng"/>
    <w:unhideWhenUsed/>
    <w:rsid w:val="00460ED3"/>
    <w:pPr>
      <w:tabs>
        <w:tab w:val="num" w:pos="1440"/>
      </w:tabs>
      <w:ind w:left="1440" w:hanging="360"/>
      <w:jc w:val="left"/>
    </w:pPr>
    <w:rPr>
      <w:sz w:val="20"/>
    </w:rPr>
  </w:style>
  <w:style w:type="paragraph" w:styleId="Sudong5">
    <w:name w:val="List Number 5"/>
    <w:basedOn w:val="Binhthng"/>
    <w:unhideWhenUsed/>
    <w:rsid w:val="00460ED3"/>
    <w:pPr>
      <w:tabs>
        <w:tab w:val="num" w:pos="1800"/>
      </w:tabs>
      <w:ind w:left="1800" w:hanging="360"/>
      <w:jc w:val="left"/>
    </w:pPr>
    <w:rPr>
      <w:sz w:val="20"/>
    </w:rPr>
  </w:style>
  <w:style w:type="paragraph" w:styleId="Danhsachlintuc2">
    <w:name w:val="List Continue 2"/>
    <w:basedOn w:val="Binhthng"/>
    <w:unhideWhenUsed/>
    <w:rsid w:val="00460ED3"/>
    <w:pPr>
      <w:spacing w:after="120"/>
      <w:ind w:left="720"/>
      <w:jc w:val="left"/>
    </w:pPr>
    <w:rPr>
      <w:szCs w:val="24"/>
    </w:rPr>
  </w:style>
  <w:style w:type="paragraph" w:styleId="Danhsachlintuc3">
    <w:name w:val="List Continue 3"/>
    <w:basedOn w:val="Binhthng"/>
    <w:unhideWhenUsed/>
    <w:rsid w:val="00460ED3"/>
    <w:pPr>
      <w:spacing w:after="120"/>
      <w:ind w:left="1080"/>
      <w:jc w:val="left"/>
    </w:pPr>
    <w:rPr>
      <w:szCs w:val="24"/>
    </w:rPr>
  </w:style>
  <w:style w:type="paragraph" w:styleId="Phnuth">
    <w:name w:val="Message Header"/>
    <w:basedOn w:val="Binhthng"/>
    <w:link w:val="PhnuthChar"/>
    <w:unhideWhenUsed/>
    <w:rsid w:val="00460ED3"/>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PhnuthChar">
    <w:name w:val="Phần đầu thư Char"/>
    <w:basedOn w:val="Phngmcinhcuaoanvn"/>
    <w:link w:val="Phnuth"/>
    <w:rsid w:val="00460ED3"/>
    <w:rPr>
      <w:rFonts w:ascii="Arial" w:eastAsia="Times New Roman" w:hAnsi="Arial" w:cs="Times New Roman"/>
      <w:sz w:val="24"/>
      <w:szCs w:val="24"/>
      <w:shd w:val="pct20" w:color="auto" w:fill="auto"/>
      <w:lang w:val="en-US"/>
    </w:rPr>
  </w:style>
  <w:style w:type="paragraph" w:styleId="uGhichu">
    <w:name w:val="Note Heading"/>
    <w:basedOn w:val="Binhthng"/>
    <w:next w:val="Binhthng"/>
    <w:link w:val="uGhichuChar"/>
    <w:unhideWhenUsed/>
    <w:rsid w:val="00460ED3"/>
    <w:pPr>
      <w:suppressAutoHyphens/>
      <w:overflowPunct w:val="0"/>
      <w:autoSpaceDE w:val="0"/>
      <w:autoSpaceDN w:val="0"/>
      <w:adjustRightInd w:val="0"/>
    </w:pPr>
  </w:style>
  <w:style w:type="character" w:customStyle="1" w:styleId="uGhichuChar">
    <w:name w:val="Đầu đề Ghi chú Char"/>
    <w:basedOn w:val="Phngmcinhcuaoanvn"/>
    <w:link w:val="uGhichu"/>
    <w:rsid w:val="00460ED3"/>
    <w:rPr>
      <w:rFonts w:ascii="Times New Roman" w:eastAsia="Times New Roman" w:hAnsi="Times New Roman" w:cs="Times New Roman"/>
      <w:sz w:val="24"/>
      <w:szCs w:val="20"/>
      <w:lang w:val="en-US"/>
    </w:rPr>
  </w:style>
  <w:style w:type="paragraph" w:customStyle="1" w:styleId="SectionTitle">
    <w:name w:val="Section Title"/>
    <w:next w:val="Binhthng"/>
    <w:rsid w:val="00460ED3"/>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460ED3"/>
    <w:pPr>
      <w:tabs>
        <w:tab w:val="left" w:pos="1502"/>
      </w:tabs>
      <w:spacing w:after="0" w:line="270" w:lineRule="atLeast"/>
      <w:ind w:left="1502" w:hanging="425"/>
      <w:jc w:val="both"/>
    </w:pPr>
    <w:rPr>
      <w:rFonts w:ascii="Optima" w:eastAsia="Times New Roman" w:hAnsi="Optima" w:cs="Times New Roman"/>
      <w:szCs w:val="20"/>
      <w:lang w:val="en-US"/>
    </w:rPr>
  </w:style>
  <w:style w:type="paragraph" w:customStyle="1" w:styleId="Enclosure">
    <w:name w:val="Enclosure"/>
    <w:basedOn w:val="Binhthng"/>
    <w:rsid w:val="00460ED3"/>
    <w:pPr>
      <w:jc w:val="left"/>
    </w:pPr>
    <w:rPr>
      <w:szCs w:val="24"/>
    </w:rPr>
  </w:style>
  <w:style w:type="paragraph" w:customStyle="1" w:styleId="ShortReturnAddress">
    <w:name w:val="Short Return Address"/>
    <w:basedOn w:val="Binhthng"/>
    <w:rsid w:val="00460ED3"/>
    <w:pPr>
      <w:jc w:val="left"/>
    </w:pPr>
    <w:rPr>
      <w:szCs w:val="24"/>
    </w:rPr>
  </w:style>
  <w:style w:type="paragraph" w:customStyle="1" w:styleId="BHead">
    <w:name w:val="B Head"/>
    <w:rsid w:val="00460ED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CHead">
    <w:name w:val="C Head"/>
    <w:rsid w:val="00460ED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SecNoHe">
    <w:name w:val="Sec No.&amp; He"/>
    <w:rsid w:val="00460ED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RightPar10">
    <w:name w:val="Right Par[1]"/>
    <w:rsid w:val="00460ED3"/>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460ED3"/>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460ED3"/>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460ED3"/>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460ED3"/>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460ED3"/>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460ED3"/>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460ED3"/>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Binhthng"/>
    <w:rsid w:val="00460ED3"/>
    <w:pPr>
      <w:spacing w:before="240" w:after="240"/>
      <w:ind w:left="1418"/>
      <w:jc w:val="left"/>
    </w:pPr>
    <w:rPr>
      <w:szCs w:val="24"/>
    </w:rPr>
  </w:style>
  <w:style w:type="paragraph" w:customStyle="1" w:styleId="e4">
    <w:name w:val="e4"/>
    <w:aliases w:val="exh line end"/>
    <w:basedOn w:val="Binhthng"/>
    <w:next w:val="Binhthng"/>
    <w:rsid w:val="00460ED3"/>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Binhthng"/>
    <w:next w:val="Binhthng"/>
    <w:rsid w:val="00460ED3"/>
    <w:pPr>
      <w:spacing w:before="120" w:after="200"/>
    </w:pPr>
    <w:rPr>
      <w:b/>
    </w:rPr>
  </w:style>
  <w:style w:type="paragraph" w:customStyle="1" w:styleId="S1-Header1">
    <w:name w:val="S1-Header1"/>
    <w:basedOn w:val="Binhthng"/>
    <w:rsid w:val="00460ED3"/>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460ED3"/>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460ED3"/>
    <w:pPr>
      <w:numPr>
        <w:ilvl w:val="1"/>
      </w:numPr>
      <w:tabs>
        <w:tab w:val="num" w:pos="504"/>
      </w:tabs>
      <w:ind w:left="504" w:hanging="504"/>
    </w:pPr>
    <w:rPr>
      <w:szCs w:val="24"/>
      <w:lang w:val="en-US"/>
    </w:rPr>
  </w:style>
  <w:style w:type="paragraph" w:customStyle="1" w:styleId="StyleSubtitleLeft013Right02">
    <w:name w:val="Style Subtitle + Left:  0.13&quot; Right:  0.2&quot;"/>
    <w:basedOn w:val="Tiuphu"/>
    <w:rsid w:val="00460ED3"/>
    <w:pPr>
      <w:spacing w:before="120" w:after="240"/>
      <w:ind w:left="180" w:right="288"/>
    </w:pPr>
    <w:rPr>
      <w:bCs/>
      <w:sz w:val="36"/>
    </w:rPr>
  </w:style>
  <w:style w:type="paragraph" w:customStyle="1" w:styleId="StyleArial20ptBoldCenteredBefore6ptAfter12pt">
    <w:name w:val="Style Arial 20 pt Bold Centered Before:  6 pt After:  12 pt"/>
    <w:basedOn w:val="Binhthng"/>
    <w:rsid w:val="00460ED3"/>
    <w:pPr>
      <w:spacing w:before="120" w:after="240"/>
      <w:jc w:val="center"/>
    </w:pPr>
    <w:rPr>
      <w:b/>
      <w:bCs/>
      <w:sz w:val="36"/>
    </w:rPr>
  </w:style>
  <w:style w:type="paragraph" w:customStyle="1" w:styleId="S3-Header1">
    <w:name w:val="S3-Header 1"/>
    <w:basedOn w:val="Binhthng"/>
    <w:rsid w:val="00460ED3"/>
    <w:pPr>
      <w:spacing w:before="120" w:after="200"/>
      <w:ind w:left="1080" w:hanging="720"/>
    </w:pPr>
    <w:rPr>
      <w:b/>
      <w:bCs/>
      <w:noProof/>
      <w:sz w:val="28"/>
    </w:rPr>
  </w:style>
  <w:style w:type="paragraph" w:customStyle="1" w:styleId="S3-Heading2">
    <w:name w:val="S3-Heading 2"/>
    <w:basedOn w:val="Binhthng"/>
    <w:rsid w:val="00460ED3"/>
    <w:pPr>
      <w:spacing w:after="200"/>
      <w:ind w:left="1080" w:right="288" w:hanging="720"/>
    </w:pPr>
    <w:rPr>
      <w:b/>
      <w:bCs/>
      <w:szCs w:val="24"/>
    </w:rPr>
  </w:style>
  <w:style w:type="paragraph" w:customStyle="1" w:styleId="S4Header">
    <w:name w:val="S4 Header"/>
    <w:basedOn w:val="Binhthng"/>
    <w:next w:val="Binhthng"/>
    <w:rsid w:val="00460ED3"/>
    <w:pPr>
      <w:spacing w:before="120" w:after="240"/>
      <w:jc w:val="center"/>
    </w:pPr>
    <w:rPr>
      <w:b/>
      <w:sz w:val="32"/>
    </w:rPr>
  </w:style>
  <w:style w:type="paragraph" w:customStyle="1" w:styleId="S4-Header10">
    <w:name w:val="S4-Header 1"/>
    <w:basedOn w:val="Binhthng"/>
    <w:next w:val="Binhthng"/>
    <w:rsid w:val="00460ED3"/>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460ED3"/>
    <w:pPr>
      <w:spacing w:before="120" w:after="240"/>
      <w:ind w:left="360" w:right="288"/>
    </w:pPr>
    <w:rPr>
      <w:bCs/>
      <w:sz w:val="32"/>
    </w:rPr>
  </w:style>
  <w:style w:type="paragraph" w:customStyle="1" w:styleId="S6-Header1">
    <w:name w:val="S6-Header 1"/>
    <w:basedOn w:val="Binhthng"/>
    <w:next w:val="Binhthng"/>
    <w:rsid w:val="00460ED3"/>
    <w:pPr>
      <w:spacing w:before="120" w:after="240"/>
      <w:jc w:val="center"/>
    </w:pPr>
    <w:rPr>
      <w:rFonts w:cs="Arial"/>
      <w:b/>
      <w:sz w:val="32"/>
      <w:szCs w:val="24"/>
    </w:rPr>
  </w:style>
  <w:style w:type="paragraph" w:customStyle="1" w:styleId="Part">
    <w:name w:val="Part"/>
    <w:basedOn w:val="Binhthng"/>
    <w:rsid w:val="00460ED3"/>
    <w:pPr>
      <w:keepNext/>
      <w:spacing w:before="2280"/>
      <w:jc w:val="center"/>
    </w:pPr>
    <w:rPr>
      <w:b/>
      <w:sz w:val="52"/>
      <w:szCs w:val="24"/>
    </w:rPr>
  </w:style>
  <w:style w:type="paragraph" w:customStyle="1" w:styleId="StyleHead41Before6ptAfter6pt">
    <w:name w:val="Style Head 4.1 + Before:  6 pt After:  6 pt"/>
    <w:basedOn w:val="Head41"/>
    <w:rsid w:val="00460ED3"/>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Binhthng"/>
    <w:next w:val="Binhthng"/>
    <w:rsid w:val="00460ED3"/>
    <w:pPr>
      <w:spacing w:before="120" w:after="240"/>
      <w:jc w:val="center"/>
    </w:pPr>
    <w:rPr>
      <w:b/>
      <w:sz w:val="36"/>
      <w:szCs w:val="24"/>
    </w:rPr>
  </w:style>
  <w:style w:type="paragraph" w:customStyle="1" w:styleId="StyleS1-Header1TimesNewRoman14pt">
    <w:name w:val="Style S1-Header1 + Times New Roman 14 pt"/>
    <w:basedOn w:val="S1-Header1"/>
    <w:rsid w:val="00460ED3"/>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460ED3"/>
    <w:pPr>
      <w:tabs>
        <w:tab w:val="num" w:pos="648"/>
      </w:tabs>
      <w:ind w:left="360" w:hanging="72"/>
    </w:pPr>
  </w:style>
  <w:style w:type="paragraph" w:customStyle="1" w:styleId="StyleStyleS1-Header1TimesNewRoman14pt1">
    <w:name w:val="Style Style S1-Header1 + Times New Roman 14 pt +1"/>
    <w:basedOn w:val="StyleS1-Header1TimesNewRoman14pt"/>
    <w:rsid w:val="00460ED3"/>
    <w:pPr>
      <w:tabs>
        <w:tab w:val="num" w:pos="648"/>
      </w:tabs>
      <w:ind w:left="360" w:hanging="72"/>
    </w:pPr>
  </w:style>
  <w:style w:type="character" w:customStyle="1" w:styleId="AHead">
    <w:name w:val="A Head"/>
    <w:rsid w:val="00460ED3"/>
    <w:rPr>
      <w:rFonts w:ascii="Times New Roman" w:hAnsi="Times New Roman" w:cs="Times New Roman" w:hint="default"/>
      <w:noProof w:val="0"/>
      <w:sz w:val="20"/>
      <w:lang w:val="en-US"/>
    </w:rPr>
  </w:style>
  <w:style w:type="character" w:customStyle="1" w:styleId="DefaultPara">
    <w:name w:val="Default Para"/>
    <w:rsid w:val="00460ED3"/>
    <w:rPr>
      <w:rFonts w:ascii="CG Times" w:hAnsi="CG Times" w:hint="default"/>
      <w:b/>
      <w:bCs w:val="0"/>
      <w:i/>
      <w:iCs w:val="0"/>
      <w:noProof w:val="0"/>
      <w:sz w:val="24"/>
      <w:lang w:val="en-US"/>
    </w:rPr>
  </w:style>
  <w:style w:type="character" w:customStyle="1" w:styleId="BulletList">
    <w:name w:val="Bullet List"/>
    <w:basedOn w:val="Phngmcinhcuaoanvn"/>
    <w:rsid w:val="00460ED3"/>
  </w:style>
  <w:style w:type="character" w:customStyle="1" w:styleId="StyleHeader2-SubClausesItalicChar">
    <w:name w:val="Style Header 2 - SubClauses + Italic Char"/>
    <w:rsid w:val="00460ED3"/>
    <w:rPr>
      <w:rFonts w:ascii="Arial" w:hAnsi="Arial" w:cs="Arial" w:hint="default"/>
      <w:i/>
      <w:iCs/>
      <w:sz w:val="24"/>
      <w:szCs w:val="24"/>
      <w:lang w:val="en-US" w:eastAsia="en-US" w:bidi="ar-SA"/>
    </w:rPr>
  </w:style>
  <w:style w:type="character" w:customStyle="1" w:styleId="S1-Header1CharChar">
    <w:name w:val="S1-Header1 Char Char"/>
    <w:rsid w:val="00460ED3"/>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60ED3"/>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60ED3"/>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460ED3"/>
    <w:rPr>
      <w:rFonts w:ascii="Arial" w:hAnsi="Arial" w:cs="Arial" w:hint="default"/>
      <w:b w:val="0"/>
      <w:bCs w:val="0"/>
      <w:sz w:val="28"/>
      <w:szCs w:val="24"/>
      <w:lang w:val="en-US" w:eastAsia="en-US" w:bidi="ar-SA"/>
    </w:rPr>
  </w:style>
  <w:style w:type="character" w:customStyle="1" w:styleId="hps">
    <w:name w:val="hps"/>
    <w:rsid w:val="00460ED3"/>
  </w:style>
  <w:style w:type="character" w:customStyle="1" w:styleId="shorttext">
    <w:name w:val="short_text"/>
    <w:rsid w:val="00460ED3"/>
  </w:style>
  <w:style w:type="character" w:customStyle="1" w:styleId="atn">
    <w:name w:val="atn"/>
    <w:rsid w:val="00460ED3"/>
  </w:style>
  <w:style w:type="character" w:customStyle="1" w:styleId="dieuChar">
    <w:name w:val="dieu Char"/>
    <w:rsid w:val="00460ED3"/>
    <w:rPr>
      <w:rFonts w:ascii="Times New Roman" w:eastAsia="Times New Roman" w:hAnsi="Times New Roman" w:cs="Times New Roman"/>
      <w:b/>
      <w:color w:val="0000FF"/>
      <w:sz w:val="26"/>
      <w:szCs w:val="20"/>
      <w:lang w:val="en-US"/>
    </w:rPr>
  </w:style>
  <w:style w:type="paragraph" w:customStyle="1" w:styleId="3">
    <w:name w:val="3"/>
    <w:basedOn w:val="u3"/>
    <w:rsid w:val="00460ED3"/>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u4"/>
    <w:rsid w:val="00460ED3"/>
    <w:pPr>
      <w:spacing w:after="120"/>
      <w:ind w:left="0" w:right="0" w:firstLine="567"/>
      <w:jc w:val="right"/>
    </w:pPr>
    <w:rPr>
      <w:rFonts w:ascii=".VnTime" w:hAnsi=".VnTime"/>
      <w:sz w:val="28"/>
      <w:szCs w:val="28"/>
      <w:u w:val="single"/>
      <w:lang w:val="de-DE"/>
    </w:rPr>
  </w:style>
  <w:style w:type="paragraph" w:customStyle="1" w:styleId="4">
    <w:name w:val="4"/>
    <w:basedOn w:val="Binhthng"/>
    <w:rsid w:val="00460ED3"/>
    <w:pPr>
      <w:spacing w:before="360" w:line="288" w:lineRule="auto"/>
    </w:pPr>
    <w:rPr>
      <w:rFonts w:ascii=".VnArial" w:hAnsi=".VnArial"/>
      <w:b/>
      <w:sz w:val="20"/>
    </w:rPr>
  </w:style>
  <w:style w:type="paragraph" w:customStyle="1" w:styleId="Style1">
    <w:name w:val="Style1"/>
    <w:basedOn w:val="Binhthng"/>
    <w:rsid w:val="00460ED3"/>
    <w:pPr>
      <w:widowControl w:val="0"/>
    </w:pPr>
    <w:rPr>
      <w:rFonts w:ascii=".VnTime" w:hAnsi=".VnTime"/>
      <w:sz w:val="26"/>
    </w:rPr>
  </w:style>
  <w:style w:type="character" w:styleId="Nhnmanh">
    <w:name w:val="Emphasis"/>
    <w:uiPriority w:val="20"/>
    <w:qFormat/>
    <w:rsid w:val="00460ED3"/>
    <w:rPr>
      <w:i/>
      <w:iCs/>
    </w:rPr>
  </w:style>
  <w:style w:type="paragraph" w:customStyle="1" w:styleId="HAStyle1">
    <w:name w:val="HAStyle1"/>
    <w:basedOn w:val="Sec1-Clauses"/>
    <w:qFormat/>
    <w:rsid w:val="00460ED3"/>
    <w:pPr>
      <w:widowControl w:val="0"/>
      <w:numPr>
        <w:numId w:val="4"/>
      </w:numPr>
      <w:spacing w:line="264" w:lineRule="auto"/>
      <w:ind w:left="0" w:firstLine="0"/>
    </w:pPr>
    <w:rPr>
      <w:rFonts w:eastAsiaTheme="minorHAnsi"/>
      <w:sz w:val="28"/>
      <w:szCs w:val="28"/>
    </w:rPr>
  </w:style>
  <w:style w:type="paragraph" w:styleId="Duytlai">
    <w:name w:val="Revision"/>
    <w:hidden/>
    <w:uiPriority w:val="99"/>
    <w:semiHidden/>
    <w:rsid w:val="00460ED3"/>
    <w:pPr>
      <w:spacing w:after="0" w:line="240" w:lineRule="auto"/>
    </w:pPr>
    <w:rPr>
      <w:rFonts w:ascii="Times New Roman" w:eastAsia="Times New Roman" w:hAnsi="Times New Roman" w:cs="Times New Roman"/>
      <w:sz w:val="24"/>
      <w:szCs w:val="20"/>
      <w:lang w:val="en-US"/>
    </w:rPr>
  </w:style>
  <w:style w:type="table" w:customStyle="1" w:styleId="TableGrid1">
    <w:name w:val="Table Grid1"/>
    <w:basedOn w:val="BangThngthng"/>
    <w:next w:val="LiBang"/>
    <w:uiPriority w:val="39"/>
    <w:rsid w:val="00460ED3"/>
    <w:pPr>
      <w:spacing w:after="0" w:line="240" w:lineRule="auto"/>
    </w:pPr>
    <w:rPr>
      <w:rFonts w:ascii="Times New Roman" w:eastAsia="Times New Roman" w:hAnsi="Times New Roman" w:cs="Times New Roman"/>
      <w:sz w:val="20"/>
      <w:szCs w:val="20"/>
      <w:lang w:val="en-US"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Bang">
    <w:name w:val="Table Grid"/>
    <w:basedOn w:val="BangThngthng"/>
    <w:uiPriority w:val="59"/>
    <w:rsid w:val="00460ED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Binhthng"/>
    <w:uiPriority w:val="1"/>
    <w:qFormat/>
    <w:rsid w:val="00460ED3"/>
    <w:pPr>
      <w:widowControl w:val="0"/>
      <w:autoSpaceDE w:val="0"/>
      <w:autoSpaceDN w:val="0"/>
      <w:ind w:left="107"/>
      <w:jc w:val="left"/>
    </w:pPr>
    <w:rPr>
      <w:sz w:val="22"/>
      <w:szCs w:val="22"/>
      <w:lang w:val="vi"/>
    </w:rPr>
  </w:style>
  <w:style w:type="character" w:customStyle="1" w:styleId="vlpgno0">
    <w:name w:val="vl.pg.no."/>
    <w:rsid w:val="00460ED3"/>
    <w:rPr>
      <w:rFonts w:ascii="Times" w:hAnsi="Times"/>
      <w:b/>
      <w:noProof w:val="0"/>
      <w:sz w:val="20"/>
      <w:lang w:val="en-US"/>
    </w:rPr>
  </w:style>
  <w:style w:type="paragraph" w:customStyle="1" w:styleId="SectionVHeader">
    <w:name w:val="Section V. Header"/>
    <w:basedOn w:val="Binhthng"/>
    <w:uiPriority w:val="99"/>
    <w:rsid w:val="00460ED3"/>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460ED3"/>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460ED3"/>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u4"/>
    <w:rsid w:val="00460ED3"/>
    <w:pPr>
      <w:tabs>
        <w:tab w:val="left" w:pos="1512"/>
      </w:tabs>
      <w:spacing w:after="180"/>
      <w:ind w:left="1512" w:hanging="540"/>
    </w:pPr>
  </w:style>
  <w:style w:type="paragraph" w:customStyle="1" w:styleId="SectionVHeading2">
    <w:name w:val="Section V. Heading 2"/>
    <w:basedOn w:val="SectionVHeader"/>
    <w:rsid w:val="00460ED3"/>
    <w:pPr>
      <w:spacing w:before="120" w:after="200"/>
    </w:pPr>
    <w:rPr>
      <w:sz w:val="28"/>
    </w:rPr>
  </w:style>
  <w:style w:type="paragraph" w:customStyle="1" w:styleId="SectionVIHeader0">
    <w:name w:val="Section VI. Header"/>
    <w:basedOn w:val="SectionVHeader"/>
    <w:rsid w:val="00460ED3"/>
    <w:pPr>
      <w:spacing w:before="120" w:after="240"/>
    </w:pPr>
    <w:rPr>
      <w:lang w:val="en-US"/>
    </w:rPr>
  </w:style>
  <w:style w:type="paragraph" w:customStyle="1" w:styleId="SecNoHe0">
    <w:name w:val="Sec No. &amp; He"/>
    <w:rsid w:val="00460ED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StyleSectionVHeaderLeft025Right020">
    <w:name w:val="Style Section V. Header + Left:  0.25&quot; Right:  0.2&quot;"/>
    <w:basedOn w:val="SectionVHeader"/>
    <w:rsid w:val="00460ED3"/>
    <w:pPr>
      <w:spacing w:before="120" w:after="240"/>
      <w:ind w:left="360" w:right="288"/>
    </w:pPr>
    <w:rPr>
      <w:bCs/>
      <w:sz w:val="32"/>
    </w:rPr>
  </w:style>
  <w:style w:type="character" w:customStyle="1" w:styleId="Other">
    <w:name w:val="Other_"/>
    <w:link w:val="Other0"/>
    <w:uiPriority w:val="99"/>
    <w:rsid w:val="00460ED3"/>
    <w:rPr>
      <w:rFonts w:cs="Times New Roman"/>
      <w:i/>
      <w:iCs/>
      <w:sz w:val="26"/>
      <w:szCs w:val="26"/>
      <w:shd w:val="clear" w:color="auto" w:fill="FFFFFF"/>
    </w:rPr>
  </w:style>
  <w:style w:type="paragraph" w:customStyle="1" w:styleId="Other0">
    <w:name w:val="Other"/>
    <w:basedOn w:val="Binhthng"/>
    <w:link w:val="Other"/>
    <w:uiPriority w:val="99"/>
    <w:rsid w:val="00460ED3"/>
    <w:pPr>
      <w:widowControl w:val="0"/>
      <w:shd w:val="clear" w:color="auto" w:fill="FFFFFF"/>
      <w:spacing w:after="100" w:line="262" w:lineRule="auto"/>
      <w:ind w:firstLine="400"/>
      <w:jc w:val="center"/>
    </w:pPr>
    <w:rPr>
      <w:rFonts w:asciiTheme="minorHAnsi" w:eastAsiaTheme="minorHAnsi" w:hAnsiTheme="minorHAnsi"/>
      <w:i/>
      <w:iCs/>
      <w:sz w:val="26"/>
      <w:szCs w:val="26"/>
      <w:lang w:val="vi-VN"/>
    </w:rPr>
  </w:style>
  <w:style w:type="character" w:customStyle="1" w:styleId="Khc">
    <w:name w:val="Khác_"/>
    <w:link w:val="Khc0"/>
    <w:uiPriority w:val="99"/>
    <w:rsid w:val="00460ED3"/>
    <w:rPr>
      <w:rFonts w:cs="Times New Roman"/>
      <w:szCs w:val="28"/>
    </w:rPr>
  </w:style>
  <w:style w:type="paragraph" w:customStyle="1" w:styleId="Khc0">
    <w:name w:val="Khác"/>
    <w:basedOn w:val="Binhthng"/>
    <w:link w:val="Khc"/>
    <w:uiPriority w:val="99"/>
    <w:rsid w:val="00460ED3"/>
    <w:pPr>
      <w:widowControl w:val="0"/>
      <w:spacing w:after="60" w:line="312" w:lineRule="auto"/>
      <w:ind w:firstLine="400"/>
      <w:jc w:val="left"/>
    </w:pPr>
    <w:rPr>
      <w:rFonts w:asciiTheme="minorHAnsi" w:eastAsiaTheme="minorHAnsi" w:hAnsiTheme="minorHAnsi"/>
      <w:sz w:val="22"/>
      <w:szCs w:val="28"/>
      <w:lang w:val="vi-VN"/>
    </w:rPr>
  </w:style>
  <w:style w:type="paragraph" w:styleId="Chimuc3">
    <w:name w:val="index 3"/>
    <w:basedOn w:val="Binhthng"/>
    <w:next w:val="Binhthng"/>
    <w:autoRedefine/>
    <w:uiPriority w:val="99"/>
    <w:semiHidden/>
    <w:unhideWhenUsed/>
    <w:rsid w:val="00460ED3"/>
    <w:pPr>
      <w:ind w:left="720" w:hanging="240"/>
    </w:pPr>
  </w:style>
  <w:style w:type="character" w:styleId="Manh">
    <w:name w:val="Strong"/>
    <w:uiPriority w:val="22"/>
    <w:qFormat/>
    <w:rsid w:val="00460ED3"/>
    <w:rPr>
      <w:b/>
      <w:bCs/>
    </w:rPr>
  </w:style>
  <w:style w:type="character" w:customStyle="1" w:styleId="apple-converted-space">
    <w:name w:val="apple-converted-space"/>
    <w:basedOn w:val="Phngmcinhcuaoanvn"/>
    <w:rsid w:val="00460ED3"/>
  </w:style>
  <w:style w:type="numbering" w:customStyle="1" w:styleId="NoList1">
    <w:name w:val="No List1"/>
    <w:next w:val="Khngco"/>
    <w:uiPriority w:val="99"/>
    <w:semiHidden/>
    <w:unhideWhenUsed/>
    <w:rsid w:val="00460ED3"/>
  </w:style>
  <w:style w:type="numbering" w:customStyle="1" w:styleId="NoList2">
    <w:name w:val="No List2"/>
    <w:next w:val="Khngco"/>
    <w:uiPriority w:val="99"/>
    <w:semiHidden/>
    <w:unhideWhenUsed/>
    <w:rsid w:val="00460ED3"/>
  </w:style>
  <w:style w:type="table" w:customStyle="1" w:styleId="TableGrid11">
    <w:name w:val="Table Grid11"/>
    <w:basedOn w:val="BangThngthng"/>
    <w:next w:val="LiBang"/>
    <w:uiPriority w:val="39"/>
    <w:rsid w:val="00460ED3"/>
    <w:pPr>
      <w:spacing w:after="0" w:line="240" w:lineRule="auto"/>
    </w:pPr>
    <w:rPr>
      <w:rFonts w:ascii="Times New Roman" w:eastAsia="Times New Roman" w:hAnsi="Times New Roman" w:cs="Times New Roman"/>
      <w:sz w:val="20"/>
      <w:szCs w:val="20"/>
      <w:lang w:val="en-US"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BangThngthng"/>
    <w:next w:val="LiBang"/>
    <w:uiPriority w:val="59"/>
    <w:rsid w:val="00460ED3"/>
    <w:pPr>
      <w:spacing w:after="0" w:line="240" w:lineRule="auto"/>
    </w:pPr>
    <w:rPr>
      <w:rFonts w:ascii="Times New Roman" w:eastAsia="Arial"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2345</Words>
  <Characters>13367</Characters>
  <Application>Microsoft Office Word</Application>
  <DocSecurity>0</DocSecurity>
  <Lines>111</Lines>
  <Paragraphs>31</Paragraphs>
  <ScaleCrop>false</ScaleCrop>
  <Company/>
  <LinksUpToDate>false</LinksUpToDate>
  <CharactersWithSpaces>15681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TOAN</dc:creator>
  <cp:keywords/>
  <dc:description/>
  <cp:lastModifiedBy>ADMIN</cp:lastModifiedBy>
  <cp:revision>19</cp:revision>
  <dcterms:created xsi:type="dcterms:W3CDTF">2024-03-20T16:44:00Z</dcterms:created>
  <dcterms:modified xsi:type="dcterms:W3CDTF">2025-12-02T14:59:00Z</dcterms:modified>
</cp:coreProperties>
</file>