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6505C" w14:textId="77777777" w:rsidR="00700208" w:rsidRPr="00F11555" w:rsidRDefault="00700208" w:rsidP="00700208">
      <w:pPr>
        <w:pStyle w:val="Title"/>
        <w:rPr>
          <w:rFonts w:ascii="Times New Roman" w:hAnsi="Times New Roman"/>
          <w:spacing w:val="80"/>
          <w:sz w:val="52"/>
          <w:szCs w:val="52"/>
        </w:rPr>
      </w:pPr>
    </w:p>
    <w:p w14:paraId="0BF5B6A3" w14:textId="77777777" w:rsidR="00700208" w:rsidRPr="00F11555" w:rsidRDefault="00700208" w:rsidP="00700208">
      <w:pPr>
        <w:pStyle w:val="Title"/>
        <w:rPr>
          <w:rFonts w:ascii="Times New Roman" w:hAnsi="Times New Roman"/>
          <w:spacing w:val="80"/>
          <w:sz w:val="52"/>
          <w:szCs w:val="52"/>
        </w:rPr>
      </w:pPr>
    </w:p>
    <w:p w14:paraId="6C6C3D31" w14:textId="77777777" w:rsidR="00700208" w:rsidRPr="00F11555" w:rsidRDefault="00700208" w:rsidP="00700208">
      <w:pPr>
        <w:pStyle w:val="Title"/>
        <w:rPr>
          <w:rFonts w:ascii="Times New Roman" w:hAnsi="Times New Roman"/>
          <w:spacing w:val="80"/>
          <w:sz w:val="52"/>
          <w:szCs w:val="52"/>
        </w:rPr>
      </w:pPr>
      <w:r w:rsidRPr="00F11555">
        <w:rPr>
          <w:rFonts w:ascii="Times New Roman" w:hAnsi="Times New Roman"/>
          <w:spacing w:val="80"/>
          <w:sz w:val="52"/>
          <w:szCs w:val="52"/>
        </w:rPr>
        <w:t xml:space="preserve"> </w:t>
      </w:r>
      <w:r w:rsidRPr="00F11555">
        <w:rPr>
          <w:rFonts w:ascii="Times New Roman" w:hAnsi="Times New Roman"/>
          <w:spacing w:val="80"/>
          <w:sz w:val="52"/>
          <w:szCs w:val="52"/>
        </w:rPr>
        <w:tab/>
      </w:r>
    </w:p>
    <w:p w14:paraId="0F746090" w14:textId="77777777" w:rsidR="005D220D" w:rsidRPr="00F11555" w:rsidRDefault="005D220D" w:rsidP="00B235C4">
      <w:pPr>
        <w:jc w:val="center"/>
        <w:rPr>
          <w:b/>
          <w:sz w:val="52"/>
          <w:szCs w:val="52"/>
        </w:rPr>
      </w:pPr>
    </w:p>
    <w:p w14:paraId="7EA92D2E" w14:textId="77777777" w:rsidR="000745A5" w:rsidRPr="00F11555" w:rsidRDefault="000745A5" w:rsidP="00B235C4">
      <w:pPr>
        <w:jc w:val="center"/>
        <w:rPr>
          <w:b/>
          <w:sz w:val="52"/>
          <w:szCs w:val="52"/>
          <w:lang w:val="vi-VN"/>
        </w:rPr>
      </w:pPr>
    </w:p>
    <w:p w14:paraId="3B3738BE" w14:textId="77777777" w:rsidR="00700208" w:rsidRPr="00F11555" w:rsidRDefault="00700208" w:rsidP="00B235C4">
      <w:pPr>
        <w:jc w:val="center"/>
        <w:rPr>
          <w:b/>
          <w:sz w:val="52"/>
          <w:szCs w:val="52"/>
          <w:lang w:val="vi-VN"/>
        </w:rPr>
      </w:pPr>
      <w:bookmarkStart w:id="0" w:name="_Hlk163047637"/>
      <w:r w:rsidRPr="00F11555">
        <w:rPr>
          <w:b/>
          <w:sz w:val="52"/>
          <w:szCs w:val="52"/>
          <w:lang w:val="vi-VN"/>
        </w:rPr>
        <w:t>MẪU</w:t>
      </w:r>
      <w:r w:rsidR="00283534" w:rsidRPr="00F11555">
        <w:rPr>
          <w:b/>
          <w:sz w:val="52"/>
          <w:szCs w:val="52"/>
          <w:lang w:val="vi-VN"/>
        </w:rPr>
        <w:t xml:space="preserve"> SỐ </w:t>
      </w:r>
      <w:r w:rsidR="00764543" w:rsidRPr="00F11555">
        <w:rPr>
          <w:b/>
          <w:sz w:val="52"/>
          <w:szCs w:val="52"/>
        </w:rPr>
        <w:t>6</w:t>
      </w:r>
      <w:r w:rsidR="00283534" w:rsidRPr="00F11555">
        <w:rPr>
          <w:b/>
          <w:sz w:val="52"/>
          <w:szCs w:val="52"/>
          <w:lang w:val="vi-VN"/>
        </w:rPr>
        <w:t>A</w:t>
      </w:r>
    </w:p>
    <w:p w14:paraId="5088B4C1" w14:textId="77777777" w:rsidR="00283534" w:rsidRPr="00F11555" w:rsidRDefault="00283534" w:rsidP="00B235C4">
      <w:pPr>
        <w:jc w:val="center"/>
        <w:rPr>
          <w:b/>
          <w:sz w:val="52"/>
          <w:szCs w:val="52"/>
          <w:lang w:val="vi-VN"/>
        </w:rPr>
      </w:pPr>
    </w:p>
    <w:p w14:paraId="278B20E3" w14:textId="77777777" w:rsidR="00700208" w:rsidRPr="00F11555" w:rsidRDefault="00700208" w:rsidP="00B235C4">
      <w:pPr>
        <w:jc w:val="center"/>
        <w:rPr>
          <w:b/>
          <w:sz w:val="52"/>
          <w:szCs w:val="52"/>
          <w:lang w:val="vi-VN"/>
        </w:rPr>
      </w:pPr>
      <w:r w:rsidRPr="00F11555">
        <w:rPr>
          <w:b/>
          <w:sz w:val="52"/>
          <w:szCs w:val="52"/>
          <w:lang w:val="vi-VN"/>
        </w:rPr>
        <w:t>HỒ</w:t>
      </w:r>
      <w:r w:rsidR="00B235C4" w:rsidRPr="00F11555">
        <w:rPr>
          <w:b/>
          <w:sz w:val="52"/>
          <w:szCs w:val="52"/>
          <w:lang w:val="vi-VN"/>
        </w:rPr>
        <w:t xml:space="preserve"> </w:t>
      </w:r>
      <w:r w:rsidRPr="00F11555">
        <w:rPr>
          <w:b/>
          <w:sz w:val="52"/>
          <w:szCs w:val="52"/>
          <w:lang w:val="vi-VN"/>
        </w:rPr>
        <w:t>SƠ</w:t>
      </w:r>
      <w:r w:rsidR="00B235C4" w:rsidRPr="00F11555">
        <w:rPr>
          <w:b/>
          <w:sz w:val="52"/>
          <w:szCs w:val="52"/>
          <w:lang w:val="vi-VN"/>
        </w:rPr>
        <w:t xml:space="preserve"> </w:t>
      </w:r>
      <w:r w:rsidRPr="00F11555">
        <w:rPr>
          <w:b/>
          <w:sz w:val="52"/>
          <w:szCs w:val="52"/>
          <w:lang w:val="vi-VN"/>
        </w:rPr>
        <w:t>MỜI</w:t>
      </w:r>
      <w:r w:rsidR="00B235C4" w:rsidRPr="00F11555">
        <w:rPr>
          <w:b/>
          <w:sz w:val="52"/>
          <w:szCs w:val="52"/>
          <w:lang w:val="vi-VN"/>
        </w:rPr>
        <w:t xml:space="preserve"> </w:t>
      </w:r>
      <w:r w:rsidRPr="00F11555">
        <w:rPr>
          <w:b/>
          <w:sz w:val="52"/>
          <w:szCs w:val="52"/>
          <w:lang w:val="vi-VN"/>
        </w:rPr>
        <w:t>THẦU</w:t>
      </w:r>
    </w:p>
    <w:p w14:paraId="1F7976F7" w14:textId="77777777" w:rsidR="000E0D8F" w:rsidRPr="00F11555" w:rsidRDefault="00992643" w:rsidP="00700208">
      <w:pPr>
        <w:jc w:val="center"/>
        <w:rPr>
          <w:rFonts w:eastAsia="MS Mincho"/>
          <w:b/>
          <w:sz w:val="52"/>
          <w:szCs w:val="52"/>
          <w:lang w:val="vi-VN" w:eastAsia="ja-JP"/>
        </w:rPr>
      </w:pPr>
      <w:r w:rsidRPr="00F11555">
        <w:rPr>
          <w:b/>
          <w:sz w:val="52"/>
          <w:szCs w:val="52"/>
          <w:lang w:val="vi-VN"/>
        </w:rPr>
        <w:t>DỊCH VỤ TƯ VẤN</w:t>
      </w:r>
      <w:r w:rsidR="00700208" w:rsidRPr="00F11555">
        <w:rPr>
          <w:rFonts w:eastAsia="MS Mincho"/>
          <w:b/>
          <w:sz w:val="52"/>
          <w:szCs w:val="52"/>
          <w:lang w:val="vi-VN" w:eastAsia="ja-JP"/>
        </w:rPr>
        <w:t xml:space="preserve"> QUA MẠNG</w:t>
      </w:r>
    </w:p>
    <w:p w14:paraId="11D594AF" w14:textId="77777777" w:rsidR="00B61A03" w:rsidRPr="00F11555" w:rsidRDefault="00B61A03" w:rsidP="00700208">
      <w:pPr>
        <w:jc w:val="center"/>
        <w:rPr>
          <w:rFonts w:eastAsia="MS Mincho"/>
          <w:b/>
          <w:sz w:val="52"/>
          <w:szCs w:val="52"/>
          <w:lang w:val="vi-VN" w:eastAsia="ja-JP"/>
        </w:rPr>
      </w:pPr>
    </w:p>
    <w:p w14:paraId="49B5C4D5" w14:textId="77777777" w:rsidR="000745A5" w:rsidRPr="00F11555" w:rsidRDefault="000745A5" w:rsidP="00700208">
      <w:pPr>
        <w:jc w:val="center"/>
        <w:rPr>
          <w:rFonts w:eastAsia="MS Mincho"/>
          <w:b/>
          <w:sz w:val="52"/>
          <w:szCs w:val="52"/>
          <w:lang w:val="vi-VN" w:eastAsia="ja-JP"/>
        </w:rPr>
      </w:pPr>
    </w:p>
    <w:p w14:paraId="5D4CEF40" w14:textId="465C97A3" w:rsidR="00A03A39" w:rsidRPr="00F11555" w:rsidRDefault="00A03A39" w:rsidP="00A03A39">
      <w:pPr>
        <w:jc w:val="center"/>
        <w:rPr>
          <w:sz w:val="28"/>
          <w:szCs w:val="28"/>
          <w:lang w:val="vi-VN"/>
        </w:rPr>
      </w:pPr>
      <w:r w:rsidRPr="00F11555">
        <w:rPr>
          <w:sz w:val="28"/>
          <w:szCs w:val="28"/>
          <w:lang w:val="vi-VN"/>
        </w:rPr>
        <w:t>(Ban hành kèm theo Thông tư số</w:t>
      </w:r>
      <w:r w:rsidR="00845442" w:rsidRPr="00F11555">
        <w:rPr>
          <w:sz w:val="28"/>
          <w:szCs w:val="28"/>
          <w:lang w:val="vi-VN"/>
        </w:rPr>
        <w:t xml:space="preserve"> 79</w:t>
      </w:r>
      <w:r w:rsidR="0000422D" w:rsidRPr="00F11555">
        <w:rPr>
          <w:sz w:val="28"/>
          <w:szCs w:val="28"/>
          <w:lang w:val="vi-VN"/>
        </w:rPr>
        <w:t>/2025/TT-BTC</w:t>
      </w:r>
      <w:r w:rsidRPr="00F11555">
        <w:rPr>
          <w:sz w:val="28"/>
          <w:szCs w:val="28"/>
          <w:lang w:val="vi-VN"/>
        </w:rPr>
        <w:t xml:space="preserve"> </w:t>
      </w:r>
    </w:p>
    <w:p w14:paraId="6B835C37" w14:textId="335D15C0" w:rsidR="00AE1C2F" w:rsidRPr="00F11555" w:rsidRDefault="00A03A39" w:rsidP="00E00313">
      <w:pPr>
        <w:jc w:val="center"/>
        <w:rPr>
          <w:b/>
          <w:sz w:val="52"/>
          <w:szCs w:val="52"/>
          <w:lang w:val="vi-VN"/>
        </w:rPr>
      </w:pPr>
      <w:r w:rsidRPr="00F11555">
        <w:rPr>
          <w:sz w:val="28"/>
          <w:szCs w:val="28"/>
          <w:lang w:val="vi-VN"/>
        </w:rPr>
        <w:t xml:space="preserve">ngày </w:t>
      </w:r>
      <w:r w:rsidR="00845442" w:rsidRPr="00F11555">
        <w:rPr>
          <w:sz w:val="28"/>
          <w:szCs w:val="28"/>
          <w:lang w:val="vi-VN"/>
        </w:rPr>
        <w:t>04</w:t>
      </w:r>
      <w:r w:rsidR="00CF0AB6" w:rsidRPr="00F11555">
        <w:rPr>
          <w:sz w:val="28"/>
          <w:szCs w:val="28"/>
          <w:lang w:val="vi-VN"/>
        </w:rPr>
        <w:t xml:space="preserve"> </w:t>
      </w:r>
      <w:r w:rsidRPr="00F11555">
        <w:rPr>
          <w:sz w:val="28"/>
          <w:szCs w:val="28"/>
          <w:lang w:val="vi-VN"/>
        </w:rPr>
        <w:t xml:space="preserve">tháng </w:t>
      </w:r>
      <w:r w:rsidR="00845442" w:rsidRPr="00F11555">
        <w:rPr>
          <w:sz w:val="28"/>
          <w:szCs w:val="28"/>
          <w:lang w:val="vi-VN"/>
        </w:rPr>
        <w:t xml:space="preserve">8 </w:t>
      </w:r>
      <w:r w:rsidRPr="00F11555">
        <w:rPr>
          <w:sz w:val="28"/>
          <w:szCs w:val="28"/>
          <w:lang w:val="vi-VN"/>
        </w:rPr>
        <w:t xml:space="preserve">năm </w:t>
      </w:r>
      <w:r w:rsidR="00CF0AB6" w:rsidRPr="00F11555">
        <w:rPr>
          <w:sz w:val="28"/>
          <w:szCs w:val="28"/>
          <w:lang w:val="vi-VN"/>
        </w:rPr>
        <w:t xml:space="preserve">2025 </w:t>
      </w:r>
      <w:r w:rsidRPr="00F11555">
        <w:rPr>
          <w:sz w:val="28"/>
          <w:szCs w:val="28"/>
          <w:lang w:val="vi-VN"/>
        </w:rPr>
        <w:t xml:space="preserve">của Bộ trưởng Bộ </w:t>
      </w:r>
      <w:r w:rsidR="00CF0AB6" w:rsidRPr="00F11555">
        <w:rPr>
          <w:sz w:val="28"/>
          <w:szCs w:val="28"/>
          <w:lang w:val="vi-VN"/>
        </w:rPr>
        <w:t>Tài chính</w:t>
      </w:r>
      <w:r w:rsidRPr="00F11555">
        <w:rPr>
          <w:bCs/>
          <w:sz w:val="28"/>
          <w:szCs w:val="28"/>
          <w:lang w:val="vi-VN"/>
        </w:rPr>
        <w:t>)</w:t>
      </w:r>
      <w:bookmarkEnd w:id="0"/>
    </w:p>
    <w:p w14:paraId="29758E63" w14:textId="77777777" w:rsidR="00700208" w:rsidRPr="00F11555" w:rsidRDefault="00700208" w:rsidP="00700208">
      <w:pPr>
        <w:jc w:val="center"/>
        <w:rPr>
          <w:b/>
          <w:sz w:val="52"/>
          <w:szCs w:val="52"/>
          <w:lang w:val="vi-VN"/>
        </w:rPr>
      </w:pPr>
    </w:p>
    <w:p w14:paraId="1DE42EBA" w14:textId="77777777" w:rsidR="00700208" w:rsidRPr="00F11555" w:rsidRDefault="00700208" w:rsidP="00700208">
      <w:pPr>
        <w:jc w:val="center"/>
        <w:rPr>
          <w:b/>
          <w:sz w:val="52"/>
          <w:szCs w:val="52"/>
          <w:lang w:val="vi-VN"/>
        </w:rPr>
      </w:pPr>
    </w:p>
    <w:p w14:paraId="55E16957" w14:textId="77777777" w:rsidR="00700208" w:rsidRPr="00F11555" w:rsidRDefault="00700208" w:rsidP="00700208">
      <w:pPr>
        <w:jc w:val="center"/>
        <w:rPr>
          <w:b/>
          <w:sz w:val="40"/>
          <w:lang w:val="vi-VN"/>
        </w:rPr>
      </w:pPr>
    </w:p>
    <w:p w14:paraId="43930B4B" w14:textId="77777777" w:rsidR="00231D5B" w:rsidRPr="00F11555" w:rsidRDefault="00231D5B" w:rsidP="00231D5B">
      <w:pPr>
        <w:spacing w:after="200" w:line="276" w:lineRule="auto"/>
        <w:jc w:val="left"/>
        <w:rPr>
          <w:b/>
          <w:iCs/>
          <w:sz w:val="44"/>
          <w:szCs w:val="44"/>
          <w:lang w:val="vi-VN"/>
        </w:rPr>
      </w:pPr>
      <w:r w:rsidRPr="00F11555">
        <w:rPr>
          <w:b/>
          <w:iCs/>
          <w:sz w:val="44"/>
          <w:szCs w:val="44"/>
          <w:lang w:val="vi-VN"/>
        </w:rPr>
        <w:br w:type="page"/>
      </w:r>
    </w:p>
    <w:p w14:paraId="7B250A2B" w14:textId="77777777" w:rsidR="00231D5B" w:rsidRPr="00F11555" w:rsidRDefault="00231D5B" w:rsidP="00231D5B">
      <w:pPr>
        <w:jc w:val="center"/>
        <w:rPr>
          <w:b/>
          <w:iCs/>
          <w:sz w:val="44"/>
          <w:szCs w:val="44"/>
          <w:lang w:val="vi-VN"/>
        </w:rPr>
      </w:pPr>
    </w:p>
    <w:p w14:paraId="5704103A" w14:textId="77777777" w:rsidR="00CB2CB8" w:rsidRPr="00F11555" w:rsidRDefault="00CB2CB8" w:rsidP="00231D5B">
      <w:pPr>
        <w:jc w:val="center"/>
        <w:rPr>
          <w:b/>
          <w:iCs/>
          <w:sz w:val="44"/>
          <w:szCs w:val="44"/>
          <w:lang w:val="vi-VN"/>
        </w:rPr>
      </w:pPr>
    </w:p>
    <w:p w14:paraId="51EF5D9B" w14:textId="77777777" w:rsidR="00CB2CB8" w:rsidRPr="00F11555" w:rsidRDefault="00CB2CB8" w:rsidP="00231D5B">
      <w:pPr>
        <w:jc w:val="center"/>
        <w:rPr>
          <w:b/>
          <w:iCs/>
          <w:sz w:val="44"/>
          <w:szCs w:val="44"/>
          <w:lang w:val="vi-VN"/>
        </w:rPr>
      </w:pPr>
    </w:p>
    <w:p w14:paraId="66E6E9A9" w14:textId="77777777" w:rsidR="00231D5B" w:rsidRPr="00F11555" w:rsidRDefault="00231D5B" w:rsidP="00231D5B">
      <w:pPr>
        <w:jc w:val="center"/>
        <w:rPr>
          <w:b/>
          <w:iCs/>
          <w:sz w:val="44"/>
          <w:szCs w:val="44"/>
          <w:lang w:val="vi-VN"/>
        </w:rPr>
      </w:pPr>
    </w:p>
    <w:p w14:paraId="439ED6E1" w14:textId="77777777" w:rsidR="006A7EA7" w:rsidRPr="00F11555" w:rsidRDefault="006A7EA7" w:rsidP="006A7EA7">
      <w:pPr>
        <w:spacing w:before="120" w:after="120" w:line="264" w:lineRule="auto"/>
        <w:jc w:val="center"/>
        <w:rPr>
          <w:b/>
          <w:sz w:val="40"/>
          <w:szCs w:val="40"/>
        </w:rPr>
      </w:pPr>
      <w:r w:rsidRPr="00F11555">
        <w:rPr>
          <w:b/>
          <w:sz w:val="40"/>
          <w:szCs w:val="40"/>
          <w:lang w:val="vi-VN"/>
        </w:rPr>
        <w:t xml:space="preserve">HỒ SƠ MỜI </w:t>
      </w:r>
      <w:r w:rsidRPr="00F11555">
        <w:rPr>
          <w:b/>
          <w:sz w:val="40"/>
          <w:szCs w:val="40"/>
        </w:rPr>
        <w:t>THẦU</w:t>
      </w:r>
    </w:p>
    <w:p w14:paraId="3FA65173" w14:textId="77777777" w:rsidR="006A7EA7" w:rsidRPr="00F11555" w:rsidRDefault="006A7EA7" w:rsidP="006A7EA7">
      <w:pPr>
        <w:tabs>
          <w:tab w:val="left" w:pos="1985"/>
        </w:tabs>
        <w:jc w:val="center"/>
        <w:rPr>
          <w:b/>
          <w:iCs/>
          <w:lang w:val="vi-VN"/>
        </w:rPr>
      </w:pPr>
    </w:p>
    <w:p w14:paraId="6A8F8F34" w14:textId="77777777" w:rsidR="006A7EA7" w:rsidRPr="00F11555"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F11555" w:rsidRPr="00F11555" w14:paraId="4354DAC0" w14:textId="77777777" w:rsidTr="006A7EA7">
        <w:trPr>
          <w:trHeight w:val="567"/>
        </w:trPr>
        <w:tc>
          <w:tcPr>
            <w:tcW w:w="4928" w:type="dxa"/>
          </w:tcPr>
          <w:p w14:paraId="2075A359" w14:textId="77777777" w:rsidR="006A7EA7" w:rsidRPr="00F11555" w:rsidRDefault="006A7EA7" w:rsidP="006A7EA7">
            <w:pPr>
              <w:spacing w:before="360" w:line="288" w:lineRule="auto"/>
              <w:rPr>
                <w:b/>
                <w:sz w:val="28"/>
                <w:szCs w:val="28"/>
                <w:lang w:val="vi-VN"/>
              </w:rPr>
            </w:pPr>
            <w:r w:rsidRPr="00F11555">
              <w:rPr>
                <w:b/>
                <w:sz w:val="28"/>
                <w:szCs w:val="28"/>
                <w:lang w:val="vi-VN"/>
              </w:rPr>
              <w:t xml:space="preserve">Số hiệu gói thầu và số E-TBMT </w:t>
            </w:r>
            <w:r w:rsidRPr="00F11555">
              <w:rPr>
                <w:i/>
                <w:sz w:val="28"/>
                <w:szCs w:val="28"/>
                <w:lang w:val="vi-VN"/>
              </w:rPr>
              <w:t>(trên Hệ thống)</w:t>
            </w:r>
            <w:r w:rsidRPr="00F11555">
              <w:rPr>
                <w:b/>
                <w:sz w:val="28"/>
                <w:szCs w:val="28"/>
                <w:lang w:val="vi-VN"/>
              </w:rPr>
              <w:t>:</w:t>
            </w:r>
          </w:p>
        </w:tc>
        <w:tc>
          <w:tcPr>
            <w:tcW w:w="4253" w:type="dxa"/>
          </w:tcPr>
          <w:p w14:paraId="5C083E8F" w14:textId="4AB6AC0C" w:rsidR="006A7EA7" w:rsidRPr="0005645D" w:rsidRDefault="00CD7E9B" w:rsidP="006A7EA7">
            <w:pPr>
              <w:tabs>
                <w:tab w:val="left" w:pos="1985"/>
              </w:tabs>
              <w:spacing w:before="360" w:line="288" w:lineRule="auto"/>
              <w:jc w:val="center"/>
              <w:rPr>
                <w:b/>
                <w:sz w:val="28"/>
                <w:szCs w:val="28"/>
              </w:rPr>
            </w:pPr>
            <w:r w:rsidRPr="0005645D">
              <w:rPr>
                <w:b/>
                <w:color w:val="FF0000"/>
                <w:sz w:val="28"/>
                <w:szCs w:val="28"/>
                <w:lang w:val="vi-VN"/>
              </w:rPr>
              <w:t>03/TVGS</w:t>
            </w:r>
          </w:p>
        </w:tc>
      </w:tr>
      <w:tr w:rsidR="00F11555" w:rsidRPr="00F11555" w14:paraId="37AB43A0" w14:textId="77777777" w:rsidTr="006A7EA7">
        <w:trPr>
          <w:trHeight w:val="567"/>
        </w:trPr>
        <w:tc>
          <w:tcPr>
            <w:tcW w:w="4928" w:type="dxa"/>
          </w:tcPr>
          <w:p w14:paraId="2958D9AF" w14:textId="77777777" w:rsidR="006A7EA7" w:rsidRPr="00F11555" w:rsidRDefault="006A7EA7" w:rsidP="006A7EA7">
            <w:pPr>
              <w:spacing w:before="360" w:line="288" w:lineRule="auto"/>
              <w:rPr>
                <w:b/>
                <w:iCs/>
                <w:sz w:val="28"/>
                <w:szCs w:val="28"/>
              </w:rPr>
            </w:pPr>
            <w:r w:rsidRPr="00F11555">
              <w:rPr>
                <w:b/>
                <w:iCs/>
                <w:sz w:val="28"/>
                <w:szCs w:val="28"/>
              </w:rPr>
              <w:t>Tên g</w:t>
            </w:r>
            <w:r w:rsidRPr="00F11555">
              <w:rPr>
                <w:b/>
                <w:iCs/>
                <w:sz w:val="28"/>
                <w:szCs w:val="28"/>
                <w:lang w:val="vi-VN"/>
              </w:rPr>
              <w:t>ói thầu</w:t>
            </w:r>
            <w:r w:rsidRPr="00F11555">
              <w:rPr>
                <w:b/>
                <w:iCs/>
                <w:sz w:val="28"/>
                <w:szCs w:val="28"/>
              </w:rPr>
              <w:t xml:space="preserve"> </w:t>
            </w:r>
            <w:r w:rsidRPr="00F11555">
              <w:rPr>
                <w:i/>
                <w:iCs/>
                <w:sz w:val="28"/>
                <w:szCs w:val="28"/>
              </w:rPr>
              <w:t>(theo nội dung E-TBMT trên Hệ thống)</w:t>
            </w:r>
            <w:r w:rsidRPr="00F11555">
              <w:rPr>
                <w:b/>
                <w:iCs/>
                <w:sz w:val="28"/>
                <w:szCs w:val="28"/>
              </w:rPr>
              <w:t>:</w:t>
            </w:r>
          </w:p>
        </w:tc>
        <w:tc>
          <w:tcPr>
            <w:tcW w:w="4253" w:type="dxa"/>
          </w:tcPr>
          <w:p w14:paraId="50A3D18F" w14:textId="28A51DD4" w:rsidR="006A7EA7" w:rsidRPr="0005645D" w:rsidRDefault="00E121C1" w:rsidP="00E121C1">
            <w:pPr>
              <w:tabs>
                <w:tab w:val="left" w:pos="1985"/>
              </w:tabs>
              <w:spacing w:before="360" w:line="288" w:lineRule="auto"/>
              <w:jc w:val="center"/>
              <w:rPr>
                <w:b/>
                <w:sz w:val="28"/>
                <w:szCs w:val="28"/>
              </w:rPr>
            </w:pPr>
            <w:r w:rsidRPr="0005645D">
              <w:rPr>
                <w:b/>
                <w:color w:val="FF0000"/>
                <w:sz w:val="28"/>
                <w:szCs w:val="28"/>
                <w:lang w:val="vi-VN"/>
              </w:rPr>
              <w:t>03/TVGS- Tư vấn</w:t>
            </w:r>
            <w:r w:rsidRPr="0005645D">
              <w:rPr>
                <w:b/>
                <w:color w:val="FF0000"/>
                <w:sz w:val="28"/>
                <w:szCs w:val="28"/>
              </w:rPr>
              <w:t xml:space="preserve"> </w:t>
            </w:r>
            <w:r w:rsidRPr="0005645D">
              <w:rPr>
                <w:b/>
                <w:color w:val="FF0000"/>
                <w:sz w:val="28"/>
                <w:szCs w:val="28"/>
                <w:lang w:val="vi-VN"/>
              </w:rPr>
              <w:t>giám sát</w:t>
            </w:r>
            <w:r w:rsidRPr="0005645D">
              <w:rPr>
                <w:b/>
                <w:color w:val="FF0000"/>
                <w:sz w:val="28"/>
                <w:szCs w:val="28"/>
              </w:rPr>
              <w:t xml:space="preserve"> </w:t>
            </w:r>
            <w:r w:rsidRPr="0005645D">
              <w:rPr>
                <w:b/>
                <w:color w:val="FF0000"/>
                <w:sz w:val="28"/>
                <w:szCs w:val="28"/>
                <w:lang w:val="vi-VN"/>
              </w:rPr>
              <w:t>thi công</w:t>
            </w:r>
            <w:r w:rsidRPr="0005645D">
              <w:rPr>
                <w:b/>
                <w:color w:val="FF0000"/>
                <w:sz w:val="28"/>
                <w:szCs w:val="28"/>
              </w:rPr>
              <w:t xml:space="preserve"> </w:t>
            </w:r>
            <w:r w:rsidRPr="0005645D">
              <w:rPr>
                <w:b/>
                <w:color w:val="FF0000"/>
                <w:sz w:val="28"/>
                <w:szCs w:val="28"/>
                <w:lang w:val="vi-VN"/>
              </w:rPr>
              <w:t>xây lắp</w:t>
            </w:r>
            <w:r w:rsidRPr="0005645D">
              <w:rPr>
                <w:b/>
                <w:color w:val="FF0000"/>
                <w:sz w:val="28"/>
                <w:szCs w:val="28"/>
              </w:rPr>
              <w:t xml:space="preserve"> </w:t>
            </w:r>
            <w:r w:rsidRPr="0005645D">
              <w:rPr>
                <w:b/>
                <w:color w:val="FF0000"/>
                <w:sz w:val="28"/>
                <w:szCs w:val="28"/>
                <w:lang w:val="vi-VN"/>
              </w:rPr>
              <w:t>và lắp đặt</w:t>
            </w:r>
            <w:r w:rsidRPr="0005645D">
              <w:rPr>
                <w:b/>
                <w:color w:val="FF0000"/>
                <w:sz w:val="28"/>
                <w:szCs w:val="28"/>
              </w:rPr>
              <w:t xml:space="preserve"> </w:t>
            </w:r>
            <w:r w:rsidRPr="0005645D">
              <w:rPr>
                <w:b/>
                <w:color w:val="FF0000"/>
                <w:sz w:val="28"/>
                <w:szCs w:val="28"/>
                <w:lang w:val="vi-VN"/>
              </w:rPr>
              <w:t>thiết bị</w:t>
            </w:r>
          </w:p>
        </w:tc>
      </w:tr>
      <w:tr w:rsidR="00F11555" w:rsidRPr="00F11555" w14:paraId="35471BB2" w14:textId="77777777" w:rsidTr="006A7EA7">
        <w:trPr>
          <w:trHeight w:val="567"/>
        </w:trPr>
        <w:tc>
          <w:tcPr>
            <w:tcW w:w="4928" w:type="dxa"/>
          </w:tcPr>
          <w:p w14:paraId="404E2173" w14:textId="77777777" w:rsidR="006A7EA7" w:rsidRPr="00F11555" w:rsidRDefault="006A7EA7" w:rsidP="006A7EA7">
            <w:pPr>
              <w:spacing w:before="360" w:line="288" w:lineRule="auto"/>
              <w:rPr>
                <w:b/>
                <w:iCs/>
                <w:sz w:val="28"/>
                <w:szCs w:val="28"/>
              </w:rPr>
            </w:pPr>
            <w:r w:rsidRPr="00F11555">
              <w:rPr>
                <w:b/>
                <w:sz w:val="28"/>
                <w:szCs w:val="28"/>
                <w:lang w:val="vi-VN"/>
              </w:rPr>
              <w:t>Dự án</w:t>
            </w:r>
            <w:r w:rsidR="0050637D" w:rsidRPr="00F11555">
              <w:rPr>
                <w:b/>
                <w:sz w:val="28"/>
                <w:szCs w:val="28"/>
              </w:rPr>
              <w:t>/dự toán mua sắm</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tcPr>
          <w:p w14:paraId="106607D4" w14:textId="0B082671" w:rsidR="006A7EA7" w:rsidRPr="00AD04A8" w:rsidRDefault="00E121C1" w:rsidP="00AD04A8">
            <w:pPr>
              <w:tabs>
                <w:tab w:val="left" w:pos="1985"/>
              </w:tabs>
              <w:spacing w:before="360" w:line="288" w:lineRule="auto"/>
              <w:jc w:val="center"/>
              <w:rPr>
                <w:b/>
                <w:sz w:val="28"/>
                <w:szCs w:val="28"/>
              </w:rPr>
            </w:pPr>
            <w:r w:rsidRPr="0005645D">
              <w:rPr>
                <w:b/>
                <w:color w:val="FF0000"/>
                <w:sz w:val="28"/>
                <w:szCs w:val="28"/>
                <w:lang w:val="vi-VN"/>
              </w:rPr>
              <w:t>Công trình: 0</w:t>
            </w:r>
            <w:r w:rsidR="00AD04A8">
              <w:rPr>
                <w:b/>
                <w:color w:val="FF0000"/>
                <w:sz w:val="28"/>
                <w:szCs w:val="28"/>
              </w:rPr>
              <w:t>3</w:t>
            </w:r>
            <w:r w:rsidRPr="0005645D">
              <w:rPr>
                <w:b/>
                <w:color w:val="FF0000"/>
                <w:sz w:val="28"/>
                <w:szCs w:val="28"/>
                <w:lang w:val="vi-VN"/>
              </w:rPr>
              <w:t xml:space="preserve"> công trình </w:t>
            </w:r>
            <w:r w:rsidR="00AD04A8">
              <w:rPr>
                <w:b/>
                <w:color w:val="FF0000"/>
                <w:sz w:val="28"/>
                <w:szCs w:val="28"/>
                <w:lang w:val="vi-VN"/>
              </w:rPr>
              <w:t>ĐTXD năm 202</w:t>
            </w:r>
            <w:r w:rsidR="00AD04A8">
              <w:rPr>
                <w:b/>
                <w:color w:val="FF0000"/>
                <w:sz w:val="28"/>
                <w:szCs w:val="28"/>
              </w:rPr>
              <w:t>5</w:t>
            </w:r>
          </w:p>
        </w:tc>
      </w:tr>
      <w:tr w:rsidR="00F11555" w:rsidRPr="00F11555" w14:paraId="4D6DEE8E" w14:textId="77777777" w:rsidTr="006A7EA7">
        <w:trPr>
          <w:trHeight w:val="567"/>
        </w:trPr>
        <w:tc>
          <w:tcPr>
            <w:tcW w:w="4928" w:type="dxa"/>
            <w:vAlign w:val="center"/>
          </w:tcPr>
          <w:p w14:paraId="03FE40AD" w14:textId="77777777" w:rsidR="006A7EA7" w:rsidRPr="00F11555" w:rsidRDefault="006A7EA7" w:rsidP="006A7EA7">
            <w:pPr>
              <w:spacing w:before="360" w:line="288" w:lineRule="auto"/>
              <w:ind w:right="560"/>
              <w:rPr>
                <w:b/>
                <w:i/>
                <w:sz w:val="28"/>
                <w:szCs w:val="28"/>
                <w:lang w:val="vi-VN"/>
              </w:rPr>
            </w:pPr>
            <w:r w:rsidRPr="00F11555">
              <w:rPr>
                <w:b/>
                <w:sz w:val="28"/>
                <w:szCs w:val="28"/>
                <w:lang w:val="vi-VN"/>
              </w:rPr>
              <w:t>Phát hành ngày</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vAlign w:val="center"/>
          </w:tcPr>
          <w:p w14:paraId="4C03EB7D"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32733E" w:rsidRPr="00F11555" w14:paraId="163D3171" w14:textId="77777777" w:rsidTr="006A7EA7">
        <w:trPr>
          <w:trHeight w:val="567"/>
        </w:trPr>
        <w:tc>
          <w:tcPr>
            <w:tcW w:w="4928" w:type="dxa"/>
            <w:vAlign w:val="center"/>
          </w:tcPr>
          <w:p w14:paraId="0D6596C1" w14:textId="77777777" w:rsidR="006A7EA7" w:rsidRPr="00F11555" w:rsidRDefault="006A7EA7" w:rsidP="006A7EA7">
            <w:pPr>
              <w:spacing w:before="360" w:line="288" w:lineRule="auto"/>
              <w:ind w:right="560"/>
              <w:rPr>
                <w:b/>
                <w:i/>
                <w:sz w:val="28"/>
                <w:szCs w:val="28"/>
                <w:lang w:val="vi-VN"/>
              </w:rPr>
            </w:pPr>
            <w:r w:rsidRPr="00F11555">
              <w:rPr>
                <w:b/>
                <w:sz w:val="28"/>
                <w:szCs w:val="28"/>
              </w:rPr>
              <w:t xml:space="preserve">Ban hành kèm theo Quyết định </w:t>
            </w:r>
            <w:r w:rsidRPr="00F11555">
              <w:rPr>
                <w:i/>
                <w:iCs/>
                <w:sz w:val="28"/>
                <w:szCs w:val="28"/>
              </w:rPr>
              <w:t>(theo nội dung E-TBMT trên Hệ thống)</w:t>
            </w:r>
            <w:r w:rsidRPr="00F11555">
              <w:rPr>
                <w:b/>
                <w:sz w:val="28"/>
                <w:szCs w:val="28"/>
                <w:lang w:val="vi-VN"/>
              </w:rPr>
              <w:t>:</w:t>
            </w:r>
          </w:p>
        </w:tc>
        <w:tc>
          <w:tcPr>
            <w:tcW w:w="4253" w:type="dxa"/>
            <w:vAlign w:val="center"/>
          </w:tcPr>
          <w:p w14:paraId="0D552370"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bl>
    <w:p w14:paraId="449E86E7" w14:textId="77777777" w:rsidR="00E00313" w:rsidRPr="00F11555" w:rsidRDefault="00E00313" w:rsidP="00E00313">
      <w:pPr>
        <w:jc w:val="center"/>
        <w:rPr>
          <w:b/>
          <w:iCs/>
          <w:sz w:val="44"/>
          <w:szCs w:val="44"/>
        </w:rPr>
      </w:pPr>
    </w:p>
    <w:p w14:paraId="10AA375E" w14:textId="77777777" w:rsidR="00231D5B" w:rsidRPr="00F11555" w:rsidRDefault="00231D5B" w:rsidP="00231D5B">
      <w:pPr>
        <w:jc w:val="center"/>
        <w:rPr>
          <w:b/>
          <w:iCs/>
          <w:strike/>
          <w:sz w:val="44"/>
          <w:szCs w:val="44"/>
          <w:lang w:val="vi-VN"/>
        </w:rPr>
      </w:pPr>
    </w:p>
    <w:p w14:paraId="6D1AD6C1" w14:textId="77777777" w:rsidR="00231D5B" w:rsidRPr="00F11555" w:rsidRDefault="00231D5B" w:rsidP="00231D5B">
      <w:pPr>
        <w:jc w:val="center"/>
        <w:rPr>
          <w:b/>
          <w:sz w:val="28"/>
          <w:szCs w:val="28"/>
          <w:lang w:val="vi-VN"/>
        </w:rPr>
      </w:pPr>
      <w:r w:rsidRPr="00F11555">
        <w:rPr>
          <w:b/>
          <w:strike/>
          <w:sz w:val="32"/>
          <w:szCs w:val="32"/>
          <w:lang w:val="vi-VN"/>
        </w:rPr>
        <w:br w:type="page"/>
      </w:r>
      <w:bookmarkStart w:id="1" w:name="_Hlk161751975"/>
      <w:r w:rsidRPr="00F11555">
        <w:rPr>
          <w:b/>
          <w:sz w:val="28"/>
          <w:szCs w:val="28"/>
          <w:lang w:val="vi-VN"/>
        </w:rPr>
        <w:lastRenderedPageBreak/>
        <w:t>MỤC LỤC</w:t>
      </w:r>
      <w:r w:rsidRPr="00F11555" w:rsidDel="00FB21E9">
        <w:rPr>
          <w:b/>
          <w:sz w:val="28"/>
          <w:szCs w:val="28"/>
          <w:lang w:val="vi-VN"/>
        </w:rPr>
        <w:t xml:space="preserve"> </w:t>
      </w:r>
    </w:p>
    <w:p w14:paraId="39ADA080" w14:textId="77777777" w:rsidR="00231D5B" w:rsidRPr="00F11555" w:rsidRDefault="00231D5B" w:rsidP="00231D5B">
      <w:pPr>
        <w:rPr>
          <w:lang w:val="vi-VN"/>
        </w:rPr>
      </w:pPr>
    </w:p>
    <w:p w14:paraId="54F3280A" w14:textId="77777777" w:rsidR="00231D5B" w:rsidRPr="00F11555" w:rsidRDefault="00231D5B" w:rsidP="001767CC">
      <w:pPr>
        <w:spacing w:after="200"/>
        <w:jc w:val="left"/>
        <w:rPr>
          <w:b/>
          <w:iCs/>
          <w:sz w:val="28"/>
          <w:szCs w:val="28"/>
        </w:rPr>
      </w:pPr>
      <w:r w:rsidRPr="00F11555">
        <w:rPr>
          <w:b/>
          <w:iCs/>
          <w:sz w:val="28"/>
          <w:szCs w:val="28"/>
          <w:lang w:val="vi-VN"/>
        </w:rPr>
        <w:t>Mô tả tóm tắt</w:t>
      </w:r>
    </w:p>
    <w:p w14:paraId="0F53E3CC"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Từ ngữ viết tắt </w:t>
      </w:r>
    </w:p>
    <w:p w14:paraId="2056CC9F" w14:textId="77777777" w:rsidR="00231D5B" w:rsidRPr="00F11555" w:rsidRDefault="00231D5B" w:rsidP="001767CC">
      <w:pPr>
        <w:spacing w:after="200"/>
        <w:jc w:val="left"/>
        <w:rPr>
          <w:b/>
          <w:iCs/>
          <w:sz w:val="28"/>
          <w:szCs w:val="28"/>
          <w:lang w:val="vi-VN"/>
        </w:rPr>
      </w:pPr>
      <w:r w:rsidRPr="00F11555">
        <w:rPr>
          <w:b/>
          <w:iCs/>
          <w:sz w:val="28"/>
          <w:szCs w:val="28"/>
          <w:lang w:val="vi-VN"/>
        </w:rPr>
        <w:t>Phần 1. THỦ TỤC ĐẤU THẦU</w:t>
      </w:r>
    </w:p>
    <w:p w14:paraId="3CF4BC7D"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 Chỉ dẫn nhà thầu </w:t>
      </w:r>
    </w:p>
    <w:p w14:paraId="13EFE141"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II. Bảng dữ liệu đấu thầu</w:t>
      </w:r>
    </w:p>
    <w:p w14:paraId="74A125EB"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III. Tiêu chuẩn đánh giá </w:t>
      </w:r>
      <w:r w:rsidR="007E4B35" w:rsidRPr="00F11555">
        <w:rPr>
          <w:b/>
          <w:iCs/>
          <w:sz w:val="28"/>
          <w:szCs w:val="28"/>
          <w:lang w:val="vi-VN"/>
        </w:rPr>
        <w:t>E-HSDT</w:t>
      </w:r>
    </w:p>
    <w:p w14:paraId="6538A81F"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IV. </w:t>
      </w:r>
      <w:r w:rsidR="002407F3" w:rsidRPr="00F11555">
        <w:rPr>
          <w:b/>
          <w:iCs/>
          <w:sz w:val="28"/>
          <w:szCs w:val="28"/>
          <w:lang w:val="vi-VN"/>
        </w:rPr>
        <w:t>Biểu mẫu mời thầu và dự thầu</w:t>
      </w:r>
    </w:p>
    <w:p w14:paraId="4996A1ED"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Phần 2. </w:t>
      </w:r>
      <w:r w:rsidR="00992643" w:rsidRPr="00F11555">
        <w:rPr>
          <w:b/>
          <w:iCs/>
          <w:sz w:val="28"/>
          <w:szCs w:val="28"/>
          <w:lang w:val="vi-VN"/>
        </w:rPr>
        <w:t>ĐIỀU KHOẢN THAM CHIẾU</w:t>
      </w:r>
    </w:p>
    <w:p w14:paraId="32CED3D2" w14:textId="77777777" w:rsidR="00231D5B" w:rsidRPr="00F11555" w:rsidRDefault="00231D5B" w:rsidP="001767CC">
      <w:pPr>
        <w:spacing w:after="200"/>
        <w:ind w:firstLine="720"/>
        <w:jc w:val="left"/>
        <w:rPr>
          <w:b/>
          <w:iCs/>
          <w:sz w:val="28"/>
          <w:szCs w:val="28"/>
          <w:lang w:val="vi-VN"/>
        </w:rPr>
      </w:pPr>
      <w:r w:rsidRPr="00F11555">
        <w:rPr>
          <w:b/>
          <w:iCs/>
          <w:sz w:val="28"/>
          <w:szCs w:val="28"/>
          <w:lang w:val="vi-VN"/>
        </w:rPr>
        <w:t xml:space="preserve">Chương V. </w:t>
      </w:r>
      <w:r w:rsidR="00992643" w:rsidRPr="00F11555">
        <w:rPr>
          <w:b/>
          <w:iCs/>
          <w:sz w:val="28"/>
          <w:szCs w:val="28"/>
          <w:lang w:val="vi-VN"/>
        </w:rPr>
        <w:t>Điều khoản tham chiếu</w:t>
      </w:r>
    </w:p>
    <w:p w14:paraId="43A0E725" w14:textId="77777777" w:rsidR="00231D5B" w:rsidRPr="00F11555" w:rsidRDefault="00231D5B" w:rsidP="001767CC">
      <w:pPr>
        <w:spacing w:after="200"/>
        <w:jc w:val="left"/>
        <w:rPr>
          <w:b/>
          <w:iCs/>
          <w:sz w:val="28"/>
          <w:szCs w:val="28"/>
          <w:lang w:val="vi-VN"/>
        </w:rPr>
      </w:pPr>
      <w:r w:rsidRPr="00F11555">
        <w:rPr>
          <w:b/>
          <w:iCs/>
          <w:sz w:val="28"/>
          <w:szCs w:val="28"/>
          <w:lang w:val="vi-VN"/>
        </w:rPr>
        <w:t>Phần 3. ĐIỀU KIỆN HỢP ĐỒNG VÀ BIỂU MẪU HỢP ĐỒNG</w:t>
      </w:r>
    </w:p>
    <w:p w14:paraId="0ED057B4"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 Điều kiện chung của hợp đồng</w:t>
      </w:r>
    </w:p>
    <w:p w14:paraId="69C13F06"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 Điều kiện cụ thể của hợp đồng</w:t>
      </w:r>
    </w:p>
    <w:p w14:paraId="359BB095"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VIII. Biểu mẫu hợp đồng</w:t>
      </w:r>
    </w:p>
    <w:p w14:paraId="30D21115" w14:textId="77777777" w:rsidR="00231D5B" w:rsidRPr="00F11555" w:rsidRDefault="00231D5B" w:rsidP="00621093">
      <w:pPr>
        <w:jc w:val="center"/>
        <w:rPr>
          <w:b/>
          <w:iCs/>
          <w:strike/>
          <w:sz w:val="28"/>
          <w:szCs w:val="28"/>
          <w:lang w:val="vi-VN"/>
        </w:rPr>
      </w:pPr>
    </w:p>
    <w:p w14:paraId="05E61B03" w14:textId="77777777" w:rsidR="00231D5B" w:rsidRPr="00F11555" w:rsidRDefault="00231D5B" w:rsidP="00231D5B">
      <w:pPr>
        <w:spacing w:after="200" w:line="276" w:lineRule="auto"/>
        <w:jc w:val="left"/>
        <w:rPr>
          <w:b/>
          <w:iCs/>
          <w:strike/>
          <w:sz w:val="44"/>
          <w:szCs w:val="44"/>
          <w:lang w:val="vi-VN"/>
        </w:rPr>
      </w:pPr>
    </w:p>
    <w:p w14:paraId="67A70765" w14:textId="77777777" w:rsidR="00E00313" w:rsidRPr="00F11555" w:rsidRDefault="00231D5B" w:rsidP="001767CC">
      <w:pPr>
        <w:rPr>
          <w:lang w:val="vi-VN"/>
        </w:rPr>
      </w:pPr>
      <w:r w:rsidRPr="00F11555">
        <w:rPr>
          <w:szCs w:val="28"/>
          <w:lang w:val="vi-VN"/>
        </w:rPr>
        <w:br w:type="page"/>
      </w:r>
    </w:p>
    <w:bookmarkEnd w:id="1"/>
    <w:p w14:paraId="553B60D3" w14:textId="77777777" w:rsidR="00C44BEC" w:rsidRPr="00F11555" w:rsidRDefault="00C44BEC" w:rsidP="00533C7E">
      <w:pPr>
        <w:ind w:firstLine="284"/>
        <w:jc w:val="left"/>
        <w:rPr>
          <w:i/>
          <w:spacing w:val="2"/>
          <w:szCs w:val="24"/>
          <w:lang w:val="es-ES"/>
        </w:rPr>
        <w:sectPr w:rsidR="00C44BEC" w:rsidRPr="00F11555" w:rsidSect="00F11555">
          <w:footerReference w:type="default" r:id="rId8"/>
          <w:footnotePr>
            <w:numRestart w:val="eachPage"/>
          </w:footnotePr>
          <w:pgSz w:w="11907" w:h="16839" w:code="9"/>
          <w:pgMar w:top="1134" w:right="1134" w:bottom="1134" w:left="1701" w:header="720" w:footer="442" w:gutter="0"/>
          <w:cols w:space="720"/>
          <w:docGrid w:linePitch="360"/>
        </w:sectPr>
      </w:pPr>
    </w:p>
    <w:p w14:paraId="61FE5CD6" w14:textId="77777777" w:rsidR="00920BF7" w:rsidRPr="00F11555" w:rsidRDefault="00920BF7" w:rsidP="00E63B9F">
      <w:pPr>
        <w:pStyle w:val="Heading1"/>
        <w:rPr>
          <w:rFonts w:ascii="Times New Roman" w:hAnsi="Times New Roman"/>
          <w:lang w:val="es-ES"/>
        </w:rPr>
      </w:pPr>
      <w:bookmarkStart w:id="2" w:name="_Toc154510932"/>
      <w:r w:rsidRPr="00F11555">
        <w:rPr>
          <w:rFonts w:ascii="Times New Roman" w:hAnsi="Times New Roman"/>
          <w:lang w:val="it-IT"/>
        </w:rPr>
        <w:lastRenderedPageBreak/>
        <w:t xml:space="preserve">PHẦN 2. ĐIỀU </w:t>
      </w:r>
      <w:r w:rsidRPr="00F11555">
        <w:rPr>
          <w:rFonts w:ascii="Times New Roman" w:hAnsi="Times New Roman"/>
          <w:lang w:val="es-ES"/>
        </w:rPr>
        <w:t>KHOẢN THAM CHIẾU</w:t>
      </w:r>
      <w:bookmarkEnd w:id="2"/>
    </w:p>
    <w:p w14:paraId="763C63F1" w14:textId="77777777" w:rsidR="00920BF7" w:rsidRPr="00F11555" w:rsidRDefault="00920BF7" w:rsidP="00E63B9F">
      <w:pPr>
        <w:pStyle w:val="Heading1"/>
        <w:rPr>
          <w:rFonts w:ascii="Times New Roman" w:hAnsi="Times New Roman"/>
          <w:lang w:val="es-ES"/>
        </w:rPr>
      </w:pPr>
      <w:bookmarkStart w:id="3" w:name="_Toc154510933"/>
      <w:r w:rsidRPr="00F11555">
        <w:rPr>
          <w:rFonts w:ascii="Times New Roman" w:hAnsi="Times New Roman"/>
          <w:lang w:val="es-ES"/>
        </w:rPr>
        <w:t>CHƯƠNG V. ĐIỀU KHOẢN THAM CHIẾU</w:t>
      </w:r>
      <w:bookmarkEnd w:id="3"/>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15C8EAD7" w14:textId="77777777" w:rsidR="00920BF7" w:rsidRPr="00F11555" w:rsidRDefault="00920BF7" w:rsidP="00920BF7">
      <w:pPr>
        <w:spacing w:before="60" w:after="60"/>
        <w:ind w:firstLine="720"/>
        <w:rPr>
          <w:b/>
          <w:bCs/>
          <w:sz w:val="28"/>
          <w:szCs w:val="28"/>
          <w:lang w:val="it-IT"/>
        </w:rPr>
      </w:pPr>
      <w:r w:rsidRPr="00F11555">
        <w:rPr>
          <w:b/>
          <w:sz w:val="28"/>
          <w:szCs w:val="28"/>
          <w:lang w:val="it-IT"/>
        </w:rPr>
        <w:t>I. Giới thiệu:</w:t>
      </w:r>
    </w:p>
    <w:p w14:paraId="000F8742" w14:textId="77777777" w:rsidR="00077931" w:rsidRPr="00077931" w:rsidRDefault="00077931" w:rsidP="00077931">
      <w:pPr>
        <w:widowControl w:val="0"/>
        <w:spacing w:before="120"/>
        <w:contextualSpacing/>
        <w:jc w:val="left"/>
        <w:rPr>
          <w:b/>
          <w:sz w:val="28"/>
          <w:szCs w:val="28"/>
        </w:rPr>
      </w:pPr>
      <w:r w:rsidRPr="00077931">
        <w:rPr>
          <w:b/>
          <w:sz w:val="28"/>
          <w:szCs w:val="28"/>
        </w:rPr>
        <w:t>1. Khái quát về dự án và gói thầu</w:t>
      </w:r>
    </w:p>
    <w:p w14:paraId="6EC49AE2" w14:textId="77777777" w:rsidR="00077931" w:rsidRPr="00077931" w:rsidRDefault="00077931" w:rsidP="00077931">
      <w:pPr>
        <w:widowControl w:val="0"/>
        <w:spacing w:before="120"/>
        <w:ind w:left="360"/>
        <w:contextualSpacing/>
        <w:rPr>
          <w:b/>
          <w:sz w:val="28"/>
          <w:szCs w:val="28"/>
        </w:rPr>
      </w:pPr>
      <w:r w:rsidRPr="00077931">
        <w:rPr>
          <w:b/>
          <w:sz w:val="28"/>
          <w:szCs w:val="28"/>
        </w:rPr>
        <w:t>a. Về dự án:</w:t>
      </w:r>
    </w:p>
    <w:p w14:paraId="0776BAE1" w14:textId="77777777" w:rsidR="00077931" w:rsidRPr="00077931" w:rsidRDefault="00077931" w:rsidP="00077931">
      <w:pPr>
        <w:tabs>
          <w:tab w:val="left" w:pos="567"/>
          <w:tab w:val="left" w:pos="2268"/>
        </w:tabs>
        <w:rPr>
          <w:b/>
          <w:sz w:val="28"/>
          <w:szCs w:val="28"/>
        </w:rPr>
      </w:pPr>
      <w:r w:rsidRPr="00077931">
        <w:rPr>
          <w:b/>
          <w:sz w:val="28"/>
          <w:szCs w:val="28"/>
        </w:rPr>
        <w:t xml:space="preserve">* Công trình: </w:t>
      </w:r>
    </w:p>
    <w:tbl>
      <w:tblPr>
        <w:tblStyle w:val="TableGrid2"/>
        <w:tblW w:w="0" w:type="auto"/>
        <w:tblLook w:val="04A0" w:firstRow="1" w:lastRow="0" w:firstColumn="1" w:lastColumn="0" w:noHBand="0" w:noVBand="1"/>
      </w:tblPr>
      <w:tblGrid>
        <w:gridCol w:w="562"/>
        <w:gridCol w:w="2593"/>
        <w:gridCol w:w="5907"/>
      </w:tblGrid>
      <w:tr w:rsidR="00077931" w:rsidRPr="00077931" w14:paraId="7AC639B0" w14:textId="77777777" w:rsidTr="00DB6DCF">
        <w:tc>
          <w:tcPr>
            <w:tcW w:w="562" w:type="dxa"/>
          </w:tcPr>
          <w:p w14:paraId="70EC04B4" w14:textId="77777777" w:rsidR="00077931" w:rsidRPr="00077931" w:rsidRDefault="00077931" w:rsidP="00077931">
            <w:pPr>
              <w:tabs>
                <w:tab w:val="left" w:pos="567"/>
                <w:tab w:val="left" w:pos="2268"/>
              </w:tabs>
              <w:rPr>
                <w:b/>
                <w:sz w:val="28"/>
                <w:szCs w:val="28"/>
              </w:rPr>
            </w:pPr>
            <w:r w:rsidRPr="00077931">
              <w:rPr>
                <w:b/>
                <w:sz w:val="28"/>
                <w:szCs w:val="28"/>
              </w:rPr>
              <w:t>Stt</w:t>
            </w:r>
          </w:p>
        </w:tc>
        <w:tc>
          <w:tcPr>
            <w:tcW w:w="2593" w:type="dxa"/>
            <w:vAlign w:val="center"/>
          </w:tcPr>
          <w:p w14:paraId="297D6BB9" w14:textId="77777777" w:rsidR="00077931" w:rsidRPr="00077931" w:rsidRDefault="00077931" w:rsidP="00077931">
            <w:pPr>
              <w:tabs>
                <w:tab w:val="left" w:pos="567"/>
                <w:tab w:val="left" w:pos="2268"/>
              </w:tabs>
              <w:jc w:val="left"/>
              <w:rPr>
                <w:b/>
                <w:sz w:val="28"/>
                <w:szCs w:val="28"/>
              </w:rPr>
            </w:pPr>
            <w:r w:rsidRPr="00077931">
              <w:rPr>
                <w:b/>
                <w:sz w:val="28"/>
                <w:szCs w:val="28"/>
              </w:rPr>
              <w:t>Tên công trình</w:t>
            </w:r>
          </w:p>
        </w:tc>
        <w:tc>
          <w:tcPr>
            <w:tcW w:w="5907" w:type="dxa"/>
          </w:tcPr>
          <w:p w14:paraId="4B9A5546" w14:textId="77777777" w:rsidR="00077931" w:rsidRPr="00077931" w:rsidRDefault="00077931" w:rsidP="00077931">
            <w:pPr>
              <w:tabs>
                <w:tab w:val="left" w:pos="567"/>
                <w:tab w:val="left" w:pos="2268"/>
              </w:tabs>
              <w:rPr>
                <w:b/>
                <w:sz w:val="28"/>
                <w:szCs w:val="28"/>
              </w:rPr>
            </w:pPr>
            <w:r w:rsidRPr="00077931">
              <w:rPr>
                <w:b/>
                <w:sz w:val="28"/>
                <w:szCs w:val="28"/>
              </w:rPr>
              <w:t>Quy mô</w:t>
            </w:r>
          </w:p>
        </w:tc>
      </w:tr>
      <w:tr w:rsidR="00DB6DCF" w:rsidRPr="00077931" w14:paraId="490877B1" w14:textId="77777777" w:rsidTr="00DB6DCF">
        <w:tc>
          <w:tcPr>
            <w:tcW w:w="562" w:type="dxa"/>
            <w:vAlign w:val="center"/>
          </w:tcPr>
          <w:p w14:paraId="21A01E49" w14:textId="77777777" w:rsidR="00DB6DCF" w:rsidRPr="00077931" w:rsidRDefault="00DB6DCF" w:rsidP="00DB6DCF">
            <w:pPr>
              <w:tabs>
                <w:tab w:val="left" w:pos="567"/>
                <w:tab w:val="left" w:pos="2268"/>
              </w:tabs>
              <w:jc w:val="center"/>
              <w:rPr>
                <w:sz w:val="28"/>
                <w:szCs w:val="28"/>
              </w:rPr>
            </w:pPr>
            <w:r w:rsidRPr="00077931">
              <w:rPr>
                <w:sz w:val="28"/>
                <w:szCs w:val="28"/>
              </w:rPr>
              <w:t>1</w:t>
            </w:r>
          </w:p>
        </w:tc>
        <w:tc>
          <w:tcPr>
            <w:tcW w:w="2593" w:type="dxa"/>
          </w:tcPr>
          <w:p w14:paraId="32A09EC1" w14:textId="77777777" w:rsidR="00C75DE4" w:rsidRDefault="00C75DE4" w:rsidP="00C75DE4">
            <w:pPr>
              <w:jc w:val="left"/>
            </w:pPr>
            <w:r>
              <w:rPr>
                <w:rStyle w:val="fontstyle01"/>
              </w:rPr>
              <w:t>công trình Nâng cao năng lực vận hành lưới điện, giảm TTĐN khu vực các xã Minh Quang, xã Nà Hang, xã Thượng Lâm, tỉnh Tuyên Quang năm 2025</w:t>
            </w:r>
          </w:p>
          <w:p w14:paraId="16B6880D" w14:textId="764A667C" w:rsidR="00DB6DCF" w:rsidRPr="007A75B8" w:rsidRDefault="00DB6DCF" w:rsidP="00DB6DCF">
            <w:pPr>
              <w:tabs>
                <w:tab w:val="left" w:pos="567"/>
                <w:tab w:val="left" w:pos="2268"/>
              </w:tabs>
              <w:jc w:val="left"/>
              <w:rPr>
                <w:szCs w:val="24"/>
              </w:rPr>
            </w:pPr>
          </w:p>
        </w:tc>
        <w:tc>
          <w:tcPr>
            <w:tcW w:w="5907" w:type="dxa"/>
          </w:tcPr>
          <w:p w14:paraId="2C41D72D" w14:textId="77777777" w:rsidR="00C75DE4" w:rsidRPr="00C75DE4" w:rsidRDefault="00C75DE4" w:rsidP="00C75DE4">
            <w:pPr>
              <w:tabs>
                <w:tab w:val="left" w:pos="567"/>
                <w:tab w:val="left" w:pos="2268"/>
              </w:tabs>
              <w:rPr>
                <w:szCs w:val="24"/>
              </w:rPr>
            </w:pPr>
            <w:r w:rsidRPr="00C75DE4">
              <w:rPr>
                <w:szCs w:val="24"/>
              </w:rPr>
              <w:t>- XDM 4,808 km ĐZ 35kV sử dụng dây ACSR70/11 và cáp bọc trung thế loại AC70/11/XLPE4.3/HDPE.</w:t>
            </w:r>
          </w:p>
          <w:p w14:paraId="74E8A8FE" w14:textId="77777777" w:rsidR="00C75DE4" w:rsidRPr="00C75DE4" w:rsidRDefault="00C75DE4" w:rsidP="00C75DE4">
            <w:pPr>
              <w:tabs>
                <w:tab w:val="left" w:pos="567"/>
                <w:tab w:val="left" w:pos="2268"/>
              </w:tabs>
              <w:rPr>
                <w:szCs w:val="24"/>
              </w:rPr>
            </w:pPr>
            <w:r w:rsidRPr="00C75DE4">
              <w:rPr>
                <w:szCs w:val="24"/>
              </w:rPr>
              <w:t>- XDM 08 TBA 180kVA-35/0.4kV.</w:t>
            </w:r>
          </w:p>
          <w:p w14:paraId="1CA81BB3" w14:textId="77777777" w:rsidR="00C75DE4" w:rsidRPr="00C75DE4" w:rsidRDefault="00C75DE4" w:rsidP="00C75DE4">
            <w:pPr>
              <w:tabs>
                <w:tab w:val="left" w:pos="567"/>
                <w:tab w:val="left" w:pos="2268"/>
              </w:tabs>
              <w:rPr>
                <w:szCs w:val="24"/>
              </w:rPr>
            </w:pPr>
            <w:r w:rsidRPr="00C75DE4">
              <w:rPr>
                <w:szCs w:val="24"/>
              </w:rPr>
              <w:t>- XDM khoảng 4,429 km ĐZ 0,4 kV sử dụng cáp vặn xoắn 0,6/1kV-Al/XLPE tiết diện 70-95mm2</w:t>
            </w:r>
          </w:p>
          <w:p w14:paraId="1C717E56" w14:textId="783B6C94" w:rsidR="00DB6DCF" w:rsidRPr="007A75B8" w:rsidRDefault="00C75DE4" w:rsidP="00C75DE4">
            <w:pPr>
              <w:tabs>
                <w:tab w:val="left" w:pos="567"/>
                <w:tab w:val="left" w:pos="2268"/>
              </w:tabs>
              <w:rPr>
                <w:szCs w:val="24"/>
              </w:rPr>
            </w:pPr>
            <w:r w:rsidRPr="00C75DE4">
              <w:rPr>
                <w:szCs w:val="24"/>
              </w:rPr>
              <w:t>- Cải tạo khoảng 12,904 km ĐZ 0,4kV từ tiết diện 25-50mm2 lên dây70-95mm2 sử dụng cáp vặn xoắn 0,6/1kV-Al/XLPE</w:t>
            </w:r>
          </w:p>
        </w:tc>
      </w:tr>
      <w:tr w:rsidR="00DB6DCF" w:rsidRPr="00077931" w14:paraId="346FCBA4" w14:textId="77777777" w:rsidTr="00DB6DCF">
        <w:tc>
          <w:tcPr>
            <w:tcW w:w="562" w:type="dxa"/>
            <w:vAlign w:val="center"/>
          </w:tcPr>
          <w:p w14:paraId="64E4A1F5" w14:textId="77777777" w:rsidR="00DB6DCF" w:rsidRPr="00077931" w:rsidRDefault="00DB6DCF" w:rsidP="00DB6DCF">
            <w:pPr>
              <w:tabs>
                <w:tab w:val="left" w:pos="567"/>
                <w:tab w:val="left" w:pos="2268"/>
              </w:tabs>
              <w:jc w:val="center"/>
              <w:rPr>
                <w:sz w:val="28"/>
                <w:szCs w:val="28"/>
              </w:rPr>
            </w:pPr>
            <w:r w:rsidRPr="00077931">
              <w:rPr>
                <w:sz w:val="28"/>
                <w:szCs w:val="28"/>
              </w:rPr>
              <w:t>2</w:t>
            </w:r>
          </w:p>
        </w:tc>
        <w:tc>
          <w:tcPr>
            <w:tcW w:w="2593" w:type="dxa"/>
          </w:tcPr>
          <w:p w14:paraId="11D96A44" w14:textId="77777777" w:rsidR="00C75DE4" w:rsidRDefault="00C75DE4" w:rsidP="00C75DE4">
            <w:pPr>
              <w:jc w:val="left"/>
            </w:pPr>
            <w:r>
              <w:rPr>
                <w:rStyle w:val="fontstyle01"/>
              </w:rPr>
              <w:t>công trình Nâng cao năng lực vận hành lưới điện khu vực các xã Kim Bình, Hoà An, Chiêm Hoá tỉnh Tuyên Quang năm 2025</w:t>
            </w:r>
          </w:p>
          <w:p w14:paraId="322619FC" w14:textId="21594C96" w:rsidR="00DB6DCF" w:rsidRPr="007A75B8" w:rsidRDefault="00DB6DCF" w:rsidP="00DB6DCF">
            <w:pPr>
              <w:tabs>
                <w:tab w:val="left" w:pos="567"/>
                <w:tab w:val="left" w:pos="2268"/>
              </w:tabs>
              <w:jc w:val="left"/>
              <w:rPr>
                <w:szCs w:val="24"/>
              </w:rPr>
            </w:pPr>
          </w:p>
        </w:tc>
        <w:tc>
          <w:tcPr>
            <w:tcW w:w="5907" w:type="dxa"/>
          </w:tcPr>
          <w:p w14:paraId="3B070D83" w14:textId="77777777" w:rsidR="00C75DE4" w:rsidRPr="00C75DE4" w:rsidRDefault="00C75DE4" w:rsidP="00C75DE4">
            <w:pPr>
              <w:tabs>
                <w:tab w:val="left" w:pos="567"/>
                <w:tab w:val="left" w:pos="2268"/>
              </w:tabs>
              <w:rPr>
                <w:szCs w:val="24"/>
              </w:rPr>
            </w:pPr>
            <w:r w:rsidRPr="00C75DE4">
              <w:rPr>
                <w:szCs w:val="24"/>
              </w:rPr>
              <w:t>- XDM 5,682km ĐZ 35kV sử dụng dây dẫn ACSR70/11 và cáp bọc trung thế loại AC70/11/XLPE4.3/HDPE.</w:t>
            </w:r>
          </w:p>
          <w:p w14:paraId="189E2346" w14:textId="77777777" w:rsidR="00C75DE4" w:rsidRPr="00C75DE4" w:rsidRDefault="00C75DE4" w:rsidP="00C75DE4">
            <w:pPr>
              <w:tabs>
                <w:tab w:val="left" w:pos="567"/>
                <w:tab w:val="left" w:pos="2268"/>
              </w:tabs>
              <w:rPr>
                <w:szCs w:val="24"/>
              </w:rPr>
            </w:pPr>
            <w:r w:rsidRPr="00C75DE4">
              <w:rPr>
                <w:szCs w:val="24"/>
              </w:rPr>
              <w:t>- XDM 08 TBA bao gồm: (7x180+1x250)-35/0,4kV.</w:t>
            </w:r>
          </w:p>
          <w:p w14:paraId="05BBEF41" w14:textId="77777777" w:rsidR="00C75DE4" w:rsidRPr="00C75DE4" w:rsidRDefault="00C75DE4" w:rsidP="00C75DE4">
            <w:pPr>
              <w:tabs>
                <w:tab w:val="left" w:pos="567"/>
                <w:tab w:val="left" w:pos="2268"/>
              </w:tabs>
              <w:rPr>
                <w:szCs w:val="24"/>
              </w:rPr>
            </w:pPr>
            <w:r w:rsidRPr="00C75DE4">
              <w:rPr>
                <w:szCs w:val="24"/>
              </w:rPr>
              <w:t>- XDM 3,683 km ĐZ 0,4kV sử dụng dây cáp vặn xoắn 0,6/1kV-Al/XLPE 0,6/1kVAL/XLPE tiết diện 95mm2.</w:t>
            </w:r>
          </w:p>
          <w:p w14:paraId="3C8E26B5" w14:textId="15D63448" w:rsidR="00DB6DCF" w:rsidRPr="007A75B8" w:rsidRDefault="00C75DE4" w:rsidP="00C75DE4">
            <w:pPr>
              <w:tabs>
                <w:tab w:val="left" w:pos="567"/>
                <w:tab w:val="left" w:pos="2268"/>
              </w:tabs>
              <w:rPr>
                <w:szCs w:val="24"/>
              </w:rPr>
            </w:pPr>
            <w:r w:rsidRPr="00C75DE4">
              <w:rPr>
                <w:szCs w:val="24"/>
              </w:rPr>
              <w:t>- Cải tạo 8,231 km ĐZ 0,2kV và 0,4kV từ tiết diện 25- 50mm2 lên dây 70-95mm2 sử dụng cáp vặn xoắn cáp vặn xoắn 0,6/1kV-AL/XLPE</w:t>
            </w:r>
          </w:p>
        </w:tc>
      </w:tr>
      <w:tr w:rsidR="00DB6DCF" w:rsidRPr="00077931" w14:paraId="2830041A" w14:textId="77777777" w:rsidTr="00DB6DCF">
        <w:tc>
          <w:tcPr>
            <w:tcW w:w="562" w:type="dxa"/>
            <w:vAlign w:val="center"/>
          </w:tcPr>
          <w:p w14:paraId="3FE41CE8" w14:textId="77777777" w:rsidR="00DB6DCF" w:rsidRPr="00077931" w:rsidRDefault="00DB6DCF" w:rsidP="00DB6DCF">
            <w:pPr>
              <w:tabs>
                <w:tab w:val="left" w:pos="567"/>
                <w:tab w:val="left" w:pos="2268"/>
              </w:tabs>
              <w:jc w:val="center"/>
              <w:rPr>
                <w:sz w:val="28"/>
                <w:szCs w:val="28"/>
              </w:rPr>
            </w:pPr>
            <w:r w:rsidRPr="00077931">
              <w:rPr>
                <w:sz w:val="28"/>
                <w:szCs w:val="28"/>
              </w:rPr>
              <w:t>3</w:t>
            </w:r>
          </w:p>
        </w:tc>
        <w:tc>
          <w:tcPr>
            <w:tcW w:w="2593" w:type="dxa"/>
          </w:tcPr>
          <w:p w14:paraId="2080C749" w14:textId="77777777" w:rsidR="00C75DE4" w:rsidRDefault="00C75DE4" w:rsidP="00C75DE4">
            <w:pPr>
              <w:jc w:val="left"/>
            </w:pPr>
            <w:r>
              <w:rPr>
                <w:rStyle w:val="fontstyle01"/>
              </w:rPr>
              <w:t>công trình Nâng cao năng lực vận hành lưới khu vực các phường Bình Thuận, Mỹ Lâm và các xã Lực Hành, Nhữ Khê, Tân Long, Tân Trào, Xuân Vân, Yên Sơn tỉnh Tuyên Quang năm 2025</w:t>
            </w:r>
          </w:p>
          <w:p w14:paraId="2D35D151" w14:textId="0F9D141E" w:rsidR="00DB6DCF" w:rsidRPr="007A75B8" w:rsidRDefault="00DB6DCF" w:rsidP="00DB6DCF">
            <w:pPr>
              <w:tabs>
                <w:tab w:val="left" w:pos="567"/>
                <w:tab w:val="left" w:pos="2268"/>
              </w:tabs>
              <w:jc w:val="left"/>
              <w:rPr>
                <w:szCs w:val="24"/>
              </w:rPr>
            </w:pPr>
          </w:p>
        </w:tc>
        <w:tc>
          <w:tcPr>
            <w:tcW w:w="5907" w:type="dxa"/>
          </w:tcPr>
          <w:p w14:paraId="04360046" w14:textId="77777777" w:rsidR="00C75DE4" w:rsidRPr="00C75DE4" w:rsidRDefault="00C75DE4" w:rsidP="00C75DE4">
            <w:pPr>
              <w:tabs>
                <w:tab w:val="left" w:pos="567"/>
                <w:tab w:val="left" w:pos="2268"/>
              </w:tabs>
              <w:rPr>
                <w:szCs w:val="24"/>
              </w:rPr>
            </w:pPr>
            <w:r w:rsidRPr="00C75DE4">
              <w:rPr>
                <w:szCs w:val="24"/>
              </w:rPr>
              <w:t>- XDM 3,709 km ĐZ 35kV sử dụng dây dẫn ACSR70/11 và cáp bọc trung thế loại AC70/11/XLPE4.3/HDPE.</w:t>
            </w:r>
          </w:p>
          <w:p w14:paraId="26B5260B" w14:textId="77777777" w:rsidR="00C75DE4" w:rsidRPr="00C75DE4" w:rsidRDefault="00C75DE4" w:rsidP="00C75DE4">
            <w:pPr>
              <w:tabs>
                <w:tab w:val="left" w:pos="567"/>
                <w:tab w:val="left" w:pos="2268"/>
              </w:tabs>
              <w:rPr>
                <w:szCs w:val="24"/>
              </w:rPr>
            </w:pPr>
            <w:r w:rsidRPr="00C75DE4">
              <w:rPr>
                <w:szCs w:val="24"/>
              </w:rPr>
              <w:t>- Xây dựng mới 11 TBA gồm: (1x250+10x180)-35/0,4kV.</w:t>
            </w:r>
          </w:p>
          <w:p w14:paraId="0E8138B5" w14:textId="77777777" w:rsidR="00C75DE4" w:rsidRPr="00C75DE4" w:rsidRDefault="00C75DE4" w:rsidP="00C75DE4">
            <w:pPr>
              <w:tabs>
                <w:tab w:val="left" w:pos="567"/>
                <w:tab w:val="left" w:pos="2268"/>
              </w:tabs>
              <w:rPr>
                <w:szCs w:val="24"/>
              </w:rPr>
            </w:pPr>
            <w:r w:rsidRPr="00C75DE4">
              <w:rPr>
                <w:szCs w:val="24"/>
              </w:rPr>
              <w:t>- Di chuyển 05 TBA về trung tâm phụ tải.</w:t>
            </w:r>
          </w:p>
          <w:p w14:paraId="0E6940E3" w14:textId="77777777" w:rsidR="00C75DE4" w:rsidRPr="00C75DE4" w:rsidRDefault="00C75DE4" w:rsidP="00C75DE4">
            <w:pPr>
              <w:tabs>
                <w:tab w:val="left" w:pos="567"/>
                <w:tab w:val="left" w:pos="2268"/>
              </w:tabs>
              <w:rPr>
                <w:szCs w:val="24"/>
              </w:rPr>
            </w:pPr>
            <w:r w:rsidRPr="00C75DE4">
              <w:rPr>
                <w:szCs w:val="24"/>
              </w:rPr>
              <w:t>- Xây dựng mới 7,647 km đường dây hạ áp sử dụng cáp vặn xoắn 0,6/1kV AL/XLPE tiết diện 70mm2 và 95mm2,</w:t>
            </w:r>
          </w:p>
          <w:p w14:paraId="1F01EEB9" w14:textId="76EB02BA" w:rsidR="00DB6DCF" w:rsidRPr="007A75B8" w:rsidRDefault="00C75DE4" w:rsidP="00C75DE4">
            <w:pPr>
              <w:tabs>
                <w:tab w:val="left" w:pos="567"/>
                <w:tab w:val="left" w:pos="2268"/>
              </w:tabs>
              <w:rPr>
                <w:szCs w:val="24"/>
              </w:rPr>
            </w:pPr>
            <w:r w:rsidRPr="00C75DE4">
              <w:rPr>
                <w:szCs w:val="24"/>
              </w:rPr>
              <w:t>- Cải tạo và thay dây nâng tiết diện 9,172 km đường dây hạ áp đang sử dụng cáp vặn xoắn 0,6/1kV-Al/XLPE tiết diện 25-50mm2 lên cáp vặn xoắn 0,6/1kV AL/XLPE tiết diện 70mm2 và 95mm2</w:t>
            </w:r>
          </w:p>
        </w:tc>
      </w:tr>
    </w:tbl>
    <w:p w14:paraId="68063683" w14:textId="13BBBF59" w:rsidR="00077931" w:rsidRPr="00077931" w:rsidRDefault="00077931" w:rsidP="00077931">
      <w:pPr>
        <w:tabs>
          <w:tab w:val="left" w:pos="567"/>
          <w:tab w:val="left" w:pos="2268"/>
        </w:tabs>
        <w:rPr>
          <w:sz w:val="28"/>
          <w:szCs w:val="28"/>
        </w:rPr>
      </w:pPr>
      <w:r w:rsidRPr="00077931">
        <w:rPr>
          <w:sz w:val="28"/>
          <w:szCs w:val="28"/>
        </w:rPr>
        <w:t xml:space="preserve">- TMĐT được phê duyệt: </w:t>
      </w:r>
      <w:r w:rsidR="00460ED3" w:rsidRPr="00460ED3">
        <w:rPr>
          <w:sz w:val="28"/>
          <w:szCs w:val="28"/>
        </w:rPr>
        <w:t>57.950.376.652</w:t>
      </w:r>
      <w:r w:rsidR="00C64226" w:rsidRPr="00C64226">
        <w:rPr>
          <w:sz w:val="28"/>
          <w:szCs w:val="28"/>
        </w:rPr>
        <w:t xml:space="preserve"> </w:t>
      </w:r>
      <w:r w:rsidRPr="00077931">
        <w:rPr>
          <w:sz w:val="28"/>
          <w:szCs w:val="28"/>
        </w:rPr>
        <w:t>VNĐ</w:t>
      </w:r>
    </w:p>
    <w:p w14:paraId="51661B74" w14:textId="77777777" w:rsidR="00077931" w:rsidRPr="00077931" w:rsidRDefault="00077931" w:rsidP="00077931">
      <w:pPr>
        <w:widowControl w:val="0"/>
        <w:spacing w:before="120"/>
        <w:ind w:left="360"/>
        <w:contextualSpacing/>
        <w:rPr>
          <w:b/>
          <w:sz w:val="28"/>
          <w:szCs w:val="28"/>
        </w:rPr>
      </w:pPr>
      <w:r w:rsidRPr="00077931">
        <w:rPr>
          <w:b/>
          <w:sz w:val="28"/>
          <w:szCs w:val="28"/>
        </w:rPr>
        <w:t>b. Về gói thầu:</w:t>
      </w:r>
    </w:p>
    <w:p w14:paraId="5537FF24" w14:textId="7BDE614F" w:rsidR="00077931" w:rsidRPr="00077931" w:rsidRDefault="00077931" w:rsidP="00C3321F">
      <w:pPr>
        <w:rPr>
          <w:b/>
          <w:sz w:val="28"/>
          <w:szCs w:val="28"/>
        </w:rPr>
      </w:pPr>
      <w:r w:rsidRPr="00077931">
        <w:rPr>
          <w:sz w:val="28"/>
          <w:szCs w:val="28"/>
          <w:lang w:val="vi-VN"/>
        </w:rPr>
        <w:t xml:space="preserve">- Tên gói thầu: </w:t>
      </w:r>
      <w:r w:rsidR="00C3321F" w:rsidRPr="00C3321F">
        <w:rPr>
          <w:color w:val="000000"/>
          <w:sz w:val="26"/>
          <w:szCs w:val="26"/>
        </w:rPr>
        <w:t>03/TVGS - Tư vấn giám sát thi công xây lắp và lắp đặt thiết bị</w:t>
      </w:r>
      <w:r w:rsidRPr="00077931">
        <w:rPr>
          <w:sz w:val="28"/>
          <w:szCs w:val="28"/>
          <w:lang w:val="vi-VN"/>
        </w:rPr>
        <w:t>.</w:t>
      </w:r>
    </w:p>
    <w:p w14:paraId="6043E54A" w14:textId="669766DA" w:rsidR="00077931" w:rsidRPr="00077931" w:rsidRDefault="00077931" w:rsidP="00077931">
      <w:pPr>
        <w:spacing w:before="120"/>
        <w:rPr>
          <w:sz w:val="28"/>
          <w:szCs w:val="28"/>
          <w:lang w:val="vi-VN"/>
        </w:rPr>
      </w:pPr>
      <w:r w:rsidRPr="00077931">
        <w:rPr>
          <w:sz w:val="28"/>
          <w:szCs w:val="28"/>
        </w:rPr>
        <w:t>- Thời gian thực hiện hợp đồng</w:t>
      </w:r>
      <w:r w:rsidRPr="00077931">
        <w:rPr>
          <w:b/>
          <w:sz w:val="28"/>
          <w:szCs w:val="28"/>
        </w:rPr>
        <w:t xml:space="preserve">: </w:t>
      </w:r>
      <w:r w:rsidR="00C64226">
        <w:rPr>
          <w:b/>
          <w:sz w:val="28"/>
          <w:szCs w:val="28"/>
        </w:rPr>
        <w:t>120</w:t>
      </w:r>
      <w:r w:rsidRPr="00077931">
        <w:rPr>
          <w:b/>
          <w:sz w:val="28"/>
          <w:szCs w:val="28"/>
        </w:rPr>
        <w:t xml:space="preserve"> ngày</w:t>
      </w:r>
      <w:r w:rsidRPr="00077931">
        <w:rPr>
          <w:sz w:val="28"/>
          <w:szCs w:val="28"/>
        </w:rPr>
        <w:t xml:space="preserve"> (theo tiến độ thi công XL)</w:t>
      </w:r>
    </w:p>
    <w:p w14:paraId="27C0203A" w14:textId="77777777" w:rsidR="00077931" w:rsidRPr="00077931" w:rsidRDefault="00077931" w:rsidP="00077931">
      <w:pPr>
        <w:spacing w:before="120"/>
        <w:rPr>
          <w:b/>
          <w:sz w:val="28"/>
          <w:szCs w:val="28"/>
          <w:lang w:val="vi-VN"/>
        </w:rPr>
      </w:pPr>
      <w:r w:rsidRPr="00077931">
        <w:rPr>
          <w:b/>
          <w:sz w:val="28"/>
          <w:szCs w:val="28"/>
          <w:lang w:val="vi-VN"/>
        </w:rPr>
        <w:t xml:space="preserve">2. Mục đích tuyển chọn nhà thầu: </w:t>
      </w:r>
    </w:p>
    <w:p w14:paraId="10A10A78" w14:textId="77777777" w:rsidR="00077931" w:rsidRPr="00077931" w:rsidRDefault="00077931" w:rsidP="00077931">
      <w:pPr>
        <w:ind w:firstLine="720"/>
        <w:rPr>
          <w:sz w:val="28"/>
          <w:szCs w:val="28"/>
        </w:rPr>
      </w:pPr>
      <w:r w:rsidRPr="00077931">
        <w:rPr>
          <w:sz w:val="28"/>
          <w:szCs w:val="28"/>
        </w:rPr>
        <w:t xml:space="preserve">Lựa chọn nhà thầu Tư vấn giám sát đáp ứng đủ năng lực và kinh nghiệm để thực hiện công việc Giám sát thi công xây lắp đảm bảo theo theo Nghị định số 06/2021/NĐ-CP ngày 26/01/2021 của Chính phủ quy định chi tiết một số nội dung về quản lý chất lượng, thi công xây dựng và bảo trì công trịnh xây dựng; Nghị định số 35/2023/NĐ-CP ngày 20/6/2023 của Chính phủ sửa đổi, bổ sung một số điều của các nghị định thuộc lĩnh vực quản lý nhà nước của Bộ Xây dựng; Quy </w:t>
      </w:r>
      <w:r w:rsidRPr="00077931">
        <w:rPr>
          <w:sz w:val="28"/>
          <w:szCs w:val="28"/>
        </w:rPr>
        <w:lastRenderedPageBreak/>
        <w:t>chuẩn kỹ thuật chuyên ngành và các quy định về quản lý chất lượng công trình xây dựng của Tập đoàn Điện lực Quốc gia Việt Nam, Tổng Công ty Điện lực miền Bắc.</w:t>
      </w:r>
    </w:p>
    <w:p w14:paraId="564A56A6" w14:textId="77777777" w:rsidR="00920BF7" w:rsidRPr="00F11555" w:rsidRDefault="00920BF7" w:rsidP="00920BF7">
      <w:pPr>
        <w:spacing w:before="60" w:after="60"/>
        <w:ind w:firstLine="720"/>
        <w:rPr>
          <w:b/>
          <w:bCs/>
          <w:sz w:val="28"/>
          <w:szCs w:val="28"/>
          <w:lang w:val="it-IT"/>
        </w:rPr>
      </w:pPr>
      <w:r w:rsidRPr="00F11555">
        <w:rPr>
          <w:b/>
          <w:sz w:val="28"/>
          <w:szCs w:val="28"/>
          <w:lang w:val="it-IT"/>
        </w:rPr>
        <w:t>II. Phạm vi công việc:</w:t>
      </w:r>
    </w:p>
    <w:p w14:paraId="7CEB0ED8" w14:textId="77777777" w:rsidR="00920BF7" w:rsidRPr="00F11555" w:rsidRDefault="00920BF7" w:rsidP="00920BF7">
      <w:pPr>
        <w:spacing w:before="60" w:after="60"/>
        <w:ind w:firstLine="720"/>
        <w:rPr>
          <w:bCs/>
          <w:i/>
          <w:sz w:val="28"/>
          <w:szCs w:val="28"/>
          <w:lang w:val="it-IT"/>
        </w:rPr>
      </w:pPr>
      <w:r w:rsidRPr="00F11555">
        <w:rPr>
          <w:bCs/>
          <w:i/>
          <w:sz w:val="28"/>
          <w:szCs w:val="28"/>
          <w:lang w:val="it-IT"/>
        </w:rPr>
        <w:t>1. Mô tả chi tiết phạm vi công việc đối với nhà thầu, nguồn vốn, tên cơ quan thực hiện dự án</w:t>
      </w:r>
      <w:r w:rsidR="0050637D" w:rsidRPr="00F11555">
        <w:rPr>
          <w:bCs/>
          <w:i/>
          <w:sz w:val="28"/>
          <w:szCs w:val="28"/>
          <w:lang w:val="it-IT"/>
        </w:rPr>
        <w:t>/dự toán mua sắm</w:t>
      </w:r>
      <w:r w:rsidRPr="00F11555">
        <w:rPr>
          <w:bCs/>
          <w:i/>
          <w:sz w:val="28"/>
          <w:szCs w:val="28"/>
          <w:lang w:val="it-IT"/>
        </w:rPr>
        <w:t>, thời gian, tiến độ thực hiện, số tháng</w:t>
      </w:r>
      <w:r w:rsidR="00943354" w:rsidRPr="00F11555">
        <w:rPr>
          <w:bCs/>
          <w:i/>
          <w:sz w:val="28"/>
          <w:szCs w:val="28"/>
          <w:lang w:val="it-IT"/>
        </w:rPr>
        <w:t xml:space="preserve"> </w:t>
      </w:r>
      <w:r w:rsidRPr="00F11555">
        <w:rPr>
          <w:bCs/>
          <w:i/>
          <w:sz w:val="28"/>
          <w:szCs w:val="28"/>
          <w:lang w:val="it-IT"/>
        </w:rPr>
        <w:t>-</w:t>
      </w:r>
      <w:r w:rsidR="00943354" w:rsidRPr="00F11555">
        <w:rPr>
          <w:bCs/>
          <w:i/>
          <w:sz w:val="28"/>
          <w:szCs w:val="28"/>
          <w:lang w:val="it-IT"/>
        </w:rPr>
        <w:t xml:space="preserve"> </w:t>
      </w:r>
      <w:r w:rsidRPr="00F11555">
        <w:rPr>
          <w:bCs/>
          <w:i/>
          <w:sz w:val="28"/>
          <w:szCs w:val="28"/>
          <w:lang w:val="it-IT"/>
        </w:rPr>
        <w:t>người</w:t>
      </w:r>
      <w:r w:rsidR="00994C03" w:rsidRPr="00F11555">
        <w:rPr>
          <w:bCs/>
          <w:i/>
          <w:sz w:val="28"/>
          <w:szCs w:val="28"/>
          <w:lang w:val="it-IT"/>
        </w:rPr>
        <w:t xml:space="preserve"> hoặc ngày – người </w:t>
      </w:r>
      <w:r w:rsidRPr="00F11555">
        <w:rPr>
          <w:bCs/>
          <w:i/>
          <w:sz w:val="28"/>
          <w:szCs w:val="28"/>
          <w:lang w:val="it-IT"/>
        </w:rPr>
        <w:t>cần thiết (nếu có).</w:t>
      </w:r>
    </w:p>
    <w:p w14:paraId="60A56DED" w14:textId="77777777" w:rsidR="00920BF7" w:rsidRDefault="00920BF7" w:rsidP="00920BF7">
      <w:pPr>
        <w:spacing w:before="60" w:after="60"/>
        <w:ind w:firstLine="720"/>
        <w:rPr>
          <w:bCs/>
          <w:i/>
          <w:sz w:val="28"/>
          <w:szCs w:val="28"/>
          <w:lang w:val="it-IT"/>
        </w:rPr>
      </w:pPr>
      <w:r w:rsidRPr="00F11555">
        <w:rPr>
          <w:bCs/>
          <w:i/>
          <w:sz w:val="28"/>
          <w:szCs w:val="28"/>
          <w:lang w:val="it-IT"/>
        </w:rPr>
        <w:t xml:space="preserve">2. Mô tả các nhiệm vụ cụ thể do nhà thầu phải tiến hành trong thời gian thực hiện </w:t>
      </w:r>
      <w:r w:rsidR="00522275" w:rsidRPr="00F11555">
        <w:rPr>
          <w:bCs/>
          <w:i/>
          <w:sz w:val="28"/>
          <w:szCs w:val="28"/>
          <w:lang w:val="it-IT"/>
        </w:rPr>
        <w:t xml:space="preserve">gói thầu </w:t>
      </w:r>
      <w:r w:rsidRPr="00F11555">
        <w:rPr>
          <w:bCs/>
          <w:i/>
          <w:sz w:val="28"/>
          <w:szCs w:val="28"/>
          <w:lang w:val="it-IT"/>
        </w:rPr>
        <w:t>tư vấn.</w:t>
      </w:r>
      <w:r w:rsidR="0093520C" w:rsidRPr="00F11555">
        <w:rPr>
          <w:bCs/>
          <w:i/>
          <w:sz w:val="28"/>
          <w:szCs w:val="28"/>
          <w:lang w:val="it-IT"/>
        </w:rPr>
        <w:t xml:space="preserve"> Trong đó phải nêu rõ loại </w:t>
      </w:r>
      <w:r w:rsidR="00BF67F8" w:rsidRPr="00F11555">
        <w:rPr>
          <w:bCs/>
          <w:i/>
          <w:sz w:val="28"/>
          <w:szCs w:val="28"/>
          <w:lang w:val="it-IT"/>
        </w:rPr>
        <w:t>công việc</w:t>
      </w:r>
      <w:r w:rsidR="0093520C" w:rsidRPr="00F11555">
        <w:rPr>
          <w:bCs/>
          <w:i/>
          <w:sz w:val="28"/>
          <w:szCs w:val="28"/>
          <w:lang w:val="it-IT"/>
        </w:rPr>
        <w:t xml:space="preserve"> </w:t>
      </w:r>
      <w:r w:rsidR="00A343C5" w:rsidRPr="00F11555">
        <w:rPr>
          <w:bCs/>
          <w:i/>
          <w:sz w:val="28"/>
          <w:szCs w:val="28"/>
          <w:lang w:val="it-IT"/>
        </w:rPr>
        <w:t>dựa trên đơn giá và khối lượng</w:t>
      </w:r>
      <w:r w:rsidR="0093520C" w:rsidRPr="00F11555">
        <w:rPr>
          <w:bCs/>
          <w:i/>
          <w:sz w:val="28"/>
          <w:szCs w:val="28"/>
          <w:lang w:val="it-IT"/>
        </w:rPr>
        <w:t xml:space="preserve">, loại </w:t>
      </w:r>
      <w:r w:rsidR="00BF67F8" w:rsidRPr="00F11555">
        <w:rPr>
          <w:bCs/>
          <w:i/>
          <w:sz w:val="28"/>
          <w:szCs w:val="28"/>
          <w:lang w:val="it-IT"/>
        </w:rPr>
        <w:t xml:space="preserve">công việc </w:t>
      </w:r>
      <w:r w:rsidR="0093520C" w:rsidRPr="00F11555">
        <w:rPr>
          <w:bCs/>
          <w:i/>
          <w:sz w:val="28"/>
          <w:szCs w:val="28"/>
          <w:lang w:val="it-IT"/>
        </w:rPr>
        <w:t>tính theo lương chuyên gia.</w:t>
      </w:r>
    </w:p>
    <w:p w14:paraId="7C35782A" w14:textId="77777777" w:rsidR="00DA7B4E" w:rsidRPr="00DA7B4E" w:rsidRDefault="00DA7B4E" w:rsidP="00DA7B4E">
      <w:pPr>
        <w:spacing w:before="60" w:after="60"/>
        <w:ind w:firstLine="720"/>
        <w:rPr>
          <w:b/>
          <w:i/>
          <w:sz w:val="28"/>
          <w:szCs w:val="28"/>
          <w:lang w:val="it-IT"/>
        </w:rPr>
      </w:pPr>
      <w:r w:rsidRPr="00DA7B4E">
        <w:rPr>
          <w:b/>
          <w:i/>
          <w:sz w:val="28"/>
          <w:szCs w:val="28"/>
          <w:lang w:val="it-IT"/>
        </w:rPr>
        <w:t>II.1. Mô tả chi tiết phạm vi công việc đối với nhà thầu, nguồn vốn, tên cơ quan thực hiện dự án, thời gian, tiến độ thực hiện.</w:t>
      </w:r>
    </w:p>
    <w:p w14:paraId="2A4FDEAB" w14:textId="77777777" w:rsidR="00DA7B4E" w:rsidRPr="00DA7B4E" w:rsidRDefault="00DA7B4E" w:rsidP="00DA7B4E">
      <w:pPr>
        <w:spacing w:before="120" w:after="120"/>
        <w:ind w:firstLine="720"/>
        <w:rPr>
          <w:sz w:val="28"/>
          <w:szCs w:val="28"/>
        </w:rPr>
      </w:pPr>
      <w:r w:rsidRPr="00DA7B4E">
        <w:rPr>
          <w:sz w:val="28"/>
          <w:szCs w:val="28"/>
        </w:rPr>
        <w:t>- Nhà thầu tiến hành công việc Tư vấn giám sát thi công xây lắp công trình theo hồ sơ</w:t>
      </w:r>
      <w:r w:rsidRPr="00DA7B4E">
        <w:rPr>
          <w:sz w:val="28"/>
          <w:szCs w:val="28"/>
          <w:lang w:val="it-IT"/>
        </w:rPr>
        <w:t xml:space="preserve"> thiết kế bản vẽ thi công và Hợp đồng thi công xây lắp công trình</w:t>
      </w:r>
      <w:r w:rsidRPr="00DA7B4E">
        <w:rPr>
          <w:sz w:val="28"/>
          <w:szCs w:val="28"/>
        </w:rPr>
        <w:t xml:space="preserve"> như sau: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3412"/>
        <w:gridCol w:w="1985"/>
        <w:gridCol w:w="1984"/>
        <w:gridCol w:w="1559"/>
      </w:tblGrid>
      <w:tr w:rsidR="00DA7B4E" w:rsidRPr="00DA7B4E" w14:paraId="5C3AC1AE" w14:textId="77777777" w:rsidTr="00535840">
        <w:tc>
          <w:tcPr>
            <w:tcW w:w="586" w:type="dxa"/>
          </w:tcPr>
          <w:p w14:paraId="551DFFE4" w14:textId="77777777" w:rsidR="00DA7B4E" w:rsidRPr="00DA7B4E" w:rsidRDefault="00DA7B4E" w:rsidP="00DA7B4E">
            <w:pPr>
              <w:tabs>
                <w:tab w:val="right" w:leader="underscore" w:pos="8493"/>
              </w:tabs>
              <w:jc w:val="center"/>
              <w:rPr>
                <w:b/>
                <w:sz w:val="28"/>
                <w:szCs w:val="28"/>
              </w:rPr>
            </w:pPr>
            <w:r w:rsidRPr="00DA7B4E">
              <w:rPr>
                <w:b/>
                <w:sz w:val="28"/>
                <w:szCs w:val="28"/>
              </w:rPr>
              <w:t>TT</w:t>
            </w:r>
          </w:p>
        </w:tc>
        <w:tc>
          <w:tcPr>
            <w:tcW w:w="3412" w:type="dxa"/>
          </w:tcPr>
          <w:p w14:paraId="7AEEA963" w14:textId="77777777" w:rsidR="00DA7B4E" w:rsidRPr="00DA7B4E" w:rsidRDefault="00DA7B4E" w:rsidP="00DA7B4E">
            <w:pPr>
              <w:tabs>
                <w:tab w:val="right" w:leader="underscore" w:pos="8493"/>
              </w:tabs>
              <w:jc w:val="center"/>
              <w:rPr>
                <w:b/>
                <w:sz w:val="28"/>
                <w:szCs w:val="28"/>
              </w:rPr>
            </w:pPr>
            <w:r w:rsidRPr="00DA7B4E">
              <w:rPr>
                <w:b/>
                <w:sz w:val="28"/>
                <w:szCs w:val="28"/>
              </w:rPr>
              <w:t>Tên công trình</w:t>
            </w:r>
          </w:p>
        </w:tc>
        <w:tc>
          <w:tcPr>
            <w:tcW w:w="1985" w:type="dxa"/>
          </w:tcPr>
          <w:p w14:paraId="30E539D2" w14:textId="77777777" w:rsidR="00DA7B4E" w:rsidRPr="00DA7B4E" w:rsidRDefault="00DA7B4E" w:rsidP="00DA7B4E">
            <w:pPr>
              <w:tabs>
                <w:tab w:val="right" w:leader="underscore" w:pos="8493"/>
              </w:tabs>
              <w:jc w:val="center"/>
              <w:rPr>
                <w:b/>
                <w:sz w:val="28"/>
                <w:szCs w:val="28"/>
              </w:rPr>
            </w:pPr>
            <w:r w:rsidRPr="00DA7B4E">
              <w:rPr>
                <w:b/>
                <w:sz w:val="28"/>
                <w:szCs w:val="28"/>
              </w:rPr>
              <w:t>Quy mô, khối lượng chủ yếu</w:t>
            </w:r>
          </w:p>
        </w:tc>
        <w:tc>
          <w:tcPr>
            <w:tcW w:w="1984" w:type="dxa"/>
          </w:tcPr>
          <w:p w14:paraId="64E7F4B2" w14:textId="77777777" w:rsidR="00DA7B4E" w:rsidRPr="00DA7B4E" w:rsidRDefault="00DA7B4E" w:rsidP="00DA7B4E">
            <w:pPr>
              <w:tabs>
                <w:tab w:val="right" w:leader="underscore" w:pos="8493"/>
              </w:tabs>
              <w:jc w:val="center"/>
              <w:rPr>
                <w:b/>
                <w:sz w:val="28"/>
                <w:szCs w:val="28"/>
              </w:rPr>
            </w:pPr>
            <w:r w:rsidRPr="00DA7B4E">
              <w:rPr>
                <w:b/>
                <w:sz w:val="28"/>
                <w:szCs w:val="28"/>
              </w:rPr>
              <w:t xml:space="preserve">Địa điểm xây dựng </w:t>
            </w:r>
          </w:p>
        </w:tc>
        <w:tc>
          <w:tcPr>
            <w:tcW w:w="1559" w:type="dxa"/>
          </w:tcPr>
          <w:p w14:paraId="31A32E7A" w14:textId="77777777" w:rsidR="00DA7B4E" w:rsidRPr="00DA7B4E" w:rsidRDefault="00DA7B4E" w:rsidP="00DA7B4E">
            <w:pPr>
              <w:tabs>
                <w:tab w:val="right" w:leader="underscore" w:pos="8493"/>
              </w:tabs>
              <w:jc w:val="center"/>
              <w:rPr>
                <w:b/>
                <w:sz w:val="28"/>
                <w:szCs w:val="28"/>
              </w:rPr>
            </w:pPr>
            <w:r w:rsidRPr="00DA7B4E">
              <w:rPr>
                <w:b/>
                <w:sz w:val="28"/>
                <w:szCs w:val="28"/>
              </w:rPr>
              <w:t xml:space="preserve">Thời gian thực hiện (dự kiến)  </w:t>
            </w:r>
          </w:p>
        </w:tc>
      </w:tr>
      <w:tr w:rsidR="005123EC" w:rsidRPr="00DA7B4E" w14:paraId="3A2F45EA" w14:textId="77777777" w:rsidTr="003C74AF">
        <w:trPr>
          <w:trHeight w:val="1701"/>
        </w:trPr>
        <w:tc>
          <w:tcPr>
            <w:tcW w:w="586" w:type="dxa"/>
            <w:vAlign w:val="center"/>
          </w:tcPr>
          <w:p w14:paraId="5525155D" w14:textId="77777777" w:rsidR="005123EC" w:rsidRPr="00DA7B4E" w:rsidRDefault="005123EC" w:rsidP="005123EC">
            <w:pPr>
              <w:tabs>
                <w:tab w:val="right" w:leader="underscore" w:pos="8493"/>
              </w:tabs>
              <w:jc w:val="center"/>
              <w:rPr>
                <w:sz w:val="28"/>
                <w:szCs w:val="28"/>
              </w:rPr>
            </w:pPr>
            <w:r w:rsidRPr="00DA7B4E">
              <w:rPr>
                <w:sz w:val="28"/>
                <w:szCs w:val="28"/>
              </w:rPr>
              <w:t>1</w:t>
            </w:r>
          </w:p>
        </w:tc>
        <w:tc>
          <w:tcPr>
            <w:tcW w:w="3412" w:type="dxa"/>
          </w:tcPr>
          <w:p w14:paraId="7D2613DA" w14:textId="77777777" w:rsidR="005123EC" w:rsidRDefault="005123EC" w:rsidP="005123EC">
            <w:pPr>
              <w:jc w:val="left"/>
            </w:pPr>
            <w:r>
              <w:rPr>
                <w:rStyle w:val="fontstyle01"/>
              </w:rPr>
              <w:t>công trình Nâng cao năng lực vận hành lưới điện, giảm TTĐN khu vực các xã Minh Quang, xã Nà Hang, xã Thượng Lâm, tỉnh Tuyên Quang năm 2025</w:t>
            </w:r>
          </w:p>
          <w:p w14:paraId="0AB172DF" w14:textId="34E981D2" w:rsidR="005123EC" w:rsidRPr="00DA7B4E" w:rsidRDefault="005123EC" w:rsidP="005123EC">
            <w:pPr>
              <w:jc w:val="left"/>
              <w:rPr>
                <w:bCs/>
                <w:szCs w:val="24"/>
              </w:rPr>
            </w:pPr>
          </w:p>
        </w:tc>
        <w:tc>
          <w:tcPr>
            <w:tcW w:w="1985" w:type="dxa"/>
            <w:vMerge w:val="restart"/>
            <w:vAlign w:val="center"/>
          </w:tcPr>
          <w:p w14:paraId="54907F92" w14:textId="77777777" w:rsidR="005123EC" w:rsidRPr="00DA7B4E" w:rsidRDefault="005123EC" w:rsidP="005123EC">
            <w:pPr>
              <w:spacing w:line="264" w:lineRule="auto"/>
              <w:jc w:val="center"/>
              <w:rPr>
                <w:szCs w:val="24"/>
              </w:rPr>
            </w:pPr>
            <w:r w:rsidRPr="00DA7B4E">
              <w:rPr>
                <w:szCs w:val="24"/>
              </w:rPr>
              <w:t>Theo mục I.1 chương V nêu trên</w:t>
            </w:r>
          </w:p>
        </w:tc>
        <w:tc>
          <w:tcPr>
            <w:tcW w:w="1984" w:type="dxa"/>
            <w:vAlign w:val="center"/>
          </w:tcPr>
          <w:p w14:paraId="467AE479" w14:textId="7B258E15" w:rsidR="005123EC" w:rsidRPr="00DA7B4E" w:rsidRDefault="005123EC" w:rsidP="005123EC">
            <w:pPr>
              <w:jc w:val="center"/>
              <w:rPr>
                <w:szCs w:val="24"/>
              </w:rPr>
            </w:pPr>
            <w:r w:rsidRPr="00253544">
              <w:rPr>
                <w:szCs w:val="24"/>
              </w:rPr>
              <w:t xml:space="preserve">Khu vực </w:t>
            </w:r>
            <w:r w:rsidR="001C45BA" w:rsidRPr="001C45BA">
              <w:rPr>
                <w:szCs w:val="24"/>
              </w:rPr>
              <w:t>Các xã Minh Quang,</w:t>
            </w:r>
            <w:r w:rsidR="00A669B7">
              <w:rPr>
                <w:szCs w:val="24"/>
              </w:rPr>
              <w:t xml:space="preserve"> </w:t>
            </w:r>
            <w:r w:rsidR="001C45BA" w:rsidRPr="001C45BA">
              <w:rPr>
                <w:szCs w:val="24"/>
              </w:rPr>
              <w:t>xã Thượng Lâm, xã Nà Hang, tỉnh Tuyên Quang</w:t>
            </w:r>
          </w:p>
        </w:tc>
        <w:tc>
          <w:tcPr>
            <w:tcW w:w="1559" w:type="dxa"/>
            <w:vMerge w:val="restart"/>
            <w:vAlign w:val="center"/>
          </w:tcPr>
          <w:p w14:paraId="739BC707" w14:textId="1F5B0A15" w:rsidR="005123EC" w:rsidRPr="00DA7B4E" w:rsidRDefault="005123EC" w:rsidP="005123EC">
            <w:pPr>
              <w:jc w:val="center"/>
              <w:rPr>
                <w:bCs/>
                <w:sz w:val="28"/>
                <w:szCs w:val="28"/>
              </w:rPr>
            </w:pPr>
            <w:r w:rsidRPr="00DA7B4E">
              <w:rPr>
                <w:sz w:val="28"/>
                <w:szCs w:val="28"/>
              </w:rPr>
              <w:t xml:space="preserve">Tháng </w:t>
            </w:r>
            <w:r w:rsidR="009E2810">
              <w:rPr>
                <w:sz w:val="28"/>
                <w:szCs w:val="28"/>
              </w:rPr>
              <w:t>12</w:t>
            </w:r>
            <w:r w:rsidRPr="00DA7B4E">
              <w:rPr>
                <w:sz w:val="28"/>
                <w:szCs w:val="28"/>
              </w:rPr>
              <w:t>/202</w:t>
            </w:r>
            <w:r w:rsidRPr="00253544">
              <w:rPr>
                <w:sz w:val="28"/>
                <w:szCs w:val="28"/>
              </w:rPr>
              <w:t>5</w:t>
            </w:r>
            <w:r w:rsidRPr="00DA7B4E">
              <w:rPr>
                <w:sz w:val="28"/>
                <w:szCs w:val="28"/>
              </w:rPr>
              <w:t xml:space="preserve"> đến tháng </w:t>
            </w:r>
            <w:r w:rsidR="009E2810">
              <w:rPr>
                <w:sz w:val="28"/>
                <w:szCs w:val="28"/>
              </w:rPr>
              <w:t>06</w:t>
            </w:r>
            <w:r w:rsidRPr="00DA7B4E">
              <w:rPr>
                <w:sz w:val="28"/>
                <w:szCs w:val="28"/>
              </w:rPr>
              <w:t>/202</w:t>
            </w:r>
            <w:r w:rsidRPr="00253544">
              <w:rPr>
                <w:sz w:val="28"/>
                <w:szCs w:val="28"/>
              </w:rPr>
              <w:t>6</w:t>
            </w:r>
          </w:p>
        </w:tc>
      </w:tr>
      <w:tr w:rsidR="005123EC" w:rsidRPr="00DA7B4E" w14:paraId="7714680A" w14:textId="77777777" w:rsidTr="003C74AF">
        <w:trPr>
          <w:trHeight w:val="1701"/>
        </w:trPr>
        <w:tc>
          <w:tcPr>
            <w:tcW w:w="586" w:type="dxa"/>
            <w:vAlign w:val="center"/>
          </w:tcPr>
          <w:p w14:paraId="4299EAEA" w14:textId="77777777" w:rsidR="005123EC" w:rsidRPr="00DA7B4E" w:rsidRDefault="005123EC" w:rsidP="005123EC">
            <w:pPr>
              <w:tabs>
                <w:tab w:val="right" w:leader="underscore" w:pos="8493"/>
              </w:tabs>
              <w:jc w:val="center"/>
              <w:rPr>
                <w:sz w:val="28"/>
                <w:szCs w:val="28"/>
              </w:rPr>
            </w:pPr>
            <w:r w:rsidRPr="00DA7B4E">
              <w:rPr>
                <w:sz w:val="28"/>
                <w:szCs w:val="28"/>
              </w:rPr>
              <w:t>2</w:t>
            </w:r>
          </w:p>
        </w:tc>
        <w:tc>
          <w:tcPr>
            <w:tcW w:w="3412" w:type="dxa"/>
          </w:tcPr>
          <w:p w14:paraId="4C1B5ABB" w14:textId="77777777" w:rsidR="005123EC" w:rsidRDefault="005123EC" w:rsidP="005123EC">
            <w:pPr>
              <w:jc w:val="left"/>
            </w:pPr>
            <w:r>
              <w:rPr>
                <w:rStyle w:val="fontstyle01"/>
              </w:rPr>
              <w:t>công trình Nâng cao năng lực vận hành lưới điện khu vực các xã Kim Bình, Hoà An, Chiêm Hoá tỉnh Tuyên Quang năm 2025</w:t>
            </w:r>
          </w:p>
          <w:p w14:paraId="25D5E2BC" w14:textId="38D485BC" w:rsidR="005123EC" w:rsidRPr="00DA7B4E" w:rsidRDefault="005123EC" w:rsidP="005123EC">
            <w:pPr>
              <w:jc w:val="left"/>
              <w:rPr>
                <w:szCs w:val="24"/>
              </w:rPr>
            </w:pPr>
          </w:p>
        </w:tc>
        <w:tc>
          <w:tcPr>
            <w:tcW w:w="1985" w:type="dxa"/>
            <w:vMerge/>
          </w:tcPr>
          <w:p w14:paraId="196803F7" w14:textId="77777777" w:rsidR="005123EC" w:rsidRPr="00DA7B4E" w:rsidRDefault="005123EC" w:rsidP="005123EC">
            <w:pPr>
              <w:spacing w:line="264" w:lineRule="auto"/>
              <w:jc w:val="center"/>
              <w:rPr>
                <w:szCs w:val="24"/>
              </w:rPr>
            </w:pPr>
          </w:p>
        </w:tc>
        <w:tc>
          <w:tcPr>
            <w:tcW w:w="1984" w:type="dxa"/>
            <w:vAlign w:val="center"/>
          </w:tcPr>
          <w:p w14:paraId="466CE103" w14:textId="076D6938" w:rsidR="005123EC" w:rsidRPr="00DA7B4E" w:rsidRDefault="003627B0" w:rsidP="005123EC">
            <w:pPr>
              <w:jc w:val="center"/>
              <w:rPr>
                <w:szCs w:val="24"/>
              </w:rPr>
            </w:pPr>
            <w:r w:rsidRPr="003627B0">
              <w:rPr>
                <w:szCs w:val="24"/>
              </w:rPr>
              <w:t>Khu vực xã Kim Bình, Hoà An, Chiêm Hoá tỉnh Tuyên Quang.</w:t>
            </w:r>
          </w:p>
        </w:tc>
        <w:tc>
          <w:tcPr>
            <w:tcW w:w="1559" w:type="dxa"/>
            <w:vMerge/>
          </w:tcPr>
          <w:p w14:paraId="5A011877" w14:textId="77777777" w:rsidR="005123EC" w:rsidRPr="00DA7B4E" w:rsidRDefault="005123EC" w:rsidP="005123EC">
            <w:pPr>
              <w:jc w:val="center"/>
              <w:rPr>
                <w:sz w:val="28"/>
                <w:szCs w:val="28"/>
              </w:rPr>
            </w:pPr>
          </w:p>
        </w:tc>
      </w:tr>
      <w:tr w:rsidR="005123EC" w:rsidRPr="00DA7B4E" w14:paraId="0B985262" w14:textId="77777777" w:rsidTr="003C74AF">
        <w:trPr>
          <w:trHeight w:val="1701"/>
        </w:trPr>
        <w:tc>
          <w:tcPr>
            <w:tcW w:w="586" w:type="dxa"/>
            <w:vAlign w:val="center"/>
          </w:tcPr>
          <w:p w14:paraId="64E84D87" w14:textId="77777777" w:rsidR="005123EC" w:rsidRPr="00DA7B4E" w:rsidRDefault="005123EC" w:rsidP="005123EC">
            <w:pPr>
              <w:tabs>
                <w:tab w:val="right" w:leader="underscore" w:pos="8493"/>
              </w:tabs>
              <w:jc w:val="center"/>
              <w:rPr>
                <w:sz w:val="28"/>
                <w:szCs w:val="28"/>
              </w:rPr>
            </w:pPr>
            <w:r w:rsidRPr="00DA7B4E">
              <w:rPr>
                <w:sz w:val="28"/>
                <w:szCs w:val="28"/>
              </w:rPr>
              <w:t>3</w:t>
            </w:r>
          </w:p>
        </w:tc>
        <w:tc>
          <w:tcPr>
            <w:tcW w:w="3412" w:type="dxa"/>
          </w:tcPr>
          <w:p w14:paraId="25F1A91C" w14:textId="77777777" w:rsidR="005123EC" w:rsidRDefault="005123EC" w:rsidP="005123EC">
            <w:pPr>
              <w:jc w:val="left"/>
            </w:pPr>
            <w:r>
              <w:rPr>
                <w:rStyle w:val="fontstyle01"/>
              </w:rPr>
              <w:t>công trình Nâng cao năng lực vận hành lưới khu vực các phường Bình Thuận, Mỹ Lâm và các xã Lực Hành, Nhữ Khê, Tân Long, Tân Trào, Xuân Vân, Yên Sơn tỉnh Tuyên Quang năm 2025</w:t>
            </w:r>
          </w:p>
          <w:p w14:paraId="3EF324A9" w14:textId="5074A52E" w:rsidR="005123EC" w:rsidRPr="00DA7B4E" w:rsidRDefault="005123EC" w:rsidP="005123EC">
            <w:pPr>
              <w:jc w:val="left"/>
              <w:rPr>
                <w:szCs w:val="24"/>
              </w:rPr>
            </w:pPr>
          </w:p>
        </w:tc>
        <w:tc>
          <w:tcPr>
            <w:tcW w:w="1985" w:type="dxa"/>
            <w:vMerge/>
          </w:tcPr>
          <w:p w14:paraId="10D24176" w14:textId="77777777" w:rsidR="005123EC" w:rsidRPr="00DA7B4E" w:rsidRDefault="005123EC" w:rsidP="005123EC">
            <w:pPr>
              <w:spacing w:line="264" w:lineRule="auto"/>
              <w:jc w:val="center"/>
              <w:rPr>
                <w:szCs w:val="24"/>
              </w:rPr>
            </w:pPr>
          </w:p>
        </w:tc>
        <w:tc>
          <w:tcPr>
            <w:tcW w:w="1984" w:type="dxa"/>
            <w:vAlign w:val="center"/>
          </w:tcPr>
          <w:p w14:paraId="6D260C14" w14:textId="5724B574" w:rsidR="005123EC" w:rsidRPr="00DA7B4E" w:rsidRDefault="001D4259" w:rsidP="005123EC">
            <w:pPr>
              <w:jc w:val="center"/>
              <w:rPr>
                <w:szCs w:val="24"/>
              </w:rPr>
            </w:pPr>
            <w:r w:rsidRPr="001D4259">
              <w:rPr>
                <w:szCs w:val="24"/>
              </w:rPr>
              <w:t>khu vực các phường Bình Thuận, Mỹ Lâm và các xã Lực Hành, Nhữ Khê, Tân Long, Tân Trào, Xuân Vân, Yên Sơn tỉnh Tuyên Quang</w:t>
            </w:r>
          </w:p>
        </w:tc>
        <w:tc>
          <w:tcPr>
            <w:tcW w:w="1559" w:type="dxa"/>
            <w:vMerge/>
          </w:tcPr>
          <w:p w14:paraId="67AA4EA7" w14:textId="77777777" w:rsidR="005123EC" w:rsidRPr="00DA7B4E" w:rsidRDefault="005123EC" w:rsidP="005123EC">
            <w:pPr>
              <w:jc w:val="center"/>
              <w:rPr>
                <w:sz w:val="28"/>
                <w:szCs w:val="28"/>
              </w:rPr>
            </w:pPr>
          </w:p>
        </w:tc>
      </w:tr>
    </w:tbl>
    <w:p w14:paraId="34C2F130" w14:textId="77777777" w:rsidR="00DD4D61" w:rsidRPr="00DD4D61" w:rsidRDefault="00DD4D61" w:rsidP="00DD4D61">
      <w:pPr>
        <w:spacing w:before="120" w:line="252" w:lineRule="auto"/>
        <w:ind w:firstLine="360"/>
        <w:rPr>
          <w:bCs/>
          <w:sz w:val="28"/>
          <w:szCs w:val="28"/>
        </w:rPr>
      </w:pPr>
      <w:r w:rsidRPr="00DD4D61">
        <w:rPr>
          <w:bCs/>
          <w:sz w:val="28"/>
          <w:szCs w:val="28"/>
        </w:rPr>
        <w:t>- Nguồn vốn đầu tư: Vốn TDTM&amp;KHCB của Tổng công ty Điện lực miền Bắc.</w:t>
      </w:r>
    </w:p>
    <w:p w14:paraId="0EDBDD0F" w14:textId="3AE4DB88" w:rsidR="00DD4D61" w:rsidRPr="00DD4D61" w:rsidRDefault="00DD4D61" w:rsidP="00DD4D61">
      <w:pPr>
        <w:ind w:firstLine="360"/>
        <w:rPr>
          <w:sz w:val="28"/>
          <w:szCs w:val="28"/>
        </w:rPr>
      </w:pPr>
      <w:r w:rsidRPr="00DD4D61">
        <w:rPr>
          <w:sz w:val="28"/>
          <w:szCs w:val="28"/>
        </w:rPr>
        <w:t xml:space="preserve">- Chủ đầu tư: Tổng </w:t>
      </w:r>
      <w:r w:rsidR="00A627C7" w:rsidRPr="00535840">
        <w:rPr>
          <w:sz w:val="28"/>
          <w:szCs w:val="28"/>
        </w:rPr>
        <w:t>Công ty Điện lực Tuyên Quang</w:t>
      </w:r>
      <w:r w:rsidR="00A627C7">
        <w:rPr>
          <w:sz w:val="28"/>
          <w:szCs w:val="28"/>
        </w:rPr>
        <w:t xml:space="preserve"> </w:t>
      </w:r>
      <w:r w:rsidR="00A627C7" w:rsidRPr="00DD4D61">
        <w:rPr>
          <w:sz w:val="28"/>
          <w:szCs w:val="28"/>
        </w:rPr>
        <w:t>– Chi nhánh Tổng Công ty Điện lực miền Bắc</w:t>
      </w:r>
      <w:bookmarkStart w:id="4" w:name="_GoBack"/>
      <w:bookmarkEnd w:id="4"/>
      <w:r w:rsidRPr="00DD4D61">
        <w:rPr>
          <w:sz w:val="28"/>
          <w:szCs w:val="28"/>
        </w:rPr>
        <w:t>.</w:t>
      </w:r>
    </w:p>
    <w:p w14:paraId="23BC4FDC" w14:textId="0D76DA9F" w:rsidR="00DD4D61" w:rsidRPr="00DD4D61" w:rsidRDefault="00DD4D61" w:rsidP="00DD4D61">
      <w:pPr>
        <w:ind w:firstLine="360"/>
        <w:rPr>
          <w:sz w:val="28"/>
          <w:szCs w:val="28"/>
        </w:rPr>
      </w:pPr>
      <w:r w:rsidRPr="00DD4D61">
        <w:rPr>
          <w:sz w:val="28"/>
          <w:szCs w:val="28"/>
        </w:rPr>
        <w:t xml:space="preserve">- Cơ quan thực hiện quản lý dự án: </w:t>
      </w:r>
      <w:r w:rsidR="00535840" w:rsidRPr="00535840">
        <w:rPr>
          <w:sz w:val="28"/>
          <w:szCs w:val="28"/>
        </w:rPr>
        <w:t>Công ty Điện lực Tuyên Quang</w:t>
      </w:r>
      <w:r w:rsidR="00535840">
        <w:rPr>
          <w:sz w:val="28"/>
          <w:szCs w:val="28"/>
        </w:rPr>
        <w:t xml:space="preserve"> </w:t>
      </w:r>
      <w:r w:rsidRPr="00DD4D61">
        <w:rPr>
          <w:sz w:val="28"/>
          <w:szCs w:val="28"/>
        </w:rPr>
        <w:t>– Chi nhánh Tổng Công ty Điện lực miền Bắc</w:t>
      </w:r>
    </w:p>
    <w:p w14:paraId="318D6CF5" w14:textId="77777777" w:rsidR="00535840" w:rsidRPr="00535840" w:rsidRDefault="00535840" w:rsidP="00535840">
      <w:pPr>
        <w:spacing w:before="120" w:after="60"/>
        <w:ind w:firstLine="720"/>
        <w:rPr>
          <w:b/>
          <w:i/>
          <w:sz w:val="28"/>
          <w:szCs w:val="28"/>
          <w:lang w:val="it-IT"/>
        </w:rPr>
      </w:pPr>
      <w:r w:rsidRPr="00535840">
        <w:rPr>
          <w:b/>
          <w:i/>
          <w:sz w:val="28"/>
          <w:szCs w:val="28"/>
          <w:lang w:val="it-IT"/>
        </w:rPr>
        <w:lastRenderedPageBreak/>
        <w:t>II.2. Mô tả các nhiệm vụ cụ thể do nhà thầu phải tiến hành trong thời gian thực hiện hợp đồng tư vấn.</w:t>
      </w:r>
    </w:p>
    <w:p w14:paraId="1999D370" w14:textId="77777777" w:rsidR="00535840" w:rsidRPr="00535840" w:rsidRDefault="00535840" w:rsidP="00535840">
      <w:pPr>
        <w:tabs>
          <w:tab w:val="left" w:pos="981"/>
        </w:tabs>
        <w:spacing w:line="360" w:lineRule="exact"/>
        <w:ind w:firstLine="540"/>
        <w:rPr>
          <w:sz w:val="28"/>
          <w:szCs w:val="28"/>
          <w:lang w:val="es-ES_tradnl"/>
        </w:rPr>
      </w:pPr>
      <w:r w:rsidRPr="00535840">
        <w:rPr>
          <w:sz w:val="28"/>
          <w:szCs w:val="28"/>
          <w:lang w:val="es-ES_tradnl"/>
        </w:rPr>
        <w:t>C</w:t>
      </w:r>
      <w:r w:rsidRPr="00535840">
        <w:rPr>
          <w:rFonts w:hint="eastAsia"/>
          <w:sz w:val="28"/>
          <w:szCs w:val="28"/>
          <w:lang w:val="es-ES_tradnl"/>
        </w:rPr>
        <w:t>ă</w:t>
      </w:r>
      <w:r w:rsidRPr="00535840">
        <w:rPr>
          <w:sz w:val="28"/>
          <w:szCs w:val="28"/>
          <w:lang w:val="es-ES_tradnl"/>
        </w:rPr>
        <w:t>n cứ vào thiết kế bản vẽ thi công, HSMT, HSDT, những yêu cầu kỹ thuật, tiêu chuẩn, quy phạm kỹ thuật áp dụng, phạm vi công việc nhà thầu t</w:t>
      </w:r>
      <w:r w:rsidRPr="00535840">
        <w:rPr>
          <w:rFonts w:hint="eastAsia"/>
          <w:sz w:val="28"/>
          <w:szCs w:val="28"/>
          <w:lang w:val="es-ES_tradnl"/>
        </w:rPr>
        <w:t>ư</w:t>
      </w:r>
      <w:r w:rsidRPr="00535840">
        <w:rPr>
          <w:sz w:val="28"/>
          <w:szCs w:val="28"/>
          <w:lang w:val="es-ES_tradnl"/>
        </w:rPr>
        <w:t xml:space="preserve"> vấn giám sát phải thực hiện bao gồm:  </w:t>
      </w:r>
    </w:p>
    <w:p w14:paraId="3D5140C3" w14:textId="77777777" w:rsidR="00535840" w:rsidRPr="00535840" w:rsidRDefault="00535840" w:rsidP="00535840">
      <w:pPr>
        <w:tabs>
          <w:tab w:val="left" w:pos="981"/>
        </w:tabs>
        <w:spacing w:before="120" w:line="360" w:lineRule="exact"/>
        <w:rPr>
          <w:sz w:val="28"/>
          <w:szCs w:val="28"/>
          <w:lang w:val="es-ES_tradnl"/>
        </w:rPr>
      </w:pPr>
      <w:r w:rsidRPr="00535840">
        <w:rPr>
          <w:sz w:val="28"/>
          <w:szCs w:val="28"/>
          <w:lang w:val="es-ES_tradnl"/>
        </w:rPr>
        <w:t xml:space="preserve">2.1. Cung cấp thông tin của người có trách nhiệm theo quy định của hợp đồng để cấp quyền truy cập hệ thống ghi NKTCĐT hàng ngày và lập BBNTĐT. </w:t>
      </w:r>
    </w:p>
    <w:p w14:paraId="712E40D8" w14:textId="77777777" w:rsidR="00535840" w:rsidRPr="00535840" w:rsidRDefault="00535840" w:rsidP="00535840">
      <w:pPr>
        <w:tabs>
          <w:tab w:val="left" w:pos="981"/>
        </w:tabs>
        <w:spacing w:before="120" w:line="360" w:lineRule="exact"/>
        <w:rPr>
          <w:sz w:val="28"/>
          <w:szCs w:val="28"/>
          <w:lang w:val="es-ES_tradnl"/>
        </w:rPr>
      </w:pPr>
      <w:r w:rsidRPr="00535840">
        <w:rPr>
          <w:sz w:val="28"/>
          <w:szCs w:val="28"/>
          <w:lang w:val="es-ES_tradnl"/>
        </w:rPr>
        <w:t xml:space="preserve">2.2.  Đăng ký chữ ký số của cá nhân có trách nhiệm ghi và ký NKTCĐT, BBNTĐT với đơn vị cung cấp dịch vụ chứng thực chữ ký số được pháp luật công nhận. </w:t>
      </w:r>
    </w:p>
    <w:p w14:paraId="167A8DAA" w14:textId="77777777" w:rsidR="00535840" w:rsidRPr="00535840" w:rsidRDefault="00535840" w:rsidP="00535840">
      <w:pPr>
        <w:tabs>
          <w:tab w:val="left" w:pos="981"/>
        </w:tabs>
        <w:spacing w:before="120" w:line="360" w:lineRule="exact"/>
        <w:rPr>
          <w:bCs/>
          <w:sz w:val="28"/>
          <w:szCs w:val="28"/>
          <w:lang w:val="it-IT"/>
        </w:rPr>
      </w:pPr>
      <w:r w:rsidRPr="00535840">
        <w:rPr>
          <w:bCs/>
          <w:sz w:val="28"/>
          <w:szCs w:val="28"/>
          <w:lang w:val="it-IT"/>
        </w:rPr>
        <w:t>2.3. Kiểm tra điều kiện khởi công công trình xây dựng theo quy định tại Điều 89; 106;107 của Luật xây dựng.</w:t>
      </w:r>
    </w:p>
    <w:p w14:paraId="76997B83" w14:textId="77777777" w:rsidR="00535840" w:rsidRPr="00535840" w:rsidRDefault="00535840" w:rsidP="00535840">
      <w:pPr>
        <w:spacing w:before="120" w:line="360" w:lineRule="exact"/>
        <w:rPr>
          <w:bCs/>
          <w:sz w:val="28"/>
          <w:szCs w:val="28"/>
          <w:lang w:val="it-IT"/>
        </w:rPr>
      </w:pPr>
      <w:r w:rsidRPr="00535840">
        <w:rPr>
          <w:bCs/>
          <w:sz w:val="28"/>
          <w:szCs w:val="28"/>
          <w:lang w:val="it-IT"/>
        </w:rPr>
        <w:t>2.4. Kiểm tra sự phù hợp năng lực của nhà thầu thi công xây dựng công trình với hồ sơ mời thầu xây lắp, hồ s</w:t>
      </w:r>
      <w:r w:rsidRPr="00535840">
        <w:rPr>
          <w:rFonts w:hint="eastAsia"/>
          <w:bCs/>
          <w:sz w:val="28"/>
          <w:szCs w:val="28"/>
          <w:lang w:val="it-IT"/>
        </w:rPr>
        <w:t>ơ</w:t>
      </w:r>
      <w:r w:rsidRPr="00535840">
        <w:rPr>
          <w:bCs/>
          <w:sz w:val="28"/>
          <w:szCs w:val="28"/>
          <w:lang w:val="it-IT"/>
        </w:rPr>
        <w:t xml:space="preserve"> dự thầu và hợp đồng xây dựng bao gồm: </w:t>
      </w:r>
    </w:p>
    <w:p w14:paraId="792438BD" w14:textId="77777777" w:rsidR="00535840" w:rsidRPr="00535840" w:rsidRDefault="00535840" w:rsidP="00535840">
      <w:pPr>
        <w:spacing w:line="360" w:lineRule="exact"/>
        <w:rPr>
          <w:bCs/>
          <w:sz w:val="28"/>
          <w:szCs w:val="28"/>
          <w:lang w:val="it-IT"/>
        </w:rPr>
      </w:pPr>
      <w:r w:rsidRPr="00535840">
        <w:rPr>
          <w:bCs/>
          <w:sz w:val="28"/>
          <w:szCs w:val="28"/>
          <w:lang w:val="it-IT"/>
        </w:rPr>
        <w:t>- Kiểm tra về nhân lực, thiết bị thi công của nhà thầu thi công xây dựng công trình đưa vào công trường;</w:t>
      </w:r>
    </w:p>
    <w:p w14:paraId="7DA19714" w14:textId="77777777" w:rsidR="00535840" w:rsidRPr="00535840" w:rsidRDefault="00535840" w:rsidP="00535840">
      <w:pPr>
        <w:spacing w:line="360" w:lineRule="exact"/>
        <w:rPr>
          <w:bCs/>
          <w:sz w:val="28"/>
          <w:szCs w:val="28"/>
          <w:lang w:val="it-IT"/>
        </w:rPr>
      </w:pPr>
      <w:r w:rsidRPr="00535840">
        <w:rPr>
          <w:bCs/>
          <w:sz w:val="28"/>
          <w:szCs w:val="28"/>
          <w:lang w:val="it-IT"/>
        </w:rPr>
        <w:t>- Kiểm tra hệ thống quản lý chất lượng của nhà thầu thi công xây dựng công trình;</w:t>
      </w:r>
    </w:p>
    <w:p w14:paraId="3B2DD42D" w14:textId="77777777" w:rsidR="00535840" w:rsidRPr="00535840" w:rsidRDefault="00535840" w:rsidP="00535840">
      <w:pPr>
        <w:spacing w:line="360" w:lineRule="exact"/>
        <w:rPr>
          <w:bCs/>
          <w:sz w:val="28"/>
          <w:szCs w:val="28"/>
          <w:lang w:val="it-IT"/>
        </w:rPr>
      </w:pPr>
      <w:r w:rsidRPr="00535840">
        <w:rPr>
          <w:bCs/>
          <w:sz w:val="28"/>
          <w:szCs w:val="28"/>
          <w:lang w:val="it-IT"/>
        </w:rPr>
        <w:t>- Kiểm tra giấy phép sử dụng các máy móc, thiết bị, vật tư có yêu cầu an toàn phục vụ thi công xây dựng công trình;</w:t>
      </w:r>
    </w:p>
    <w:p w14:paraId="68318A34" w14:textId="77777777" w:rsidR="00535840" w:rsidRPr="00535840" w:rsidRDefault="00535840" w:rsidP="00535840">
      <w:pPr>
        <w:spacing w:line="360" w:lineRule="exact"/>
        <w:rPr>
          <w:bCs/>
          <w:sz w:val="28"/>
          <w:szCs w:val="28"/>
          <w:lang w:val="it-IT"/>
        </w:rPr>
      </w:pPr>
      <w:r w:rsidRPr="00535840">
        <w:rPr>
          <w:bCs/>
          <w:sz w:val="28"/>
          <w:szCs w:val="28"/>
          <w:lang w:val="it-IT"/>
        </w:rPr>
        <w:t>- Kiểm tra phòng thí nghiệm và các cơ sở sản xuất vật liệu, cấu kiện, sản phẩm xây dựng phục vụ thi công xây dựng của nhà thầu thi công xây công trình;</w:t>
      </w:r>
    </w:p>
    <w:p w14:paraId="4F8FCE26" w14:textId="77777777" w:rsidR="00535840" w:rsidRPr="00535840" w:rsidRDefault="00535840" w:rsidP="00535840">
      <w:pPr>
        <w:spacing w:before="120" w:line="360" w:lineRule="exact"/>
        <w:rPr>
          <w:bCs/>
          <w:sz w:val="28"/>
          <w:szCs w:val="28"/>
          <w:lang w:val="it-IT"/>
        </w:rPr>
      </w:pPr>
      <w:r w:rsidRPr="00535840">
        <w:rPr>
          <w:bCs/>
          <w:sz w:val="28"/>
          <w:szCs w:val="28"/>
          <w:lang w:val="it-IT"/>
        </w:rPr>
        <w:t>2.5. Kiểm tra và giám sát chất lượng vật tư, vật liệu và thiết bị lắp đặt vào công trình do nhà thầu thi công xây dựng công trình cung cấp theo yêu cầu của thiết kế bao gồm:</w:t>
      </w:r>
    </w:p>
    <w:p w14:paraId="5AE458CD" w14:textId="77777777" w:rsidR="00535840" w:rsidRPr="00535840" w:rsidRDefault="00535840" w:rsidP="00535840">
      <w:pPr>
        <w:spacing w:line="360" w:lineRule="exact"/>
        <w:rPr>
          <w:bCs/>
          <w:sz w:val="28"/>
          <w:szCs w:val="28"/>
          <w:lang w:val="it-IT"/>
        </w:rPr>
      </w:pPr>
      <w:r w:rsidRPr="00535840">
        <w:rPr>
          <w:bCs/>
          <w:sz w:val="28"/>
          <w:szCs w:val="28"/>
          <w:lang w:val="it-IT"/>
        </w:rPr>
        <w:t>- Kiểm tra giấy chứng nhận chất lượng của nhà sản xuất, kết quả thí nghiệm của các phòng thí nghiệm hợp chuẩn và kết quả kiểm định chất lượng thiết bị của tổ chức được cơ quan Nhà nước có thẩm quyền công nhận đối với vật liệu, cấu kiện, sản phẩm xây dựng, thiết bị lắp đặt vào công trình xây dựng;</w:t>
      </w:r>
    </w:p>
    <w:p w14:paraId="052F97E1" w14:textId="77777777" w:rsidR="00535840" w:rsidRPr="00535840" w:rsidRDefault="00535840" w:rsidP="00535840">
      <w:pPr>
        <w:spacing w:line="360" w:lineRule="exact"/>
        <w:rPr>
          <w:bCs/>
          <w:sz w:val="28"/>
          <w:szCs w:val="28"/>
          <w:lang w:val="it-IT"/>
        </w:rPr>
      </w:pPr>
      <w:r w:rsidRPr="00535840">
        <w:rPr>
          <w:bCs/>
          <w:sz w:val="28"/>
          <w:szCs w:val="28"/>
          <w:lang w:val="it-IT"/>
        </w:rPr>
        <w:t xml:space="preserve">- Khi có nghi ngờ các kết quả kiểm tra chất lượng vật liệu, thiết bị lắp đặt vào công trình do nhà thầu thi công xây dựng cung cấp thì thực hiện kiểm tra trực tiếp vật tư, vật liệu và thiết bị lắp đặt vào công trình xây dựng, thực hiện </w:t>
      </w:r>
      <w:r w:rsidRPr="00535840">
        <w:rPr>
          <w:rFonts w:hint="eastAsia"/>
          <w:bCs/>
          <w:sz w:val="28"/>
          <w:szCs w:val="28"/>
          <w:lang w:val="it-IT"/>
        </w:rPr>
        <w:t>t</w:t>
      </w:r>
      <w:r w:rsidRPr="00535840">
        <w:rPr>
          <w:bCs/>
          <w:sz w:val="28"/>
          <w:szCs w:val="28"/>
          <w:lang w:val="it-IT"/>
        </w:rPr>
        <w:t xml:space="preserve">ạm dừng thi công, báo cáo Chủ </w:t>
      </w:r>
      <w:r w:rsidRPr="00535840">
        <w:rPr>
          <w:rFonts w:hint="eastAsia"/>
          <w:bCs/>
          <w:sz w:val="28"/>
          <w:szCs w:val="28"/>
          <w:lang w:val="it-IT"/>
        </w:rPr>
        <w:t>đ</w:t>
      </w:r>
      <w:r w:rsidRPr="00535840">
        <w:rPr>
          <w:bCs/>
          <w:sz w:val="28"/>
          <w:szCs w:val="28"/>
          <w:lang w:val="it-IT"/>
        </w:rPr>
        <w:t>ầu t</w:t>
      </w:r>
      <w:r w:rsidRPr="00535840">
        <w:rPr>
          <w:rFonts w:hint="eastAsia"/>
          <w:bCs/>
          <w:sz w:val="28"/>
          <w:szCs w:val="28"/>
          <w:lang w:val="it-IT"/>
        </w:rPr>
        <w:t>ư</w:t>
      </w:r>
      <w:r w:rsidRPr="00535840">
        <w:rPr>
          <w:bCs/>
          <w:sz w:val="28"/>
          <w:szCs w:val="28"/>
          <w:lang w:val="it-IT"/>
        </w:rPr>
        <w:t xml:space="preserve"> </w:t>
      </w:r>
      <w:r w:rsidRPr="00535840">
        <w:rPr>
          <w:rFonts w:hint="eastAsia"/>
          <w:bCs/>
          <w:sz w:val="28"/>
          <w:szCs w:val="28"/>
          <w:lang w:val="it-IT"/>
        </w:rPr>
        <w:t>đ</w:t>
      </w:r>
      <w:r w:rsidRPr="00535840">
        <w:rPr>
          <w:bCs/>
          <w:sz w:val="28"/>
          <w:szCs w:val="28"/>
          <w:lang w:val="it-IT"/>
        </w:rPr>
        <w:t>ể phối hợp giải quyết;</w:t>
      </w:r>
    </w:p>
    <w:p w14:paraId="0DE23954" w14:textId="77777777" w:rsidR="00535840" w:rsidRPr="00535840" w:rsidRDefault="00535840" w:rsidP="00535840">
      <w:pPr>
        <w:spacing w:before="120" w:line="360" w:lineRule="exact"/>
        <w:rPr>
          <w:bCs/>
          <w:spacing w:val="-8"/>
          <w:sz w:val="28"/>
          <w:szCs w:val="28"/>
          <w:lang w:val="it-IT"/>
        </w:rPr>
      </w:pPr>
      <w:r w:rsidRPr="00535840">
        <w:rPr>
          <w:bCs/>
          <w:spacing w:val="-8"/>
          <w:sz w:val="28"/>
          <w:szCs w:val="28"/>
          <w:lang w:val="it-IT"/>
        </w:rPr>
        <w:t xml:space="preserve">2.6. Kiểm tra và giám sát trong quá trình thi công xây dựng công trình, bao gồm: </w:t>
      </w:r>
    </w:p>
    <w:p w14:paraId="3ABE13E6" w14:textId="77777777" w:rsidR="00535840" w:rsidRPr="00535840" w:rsidRDefault="00535840" w:rsidP="00535840">
      <w:pPr>
        <w:spacing w:line="360" w:lineRule="exact"/>
        <w:rPr>
          <w:bCs/>
          <w:spacing w:val="-8"/>
          <w:sz w:val="28"/>
          <w:szCs w:val="28"/>
          <w:lang w:val="it-IT"/>
        </w:rPr>
      </w:pPr>
      <w:r w:rsidRPr="00535840">
        <w:rPr>
          <w:bCs/>
          <w:spacing w:val="-8"/>
          <w:sz w:val="28"/>
          <w:szCs w:val="28"/>
          <w:lang w:val="it-IT"/>
        </w:rPr>
        <w:t xml:space="preserve">- Kiểm tra biện pháp thi công của nhà thầu thi công xây dựng công trình; </w:t>
      </w:r>
    </w:p>
    <w:p w14:paraId="290E23DD" w14:textId="77777777" w:rsidR="00535840" w:rsidRPr="00535840" w:rsidRDefault="00535840" w:rsidP="00535840">
      <w:pPr>
        <w:spacing w:line="360" w:lineRule="exact"/>
        <w:rPr>
          <w:sz w:val="28"/>
          <w:szCs w:val="28"/>
          <w:lang w:val="it-IT"/>
        </w:rPr>
      </w:pPr>
      <w:r w:rsidRPr="00535840">
        <w:rPr>
          <w:sz w:val="28"/>
          <w:szCs w:val="28"/>
          <w:lang w:val="it-IT"/>
        </w:rPr>
        <w:t>- Kiểm tra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1E82AFCD"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t>- Xác nhận bản vẽ hoàn công;</w:t>
      </w:r>
    </w:p>
    <w:p w14:paraId="169F0F23"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lastRenderedPageBreak/>
        <w:t>- Tổ chức nghiệm thu công trình xây dựng theo quy định tại Nghị định số Nghị định số 06/2021/NĐ-CP ngày 26/01/2021 của Chính phủ về Quản lý chất lượng và bảo trì công trình xây dựng;</w:t>
      </w:r>
    </w:p>
    <w:p w14:paraId="6F146603"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t>- Tập hợp, kiểm tra tài liệu phục vụ nghiệm thu công việc xây dựng, bộ phận công trình, giai đoạn thi công xây dựng, nghiệm thu thiết bị, nghiệm thu hoàn thành từng hạng mục công trình xây dựng và hoàn thành công việc xây dựng;</w:t>
      </w:r>
    </w:p>
    <w:p w14:paraId="7C9A790C"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t>- Phát hiện sai sót, bất hợp lý về thiết kế để điều chỉnh hoặc yêu cầu nhà thầu thiết kế điều chỉnh;</w:t>
      </w:r>
    </w:p>
    <w:p w14:paraId="4D22BA38"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t>- Tổ chức kiểm định lại chất lượng bộ phận công trình, hạng mục công trình và công trình xây dựng khi có nghi ngờ về chất lượng;</w:t>
      </w:r>
    </w:p>
    <w:p w14:paraId="484ECFBC"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t xml:space="preserve">- Chủ </w:t>
      </w:r>
      <w:r w:rsidRPr="00535840">
        <w:rPr>
          <w:rFonts w:hint="eastAsia"/>
          <w:sz w:val="28"/>
          <w:szCs w:val="28"/>
          <w:lang w:val="it-IT"/>
        </w:rPr>
        <w:t>đ</w:t>
      </w:r>
      <w:r w:rsidRPr="00535840">
        <w:rPr>
          <w:sz w:val="28"/>
          <w:szCs w:val="28"/>
          <w:lang w:val="it-IT"/>
        </w:rPr>
        <w:t>ộng phối hợp các bên liên quan giải quyết những vướng mắc phát sinh trong thi công xây dựng công trình;</w:t>
      </w:r>
    </w:p>
    <w:p w14:paraId="12842D86"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t xml:space="preserve">- Thực hiện chế </w:t>
      </w:r>
      <w:r w:rsidRPr="00535840">
        <w:rPr>
          <w:rFonts w:hint="eastAsia"/>
          <w:sz w:val="28"/>
          <w:szCs w:val="28"/>
          <w:lang w:val="it-IT"/>
        </w:rPr>
        <w:t>đ</w:t>
      </w:r>
      <w:r w:rsidRPr="00535840">
        <w:rPr>
          <w:sz w:val="28"/>
          <w:szCs w:val="28"/>
          <w:lang w:val="it-IT"/>
        </w:rPr>
        <w:t xml:space="preserve">ộ báo cáo tiến </w:t>
      </w:r>
      <w:r w:rsidRPr="00535840">
        <w:rPr>
          <w:rFonts w:hint="eastAsia"/>
          <w:sz w:val="28"/>
          <w:szCs w:val="28"/>
          <w:lang w:val="it-IT"/>
        </w:rPr>
        <w:t>đ</w:t>
      </w:r>
      <w:r w:rsidRPr="00535840">
        <w:rPr>
          <w:sz w:val="28"/>
          <w:szCs w:val="28"/>
          <w:lang w:val="it-IT"/>
        </w:rPr>
        <w:t xml:space="preserve">ộ thi công theo yêu cầu của Chủ </w:t>
      </w:r>
      <w:r w:rsidRPr="00535840">
        <w:rPr>
          <w:rFonts w:hint="eastAsia"/>
          <w:sz w:val="28"/>
          <w:szCs w:val="28"/>
          <w:lang w:val="it-IT"/>
        </w:rPr>
        <w:t>đ</w:t>
      </w:r>
      <w:r w:rsidRPr="00535840">
        <w:rPr>
          <w:sz w:val="28"/>
          <w:szCs w:val="28"/>
          <w:lang w:val="it-IT"/>
        </w:rPr>
        <w:t>ầu t</w:t>
      </w:r>
      <w:r w:rsidRPr="00535840">
        <w:rPr>
          <w:rFonts w:hint="eastAsia"/>
          <w:sz w:val="28"/>
          <w:szCs w:val="28"/>
          <w:lang w:val="it-IT"/>
        </w:rPr>
        <w:t>ư</w:t>
      </w:r>
      <w:r w:rsidRPr="00535840">
        <w:rPr>
          <w:sz w:val="28"/>
          <w:szCs w:val="28"/>
          <w:lang w:val="it-IT"/>
        </w:rPr>
        <w:t xml:space="preserve">; </w:t>
      </w:r>
    </w:p>
    <w:p w14:paraId="73D3396E" w14:textId="77777777" w:rsidR="00535840" w:rsidRPr="00535840" w:rsidRDefault="00535840" w:rsidP="00535840">
      <w:pPr>
        <w:autoSpaceDE w:val="0"/>
        <w:autoSpaceDN w:val="0"/>
        <w:adjustRightInd w:val="0"/>
        <w:spacing w:before="120"/>
        <w:rPr>
          <w:b/>
          <w:i/>
          <w:iCs/>
          <w:sz w:val="28"/>
          <w:szCs w:val="28"/>
        </w:rPr>
      </w:pPr>
      <w:r w:rsidRPr="00535840">
        <w:rPr>
          <w:b/>
          <w:i/>
          <w:iCs/>
          <w:sz w:val="28"/>
          <w:szCs w:val="28"/>
        </w:rPr>
        <w:t>II.3. Mô tả trình tự công việc do nhà thầu phải tiến hành trong thời gian thực hiện hợp đồng tư vấn:</w:t>
      </w:r>
    </w:p>
    <w:p w14:paraId="094F234E"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t xml:space="preserve">3.1. Tiếp nhận hồ </w:t>
      </w:r>
      <w:r w:rsidRPr="00535840">
        <w:rPr>
          <w:rFonts w:hint="eastAsia"/>
          <w:sz w:val="28"/>
          <w:szCs w:val="28"/>
          <w:lang w:val="it-IT"/>
        </w:rPr>
        <w:t>sơ</w:t>
      </w:r>
      <w:r w:rsidRPr="00535840">
        <w:rPr>
          <w:sz w:val="28"/>
          <w:szCs w:val="28"/>
          <w:lang w:val="it-IT"/>
        </w:rPr>
        <w:t xml:space="preserve"> dự án: Thiết kế BVTC cùng quyết </w:t>
      </w:r>
      <w:r w:rsidRPr="00535840">
        <w:rPr>
          <w:rFonts w:hint="eastAsia"/>
          <w:sz w:val="28"/>
          <w:szCs w:val="28"/>
          <w:lang w:val="it-IT"/>
        </w:rPr>
        <w:t>đ</w:t>
      </w:r>
      <w:r w:rsidRPr="00535840">
        <w:rPr>
          <w:sz w:val="28"/>
          <w:szCs w:val="28"/>
          <w:lang w:val="it-IT"/>
        </w:rPr>
        <w:t xml:space="preserve">ịnh phê duyệt thiết kế BVTC-TDT; HSMT, HSDT xây lắp, hợp </w:t>
      </w:r>
      <w:r w:rsidRPr="00535840">
        <w:rPr>
          <w:rFonts w:hint="eastAsia"/>
          <w:sz w:val="28"/>
          <w:szCs w:val="28"/>
          <w:lang w:val="it-IT"/>
        </w:rPr>
        <w:t>đ</w:t>
      </w:r>
      <w:r w:rsidRPr="00535840">
        <w:rPr>
          <w:sz w:val="28"/>
          <w:szCs w:val="28"/>
          <w:lang w:val="it-IT"/>
        </w:rPr>
        <w:t>ồng xây lắp, mẫu các biên bản nghiệm thu… nghiên cứ</w:t>
      </w:r>
      <w:r w:rsidRPr="00535840">
        <w:rPr>
          <w:rFonts w:hint="eastAsia"/>
          <w:sz w:val="28"/>
          <w:szCs w:val="28"/>
          <w:lang w:val="it-IT"/>
        </w:rPr>
        <w:t>u h</w:t>
      </w:r>
      <w:r w:rsidRPr="00535840">
        <w:rPr>
          <w:sz w:val="28"/>
          <w:szCs w:val="28"/>
          <w:lang w:val="it-IT"/>
        </w:rPr>
        <w:t>ồ s</w:t>
      </w:r>
      <w:r w:rsidRPr="00535840">
        <w:rPr>
          <w:rFonts w:hint="eastAsia"/>
          <w:sz w:val="28"/>
          <w:szCs w:val="28"/>
          <w:lang w:val="it-IT"/>
        </w:rPr>
        <w:t>ơ</w:t>
      </w:r>
      <w:r w:rsidRPr="00535840">
        <w:rPr>
          <w:sz w:val="28"/>
          <w:szCs w:val="28"/>
          <w:lang w:val="it-IT"/>
        </w:rPr>
        <w:t xml:space="preserve"> tài liệu, phản ánh các sai sót, bất cập trong toàn bộ hồ s</w:t>
      </w:r>
      <w:r w:rsidRPr="00535840">
        <w:rPr>
          <w:rFonts w:hint="eastAsia"/>
          <w:sz w:val="28"/>
          <w:szCs w:val="28"/>
          <w:lang w:val="it-IT"/>
        </w:rPr>
        <w:t>ơ</w:t>
      </w:r>
      <w:r w:rsidRPr="00535840">
        <w:rPr>
          <w:sz w:val="28"/>
          <w:szCs w:val="28"/>
          <w:lang w:val="it-IT"/>
        </w:rPr>
        <w:t xml:space="preserve"> thiết kế do bên A cung cấp.</w:t>
      </w:r>
    </w:p>
    <w:p w14:paraId="3C0A2201"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3.2. Kiểm tra các yếu tố liên quan để đảm bảo công tác khởi công là đúng ngay từ các bước ban đầu: hồ s</w:t>
      </w:r>
      <w:r w:rsidRPr="00535840">
        <w:rPr>
          <w:rFonts w:hint="eastAsia"/>
          <w:sz w:val="28"/>
          <w:szCs w:val="28"/>
          <w:lang w:val="it-IT"/>
        </w:rPr>
        <w:t>ơ</w:t>
      </w:r>
      <w:r w:rsidRPr="00535840">
        <w:rPr>
          <w:sz w:val="28"/>
          <w:szCs w:val="28"/>
          <w:lang w:val="it-IT"/>
        </w:rPr>
        <w:t xml:space="preserve"> thiết kế, nhân lực, thiết bị thi công của Nhà thầu xây lắp, kiểm tra hệ thống quản lý chất l</w:t>
      </w:r>
      <w:r w:rsidRPr="00535840">
        <w:rPr>
          <w:rFonts w:hint="eastAsia"/>
          <w:sz w:val="28"/>
          <w:szCs w:val="28"/>
          <w:lang w:val="it-IT"/>
        </w:rPr>
        <w:t>ư</w:t>
      </w:r>
      <w:r w:rsidRPr="00535840">
        <w:rPr>
          <w:sz w:val="28"/>
          <w:szCs w:val="28"/>
          <w:lang w:val="it-IT"/>
        </w:rPr>
        <w:t>ợng, kiểm tra giấy phép sử dụng máy móc, thiết bị, vật t</w:t>
      </w:r>
      <w:r w:rsidRPr="00535840">
        <w:rPr>
          <w:rFonts w:hint="eastAsia"/>
          <w:sz w:val="28"/>
          <w:szCs w:val="28"/>
          <w:lang w:val="it-IT"/>
        </w:rPr>
        <w:t>ư</w:t>
      </w:r>
      <w:r w:rsidRPr="00535840">
        <w:rPr>
          <w:sz w:val="28"/>
          <w:szCs w:val="28"/>
          <w:lang w:val="it-IT"/>
        </w:rPr>
        <w:t xml:space="preserve"> có yêu cầu an toàn phục vụ thi công, kiểm tra các c</w:t>
      </w:r>
      <w:r w:rsidRPr="00535840">
        <w:rPr>
          <w:rFonts w:hint="eastAsia"/>
          <w:sz w:val="28"/>
          <w:szCs w:val="28"/>
          <w:lang w:val="it-IT"/>
        </w:rPr>
        <w:t>ơ</w:t>
      </w:r>
      <w:r w:rsidRPr="00535840">
        <w:rPr>
          <w:sz w:val="28"/>
          <w:szCs w:val="28"/>
          <w:lang w:val="it-IT"/>
        </w:rPr>
        <w:t xml:space="preserve"> sở sản xuất cấu kiện, vật liệu sản phẩm phục vụ thi công. </w:t>
      </w:r>
    </w:p>
    <w:p w14:paraId="6BC762D1"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 xml:space="preserve">3.3. Tham gia cùng Chủ </w:t>
      </w:r>
      <w:r w:rsidRPr="00535840">
        <w:rPr>
          <w:rFonts w:hint="eastAsia"/>
          <w:sz w:val="28"/>
          <w:szCs w:val="28"/>
          <w:lang w:val="it-IT"/>
        </w:rPr>
        <w:t>đ</w:t>
      </w:r>
      <w:r w:rsidRPr="00535840">
        <w:rPr>
          <w:sz w:val="28"/>
          <w:szCs w:val="28"/>
          <w:lang w:val="it-IT"/>
        </w:rPr>
        <w:t>ầu t</w:t>
      </w:r>
      <w:r w:rsidRPr="00535840">
        <w:rPr>
          <w:rFonts w:hint="eastAsia"/>
          <w:sz w:val="28"/>
          <w:szCs w:val="28"/>
          <w:lang w:val="it-IT"/>
        </w:rPr>
        <w:t>ư</w:t>
      </w:r>
      <w:r w:rsidRPr="00535840">
        <w:rPr>
          <w:sz w:val="28"/>
          <w:szCs w:val="28"/>
          <w:lang w:val="it-IT"/>
        </w:rPr>
        <w:t xml:space="preserve"> giao mặt bằng thi công xây dựng cho Nhà thầu thi công xây lắp. </w:t>
      </w:r>
    </w:p>
    <w:p w14:paraId="5B26DFB0"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 xml:space="preserve">3.4. Kiểm tra, xác nhận </w:t>
      </w:r>
      <w:r w:rsidRPr="00535840">
        <w:rPr>
          <w:rFonts w:hint="eastAsia"/>
          <w:sz w:val="28"/>
          <w:szCs w:val="28"/>
          <w:lang w:val="it-IT"/>
        </w:rPr>
        <w:t>đ</w:t>
      </w:r>
      <w:r w:rsidRPr="00535840">
        <w:rPr>
          <w:sz w:val="28"/>
          <w:szCs w:val="28"/>
          <w:lang w:val="it-IT"/>
        </w:rPr>
        <w:t xml:space="preserve">ể Nhà thầu thi công xây lắp trình Chủ </w:t>
      </w:r>
      <w:r w:rsidRPr="00535840">
        <w:rPr>
          <w:rFonts w:hint="eastAsia"/>
          <w:sz w:val="28"/>
          <w:szCs w:val="28"/>
          <w:lang w:val="it-IT"/>
        </w:rPr>
        <w:t>đ</w:t>
      </w:r>
      <w:r w:rsidRPr="00535840">
        <w:rPr>
          <w:sz w:val="28"/>
          <w:szCs w:val="28"/>
          <w:lang w:val="it-IT"/>
        </w:rPr>
        <w:t>ầu t</w:t>
      </w:r>
      <w:r w:rsidRPr="00535840">
        <w:rPr>
          <w:rFonts w:hint="eastAsia"/>
          <w:sz w:val="28"/>
          <w:szCs w:val="28"/>
          <w:lang w:val="it-IT"/>
        </w:rPr>
        <w:t>ư</w:t>
      </w:r>
      <w:r w:rsidRPr="00535840">
        <w:rPr>
          <w:sz w:val="28"/>
          <w:szCs w:val="28"/>
          <w:lang w:val="it-IT"/>
        </w:rPr>
        <w:t xml:space="preserve"> phê duyệt ph</w:t>
      </w:r>
      <w:r w:rsidRPr="00535840">
        <w:rPr>
          <w:rFonts w:hint="eastAsia"/>
          <w:sz w:val="28"/>
          <w:szCs w:val="28"/>
          <w:lang w:val="it-IT"/>
        </w:rPr>
        <w:t>ươ</w:t>
      </w:r>
      <w:r w:rsidRPr="00535840">
        <w:rPr>
          <w:sz w:val="28"/>
          <w:szCs w:val="28"/>
          <w:lang w:val="it-IT"/>
        </w:rPr>
        <w:t xml:space="preserve">ng án thi công, biện pháp an toàn và bản </w:t>
      </w:r>
      <w:r w:rsidRPr="00535840">
        <w:rPr>
          <w:rFonts w:hint="eastAsia"/>
          <w:sz w:val="28"/>
          <w:szCs w:val="28"/>
          <w:lang w:val="it-IT"/>
        </w:rPr>
        <w:t>đă</w:t>
      </w:r>
      <w:r w:rsidRPr="00535840">
        <w:rPr>
          <w:sz w:val="28"/>
          <w:szCs w:val="28"/>
          <w:lang w:val="it-IT"/>
        </w:rPr>
        <w:t xml:space="preserve">ng ký tiến </w:t>
      </w:r>
      <w:r w:rsidRPr="00535840">
        <w:rPr>
          <w:rFonts w:hint="eastAsia"/>
          <w:sz w:val="28"/>
          <w:szCs w:val="28"/>
          <w:lang w:val="it-IT"/>
        </w:rPr>
        <w:t>đ</w:t>
      </w:r>
      <w:r w:rsidRPr="00535840">
        <w:rPr>
          <w:sz w:val="28"/>
          <w:szCs w:val="28"/>
          <w:lang w:val="it-IT"/>
        </w:rPr>
        <w:t>ộ thi công chi tiết.</w:t>
      </w:r>
    </w:p>
    <w:p w14:paraId="7D605533"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3.5. Rà soát khối l</w:t>
      </w:r>
      <w:r w:rsidRPr="00535840">
        <w:rPr>
          <w:rFonts w:hint="eastAsia"/>
          <w:sz w:val="28"/>
          <w:szCs w:val="28"/>
          <w:lang w:val="it-IT"/>
        </w:rPr>
        <w:t>ư</w:t>
      </w:r>
      <w:r w:rsidRPr="00535840">
        <w:rPr>
          <w:sz w:val="28"/>
          <w:szCs w:val="28"/>
          <w:lang w:val="it-IT"/>
        </w:rPr>
        <w:t>ợng vật t</w:t>
      </w:r>
      <w:r w:rsidRPr="00535840">
        <w:rPr>
          <w:rFonts w:hint="eastAsia"/>
          <w:sz w:val="28"/>
          <w:szCs w:val="28"/>
          <w:lang w:val="it-IT"/>
        </w:rPr>
        <w:t>ư</w:t>
      </w:r>
      <w:r w:rsidRPr="00535840">
        <w:rPr>
          <w:sz w:val="28"/>
          <w:szCs w:val="28"/>
          <w:lang w:val="it-IT"/>
        </w:rPr>
        <w:t xml:space="preserve"> thiết bị cấp cho công trình, nguồn cung cấp, trình Chủ </w:t>
      </w:r>
      <w:r w:rsidRPr="00535840">
        <w:rPr>
          <w:rFonts w:hint="eastAsia"/>
          <w:sz w:val="28"/>
          <w:szCs w:val="28"/>
          <w:lang w:val="it-IT"/>
        </w:rPr>
        <w:t>đ</w:t>
      </w:r>
      <w:r w:rsidRPr="00535840">
        <w:rPr>
          <w:sz w:val="28"/>
          <w:szCs w:val="28"/>
          <w:lang w:val="it-IT"/>
        </w:rPr>
        <w:t>ầu t</w:t>
      </w:r>
      <w:r w:rsidRPr="00535840">
        <w:rPr>
          <w:rFonts w:hint="eastAsia"/>
          <w:sz w:val="28"/>
          <w:szCs w:val="28"/>
          <w:lang w:val="it-IT"/>
        </w:rPr>
        <w:t>ư</w:t>
      </w:r>
      <w:r w:rsidRPr="00535840">
        <w:rPr>
          <w:sz w:val="28"/>
          <w:szCs w:val="28"/>
          <w:lang w:val="it-IT"/>
        </w:rPr>
        <w:t xml:space="preserve"> những khối l</w:t>
      </w:r>
      <w:r w:rsidRPr="00535840">
        <w:rPr>
          <w:rFonts w:hint="eastAsia"/>
          <w:sz w:val="28"/>
          <w:szCs w:val="28"/>
          <w:lang w:val="it-IT"/>
        </w:rPr>
        <w:t>ư</w:t>
      </w:r>
      <w:r w:rsidRPr="00535840">
        <w:rPr>
          <w:sz w:val="28"/>
          <w:szCs w:val="28"/>
          <w:lang w:val="it-IT"/>
        </w:rPr>
        <w:t>ợng vật t</w:t>
      </w:r>
      <w:r w:rsidRPr="00535840">
        <w:rPr>
          <w:rFonts w:hint="eastAsia"/>
          <w:sz w:val="28"/>
          <w:szCs w:val="28"/>
          <w:lang w:val="it-IT"/>
        </w:rPr>
        <w:t>ư</w:t>
      </w:r>
      <w:r w:rsidRPr="00535840">
        <w:rPr>
          <w:sz w:val="28"/>
          <w:szCs w:val="28"/>
          <w:lang w:val="it-IT"/>
        </w:rPr>
        <w:t xml:space="preserve"> ch</w:t>
      </w:r>
      <w:r w:rsidRPr="00535840">
        <w:rPr>
          <w:rFonts w:hint="eastAsia"/>
          <w:sz w:val="28"/>
          <w:szCs w:val="28"/>
          <w:lang w:val="it-IT"/>
        </w:rPr>
        <w:t>ư</w:t>
      </w:r>
      <w:r w:rsidRPr="00535840">
        <w:rPr>
          <w:sz w:val="28"/>
          <w:szCs w:val="28"/>
          <w:lang w:val="it-IT"/>
        </w:rPr>
        <w:t xml:space="preserve">a có nguồn cấp </w:t>
      </w:r>
      <w:r w:rsidRPr="00535840">
        <w:rPr>
          <w:rFonts w:hint="eastAsia"/>
          <w:sz w:val="28"/>
          <w:szCs w:val="28"/>
          <w:lang w:val="it-IT"/>
        </w:rPr>
        <w:t>đ</w:t>
      </w:r>
      <w:r w:rsidRPr="00535840">
        <w:rPr>
          <w:sz w:val="28"/>
          <w:szCs w:val="28"/>
          <w:lang w:val="it-IT"/>
        </w:rPr>
        <w:t>ể kịp xử lý, bổ sung. Các vật t</w:t>
      </w:r>
      <w:r w:rsidRPr="00535840">
        <w:rPr>
          <w:rFonts w:hint="eastAsia"/>
          <w:sz w:val="28"/>
          <w:szCs w:val="28"/>
          <w:lang w:val="it-IT"/>
        </w:rPr>
        <w:t>ư</w:t>
      </w:r>
      <w:r w:rsidRPr="00535840">
        <w:rPr>
          <w:sz w:val="28"/>
          <w:szCs w:val="28"/>
          <w:lang w:val="it-IT"/>
        </w:rPr>
        <w:t xml:space="preserve"> thiết bị tr</w:t>
      </w:r>
      <w:r w:rsidRPr="00535840">
        <w:rPr>
          <w:rFonts w:hint="eastAsia"/>
          <w:sz w:val="28"/>
          <w:szCs w:val="28"/>
          <w:lang w:val="it-IT"/>
        </w:rPr>
        <w:t>ư</w:t>
      </w:r>
      <w:r w:rsidRPr="00535840">
        <w:rPr>
          <w:sz w:val="28"/>
          <w:szCs w:val="28"/>
          <w:lang w:val="it-IT"/>
        </w:rPr>
        <w:t xml:space="preserve">ớc khi </w:t>
      </w:r>
      <w:r w:rsidRPr="00535840">
        <w:rPr>
          <w:rFonts w:hint="eastAsia"/>
          <w:sz w:val="28"/>
          <w:szCs w:val="28"/>
          <w:lang w:val="it-IT"/>
        </w:rPr>
        <w:t>đư</w:t>
      </w:r>
      <w:r w:rsidRPr="00535840">
        <w:rPr>
          <w:sz w:val="28"/>
          <w:szCs w:val="28"/>
          <w:lang w:val="it-IT"/>
        </w:rPr>
        <w:t xml:space="preserve">a vào công trình </w:t>
      </w:r>
      <w:r w:rsidRPr="00535840">
        <w:rPr>
          <w:rFonts w:hint="eastAsia"/>
          <w:sz w:val="28"/>
          <w:szCs w:val="28"/>
          <w:lang w:val="it-IT"/>
        </w:rPr>
        <w:t>đ</w:t>
      </w:r>
      <w:r w:rsidRPr="00535840">
        <w:rPr>
          <w:sz w:val="28"/>
          <w:szCs w:val="28"/>
          <w:lang w:val="it-IT"/>
        </w:rPr>
        <w:t xml:space="preserve">ều phải </w:t>
      </w:r>
      <w:r w:rsidRPr="00535840">
        <w:rPr>
          <w:rFonts w:hint="eastAsia"/>
          <w:sz w:val="28"/>
          <w:szCs w:val="28"/>
          <w:lang w:val="it-IT"/>
        </w:rPr>
        <w:t>đư</w:t>
      </w:r>
      <w:r w:rsidRPr="00535840">
        <w:rPr>
          <w:sz w:val="28"/>
          <w:szCs w:val="28"/>
          <w:lang w:val="it-IT"/>
        </w:rPr>
        <w:t>ợc thí nghiệm, nghiệm thu. Việc nghiệm thu vật t</w:t>
      </w:r>
      <w:r w:rsidRPr="00535840">
        <w:rPr>
          <w:rFonts w:hint="eastAsia"/>
          <w:sz w:val="28"/>
          <w:szCs w:val="28"/>
          <w:lang w:val="it-IT"/>
        </w:rPr>
        <w:t>ư</w:t>
      </w:r>
      <w:r w:rsidRPr="00535840">
        <w:rPr>
          <w:sz w:val="28"/>
          <w:szCs w:val="28"/>
          <w:lang w:val="it-IT"/>
        </w:rPr>
        <w:t xml:space="preserve"> thiết bị tr</w:t>
      </w:r>
      <w:r w:rsidRPr="00535840">
        <w:rPr>
          <w:rFonts w:hint="eastAsia"/>
          <w:sz w:val="28"/>
          <w:szCs w:val="28"/>
          <w:lang w:val="it-IT"/>
        </w:rPr>
        <w:t>ư</w:t>
      </w:r>
      <w:r w:rsidRPr="00535840">
        <w:rPr>
          <w:sz w:val="28"/>
          <w:szCs w:val="28"/>
          <w:lang w:val="it-IT"/>
        </w:rPr>
        <w:t xml:space="preserve">ớc khi </w:t>
      </w:r>
      <w:r w:rsidRPr="00535840">
        <w:rPr>
          <w:rFonts w:hint="eastAsia"/>
          <w:sz w:val="28"/>
          <w:szCs w:val="28"/>
          <w:lang w:val="it-IT"/>
        </w:rPr>
        <w:t>đư</w:t>
      </w:r>
      <w:r w:rsidRPr="00535840">
        <w:rPr>
          <w:sz w:val="28"/>
          <w:szCs w:val="28"/>
          <w:lang w:val="it-IT"/>
        </w:rPr>
        <w:t xml:space="preserve">a vào công trình phải </w:t>
      </w:r>
      <w:r w:rsidRPr="00535840">
        <w:rPr>
          <w:rFonts w:hint="eastAsia"/>
          <w:sz w:val="28"/>
          <w:szCs w:val="28"/>
          <w:lang w:val="it-IT"/>
        </w:rPr>
        <w:t>đư</w:t>
      </w:r>
      <w:r w:rsidRPr="00535840">
        <w:rPr>
          <w:sz w:val="28"/>
          <w:szCs w:val="28"/>
          <w:lang w:val="it-IT"/>
        </w:rPr>
        <w:t xml:space="preserve">ợc lập thành biên bản có chữ ký của giám sát A, cán bộ kỹ thuật của Chủ </w:t>
      </w:r>
      <w:r w:rsidRPr="00535840">
        <w:rPr>
          <w:rFonts w:hint="eastAsia"/>
          <w:sz w:val="28"/>
          <w:szCs w:val="28"/>
          <w:lang w:val="it-IT"/>
        </w:rPr>
        <w:t>đ</w:t>
      </w:r>
      <w:r w:rsidRPr="00535840">
        <w:rPr>
          <w:sz w:val="28"/>
          <w:szCs w:val="28"/>
          <w:lang w:val="it-IT"/>
        </w:rPr>
        <w:t>ầu t</w:t>
      </w:r>
      <w:r w:rsidRPr="00535840">
        <w:rPr>
          <w:rFonts w:hint="eastAsia"/>
          <w:sz w:val="28"/>
          <w:szCs w:val="28"/>
          <w:lang w:val="it-IT"/>
        </w:rPr>
        <w:t>ư</w:t>
      </w:r>
      <w:r w:rsidRPr="00535840">
        <w:rPr>
          <w:sz w:val="28"/>
          <w:szCs w:val="28"/>
          <w:lang w:val="it-IT"/>
        </w:rPr>
        <w:t>, Nhà thầu xây lắp.</w:t>
      </w:r>
    </w:p>
    <w:p w14:paraId="73B185CD"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3.6. Thực hiện giám sát các hoạt động thi công hàng ngày của nhà thầu xây lắp nhằm đảm bảo đúng tiến độ, khối lượng, chất lượng kỹ thuật theo bản vẽ thiết kế thi công, các yêu cầu chung, chỉ dẫn kỹ thuật và hợp đồng xây lắp.</w:t>
      </w:r>
    </w:p>
    <w:p w14:paraId="7C670879"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lastRenderedPageBreak/>
        <w:t>3.7. Công tác cập nhật hình ảnh và ghi chép nhật ký thi công, biên bản nghiệm thu:</w:t>
      </w:r>
    </w:p>
    <w:p w14:paraId="17BD05AB"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t xml:space="preserve">* Công tác ghi chép nhật ký thi công, biên bản nghiệm thu giấy: Duy trì ghi chép Nhật ký công trình chi tiết, lưu giữ biên bản của các cuộc họp công trường thường kỳ giữa các bên liên quan tới hợp đồng; tiến hành nghiệm thu theo quy định. Lập biên bản nghiệm thu trên cơ sở mẫu biểu theo quy định, liên hệ với Ban QLDA để thống nhất sử dụng các biểu mẫu biên bản nghiệm thu cho từng giai đoạn xây lắp, nghiệm thu hoàn thành hạng mục công trình, công trình đưa vào sử dụng. </w:t>
      </w:r>
    </w:p>
    <w:p w14:paraId="498F2067" w14:textId="77777777" w:rsidR="00535840" w:rsidRPr="00535840" w:rsidRDefault="00535840" w:rsidP="00535840">
      <w:pPr>
        <w:spacing w:line="360" w:lineRule="exact"/>
        <w:rPr>
          <w:sz w:val="28"/>
          <w:szCs w:val="28"/>
          <w:lang w:val="it-IT"/>
        </w:rPr>
      </w:pPr>
      <w:r w:rsidRPr="00535840">
        <w:rPr>
          <w:sz w:val="28"/>
          <w:szCs w:val="28"/>
          <w:lang w:val="it-IT"/>
        </w:rPr>
        <w:t xml:space="preserve">* Công tác cập nhật hình ảnh và ghi NKTCĐT, BBNTĐT trên IMIS. Thực hiện việc ghi NKTCĐT trên phần mềm IMIS hàng ngày, lập BBNTĐT trên IMIS, đảm bảo đầy đủ các nội dung của nhật ký và biên bản, xác nhận bởi người có trách nhiệm theo quy định của hợp đồng và lưu trữ NKTCĐT, BBNTĐT dạng file pdf nhận về từ hệ thống IMIS.  Việc ghi NKTCĐT phải được cập nhật lên hệ thống chậm nhất 24 giờ sau khi hoàn thành ca làm việc, được xác nhận bởi người có đủ thẩm quyền (bằng quyền truy cập cá nhân được cấp trong hệ thống và chữ ký số đã đăng ký). Chỉ huy trưởng của nhà thầu và TVGS ca sau có trách nhiệm truy cập để đọc, nắm bắt đầy đủ các nội dung và đôn đốc đơn vị thi công, các bên liên quan thực hiện các nội dung yêu cầu, khuyến cáo của các ca trước trong NKTCĐT. </w:t>
      </w:r>
    </w:p>
    <w:p w14:paraId="12DADA80" w14:textId="410BC042" w:rsidR="00535840" w:rsidRPr="00535840" w:rsidRDefault="00D84621" w:rsidP="00535840">
      <w:pPr>
        <w:tabs>
          <w:tab w:val="left" w:pos="981"/>
        </w:tabs>
        <w:spacing w:line="360" w:lineRule="exact"/>
        <w:rPr>
          <w:sz w:val="28"/>
          <w:szCs w:val="28"/>
          <w:lang w:val="it-IT"/>
        </w:rPr>
      </w:pPr>
      <w:r>
        <w:rPr>
          <w:sz w:val="28"/>
          <w:szCs w:val="28"/>
          <w:lang w:val="it-IT"/>
        </w:rPr>
        <w:tab/>
      </w:r>
      <w:r w:rsidR="00535840" w:rsidRPr="00535840">
        <w:rPr>
          <w:sz w:val="28"/>
          <w:szCs w:val="28"/>
          <w:lang w:val="it-IT"/>
        </w:rPr>
        <w:t>Ngoài ra Tư vấn phải thực hiện các biểu mẫu khác như mẫu bảng kê những thay đổi so với thiết kế được duyệt, những hư hỏng sai sót, biên bản báo cáo về quản lý chất lượng xây dựng công trình, hướng dẫn nhà thầu lập bản vẽ hoàn công theo quy định của Bộ xây dựng để trình Ban QLDA và các cơ quan có liên quan.</w:t>
      </w:r>
    </w:p>
    <w:p w14:paraId="70FD141F"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3.8. Chụp ảnh giám sát thi công các hạng mục công việc:</w:t>
      </w:r>
    </w:p>
    <w:p w14:paraId="37F9EF3C" w14:textId="77777777" w:rsidR="00535840" w:rsidRPr="00535840" w:rsidRDefault="00535840" w:rsidP="00535840">
      <w:pPr>
        <w:spacing w:line="264" w:lineRule="auto"/>
        <w:jc w:val="left"/>
        <w:rPr>
          <w:sz w:val="28"/>
          <w:szCs w:val="28"/>
        </w:rPr>
      </w:pPr>
      <w:r w:rsidRPr="00535840">
        <w:rPr>
          <w:sz w:val="28"/>
          <w:szCs w:val="28"/>
        </w:rPr>
        <w:t>3.8.1. Về hình ảnh giám sát:</w:t>
      </w:r>
    </w:p>
    <w:p w14:paraId="0A5BA1F3" w14:textId="77777777" w:rsidR="00535840" w:rsidRPr="00535840" w:rsidRDefault="00535840" w:rsidP="00045862">
      <w:pPr>
        <w:numPr>
          <w:ilvl w:val="0"/>
          <w:numId w:val="6"/>
        </w:numPr>
        <w:spacing w:line="264" w:lineRule="auto"/>
        <w:ind w:left="0" w:firstLine="284"/>
        <w:jc w:val="left"/>
        <w:rPr>
          <w:sz w:val="28"/>
          <w:szCs w:val="28"/>
        </w:rPr>
      </w:pPr>
      <w:r w:rsidRPr="00535840">
        <w:rPr>
          <w:sz w:val="28"/>
          <w:szCs w:val="28"/>
        </w:rPr>
        <w:t>Yêu cầu về hình ảnh:</w:t>
      </w:r>
    </w:p>
    <w:p w14:paraId="78608FE3" w14:textId="77777777" w:rsidR="00535840" w:rsidRPr="00535840" w:rsidRDefault="00535840" w:rsidP="00535840">
      <w:pPr>
        <w:spacing w:line="264" w:lineRule="auto"/>
        <w:rPr>
          <w:sz w:val="28"/>
          <w:szCs w:val="28"/>
        </w:rPr>
      </w:pPr>
      <w:r w:rsidRPr="00535840">
        <w:rPr>
          <w:sz w:val="28"/>
          <w:szCs w:val="28"/>
        </w:rPr>
        <w:t xml:space="preserve">- Phải có bảng tên thể hiện các nội dung về tên cấu kiện, tên vị trí, tên xuất tuyến hoặc hạng mục, tên gói thầu, tên công trình, tên dự án, ngày chụp. </w:t>
      </w:r>
    </w:p>
    <w:p w14:paraId="2B7CE28A" w14:textId="77777777" w:rsidR="00535840" w:rsidRPr="00535840" w:rsidRDefault="00535840" w:rsidP="00535840">
      <w:pPr>
        <w:spacing w:line="264" w:lineRule="auto"/>
        <w:ind w:firstLine="102"/>
        <w:rPr>
          <w:sz w:val="28"/>
          <w:szCs w:val="28"/>
        </w:rPr>
      </w:pPr>
      <w:r w:rsidRPr="00535840">
        <w:rPr>
          <w:sz w:val="28"/>
          <w:szCs w:val="28"/>
        </w:rPr>
        <w:t>+ Vật liệu làm bảng tên: Dùng vật liệu phẳng, cứng, nhẹ (nhựa cứng, mica, alu…).</w:t>
      </w:r>
    </w:p>
    <w:p w14:paraId="710B9156" w14:textId="77777777" w:rsidR="00535840" w:rsidRPr="00535840" w:rsidRDefault="00535840" w:rsidP="00535840">
      <w:pPr>
        <w:spacing w:line="264" w:lineRule="auto"/>
        <w:rPr>
          <w:sz w:val="28"/>
          <w:szCs w:val="28"/>
        </w:rPr>
      </w:pPr>
      <w:r w:rsidRPr="00535840">
        <w:rPr>
          <w:sz w:val="28"/>
          <w:szCs w:val="28"/>
        </w:rPr>
        <w:t xml:space="preserve"> + Kích thước bảng tên: Tối thiểu dài x rộng (40x30cm).</w:t>
      </w:r>
    </w:p>
    <w:p w14:paraId="63D37BD6" w14:textId="77777777" w:rsidR="00535840" w:rsidRPr="00535840" w:rsidRDefault="00535840" w:rsidP="00535840">
      <w:pPr>
        <w:spacing w:line="264" w:lineRule="auto"/>
        <w:ind w:firstLine="462"/>
        <w:rPr>
          <w:sz w:val="28"/>
          <w:szCs w:val="28"/>
        </w:rPr>
      </w:pPr>
      <w:r w:rsidRPr="00535840">
        <w:rPr>
          <w:sz w:val="28"/>
          <w:szCs w:val="28"/>
        </w:rPr>
        <w:t>- Phải thể hiện thời gian và tọa độ GPS tại vị trí chụp;</w:t>
      </w:r>
    </w:p>
    <w:p w14:paraId="4342BAA7" w14:textId="77777777" w:rsidR="00535840" w:rsidRPr="00535840" w:rsidRDefault="00535840" w:rsidP="00535840">
      <w:pPr>
        <w:spacing w:line="264" w:lineRule="auto"/>
        <w:ind w:left="102" w:firstLine="360"/>
        <w:rPr>
          <w:sz w:val="28"/>
          <w:szCs w:val="28"/>
        </w:rPr>
      </w:pPr>
      <w:r w:rsidRPr="00535840">
        <w:rPr>
          <w:sz w:val="28"/>
          <w:szCs w:val="28"/>
        </w:rPr>
        <w:t>- Phải thể hiện rõ được cấu kiện cần chụp, kích thước cấu kiện rõ ràng khi phóng to (không bị nhòe). Dung lượng hình ảnh khoảng 2-3MB.</w:t>
      </w:r>
    </w:p>
    <w:p w14:paraId="71FF6072" w14:textId="77777777" w:rsidR="00535840" w:rsidRPr="00535840" w:rsidRDefault="00535840" w:rsidP="00535840">
      <w:pPr>
        <w:spacing w:line="264" w:lineRule="auto"/>
        <w:ind w:left="1800"/>
        <w:rPr>
          <w:sz w:val="28"/>
          <w:szCs w:val="28"/>
        </w:rPr>
      </w:pPr>
      <w:r w:rsidRPr="00535840">
        <w:rPr>
          <w:sz w:val="28"/>
          <w:szCs w:val="28"/>
        </w:rPr>
        <w:t>Ví dụ bảng tên:</w:t>
      </w:r>
    </w:p>
    <w:p w14:paraId="6D23F610" w14:textId="77777777" w:rsidR="00535840" w:rsidRPr="00535840" w:rsidRDefault="00535840" w:rsidP="00535840">
      <w:pPr>
        <w:spacing w:line="264" w:lineRule="auto"/>
        <w:ind w:left="1800"/>
        <w:rPr>
          <w:sz w:val="28"/>
          <w:szCs w:val="28"/>
        </w:rPr>
      </w:pPr>
      <w:r w:rsidRPr="00535840">
        <w:rPr>
          <w:noProof/>
          <w:sz w:val="28"/>
          <w:szCs w:val="28"/>
        </w:rPr>
        <w:lastRenderedPageBreak/>
        <mc:AlternateContent>
          <mc:Choice Requires="wps">
            <w:drawing>
              <wp:anchor distT="45720" distB="45720" distL="114300" distR="114300" simplePos="0" relativeHeight="251659264" behindDoc="0" locked="0" layoutInCell="1" allowOverlap="1" wp14:anchorId="38796625" wp14:editId="24507947">
                <wp:simplePos x="0" y="0"/>
                <wp:positionH relativeFrom="column">
                  <wp:posOffset>1750695</wp:posOffset>
                </wp:positionH>
                <wp:positionV relativeFrom="paragraph">
                  <wp:posOffset>73025</wp:posOffset>
                </wp:positionV>
                <wp:extent cx="2640965" cy="1120140"/>
                <wp:effectExtent l="12700" t="12700" r="13335"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1120140"/>
                        </a:xfrm>
                        <a:prstGeom prst="rect">
                          <a:avLst/>
                        </a:prstGeom>
                        <a:solidFill>
                          <a:srgbClr val="FFFFFF"/>
                        </a:solidFill>
                        <a:ln w="9525">
                          <a:solidFill>
                            <a:srgbClr val="000000"/>
                          </a:solidFill>
                          <a:miter lim="800000"/>
                          <a:headEnd/>
                          <a:tailEnd/>
                        </a:ln>
                      </wps:spPr>
                      <wps:txbx>
                        <w:txbxContent>
                          <w:p w14:paraId="5EE562AC" w14:textId="77777777" w:rsidR="00F933DE" w:rsidRDefault="00F933DE" w:rsidP="00535840">
                            <w:r>
                              <w:t>Móng: MT3</w:t>
                            </w:r>
                          </w:p>
                          <w:p w14:paraId="21074E42" w14:textId="77777777" w:rsidR="00F933DE" w:rsidRDefault="00F933DE" w:rsidP="00535840">
                            <w:r>
                              <w:t>VT: 05                 XT:472</w:t>
                            </w:r>
                          </w:p>
                          <w:p w14:paraId="3051F16D" w14:textId="77777777" w:rsidR="00F933DE" w:rsidRDefault="00F933DE" w:rsidP="00535840">
                            <w:r>
                              <w:t>GT: NPC- Kfw2-HB.XL-01.</w:t>
                            </w:r>
                          </w:p>
                          <w:p w14:paraId="52A7A5F5" w14:textId="77777777" w:rsidR="00F933DE" w:rsidRDefault="00F933DE" w:rsidP="00535840">
                            <w:r>
                              <w:t>DA: Kfw2 H</w:t>
                            </w:r>
                            <w:r w:rsidRPr="00114C83">
                              <w:t>à</w:t>
                            </w:r>
                            <w:r>
                              <w:t xml:space="preserve"> Giang</w:t>
                            </w:r>
                          </w:p>
                          <w:p w14:paraId="04968D29" w14:textId="77777777" w:rsidR="00F933DE" w:rsidRDefault="00F933DE" w:rsidP="00535840">
                            <w:r>
                              <w:t>Ngày chụp: 30/5/2018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796625" id="_x0000_t202" coordsize="21600,21600" o:spt="202" path="m,l,21600r21600,l21600,xe">
                <v:stroke joinstyle="miter"/>
                <v:path gradientshapeok="t" o:connecttype="rect"/>
              </v:shapetype>
              <v:shape id="Text Box 1" o:spid="_x0000_s1026" type="#_x0000_t202" style="position:absolute;left:0;text-align:left;margin-left:137.85pt;margin-top:5.75pt;width:207.95pt;height:8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A9FwIAACwEAAAOAAAAZHJzL2Uyb0RvYy54bWysk1Fv0zAQx9+R+A6W32mSqi1r1HQaHUVI&#10;YyANPoDjOImF4zNnt8n49FycrqsGvCDyYPly57/vfnfeXA+dYUeFXoMteDZLOVNWQqVtU/BvX/dv&#10;rjjzQdhKGLCq4I/K8+vt61eb3uVqDi2YSiEjEevz3hW8DcHlSeJlqzrhZ+CUJWcN2IlAJjZJhaIn&#10;9c4k8zRdJT1g5RCk8p7+3k5Ovo36da1k+FzXXgVmCk65hbhiXMtxTbYbkTcoXKvlKQ3xD1l0Qlu6&#10;9Cx1K4JgB9S/SXVaIniow0xCl0Bda6liDVRNlr6o5qEVTsVaCI53Z0z+/8nK++OD+4IsDO9goAbG&#10;Iry7A/ndMwu7VthG3SBC3ypR0cXZiCzpnc9PR0fUPvejSNl/goqaLA4BotBQYzdSoToZqVMDHs/Q&#10;1RCYpJ/z1SJdr5acSfJlGWFYxLYkIn867tCHDwo6Nm4KjtTVKC+Odz6M6Yj8KWS8zYPR1V4bEw1s&#10;yp1BdhQ0Afv4xQpehBnL+oKvl/PlROCvEmn8/iTR6UCjbHRX8KtzkMhHbu9tFQctCG2mPaVs7Ank&#10;yG6iGIZyoMARaAnVIyFFmEaWnhhtWsCfnPU0rgX3Pw4CFWfmo6W2rLMFYWMhGovl2zkZeOkpLz3C&#10;SpIqeOBs2u7C9CYODnXT0k3TIFi4oVbWOkJ+zuqUN41kZH96PuPMX9ox6vmRb38BAAD//wMAUEsD&#10;BBQABgAIAAAAIQDm+HXW3wAAAAoBAAAPAAAAZHJzL2Rvd25yZXYueG1sTI/LTsMwEEX3SPyDNUhs&#10;EHVSaF7EqRASCHbQVrB142kS4Uew3TT8PcMKljP36M6Zej0bzSb0YXBWQLpIgKFtnRpsJ2C3fbwu&#10;gIUorZLaWRTwjQHWzflZLSvlTvYNp03sGJXYUEkBfYxjxXloezQyLNyIlrKD80ZGGn3HlZcnKjea&#10;L5Mk40YOli70csSHHtvPzdEIKG6fp4/wcvP63mYHXcarfHr68kJcXsz3d8AizvEPhl99UoeGnPbu&#10;aFVgWsAyX+WEUpCugBGQlWkGbE+LIi+BNzX//0LzAwAA//8DAFBLAQItABQABgAIAAAAIQC2gziS&#10;/gAAAOEBAAATAAAAAAAAAAAAAAAAAAAAAABbQ29udGVudF9UeXBlc10ueG1sUEsBAi0AFAAGAAgA&#10;AAAhADj9If/WAAAAlAEAAAsAAAAAAAAAAAAAAAAALwEAAF9yZWxzLy5yZWxzUEsBAi0AFAAGAAgA&#10;AAAhAOcUgD0XAgAALAQAAA4AAAAAAAAAAAAAAAAALgIAAGRycy9lMm9Eb2MueG1sUEsBAi0AFAAG&#10;AAgAAAAhAOb4ddbfAAAACgEAAA8AAAAAAAAAAAAAAAAAcQQAAGRycy9kb3ducmV2LnhtbFBLBQYA&#10;AAAABAAEAPMAAAB9BQAAAAA=&#10;">
                <v:textbox>
                  <w:txbxContent>
                    <w:p w14:paraId="5EE562AC" w14:textId="77777777" w:rsidR="00F933DE" w:rsidRDefault="00F933DE" w:rsidP="00535840">
                      <w:proofErr w:type="spellStart"/>
                      <w:r>
                        <w:t>Móng</w:t>
                      </w:r>
                      <w:proofErr w:type="spellEnd"/>
                      <w:r>
                        <w:t>: MT3</w:t>
                      </w:r>
                    </w:p>
                    <w:p w14:paraId="21074E42" w14:textId="77777777" w:rsidR="00F933DE" w:rsidRDefault="00F933DE" w:rsidP="00535840">
                      <w:r>
                        <w:t>VT: 05                 XT:472</w:t>
                      </w:r>
                    </w:p>
                    <w:p w14:paraId="3051F16D" w14:textId="77777777" w:rsidR="00F933DE" w:rsidRDefault="00F933DE" w:rsidP="00535840">
                      <w:r>
                        <w:t>GT: NPC- Kfw2-</w:t>
                      </w:r>
                      <w:proofErr w:type="gramStart"/>
                      <w:r>
                        <w:t>HB.XL</w:t>
                      </w:r>
                      <w:proofErr w:type="gramEnd"/>
                      <w:r>
                        <w:t>-01.</w:t>
                      </w:r>
                    </w:p>
                    <w:p w14:paraId="52A7A5F5" w14:textId="77777777" w:rsidR="00F933DE" w:rsidRDefault="00F933DE" w:rsidP="00535840">
                      <w:r>
                        <w:t>DA: Kfw2 H</w:t>
                      </w:r>
                      <w:r w:rsidRPr="00114C83">
                        <w:t>à</w:t>
                      </w:r>
                      <w:r>
                        <w:t xml:space="preserve"> Giang</w:t>
                      </w:r>
                    </w:p>
                    <w:p w14:paraId="04968D29" w14:textId="77777777" w:rsidR="00F933DE" w:rsidRDefault="00F933DE" w:rsidP="00535840">
                      <w:proofErr w:type="spellStart"/>
                      <w:r>
                        <w:t>Ngày</w:t>
                      </w:r>
                      <w:proofErr w:type="spellEnd"/>
                      <w:r>
                        <w:t xml:space="preserve"> </w:t>
                      </w:r>
                      <w:proofErr w:type="spellStart"/>
                      <w:r>
                        <w:t>chụp</w:t>
                      </w:r>
                      <w:proofErr w:type="spellEnd"/>
                      <w:r>
                        <w:t>: 30/5/2018</w:t>
                      </w:r>
                    </w:p>
                  </w:txbxContent>
                </v:textbox>
                <w10:wrap type="square"/>
              </v:shape>
            </w:pict>
          </mc:Fallback>
        </mc:AlternateContent>
      </w:r>
    </w:p>
    <w:p w14:paraId="17A3BF5F" w14:textId="77777777" w:rsidR="00535840" w:rsidRPr="00535840" w:rsidRDefault="00535840" w:rsidP="00535840">
      <w:pPr>
        <w:spacing w:line="264" w:lineRule="auto"/>
        <w:ind w:firstLine="720"/>
        <w:rPr>
          <w:sz w:val="28"/>
          <w:szCs w:val="28"/>
        </w:rPr>
      </w:pPr>
    </w:p>
    <w:p w14:paraId="7FF16737" w14:textId="77777777" w:rsidR="00535840" w:rsidRPr="00535840" w:rsidRDefault="00535840" w:rsidP="00535840">
      <w:pPr>
        <w:spacing w:line="264" w:lineRule="auto"/>
        <w:ind w:firstLine="720"/>
        <w:rPr>
          <w:sz w:val="28"/>
          <w:szCs w:val="28"/>
        </w:rPr>
      </w:pPr>
    </w:p>
    <w:p w14:paraId="6B11A2A9" w14:textId="77777777" w:rsidR="00535840" w:rsidRPr="00535840" w:rsidRDefault="00535840" w:rsidP="00535840">
      <w:pPr>
        <w:spacing w:line="264" w:lineRule="auto"/>
        <w:ind w:firstLine="720"/>
        <w:rPr>
          <w:sz w:val="28"/>
          <w:szCs w:val="28"/>
        </w:rPr>
      </w:pPr>
    </w:p>
    <w:p w14:paraId="1E9A2D00" w14:textId="77777777" w:rsidR="00535840" w:rsidRPr="00535840" w:rsidRDefault="00535840" w:rsidP="00535840">
      <w:pPr>
        <w:spacing w:line="264" w:lineRule="auto"/>
        <w:ind w:firstLine="720"/>
        <w:rPr>
          <w:sz w:val="28"/>
          <w:szCs w:val="28"/>
        </w:rPr>
      </w:pPr>
    </w:p>
    <w:p w14:paraId="1BBD195E" w14:textId="77777777" w:rsidR="00535840" w:rsidRPr="00535840" w:rsidRDefault="00535840" w:rsidP="00535840">
      <w:pPr>
        <w:spacing w:line="264" w:lineRule="auto"/>
        <w:rPr>
          <w:sz w:val="28"/>
          <w:szCs w:val="28"/>
        </w:rPr>
      </w:pPr>
    </w:p>
    <w:p w14:paraId="4082DFC0" w14:textId="77777777" w:rsidR="00535840" w:rsidRPr="00535840" w:rsidRDefault="00535840" w:rsidP="00045862">
      <w:pPr>
        <w:numPr>
          <w:ilvl w:val="0"/>
          <w:numId w:val="6"/>
        </w:numPr>
        <w:spacing w:line="264" w:lineRule="auto"/>
        <w:ind w:left="0" w:firstLine="284"/>
        <w:jc w:val="left"/>
        <w:rPr>
          <w:sz w:val="28"/>
          <w:szCs w:val="28"/>
        </w:rPr>
      </w:pPr>
      <w:r w:rsidRPr="00535840">
        <w:rPr>
          <w:sz w:val="28"/>
          <w:szCs w:val="28"/>
        </w:rPr>
        <w:t>Đơn vị tư vấn giám sát tự trang bị thước đo có bản mặt thước ≥ 05cm, số đo to, rõ ràng, không sử dụng thước làm bằng vải cuộn.</w:t>
      </w:r>
    </w:p>
    <w:p w14:paraId="77CE8FDB" w14:textId="77777777" w:rsidR="00535840" w:rsidRPr="00535840" w:rsidRDefault="00535840" w:rsidP="00535840">
      <w:pPr>
        <w:spacing w:line="264" w:lineRule="auto"/>
        <w:jc w:val="left"/>
        <w:rPr>
          <w:sz w:val="28"/>
          <w:szCs w:val="28"/>
        </w:rPr>
      </w:pPr>
      <w:r w:rsidRPr="00535840">
        <w:rPr>
          <w:sz w:val="28"/>
          <w:szCs w:val="28"/>
        </w:rPr>
        <w:t>3.6.2. Yêu cầu cụ thể về số lượng, nguyên tắc chụp ảnh:</w:t>
      </w:r>
    </w:p>
    <w:p w14:paraId="4A71ACDC" w14:textId="77777777" w:rsidR="00535840" w:rsidRPr="00535840" w:rsidRDefault="00535840" w:rsidP="00045862">
      <w:pPr>
        <w:numPr>
          <w:ilvl w:val="0"/>
          <w:numId w:val="7"/>
        </w:numPr>
        <w:spacing w:line="264" w:lineRule="auto"/>
        <w:ind w:left="0" w:firstLine="284"/>
        <w:jc w:val="left"/>
        <w:rPr>
          <w:sz w:val="28"/>
          <w:szCs w:val="28"/>
        </w:rPr>
      </w:pPr>
      <w:r w:rsidRPr="00535840">
        <w:rPr>
          <w:sz w:val="28"/>
          <w:szCs w:val="28"/>
        </w:rPr>
        <w:t>Đối với móng đúc tại chỗ: gồm 4 hình ảnh/ vị trí, cụ thể:</w:t>
      </w:r>
    </w:p>
    <w:p w14:paraId="060147C5" w14:textId="77777777" w:rsidR="00535840" w:rsidRPr="00535840" w:rsidRDefault="00535840" w:rsidP="00535840">
      <w:pPr>
        <w:spacing w:line="264" w:lineRule="auto"/>
        <w:ind w:firstLine="720"/>
        <w:rPr>
          <w:sz w:val="28"/>
          <w:szCs w:val="28"/>
        </w:rPr>
      </w:pPr>
      <w:r w:rsidRPr="00535840">
        <w:rPr>
          <w:sz w:val="28"/>
          <w:szCs w:val="28"/>
          <w:u w:val="single"/>
        </w:rPr>
        <w:t>- Hình ảnh 01</w:t>
      </w:r>
      <w:r w:rsidRPr="00535840">
        <w:rPr>
          <w:sz w:val="28"/>
          <w:szCs w:val="28"/>
        </w:rPr>
        <w:t>: Sau khi hoàn thành công tác đào móng, lắp đặt cốt pha, cốt thép và đổ bê tông lót. Yêu cầu hình ảnh phải thể hiện kích thước của lồng thép, các kích thước độ sâu, chiều dài, chiều rộng của hố móng.</w:t>
      </w:r>
    </w:p>
    <w:p w14:paraId="7A2B0DDB" w14:textId="77777777" w:rsidR="00535840" w:rsidRPr="00535840" w:rsidRDefault="00535840" w:rsidP="00535840">
      <w:pPr>
        <w:spacing w:line="264" w:lineRule="auto"/>
        <w:ind w:firstLine="720"/>
        <w:rPr>
          <w:sz w:val="28"/>
          <w:szCs w:val="28"/>
        </w:rPr>
      </w:pPr>
      <w:r w:rsidRPr="00535840">
        <w:rPr>
          <w:sz w:val="28"/>
          <w:szCs w:val="28"/>
          <w:u w:val="single"/>
        </w:rPr>
        <w:t>- Hình ảnh 02:</w:t>
      </w:r>
      <w:r w:rsidRPr="00535840">
        <w:rPr>
          <w:sz w:val="28"/>
          <w:szCs w:val="28"/>
        </w:rPr>
        <w:t xml:space="preserve"> Trong quá trình đổ bê tông móng (khoảng ⅟2 khối lượng bê tông móng). Yêu cầu hình ảnh phải có mặt của cán bộ giám sát.</w:t>
      </w:r>
    </w:p>
    <w:p w14:paraId="60BF7AB9" w14:textId="77777777" w:rsidR="00535840" w:rsidRPr="00535840" w:rsidRDefault="00535840" w:rsidP="00535840">
      <w:pPr>
        <w:spacing w:line="264" w:lineRule="auto"/>
        <w:ind w:firstLine="720"/>
        <w:rPr>
          <w:sz w:val="28"/>
          <w:szCs w:val="28"/>
        </w:rPr>
      </w:pPr>
      <w:r w:rsidRPr="00535840">
        <w:rPr>
          <w:sz w:val="28"/>
          <w:szCs w:val="28"/>
          <w:u w:val="single"/>
        </w:rPr>
        <w:t>- Hình ảnh 03</w:t>
      </w:r>
      <w:r w:rsidRPr="00535840">
        <w:rPr>
          <w:sz w:val="28"/>
          <w:szCs w:val="28"/>
        </w:rPr>
        <w:t>: Sau khi tháo cốp pha. Yêu cầu hình ảnh phải thể hiện chiều cao, chiều rộng và chiều dài mặt móng.</w:t>
      </w:r>
    </w:p>
    <w:p w14:paraId="2CD40844" w14:textId="77777777" w:rsidR="00535840" w:rsidRPr="00535840" w:rsidRDefault="00535840" w:rsidP="00535840">
      <w:pPr>
        <w:spacing w:line="264" w:lineRule="auto"/>
        <w:ind w:firstLine="720"/>
        <w:rPr>
          <w:sz w:val="28"/>
          <w:szCs w:val="28"/>
        </w:rPr>
      </w:pPr>
      <w:r w:rsidRPr="00535840">
        <w:rPr>
          <w:sz w:val="28"/>
          <w:szCs w:val="28"/>
          <w:u w:val="single"/>
        </w:rPr>
        <w:t>- Hình ảnh 04</w:t>
      </w:r>
      <w:r w:rsidRPr="00535840">
        <w:rPr>
          <w:sz w:val="28"/>
          <w:szCs w:val="28"/>
        </w:rPr>
        <w:t>: Sau khi hoàn thiện toàn bộ cột đã dựng (chụp cả thân cột).</w:t>
      </w:r>
    </w:p>
    <w:p w14:paraId="5D4DD23F" w14:textId="77777777" w:rsidR="00535840" w:rsidRPr="00535840" w:rsidRDefault="00535840" w:rsidP="00535840">
      <w:pPr>
        <w:spacing w:line="264" w:lineRule="auto"/>
        <w:rPr>
          <w:i/>
          <w:sz w:val="28"/>
          <w:szCs w:val="28"/>
        </w:rPr>
      </w:pPr>
      <w:r w:rsidRPr="00535840">
        <w:rPr>
          <w:i/>
          <w:sz w:val="28"/>
          <w:szCs w:val="28"/>
          <w:u w:val="single"/>
        </w:rPr>
        <w:t>Ghi chú:</w:t>
      </w:r>
      <w:r w:rsidRPr="00535840">
        <w:rPr>
          <w:i/>
          <w:sz w:val="28"/>
          <w:szCs w:val="28"/>
        </w:rPr>
        <w:t xml:space="preserve"> Các hình 1,2,3 được lưu vào giai đoạn đúc móng; hình 4 được lưu vào giai đoạn dựng cột trong phần mềm QL ĐTXD.</w:t>
      </w:r>
    </w:p>
    <w:p w14:paraId="0D87A7E9" w14:textId="77777777" w:rsidR="00535840" w:rsidRPr="00535840" w:rsidRDefault="00535840" w:rsidP="00045862">
      <w:pPr>
        <w:numPr>
          <w:ilvl w:val="0"/>
          <w:numId w:val="7"/>
        </w:numPr>
        <w:spacing w:line="264" w:lineRule="auto"/>
        <w:ind w:left="0" w:firstLine="284"/>
        <w:jc w:val="left"/>
        <w:rPr>
          <w:sz w:val="28"/>
          <w:szCs w:val="28"/>
        </w:rPr>
      </w:pPr>
      <w:r w:rsidRPr="00535840">
        <w:rPr>
          <w:sz w:val="28"/>
          <w:szCs w:val="28"/>
        </w:rPr>
        <w:t>Đối với móng đúc tập trung: gồm 04 hình ảnh/vị trí, cụ thể:</w:t>
      </w:r>
    </w:p>
    <w:p w14:paraId="28415423" w14:textId="77777777" w:rsidR="00535840" w:rsidRPr="00535840" w:rsidRDefault="00535840" w:rsidP="00535840">
      <w:pPr>
        <w:spacing w:line="264" w:lineRule="auto"/>
        <w:ind w:firstLine="720"/>
        <w:rPr>
          <w:sz w:val="28"/>
          <w:szCs w:val="28"/>
        </w:rPr>
      </w:pPr>
      <w:r w:rsidRPr="00535840">
        <w:rPr>
          <w:sz w:val="28"/>
          <w:szCs w:val="28"/>
          <w:u w:val="single"/>
        </w:rPr>
        <w:t>- Hình ảnh 01:</w:t>
      </w:r>
      <w:r w:rsidRPr="00535840">
        <w:rPr>
          <w:sz w:val="28"/>
          <w:szCs w:val="28"/>
        </w:rPr>
        <w:t xml:space="preserve"> Sau khi hoàn thành các công tác lắp đặt lớp lót, cốp pha, cốt thép. Yêu cầu phải thể hiện rõ kích thước của lồng thép.</w:t>
      </w:r>
    </w:p>
    <w:p w14:paraId="6D4588EC" w14:textId="77777777" w:rsidR="00535840" w:rsidRPr="00535840" w:rsidRDefault="00535840" w:rsidP="00535840">
      <w:pPr>
        <w:spacing w:line="264" w:lineRule="auto"/>
        <w:ind w:firstLine="720"/>
        <w:rPr>
          <w:sz w:val="28"/>
          <w:szCs w:val="28"/>
        </w:rPr>
      </w:pPr>
      <w:r w:rsidRPr="00535840">
        <w:rPr>
          <w:sz w:val="28"/>
          <w:szCs w:val="28"/>
          <w:u w:val="single"/>
        </w:rPr>
        <w:t>- Hình ảnh 02:</w:t>
      </w:r>
      <w:r w:rsidRPr="00535840">
        <w:rPr>
          <w:sz w:val="28"/>
          <w:szCs w:val="28"/>
        </w:rPr>
        <w:t xml:space="preserve"> Trong quá trình đổ bê tông móng (khoảng ⅟2 khối lượng bê tông móng). Phải có hình ảnh phải có mặt của cán bộ giám sát.</w:t>
      </w:r>
    </w:p>
    <w:p w14:paraId="1FA2A725" w14:textId="77777777" w:rsidR="00535840" w:rsidRPr="00535840" w:rsidRDefault="00535840" w:rsidP="00535840">
      <w:pPr>
        <w:spacing w:line="264" w:lineRule="auto"/>
        <w:ind w:firstLine="720"/>
        <w:rPr>
          <w:sz w:val="28"/>
          <w:szCs w:val="28"/>
        </w:rPr>
      </w:pPr>
      <w:r w:rsidRPr="00535840">
        <w:rPr>
          <w:sz w:val="28"/>
          <w:szCs w:val="28"/>
          <w:u w:val="single"/>
        </w:rPr>
        <w:t>- Hình ảnh 03:</w:t>
      </w:r>
      <w:r w:rsidRPr="00535840">
        <w:rPr>
          <w:sz w:val="28"/>
          <w:szCs w:val="28"/>
        </w:rPr>
        <w:t xml:space="preserve"> Sau khi đặt móng vào hố móng. Yêu cầu hình ảnh phải thể hiện chiều cao, chiều dài và chiều rộng của mặt móng.</w:t>
      </w:r>
    </w:p>
    <w:p w14:paraId="3DF2EF03" w14:textId="77777777" w:rsidR="00535840" w:rsidRPr="00535840" w:rsidRDefault="00535840" w:rsidP="00535840">
      <w:pPr>
        <w:spacing w:line="264" w:lineRule="auto"/>
        <w:ind w:firstLine="720"/>
        <w:jc w:val="left"/>
        <w:rPr>
          <w:sz w:val="28"/>
          <w:szCs w:val="28"/>
        </w:rPr>
      </w:pPr>
      <w:r w:rsidRPr="00535840">
        <w:rPr>
          <w:sz w:val="28"/>
          <w:szCs w:val="28"/>
          <w:u w:val="single"/>
        </w:rPr>
        <w:t>- Hình ảnh 04:</w:t>
      </w:r>
      <w:r w:rsidRPr="00535840">
        <w:rPr>
          <w:sz w:val="28"/>
          <w:szCs w:val="28"/>
        </w:rPr>
        <w:t xml:space="preserve"> Sau khi hoàn thiện toàn bộ cột đã dựng (chụp cả thân cột).</w:t>
      </w:r>
    </w:p>
    <w:p w14:paraId="2BC82540" w14:textId="77777777" w:rsidR="00535840" w:rsidRPr="00535840" w:rsidRDefault="00535840" w:rsidP="00535840">
      <w:pPr>
        <w:spacing w:line="264" w:lineRule="auto"/>
        <w:rPr>
          <w:sz w:val="28"/>
          <w:szCs w:val="28"/>
        </w:rPr>
      </w:pPr>
      <w:r w:rsidRPr="00535840">
        <w:rPr>
          <w:i/>
          <w:sz w:val="28"/>
          <w:szCs w:val="28"/>
          <w:u w:val="single"/>
        </w:rPr>
        <w:t>Ghi chú:</w:t>
      </w:r>
      <w:r w:rsidRPr="00535840">
        <w:rPr>
          <w:i/>
          <w:sz w:val="28"/>
          <w:szCs w:val="28"/>
        </w:rPr>
        <w:t xml:space="preserve"> Việc chụp ảnh đúc móng tập trung tại bãi cũng phải thể hiện được các thông tin như móng đúc tại chỗ; Đối với móng thanh ngang (móng đà cản) và móng néo áp dụng như móng đúc tập trung. Các hình 1,2,3 được lưu vào giai đoạn đúc móng, hình 4 được lưu vào giai đoạn dựng cột trong phần mềm QL ĐTXD.</w:t>
      </w:r>
    </w:p>
    <w:p w14:paraId="3849D5F4" w14:textId="77777777" w:rsidR="00535840" w:rsidRPr="00535840" w:rsidRDefault="00535840" w:rsidP="00045862">
      <w:pPr>
        <w:numPr>
          <w:ilvl w:val="0"/>
          <w:numId w:val="7"/>
        </w:numPr>
        <w:spacing w:line="264" w:lineRule="auto"/>
        <w:ind w:left="0" w:firstLine="284"/>
        <w:jc w:val="left"/>
        <w:rPr>
          <w:sz w:val="28"/>
          <w:szCs w:val="28"/>
        </w:rPr>
      </w:pPr>
      <w:r w:rsidRPr="00535840">
        <w:rPr>
          <w:sz w:val="28"/>
          <w:szCs w:val="28"/>
        </w:rPr>
        <w:t>Đối với tiếp địa: tối thiểu 03 hình ảnh/vị trí.</w:t>
      </w:r>
    </w:p>
    <w:p w14:paraId="03A1B2FB" w14:textId="77777777" w:rsidR="00535840" w:rsidRPr="00535840" w:rsidRDefault="00535840" w:rsidP="00535840">
      <w:pPr>
        <w:spacing w:line="264" w:lineRule="auto"/>
        <w:ind w:firstLine="720"/>
        <w:jc w:val="left"/>
        <w:rPr>
          <w:sz w:val="28"/>
          <w:szCs w:val="28"/>
        </w:rPr>
      </w:pPr>
      <w:r w:rsidRPr="00535840">
        <w:rPr>
          <w:sz w:val="28"/>
          <w:szCs w:val="28"/>
          <w:u w:val="single"/>
        </w:rPr>
        <w:t>- Hình ảnh 01:</w:t>
      </w:r>
      <w:r w:rsidRPr="00535840">
        <w:rPr>
          <w:sz w:val="28"/>
          <w:szCs w:val="28"/>
        </w:rPr>
        <w:t xml:space="preserve"> chụp chiều dài cọc tiếp địa tại điểm thi công.</w:t>
      </w:r>
    </w:p>
    <w:p w14:paraId="6D5C09A4" w14:textId="77777777" w:rsidR="00535840" w:rsidRPr="00535840" w:rsidRDefault="00535840" w:rsidP="00535840">
      <w:pPr>
        <w:spacing w:line="264" w:lineRule="auto"/>
        <w:ind w:firstLine="720"/>
        <w:jc w:val="left"/>
        <w:rPr>
          <w:sz w:val="28"/>
          <w:szCs w:val="28"/>
        </w:rPr>
      </w:pPr>
      <w:r w:rsidRPr="00535840">
        <w:rPr>
          <w:sz w:val="28"/>
          <w:szCs w:val="28"/>
          <w:u w:val="single"/>
        </w:rPr>
        <w:t>- Hình ảnh 02:</w:t>
      </w:r>
      <w:r w:rsidRPr="00535840">
        <w:rPr>
          <w:sz w:val="28"/>
          <w:szCs w:val="28"/>
        </w:rPr>
        <w:t xml:space="preserve"> chụp độ chôn sâu của tiếp địa (tại điểm hàn vào cọc).</w:t>
      </w:r>
    </w:p>
    <w:p w14:paraId="7EEADD33" w14:textId="77777777" w:rsidR="00535840" w:rsidRPr="00535840" w:rsidRDefault="00535840" w:rsidP="00535840">
      <w:pPr>
        <w:spacing w:line="264" w:lineRule="auto"/>
        <w:ind w:firstLine="720"/>
        <w:rPr>
          <w:sz w:val="28"/>
          <w:szCs w:val="28"/>
        </w:rPr>
      </w:pPr>
      <w:r w:rsidRPr="00535840">
        <w:rPr>
          <w:sz w:val="28"/>
          <w:szCs w:val="28"/>
          <w:u w:val="single"/>
        </w:rPr>
        <w:t>- Hình ảnh 03</w:t>
      </w:r>
      <w:r w:rsidRPr="00535840">
        <w:rPr>
          <w:sz w:val="28"/>
          <w:szCs w:val="28"/>
        </w:rPr>
        <w:t>: Chụp các tia của hệ thống tiếp địa (trước khi lấp đất). Yêu cầu phải có cờ chỉ thị điểm cuối cùng của tia. Số lượng ảnh phụ thuộc vào số lượng tia theo thiết kế..</w:t>
      </w:r>
    </w:p>
    <w:p w14:paraId="1334DADA" w14:textId="77777777" w:rsidR="00535840" w:rsidRPr="00535840" w:rsidRDefault="00535840" w:rsidP="00045862">
      <w:pPr>
        <w:numPr>
          <w:ilvl w:val="0"/>
          <w:numId w:val="7"/>
        </w:numPr>
        <w:spacing w:line="264" w:lineRule="auto"/>
        <w:ind w:left="0" w:firstLine="284"/>
        <w:jc w:val="left"/>
        <w:rPr>
          <w:sz w:val="28"/>
          <w:szCs w:val="28"/>
        </w:rPr>
      </w:pPr>
      <w:r w:rsidRPr="00535840">
        <w:rPr>
          <w:sz w:val="28"/>
          <w:szCs w:val="28"/>
        </w:rPr>
        <w:t>Đối với các công tác nối dây, làm khóa néo dây dẫn có lõi thép bằng phương pháp ép thủy lực: gồm 03 hình ảnh/vị trí.</w:t>
      </w:r>
    </w:p>
    <w:p w14:paraId="6DBC9145" w14:textId="77777777" w:rsidR="00535840" w:rsidRPr="00535840" w:rsidRDefault="00535840" w:rsidP="00535840">
      <w:pPr>
        <w:spacing w:line="264" w:lineRule="auto"/>
        <w:ind w:firstLine="720"/>
        <w:rPr>
          <w:sz w:val="28"/>
          <w:szCs w:val="28"/>
        </w:rPr>
      </w:pPr>
      <w:r w:rsidRPr="00535840">
        <w:rPr>
          <w:sz w:val="28"/>
          <w:szCs w:val="28"/>
          <w:u w:val="single"/>
        </w:rPr>
        <w:lastRenderedPageBreak/>
        <w:t>- Hình ảnh 01:</w:t>
      </w:r>
      <w:r w:rsidRPr="00535840">
        <w:rPr>
          <w:sz w:val="28"/>
          <w:szCs w:val="28"/>
        </w:rPr>
        <w:t xml:space="preserve"> sau khi cắt dây, yêu cầu thể hiện chiều dài lõi thép trước khi ép.</w:t>
      </w:r>
    </w:p>
    <w:p w14:paraId="761DE71E" w14:textId="77777777" w:rsidR="00535840" w:rsidRPr="00535840" w:rsidRDefault="00535840" w:rsidP="00535840">
      <w:pPr>
        <w:spacing w:line="264" w:lineRule="auto"/>
        <w:ind w:firstLine="720"/>
        <w:rPr>
          <w:sz w:val="28"/>
          <w:szCs w:val="28"/>
        </w:rPr>
      </w:pPr>
      <w:r w:rsidRPr="00535840">
        <w:rPr>
          <w:sz w:val="28"/>
          <w:szCs w:val="28"/>
          <w:u w:val="single"/>
        </w:rPr>
        <w:t>- Hình ảnh 02:</w:t>
      </w:r>
      <w:r w:rsidRPr="00535840">
        <w:rPr>
          <w:sz w:val="28"/>
          <w:szCs w:val="28"/>
        </w:rPr>
        <w:t xml:space="preserve"> Sau khi ép lõi thép.</w:t>
      </w:r>
    </w:p>
    <w:p w14:paraId="74386F31" w14:textId="77777777" w:rsidR="00535840" w:rsidRPr="00535840" w:rsidRDefault="00535840" w:rsidP="00535840">
      <w:pPr>
        <w:spacing w:line="264" w:lineRule="auto"/>
        <w:ind w:firstLine="720"/>
        <w:rPr>
          <w:sz w:val="28"/>
          <w:szCs w:val="28"/>
        </w:rPr>
      </w:pPr>
      <w:r w:rsidRPr="00535840">
        <w:rPr>
          <w:sz w:val="28"/>
          <w:szCs w:val="28"/>
          <w:u w:val="single"/>
        </w:rPr>
        <w:t>- Hình ảnh 03:</w:t>
      </w:r>
      <w:r w:rsidRPr="00535840">
        <w:rPr>
          <w:sz w:val="28"/>
          <w:szCs w:val="28"/>
        </w:rPr>
        <w:t xml:space="preserve"> Sau khi hoàn thiện.</w:t>
      </w:r>
    </w:p>
    <w:p w14:paraId="340EB066" w14:textId="77777777" w:rsidR="00535840" w:rsidRPr="00535840" w:rsidRDefault="00535840" w:rsidP="00045862">
      <w:pPr>
        <w:numPr>
          <w:ilvl w:val="0"/>
          <w:numId w:val="8"/>
        </w:numPr>
        <w:spacing w:line="264" w:lineRule="auto"/>
        <w:ind w:left="1620" w:hanging="270"/>
        <w:rPr>
          <w:sz w:val="28"/>
          <w:szCs w:val="28"/>
        </w:rPr>
      </w:pPr>
      <w:r w:rsidRPr="00535840">
        <w:rPr>
          <w:sz w:val="28"/>
          <w:szCs w:val="28"/>
        </w:rPr>
        <w:t>Riêng đối với dây dẫn bọc không có lõi thép: 02 hình ảnh/vị trí.</w:t>
      </w:r>
    </w:p>
    <w:p w14:paraId="32920DCD" w14:textId="77777777" w:rsidR="00535840" w:rsidRPr="00535840" w:rsidRDefault="00535840" w:rsidP="00535840">
      <w:pPr>
        <w:spacing w:line="264" w:lineRule="auto"/>
        <w:ind w:firstLine="720"/>
        <w:rPr>
          <w:sz w:val="28"/>
          <w:szCs w:val="28"/>
        </w:rPr>
      </w:pPr>
      <w:r w:rsidRPr="00535840">
        <w:rPr>
          <w:sz w:val="28"/>
          <w:szCs w:val="28"/>
          <w:u w:val="single"/>
        </w:rPr>
        <w:t>- Hình ảnh 01:</w:t>
      </w:r>
      <w:r w:rsidRPr="00535840">
        <w:rPr>
          <w:sz w:val="28"/>
          <w:szCs w:val="28"/>
        </w:rPr>
        <w:t xml:space="preserve"> Sau khi tách vỏ bọc, yêu cầu thể hiện chiều dài dây dẫn trước khi ép.</w:t>
      </w:r>
    </w:p>
    <w:p w14:paraId="282835A9" w14:textId="77777777" w:rsidR="00535840" w:rsidRPr="00535840" w:rsidRDefault="00535840" w:rsidP="00535840">
      <w:pPr>
        <w:spacing w:line="264" w:lineRule="auto"/>
        <w:ind w:firstLine="720"/>
        <w:jc w:val="left"/>
        <w:rPr>
          <w:sz w:val="28"/>
          <w:szCs w:val="28"/>
        </w:rPr>
      </w:pPr>
      <w:r w:rsidRPr="00535840">
        <w:rPr>
          <w:sz w:val="28"/>
          <w:szCs w:val="28"/>
          <w:u w:val="single"/>
        </w:rPr>
        <w:t>- Hình ảnh 02:</w:t>
      </w:r>
      <w:r w:rsidRPr="00535840">
        <w:rPr>
          <w:sz w:val="28"/>
          <w:szCs w:val="28"/>
        </w:rPr>
        <w:t xml:space="preserve"> Sau hoàn thiện.</w:t>
      </w:r>
    </w:p>
    <w:p w14:paraId="299F531C" w14:textId="77777777" w:rsidR="00535840" w:rsidRPr="00535840" w:rsidRDefault="00535840" w:rsidP="00535840">
      <w:pPr>
        <w:spacing w:line="264" w:lineRule="auto"/>
        <w:ind w:left="1530" w:hanging="90"/>
        <w:rPr>
          <w:i/>
          <w:sz w:val="28"/>
          <w:szCs w:val="28"/>
        </w:rPr>
      </w:pPr>
      <w:r w:rsidRPr="00535840">
        <w:rPr>
          <w:i/>
          <w:sz w:val="28"/>
          <w:szCs w:val="28"/>
          <w:u w:val="single"/>
        </w:rPr>
        <w:t>Ghi chú:</w:t>
      </w:r>
      <w:r w:rsidRPr="00535840">
        <w:rPr>
          <w:i/>
          <w:sz w:val="28"/>
          <w:szCs w:val="28"/>
        </w:rPr>
        <w:t xml:space="preserve"> Không được thực hiện chụp ảnh đối với vị trí ép lèo ở trên cao.</w:t>
      </w:r>
    </w:p>
    <w:p w14:paraId="60443448" w14:textId="77777777" w:rsidR="00535840" w:rsidRPr="00535840" w:rsidRDefault="00535840" w:rsidP="00535840">
      <w:pPr>
        <w:spacing w:line="264" w:lineRule="auto"/>
        <w:jc w:val="left"/>
        <w:rPr>
          <w:sz w:val="28"/>
          <w:szCs w:val="28"/>
        </w:rPr>
      </w:pPr>
      <w:r w:rsidRPr="00535840">
        <w:rPr>
          <w:sz w:val="28"/>
          <w:szCs w:val="28"/>
        </w:rPr>
        <w:t>3.8.3. Để hình ảnh khi chụp không bị lỗi, đơn vị cần lưu ý:</w:t>
      </w:r>
    </w:p>
    <w:p w14:paraId="3396A990" w14:textId="77777777" w:rsidR="00535840" w:rsidRPr="00535840" w:rsidRDefault="00535840" w:rsidP="00535840">
      <w:pPr>
        <w:spacing w:line="264" w:lineRule="auto"/>
        <w:ind w:firstLine="720"/>
        <w:jc w:val="left"/>
        <w:rPr>
          <w:sz w:val="28"/>
          <w:szCs w:val="28"/>
        </w:rPr>
      </w:pPr>
      <w:r w:rsidRPr="00535840">
        <w:rPr>
          <w:sz w:val="28"/>
          <w:szCs w:val="28"/>
        </w:rPr>
        <w:t>- Chọn góc chụp hợp lý, phải lấy hết kích thước đo đối tượng cần chụp. Hình ảnh phải thấy rõ kích thước, thông tin trong bảng tên.</w:t>
      </w:r>
    </w:p>
    <w:p w14:paraId="35F3D95F" w14:textId="77777777" w:rsidR="00535840" w:rsidRPr="00535840" w:rsidRDefault="00535840" w:rsidP="00535840">
      <w:pPr>
        <w:spacing w:line="264" w:lineRule="auto"/>
        <w:ind w:firstLine="720"/>
        <w:jc w:val="left"/>
        <w:rPr>
          <w:sz w:val="28"/>
          <w:szCs w:val="28"/>
        </w:rPr>
      </w:pPr>
      <w:r w:rsidRPr="00535840">
        <w:rPr>
          <w:sz w:val="28"/>
          <w:szCs w:val="28"/>
        </w:rPr>
        <w:t>- Tuyệt đối không can thiệp chỉnh sửa hình ảnh, gửi hình ảnh qua facebook, zalo, viber…, hoặc các phần mềm có tính chất nén dữ liệu sẽ làm mất tọa độ.</w:t>
      </w:r>
    </w:p>
    <w:p w14:paraId="66E6E61B" w14:textId="77777777" w:rsidR="00535840" w:rsidRPr="00535840" w:rsidRDefault="00535840" w:rsidP="00535840">
      <w:pPr>
        <w:spacing w:line="264" w:lineRule="auto"/>
        <w:ind w:firstLine="720"/>
        <w:jc w:val="left"/>
        <w:rPr>
          <w:sz w:val="28"/>
          <w:szCs w:val="28"/>
        </w:rPr>
      </w:pPr>
      <w:r w:rsidRPr="00535840">
        <w:rPr>
          <w:sz w:val="28"/>
          <w:szCs w:val="28"/>
        </w:rPr>
        <w:t>- Trước khi chụp hình cần bật chế độ định vị đủ thời gian để máy nhận được vệ tinh, tránh trường hợp không có tọa độ hoặc tọa độ bị sai khác so với thực tế.</w:t>
      </w:r>
    </w:p>
    <w:p w14:paraId="4316766C" w14:textId="77777777" w:rsidR="00535840" w:rsidRPr="00535840" w:rsidRDefault="00535840" w:rsidP="00535840">
      <w:pPr>
        <w:spacing w:line="264" w:lineRule="auto"/>
        <w:ind w:firstLine="720"/>
        <w:jc w:val="left"/>
        <w:rPr>
          <w:sz w:val="28"/>
          <w:szCs w:val="28"/>
        </w:rPr>
      </w:pPr>
      <w:r w:rsidRPr="00535840">
        <w:rPr>
          <w:sz w:val="28"/>
          <w:szCs w:val="28"/>
        </w:rPr>
        <w:t>- Biên tập hình ảnh khoa học theo đúng thứ tự trong chương trình (đào móng, lắp đặt cốt thép, đổ bê tông, dựng trụ, lấp móng…).</w:t>
      </w:r>
    </w:p>
    <w:p w14:paraId="4FC9D431" w14:textId="77777777" w:rsidR="00535840" w:rsidRPr="00535840" w:rsidRDefault="00535840" w:rsidP="00535840">
      <w:pPr>
        <w:tabs>
          <w:tab w:val="left" w:pos="981"/>
        </w:tabs>
        <w:spacing w:line="360" w:lineRule="exact"/>
        <w:rPr>
          <w:sz w:val="28"/>
          <w:szCs w:val="28"/>
          <w:lang w:val="it-IT"/>
        </w:rPr>
      </w:pPr>
      <w:r w:rsidRPr="00535840">
        <w:rPr>
          <w:sz w:val="28"/>
          <w:szCs w:val="28"/>
          <w:lang w:val="it-IT"/>
        </w:rPr>
        <w:tab/>
        <w:t>Ảnh chụp phải đầy đủ các thông số kích thước, thời gian và tọa độ, cập nhật lên phần mềm IMIS.</w:t>
      </w:r>
    </w:p>
    <w:p w14:paraId="0CDE362B"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3.9. Xác nhận giữa kỳ về khối lượng, chất lượng các hạng mục thi công đã hoàn thành và triển khai các biện pháp tính toán cần thiết với từng hạng mục công việc. Việc xác nhận thanh toán của nhà thầu xây lắp phải có chữ ký của Tư vấn trưởng, trình chủ đầu tư xem xét phê duyệt thanh toán.</w:t>
      </w:r>
    </w:p>
    <w:p w14:paraId="43D0C558"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3.10. Các v</w:t>
      </w:r>
      <w:r w:rsidRPr="00535840">
        <w:rPr>
          <w:rFonts w:hint="eastAsia"/>
          <w:sz w:val="28"/>
          <w:szCs w:val="28"/>
          <w:lang w:val="it-IT"/>
        </w:rPr>
        <w:t>ư</w:t>
      </w:r>
      <w:r w:rsidRPr="00535840">
        <w:rPr>
          <w:sz w:val="28"/>
          <w:szCs w:val="28"/>
          <w:lang w:val="it-IT"/>
        </w:rPr>
        <w:t>ớng mắc phát sinh tại công tr</w:t>
      </w:r>
      <w:r w:rsidRPr="00535840">
        <w:rPr>
          <w:rFonts w:hint="eastAsia"/>
          <w:sz w:val="28"/>
          <w:szCs w:val="28"/>
          <w:lang w:val="it-IT"/>
        </w:rPr>
        <w:t>ư</w:t>
      </w:r>
      <w:r w:rsidRPr="00535840">
        <w:rPr>
          <w:sz w:val="28"/>
          <w:szCs w:val="28"/>
          <w:lang w:val="it-IT"/>
        </w:rPr>
        <w:t>ờng, giám sát A phải có trách nhiệm lập biên bản, báo cáo về Ban QLDA xin ý kiến xử lý. Tất cả các khối l</w:t>
      </w:r>
      <w:r w:rsidRPr="00535840">
        <w:rPr>
          <w:rFonts w:hint="eastAsia"/>
          <w:sz w:val="28"/>
          <w:szCs w:val="28"/>
          <w:lang w:val="it-IT"/>
        </w:rPr>
        <w:t>ư</w:t>
      </w:r>
      <w:r w:rsidRPr="00535840">
        <w:rPr>
          <w:sz w:val="28"/>
          <w:szCs w:val="28"/>
          <w:lang w:val="it-IT"/>
        </w:rPr>
        <w:t xml:space="preserve">ợng thay </w:t>
      </w:r>
      <w:r w:rsidRPr="00535840">
        <w:rPr>
          <w:rFonts w:hint="eastAsia"/>
          <w:sz w:val="28"/>
          <w:szCs w:val="28"/>
          <w:lang w:val="it-IT"/>
        </w:rPr>
        <w:t>đ</w:t>
      </w:r>
      <w:r w:rsidRPr="00535840">
        <w:rPr>
          <w:sz w:val="28"/>
          <w:szCs w:val="28"/>
          <w:lang w:val="it-IT"/>
        </w:rPr>
        <w:t>ổi phát sinh so với thiết kế, giám sát A mời T</w:t>
      </w:r>
      <w:r w:rsidRPr="00535840">
        <w:rPr>
          <w:rFonts w:hint="eastAsia"/>
          <w:sz w:val="28"/>
          <w:szCs w:val="28"/>
          <w:lang w:val="it-IT"/>
        </w:rPr>
        <w:t>ư</w:t>
      </w:r>
      <w:r w:rsidRPr="00535840">
        <w:rPr>
          <w:sz w:val="28"/>
          <w:szCs w:val="28"/>
          <w:lang w:val="it-IT"/>
        </w:rPr>
        <w:t xml:space="preserve"> vấn thiết kế, chuyên viên quản lý kỹ thuật của Ban QLDA tới hiện tr</w:t>
      </w:r>
      <w:r w:rsidRPr="00535840">
        <w:rPr>
          <w:rFonts w:hint="eastAsia"/>
          <w:sz w:val="28"/>
          <w:szCs w:val="28"/>
          <w:lang w:val="it-IT"/>
        </w:rPr>
        <w:t>ư</w:t>
      </w:r>
      <w:r w:rsidRPr="00535840">
        <w:rPr>
          <w:sz w:val="28"/>
          <w:szCs w:val="28"/>
          <w:lang w:val="it-IT"/>
        </w:rPr>
        <w:t xml:space="preserve">ờng cùng bàn biện pháp xử lý, lập biên bản xử lý trình xin ý kiến Chủ </w:t>
      </w:r>
      <w:r w:rsidRPr="00535840">
        <w:rPr>
          <w:rFonts w:hint="eastAsia"/>
          <w:sz w:val="28"/>
          <w:szCs w:val="28"/>
          <w:lang w:val="it-IT"/>
        </w:rPr>
        <w:t>đ</w:t>
      </w:r>
      <w:r w:rsidRPr="00535840">
        <w:rPr>
          <w:sz w:val="28"/>
          <w:szCs w:val="28"/>
          <w:lang w:val="it-IT"/>
        </w:rPr>
        <w:t>ầu t</w:t>
      </w:r>
      <w:r w:rsidRPr="00535840">
        <w:rPr>
          <w:rFonts w:hint="eastAsia"/>
          <w:sz w:val="28"/>
          <w:szCs w:val="28"/>
          <w:lang w:val="it-IT"/>
        </w:rPr>
        <w:t>ư</w:t>
      </w:r>
      <w:r w:rsidRPr="00535840">
        <w:rPr>
          <w:sz w:val="28"/>
          <w:szCs w:val="28"/>
          <w:lang w:val="it-IT"/>
        </w:rPr>
        <w:t xml:space="preserve"> tr</w:t>
      </w:r>
      <w:r w:rsidRPr="00535840">
        <w:rPr>
          <w:rFonts w:hint="eastAsia"/>
          <w:sz w:val="28"/>
          <w:szCs w:val="28"/>
          <w:lang w:val="it-IT"/>
        </w:rPr>
        <w:t>ư</w:t>
      </w:r>
      <w:r w:rsidRPr="00535840">
        <w:rPr>
          <w:sz w:val="28"/>
          <w:szCs w:val="28"/>
          <w:lang w:val="it-IT"/>
        </w:rPr>
        <w:t xml:space="preserve">ớc khi thực hiện. Chỉ khi có ý kiến của Chủ </w:t>
      </w:r>
      <w:r w:rsidRPr="00535840">
        <w:rPr>
          <w:rFonts w:hint="eastAsia"/>
          <w:sz w:val="28"/>
          <w:szCs w:val="28"/>
          <w:lang w:val="it-IT"/>
        </w:rPr>
        <w:t>đ</w:t>
      </w:r>
      <w:r w:rsidRPr="00535840">
        <w:rPr>
          <w:sz w:val="28"/>
          <w:szCs w:val="28"/>
          <w:lang w:val="it-IT"/>
        </w:rPr>
        <w:t>ầu t</w:t>
      </w:r>
      <w:r w:rsidRPr="00535840">
        <w:rPr>
          <w:rFonts w:hint="eastAsia"/>
          <w:sz w:val="28"/>
          <w:szCs w:val="28"/>
          <w:lang w:val="it-IT"/>
        </w:rPr>
        <w:t>ư</w:t>
      </w:r>
      <w:r w:rsidRPr="00535840">
        <w:rPr>
          <w:sz w:val="28"/>
          <w:szCs w:val="28"/>
          <w:lang w:val="it-IT"/>
        </w:rPr>
        <w:t xml:space="preserve"> phê duyệt, giám sát A mới </w:t>
      </w:r>
      <w:r w:rsidRPr="00535840">
        <w:rPr>
          <w:rFonts w:hint="eastAsia"/>
          <w:sz w:val="28"/>
          <w:szCs w:val="28"/>
          <w:lang w:val="it-IT"/>
        </w:rPr>
        <w:t>đư</w:t>
      </w:r>
      <w:r w:rsidRPr="00535840">
        <w:rPr>
          <w:sz w:val="28"/>
          <w:szCs w:val="28"/>
          <w:lang w:val="it-IT"/>
        </w:rPr>
        <w:t>ợc phép cho Nhà thầu thi công các khối l</w:t>
      </w:r>
      <w:r w:rsidRPr="00535840">
        <w:rPr>
          <w:rFonts w:hint="eastAsia"/>
          <w:sz w:val="28"/>
          <w:szCs w:val="28"/>
          <w:lang w:val="it-IT"/>
        </w:rPr>
        <w:t>ư</w:t>
      </w:r>
      <w:r w:rsidRPr="00535840">
        <w:rPr>
          <w:sz w:val="28"/>
          <w:szCs w:val="28"/>
          <w:lang w:val="it-IT"/>
        </w:rPr>
        <w:t xml:space="preserve">ợng thay </w:t>
      </w:r>
      <w:r w:rsidRPr="00535840">
        <w:rPr>
          <w:rFonts w:hint="eastAsia"/>
          <w:sz w:val="28"/>
          <w:szCs w:val="28"/>
          <w:lang w:val="it-IT"/>
        </w:rPr>
        <w:t>đ</w:t>
      </w:r>
      <w:r w:rsidRPr="00535840">
        <w:rPr>
          <w:sz w:val="28"/>
          <w:szCs w:val="28"/>
          <w:lang w:val="it-IT"/>
        </w:rPr>
        <w:t xml:space="preserve">ổi, phát sinh. </w:t>
      </w:r>
    </w:p>
    <w:p w14:paraId="3B2FA3E0"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3.11. C</w:t>
      </w:r>
      <w:r w:rsidRPr="00535840">
        <w:rPr>
          <w:rFonts w:hint="eastAsia"/>
          <w:sz w:val="28"/>
          <w:szCs w:val="28"/>
          <w:lang w:val="it-IT"/>
        </w:rPr>
        <w:t>ă</w:t>
      </w:r>
      <w:r w:rsidRPr="00535840">
        <w:rPr>
          <w:sz w:val="28"/>
          <w:szCs w:val="28"/>
          <w:lang w:val="it-IT"/>
        </w:rPr>
        <w:t xml:space="preserve">n cứ tiến </w:t>
      </w:r>
      <w:r w:rsidRPr="00535840">
        <w:rPr>
          <w:rFonts w:hint="eastAsia"/>
          <w:sz w:val="28"/>
          <w:szCs w:val="28"/>
          <w:lang w:val="it-IT"/>
        </w:rPr>
        <w:t>đ</w:t>
      </w:r>
      <w:r w:rsidRPr="00535840">
        <w:rPr>
          <w:sz w:val="28"/>
          <w:szCs w:val="28"/>
          <w:lang w:val="it-IT"/>
        </w:rPr>
        <w:t xml:space="preserve">ộ thi công của công trình, </w:t>
      </w:r>
      <w:r w:rsidRPr="00535840">
        <w:rPr>
          <w:rFonts w:hint="eastAsia"/>
          <w:sz w:val="28"/>
          <w:szCs w:val="28"/>
          <w:lang w:val="it-IT"/>
        </w:rPr>
        <w:t>đ</w:t>
      </w:r>
      <w:r w:rsidRPr="00535840">
        <w:rPr>
          <w:sz w:val="28"/>
          <w:szCs w:val="28"/>
          <w:lang w:val="it-IT"/>
        </w:rPr>
        <w:t xml:space="preserve">ôn </w:t>
      </w:r>
      <w:r w:rsidRPr="00535840">
        <w:rPr>
          <w:rFonts w:hint="eastAsia"/>
          <w:sz w:val="28"/>
          <w:szCs w:val="28"/>
          <w:lang w:val="it-IT"/>
        </w:rPr>
        <w:t>đ</w:t>
      </w:r>
      <w:r w:rsidRPr="00535840">
        <w:rPr>
          <w:sz w:val="28"/>
          <w:szCs w:val="28"/>
          <w:lang w:val="it-IT"/>
        </w:rPr>
        <w:t xml:space="preserve">ốc Nhà thầu thi công xây lắp lập bản </w:t>
      </w:r>
      <w:r w:rsidRPr="00535840">
        <w:rPr>
          <w:rFonts w:hint="eastAsia"/>
          <w:sz w:val="28"/>
          <w:szCs w:val="28"/>
          <w:lang w:val="it-IT"/>
        </w:rPr>
        <w:t>đă</w:t>
      </w:r>
      <w:r w:rsidRPr="00535840">
        <w:rPr>
          <w:sz w:val="28"/>
          <w:szCs w:val="28"/>
          <w:lang w:val="it-IT"/>
        </w:rPr>
        <w:t xml:space="preserve">ng ký cắt </w:t>
      </w:r>
      <w:r w:rsidRPr="00535840">
        <w:rPr>
          <w:rFonts w:hint="eastAsia"/>
          <w:sz w:val="28"/>
          <w:szCs w:val="28"/>
          <w:lang w:val="it-IT"/>
        </w:rPr>
        <w:t>đ</w:t>
      </w:r>
      <w:r w:rsidRPr="00535840">
        <w:rPr>
          <w:sz w:val="28"/>
          <w:szCs w:val="28"/>
          <w:lang w:val="it-IT"/>
        </w:rPr>
        <w:t xml:space="preserve">iện cho phù hợp với quy trình cắt </w:t>
      </w:r>
      <w:r w:rsidRPr="00535840">
        <w:rPr>
          <w:rFonts w:hint="eastAsia"/>
          <w:sz w:val="28"/>
          <w:szCs w:val="28"/>
          <w:lang w:val="it-IT"/>
        </w:rPr>
        <w:t>đ</w:t>
      </w:r>
      <w:r w:rsidRPr="00535840">
        <w:rPr>
          <w:sz w:val="28"/>
          <w:szCs w:val="28"/>
          <w:lang w:val="it-IT"/>
        </w:rPr>
        <w:t xml:space="preserve">iện của Công ty, tránh </w:t>
      </w:r>
      <w:r w:rsidRPr="00535840">
        <w:rPr>
          <w:rFonts w:hint="eastAsia"/>
          <w:sz w:val="28"/>
          <w:szCs w:val="28"/>
          <w:lang w:val="it-IT"/>
        </w:rPr>
        <w:t>đ</w:t>
      </w:r>
      <w:r w:rsidRPr="00535840">
        <w:rPr>
          <w:sz w:val="28"/>
          <w:szCs w:val="28"/>
          <w:lang w:val="it-IT"/>
        </w:rPr>
        <w:t xml:space="preserve">ể thi công bị gián </w:t>
      </w:r>
      <w:r w:rsidRPr="00535840">
        <w:rPr>
          <w:rFonts w:hint="eastAsia"/>
          <w:sz w:val="28"/>
          <w:szCs w:val="28"/>
          <w:lang w:val="it-IT"/>
        </w:rPr>
        <w:t>đ</w:t>
      </w:r>
      <w:r w:rsidRPr="00535840">
        <w:rPr>
          <w:sz w:val="28"/>
          <w:szCs w:val="28"/>
          <w:lang w:val="it-IT"/>
        </w:rPr>
        <w:t xml:space="preserve">oạn do chờ cắt </w:t>
      </w:r>
      <w:r w:rsidRPr="00535840">
        <w:rPr>
          <w:rFonts w:hint="eastAsia"/>
          <w:sz w:val="28"/>
          <w:szCs w:val="28"/>
          <w:lang w:val="it-IT"/>
        </w:rPr>
        <w:t>đ</w:t>
      </w:r>
      <w:r w:rsidRPr="00535840">
        <w:rPr>
          <w:sz w:val="28"/>
          <w:szCs w:val="28"/>
          <w:lang w:val="it-IT"/>
        </w:rPr>
        <w:t>iện.</w:t>
      </w:r>
    </w:p>
    <w:p w14:paraId="2DAE9939"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 xml:space="preserve">3.12. Thiết lập và duy trì hệ thống lưu trữ hồ sơ, tài liệu, công văn nhằm lưu trữ tất cả các thông tin trao đổi giữa các bên liên quan, các biện pháp lý, chi tiết công </w:t>
      </w:r>
      <w:r w:rsidRPr="00535840">
        <w:rPr>
          <w:sz w:val="28"/>
          <w:szCs w:val="28"/>
          <w:lang w:val="it-IT"/>
        </w:rPr>
        <w:lastRenderedPageBreak/>
        <w:t>tác kiểm tra chất lượng, khối lượng và các thay đổi đối với công trình như đã xảy ra thực tế.</w:t>
      </w:r>
    </w:p>
    <w:p w14:paraId="1E38F92C"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3.13. Chuẩn bị các báo cáo tiến độ định kỳ (hàng tuần) để gửi lên Chủ đầu tư. Những báo cáo này sẽ gồm chi tiết các khối lượng thi công trong tuần so với khối lượng trong hợp đồng và tiến độ hợp đồng, các vướng mắc và đề xuất giải quyết.</w:t>
      </w:r>
    </w:p>
    <w:p w14:paraId="0ABBE22E"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3.14. Xác nhận bản vẽ hoàn công.</w:t>
      </w:r>
    </w:p>
    <w:p w14:paraId="64E0C657"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 xml:space="preserve">3.15. Phối hợp với Bên mời thầu, các đơn vị có liên quan hỗ trợ các nhà thầu trong việc bàn giao mặt bằng, đảm bảo điều chỉnh các luồng giao thông, di dời vị trí công trình tiện ích và bàn giao công trình hoàn thành. </w:t>
      </w:r>
    </w:p>
    <w:p w14:paraId="1E25EA53" w14:textId="77777777" w:rsidR="00535840" w:rsidRPr="00535840" w:rsidRDefault="00535840" w:rsidP="00535840">
      <w:pPr>
        <w:tabs>
          <w:tab w:val="left" w:pos="981"/>
        </w:tabs>
        <w:spacing w:before="120" w:line="360" w:lineRule="exact"/>
        <w:rPr>
          <w:sz w:val="28"/>
          <w:szCs w:val="28"/>
          <w:lang w:val="it-IT"/>
        </w:rPr>
      </w:pPr>
      <w:r w:rsidRPr="00535840">
        <w:rPr>
          <w:sz w:val="28"/>
          <w:szCs w:val="28"/>
          <w:lang w:val="it-IT"/>
        </w:rPr>
        <w:t xml:space="preserve">3.16. Chịu trách nhiệm giải trình các vấn </w:t>
      </w:r>
      <w:r w:rsidRPr="00535840">
        <w:rPr>
          <w:rFonts w:hint="eastAsia"/>
          <w:sz w:val="28"/>
          <w:szCs w:val="28"/>
          <w:lang w:val="it-IT"/>
        </w:rPr>
        <w:t>đ</w:t>
      </w:r>
      <w:r w:rsidRPr="00535840">
        <w:rPr>
          <w:sz w:val="28"/>
          <w:szCs w:val="28"/>
          <w:lang w:val="it-IT"/>
        </w:rPr>
        <w:t xml:space="preserve">ề liên quan </w:t>
      </w:r>
      <w:r w:rsidRPr="00535840">
        <w:rPr>
          <w:rFonts w:hint="eastAsia"/>
          <w:sz w:val="28"/>
          <w:szCs w:val="28"/>
          <w:lang w:val="it-IT"/>
        </w:rPr>
        <w:t>đ</w:t>
      </w:r>
      <w:r w:rsidRPr="00535840">
        <w:rPr>
          <w:sz w:val="28"/>
          <w:szCs w:val="28"/>
          <w:lang w:val="it-IT"/>
        </w:rPr>
        <w:t>ến khối l</w:t>
      </w:r>
      <w:r w:rsidRPr="00535840">
        <w:rPr>
          <w:rFonts w:hint="eastAsia"/>
          <w:sz w:val="28"/>
          <w:szCs w:val="28"/>
          <w:lang w:val="it-IT"/>
        </w:rPr>
        <w:t>ư</w:t>
      </w:r>
      <w:r w:rsidRPr="00535840">
        <w:rPr>
          <w:sz w:val="28"/>
          <w:szCs w:val="28"/>
          <w:lang w:val="it-IT"/>
        </w:rPr>
        <w:t xml:space="preserve">ợng thi công xây lắp khi có yêu cầu của Chủ </w:t>
      </w:r>
      <w:r w:rsidRPr="00535840">
        <w:rPr>
          <w:rFonts w:hint="eastAsia"/>
          <w:sz w:val="28"/>
          <w:szCs w:val="28"/>
          <w:lang w:val="it-IT"/>
        </w:rPr>
        <w:t>đ</w:t>
      </w:r>
      <w:r w:rsidRPr="00535840">
        <w:rPr>
          <w:sz w:val="28"/>
          <w:szCs w:val="28"/>
          <w:lang w:val="it-IT"/>
        </w:rPr>
        <w:t>ầu t</w:t>
      </w:r>
      <w:r w:rsidRPr="00535840">
        <w:rPr>
          <w:rFonts w:hint="eastAsia"/>
          <w:sz w:val="28"/>
          <w:szCs w:val="28"/>
          <w:lang w:val="it-IT"/>
        </w:rPr>
        <w:t>ư</w:t>
      </w:r>
      <w:r w:rsidRPr="00535840">
        <w:rPr>
          <w:sz w:val="28"/>
          <w:szCs w:val="28"/>
          <w:lang w:val="it-IT"/>
        </w:rPr>
        <w:t xml:space="preserve"> trong quá trình thẩm tra quyết toán xây lắp, quyết toán vốn. </w:t>
      </w:r>
    </w:p>
    <w:p w14:paraId="2F9B2927" w14:textId="77777777" w:rsidR="00535840" w:rsidRPr="00535840" w:rsidRDefault="00535840" w:rsidP="00535840">
      <w:pPr>
        <w:spacing w:before="120"/>
        <w:rPr>
          <w:i/>
          <w:iCs/>
          <w:sz w:val="28"/>
          <w:szCs w:val="28"/>
        </w:rPr>
      </w:pPr>
      <w:r w:rsidRPr="00535840">
        <w:rPr>
          <w:b/>
          <w:bCs/>
          <w:i/>
          <w:iCs/>
          <w:sz w:val="28"/>
          <w:szCs w:val="28"/>
        </w:rPr>
        <w:t>II.4. Dự kiến thời gian chuyên gia bắt đầu thực hiện DVTV:</w:t>
      </w:r>
      <w:r w:rsidRPr="00535840">
        <w:rPr>
          <w:i/>
          <w:iCs/>
          <w:sz w:val="28"/>
          <w:szCs w:val="28"/>
        </w:rPr>
        <w:t xml:space="preserve"> </w:t>
      </w:r>
    </w:p>
    <w:p w14:paraId="6E867D14" w14:textId="77777777" w:rsidR="00535840" w:rsidRPr="00535840" w:rsidRDefault="00535840" w:rsidP="00535840">
      <w:pPr>
        <w:spacing w:before="120"/>
        <w:ind w:firstLine="720"/>
        <w:rPr>
          <w:sz w:val="28"/>
          <w:szCs w:val="28"/>
        </w:rPr>
      </w:pPr>
      <w:r w:rsidRPr="00535840">
        <w:rPr>
          <w:sz w:val="28"/>
          <w:szCs w:val="28"/>
          <w:lang w:val="it-IT"/>
        </w:rPr>
        <w:t>Từ ngày hợp đồng có hiệu lực đến khi công trình được nghiệm thu bàn giao đưa vào sử dụng.</w:t>
      </w:r>
    </w:p>
    <w:p w14:paraId="0275C9A3" w14:textId="77777777" w:rsidR="00920BF7" w:rsidRPr="00F11555" w:rsidRDefault="00920BF7" w:rsidP="00920BF7">
      <w:pPr>
        <w:spacing w:before="60" w:after="60"/>
        <w:ind w:firstLine="720"/>
        <w:rPr>
          <w:b/>
          <w:bCs/>
          <w:sz w:val="28"/>
          <w:szCs w:val="28"/>
          <w:lang w:val="it-IT"/>
        </w:rPr>
      </w:pPr>
      <w:r w:rsidRPr="00F11555">
        <w:rPr>
          <w:b/>
          <w:sz w:val="28"/>
          <w:szCs w:val="28"/>
          <w:lang w:val="it-IT"/>
        </w:rPr>
        <w:t>III. Báo cáo và thời gian thực hiện:</w:t>
      </w:r>
    </w:p>
    <w:p w14:paraId="03A7B201" w14:textId="77777777" w:rsidR="00535840" w:rsidRPr="00535840" w:rsidRDefault="00535840" w:rsidP="00C51801">
      <w:pPr>
        <w:spacing w:line="360" w:lineRule="exact"/>
        <w:ind w:firstLine="720"/>
        <w:rPr>
          <w:sz w:val="28"/>
          <w:szCs w:val="28"/>
          <w:lang w:val="it-IT"/>
        </w:rPr>
      </w:pPr>
      <w:r w:rsidRPr="00535840">
        <w:rPr>
          <w:sz w:val="28"/>
          <w:szCs w:val="28"/>
          <w:lang w:val="it-IT"/>
        </w:rPr>
        <w:t>- Thực hiện chế độ báo cáo khối lượng hàng tuần, tháng, báo cáo hoàn thành giai đoạn công trình, báo cáo hoàn thành công trình và báo cáo đột xuất khi có yêu cầu của Chủ đầu tư.</w:t>
      </w:r>
    </w:p>
    <w:p w14:paraId="5364772D" w14:textId="77777777" w:rsidR="00535840" w:rsidRPr="00535840" w:rsidRDefault="00535840" w:rsidP="00535840">
      <w:pPr>
        <w:spacing w:line="360" w:lineRule="exact"/>
        <w:rPr>
          <w:sz w:val="28"/>
          <w:szCs w:val="28"/>
          <w:lang w:val="it-IT"/>
        </w:rPr>
      </w:pPr>
      <w:r w:rsidRPr="00535840">
        <w:rPr>
          <w:sz w:val="28"/>
          <w:szCs w:val="28"/>
          <w:lang w:val="it-IT"/>
        </w:rPr>
        <w:tab/>
        <w:t>- Báo cáo phải được trình bày xúc tích, rõ ràng về tình trạng thực tế công trình và khối lượng, tiến độ thi công, các tính toán, vấn đề nổi bật, các đề xuất xử lý, đánh giá sự chậm trễ tiềm năng và biện pháp xử lý cho các chậm trễ đó.</w:t>
      </w:r>
    </w:p>
    <w:p w14:paraId="539A5C1D" w14:textId="77777777" w:rsidR="00920BF7" w:rsidRPr="00C74072" w:rsidRDefault="00920BF7" w:rsidP="00920BF7">
      <w:pPr>
        <w:spacing w:before="60" w:after="60"/>
        <w:ind w:firstLine="720"/>
        <w:rPr>
          <w:b/>
          <w:color w:val="FF0000"/>
          <w:sz w:val="28"/>
          <w:szCs w:val="28"/>
          <w:lang w:val="it-IT"/>
        </w:rPr>
      </w:pPr>
      <w:r w:rsidRPr="00C74072">
        <w:rPr>
          <w:b/>
          <w:color w:val="FF0000"/>
          <w:sz w:val="28"/>
          <w:szCs w:val="28"/>
          <w:lang w:val="it-IT"/>
        </w:rPr>
        <w:t>IV. Kinh nghiệm và nhân sự của nhà thầu:</w:t>
      </w:r>
    </w:p>
    <w:p w14:paraId="4902E429" w14:textId="77777777" w:rsidR="00535840" w:rsidRPr="00C74072" w:rsidRDefault="00535840" w:rsidP="00535840">
      <w:pPr>
        <w:spacing w:line="340" w:lineRule="exact"/>
        <w:ind w:firstLine="720"/>
        <w:rPr>
          <w:iCs/>
          <w:color w:val="FF0000"/>
          <w:sz w:val="28"/>
          <w:szCs w:val="28"/>
          <w:lang w:val="da-DK"/>
        </w:rPr>
      </w:pPr>
      <w:r w:rsidRPr="00C74072">
        <w:rPr>
          <w:iCs/>
          <w:color w:val="FF0000"/>
          <w:sz w:val="28"/>
          <w:szCs w:val="28"/>
          <w:lang w:val="da-DK"/>
        </w:rPr>
        <w:t xml:space="preserve">Yêu cầu về kinh nghiệm và nhân sự cần thiết cho gói thầu và cho từng vị trí theo như “ Mục 2- </w:t>
      </w:r>
      <w:r w:rsidRPr="00C74072">
        <w:rPr>
          <w:bCs/>
          <w:color w:val="FF0000"/>
          <w:sz w:val="28"/>
          <w:szCs w:val="28"/>
          <w:lang w:val="da-DK"/>
        </w:rPr>
        <w:t>Tiêu chuẩn đánh giá về kỹ thuật”, “Chương III -Tiêu chuẩn đánh giá E-HSMT”</w:t>
      </w:r>
      <w:r w:rsidRPr="00C74072">
        <w:rPr>
          <w:iCs/>
          <w:color w:val="FF0000"/>
          <w:sz w:val="28"/>
          <w:szCs w:val="28"/>
          <w:lang w:val="da-DK"/>
        </w:rPr>
        <w:t>.</w:t>
      </w:r>
    </w:p>
    <w:p w14:paraId="7522B804" w14:textId="77777777" w:rsidR="00535840" w:rsidRPr="00C74072" w:rsidRDefault="00535840" w:rsidP="00535840">
      <w:pPr>
        <w:spacing w:before="120" w:line="340" w:lineRule="exact"/>
        <w:rPr>
          <w:iCs/>
          <w:color w:val="FF0000"/>
          <w:sz w:val="28"/>
          <w:szCs w:val="28"/>
          <w:lang w:val="da-DK"/>
        </w:rPr>
      </w:pPr>
      <w:r w:rsidRPr="00C74072">
        <w:rPr>
          <w:color w:val="FF0000"/>
          <w:sz w:val="28"/>
          <w:szCs w:val="28"/>
        </w:rPr>
        <w:t>1. Tư vấn giám sát trưởng: 01 người</w:t>
      </w:r>
    </w:p>
    <w:p w14:paraId="66EF7AD6" w14:textId="74EC6007" w:rsidR="00C74072" w:rsidRPr="00C74072" w:rsidRDefault="00535840" w:rsidP="00535840">
      <w:pPr>
        <w:spacing w:before="120" w:line="340" w:lineRule="exact"/>
        <w:rPr>
          <w:color w:val="FF0000"/>
          <w:sz w:val="28"/>
          <w:szCs w:val="28"/>
        </w:rPr>
      </w:pPr>
      <w:r w:rsidRPr="00C74072">
        <w:rPr>
          <w:color w:val="FF0000"/>
          <w:sz w:val="28"/>
          <w:szCs w:val="28"/>
        </w:rPr>
        <w:t>2. Tư vấn giám sát phần xây dựng: 0</w:t>
      </w:r>
      <w:r w:rsidR="00D44625">
        <w:rPr>
          <w:color w:val="FF0000"/>
          <w:sz w:val="28"/>
          <w:szCs w:val="28"/>
        </w:rPr>
        <w:t>3</w:t>
      </w:r>
      <w:r w:rsidRPr="00C74072">
        <w:rPr>
          <w:color w:val="FF0000"/>
          <w:sz w:val="28"/>
          <w:szCs w:val="28"/>
        </w:rPr>
        <w:t xml:space="preserve"> người</w:t>
      </w:r>
      <w:r w:rsidR="00BD53D0" w:rsidRPr="00C74072">
        <w:rPr>
          <w:color w:val="FF0000"/>
          <w:sz w:val="28"/>
          <w:szCs w:val="28"/>
        </w:rPr>
        <w:t xml:space="preserve"> </w:t>
      </w:r>
    </w:p>
    <w:p w14:paraId="643AF8CE" w14:textId="7504B2D2" w:rsidR="00535840" w:rsidRPr="00C74072" w:rsidRDefault="00535840" w:rsidP="00535840">
      <w:pPr>
        <w:spacing w:before="120" w:line="340" w:lineRule="exact"/>
        <w:rPr>
          <w:iCs/>
          <w:color w:val="FF0000"/>
          <w:sz w:val="28"/>
          <w:szCs w:val="28"/>
          <w:lang w:val="da-DK"/>
        </w:rPr>
      </w:pPr>
      <w:r w:rsidRPr="00C74072">
        <w:rPr>
          <w:color w:val="FF0000"/>
          <w:sz w:val="28"/>
          <w:szCs w:val="28"/>
        </w:rPr>
        <w:t>3. Tư vấn giám sát phần điện: 0</w:t>
      </w:r>
      <w:r w:rsidR="00D44625">
        <w:rPr>
          <w:color w:val="FF0000"/>
          <w:sz w:val="28"/>
          <w:szCs w:val="28"/>
        </w:rPr>
        <w:t>3</w:t>
      </w:r>
      <w:r w:rsidRPr="00C74072">
        <w:rPr>
          <w:color w:val="FF0000"/>
          <w:sz w:val="28"/>
          <w:szCs w:val="28"/>
        </w:rPr>
        <w:t xml:space="preserve"> người</w:t>
      </w:r>
      <w:r w:rsidR="00BD53D0" w:rsidRPr="00C74072">
        <w:rPr>
          <w:color w:val="FF0000"/>
          <w:sz w:val="28"/>
          <w:szCs w:val="28"/>
        </w:rPr>
        <w:t xml:space="preserve"> </w:t>
      </w:r>
    </w:p>
    <w:p w14:paraId="3EB33A37" w14:textId="55235609" w:rsidR="00920BF7" w:rsidRPr="00F11555" w:rsidRDefault="00920BF7" w:rsidP="00920BF7">
      <w:pPr>
        <w:spacing w:before="60" w:after="60"/>
        <w:ind w:firstLine="720"/>
        <w:rPr>
          <w:b/>
          <w:bCs/>
          <w:sz w:val="28"/>
          <w:szCs w:val="28"/>
          <w:lang w:val="it-IT"/>
        </w:rPr>
      </w:pPr>
      <w:r w:rsidRPr="00C74072">
        <w:rPr>
          <w:b/>
          <w:sz w:val="28"/>
          <w:szCs w:val="28"/>
          <w:lang w:val="it-IT"/>
        </w:rPr>
        <w:t xml:space="preserve">V. Trách nhiệm của </w:t>
      </w:r>
      <w:r w:rsidR="005D60F3" w:rsidRPr="00C74072">
        <w:rPr>
          <w:b/>
          <w:sz w:val="28"/>
          <w:szCs w:val="28"/>
          <w:lang w:val="it-IT"/>
        </w:rPr>
        <w:t>c</w:t>
      </w:r>
      <w:r w:rsidR="005E287F" w:rsidRPr="00C74072">
        <w:rPr>
          <w:b/>
          <w:sz w:val="28"/>
          <w:szCs w:val="28"/>
          <w:lang w:val="it-IT"/>
        </w:rPr>
        <w:t>hủ đầu tư</w:t>
      </w:r>
      <w:r w:rsidRPr="00C74072">
        <w:rPr>
          <w:b/>
          <w:sz w:val="28"/>
          <w:szCs w:val="28"/>
          <w:lang w:val="it-IT"/>
        </w:rPr>
        <w:t>:</w:t>
      </w:r>
    </w:p>
    <w:p w14:paraId="325FA864" w14:textId="77777777" w:rsidR="00C8156C" w:rsidRPr="00C8156C" w:rsidRDefault="00C8156C" w:rsidP="00C8156C">
      <w:pPr>
        <w:tabs>
          <w:tab w:val="left" w:pos="981"/>
        </w:tabs>
        <w:spacing w:line="360" w:lineRule="exact"/>
        <w:rPr>
          <w:sz w:val="28"/>
          <w:szCs w:val="28"/>
        </w:rPr>
      </w:pPr>
      <w:r w:rsidRPr="00C8156C">
        <w:rPr>
          <w:sz w:val="28"/>
          <w:szCs w:val="28"/>
        </w:rPr>
        <w:t xml:space="preserve">- Cung cấp cho Nhà thầu Hồ sơ TKBVTC, Hợp đồng xây lắp cùng biên bản thương thảo và các phụ lục khác của hợp đồng. </w:t>
      </w:r>
    </w:p>
    <w:p w14:paraId="1ACBC239" w14:textId="77777777" w:rsidR="00C8156C" w:rsidRPr="00C8156C" w:rsidRDefault="00C8156C" w:rsidP="00C8156C">
      <w:pPr>
        <w:spacing w:line="360" w:lineRule="exact"/>
        <w:rPr>
          <w:sz w:val="28"/>
          <w:szCs w:val="28"/>
        </w:rPr>
      </w:pPr>
      <w:r w:rsidRPr="00C8156C">
        <w:rPr>
          <w:sz w:val="28"/>
          <w:szCs w:val="28"/>
        </w:rPr>
        <w:t>- Cấp quyền giám sát QLAD công trình trên thiết bị di động của Tư vấn giám sát và hướng dẫn sử dụng, cập nhật phần mềm.</w:t>
      </w:r>
    </w:p>
    <w:p w14:paraId="15E6B989" w14:textId="77777777" w:rsidR="00C8156C" w:rsidRPr="00C8156C" w:rsidRDefault="00C8156C" w:rsidP="00C8156C">
      <w:pPr>
        <w:tabs>
          <w:tab w:val="left" w:pos="981"/>
        </w:tabs>
        <w:spacing w:line="360" w:lineRule="exact"/>
        <w:rPr>
          <w:sz w:val="28"/>
          <w:szCs w:val="28"/>
        </w:rPr>
      </w:pPr>
      <w:r w:rsidRPr="00C8156C">
        <w:rPr>
          <w:sz w:val="28"/>
          <w:szCs w:val="28"/>
        </w:rPr>
        <w:t xml:space="preserve">- Bố trí 01 cán bộ kỹ thuật để phối hợp cùng Nhà thầu giám sát giải quyết các vướng mắc phát sinh về kỹ thuật trong quá trình thi công. </w:t>
      </w:r>
    </w:p>
    <w:p w14:paraId="4F68726B" w14:textId="77777777" w:rsidR="00C8156C" w:rsidRPr="00C8156C" w:rsidRDefault="00C8156C" w:rsidP="00C8156C">
      <w:pPr>
        <w:tabs>
          <w:tab w:val="left" w:pos="981"/>
        </w:tabs>
        <w:spacing w:line="360" w:lineRule="exact"/>
        <w:rPr>
          <w:sz w:val="28"/>
          <w:szCs w:val="28"/>
        </w:rPr>
      </w:pPr>
      <w:r w:rsidRPr="00C8156C">
        <w:rPr>
          <w:sz w:val="28"/>
          <w:szCs w:val="28"/>
        </w:rPr>
        <w:lastRenderedPageBreak/>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74FA4ECE" w14:textId="77777777" w:rsidR="00C8156C" w:rsidRPr="00C8156C" w:rsidRDefault="00C8156C" w:rsidP="00C8156C">
      <w:pPr>
        <w:tabs>
          <w:tab w:val="left" w:pos="981"/>
        </w:tabs>
        <w:spacing w:line="360" w:lineRule="exact"/>
        <w:rPr>
          <w:bCs/>
          <w:sz w:val="28"/>
          <w:szCs w:val="28"/>
          <w:lang w:val="it-IT"/>
        </w:rPr>
      </w:pPr>
      <w:r w:rsidRPr="00C8156C">
        <w:rPr>
          <w:sz w:val="28"/>
          <w:szCs w:val="28"/>
        </w:rPr>
        <w:t xml:space="preserve">- Xử lý kịp thời những </w:t>
      </w:r>
      <w:r w:rsidRPr="00C8156C">
        <w:rPr>
          <w:rFonts w:hint="eastAsia"/>
          <w:sz w:val="28"/>
          <w:szCs w:val="28"/>
        </w:rPr>
        <w:t>đ</w:t>
      </w:r>
      <w:r w:rsidRPr="00C8156C">
        <w:rPr>
          <w:sz w:val="28"/>
          <w:szCs w:val="28"/>
        </w:rPr>
        <w:t>ề xuất của ng</w:t>
      </w:r>
      <w:r w:rsidRPr="00C8156C">
        <w:rPr>
          <w:rFonts w:hint="eastAsia"/>
          <w:sz w:val="28"/>
          <w:szCs w:val="28"/>
        </w:rPr>
        <w:t>ư</w:t>
      </w:r>
      <w:r w:rsidRPr="00C8156C">
        <w:rPr>
          <w:sz w:val="28"/>
          <w:szCs w:val="28"/>
        </w:rPr>
        <w:t>ời giám sát.</w:t>
      </w:r>
    </w:p>
    <w:p w14:paraId="668DA62A" w14:textId="77777777" w:rsidR="00920BF7" w:rsidRPr="00F11555" w:rsidRDefault="00920BF7" w:rsidP="00920BF7">
      <w:pPr>
        <w:spacing w:before="60" w:after="60"/>
        <w:ind w:firstLine="720"/>
        <w:rPr>
          <w:i/>
          <w:iCs/>
          <w:sz w:val="28"/>
          <w:szCs w:val="28"/>
          <w:lang w:val="it-IT"/>
        </w:rPr>
      </w:pPr>
    </w:p>
    <w:p w14:paraId="632C8D78" w14:textId="77777777" w:rsidR="00920BF7" w:rsidRPr="00F11555" w:rsidRDefault="00920BF7" w:rsidP="00920BF7">
      <w:pPr>
        <w:widowControl w:val="0"/>
        <w:spacing w:before="60" w:after="60"/>
        <w:rPr>
          <w:sz w:val="28"/>
          <w:szCs w:val="28"/>
          <w:lang w:val="it-IT"/>
        </w:rPr>
      </w:pPr>
    </w:p>
    <w:p w14:paraId="4E14BB9A" w14:textId="77777777" w:rsidR="000A5457" w:rsidRPr="00F11555" w:rsidRDefault="000A5457" w:rsidP="004C20B0">
      <w:pPr>
        <w:pStyle w:val="Heading1"/>
        <w:jc w:val="both"/>
        <w:rPr>
          <w:rFonts w:ascii="Calibri" w:hAnsi="Calibri"/>
          <w:i/>
          <w:iCs/>
          <w:szCs w:val="28"/>
        </w:rPr>
      </w:pPr>
    </w:p>
    <w:sectPr w:rsidR="000A5457" w:rsidRPr="00F11555" w:rsidSect="00B3661B">
      <w:footerReference w:type="default" r:id="rId9"/>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B1A73" w14:textId="77777777" w:rsidR="006C38D8" w:rsidRDefault="006C38D8" w:rsidP="00E05AF1">
      <w:r>
        <w:separator/>
      </w:r>
    </w:p>
  </w:endnote>
  <w:endnote w:type="continuationSeparator" w:id="0">
    <w:p w14:paraId="077481DD" w14:textId="77777777" w:rsidR="006C38D8" w:rsidRDefault="006C38D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50BE2" w14:textId="77777777" w:rsidR="00F933DE" w:rsidRPr="00CB2CB8" w:rsidRDefault="00F933DE">
    <w:pPr>
      <w:pStyle w:val="Footer"/>
      <w:jc w:val="center"/>
      <w:rPr>
        <w:sz w:val="26"/>
        <w:szCs w:val="26"/>
      </w:rPr>
    </w:pPr>
  </w:p>
  <w:p w14:paraId="30D59E97" w14:textId="77777777" w:rsidR="00F933DE" w:rsidRPr="00CB2CB8" w:rsidRDefault="00F933D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BC5A3" w14:textId="77777777" w:rsidR="00F933DE" w:rsidRPr="00CB2CB8" w:rsidRDefault="00F933DE" w:rsidP="00CB2CB8">
    <w:pPr>
      <w:pStyle w:val="Footer"/>
      <w:jc w:val="center"/>
      <w:rPr>
        <w:sz w:val="26"/>
        <w:szCs w:val="26"/>
      </w:rPr>
    </w:pPr>
  </w:p>
  <w:p w14:paraId="2979BCB5" w14:textId="77777777" w:rsidR="00F933DE" w:rsidRPr="00CB2CB8" w:rsidRDefault="00F933DE" w:rsidP="00CB2CB8">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D725B" w14:textId="77777777" w:rsidR="006C38D8" w:rsidRDefault="006C38D8" w:rsidP="00E05AF1">
      <w:r>
        <w:separator/>
      </w:r>
    </w:p>
  </w:footnote>
  <w:footnote w:type="continuationSeparator" w:id="0">
    <w:p w14:paraId="2545F30D" w14:textId="77777777" w:rsidR="006C38D8" w:rsidRDefault="006C38D8"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A2045E"/>
    <w:multiLevelType w:val="hybridMultilevel"/>
    <w:tmpl w:val="A41EA5DA"/>
    <w:lvl w:ilvl="0" w:tplc="1A00D004">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8A654B"/>
    <w:multiLevelType w:val="hybridMultilevel"/>
    <w:tmpl w:val="A538C580"/>
    <w:lvl w:ilvl="0" w:tplc="EA0EE20C">
      <w:start w:val="4"/>
      <w:numFmt w:val="bullet"/>
      <w:lvlText w:val=""/>
      <w:lvlJc w:val="left"/>
      <w:pPr>
        <w:ind w:left="2160" w:hanging="360"/>
      </w:pPr>
      <w:rPr>
        <w:rFonts w:ascii="Symbol" w:eastAsia="Times New Roman" w:hAnsi="Symbol"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4D336EF7"/>
    <w:multiLevelType w:val="hybridMultilevel"/>
    <w:tmpl w:val="A6D24A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E04D52"/>
    <w:multiLevelType w:val="hybridMultilevel"/>
    <w:tmpl w:val="76622C50"/>
    <w:lvl w:ilvl="0" w:tplc="57E443C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0"/>
  </w:num>
  <w:num w:numId="3">
    <w:abstractNumId w:val="7"/>
  </w:num>
  <w:num w:numId="4">
    <w:abstractNumId w:val="3"/>
  </w:num>
  <w:num w:numId="5">
    <w:abstractNumId w:val="1"/>
  </w:num>
  <w:num w:numId="6">
    <w:abstractNumId w:val="8"/>
  </w:num>
  <w:num w:numId="7">
    <w:abstractNumId w:val="2"/>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3B8B"/>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5862"/>
    <w:rsid w:val="000460EC"/>
    <w:rsid w:val="00046718"/>
    <w:rsid w:val="000469A6"/>
    <w:rsid w:val="000504DE"/>
    <w:rsid w:val="0005085D"/>
    <w:rsid w:val="00050E5E"/>
    <w:rsid w:val="00051ADA"/>
    <w:rsid w:val="00051B7D"/>
    <w:rsid w:val="0005312E"/>
    <w:rsid w:val="00054884"/>
    <w:rsid w:val="000554BD"/>
    <w:rsid w:val="0005645D"/>
    <w:rsid w:val="00056565"/>
    <w:rsid w:val="0005663E"/>
    <w:rsid w:val="00056932"/>
    <w:rsid w:val="000573C8"/>
    <w:rsid w:val="00057B86"/>
    <w:rsid w:val="000615E1"/>
    <w:rsid w:val="00061C9C"/>
    <w:rsid w:val="000628AD"/>
    <w:rsid w:val="00062E15"/>
    <w:rsid w:val="00063263"/>
    <w:rsid w:val="00063F9E"/>
    <w:rsid w:val="000650A5"/>
    <w:rsid w:val="00065B24"/>
    <w:rsid w:val="000660C8"/>
    <w:rsid w:val="00067688"/>
    <w:rsid w:val="00067725"/>
    <w:rsid w:val="00067C08"/>
    <w:rsid w:val="00067C15"/>
    <w:rsid w:val="00070DFA"/>
    <w:rsid w:val="000734D0"/>
    <w:rsid w:val="000745A5"/>
    <w:rsid w:val="00075696"/>
    <w:rsid w:val="00075D5A"/>
    <w:rsid w:val="00075DE3"/>
    <w:rsid w:val="0007656E"/>
    <w:rsid w:val="00077931"/>
    <w:rsid w:val="00077DD9"/>
    <w:rsid w:val="00082876"/>
    <w:rsid w:val="00083571"/>
    <w:rsid w:val="00084217"/>
    <w:rsid w:val="00084D51"/>
    <w:rsid w:val="0008541D"/>
    <w:rsid w:val="00087CE5"/>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2C01"/>
    <w:rsid w:val="000A32A2"/>
    <w:rsid w:val="000A3B53"/>
    <w:rsid w:val="000A3D13"/>
    <w:rsid w:val="000A3E83"/>
    <w:rsid w:val="000A5457"/>
    <w:rsid w:val="000A5806"/>
    <w:rsid w:val="000A7933"/>
    <w:rsid w:val="000B0092"/>
    <w:rsid w:val="000B03B0"/>
    <w:rsid w:val="000B08E7"/>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64F"/>
    <w:rsid w:val="00110C87"/>
    <w:rsid w:val="00112BFB"/>
    <w:rsid w:val="00113126"/>
    <w:rsid w:val="00113310"/>
    <w:rsid w:val="001134B4"/>
    <w:rsid w:val="0011426A"/>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0B18"/>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596"/>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5BA"/>
    <w:rsid w:val="001C4C44"/>
    <w:rsid w:val="001C5ACE"/>
    <w:rsid w:val="001C6091"/>
    <w:rsid w:val="001C60CA"/>
    <w:rsid w:val="001D0125"/>
    <w:rsid w:val="001D045A"/>
    <w:rsid w:val="001D0652"/>
    <w:rsid w:val="001D0BAB"/>
    <w:rsid w:val="001D11BF"/>
    <w:rsid w:val="001D1207"/>
    <w:rsid w:val="001D1325"/>
    <w:rsid w:val="001D19A2"/>
    <w:rsid w:val="001D2486"/>
    <w:rsid w:val="001D340C"/>
    <w:rsid w:val="001D375A"/>
    <w:rsid w:val="001D3F23"/>
    <w:rsid w:val="001D4259"/>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4E5"/>
    <w:rsid w:val="00201693"/>
    <w:rsid w:val="0020191B"/>
    <w:rsid w:val="00203B82"/>
    <w:rsid w:val="002044C3"/>
    <w:rsid w:val="00204821"/>
    <w:rsid w:val="00205DB0"/>
    <w:rsid w:val="002061FF"/>
    <w:rsid w:val="00206DBC"/>
    <w:rsid w:val="002072E3"/>
    <w:rsid w:val="00207A10"/>
    <w:rsid w:val="002114D7"/>
    <w:rsid w:val="00211C30"/>
    <w:rsid w:val="00211FC7"/>
    <w:rsid w:val="002120E3"/>
    <w:rsid w:val="002122AF"/>
    <w:rsid w:val="00212369"/>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CC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544"/>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2E20"/>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0F88"/>
    <w:rsid w:val="002B1D94"/>
    <w:rsid w:val="002B28C1"/>
    <w:rsid w:val="002B2BB9"/>
    <w:rsid w:val="002B2CDA"/>
    <w:rsid w:val="002B2F9E"/>
    <w:rsid w:val="002B3A4F"/>
    <w:rsid w:val="002B4703"/>
    <w:rsid w:val="002B4AA4"/>
    <w:rsid w:val="002B5370"/>
    <w:rsid w:val="002B5A34"/>
    <w:rsid w:val="002B68D6"/>
    <w:rsid w:val="002B6A7B"/>
    <w:rsid w:val="002C004F"/>
    <w:rsid w:val="002C00EA"/>
    <w:rsid w:val="002C0383"/>
    <w:rsid w:val="002C117B"/>
    <w:rsid w:val="002C163F"/>
    <w:rsid w:val="002C1B0F"/>
    <w:rsid w:val="002C2144"/>
    <w:rsid w:val="002C23B9"/>
    <w:rsid w:val="002C2B99"/>
    <w:rsid w:val="002C3568"/>
    <w:rsid w:val="002C3A5C"/>
    <w:rsid w:val="002C3C9F"/>
    <w:rsid w:val="002C47E4"/>
    <w:rsid w:val="002C4A2B"/>
    <w:rsid w:val="002C5C38"/>
    <w:rsid w:val="002C662B"/>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742"/>
    <w:rsid w:val="00302C0D"/>
    <w:rsid w:val="00303966"/>
    <w:rsid w:val="00303F3E"/>
    <w:rsid w:val="003100CF"/>
    <w:rsid w:val="0031022F"/>
    <w:rsid w:val="00310E7A"/>
    <w:rsid w:val="003133CB"/>
    <w:rsid w:val="00313CDB"/>
    <w:rsid w:val="0031424F"/>
    <w:rsid w:val="00314A8D"/>
    <w:rsid w:val="00315068"/>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1FD4"/>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27B0"/>
    <w:rsid w:val="003633BF"/>
    <w:rsid w:val="003642AB"/>
    <w:rsid w:val="003645A5"/>
    <w:rsid w:val="00364F09"/>
    <w:rsid w:val="00365566"/>
    <w:rsid w:val="00365A95"/>
    <w:rsid w:val="00366101"/>
    <w:rsid w:val="00366664"/>
    <w:rsid w:val="00366E84"/>
    <w:rsid w:val="00367207"/>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08FB"/>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33F4"/>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063"/>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76A"/>
    <w:rsid w:val="00442A15"/>
    <w:rsid w:val="00442BD3"/>
    <w:rsid w:val="00443C82"/>
    <w:rsid w:val="00445E41"/>
    <w:rsid w:val="004462AD"/>
    <w:rsid w:val="00446B93"/>
    <w:rsid w:val="00447B8D"/>
    <w:rsid w:val="00450344"/>
    <w:rsid w:val="00451683"/>
    <w:rsid w:val="00451947"/>
    <w:rsid w:val="0045291D"/>
    <w:rsid w:val="0045369E"/>
    <w:rsid w:val="004537E7"/>
    <w:rsid w:val="00454576"/>
    <w:rsid w:val="00454B2D"/>
    <w:rsid w:val="004552F4"/>
    <w:rsid w:val="004556B4"/>
    <w:rsid w:val="00455BF0"/>
    <w:rsid w:val="00457872"/>
    <w:rsid w:val="00460E7C"/>
    <w:rsid w:val="00460ED3"/>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189"/>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6BB"/>
    <w:rsid w:val="00505E91"/>
    <w:rsid w:val="0050637D"/>
    <w:rsid w:val="005067C0"/>
    <w:rsid w:val="00506C0B"/>
    <w:rsid w:val="00506D3E"/>
    <w:rsid w:val="005100AB"/>
    <w:rsid w:val="00510A98"/>
    <w:rsid w:val="00510E34"/>
    <w:rsid w:val="005120BE"/>
    <w:rsid w:val="005123EC"/>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3A4"/>
    <w:rsid w:val="00525E02"/>
    <w:rsid w:val="005261B3"/>
    <w:rsid w:val="00527724"/>
    <w:rsid w:val="00527ACE"/>
    <w:rsid w:val="00527C30"/>
    <w:rsid w:val="00530343"/>
    <w:rsid w:val="00530598"/>
    <w:rsid w:val="00530A10"/>
    <w:rsid w:val="00531C30"/>
    <w:rsid w:val="00532463"/>
    <w:rsid w:val="005325C8"/>
    <w:rsid w:val="00532B19"/>
    <w:rsid w:val="00532C80"/>
    <w:rsid w:val="00533761"/>
    <w:rsid w:val="005337E9"/>
    <w:rsid w:val="00533C7E"/>
    <w:rsid w:val="00533E7C"/>
    <w:rsid w:val="0053420C"/>
    <w:rsid w:val="00535839"/>
    <w:rsid w:val="00535840"/>
    <w:rsid w:val="00535B8C"/>
    <w:rsid w:val="00535DDA"/>
    <w:rsid w:val="00536080"/>
    <w:rsid w:val="005364D4"/>
    <w:rsid w:val="0053689C"/>
    <w:rsid w:val="00536B3E"/>
    <w:rsid w:val="00536D71"/>
    <w:rsid w:val="005378ED"/>
    <w:rsid w:val="005401E4"/>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64F"/>
    <w:rsid w:val="00554C75"/>
    <w:rsid w:val="00554DEF"/>
    <w:rsid w:val="005552BD"/>
    <w:rsid w:val="00555F35"/>
    <w:rsid w:val="00555F50"/>
    <w:rsid w:val="005568F5"/>
    <w:rsid w:val="005572D7"/>
    <w:rsid w:val="005601A7"/>
    <w:rsid w:val="0056059A"/>
    <w:rsid w:val="005617F5"/>
    <w:rsid w:val="00562090"/>
    <w:rsid w:val="00562A69"/>
    <w:rsid w:val="00563647"/>
    <w:rsid w:val="00563D77"/>
    <w:rsid w:val="005647B9"/>
    <w:rsid w:val="00564DC4"/>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975"/>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1DF"/>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2D4F"/>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2E4"/>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4102"/>
    <w:rsid w:val="006A5934"/>
    <w:rsid w:val="006A6117"/>
    <w:rsid w:val="006A62B8"/>
    <w:rsid w:val="006A740E"/>
    <w:rsid w:val="006A7EA7"/>
    <w:rsid w:val="006A7F26"/>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8D8"/>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1267"/>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4FC0"/>
    <w:rsid w:val="00735144"/>
    <w:rsid w:val="0073585D"/>
    <w:rsid w:val="00735CCF"/>
    <w:rsid w:val="00735D93"/>
    <w:rsid w:val="007360C9"/>
    <w:rsid w:val="00737056"/>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363"/>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326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24D5"/>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5AD"/>
    <w:rsid w:val="007A3F31"/>
    <w:rsid w:val="007A64BE"/>
    <w:rsid w:val="007A70C9"/>
    <w:rsid w:val="007A73CE"/>
    <w:rsid w:val="007A75B8"/>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2DF"/>
    <w:rsid w:val="007E7521"/>
    <w:rsid w:val="007F04B2"/>
    <w:rsid w:val="007F04D0"/>
    <w:rsid w:val="007F1508"/>
    <w:rsid w:val="007F3C25"/>
    <w:rsid w:val="007F3D4F"/>
    <w:rsid w:val="007F5285"/>
    <w:rsid w:val="007F5EDD"/>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3C9B"/>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79A"/>
    <w:rsid w:val="008978B3"/>
    <w:rsid w:val="00897EE3"/>
    <w:rsid w:val="008A0A70"/>
    <w:rsid w:val="008A139C"/>
    <w:rsid w:val="008A1A60"/>
    <w:rsid w:val="008A2236"/>
    <w:rsid w:val="008A2EBB"/>
    <w:rsid w:val="008A43DD"/>
    <w:rsid w:val="008A53D1"/>
    <w:rsid w:val="008A678F"/>
    <w:rsid w:val="008A7277"/>
    <w:rsid w:val="008A78DC"/>
    <w:rsid w:val="008A7990"/>
    <w:rsid w:val="008B15EB"/>
    <w:rsid w:val="008B1976"/>
    <w:rsid w:val="008B2497"/>
    <w:rsid w:val="008B3DC5"/>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4729"/>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1B5"/>
    <w:rsid w:val="008F09F4"/>
    <w:rsid w:val="008F0CFA"/>
    <w:rsid w:val="008F0F20"/>
    <w:rsid w:val="008F1F38"/>
    <w:rsid w:val="008F278F"/>
    <w:rsid w:val="008F35C7"/>
    <w:rsid w:val="008F3C5C"/>
    <w:rsid w:val="008F3DCD"/>
    <w:rsid w:val="008F48F4"/>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8C8"/>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169"/>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5D6"/>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810"/>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27C7"/>
    <w:rsid w:val="00A632DB"/>
    <w:rsid w:val="00A63992"/>
    <w:rsid w:val="00A63F68"/>
    <w:rsid w:val="00A65C0B"/>
    <w:rsid w:val="00A66066"/>
    <w:rsid w:val="00A669B7"/>
    <w:rsid w:val="00A67663"/>
    <w:rsid w:val="00A67C08"/>
    <w:rsid w:val="00A704A0"/>
    <w:rsid w:val="00A70DA4"/>
    <w:rsid w:val="00A711C6"/>
    <w:rsid w:val="00A71B58"/>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303"/>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04A8"/>
    <w:rsid w:val="00AD16CE"/>
    <w:rsid w:val="00AD1994"/>
    <w:rsid w:val="00AD25B2"/>
    <w:rsid w:val="00AD2C83"/>
    <w:rsid w:val="00AD2C94"/>
    <w:rsid w:val="00AD3FDA"/>
    <w:rsid w:val="00AD4DFE"/>
    <w:rsid w:val="00AD5A66"/>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277"/>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18D"/>
    <w:rsid w:val="00B21995"/>
    <w:rsid w:val="00B21AFD"/>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4C4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1DE"/>
    <w:rsid w:val="00B71DD6"/>
    <w:rsid w:val="00B72185"/>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E68"/>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9AF"/>
    <w:rsid w:val="00BB2B5B"/>
    <w:rsid w:val="00BB2D1E"/>
    <w:rsid w:val="00BB30E9"/>
    <w:rsid w:val="00BB321F"/>
    <w:rsid w:val="00BB3C7F"/>
    <w:rsid w:val="00BB3DDA"/>
    <w:rsid w:val="00BB3E55"/>
    <w:rsid w:val="00BB3EA1"/>
    <w:rsid w:val="00BB478B"/>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53D0"/>
    <w:rsid w:val="00BD560A"/>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6B51"/>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47F3"/>
    <w:rsid w:val="00C252D5"/>
    <w:rsid w:val="00C25A21"/>
    <w:rsid w:val="00C25A35"/>
    <w:rsid w:val="00C2713D"/>
    <w:rsid w:val="00C300E5"/>
    <w:rsid w:val="00C30B23"/>
    <w:rsid w:val="00C30E2D"/>
    <w:rsid w:val="00C30F93"/>
    <w:rsid w:val="00C311DB"/>
    <w:rsid w:val="00C3321F"/>
    <w:rsid w:val="00C340ED"/>
    <w:rsid w:val="00C3544E"/>
    <w:rsid w:val="00C37265"/>
    <w:rsid w:val="00C3797B"/>
    <w:rsid w:val="00C4083C"/>
    <w:rsid w:val="00C415D4"/>
    <w:rsid w:val="00C41D57"/>
    <w:rsid w:val="00C4209F"/>
    <w:rsid w:val="00C42E42"/>
    <w:rsid w:val="00C443E3"/>
    <w:rsid w:val="00C445E6"/>
    <w:rsid w:val="00C44BEC"/>
    <w:rsid w:val="00C47358"/>
    <w:rsid w:val="00C4779B"/>
    <w:rsid w:val="00C515BB"/>
    <w:rsid w:val="00C51801"/>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226"/>
    <w:rsid w:val="00C643CA"/>
    <w:rsid w:val="00C64AAB"/>
    <w:rsid w:val="00C64FAB"/>
    <w:rsid w:val="00C655FF"/>
    <w:rsid w:val="00C65773"/>
    <w:rsid w:val="00C6589F"/>
    <w:rsid w:val="00C664DF"/>
    <w:rsid w:val="00C707E9"/>
    <w:rsid w:val="00C70CDD"/>
    <w:rsid w:val="00C70D2D"/>
    <w:rsid w:val="00C711ED"/>
    <w:rsid w:val="00C71F25"/>
    <w:rsid w:val="00C72C7E"/>
    <w:rsid w:val="00C730F1"/>
    <w:rsid w:val="00C736E8"/>
    <w:rsid w:val="00C737A1"/>
    <w:rsid w:val="00C74072"/>
    <w:rsid w:val="00C74312"/>
    <w:rsid w:val="00C744DD"/>
    <w:rsid w:val="00C749F1"/>
    <w:rsid w:val="00C74EFA"/>
    <w:rsid w:val="00C75DE4"/>
    <w:rsid w:val="00C76F3C"/>
    <w:rsid w:val="00C8156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7DA"/>
    <w:rsid w:val="00CA472D"/>
    <w:rsid w:val="00CA6ABC"/>
    <w:rsid w:val="00CA74F5"/>
    <w:rsid w:val="00CA7945"/>
    <w:rsid w:val="00CA7AA7"/>
    <w:rsid w:val="00CB066A"/>
    <w:rsid w:val="00CB0959"/>
    <w:rsid w:val="00CB0B72"/>
    <w:rsid w:val="00CB159C"/>
    <w:rsid w:val="00CB2285"/>
    <w:rsid w:val="00CB239D"/>
    <w:rsid w:val="00CB28F8"/>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5C64"/>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D7E9B"/>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A70"/>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063"/>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3B5A"/>
    <w:rsid w:val="00D36146"/>
    <w:rsid w:val="00D36299"/>
    <w:rsid w:val="00D370B1"/>
    <w:rsid w:val="00D3734E"/>
    <w:rsid w:val="00D37BA3"/>
    <w:rsid w:val="00D40923"/>
    <w:rsid w:val="00D4099F"/>
    <w:rsid w:val="00D41618"/>
    <w:rsid w:val="00D417DC"/>
    <w:rsid w:val="00D420E8"/>
    <w:rsid w:val="00D4280B"/>
    <w:rsid w:val="00D433C9"/>
    <w:rsid w:val="00D43619"/>
    <w:rsid w:val="00D43D66"/>
    <w:rsid w:val="00D4432C"/>
    <w:rsid w:val="00D44625"/>
    <w:rsid w:val="00D460DD"/>
    <w:rsid w:val="00D46926"/>
    <w:rsid w:val="00D47631"/>
    <w:rsid w:val="00D508F2"/>
    <w:rsid w:val="00D50F53"/>
    <w:rsid w:val="00D50FE9"/>
    <w:rsid w:val="00D51CBA"/>
    <w:rsid w:val="00D51F11"/>
    <w:rsid w:val="00D52338"/>
    <w:rsid w:val="00D545E0"/>
    <w:rsid w:val="00D546EF"/>
    <w:rsid w:val="00D54B55"/>
    <w:rsid w:val="00D54D8F"/>
    <w:rsid w:val="00D5545F"/>
    <w:rsid w:val="00D55FB5"/>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621"/>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A7B4E"/>
    <w:rsid w:val="00DB06E2"/>
    <w:rsid w:val="00DB13B2"/>
    <w:rsid w:val="00DB15F4"/>
    <w:rsid w:val="00DB1AB9"/>
    <w:rsid w:val="00DB24A6"/>
    <w:rsid w:val="00DB2A3F"/>
    <w:rsid w:val="00DB2A82"/>
    <w:rsid w:val="00DB5A93"/>
    <w:rsid w:val="00DB5BC8"/>
    <w:rsid w:val="00DB60C5"/>
    <w:rsid w:val="00DB63A8"/>
    <w:rsid w:val="00DB6A67"/>
    <w:rsid w:val="00DB6DCF"/>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4D61"/>
    <w:rsid w:val="00DD5AF6"/>
    <w:rsid w:val="00DD5C01"/>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0A18"/>
    <w:rsid w:val="00DF1706"/>
    <w:rsid w:val="00DF2B72"/>
    <w:rsid w:val="00DF2D81"/>
    <w:rsid w:val="00DF3ACD"/>
    <w:rsid w:val="00DF48D1"/>
    <w:rsid w:val="00DF48EC"/>
    <w:rsid w:val="00DF62F6"/>
    <w:rsid w:val="00DF7492"/>
    <w:rsid w:val="00DF7B6E"/>
    <w:rsid w:val="00E001A4"/>
    <w:rsid w:val="00E00313"/>
    <w:rsid w:val="00E017E2"/>
    <w:rsid w:val="00E02B8D"/>
    <w:rsid w:val="00E040ED"/>
    <w:rsid w:val="00E04176"/>
    <w:rsid w:val="00E04B30"/>
    <w:rsid w:val="00E05AF1"/>
    <w:rsid w:val="00E0695A"/>
    <w:rsid w:val="00E076B1"/>
    <w:rsid w:val="00E07A1A"/>
    <w:rsid w:val="00E1044A"/>
    <w:rsid w:val="00E10489"/>
    <w:rsid w:val="00E10A3E"/>
    <w:rsid w:val="00E10EFB"/>
    <w:rsid w:val="00E11367"/>
    <w:rsid w:val="00E121C1"/>
    <w:rsid w:val="00E1494F"/>
    <w:rsid w:val="00E15CE0"/>
    <w:rsid w:val="00E17D85"/>
    <w:rsid w:val="00E17F41"/>
    <w:rsid w:val="00E20237"/>
    <w:rsid w:val="00E20328"/>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27C1"/>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29"/>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78C"/>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0DB"/>
    <w:rsid w:val="00EA2476"/>
    <w:rsid w:val="00EA278C"/>
    <w:rsid w:val="00EA379C"/>
    <w:rsid w:val="00EA42B8"/>
    <w:rsid w:val="00EA47F0"/>
    <w:rsid w:val="00EA4F9A"/>
    <w:rsid w:val="00EA54F9"/>
    <w:rsid w:val="00EA63B7"/>
    <w:rsid w:val="00EB298C"/>
    <w:rsid w:val="00EB2AC7"/>
    <w:rsid w:val="00EB39DF"/>
    <w:rsid w:val="00EB3C82"/>
    <w:rsid w:val="00EB3FA3"/>
    <w:rsid w:val="00EB4F81"/>
    <w:rsid w:val="00EB53AC"/>
    <w:rsid w:val="00EB582A"/>
    <w:rsid w:val="00EB5EEC"/>
    <w:rsid w:val="00EB7B00"/>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505"/>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44F6"/>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DA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942"/>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33DE"/>
    <w:rsid w:val="00F94A85"/>
    <w:rsid w:val="00F94A9B"/>
    <w:rsid w:val="00F958BC"/>
    <w:rsid w:val="00F97526"/>
    <w:rsid w:val="00F9770C"/>
    <w:rsid w:val="00FA1529"/>
    <w:rsid w:val="00FA17C5"/>
    <w:rsid w:val="00FA1892"/>
    <w:rsid w:val="00FA1AEB"/>
    <w:rsid w:val="00FA24B1"/>
    <w:rsid w:val="00FA25D7"/>
    <w:rsid w:val="00FA2AAC"/>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2F32"/>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640C"/>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207"/>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2">
    <w:name w:val="Table Grid2"/>
    <w:basedOn w:val="TableNormal"/>
    <w:next w:val="TableGrid"/>
    <w:uiPriority w:val="59"/>
    <w:rsid w:val="0007793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75DE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98A6-24D2-49D6-844B-0E54827F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36</cp:revision>
  <cp:lastPrinted>2024-11-13T09:12:00Z</cp:lastPrinted>
  <dcterms:created xsi:type="dcterms:W3CDTF">2025-08-04T13:43:00Z</dcterms:created>
  <dcterms:modified xsi:type="dcterms:W3CDTF">2025-12-06T07:07:00Z</dcterms:modified>
</cp:coreProperties>
</file>